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351" w:rsidRDefault="001D7351" w:rsidP="00D96079"/>
    <w:p w:rsidR="001D7351" w:rsidRDefault="001D7351" w:rsidP="00D96079">
      <w:pPr>
        <w:rPr>
          <w:rtl/>
        </w:rPr>
      </w:pPr>
      <w:r>
        <w:rPr>
          <w:rFonts w:hint="cs"/>
          <w:rtl/>
        </w:rPr>
        <w:t>דברי הכנסת</w:t>
      </w:r>
    </w:p>
    <w:p w:rsidR="001D7351" w:rsidRDefault="001D7351" w:rsidP="00D96079">
      <w:r>
        <w:rPr>
          <w:rFonts w:hint="cs"/>
          <w:rtl/>
        </w:rPr>
        <w:t>כ' / מושב שני / ישיבה קנ"ג /</w:t>
      </w:r>
    </w:p>
    <w:p w:rsidR="001D7351" w:rsidRDefault="001D7351" w:rsidP="00D96079">
      <w:r>
        <w:rPr>
          <w:rFonts w:hint="cs"/>
          <w:rtl/>
        </w:rPr>
        <w:t>י"ז וי"ט באדר א' התשפ"ד / 26 ו-28 בפברואר 2024 / 20</w:t>
      </w:r>
    </w:p>
    <w:p w:rsidR="001D7351" w:rsidRDefault="001D7351" w:rsidP="00D96079">
      <w:r>
        <w:rPr>
          <w:rFonts w:hint="cs"/>
          <w:rtl/>
        </w:rPr>
        <w:t>חוברת כ'</w:t>
      </w:r>
    </w:p>
    <w:p w:rsidR="001D7351" w:rsidRPr="00D96079" w:rsidRDefault="001D7351" w:rsidP="00D96079">
      <w:r w:rsidRPr="00D96079">
        <w:rPr>
          <w:rFonts w:hint="cs"/>
          <w:rtl/>
        </w:rPr>
        <w:t>ישיבה ק</w:t>
      </w:r>
      <w:r>
        <w:rPr>
          <w:rFonts w:hint="cs"/>
          <w:rtl/>
        </w:rPr>
        <w:t>נ</w:t>
      </w:r>
      <w:r w:rsidRPr="00D96079">
        <w:rPr>
          <w:rFonts w:hint="cs"/>
          <w:rtl/>
        </w:rPr>
        <w:t>"</w:t>
      </w:r>
      <w:r>
        <w:rPr>
          <w:rFonts w:hint="cs"/>
          <w:rtl/>
        </w:rPr>
        <w:t>ג</w:t>
      </w:r>
    </w:p>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 w:rsidR="001D7351" w:rsidRPr="00D96079" w:rsidRDefault="001D7351" w:rsidP="00D96079">
      <w:pPr>
        <w:pStyle w:val="ab"/>
        <w:rPr>
          <w:rtl/>
        </w:rPr>
      </w:pPr>
      <w:bookmarkStart w:id="0" w:name="_Toc159878367"/>
      <w:r w:rsidRPr="00D96079">
        <w:rPr>
          <w:rtl/>
        </w:rPr>
        <w:t>הישיבה ה</w:t>
      </w:r>
      <w:r w:rsidRPr="00D96079">
        <w:rPr>
          <w:rFonts w:hint="cs"/>
          <w:rtl/>
        </w:rPr>
        <w:t>מאה-וחמישים-ושלוש</w:t>
      </w:r>
      <w:r w:rsidRPr="00D96079">
        <w:rPr>
          <w:rtl/>
        </w:rPr>
        <w:t xml:space="preserve"> של הכנסת העשרים-וחמש</w:t>
      </w:r>
      <w:bookmarkEnd w:id="0"/>
    </w:p>
    <w:p w:rsidR="001D7351" w:rsidRPr="00D96079" w:rsidRDefault="001D7351" w:rsidP="00D96079">
      <w:pPr>
        <w:pStyle w:val="ac"/>
        <w:rPr>
          <w:rtl/>
        </w:rPr>
      </w:pPr>
      <w:bookmarkStart w:id="1" w:name="_Toc159878368"/>
      <w:r w:rsidRPr="00D96079">
        <w:rPr>
          <w:rtl/>
        </w:rPr>
        <w:t xml:space="preserve">יום שני, י"ז באדר </w:t>
      </w:r>
      <w:r>
        <w:rPr>
          <w:rFonts w:hint="cs"/>
          <w:rtl/>
        </w:rPr>
        <w:t xml:space="preserve">א' </w:t>
      </w:r>
      <w:r w:rsidRPr="00D96079">
        <w:rPr>
          <w:rtl/>
        </w:rPr>
        <w:t>התשפ"ד (26 בפברואר 2024)</w:t>
      </w:r>
      <w:bookmarkEnd w:id="1"/>
    </w:p>
    <w:p w:rsidR="001D7351" w:rsidRPr="00D96079" w:rsidRDefault="001D7351" w:rsidP="00D96079">
      <w:pPr>
        <w:pStyle w:val="ad"/>
        <w:rPr>
          <w:rtl/>
        </w:rPr>
      </w:pPr>
      <w:r w:rsidRPr="00D96079">
        <w:rPr>
          <w:rtl/>
        </w:rPr>
        <w:t>ירושלים, הכנסת, שעה 16:00</w:t>
      </w:r>
    </w:p>
    <w:p w:rsidR="00693062" w:rsidRDefault="00693062">
      <w:pPr>
        <w:bidi w:val="0"/>
        <w:spacing w:line="240" w:lineRule="auto"/>
        <w:ind w:firstLine="0"/>
        <w:jc w:val="left"/>
        <w:rPr>
          <w:rtl/>
        </w:rPr>
      </w:pPr>
      <w:r>
        <w:rPr>
          <w:rtl/>
        </w:rPr>
        <w:br w:type="page"/>
      </w:r>
    </w:p>
    <w:p w:rsidR="00693062" w:rsidRDefault="00693062" w:rsidP="006D4825">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93062" w:rsidRDefault="0058314D" w:rsidP="00693062">
      <w:pPr>
        <w:pStyle w:val="TOC1"/>
        <w:tabs>
          <w:tab w:val="right" w:leader="dot" w:pos="8296"/>
        </w:tabs>
        <w:ind w:firstLine="0"/>
        <w:rPr>
          <w:noProof/>
        </w:rPr>
      </w:pPr>
      <w:hyperlink w:anchor="_Toc159878369" w:history="1">
        <w:r w:rsidR="00693062" w:rsidRPr="00DB36A5">
          <w:rPr>
            <w:rStyle w:val="Hyperlink"/>
            <w:noProof/>
            <w:rtl/>
          </w:rPr>
          <w:t>מסמכים שהונחו על שולחן הכנסת</w:t>
        </w:r>
        <w:r w:rsidR="00693062">
          <w:rPr>
            <w:noProof/>
            <w:webHidden/>
          </w:rPr>
          <w:tab/>
        </w:r>
        <w:r w:rsidR="00693062">
          <w:rPr>
            <w:noProof/>
            <w:webHidden/>
          </w:rPr>
          <w:fldChar w:fldCharType="begin"/>
        </w:r>
        <w:r w:rsidR="00693062">
          <w:rPr>
            <w:noProof/>
            <w:webHidden/>
          </w:rPr>
          <w:instrText xml:space="preserve"> PAGEREF _Toc159878369 \h </w:instrText>
        </w:r>
        <w:r w:rsidR="00693062">
          <w:rPr>
            <w:noProof/>
            <w:webHidden/>
          </w:rPr>
        </w:r>
        <w:r w:rsidR="00693062">
          <w:rPr>
            <w:noProof/>
            <w:webHidden/>
          </w:rPr>
          <w:fldChar w:fldCharType="separate"/>
        </w:r>
        <w:r w:rsidR="006D4825">
          <w:rPr>
            <w:noProof/>
            <w:webHidden/>
            <w:rtl/>
          </w:rPr>
          <w:t>4</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0" w:history="1">
        <w:r w:rsidR="00693062" w:rsidRPr="00DB36A5">
          <w:rPr>
            <w:rStyle w:val="Hyperlink"/>
            <w:noProof/>
            <w:rtl/>
          </w:rPr>
          <w:t>מזכיר הכנסת דן מרזוק:</w:t>
        </w:r>
        <w:r w:rsidR="00693062">
          <w:rPr>
            <w:noProof/>
            <w:webHidden/>
          </w:rPr>
          <w:tab/>
        </w:r>
        <w:r w:rsidR="00693062">
          <w:rPr>
            <w:noProof/>
            <w:webHidden/>
          </w:rPr>
          <w:fldChar w:fldCharType="begin"/>
        </w:r>
        <w:r w:rsidR="00693062">
          <w:rPr>
            <w:noProof/>
            <w:webHidden/>
          </w:rPr>
          <w:instrText xml:space="preserve"> PAGEREF _Toc159878370 \h </w:instrText>
        </w:r>
        <w:r w:rsidR="00693062">
          <w:rPr>
            <w:noProof/>
            <w:webHidden/>
          </w:rPr>
        </w:r>
        <w:r w:rsidR="00693062">
          <w:rPr>
            <w:noProof/>
            <w:webHidden/>
          </w:rPr>
          <w:fldChar w:fldCharType="separate"/>
        </w:r>
        <w:r w:rsidR="006D4825">
          <w:rPr>
            <w:noProof/>
            <w:webHidden/>
            <w:rtl/>
          </w:rPr>
          <w:t>4</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371" w:history="1">
        <w:r w:rsidR="00693062" w:rsidRPr="00DB36A5">
          <w:rPr>
            <w:rStyle w:val="Hyperlink"/>
            <w:noProof/>
            <w:rtl/>
            <w:lang w:eastAsia="he-IL"/>
          </w:rPr>
          <w:t>נאומים בני דקה</w:t>
        </w:r>
        <w:r w:rsidR="00693062">
          <w:rPr>
            <w:noProof/>
            <w:webHidden/>
          </w:rPr>
          <w:tab/>
        </w:r>
        <w:r w:rsidR="00693062">
          <w:rPr>
            <w:noProof/>
            <w:webHidden/>
          </w:rPr>
          <w:fldChar w:fldCharType="begin"/>
        </w:r>
        <w:r w:rsidR="00693062">
          <w:rPr>
            <w:noProof/>
            <w:webHidden/>
          </w:rPr>
          <w:instrText xml:space="preserve"> PAGEREF _Toc159878371 \h </w:instrText>
        </w:r>
        <w:r w:rsidR="00693062">
          <w:rPr>
            <w:noProof/>
            <w:webHidden/>
          </w:rPr>
        </w:r>
        <w:r w:rsidR="00693062">
          <w:rPr>
            <w:noProof/>
            <w:webHidden/>
          </w:rPr>
          <w:fldChar w:fldCharType="separate"/>
        </w:r>
        <w:r w:rsidR="006D4825">
          <w:rPr>
            <w:noProof/>
            <w:webHidden/>
            <w:rtl/>
          </w:rPr>
          <w:t>6</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2" w:history="1">
        <w:r w:rsidR="00693062" w:rsidRPr="00DB36A5">
          <w:rPr>
            <w:rStyle w:val="Hyperlink"/>
            <w:noProof/>
            <w:rtl/>
          </w:rPr>
          <w:t>משה סולומון (הציונות הדתית):</w:t>
        </w:r>
        <w:r w:rsidR="00693062">
          <w:rPr>
            <w:noProof/>
            <w:webHidden/>
          </w:rPr>
          <w:tab/>
        </w:r>
        <w:r w:rsidR="00693062">
          <w:rPr>
            <w:noProof/>
            <w:webHidden/>
          </w:rPr>
          <w:fldChar w:fldCharType="begin"/>
        </w:r>
        <w:r w:rsidR="00693062">
          <w:rPr>
            <w:noProof/>
            <w:webHidden/>
          </w:rPr>
          <w:instrText xml:space="preserve"> PAGEREF _Toc159878372 \h </w:instrText>
        </w:r>
        <w:r w:rsidR="00693062">
          <w:rPr>
            <w:noProof/>
            <w:webHidden/>
          </w:rPr>
        </w:r>
        <w:r w:rsidR="00693062">
          <w:rPr>
            <w:noProof/>
            <w:webHidden/>
          </w:rPr>
          <w:fldChar w:fldCharType="separate"/>
        </w:r>
        <w:r w:rsidR="006D4825">
          <w:rPr>
            <w:noProof/>
            <w:webHidden/>
            <w:rtl/>
          </w:rPr>
          <w:t>6</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3" w:history="1">
        <w:r w:rsidR="00693062" w:rsidRPr="00DB36A5">
          <w:rPr>
            <w:rStyle w:val="Hyperlink"/>
            <w:noProof/>
            <w:rtl/>
          </w:rPr>
          <w:t>טלי גוטליב (הליכוד):</w:t>
        </w:r>
        <w:r w:rsidR="00693062">
          <w:rPr>
            <w:noProof/>
            <w:webHidden/>
          </w:rPr>
          <w:tab/>
        </w:r>
        <w:r w:rsidR="00693062">
          <w:rPr>
            <w:noProof/>
            <w:webHidden/>
          </w:rPr>
          <w:fldChar w:fldCharType="begin"/>
        </w:r>
        <w:r w:rsidR="00693062">
          <w:rPr>
            <w:noProof/>
            <w:webHidden/>
          </w:rPr>
          <w:instrText xml:space="preserve"> PAGEREF _Toc159878373 \h </w:instrText>
        </w:r>
        <w:r w:rsidR="00693062">
          <w:rPr>
            <w:noProof/>
            <w:webHidden/>
          </w:rPr>
        </w:r>
        <w:r w:rsidR="00693062">
          <w:rPr>
            <w:noProof/>
            <w:webHidden/>
          </w:rPr>
          <w:fldChar w:fldCharType="separate"/>
        </w:r>
        <w:r w:rsidR="006D4825">
          <w:rPr>
            <w:noProof/>
            <w:webHidden/>
            <w:rtl/>
          </w:rPr>
          <w:t>7</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4" w:history="1">
        <w:r w:rsidR="00693062" w:rsidRPr="00DB36A5">
          <w:rPr>
            <w:rStyle w:val="Hyperlink"/>
            <w:noProof/>
            <w:rtl/>
          </w:rPr>
          <w:t>בועז טופורובסקי (יש עתיד):</w:t>
        </w:r>
        <w:r w:rsidR="00693062">
          <w:rPr>
            <w:noProof/>
            <w:webHidden/>
          </w:rPr>
          <w:tab/>
        </w:r>
        <w:r w:rsidR="00693062">
          <w:rPr>
            <w:noProof/>
            <w:webHidden/>
          </w:rPr>
          <w:fldChar w:fldCharType="begin"/>
        </w:r>
        <w:r w:rsidR="00693062">
          <w:rPr>
            <w:noProof/>
            <w:webHidden/>
          </w:rPr>
          <w:instrText xml:space="preserve"> PAGEREF _Toc159878374 \h </w:instrText>
        </w:r>
        <w:r w:rsidR="00693062">
          <w:rPr>
            <w:noProof/>
            <w:webHidden/>
          </w:rPr>
        </w:r>
        <w:r w:rsidR="00693062">
          <w:rPr>
            <w:noProof/>
            <w:webHidden/>
          </w:rPr>
          <w:fldChar w:fldCharType="separate"/>
        </w:r>
        <w:r w:rsidR="006D4825">
          <w:rPr>
            <w:noProof/>
            <w:webHidden/>
            <w:rtl/>
          </w:rPr>
          <w:t>8</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5" w:history="1">
        <w:r w:rsidR="00693062" w:rsidRPr="00DB36A5">
          <w:rPr>
            <w:rStyle w:val="Hyperlink"/>
            <w:noProof/>
            <w:rtl/>
          </w:rPr>
          <w:t>סימון מושיאשוילי (ש"ס):</w:t>
        </w:r>
        <w:r w:rsidR="00693062">
          <w:rPr>
            <w:noProof/>
            <w:webHidden/>
          </w:rPr>
          <w:tab/>
        </w:r>
        <w:r w:rsidR="00693062">
          <w:rPr>
            <w:noProof/>
            <w:webHidden/>
          </w:rPr>
          <w:fldChar w:fldCharType="begin"/>
        </w:r>
        <w:r w:rsidR="00693062">
          <w:rPr>
            <w:noProof/>
            <w:webHidden/>
          </w:rPr>
          <w:instrText xml:space="preserve"> PAGEREF _Toc159878375 \h </w:instrText>
        </w:r>
        <w:r w:rsidR="00693062">
          <w:rPr>
            <w:noProof/>
            <w:webHidden/>
          </w:rPr>
        </w:r>
        <w:r w:rsidR="00693062">
          <w:rPr>
            <w:noProof/>
            <w:webHidden/>
          </w:rPr>
          <w:fldChar w:fldCharType="separate"/>
        </w:r>
        <w:r w:rsidR="006D4825">
          <w:rPr>
            <w:noProof/>
            <w:webHidden/>
            <w:rtl/>
          </w:rPr>
          <w:t>8</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6" w:history="1">
        <w:r w:rsidR="00693062" w:rsidRPr="00DB36A5">
          <w:rPr>
            <w:rStyle w:val="Hyperlink"/>
            <w:noProof/>
            <w:rtl/>
          </w:rPr>
          <w:t>לימור סון הר מלך (עוצמה יהודית):</w:t>
        </w:r>
        <w:r w:rsidR="00693062">
          <w:rPr>
            <w:noProof/>
            <w:webHidden/>
          </w:rPr>
          <w:tab/>
        </w:r>
        <w:r w:rsidR="00693062">
          <w:rPr>
            <w:noProof/>
            <w:webHidden/>
          </w:rPr>
          <w:fldChar w:fldCharType="begin"/>
        </w:r>
        <w:r w:rsidR="00693062">
          <w:rPr>
            <w:noProof/>
            <w:webHidden/>
          </w:rPr>
          <w:instrText xml:space="preserve"> PAGEREF _Toc159878376 \h </w:instrText>
        </w:r>
        <w:r w:rsidR="00693062">
          <w:rPr>
            <w:noProof/>
            <w:webHidden/>
          </w:rPr>
        </w:r>
        <w:r w:rsidR="00693062">
          <w:rPr>
            <w:noProof/>
            <w:webHidden/>
          </w:rPr>
          <w:fldChar w:fldCharType="separate"/>
        </w:r>
        <w:r w:rsidR="006D4825">
          <w:rPr>
            <w:noProof/>
            <w:webHidden/>
            <w:rtl/>
          </w:rPr>
          <w:t>9</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377" w:history="1">
        <w:r w:rsidR="00693062" w:rsidRPr="00DB36A5">
          <w:rPr>
            <w:rStyle w:val="Hyperlink"/>
            <w:noProof/>
            <w:rtl/>
          </w:rPr>
          <w:t>הצעת חוק זכויות הדייר בדיור הציבורי (הוראת שעה – חרבות ברזל) (דייר ממשיך מיוחד), התשפ"ד–2024</w:t>
        </w:r>
        <w:r w:rsidR="00693062">
          <w:rPr>
            <w:noProof/>
            <w:webHidden/>
          </w:rPr>
          <w:tab/>
        </w:r>
        <w:r w:rsidR="00693062">
          <w:rPr>
            <w:noProof/>
            <w:webHidden/>
          </w:rPr>
          <w:fldChar w:fldCharType="begin"/>
        </w:r>
        <w:r w:rsidR="00693062">
          <w:rPr>
            <w:noProof/>
            <w:webHidden/>
          </w:rPr>
          <w:instrText xml:space="preserve"> PAGEREF _Toc159878377 \h </w:instrText>
        </w:r>
        <w:r w:rsidR="00693062">
          <w:rPr>
            <w:noProof/>
            <w:webHidden/>
          </w:rPr>
        </w:r>
        <w:r w:rsidR="00693062">
          <w:rPr>
            <w:noProof/>
            <w:webHidden/>
          </w:rPr>
          <w:fldChar w:fldCharType="separate"/>
        </w:r>
        <w:r w:rsidR="006D4825">
          <w:rPr>
            <w:noProof/>
            <w:webHidden/>
            <w:rtl/>
          </w:rPr>
          <w:t>11</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78" w:history="1">
        <w:r w:rsidR="00693062" w:rsidRPr="00DB36A5">
          <w:rPr>
            <w:rStyle w:val="Hyperlink"/>
            <w:noProof/>
            <w:rtl/>
          </w:rPr>
          <w:t>יעקב אשר (יו"ר ועדת הפנים והגנת הסביבה):</w:t>
        </w:r>
        <w:r w:rsidR="00693062">
          <w:rPr>
            <w:noProof/>
            <w:webHidden/>
          </w:rPr>
          <w:tab/>
        </w:r>
        <w:r w:rsidR="00693062">
          <w:rPr>
            <w:noProof/>
            <w:webHidden/>
          </w:rPr>
          <w:fldChar w:fldCharType="begin"/>
        </w:r>
        <w:r w:rsidR="00693062">
          <w:rPr>
            <w:noProof/>
            <w:webHidden/>
          </w:rPr>
          <w:instrText xml:space="preserve"> PAGEREF _Toc159878378 \h </w:instrText>
        </w:r>
        <w:r w:rsidR="00693062">
          <w:rPr>
            <w:noProof/>
            <w:webHidden/>
          </w:rPr>
        </w:r>
        <w:r w:rsidR="00693062">
          <w:rPr>
            <w:noProof/>
            <w:webHidden/>
          </w:rPr>
          <w:fldChar w:fldCharType="separate"/>
        </w:r>
        <w:r w:rsidR="006D4825">
          <w:rPr>
            <w:noProof/>
            <w:webHidden/>
            <w:rtl/>
          </w:rPr>
          <w:t>11</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379" w:history="1">
        <w:r w:rsidR="00693062" w:rsidRPr="00DB36A5">
          <w:rPr>
            <w:rStyle w:val="Hyperlink"/>
            <w:noProof/>
            <w:rtl/>
            <w:lang w:eastAsia="he-IL"/>
          </w:rPr>
          <w:t>הצעת חוק חדלות פירעון ושיקום כלכלי (תיקון מס' 4 – הוראת שעה – נגיף הקורונה החדש) (תיקון מס' 2) (הארכת תוקף – חרבות ברזל), התשפ"ד–2024</w:t>
        </w:r>
        <w:r w:rsidR="00693062">
          <w:rPr>
            <w:noProof/>
            <w:webHidden/>
          </w:rPr>
          <w:tab/>
        </w:r>
        <w:r w:rsidR="00693062">
          <w:rPr>
            <w:noProof/>
            <w:webHidden/>
          </w:rPr>
          <w:fldChar w:fldCharType="begin"/>
        </w:r>
        <w:r w:rsidR="00693062">
          <w:rPr>
            <w:noProof/>
            <w:webHidden/>
          </w:rPr>
          <w:instrText xml:space="preserve"> PAGEREF _Toc159878379 \h </w:instrText>
        </w:r>
        <w:r w:rsidR="00693062">
          <w:rPr>
            <w:noProof/>
            <w:webHidden/>
          </w:rPr>
        </w:r>
        <w:r w:rsidR="00693062">
          <w:rPr>
            <w:noProof/>
            <w:webHidden/>
          </w:rPr>
          <w:fldChar w:fldCharType="separate"/>
        </w:r>
        <w:r w:rsidR="006D4825">
          <w:rPr>
            <w:noProof/>
            <w:webHidden/>
            <w:rtl/>
          </w:rPr>
          <w:t>14</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0" w:history="1">
        <w:r w:rsidR="00693062" w:rsidRPr="00DB36A5">
          <w:rPr>
            <w:rStyle w:val="Hyperlink"/>
            <w:noProof/>
            <w:rtl/>
          </w:rPr>
          <w:t>שר המשפטים יריב לוין:</w:t>
        </w:r>
        <w:r w:rsidR="00693062">
          <w:rPr>
            <w:noProof/>
            <w:webHidden/>
          </w:rPr>
          <w:tab/>
        </w:r>
        <w:r w:rsidR="00693062">
          <w:rPr>
            <w:noProof/>
            <w:webHidden/>
          </w:rPr>
          <w:fldChar w:fldCharType="begin"/>
        </w:r>
        <w:r w:rsidR="00693062">
          <w:rPr>
            <w:noProof/>
            <w:webHidden/>
          </w:rPr>
          <w:instrText xml:space="preserve"> PAGEREF _Toc159878380 \h </w:instrText>
        </w:r>
        <w:r w:rsidR="00693062">
          <w:rPr>
            <w:noProof/>
            <w:webHidden/>
          </w:rPr>
        </w:r>
        <w:r w:rsidR="00693062">
          <w:rPr>
            <w:noProof/>
            <w:webHidden/>
          </w:rPr>
          <w:fldChar w:fldCharType="separate"/>
        </w:r>
        <w:r w:rsidR="006D4825">
          <w:rPr>
            <w:noProof/>
            <w:webHidden/>
            <w:rtl/>
          </w:rPr>
          <w:t>14</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1" w:history="1">
        <w:r w:rsidR="00693062" w:rsidRPr="00DB36A5">
          <w:rPr>
            <w:rStyle w:val="Hyperlink"/>
            <w:noProof/>
            <w:rtl/>
          </w:rPr>
          <w:t>טלי גוטליב (הליכוד):</w:t>
        </w:r>
        <w:r w:rsidR="00693062">
          <w:rPr>
            <w:noProof/>
            <w:webHidden/>
          </w:rPr>
          <w:tab/>
        </w:r>
        <w:r w:rsidR="00693062">
          <w:rPr>
            <w:noProof/>
            <w:webHidden/>
          </w:rPr>
          <w:fldChar w:fldCharType="begin"/>
        </w:r>
        <w:r w:rsidR="00693062">
          <w:rPr>
            <w:noProof/>
            <w:webHidden/>
          </w:rPr>
          <w:instrText xml:space="preserve"> PAGEREF _Toc159878381 \h </w:instrText>
        </w:r>
        <w:r w:rsidR="00693062">
          <w:rPr>
            <w:noProof/>
            <w:webHidden/>
          </w:rPr>
        </w:r>
        <w:r w:rsidR="00693062">
          <w:rPr>
            <w:noProof/>
            <w:webHidden/>
          </w:rPr>
          <w:fldChar w:fldCharType="separate"/>
        </w:r>
        <w:r w:rsidR="006D4825">
          <w:rPr>
            <w:noProof/>
            <w:webHidden/>
            <w:rtl/>
          </w:rPr>
          <w:t>15</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2" w:history="1">
        <w:r w:rsidR="00693062" w:rsidRPr="00DB36A5">
          <w:rPr>
            <w:rStyle w:val="Hyperlink"/>
            <w:noProof/>
            <w:rtl/>
          </w:rPr>
          <w:t>אימאן ח'טיב יאסין (רע"מ – הרשימה הערבית המאוחדת):</w:t>
        </w:r>
        <w:r w:rsidR="00693062">
          <w:rPr>
            <w:noProof/>
            <w:webHidden/>
          </w:rPr>
          <w:tab/>
        </w:r>
        <w:r w:rsidR="00693062">
          <w:rPr>
            <w:noProof/>
            <w:webHidden/>
          </w:rPr>
          <w:fldChar w:fldCharType="begin"/>
        </w:r>
        <w:r w:rsidR="00693062">
          <w:rPr>
            <w:noProof/>
            <w:webHidden/>
          </w:rPr>
          <w:instrText xml:space="preserve"> PAGEREF _Toc159878382 \h </w:instrText>
        </w:r>
        <w:r w:rsidR="00693062">
          <w:rPr>
            <w:noProof/>
            <w:webHidden/>
          </w:rPr>
        </w:r>
        <w:r w:rsidR="00693062">
          <w:rPr>
            <w:noProof/>
            <w:webHidden/>
          </w:rPr>
          <w:fldChar w:fldCharType="separate"/>
        </w:r>
        <w:r w:rsidR="006D4825">
          <w:rPr>
            <w:noProof/>
            <w:webHidden/>
            <w:rtl/>
          </w:rPr>
          <w:t>17</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3" w:history="1">
        <w:r w:rsidR="00693062" w:rsidRPr="00DB36A5">
          <w:rPr>
            <w:rStyle w:val="Hyperlink"/>
            <w:noProof/>
            <w:rtl/>
          </w:rPr>
          <w:t>אחמד טיבי (חד"ש-תע"ל):</w:t>
        </w:r>
        <w:r w:rsidR="00693062">
          <w:rPr>
            <w:noProof/>
            <w:webHidden/>
          </w:rPr>
          <w:tab/>
        </w:r>
        <w:r w:rsidR="00693062">
          <w:rPr>
            <w:noProof/>
            <w:webHidden/>
          </w:rPr>
          <w:fldChar w:fldCharType="begin"/>
        </w:r>
        <w:r w:rsidR="00693062">
          <w:rPr>
            <w:noProof/>
            <w:webHidden/>
          </w:rPr>
          <w:instrText xml:space="preserve"> PAGEREF _Toc159878383 \h </w:instrText>
        </w:r>
        <w:r w:rsidR="00693062">
          <w:rPr>
            <w:noProof/>
            <w:webHidden/>
          </w:rPr>
        </w:r>
        <w:r w:rsidR="00693062">
          <w:rPr>
            <w:noProof/>
            <w:webHidden/>
          </w:rPr>
          <w:fldChar w:fldCharType="separate"/>
        </w:r>
        <w:r w:rsidR="006D4825">
          <w:rPr>
            <w:noProof/>
            <w:webHidden/>
            <w:rtl/>
          </w:rPr>
          <w:t>18</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384" w:history="1">
        <w:r w:rsidR="00693062" w:rsidRPr="00DB36A5">
          <w:rPr>
            <w:rStyle w:val="Hyperlink"/>
            <w:noProof/>
            <w:rtl/>
            <w:lang w:eastAsia="he-IL"/>
          </w:rPr>
          <w:t>מסמכים שהונחו על שולחן הכנסת</w:t>
        </w:r>
        <w:r w:rsidR="00693062">
          <w:rPr>
            <w:noProof/>
            <w:webHidden/>
          </w:rPr>
          <w:tab/>
        </w:r>
        <w:r w:rsidR="00693062">
          <w:rPr>
            <w:noProof/>
            <w:webHidden/>
          </w:rPr>
          <w:fldChar w:fldCharType="begin"/>
        </w:r>
        <w:r w:rsidR="00693062">
          <w:rPr>
            <w:noProof/>
            <w:webHidden/>
          </w:rPr>
          <w:instrText xml:space="preserve"> PAGEREF _Toc159878384 \h </w:instrText>
        </w:r>
        <w:r w:rsidR="00693062">
          <w:rPr>
            <w:noProof/>
            <w:webHidden/>
          </w:rPr>
        </w:r>
        <w:r w:rsidR="00693062">
          <w:rPr>
            <w:noProof/>
            <w:webHidden/>
          </w:rPr>
          <w:fldChar w:fldCharType="separate"/>
        </w:r>
        <w:r w:rsidR="006D4825">
          <w:rPr>
            <w:noProof/>
            <w:webHidden/>
            <w:rtl/>
          </w:rPr>
          <w:t>19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5" w:history="1">
        <w:r w:rsidR="00693062" w:rsidRPr="00DB36A5">
          <w:rPr>
            <w:rStyle w:val="Hyperlink"/>
            <w:noProof/>
            <w:rtl/>
          </w:rPr>
          <w:t>סגנית מזכיר הכנסת ראדה חסייסי:</w:t>
        </w:r>
        <w:r w:rsidR="00693062">
          <w:rPr>
            <w:noProof/>
            <w:webHidden/>
          </w:rPr>
          <w:tab/>
        </w:r>
        <w:r w:rsidR="00693062">
          <w:rPr>
            <w:noProof/>
            <w:webHidden/>
          </w:rPr>
          <w:fldChar w:fldCharType="begin"/>
        </w:r>
        <w:r w:rsidR="00693062">
          <w:rPr>
            <w:noProof/>
            <w:webHidden/>
          </w:rPr>
          <w:instrText xml:space="preserve"> PAGEREF _Toc159878385 \h </w:instrText>
        </w:r>
        <w:r w:rsidR="00693062">
          <w:rPr>
            <w:noProof/>
            <w:webHidden/>
          </w:rPr>
        </w:r>
        <w:r w:rsidR="00693062">
          <w:rPr>
            <w:noProof/>
            <w:webHidden/>
          </w:rPr>
          <w:fldChar w:fldCharType="separate"/>
        </w:r>
        <w:r w:rsidR="006D4825">
          <w:rPr>
            <w:noProof/>
            <w:webHidden/>
            <w:rtl/>
          </w:rPr>
          <w:t>19</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386" w:history="1">
        <w:r w:rsidR="00693062" w:rsidRPr="00DB36A5">
          <w:rPr>
            <w:rStyle w:val="Hyperlink"/>
            <w:noProof/>
            <w:rtl/>
            <w:lang w:eastAsia="he-IL"/>
          </w:rPr>
          <w:t>הצעת חוק חדלות פירעון ושיקום כלכלי (תיקון מס' 4 – הוראת שעה – נגיף הקורונה החדש) (תיקון מס' 2) (הארכת תוקף – חרבות ברזל), התשפ"ד–2024</w:t>
        </w:r>
        <w:r w:rsidR="00693062">
          <w:rPr>
            <w:noProof/>
            <w:webHidden/>
          </w:rPr>
          <w:tab/>
        </w:r>
        <w:r w:rsidR="00693062">
          <w:rPr>
            <w:noProof/>
            <w:webHidden/>
          </w:rPr>
          <w:fldChar w:fldCharType="begin"/>
        </w:r>
        <w:r w:rsidR="00693062">
          <w:rPr>
            <w:noProof/>
            <w:webHidden/>
          </w:rPr>
          <w:instrText xml:space="preserve"> PAGEREF _Toc159878386 \h </w:instrText>
        </w:r>
        <w:r w:rsidR="00693062">
          <w:rPr>
            <w:noProof/>
            <w:webHidden/>
          </w:rPr>
        </w:r>
        <w:r w:rsidR="00693062">
          <w:rPr>
            <w:noProof/>
            <w:webHidden/>
          </w:rPr>
          <w:fldChar w:fldCharType="separate"/>
        </w:r>
        <w:r w:rsidR="006D4825">
          <w:rPr>
            <w:noProof/>
            <w:webHidden/>
            <w:rtl/>
          </w:rPr>
          <w:t>20</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7" w:history="1">
        <w:r w:rsidR="00693062" w:rsidRPr="00DB36A5">
          <w:rPr>
            <w:rStyle w:val="Hyperlink"/>
            <w:noProof/>
            <w:rtl/>
          </w:rPr>
          <w:t>אלעזר שטרן (יש עתיד):</w:t>
        </w:r>
        <w:r w:rsidR="00693062">
          <w:rPr>
            <w:noProof/>
            <w:webHidden/>
          </w:rPr>
          <w:tab/>
        </w:r>
        <w:r w:rsidR="00693062">
          <w:rPr>
            <w:noProof/>
            <w:webHidden/>
          </w:rPr>
          <w:fldChar w:fldCharType="begin"/>
        </w:r>
        <w:r w:rsidR="00693062">
          <w:rPr>
            <w:noProof/>
            <w:webHidden/>
          </w:rPr>
          <w:instrText xml:space="preserve"> PAGEREF _Toc159878387 \h </w:instrText>
        </w:r>
        <w:r w:rsidR="00693062">
          <w:rPr>
            <w:noProof/>
            <w:webHidden/>
          </w:rPr>
        </w:r>
        <w:r w:rsidR="00693062">
          <w:rPr>
            <w:noProof/>
            <w:webHidden/>
          </w:rPr>
          <w:fldChar w:fldCharType="separate"/>
        </w:r>
        <w:r w:rsidR="006D4825">
          <w:rPr>
            <w:noProof/>
            <w:webHidden/>
            <w:rtl/>
          </w:rPr>
          <w:t>20</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88" w:history="1">
        <w:r w:rsidR="00693062" w:rsidRPr="00DB36A5">
          <w:rPr>
            <w:rStyle w:val="Hyperlink"/>
            <w:noProof/>
            <w:rtl/>
          </w:rPr>
          <w:t>אליהו רביבו (הליכוד):</w:t>
        </w:r>
        <w:r w:rsidR="00693062">
          <w:rPr>
            <w:noProof/>
            <w:webHidden/>
          </w:rPr>
          <w:tab/>
        </w:r>
        <w:r w:rsidR="00693062">
          <w:rPr>
            <w:noProof/>
            <w:webHidden/>
          </w:rPr>
          <w:fldChar w:fldCharType="begin"/>
        </w:r>
        <w:r w:rsidR="00693062">
          <w:rPr>
            <w:noProof/>
            <w:webHidden/>
          </w:rPr>
          <w:instrText xml:space="preserve"> PAGEREF _Toc159878388 \h </w:instrText>
        </w:r>
        <w:r w:rsidR="00693062">
          <w:rPr>
            <w:noProof/>
            <w:webHidden/>
          </w:rPr>
        </w:r>
        <w:r w:rsidR="00693062">
          <w:rPr>
            <w:noProof/>
            <w:webHidden/>
          </w:rPr>
          <w:fldChar w:fldCharType="separate"/>
        </w:r>
        <w:r w:rsidR="006D4825">
          <w:rPr>
            <w:noProof/>
            <w:webHidden/>
            <w:rtl/>
          </w:rPr>
          <w:t>21</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389" w:history="1">
        <w:r w:rsidR="00693062" w:rsidRPr="00DB36A5">
          <w:rPr>
            <w:rStyle w:val="Hyperlink"/>
            <w:noProof/>
            <w:rtl/>
          </w:rPr>
          <w:t>הצעת חוק הפיקוח על שירותים פיננסיים (ייעוץ, שיווק ומערכת סליקה פנסיוניים) (תיקון מס' 13), התשפ"ד–2024</w:t>
        </w:r>
        <w:r w:rsidR="00693062">
          <w:rPr>
            <w:noProof/>
            <w:webHidden/>
          </w:rPr>
          <w:tab/>
        </w:r>
        <w:r w:rsidR="00693062">
          <w:rPr>
            <w:noProof/>
            <w:webHidden/>
          </w:rPr>
          <w:fldChar w:fldCharType="begin"/>
        </w:r>
        <w:r w:rsidR="00693062">
          <w:rPr>
            <w:noProof/>
            <w:webHidden/>
          </w:rPr>
          <w:instrText xml:space="preserve"> PAGEREF _Toc159878389 \h </w:instrText>
        </w:r>
        <w:r w:rsidR="00693062">
          <w:rPr>
            <w:noProof/>
            <w:webHidden/>
          </w:rPr>
        </w:r>
        <w:r w:rsidR="00693062">
          <w:rPr>
            <w:noProof/>
            <w:webHidden/>
          </w:rPr>
          <w:fldChar w:fldCharType="separate"/>
        </w:r>
        <w:r w:rsidR="006D4825">
          <w:rPr>
            <w:noProof/>
            <w:webHidden/>
            <w:rtl/>
          </w:rPr>
          <w:t>24</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0" w:history="1">
        <w:r w:rsidR="00693062" w:rsidRPr="00DB36A5">
          <w:rPr>
            <w:rStyle w:val="Hyperlink"/>
            <w:noProof/>
            <w:rtl/>
          </w:rPr>
          <w:t>השר המקשר בין הממשלה לכנסת דוד אמסלם:</w:t>
        </w:r>
        <w:r w:rsidR="00693062">
          <w:rPr>
            <w:noProof/>
            <w:webHidden/>
          </w:rPr>
          <w:tab/>
        </w:r>
        <w:r w:rsidR="00693062">
          <w:rPr>
            <w:noProof/>
            <w:webHidden/>
          </w:rPr>
          <w:fldChar w:fldCharType="begin"/>
        </w:r>
        <w:r w:rsidR="00693062">
          <w:rPr>
            <w:noProof/>
            <w:webHidden/>
          </w:rPr>
          <w:instrText xml:space="preserve"> PAGEREF _Toc159878390 \h </w:instrText>
        </w:r>
        <w:r w:rsidR="00693062">
          <w:rPr>
            <w:noProof/>
            <w:webHidden/>
          </w:rPr>
        </w:r>
        <w:r w:rsidR="00693062">
          <w:rPr>
            <w:noProof/>
            <w:webHidden/>
          </w:rPr>
          <w:fldChar w:fldCharType="separate"/>
        </w:r>
        <w:r w:rsidR="006D4825">
          <w:rPr>
            <w:noProof/>
            <w:webHidden/>
            <w:rtl/>
          </w:rPr>
          <w:t>24</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1" w:history="1">
        <w:r w:rsidR="00693062" w:rsidRPr="00DB36A5">
          <w:rPr>
            <w:rStyle w:val="Hyperlink"/>
            <w:noProof/>
            <w:rtl/>
          </w:rPr>
          <w:t>מירב כהן (יש עתיד):</w:t>
        </w:r>
        <w:r w:rsidR="00693062">
          <w:rPr>
            <w:noProof/>
            <w:webHidden/>
          </w:rPr>
          <w:tab/>
        </w:r>
        <w:r w:rsidR="00693062">
          <w:rPr>
            <w:noProof/>
            <w:webHidden/>
          </w:rPr>
          <w:fldChar w:fldCharType="begin"/>
        </w:r>
        <w:r w:rsidR="00693062">
          <w:rPr>
            <w:noProof/>
            <w:webHidden/>
          </w:rPr>
          <w:instrText xml:space="preserve"> PAGEREF _Toc159878391 \h </w:instrText>
        </w:r>
        <w:r w:rsidR="00693062">
          <w:rPr>
            <w:noProof/>
            <w:webHidden/>
          </w:rPr>
        </w:r>
        <w:r w:rsidR="00693062">
          <w:rPr>
            <w:noProof/>
            <w:webHidden/>
          </w:rPr>
          <w:fldChar w:fldCharType="separate"/>
        </w:r>
        <w:r w:rsidR="006D4825">
          <w:rPr>
            <w:noProof/>
            <w:webHidden/>
            <w:rtl/>
          </w:rPr>
          <w:t>25</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2" w:history="1">
        <w:r w:rsidR="00693062" w:rsidRPr="00DB36A5">
          <w:rPr>
            <w:rStyle w:val="Hyperlink"/>
            <w:noProof/>
            <w:rtl/>
          </w:rPr>
          <w:t>טלי גוטליב (הליכוד):</w:t>
        </w:r>
        <w:r w:rsidR="00693062">
          <w:rPr>
            <w:noProof/>
            <w:webHidden/>
          </w:rPr>
          <w:tab/>
        </w:r>
        <w:r w:rsidR="00693062">
          <w:rPr>
            <w:noProof/>
            <w:webHidden/>
          </w:rPr>
          <w:fldChar w:fldCharType="begin"/>
        </w:r>
        <w:r w:rsidR="00693062">
          <w:rPr>
            <w:noProof/>
            <w:webHidden/>
          </w:rPr>
          <w:instrText xml:space="preserve"> PAGEREF _Toc159878392 \h </w:instrText>
        </w:r>
        <w:r w:rsidR="00693062">
          <w:rPr>
            <w:noProof/>
            <w:webHidden/>
          </w:rPr>
        </w:r>
        <w:r w:rsidR="00693062">
          <w:rPr>
            <w:noProof/>
            <w:webHidden/>
          </w:rPr>
          <w:fldChar w:fldCharType="separate"/>
        </w:r>
        <w:r w:rsidR="006D4825">
          <w:rPr>
            <w:noProof/>
            <w:webHidden/>
            <w:rtl/>
          </w:rPr>
          <w:t>25</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3" w:history="1">
        <w:r w:rsidR="00693062" w:rsidRPr="00DB36A5">
          <w:rPr>
            <w:rStyle w:val="Hyperlink"/>
            <w:noProof/>
            <w:rtl/>
          </w:rPr>
          <w:t>יוליה מלינובסקי (ישראל ביתנו):</w:t>
        </w:r>
        <w:r w:rsidR="00693062">
          <w:rPr>
            <w:noProof/>
            <w:webHidden/>
          </w:rPr>
          <w:tab/>
        </w:r>
        <w:r w:rsidR="00693062">
          <w:rPr>
            <w:noProof/>
            <w:webHidden/>
          </w:rPr>
          <w:fldChar w:fldCharType="begin"/>
        </w:r>
        <w:r w:rsidR="00693062">
          <w:rPr>
            <w:noProof/>
            <w:webHidden/>
          </w:rPr>
          <w:instrText xml:space="preserve"> PAGEREF _Toc159878393 \h </w:instrText>
        </w:r>
        <w:r w:rsidR="00693062">
          <w:rPr>
            <w:noProof/>
            <w:webHidden/>
          </w:rPr>
        </w:r>
        <w:r w:rsidR="00693062">
          <w:rPr>
            <w:noProof/>
            <w:webHidden/>
          </w:rPr>
          <w:fldChar w:fldCharType="separate"/>
        </w:r>
        <w:r w:rsidR="006D4825">
          <w:rPr>
            <w:noProof/>
            <w:webHidden/>
            <w:rtl/>
          </w:rPr>
          <w:t>28</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4" w:history="1">
        <w:r w:rsidR="00693062" w:rsidRPr="00DB36A5">
          <w:rPr>
            <w:rStyle w:val="Hyperlink"/>
            <w:noProof/>
            <w:rtl/>
          </w:rPr>
          <w:t>ולדימיר בליאק (יש עתיד):</w:t>
        </w:r>
        <w:r w:rsidR="00693062">
          <w:rPr>
            <w:noProof/>
            <w:webHidden/>
          </w:rPr>
          <w:tab/>
        </w:r>
        <w:r w:rsidR="00693062">
          <w:rPr>
            <w:noProof/>
            <w:webHidden/>
          </w:rPr>
          <w:fldChar w:fldCharType="begin"/>
        </w:r>
        <w:r w:rsidR="00693062">
          <w:rPr>
            <w:noProof/>
            <w:webHidden/>
          </w:rPr>
          <w:instrText xml:space="preserve"> PAGEREF _Toc159878394 \h </w:instrText>
        </w:r>
        <w:r w:rsidR="00693062">
          <w:rPr>
            <w:noProof/>
            <w:webHidden/>
          </w:rPr>
        </w:r>
        <w:r w:rsidR="00693062">
          <w:rPr>
            <w:noProof/>
            <w:webHidden/>
          </w:rPr>
          <w:fldChar w:fldCharType="separate"/>
        </w:r>
        <w:r w:rsidR="006D4825">
          <w:rPr>
            <w:noProof/>
            <w:webHidden/>
            <w:rtl/>
          </w:rPr>
          <w:t>29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5" w:history="1">
        <w:r w:rsidR="00693062" w:rsidRPr="00DB36A5">
          <w:rPr>
            <w:rStyle w:val="Hyperlink"/>
            <w:noProof/>
            <w:rtl/>
          </w:rPr>
          <w:t>אימאן ח'טיב יאסין (רע"מ – הרשימה הערבית המאוחדת):</w:t>
        </w:r>
        <w:r w:rsidR="00693062">
          <w:rPr>
            <w:noProof/>
            <w:webHidden/>
          </w:rPr>
          <w:tab/>
        </w:r>
        <w:r w:rsidR="00693062">
          <w:rPr>
            <w:noProof/>
            <w:webHidden/>
          </w:rPr>
          <w:fldChar w:fldCharType="begin"/>
        </w:r>
        <w:r w:rsidR="00693062">
          <w:rPr>
            <w:noProof/>
            <w:webHidden/>
          </w:rPr>
          <w:instrText xml:space="preserve"> PAGEREF _Toc159878395 \h </w:instrText>
        </w:r>
        <w:r w:rsidR="00693062">
          <w:rPr>
            <w:noProof/>
            <w:webHidden/>
          </w:rPr>
        </w:r>
        <w:r w:rsidR="00693062">
          <w:rPr>
            <w:noProof/>
            <w:webHidden/>
          </w:rPr>
          <w:fldChar w:fldCharType="separate"/>
        </w:r>
        <w:r w:rsidR="006D4825">
          <w:rPr>
            <w:noProof/>
            <w:webHidden/>
            <w:rtl/>
          </w:rPr>
          <w:t>30</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6" w:history="1">
        <w:r w:rsidR="00693062" w:rsidRPr="00DB36A5">
          <w:rPr>
            <w:rStyle w:val="Hyperlink"/>
            <w:noProof/>
            <w:rtl/>
          </w:rPr>
          <w:t>מיקי לוי (יש עתיד):</w:t>
        </w:r>
        <w:r w:rsidR="00693062">
          <w:rPr>
            <w:noProof/>
            <w:webHidden/>
          </w:rPr>
          <w:tab/>
        </w:r>
        <w:r w:rsidR="00693062">
          <w:rPr>
            <w:noProof/>
            <w:webHidden/>
          </w:rPr>
          <w:fldChar w:fldCharType="begin"/>
        </w:r>
        <w:r w:rsidR="00693062">
          <w:rPr>
            <w:noProof/>
            <w:webHidden/>
          </w:rPr>
          <w:instrText xml:space="preserve"> PAGEREF _Toc159878396 \h </w:instrText>
        </w:r>
        <w:r w:rsidR="00693062">
          <w:rPr>
            <w:noProof/>
            <w:webHidden/>
          </w:rPr>
        </w:r>
        <w:r w:rsidR="00693062">
          <w:rPr>
            <w:noProof/>
            <w:webHidden/>
          </w:rPr>
          <w:fldChar w:fldCharType="separate"/>
        </w:r>
        <w:r w:rsidR="006D4825">
          <w:rPr>
            <w:noProof/>
            <w:webHidden/>
            <w:rtl/>
          </w:rPr>
          <w:t>31</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7" w:history="1">
        <w:r w:rsidR="00693062" w:rsidRPr="00DB36A5">
          <w:rPr>
            <w:rStyle w:val="Hyperlink"/>
            <w:noProof/>
            <w:rtl/>
          </w:rPr>
          <w:t>יצחק קרויזר (עוצמה יהודית):</w:t>
        </w:r>
        <w:r w:rsidR="00693062">
          <w:rPr>
            <w:noProof/>
            <w:webHidden/>
          </w:rPr>
          <w:tab/>
        </w:r>
        <w:r w:rsidR="00693062">
          <w:rPr>
            <w:noProof/>
            <w:webHidden/>
          </w:rPr>
          <w:fldChar w:fldCharType="begin"/>
        </w:r>
        <w:r w:rsidR="00693062">
          <w:rPr>
            <w:noProof/>
            <w:webHidden/>
          </w:rPr>
          <w:instrText xml:space="preserve"> PAGEREF _Toc159878397 \h </w:instrText>
        </w:r>
        <w:r w:rsidR="00693062">
          <w:rPr>
            <w:noProof/>
            <w:webHidden/>
          </w:rPr>
        </w:r>
        <w:r w:rsidR="00693062">
          <w:rPr>
            <w:noProof/>
            <w:webHidden/>
          </w:rPr>
          <w:fldChar w:fldCharType="separate"/>
        </w:r>
        <w:r w:rsidR="006D4825">
          <w:rPr>
            <w:noProof/>
            <w:webHidden/>
            <w:rtl/>
          </w:rPr>
          <w:t>32</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8" w:history="1">
        <w:r w:rsidR="00693062" w:rsidRPr="00DB36A5">
          <w:rPr>
            <w:rStyle w:val="Hyperlink"/>
            <w:noProof/>
            <w:rtl/>
          </w:rPr>
          <w:t>מירב בן ארי (יש עתיד):</w:t>
        </w:r>
        <w:r w:rsidR="00693062">
          <w:rPr>
            <w:noProof/>
            <w:webHidden/>
          </w:rPr>
          <w:tab/>
        </w:r>
        <w:r w:rsidR="00693062">
          <w:rPr>
            <w:noProof/>
            <w:webHidden/>
          </w:rPr>
          <w:fldChar w:fldCharType="begin"/>
        </w:r>
        <w:r w:rsidR="00693062">
          <w:rPr>
            <w:noProof/>
            <w:webHidden/>
          </w:rPr>
          <w:instrText xml:space="preserve"> PAGEREF _Toc159878398 \h </w:instrText>
        </w:r>
        <w:r w:rsidR="00693062">
          <w:rPr>
            <w:noProof/>
            <w:webHidden/>
          </w:rPr>
        </w:r>
        <w:r w:rsidR="00693062">
          <w:rPr>
            <w:noProof/>
            <w:webHidden/>
          </w:rPr>
          <w:fldChar w:fldCharType="separate"/>
        </w:r>
        <w:r w:rsidR="006D4825">
          <w:rPr>
            <w:noProof/>
            <w:webHidden/>
            <w:rtl/>
          </w:rPr>
          <w:t>34</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399" w:history="1">
        <w:r w:rsidR="00693062" w:rsidRPr="00DB36A5">
          <w:rPr>
            <w:rStyle w:val="Hyperlink"/>
            <w:noProof/>
            <w:rtl/>
          </w:rPr>
          <w:t>נעמה לזימי (העבודה):</w:t>
        </w:r>
        <w:r w:rsidR="00693062">
          <w:rPr>
            <w:noProof/>
            <w:webHidden/>
          </w:rPr>
          <w:tab/>
        </w:r>
        <w:r w:rsidR="00693062">
          <w:rPr>
            <w:noProof/>
            <w:webHidden/>
          </w:rPr>
          <w:fldChar w:fldCharType="begin"/>
        </w:r>
        <w:r w:rsidR="00693062">
          <w:rPr>
            <w:noProof/>
            <w:webHidden/>
          </w:rPr>
          <w:instrText xml:space="preserve"> PAGEREF _Toc159878399 \h </w:instrText>
        </w:r>
        <w:r w:rsidR="00693062">
          <w:rPr>
            <w:noProof/>
            <w:webHidden/>
          </w:rPr>
        </w:r>
        <w:r w:rsidR="00693062">
          <w:rPr>
            <w:noProof/>
            <w:webHidden/>
          </w:rPr>
          <w:fldChar w:fldCharType="separate"/>
        </w:r>
        <w:r w:rsidR="006D4825">
          <w:rPr>
            <w:noProof/>
            <w:webHidden/>
            <w:rtl/>
          </w:rPr>
          <w:t>36</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00" w:history="1">
        <w:r w:rsidR="00693062" w:rsidRPr="00DB36A5">
          <w:rPr>
            <w:rStyle w:val="Hyperlink"/>
            <w:noProof/>
            <w:rtl/>
          </w:rPr>
          <w:t>השר המקשר בין הממשלה לכנסת דוד אמסלם:</w:t>
        </w:r>
        <w:r w:rsidR="00693062">
          <w:rPr>
            <w:noProof/>
            <w:webHidden/>
          </w:rPr>
          <w:tab/>
        </w:r>
        <w:r w:rsidR="00693062">
          <w:rPr>
            <w:noProof/>
            <w:webHidden/>
          </w:rPr>
          <w:fldChar w:fldCharType="begin"/>
        </w:r>
        <w:r w:rsidR="00693062">
          <w:rPr>
            <w:noProof/>
            <w:webHidden/>
          </w:rPr>
          <w:instrText xml:space="preserve"> PAGEREF _Toc159878400 \h </w:instrText>
        </w:r>
        <w:r w:rsidR="00693062">
          <w:rPr>
            <w:noProof/>
            <w:webHidden/>
          </w:rPr>
        </w:r>
        <w:r w:rsidR="00693062">
          <w:rPr>
            <w:noProof/>
            <w:webHidden/>
          </w:rPr>
          <w:fldChar w:fldCharType="separate"/>
        </w:r>
        <w:r w:rsidR="006D4825">
          <w:rPr>
            <w:noProof/>
            <w:webHidden/>
            <w:rtl/>
          </w:rPr>
          <w:t>43</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401" w:history="1">
        <w:r w:rsidR="00693062" w:rsidRPr="00DB36A5">
          <w:rPr>
            <w:rStyle w:val="Hyperlink"/>
            <w:noProof/>
            <w:rtl/>
          </w:rPr>
          <w:t>הצעת חוק הסכמים קיבוציים (הוראת שעה – חרבות ברזל) (הוראות מיוחדות לעניין הרחבת הסכם קיבוצי כללי שנעשה בשל פעולות האיבה או פעולות המלחמה), התשפ"ד–2024</w:t>
        </w:r>
        <w:r w:rsidR="00693062">
          <w:rPr>
            <w:noProof/>
            <w:webHidden/>
          </w:rPr>
          <w:tab/>
        </w:r>
        <w:r w:rsidR="00693062">
          <w:rPr>
            <w:noProof/>
            <w:webHidden/>
          </w:rPr>
          <w:fldChar w:fldCharType="begin"/>
        </w:r>
        <w:r w:rsidR="00693062">
          <w:rPr>
            <w:noProof/>
            <w:webHidden/>
          </w:rPr>
          <w:instrText xml:space="preserve"> PAGEREF _Toc159878401 \h </w:instrText>
        </w:r>
        <w:r w:rsidR="00693062">
          <w:rPr>
            <w:noProof/>
            <w:webHidden/>
          </w:rPr>
        </w:r>
        <w:r w:rsidR="00693062">
          <w:rPr>
            <w:noProof/>
            <w:webHidden/>
          </w:rPr>
          <w:fldChar w:fldCharType="separate"/>
        </w:r>
        <w:r w:rsidR="006D4825">
          <w:rPr>
            <w:noProof/>
            <w:webHidden/>
            <w:rtl/>
          </w:rPr>
          <w:t>56</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402" w:history="1">
        <w:r w:rsidR="00693062" w:rsidRPr="00DB36A5">
          <w:rPr>
            <w:rStyle w:val="Hyperlink"/>
            <w:noProof/>
            <w:rtl/>
          </w:rPr>
          <w:t>(קריאה ראשונה)</w:t>
        </w:r>
        <w:r w:rsidR="00693062">
          <w:rPr>
            <w:noProof/>
            <w:webHidden/>
          </w:rPr>
          <w:tab/>
        </w:r>
        <w:r w:rsidR="00693062">
          <w:rPr>
            <w:noProof/>
            <w:webHidden/>
          </w:rPr>
          <w:fldChar w:fldCharType="begin"/>
        </w:r>
        <w:r w:rsidR="00693062">
          <w:rPr>
            <w:noProof/>
            <w:webHidden/>
          </w:rPr>
          <w:instrText xml:space="preserve"> PAGEREF _Toc159878402 \h </w:instrText>
        </w:r>
        <w:r w:rsidR="00693062">
          <w:rPr>
            <w:noProof/>
            <w:webHidden/>
          </w:rPr>
        </w:r>
        <w:r w:rsidR="00693062">
          <w:rPr>
            <w:noProof/>
            <w:webHidden/>
          </w:rPr>
          <w:fldChar w:fldCharType="separate"/>
        </w:r>
        <w:r w:rsidR="006D4825">
          <w:rPr>
            <w:noProof/>
            <w:webHidden/>
            <w:rtl/>
          </w:rPr>
          <w:t>56</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03" w:history="1">
        <w:r w:rsidR="00693062" w:rsidRPr="00DB36A5">
          <w:rPr>
            <w:rStyle w:val="Hyperlink"/>
            <w:noProof/>
            <w:rtl/>
          </w:rPr>
          <w:t>שר העבודה יואב בן צור:</w:t>
        </w:r>
        <w:r w:rsidR="00693062">
          <w:rPr>
            <w:noProof/>
            <w:webHidden/>
          </w:rPr>
          <w:tab/>
        </w:r>
        <w:r w:rsidR="00693062">
          <w:rPr>
            <w:noProof/>
            <w:webHidden/>
          </w:rPr>
          <w:fldChar w:fldCharType="begin"/>
        </w:r>
        <w:r w:rsidR="00693062">
          <w:rPr>
            <w:noProof/>
            <w:webHidden/>
          </w:rPr>
          <w:instrText xml:space="preserve"> PAGEREF _Toc159878403 \h </w:instrText>
        </w:r>
        <w:r w:rsidR="00693062">
          <w:rPr>
            <w:noProof/>
            <w:webHidden/>
          </w:rPr>
        </w:r>
        <w:r w:rsidR="00693062">
          <w:rPr>
            <w:noProof/>
            <w:webHidden/>
          </w:rPr>
          <w:fldChar w:fldCharType="separate"/>
        </w:r>
        <w:r w:rsidR="006D4825">
          <w:rPr>
            <w:noProof/>
            <w:webHidden/>
            <w:rtl/>
          </w:rPr>
          <w:t>56</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404" w:history="1">
        <w:r w:rsidR="00693062" w:rsidRPr="00DB36A5">
          <w:rPr>
            <w:rStyle w:val="Hyperlink"/>
            <w:noProof/>
            <w:rtl/>
            <w:lang w:eastAsia="he-IL"/>
          </w:rPr>
          <w:t>מסמכים שהונחו על שולחן הכנסת</w:t>
        </w:r>
        <w:r w:rsidR="00693062">
          <w:rPr>
            <w:noProof/>
            <w:webHidden/>
          </w:rPr>
          <w:tab/>
        </w:r>
        <w:r w:rsidR="00693062">
          <w:rPr>
            <w:noProof/>
            <w:webHidden/>
          </w:rPr>
          <w:fldChar w:fldCharType="begin"/>
        </w:r>
        <w:r w:rsidR="00693062">
          <w:rPr>
            <w:noProof/>
            <w:webHidden/>
          </w:rPr>
          <w:instrText xml:space="preserve"> PAGEREF _Toc159878404 \h </w:instrText>
        </w:r>
        <w:r w:rsidR="00693062">
          <w:rPr>
            <w:noProof/>
            <w:webHidden/>
          </w:rPr>
        </w:r>
        <w:r w:rsidR="00693062">
          <w:rPr>
            <w:noProof/>
            <w:webHidden/>
          </w:rPr>
          <w:fldChar w:fldCharType="separate"/>
        </w:r>
        <w:r w:rsidR="006D4825">
          <w:rPr>
            <w:noProof/>
            <w:webHidden/>
            <w:rtl/>
          </w:rPr>
          <w:t>59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05" w:history="1">
        <w:r w:rsidR="00693062" w:rsidRPr="00DB36A5">
          <w:rPr>
            <w:rStyle w:val="Hyperlink"/>
            <w:noProof/>
            <w:rtl/>
          </w:rPr>
          <w:t>סגנית מזכיר הכנסת ראדה חסייסי:</w:t>
        </w:r>
        <w:r w:rsidR="00693062">
          <w:rPr>
            <w:noProof/>
            <w:webHidden/>
          </w:rPr>
          <w:tab/>
        </w:r>
        <w:r w:rsidR="00693062">
          <w:rPr>
            <w:noProof/>
            <w:webHidden/>
          </w:rPr>
          <w:fldChar w:fldCharType="begin"/>
        </w:r>
        <w:r w:rsidR="00693062">
          <w:rPr>
            <w:noProof/>
            <w:webHidden/>
          </w:rPr>
          <w:instrText xml:space="preserve"> PAGEREF _Toc159878405 \h </w:instrText>
        </w:r>
        <w:r w:rsidR="00693062">
          <w:rPr>
            <w:noProof/>
            <w:webHidden/>
          </w:rPr>
        </w:r>
        <w:r w:rsidR="00693062">
          <w:rPr>
            <w:noProof/>
            <w:webHidden/>
          </w:rPr>
          <w:fldChar w:fldCharType="separate"/>
        </w:r>
        <w:r w:rsidR="006D4825">
          <w:rPr>
            <w:noProof/>
            <w:webHidden/>
            <w:rtl/>
          </w:rPr>
          <w:t>59</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406" w:history="1">
        <w:r w:rsidR="00693062" w:rsidRPr="00DB36A5">
          <w:rPr>
            <w:rStyle w:val="Hyperlink"/>
            <w:noProof/>
            <w:rtl/>
            <w:lang w:eastAsia="he-IL"/>
          </w:rPr>
          <w:t>הצעת חוק הסכמים קיבוציים (הוראת שעה – חרבות ברזל) (הוראות מיוחדות לעניין הרחבת הסכם קיבוצי כללי שנעשה בשל פעולות האיבה או פעולות המלחמה), התשפ"ד–2024</w:t>
        </w:r>
        <w:r w:rsidR="00693062">
          <w:rPr>
            <w:noProof/>
            <w:webHidden/>
          </w:rPr>
          <w:tab/>
        </w:r>
        <w:r w:rsidR="00693062">
          <w:rPr>
            <w:noProof/>
            <w:webHidden/>
          </w:rPr>
          <w:fldChar w:fldCharType="begin"/>
        </w:r>
        <w:r w:rsidR="00693062">
          <w:rPr>
            <w:noProof/>
            <w:webHidden/>
          </w:rPr>
          <w:instrText xml:space="preserve"> PAGEREF _Toc159878406 \h </w:instrText>
        </w:r>
        <w:r w:rsidR="00693062">
          <w:rPr>
            <w:noProof/>
            <w:webHidden/>
          </w:rPr>
        </w:r>
        <w:r w:rsidR="00693062">
          <w:rPr>
            <w:noProof/>
            <w:webHidden/>
          </w:rPr>
          <w:fldChar w:fldCharType="separate"/>
        </w:r>
        <w:r w:rsidR="006D4825">
          <w:rPr>
            <w:noProof/>
            <w:webHidden/>
            <w:rtl/>
          </w:rPr>
          <w:t>59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07" w:history="1">
        <w:r w:rsidR="00693062" w:rsidRPr="00DB36A5">
          <w:rPr>
            <w:rStyle w:val="Hyperlink"/>
            <w:noProof/>
            <w:rtl/>
          </w:rPr>
          <w:t>יבגני סובה (ישראל ביתנו):</w:t>
        </w:r>
        <w:r w:rsidR="00693062">
          <w:rPr>
            <w:noProof/>
            <w:webHidden/>
          </w:rPr>
          <w:tab/>
        </w:r>
        <w:r w:rsidR="00693062">
          <w:rPr>
            <w:noProof/>
            <w:webHidden/>
          </w:rPr>
          <w:fldChar w:fldCharType="begin"/>
        </w:r>
        <w:r w:rsidR="00693062">
          <w:rPr>
            <w:noProof/>
            <w:webHidden/>
          </w:rPr>
          <w:instrText xml:space="preserve"> PAGEREF _Toc159878407 \h </w:instrText>
        </w:r>
        <w:r w:rsidR="00693062">
          <w:rPr>
            <w:noProof/>
            <w:webHidden/>
          </w:rPr>
        </w:r>
        <w:r w:rsidR="00693062">
          <w:rPr>
            <w:noProof/>
            <w:webHidden/>
          </w:rPr>
          <w:fldChar w:fldCharType="separate"/>
        </w:r>
        <w:r w:rsidR="006D4825">
          <w:rPr>
            <w:noProof/>
            <w:webHidden/>
            <w:rtl/>
          </w:rPr>
          <w:t>59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08" w:history="1">
        <w:r w:rsidR="00693062" w:rsidRPr="00DB36A5">
          <w:rPr>
            <w:rStyle w:val="Hyperlink"/>
            <w:noProof/>
            <w:rtl/>
          </w:rPr>
          <w:t>מירב בן ארי (יש עתיד):</w:t>
        </w:r>
        <w:r w:rsidR="00693062">
          <w:rPr>
            <w:noProof/>
            <w:webHidden/>
          </w:rPr>
          <w:tab/>
        </w:r>
        <w:r w:rsidR="00693062">
          <w:rPr>
            <w:noProof/>
            <w:webHidden/>
          </w:rPr>
          <w:fldChar w:fldCharType="begin"/>
        </w:r>
        <w:r w:rsidR="00693062">
          <w:rPr>
            <w:noProof/>
            <w:webHidden/>
          </w:rPr>
          <w:instrText xml:space="preserve"> PAGEREF _Toc159878408 \h </w:instrText>
        </w:r>
        <w:r w:rsidR="00693062">
          <w:rPr>
            <w:noProof/>
            <w:webHidden/>
          </w:rPr>
        </w:r>
        <w:r w:rsidR="00693062">
          <w:rPr>
            <w:noProof/>
            <w:webHidden/>
          </w:rPr>
          <w:fldChar w:fldCharType="separate"/>
        </w:r>
        <w:r w:rsidR="006D4825">
          <w:rPr>
            <w:noProof/>
            <w:webHidden/>
            <w:rtl/>
          </w:rPr>
          <w:t>63</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09" w:history="1">
        <w:r w:rsidR="00693062" w:rsidRPr="00DB36A5">
          <w:rPr>
            <w:rStyle w:val="Hyperlink"/>
            <w:noProof/>
            <w:rtl/>
          </w:rPr>
          <w:t>ירון לוי (יש עתיד):</w:t>
        </w:r>
        <w:r w:rsidR="00693062">
          <w:rPr>
            <w:noProof/>
            <w:webHidden/>
          </w:rPr>
          <w:tab/>
        </w:r>
        <w:r w:rsidR="00693062">
          <w:rPr>
            <w:noProof/>
            <w:webHidden/>
          </w:rPr>
          <w:fldChar w:fldCharType="begin"/>
        </w:r>
        <w:r w:rsidR="00693062">
          <w:rPr>
            <w:noProof/>
            <w:webHidden/>
          </w:rPr>
          <w:instrText xml:space="preserve"> PAGEREF _Toc159878409 \h </w:instrText>
        </w:r>
        <w:r w:rsidR="00693062">
          <w:rPr>
            <w:noProof/>
            <w:webHidden/>
          </w:rPr>
        </w:r>
        <w:r w:rsidR="00693062">
          <w:rPr>
            <w:noProof/>
            <w:webHidden/>
          </w:rPr>
          <w:fldChar w:fldCharType="separate"/>
        </w:r>
        <w:r w:rsidR="006D4825">
          <w:rPr>
            <w:noProof/>
            <w:webHidden/>
            <w:rtl/>
          </w:rPr>
          <w:t>69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10" w:history="1">
        <w:r w:rsidR="00693062" w:rsidRPr="00DB36A5">
          <w:rPr>
            <w:rStyle w:val="Hyperlink"/>
            <w:noProof/>
            <w:rtl/>
          </w:rPr>
          <w:t>שרון ניר (ישראל ביתנו):</w:t>
        </w:r>
        <w:r w:rsidR="00693062">
          <w:rPr>
            <w:noProof/>
            <w:webHidden/>
          </w:rPr>
          <w:tab/>
        </w:r>
        <w:r w:rsidR="00693062">
          <w:rPr>
            <w:noProof/>
            <w:webHidden/>
          </w:rPr>
          <w:fldChar w:fldCharType="begin"/>
        </w:r>
        <w:r w:rsidR="00693062">
          <w:rPr>
            <w:noProof/>
            <w:webHidden/>
          </w:rPr>
          <w:instrText xml:space="preserve"> PAGEREF _Toc159878410 \h </w:instrText>
        </w:r>
        <w:r w:rsidR="00693062">
          <w:rPr>
            <w:noProof/>
            <w:webHidden/>
          </w:rPr>
        </w:r>
        <w:r w:rsidR="00693062">
          <w:rPr>
            <w:noProof/>
            <w:webHidden/>
          </w:rPr>
          <w:fldChar w:fldCharType="separate"/>
        </w:r>
        <w:r w:rsidR="006D4825">
          <w:rPr>
            <w:noProof/>
            <w:webHidden/>
            <w:rtl/>
          </w:rPr>
          <w:t>69</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11" w:history="1">
        <w:r w:rsidR="00693062" w:rsidRPr="00DB36A5">
          <w:rPr>
            <w:rStyle w:val="Hyperlink"/>
            <w:noProof/>
            <w:rtl/>
          </w:rPr>
          <w:t>השר המקשר בין הממשלה לכנסת דוד אמסלם:</w:t>
        </w:r>
        <w:r w:rsidR="00693062">
          <w:rPr>
            <w:noProof/>
            <w:webHidden/>
          </w:rPr>
          <w:tab/>
        </w:r>
        <w:r w:rsidR="00693062">
          <w:rPr>
            <w:noProof/>
            <w:webHidden/>
          </w:rPr>
          <w:fldChar w:fldCharType="begin"/>
        </w:r>
        <w:r w:rsidR="00693062">
          <w:rPr>
            <w:noProof/>
            <w:webHidden/>
          </w:rPr>
          <w:instrText xml:space="preserve"> PAGEREF _Toc159878411 \h </w:instrText>
        </w:r>
        <w:r w:rsidR="00693062">
          <w:rPr>
            <w:noProof/>
            <w:webHidden/>
          </w:rPr>
        </w:r>
        <w:r w:rsidR="00693062">
          <w:rPr>
            <w:noProof/>
            <w:webHidden/>
          </w:rPr>
          <w:fldChar w:fldCharType="separate"/>
        </w:r>
        <w:r w:rsidR="006D4825">
          <w:rPr>
            <w:noProof/>
            <w:webHidden/>
            <w:rtl/>
          </w:rPr>
          <w:t>71</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13" w:history="1">
        <w:r w:rsidR="00693062" w:rsidRPr="00DB36A5">
          <w:rPr>
            <w:rStyle w:val="Hyperlink"/>
            <w:noProof/>
            <w:rtl/>
          </w:rPr>
          <w:t>יוליה מלינובסקי (ישראל ביתנו):</w:t>
        </w:r>
        <w:r w:rsidR="00693062">
          <w:rPr>
            <w:noProof/>
            <w:webHidden/>
          </w:rPr>
          <w:tab/>
        </w:r>
        <w:r w:rsidR="00693062">
          <w:rPr>
            <w:noProof/>
            <w:webHidden/>
          </w:rPr>
          <w:fldChar w:fldCharType="begin"/>
        </w:r>
        <w:r w:rsidR="00693062">
          <w:rPr>
            <w:noProof/>
            <w:webHidden/>
          </w:rPr>
          <w:instrText xml:space="preserve"> PAGEREF _Toc159878413 \h </w:instrText>
        </w:r>
        <w:r w:rsidR="00693062">
          <w:rPr>
            <w:noProof/>
            <w:webHidden/>
          </w:rPr>
        </w:r>
        <w:r w:rsidR="00693062">
          <w:rPr>
            <w:noProof/>
            <w:webHidden/>
          </w:rPr>
          <w:fldChar w:fldCharType="separate"/>
        </w:r>
        <w:r w:rsidR="006D4825">
          <w:rPr>
            <w:noProof/>
            <w:webHidden/>
            <w:rtl/>
          </w:rPr>
          <w:t>81</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14" w:history="1">
        <w:r w:rsidR="00693062" w:rsidRPr="00DB36A5">
          <w:rPr>
            <w:rStyle w:val="Hyperlink"/>
            <w:noProof/>
            <w:rtl/>
          </w:rPr>
          <w:t>צגה מלקו (הליכוד):</w:t>
        </w:r>
        <w:r w:rsidR="00693062">
          <w:rPr>
            <w:noProof/>
            <w:webHidden/>
          </w:rPr>
          <w:tab/>
        </w:r>
        <w:r w:rsidR="00693062">
          <w:rPr>
            <w:noProof/>
            <w:webHidden/>
          </w:rPr>
          <w:fldChar w:fldCharType="begin"/>
        </w:r>
        <w:r w:rsidR="00693062">
          <w:rPr>
            <w:noProof/>
            <w:webHidden/>
          </w:rPr>
          <w:instrText xml:space="preserve"> PAGEREF _Toc159878414 \h </w:instrText>
        </w:r>
        <w:r w:rsidR="00693062">
          <w:rPr>
            <w:noProof/>
            <w:webHidden/>
          </w:rPr>
        </w:r>
        <w:r w:rsidR="00693062">
          <w:rPr>
            <w:noProof/>
            <w:webHidden/>
          </w:rPr>
          <w:fldChar w:fldCharType="separate"/>
        </w:r>
        <w:r w:rsidR="006D4825">
          <w:rPr>
            <w:noProof/>
            <w:webHidden/>
            <w:rtl/>
          </w:rPr>
          <w:t>82</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415" w:history="1">
        <w:r w:rsidR="00693062" w:rsidRPr="00DB36A5">
          <w:rPr>
            <w:rStyle w:val="Hyperlink"/>
            <w:noProof/>
            <w:rtl/>
          </w:rPr>
          <w:t>הודעות ועדת הכנסת</w:t>
        </w:r>
        <w:r w:rsidR="00693062">
          <w:rPr>
            <w:noProof/>
            <w:webHidden/>
          </w:rPr>
          <w:tab/>
        </w:r>
        <w:r w:rsidR="00693062">
          <w:rPr>
            <w:noProof/>
            <w:webHidden/>
          </w:rPr>
          <w:fldChar w:fldCharType="begin"/>
        </w:r>
        <w:r w:rsidR="00693062">
          <w:rPr>
            <w:noProof/>
            <w:webHidden/>
          </w:rPr>
          <w:instrText xml:space="preserve"> PAGEREF _Toc159878415 \h </w:instrText>
        </w:r>
        <w:r w:rsidR="00693062">
          <w:rPr>
            <w:noProof/>
            <w:webHidden/>
          </w:rPr>
        </w:r>
        <w:r w:rsidR="00693062">
          <w:rPr>
            <w:noProof/>
            <w:webHidden/>
          </w:rPr>
          <w:fldChar w:fldCharType="separate"/>
        </w:r>
        <w:r w:rsidR="006D4825">
          <w:rPr>
            <w:noProof/>
            <w:webHidden/>
            <w:rtl/>
          </w:rPr>
          <w:t>84</w:t>
        </w:r>
        <w:r w:rsidR="00693062">
          <w:rPr>
            <w:noProof/>
            <w:webHidden/>
          </w:rPr>
          <w:fldChar w:fldCharType="end"/>
        </w:r>
      </w:hyperlink>
    </w:p>
    <w:p w:rsidR="00693062" w:rsidRDefault="0058314D" w:rsidP="00693062">
      <w:pPr>
        <w:pStyle w:val="TOC1"/>
        <w:tabs>
          <w:tab w:val="right" w:leader="dot" w:pos="8296"/>
        </w:tabs>
        <w:ind w:firstLine="0"/>
        <w:rPr>
          <w:noProof/>
        </w:rPr>
      </w:pPr>
      <w:hyperlink w:anchor="_Toc159878416" w:history="1">
        <w:r w:rsidR="00693062" w:rsidRPr="00DB36A5">
          <w:rPr>
            <w:rStyle w:val="Hyperlink"/>
            <w:noProof/>
            <w:rtl/>
          </w:rPr>
          <w:t>הצעת חוק התוכנית הכלכלית (תיקוני חקיקה ליישום המדיניות הכלכלית לשנות התקציב 2023 ו-2024) (תיקון), התשפ"ד–2024</w:t>
        </w:r>
        <w:r w:rsidR="00693062">
          <w:rPr>
            <w:noProof/>
            <w:webHidden/>
          </w:rPr>
          <w:tab/>
        </w:r>
        <w:r w:rsidR="00693062">
          <w:rPr>
            <w:noProof/>
            <w:webHidden/>
          </w:rPr>
          <w:fldChar w:fldCharType="begin"/>
        </w:r>
        <w:r w:rsidR="00693062">
          <w:rPr>
            <w:noProof/>
            <w:webHidden/>
          </w:rPr>
          <w:instrText xml:space="preserve"> PAGEREF _Toc159878416 \h </w:instrText>
        </w:r>
        <w:r w:rsidR="00693062">
          <w:rPr>
            <w:noProof/>
            <w:webHidden/>
          </w:rPr>
        </w:r>
        <w:r w:rsidR="00693062">
          <w:rPr>
            <w:noProof/>
            <w:webHidden/>
          </w:rPr>
          <w:fldChar w:fldCharType="separate"/>
        </w:r>
        <w:r w:rsidR="006D4825">
          <w:rPr>
            <w:noProof/>
            <w:webHidden/>
            <w:rtl/>
          </w:rPr>
          <w:t>86</w:t>
        </w:r>
        <w:r w:rsidR="00693062">
          <w:rPr>
            <w:noProof/>
            <w:webHidden/>
          </w:rPr>
          <w:fldChar w:fldCharType="end"/>
        </w:r>
      </w:hyperlink>
    </w:p>
    <w:p w:rsidR="00693062" w:rsidRDefault="0058314D" w:rsidP="00693062">
      <w:pPr>
        <w:pStyle w:val="TOC2"/>
        <w:tabs>
          <w:tab w:val="right" w:leader="dot" w:pos="8296"/>
        </w:tabs>
        <w:ind w:firstLine="0"/>
        <w:rPr>
          <w:noProof/>
        </w:rPr>
      </w:pPr>
      <w:hyperlink w:anchor="_Toc159878417" w:history="1">
        <w:r w:rsidR="00693062" w:rsidRPr="00DB36A5">
          <w:rPr>
            <w:rStyle w:val="Hyperlink"/>
            <w:noProof/>
            <w:rtl/>
          </w:rPr>
          <w:t>דוד ביטן (יו"ר ועדת הכלכלה):</w:t>
        </w:r>
        <w:r w:rsidR="00693062">
          <w:rPr>
            <w:noProof/>
            <w:webHidden/>
          </w:rPr>
          <w:tab/>
        </w:r>
        <w:r w:rsidR="00693062">
          <w:rPr>
            <w:noProof/>
            <w:webHidden/>
          </w:rPr>
          <w:fldChar w:fldCharType="begin"/>
        </w:r>
        <w:r w:rsidR="00693062">
          <w:rPr>
            <w:noProof/>
            <w:webHidden/>
          </w:rPr>
          <w:instrText xml:space="preserve"> PAGEREF _Toc159878417 \h </w:instrText>
        </w:r>
        <w:r w:rsidR="00693062">
          <w:rPr>
            <w:noProof/>
            <w:webHidden/>
          </w:rPr>
        </w:r>
        <w:r w:rsidR="00693062">
          <w:rPr>
            <w:noProof/>
            <w:webHidden/>
          </w:rPr>
          <w:fldChar w:fldCharType="separate"/>
        </w:r>
        <w:r w:rsidR="006D4825">
          <w:rPr>
            <w:noProof/>
            <w:webHidden/>
            <w:rtl/>
          </w:rPr>
          <w:t>87</w:t>
        </w:r>
        <w:r w:rsidR="00693062">
          <w:rPr>
            <w:noProof/>
            <w:webHidden/>
          </w:rPr>
          <w:fldChar w:fldCharType="end"/>
        </w:r>
      </w:hyperlink>
    </w:p>
    <w:p w:rsidR="00693062" w:rsidRDefault="00693062" w:rsidP="00693062">
      <w:pPr>
        <w:ind w:firstLine="0"/>
        <w:rPr>
          <w:rtl/>
        </w:rPr>
      </w:pPr>
      <w:r>
        <w:rPr>
          <w:rtl/>
        </w:rPr>
        <w:fldChar w:fldCharType="end"/>
      </w:r>
    </w:p>
    <w:p w:rsidR="001D7351" w:rsidRPr="00D96079" w:rsidRDefault="001D7351" w:rsidP="00693062">
      <w:pPr>
        <w:ind w:firstLine="0"/>
        <w:rPr>
          <w:rtl/>
        </w:rPr>
      </w:pPr>
      <w:r w:rsidRPr="00D96079">
        <w:rPr>
          <w:rtl/>
        </w:rPr>
        <w:br w:type="page"/>
      </w:r>
    </w:p>
    <w:p w:rsidR="001D7351" w:rsidRDefault="001D7351" w:rsidP="00991888">
      <w:pPr>
        <w:pStyle w:val="a6"/>
        <w:rPr>
          <w:rtl/>
        </w:rPr>
      </w:pPr>
      <w:bookmarkStart w:id="2" w:name="ET_subject_מסמכים_שהונחו_על_שולחן__4"/>
      <w:r w:rsidRPr="00991888">
        <w:rPr>
          <w:rStyle w:val="TagStyle"/>
          <w:rtl/>
        </w:rPr>
        <w:t xml:space="preserve">&lt;&lt; נושא &gt;&gt; </w:t>
      </w:r>
      <w:bookmarkStart w:id="3" w:name="_Toc159878369"/>
      <w:r>
        <w:rPr>
          <w:rtl/>
        </w:rPr>
        <w:t>מסמכים שהונחו על שולחן הכנסת</w:t>
      </w:r>
      <w:bookmarkEnd w:id="3"/>
      <w:r w:rsidRPr="00991888">
        <w:rPr>
          <w:rStyle w:val="TagStyle"/>
          <w:rtl/>
        </w:rPr>
        <w:t xml:space="preserve"> &lt;&lt; נושא &gt;&gt;</w:t>
      </w:r>
      <w:r>
        <w:rPr>
          <w:rtl/>
        </w:rPr>
        <w:t xml:space="preserve">   </w:t>
      </w:r>
      <w:bookmarkEnd w:id="2"/>
    </w:p>
    <w:p w:rsidR="001D7351" w:rsidRPr="007A55B1" w:rsidRDefault="001D7351" w:rsidP="007A55B1">
      <w:pPr>
        <w:rPr>
          <w:rtl/>
        </w:rPr>
      </w:pPr>
      <w:bookmarkStart w:id="4" w:name="ET_yor_6423_2"/>
    </w:p>
    <w:p w:rsidR="001D7351" w:rsidRDefault="001D7351" w:rsidP="00991888">
      <w:pPr>
        <w:pStyle w:val="af6"/>
        <w:keepNext/>
        <w:rPr>
          <w:rtl/>
        </w:rPr>
      </w:pPr>
      <w:bookmarkStart w:id="5" w:name="_ETM_Q1_3000"/>
      <w:bookmarkEnd w:id="5"/>
      <w:r w:rsidRPr="00991888">
        <w:rPr>
          <w:rStyle w:val="TagStyle"/>
          <w:rtl/>
        </w:rPr>
        <w:t xml:space="preserve"> &lt;&lt; יור &gt;&gt; </w:t>
      </w:r>
      <w:r>
        <w:rPr>
          <w:rtl/>
        </w:rPr>
        <w:t>היו"ר אמיר אוחנה:</w:t>
      </w:r>
      <w:r w:rsidRPr="00991888">
        <w:rPr>
          <w:rStyle w:val="TagStyle"/>
          <w:rtl/>
        </w:rPr>
        <w:t xml:space="preserve"> &lt;&lt; יור &gt;&gt;</w:t>
      </w:r>
      <w:r>
        <w:rPr>
          <w:rtl/>
        </w:rPr>
        <w:t xml:space="preserve">   </w:t>
      </w:r>
      <w:bookmarkEnd w:id="4"/>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חברות וחברי הכנסת, אני מתכבד לפתוח את ישיבת הכנסת. היום יום שני י"ז באדר א' התשפ"ד, 26 בפברואר 2024. </w:t>
      </w:r>
    </w:p>
    <w:p w:rsidR="001D7351" w:rsidRDefault="001D7351" w:rsidP="00264C17">
      <w:pPr>
        <w:rPr>
          <w:rtl/>
          <w:lang w:eastAsia="he-IL"/>
        </w:rPr>
      </w:pPr>
    </w:p>
    <w:p w:rsidR="001D7351" w:rsidRDefault="001D7351" w:rsidP="00264C17">
      <w:pPr>
        <w:rPr>
          <w:rtl/>
          <w:lang w:eastAsia="he-IL"/>
        </w:rPr>
      </w:pPr>
      <w:r>
        <w:rPr>
          <w:rFonts w:hint="cs"/>
          <w:rtl/>
          <w:lang w:eastAsia="he-IL"/>
        </w:rPr>
        <w:t>הודעה למזכיר הכנסת, בבקשה.</w:t>
      </w:r>
    </w:p>
    <w:p w:rsidR="001D7351" w:rsidRDefault="001D7351" w:rsidP="00991888">
      <w:pPr>
        <w:rPr>
          <w:rtl/>
          <w:lang w:eastAsia="he-IL"/>
        </w:rPr>
      </w:pPr>
    </w:p>
    <w:p w:rsidR="001D7351" w:rsidRDefault="001D7351" w:rsidP="00991888">
      <w:pPr>
        <w:pStyle w:val="a4"/>
        <w:keepNext/>
        <w:rPr>
          <w:rtl/>
        </w:rPr>
      </w:pPr>
      <w:bookmarkStart w:id="6" w:name="ET_speaker_6327_3"/>
      <w:r w:rsidRPr="00991888">
        <w:rPr>
          <w:rStyle w:val="TagStyle"/>
          <w:rtl/>
        </w:rPr>
        <w:t xml:space="preserve"> &lt;&lt; דובר &gt;&gt; </w:t>
      </w:r>
      <w:bookmarkStart w:id="7" w:name="_Toc159878370"/>
      <w:r>
        <w:rPr>
          <w:rtl/>
        </w:rPr>
        <w:t>מזכיר הכנסת דן מרזוק:</w:t>
      </w:r>
      <w:bookmarkEnd w:id="7"/>
      <w:r w:rsidRPr="00991888">
        <w:rPr>
          <w:rStyle w:val="TagStyle"/>
          <w:rtl/>
        </w:rPr>
        <w:t xml:space="preserve"> &lt;&lt; דובר &gt;&gt;</w:t>
      </w:r>
      <w:r>
        <w:rPr>
          <w:rtl/>
        </w:rPr>
        <w:t xml:space="preserve">   </w:t>
      </w:r>
      <w:bookmarkEnd w:id="6"/>
    </w:p>
    <w:p w:rsidR="001D7351" w:rsidRDefault="001D7351" w:rsidP="000F1EB9">
      <w:pPr>
        <w:rPr>
          <w:rtl/>
          <w:lang w:eastAsia="he-IL"/>
        </w:rPr>
      </w:pPr>
    </w:p>
    <w:p w:rsidR="001D7351" w:rsidRDefault="001D7351" w:rsidP="00E25910">
      <w:pPr>
        <w:rPr>
          <w:rtl/>
          <w:lang w:eastAsia="he-IL"/>
        </w:rPr>
      </w:pPr>
      <w:r>
        <w:rPr>
          <w:rFonts w:hint="cs"/>
          <w:rtl/>
          <w:lang w:eastAsia="he-IL"/>
        </w:rPr>
        <w:t>ברשות יושב</w:t>
      </w:r>
      <w:r>
        <w:rPr>
          <w:lang w:eastAsia="he-IL"/>
        </w:rPr>
        <w:t>-</w:t>
      </w:r>
      <w:r>
        <w:rPr>
          <w:rFonts w:hint="cs"/>
          <w:rtl/>
          <w:lang w:eastAsia="he-IL"/>
        </w:rPr>
        <w:t xml:space="preserve">ראש הכנסת, הינני מתכבד להודיעכם, כי </w:t>
      </w:r>
      <w:bookmarkStart w:id="8" w:name="_ETM_Q1_76000"/>
      <w:bookmarkEnd w:id="8"/>
      <w:r>
        <w:rPr>
          <w:rFonts w:hint="cs"/>
          <w:rtl/>
          <w:lang w:eastAsia="he-IL"/>
        </w:rPr>
        <w:t>הונחו היום על שולחן הכנסת –</w:t>
      </w:r>
    </w:p>
    <w:p w:rsidR="001D7351" w:rsidRDefault="001D7351" w:rsidP="00D96079">
      <w:pPr>
        <w:rPr>
          <w:rtl/>
          <w:lang w:eastAsia="he-IL"/>
        </w:rPr>
      </w:pPr>
    </w:p>
    <w:p w:rsidR="001D7351" w:rsidRPr="00F8168E" w:rsidRDefault="001D7351" w:rsidP="00D96079">
      <w:r>
        <w:rPr>
          <w:rFonts w:hint="cs"/>
          <w:rtl/>
          <w:lang w:eastAsia="he-IL"/>
        </w:rPr>
        <w:t xml:space="preserve">לדיון מוקדם – החל </w:t>
      </w:r>
      <w:bookmarkStart w:id="9" w:name="_ETM_Q1_77000"/>
      <w:bookmarkEnd w:id="9"/>
      <w:r>
        <w:rPr>
          <w:rFonts w:hint="cs"/>
          <w:rtl/>
          <w:lang w:eastAsia="he-IL"/>
        </w:rPr>
        <w:t xml:space="preserve">בהצעת חוק פ/4343/25 וכלה בהצעת חוק פ/4366/25: </w:t>
      </w:r>
      <w:r>
        <w:rPr>
          <w:rtl/>
        </w:rPr>
        <w:t>הצעת חוק תשלום בכרטיס אשראי בעד נסיעה בתחבורה ציבורית (תיקוני חקיקה), התשפ"ד–2024, מאת חברי הכנסת ארז מלול</w:t>
      </w:r>
      <w:r>
        <w:rPr>
          <w:rFonts w:hint="cs"/>
          <w:rtl/>
        </w:rPr>
        <w:t xml:space="preserve"> </w:t>
      </w:r>
      <w:proofErr w:type="spellStart"/>
      <w:r>
        <w:rPr>
          <w:rFonts w:hint="cs"/>
          <w:rtl/>
        </w:rPr>
        <w:t>ו</w:t>
      </w:r>
      <w:r>
        <w:rPr>
          <w:rtl/>
        </w:rPr>
        <w:t>ואליד</w:t>
      </w:r>
      <w:proofErr w:type="spellEnd"/>
      <w:r>
        <w:rPr>
          <w:rtl/>
        </w:rPr>
        <w:t xml:space="preserve"> אלהואשלה;</w:t>
      </w:r>
      <w:r>
        <w:rPr>
          <w:rFonts w:hint="cs"/>
          <w:rtl/>
        </w:rPr>
        <w:t xml:space="preserve"> </w:t>
      </w:r>
      <w:r>
        <w:rPr>
          <w:rtl/>
        </w:rPr>
        <w:t>הצעת חוק משפחות חיילים שנספו במערכה (תגמולים ושיקום) (תיקון מס' 43) (הכרה בארוסות חיילים שנספו במערכה), התשפ"ד–2024, מאת חברי הכנסת אופיר כץ, מירב כהן, נעמה לזימי, קטי קטרין שטרית, חוה אתי עטייה, דוד ביטן, מירב בן ארי, מיכל מרים וולדיגר, משה סעדה, ישראל אייכלר, אליהו ברוכי, משה סולומון, יונתן מישרקי, ששון ששי גואטה, אלמוג כהן, אברהם בצלאל, אלי דלל, צביקה פוגל, צבי ידידיה סוכות, אושר שקלים, רון כץ, שלי טל מירון</w:t>
      </w:r>
      <w:r>
        <w:rPr>
          <w:rFonts w:hint="cs"/>
          <w:rtl/>
        </w:rPr>
        <w:t xml:space="preserve"> ו</w:t>
      </w:r>
      <w:r>
        <w:rPr>
          <w:rtl/>
        </w:rPr>
        <w:t>קארין אלהרר; הצעת חוק מס ערך מוסף (תיקון – מס בשיעור אפס על תרכובת מזון לתינוקות), התשפ"ד–2024, מאת חבר הכנסת שלום דנינו; הצעת חוק חינוך אקלימי בבתי חולים ציבוריים כלליים, התשפ"ד–2024, מאת חבר הכנסת אחמד טיבי; הצעת חוק המאבק בטרור (תיקון – הסתה לטרור ברשתות חברתיות), התשפ"ד–2024, מאת חברת הכנסת לימור סון הר מלך; הצעת חוק עובדים זרים (תיקון – חובת מעסיק לבדיקת אשרה של עובד זר), התשפ"ד–2024, מאת חברי הכנסת יבגני סובה, אביגדור ליברמן, עודד פורר, שרון ניר, יוליה מלינובסקי וחמד עמאר; הצעת חוק שמירה על זכויות תעסוקה של משרתי מילואים ובני זוגם (תיקוני חקיקה), התשפ"ד–2024, מאת חבר הכנסת סימון דוידסון; הצעת חוק לייצוב מחירי מצרכים בעת חירום, התשפ"ד–2024, מאת חברי הכנסת אורית פרקש הכהן, ינון אזולאי, יצחק קרויזר, מירב בן ארי, נעמה לזימי, אופיר כץ</w:t>
      </w:r>
      <w:r>
        <w:rPr>
          <w:rFonts w:hint="cs"/>
          <w:rtl/>
        </w:rPr>
        <w:t xml:space="preserve"> ו</w:t>
      </w:r>
      <w:r>
        <w:rPr>
          <w:rtl/>
        </w:rPr>
        <w:t>אלי דלל; הצעת חוק ביטוח בריאות ממלכתי (תיקון – מתן מענה מנומק על ידי קופת החולים), התשפ"ד–2024, מאת חברת הכנסת אימאן ח'טיב יאסין; הצעת חוק</w:t>
      </w:r>
      <w:r>
        <w:rPr>
          <w:rFonts w:hint="cs"/>
          <w:rtl/>
        </w:rPr>
        <w:t>-</w:t>
      </w:r>
      <w:r>
        <w:rPr>
          <w:rtl/>
        </w:rPr>
        <w:t>יסוד: כניסה, הגירה ומעמד בישראל, מאת חבר הכנסת צביקה פוגל; הצעת חוק עידוד מעורבות סטודנטים בפעילות חברתית וקהילתית (תיקון – הכרה בהתנדבות למען המפונים והחטופים), התשפ"ד–2024, מאת חבר הכנסת יצחק קרויזר; הצעת חוק הרשויות המקומיות (מימון בחירות) (תיקון – עידוד התמודדות נשים לראשות רשות מקומית או מועצה אזורית), התשפ"ד–2024, מאת חברת הכנסת מטי צרפתי הרכבי; הצעת חוק מס הכנסה (פטור ממס על הכנסה מהשכרת דירת מגורים) (תיקון – אי</w:t>
      </w:r>
      <w:r>
        <w:rPr>
          <w:rFonts w:hint="cs"/>
          <w:rtl/>
        </w:rPr>
        <w:t>-</w:t>
      </w:r>
      <w:r>
        <w:rPr>
          <w:rtl/>
        </w:rPr>
        <w:t>תחולת הפטור ממס על מי שהשכיר דירת מגורים לשוהים שלא כדין), התשפ"ד–2024, מאת חברי הכנסת יבגני סובה, אביגדור ליברמן, עודד פורר, שרון ניר, יוליה מלינובסקי וחמד עמאר;</w:t>
      </w:r>
      <w:r>
        <w:rPr>
          <w:rFonts w:hint="cs"/>
          <w:rtl/>
        </w:rPr>
        <w:t xml:space="preserve"> </w:t>
      </w:r>
      <w:r>
        <w:rPr>
          <w:rtl/>
        </w:rPr>
        <w:t>הצעת חוק התכנון והבנייה (תיקון – מתקן אגירת אנרגיה בבניין רב</w:t>
      </w:r>
      <w:r>
        <w:rPr>
          <w:rFonts w:hint="cs"/>
          <w:rtl/>
        </w:rPr>
        <w:t>-</w:t>
      </w:r>
      <w:r>
        <w:rPr>
          <w:rtl/>
        </w:rPr>
        <w:t>קומות), התשפ"ד–2024, מאת חברי הכנסת יוראי להב הרצנו, יסמין פרידמן, מטי צרפתי הרכבי, נאור שירי, שלי טל מירון, ירון לוי</w:t>
      </w:r>
      <w:r>
        <w:rPr>
          <w:rFonts w:hint="cs"/>
          <w:rtl/>
        </w:rPr>
        <w:t xml:space="preserve"> ו</w:t>
      </w:r>
      <w:r>
        <w:rPr>
          <w:rtl/>
        </w:rPr>
        <w:t>נעמה לזימי; הצעת חוק</w:t>
      </w:r>
      <w:r>
        <w:rPr>
          <w:rFonts w:hint="cs"/>
          <w:rtl/>
        </w:rPr>
        <w:t>-</w:t>
      </w:r>
      <w:r>
        <w:rPr>
          <w:rtl/>
        </w:rPr>
        <w:t>יסוד: כבוד האדם וחירותו (תיקון – תוקפו של חוק חורג בעניין מסתננים), מאת חבר הכנסת צביקה פוגל; הצעת חוק רשות מקרקעי ישראל (תיקון – העדפת רכישת קרקע בפריפריה לחיילי מילואים), התשפ"ד–2024, מאת חברי הכנסת מטי צרפתי הרכבי,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טטיאנה מזרסקי, יסמין פרידמן, דבי ביטון, משה טור פז, סימון דוידסון, נאור שירי, שלי טל מירון</w:t>
      </w:r>
      <w:r>
        <w:rPr>
          <w:rFonts w:hint="cs"/>
          <w:rtl/>
        </w:rPr>
        <w:t xml:space="preserve"> ו</w:t>
      </w:r>
      <w:r>
        <w:rPr>
          <w:rtl/>
        </w:rPr>
        <w:t>ירון לוי; הצעת חוק התחשבנות בין בתי חולים לקופות חולים לשנים 2021 עד 2025 (התחשבנות בעד שירותי בריאות בבתי חולים ציבוריים כלליים) (תיקון – מועד התשלום לבית חולים ציבורי כללי עצמאי), התשפ"ד–2024, מאת חבר הכנסת יונתן מישרקי; הצעת חוק הבטחת הכנסה (תיקון – מימון תרופות שאינן בסל שירותי הבריאות לילדים שהוריהם מקבלים גמלת הבטחת הכנסה), התשפ"ד–2024, מאת חבר הכנסת ואליד אלהואשלה; הצעת חוק לתיקון פקודת בריאות העם (הנגשת מידע ופנקס חיסונים למחוסן), התשפ"ד–2024, מאת חבר הכנסת ואליד אלהואשלה; הצעת חוק הירושה (תיקון – הרחבת הזכות להסתלקות), התשפ"ד–2024, מאת חבר הכנסת שמחה רוטמן; הצעת חוק לייצור אמצעי לחימה בתעשיות הביטחוניות בישראל, התשפ"ד–2024, מאת חבר הכנסת דני דנון; הצעת חוק התכנון והבנייה (תיקון – פטור מהיטל השבחה עבור מתקני אגירה), התשפ"ד–2024, מאת חברי הכנסת יוראי להב הרצנו, יסמין פרידמן, מטי צרפתי הרכבי, נאור שירי, שלי טל מירון, ירון לוי</w:t>
      </w:r>
      <w:r>
        <w:rPr>
          <w:rFonts w:hint="cs"/>
          <w:rtl/>
        </w:rPr>
        <w:t xml:space="preserve"> ו</w:t>
      </w:r>
      <w:r>
        <w:rPr>
          <w:rtl/>
        </w:rPr>
        <w:t>נעמה לזימי; הצעת חוק משפחות חיילים שנספו במערכה (תגמולים ושיקום) (תיקון – העלאת סכום הסיוע למימון שיעורי נהיגה), התשפ"ד–2024, מאת חבר הכנסת ינון אזולאי; הצעת חוק למניעת פגיעה כלכלית בצרכן (תיקוני חקיקה), התשפ"ד–2024, מאת חברי הכנסת מירב כהן, דוד ביטן</w:t>
      </w:r>
      <w:r>
        <w:rPr>
          <w:rFonts w:hint="cs"/>
          <w:rtl/>
        </w:rPr>
        <w:t xml:space="preserve"> ו</w:t>
      </w:r>
      <w:r>
        <w:rPr>
          <w:rtl/>
        </w:rPr>
        <w:t>ניסים ואטורי; הצעת חוק סיוע למשפחות נפגעי מאורעות ה</w:t>
      </w:r>
      <w:r>
        <w:rPr>
          <w:rFonts w:hint="cs"/>
          <w:rtl/>
        </w:rPr>
        <w:t>-</w:t>
      </w:r>
      <w:r>
        <w:rPr>
          <w:rtl/>
        </w:rPr>
        <w:t>7 באוקטובר, התשפ"ד–2024, מאת חברי הכנסת יצחק פינדרוס, קארין אלהרר, משה גפני, יעקב אשר, אליהו ברוכי, יסמין פרידמן, עודד פורר, יוליה מלינובסקי, אורית פרקש הכהן, ששון ששי גואטה, פנינה תמנו, יוסף טייב, אלמוג כהן, מטי צרפתי הרכבי, מיכל שיר סגמן, יונתן מישרקי, אושר שקלים, קטי קטרין שטרית, משה פסל, ארז מלול, סימון מושיאשוילי, שרון ניר, לימור סון הר מלך, אברהם בצלאל, ינון אזולאי, משה סעדה, אלי דלל, דני דנון, צבי ידידיה סוכות, מיכאל מרדכי ביטון, מאיר כהן, רון כץ, יבגני סובה, חמד עמאר, נאור שירי, סימון דוידסון, מירב בן ארי, אלעזר שטרן, משה טור פז, אליהו רביבו, יצחק קרויזר, משה סולומון, צגה מלקו, חוה אתי עטייה</w:t>
      </w:r>
      <w:r>
        <w:rPr>
          <w:rFonts w:hint="cs"/>
          <w:rtl/>
        </w:rPr>
        <w:t xml:space="preserve"> ו</w:t>
      </w:r>
      <w:r>
        <w:rPr>
          <w:rtl/>
        </w:rPr>
        <w:t>גלית דיסטל אטבריאן; הצעת חוק</w:t>
      </w:r>
      <w:r>
        <w:rPr>
          <w:rFonts w:hint="cs"/>
          <w:rtl/>
        </w:rPr>
        <w:t>-</w:t>
      </w:r>
      <w:r>
        <w:rPr>
          <w:rtl/>
        </w:rPr>
        <w:t>יסוד: הכנסת (תיקון – הצהרה בדבר זהותה של מדינת ישראל), מאת חברי הכנסת יבגני סובה, אביגדור ליברמן, עודד פורר, שרון ניר, יוליה מלינובסקי וחמד עמאר</w:t>
      </w:r>
      <w:r>
        <w:rPr>
          <w:rFonts w:hint="cs"/>
          <w:rtl/>
        </w:rPr>
        <w:t>.</w:t>
      </w:r>
    </w:p>
    <w:p w:rsidR="001D7351" w:rsidRPr="00264C17" w:rsidRDefault="001D7351" w:rsidP="00991888">
      <w:pPr>
        <w:rPr>
          <w:rtl/>
          <w:lang w:eastAsia="he-IL"/>
        </w:rPr>
      </w:pPr>
    </w:p>
    <w:p w:rsidR="001D7351" w:rsidRDefault="001D7351" w:rsidP="00264C17">
      <w:pPr>
        <w:rPr>
          <w:rtl/>
          <w:lang w:eastAsia="he-IL"/>
        </w:rPr>
      </w:pPr>
      <w:r>
        <w:rPr>
          <w:rFonts w:hint="cs"/>
          <w:rtl/>
          <w:lang w:eastAsia="he-IL"/>
        </w:rPr>
        <w:t xml:space="preserve">לקריאה ראשונה, מטעם הכנסת: הצעת </w:t>
      </w:r>
      <w:bookmarkStart w:id="10" w:name="_ETM_Q1_91000"/>
      <w:bookmarkEnd w:id="10"/>
      <w:r>
        <w:rPr>
          <w:rFonts w:hint="cs"/>
          <w:rtl/>
          <w:lang w:eastAsia="he-IL"/>
        </w:rPr>
        <w:t>חוק משפחות חיילים שנספו במערכה (תגמולים ושיקום) (תיקון מס' 43) (הכרה בארוסות חיילים שנספו במערכה), התשפ"ד</w:t>
      </w:r>
      <w:r>
        <w:rPr>
          <w:rFonts w:hint="eastAsia"/>
          <w:rtl/>
          <w:lang w:eastAsia="he-IL"/>
        </w:rPr>
        <w:t>–</w:t>
      </w:r>
      <w:r>
        <w:rPr>
          <w:rFonts w:hint="cs"/>
          <w:rtl/>
          <w:lang w:eastAsia="he-IL"/>
        </w:rPr>
        <w:t xml:space="preserve">2023, של חברי הכנסת </w:t>
      </w:r>
      <w:bookmarkStart w:id="11" w:name="_ETM_Q1_96000"/>
      <w:bookmarkEnd w:id="11"/>
      <w:r>
        <w:rPr>
          <w:rFonts w:hint="cs"/>
          <w:rtl/>
          <w:lang w:eastAsia="he-IL"/>
        </w:rPr>
        <w:t>אופיר כץ, מירב כהן וקבוצת חברי הכנסת</w:t>
      </w:r>
      <w:bookmarkStart w:id="12" w:name="_ETM_Q1_101000"/>
      <w:bookmarkEnd w:id="12"/>
      <w:r>
        <w:rPr>
          <w:rFonts w:hint="cs"/>
          <w:rtl/>
          <w:lang w:eastAsia="he-IL"/>
        </w:rPr>
        <w:t xml:space="preserve">; הצעת חוק תשלום בכרטיס </w:t>
      </w:r>
      <w:bookmarkStart w:id="13" w:name="_ETM_Q1_108000"/>
      <w:bookmarkEnd w:id="13"/>
      <w:r>
        <w:rPr>
          <w:rFonts w:hint="cs"/>
          <w:rtl/>
          <w:lang w:eastAsia="he-IL"/>
        </w:rPr>
        <w:t>אשראי בעד נסיעה בתחבורה ציבורית (תיקוני חקיקה), התשפ"ד</w:t>
      </w:r>
      <w:r>
        <w:rPr>
          <w:rFonts w:hint="eastAsia"/>
          <w:rtl/>
          <w:lang w:eastAsia="he-IL"/>
        </w:rPr>
        <w:t>–</w:t>
      </w:r>
      <w:r>
        <w:rPr>
          <w:rFonts w:hint="cs"/>
          <w:rtl/>
          <w:lang w:eastAsia="he-IL"/>
        </w:rPr>
        <w:t xml:space="preserve">2024, </w:t>
      </w:r>
      <w:bookmarkStart w:id="14" w:name="_ETM_Q1_115000"/>
      <w:bookmarkEnd w:id="14"/>
      <w:r>
        <w:rPr>
          <w:rFonts w:hint="cs"/>
          <w:rtl/>
          <w:lang w:eastAsia="he-IL"/>
        </w:rPr>
        <w:t xml:space="preserve">של חברי הכנסת ארז מלול </w:t>
      </w:r>
      <w:proofErr w:type="spellStart"/>
      <w:r>
        <w:rPr>
          <w:rFonts w:hint="cs"/>
          <w:rtl/>
          <w:lang w:eastAsia="he-IL"/>
        </w:rPr>
        <w:t>וואליד</w:t>
      </w:r>
      <w:proofErr w:type="spellEnd"/>
      <w:r>
        <w:rPr>
          <w:rFonts w:hint="cs"/>
          <w:rtl/>
          <w:lang w:eastAsia="he-IL"/>
        </w:rPr>
        <w:t xml:space="preserve"> אלהואשלה. תודה.</w:t>
      </w:r>
    </w:p>
    <w:p w:rsidR="001D7351" w:rsidRDefault="001D7351" w:rsidP="00264C17">
      <w:pPr>
        <w:rPr>
          <w:rtl/>
          <w:lang w:eastAsia="he-IL"/>
        </w:rPr>
      </w:pPr>
    </w:p>
    <w:p w:rsidR="001D7351" w:rsidRDefault="001D7351" w:rsidP="000F1EB9">
      <w:pPr>
        <w:rPr>
          <w:rtl/>
          <w:lang w:eastAsia="he-IL"/>
        </w:rPr>
      </w:pPr>
    </w:p>
    <w:p w:rsidR="001D7351" w:rsidRDefault="001D7351" w:rsidP="00A951E6">
      <w:pPr>
        <w:pStyle w:val="af6"/>
        <w:keepNext/>
        <w:rPr>
          <w:rtl/>
        </w:rPr>
      </w:pPr>
      <w:r w:rsidRPr="00991888">
        <w:rPr>
          <w:rStyle w:val="TagStyle"/>
          <w:rtl/>
        </w:rPr>
        <w:t xml:space="preserve"> &lt;&lt; יור &gt;&gt; </w:t>
      </w:r>
      <w:r>
        <w:rPr>
          <w:rtl/>
        </w:rPr>
        <w:t>היו"ר אמיר אוחנה:</w:t>
      </w:r>
      <w:r w:rsidRPr="00991888">
        <w:rPr>
          <w:rStyle w:val="TagStyle"/>
          <w:rtl/>
        </w:rPr>
        <w:t xml:space="preserve"> &lt;&lt; יור &gt;&gt;</w:t>
      </w:r>
      <w:r>
        <w:rPr>
          <w:rtl/>
        </w:rPr>
        <w:t xml:space="preserve">   </w:t>
      </w:r>
    </w:p>
    <w:p w:rsidR="001D7351" w:rsidRDefault="001D7351" w:rsidP="000F1EB9">
      <w:pPr>
        <w:rPr>
          <w:rtl/>
          <w:lang w:eastAsia="he-IL"/>
        </w:rPr>
      </w:pPr>
    </w:p>
    <w:p w:rsidR="001D7351" w:rsidRDefault="001D7351" w:rsidP="00A951E6">
      <w:pPr>
        <w:rPr>
          <w:rtl/>
          <w:lang w:eastAsia="he-IL"/>
        </w:rPr>
      </w:pPr>
      <w:r>
        <w:rPr>
          <w:rFonts w:hint="cs"/>
          <w:rtl/>
          <w:lang w:eastAsia="he-IL"/>
        </w:rPr>
        <w:t>תודה למזכיר הכנסת.</w:t>
      </w:r>
    </w:p>
    <w:p w:rsidR="001D7351" w:rsidRDefault="001D7351" w:rsidP="00264C17">
      <w:pPr>
        <w:rPr>
          <w:rtl/>
          <w:lang w:eastAsia="he-IL"/>
        </w:rPr>
      </w:pPr>
    </w:p>
    <w:p w:rsidR="001D7351" w:rsidRDefault="001D7351" w:rsidP="00264C17">
      <w:pPr>
        <w:rPr>
          <w:rtl/>
          <w:lang w:eastAsia="he-IL"/>
        </w:rPr>
      </w:pPr>
    </w:p>
    <w:p w:rsidR="001D7351" w:rsidRDefault="001D7351" w:rsidP="00991888">
      <w:pPr>
        <w:pStyle w:val="a6"/>
        <w:rPr>
          <w:rtl/>
          <w:lang w:eastAsia="he-IL"/>
        </w:rPr>
      </w:pPr>
      <w:bookmarkStart w:id="15" w:name="ET_subject_642314_5"/>
      <w:r w:rsidRPr="00991888">
        <w:rPr>
          <w:rStyle w:val="TagStyle"/>
          <w:rtl/>
        </w:rPr>
        <w:t xml:space="preserve"> &lt;&lt; נושא &gt;&gt; </w:t>
      </w:r>
      <w:bookmarkStart w:id="16" w:name="_Toc159878371"/>
      <w:r>
        <w:rPr>
          <w:rtl/>
          <w:lang w:eastAsia="he-IL"/>
        </w:rPr>
        <w:t>נאומים בני דקה</w:t>
      </w:r>
      <w:bookmarkEnd w:id="16"/>
      <w:r w:rsidRPr="00991888">
        <w:rPr>
          <w:rStyle w:val="TagStyle"/>
          <w:rtl/>
        </w:rPr>
        <w:t xml:space="preserve"> &lt;&lt; נושא &gt;&gt;</w:t>
      </w:r>
      <w:r>
        <w:rPr>
          <w:rtl/>
          <w:lang w:eastAsia="he-IL"/>
        </w:rPr>
        <w:t xml:space="preserve">   </w:t>
      </w:r>
      <w:bookmarkEnd w:id="15"/>
    </w:p>
    <w:p w:rsidR="001D7351" w:rsidRDefault="001D7351" w:rsidP="000F1EB9">
      <w:pPr>
        <w:rPr>
          <w:rtl/>
          <w:lang w:eastAsia="he-IL"/>
        </w:rPr>
      </w:pPr>
    </w:p>
    <w:p w:rsidR="001D7351" w:rsidRDefault="001D7351" w:rsidP="00991888">
      <w:pPr>
        <w:pStyle w:val="af6"/>
        <w:keepNext/>
        <w:rPr>
          <w:rtl/>
        </w:rPr>
      </w:pPr>
      <w:bookmarkStart w:id="17" w:name="ET_yor_6423_6"/>
      <w:r w:rsidRPr="00991888">
        <w:rPr>
          <w:rStyle w:val="TagStyle"/>
          <w:rtl/>
        </w:rPr>
        <w:t xml:space="preserve"> &lt;&lt; יור &gt;&gt; </w:t>
      </w:r>
      <w:r>
        <w:rPr>
          <w:rtl/>
        </w:rPr>
        <w:t>היו"ר אמיר אוחנה:</w:t>
      </w:r>
      <w:r w:rsidRPr="00991888">
        <w:rPr>
          <w:rStyle w:val="TagStyle"/>
          <w:rtl/>
        </w:rPr>
        <w:t xml:space="preserve"> &lt;&lt; יור &gt;&gt;</w:t>
      </w:r>
      <w:r>
        <w:rPr>
          <w:rtl/>
        </w:rPr>
        <w:t xml:space="preserve">   </w:t>
      </w:r>
      <w:bookmarkEnd w:id="17"/>
    </w:p>
    <w:p w:rsidR="001D7351" w:rsidRDefault="001D7351" w:rsidP="000F1EB9">
      <w:pPr>
        <w:rPr>
          <w:rtl/>
          <w:lang w:eastAsia="he-IL"/>
        </w:rPr>
      </w:pPr>
    </w:p>
    <w:p w:rsidR="001D7351" w:rsidRDefault="001D7351" w:rsidP="004268C2">
      <w:pPr>
        <w:rPr>
          <w:rtl/>
          <w:lang w:eastAsia="he-IL"/>
        </w:rPr>
      </w:pPr>
      <w:r>
        <w:rPr>
          <w:rFonts w:hint="cs"/>
          <w:rtl/>
          <w:lang w:eastAsia="he-IL"/>
        </w:rPr>
        <w:t xml:space="preserve">הנושא הראשון שעל </w:t>
      </w:r>
      <w:bookmarkStart w:id="18" w:name="_ETM_Q1_120000"/>
      <w:bookmarkEnd w:id="18"/>
      <w:r>
        <w:rPr>
          <w:rFonts w:hint="cs"/>
          <w:rtl/>
          <w:lang w:eastAsia="he-IL"/>
        </w:rPr>
        <w:t>סדר-היום הוא נאומים בני דקה. חברי הכנסת המבקשים להירשם מוזמנים להצביע בעד כעת.</w:t>
      </w:r>
      <w:bookmarkStart w:id="19" w:name="_ETM_Q1_135000"/>
      <w:bookmarkEnd w:id="19"/>
      <w:r>
        <w:rPr>
          <w:rFonts w:hint="cs"/>
          <w:rtl/>
          <w:lang w:eastAsia="he-IL"/>
        </w:rPr>
        <w:t xml:space="preserve"> עד שאקבל לידי את הרשימה, ראשון הדוברים יהיה חבר הכנסת משה סולומון</w:t>
      </w:r>
      <w:r w:rsidR="004268C2">
        <w:rPr>
          <w:rFonts w:hint="cs"/>
          <w:rtl/>
          <w:lang w:eastAsia="he-IL"/>
        </w:rPr>
        <w:t>.</w:t>
      </w:r>
      <w:r>
        <w:rPr>
          <w:rFonts w:hint="cs"/>
          <w:rtl/>
          <w:lang w:eastAsia="he-IL"/>
        </w:rPr>
        <w:t xml:space="preserve"> בבקשה.</w:t>
      </w:r>
    </w:p>
    <w:p w:rsidR="001D7351" w:rsidRDefault="001D7351" w:rsidP="00991888">
      <w:pPr>
        <w:rPr>
          <w:rtl/>
          <w:lang w:eastAsia="he-IL"/>
        </w:rPr>
      </w:pPr>
    </w:p>
    <w:p w:rsidR="001D7351" w:rsidRDefault="001D7351" w:rsidP="00991888">
      <w:pPr>
        <w:pStyle w:val="a4"/>
        <w:keepNext/>
        <w:rPr>
          <w:rtl/>
        </w:rPr>
      </w:pPr>
      <w:bookmarkStart w:id="20" w:name="ET_speaker_6355_7"/>
      <w:r w:rsidRPr="00991888">
        <w:rPr>
          <w:rStyle w:val="TagStyle"/>
          <w:rtl/>
        </w:rPr>
        <w:t xml:space="preserve"> &lt;&lt; דובר &gt;&gt; </w:t>
      </w:r>
      <w:bookmarkStart w:id="21" w:name="_Toc159878372"/>
      <w:r>
        <w:rPr>
          <w:rtl/>
        </w:rPr>
        <w:t>משה סולומון (הציונות הדתית):</w:t>
      </w:r>
      <w:bookmarkEnd w:id="21"/>
      <w:r w:rsidRPr="00991888">
        <w:rPr>
          <w:rStyle w:val="TagStyle"/>
          <w:rtl/>
        </w:rPr>
        <w:t xml:space="preserve"> &lt;&lt; דובר &gt;&gt;</w:t>
      </w:r>
      <w:r>
        <w:rPr>
          <w:rtl/>
        </w:rPr>
        <w:t xml:space="preserve">   </w:t>
      </w:r>
      <w:bookmarkEnd w:id="20"/>
    </w:p>
    <w:p w:rsidR="001D7351" w:rsidRDefault="001D7351" w:rsidP="000F1EB9">
      <w:pPr>
        <w:rPr>
          <w:rtl/>
          <w:lang w:eastAsia="he-IL"/>
        </w:rPr>
      </w:pPr>
    </w:p>
    <w:p w:rsidR="001D7351" w:rsidRDefault="001D7351" w:rsidP="004268C2">
      <w:pPr>
        <w:rPr>
          <w:rtl/>
          <w:lang w:eastAsia="he-IL"/>
        </w:rPr>
      </w:pPr>
      <w:r>
        <w:rPr>
          <w:rFonts w:hint="cs"/>
          <w:rtl/>
          <w:lang w:eastAsia="he-IL"/>
        </w:rPr>
        <w:t xml:space="preserve">תודה רבה, אדוני היושב-ראש. שוב התבשרנו השבוע על נפילתם </w:t>
      </w:r>
      <w:bookmarkStart w:id="22" w:name="_ETM_Q1_156000"/>
      <w:bookmarkEnd w:id="22"/>
      <w:r>
        <w:rPr>
          <w:rFonts w:hint="cs"/>
          <w:rtl/>
          <w:lang w:eastAsia="he-IL"/>
        </w:rPr>
        <w:t xml:space="preserve">של גיבורים שנלחמים את מלחמת עצמאותנו המתחדשת, ושוב "הותר לפרסום", </w:t>
      </w:r>
      <w:bookmarkStart w:id="23" w:name="_ETM_Q1_162000"/>
      <w:bookmarkEnd w:id="23"/>
      <w:r>
        <w:rPr>
          <w:rFonts w:hint="cs"/>
          <w:rtl/>
          <w:lang w:eastAsia="he-IL"/>
        </w:rPr>
        <w:t>שמפלח את הלב בצער עמוק כל פעם מחדש. וכמו לאורך</w:t>
      </w:r>
      <w:bookmarkStart w:id="24" w:name="_ETM_Q1_167000"/>
      <w:bookmarkEnd w:id="24"/>
      <w:r>
        <w:rPr>
          <w:rFonts w:hint="cs"/>
          <w:rtl/>
          <w:lang w:eastAsia="he-IL"/>
        </w:rPr>
        <w:t xml:space="preserve"> כל המלחמה, גם הפעם ניכרת בחזית גבורתם של בני הקהילה </w:t>
      </w:r>
      <w:bookmarkStart w:id="25" w:name="_ETM_Q1_168000"/>
      <w:bookmarkEnd w:id="25"/>
      <w:r>
        <w:rPr>
          <w:rFonts w:hint="cs"/>
          <w:rtl/>
          <w:lang w:eastAsia="he-IL"/>
        </w:rPr>
        <w:t xml:space="preserve">האתיופית, </w:t>
      </w:r>
      <w:r w:rsidR="004268C2">
        <w:rPr>
          <w:rFonts w:hint="cs"/>
          <w:rtl/>
          <w:lang w:eastAsia="he-IL"/>
        </w:rPr>
        <w:t>ו</w:t>
      </w:r>
      <w:r>
        <w:rPr>
          <w:rFonts w:hint="cs"/>
          <w:rtl/>
          <w:lang w:eastAsia="he-IL"/>
        </w:rPr>
        <w:t xml:space="preserve">שניים מתוך ארבעת הנופלים השבוע הם בני הקהילה – </w:t>
      </w:r>
      <w:bookmarkStart w:id="26" w:name="_ETM_Q1_173000"/>
      <w:bookmarkEnd w:id="26"/>
      <w:r>
        <w:rPr>
          <w:rFonts w:hint="cs"/>
          <w:rtl/>
          <w:lang w:eastAsia="he-IL"/>
        </w:rPr>
        <w:t>כאמור, אחוז גבוה מחלקם היחסי בחברה הישראלית.</w:t>
      </w:r>
    </w:p>
    <w:p w:rsidR="001D7351" w:rsidRDefault="001D7351" w:rsidP="00CC0582">
      <w:pPr>
        <w:rPr>
          <w:rtl/>
          <w:lang w:eastAsia="he-IL"/>
        </w:rPr>
      </w:pPr>
    </w:p>
    <w:p w:rsidR="001D7351" w:rsidRDefault="001D7351" w:rsidP="004268C2">
      <w:pPr>
        <w:rPr>
          <w:rtl/>
          <w:lang w:eastAsia="he-IL"/>
        </w:rPr>
      </w:pPr>
      <w:bookmarkStart w:id="27" w:name="_ETM_Q1_178000"/>
      <w:bookmarkEnd w:id="27"/>
      <w:r>
        <w:rPr>
          <w:rFonts w:hint="cs"/>
          <w:rtl/>
          <w:lang w:eastAsia="he-IL"/>
        </w:rPr>
        <w:t xml:space="preserve">אתמול ליווינו למנוחת </w:t>
      </w:r>
      <w:bookmarkStart w:id="28" w:name="_ETM_Q1_182000"/>
      <w:bookmarkEnd w:id="28"/>
      <w:r>
        <w:rPr>
          <w:rFonts w:hint="cs"/>
          <w:rtl/>
          <w:lang w:eastAsia="he-IL"/>
        </w:rPr>
        <w:t>עולמים אחד מאותם נופלים, גיבור ישראל סמ"ר נריה בלטה, ה</w:t>
      </w:r>
      <w:r w:rsidR="004268C2">
        <w:rPr>
          <w:rFonts w:hint="cs"/>
          <w:rtl/>
          <w:lang w:eastAsia="he-IL"/>
        </w:rPr>
        <w:t>'</w:t>
      </w:r>
      <w:r>
        <w:rPr>
          <w:rFonts w:hint="cs"/>
          <w:rtl/>
          <w:lang w:eastAsia="he-IL"/>
        </w:rPr>
        <w:t xml:space="preserve"> ייקום דמו, </w:t>
      </w:r>
      <w:bookmarkStart w:id="29" w:name="_ETM_Q1_188000"/>
      <w:bookmarkEnd w:id="29"/>
      <w:r>
        <w:rPr>
          <w:rFonts w:hint="cs"/>
          <w:rtl/>
          <w:lang w:eastAsia="he-IL"/>
        </w:rPr>
        <w:t xml:space="preserve">משבי שומרון, בנם של ידידיי האהובים הרב רחמים ובת שבע. </w:t>
      </w:r>
      <w:bookmarkStart w:id="30" w:name="_ETM_Q1_195000"/>
      <w:bookmarkEnd w:id="30"/>
      <w:r>
        <w:rPr>
          <w:rFonts w:hint="cs"/>
          <w:rtl/>
          <w:lang w:eastAsia="he-IL"/>
        </w:rPr>
        <w:t xml:space="preserve">סבו של נריה, אביו של הרב רחמים, כסף להגיע לארץ </w:t>
      </w:r>
      <w:bookmarkStart w:id="31" w:name="_ETM_Q1_196000"/>
      <w:bookmarkEnd w:id="31"/>
      <w:r>
        <w:rPr>
          <w:rFonts w:hint="cs"/>
          <w:rtl/>
          <w:lang w:eastAsia="he-IL"/>
        </w:rPr>
        <w:t xml:space="preserve">הקודש ולחונן את עפרה, ונרצח על קידוש השם בדרכו מאתיופיה </w:t>
      </w:r>
      <w:bookmarkStart w:id="32" w:name="_ETM_Q1_200000"/>
      <w:bookmarkEnd w:id="32"/>
      <w:r>
        <w:rPr>
          <w:rFonts w:hint="cs"/>
          <w:rtl/>
          <w:lang w:eastAsia="he-IL"/>
        </w:rPr>
        <w:t>לישראל. "דמים בדמים נגעו". הנכד נריה, ה</w:t>
      </w:r>
      <w:r w:rsidR="004268C2">
        <w:rPr>
          <w:rFonts w:hint="cs"/>
          <w:rtl/>
          <w:lang w:eastAsia="he-IL"/>
        </w:rPr>
        <w:t>'</w:t>
      </w:r>
      <w:r>
        <w:rPr>
          <w:rFonts w:hint="cs"/>
          <w:rtl/>
          <w:lang w:eastAsia="he-IL"/>
        </w:rPr>
        <w:t xml:space="preserve"> ייקום דמו, נפל על הגנת </w:t>
      </w:r>
      <w:bookmarkStart w:id="33" w:name="_ETM_Q1_205000"/>
      <w:bookmarkEnd w:id="33"/>
      <w:r>
        <w:rPr>
          <w:rFonts w:hint="cs"/>
          <w:rtl/>
          <w:lang w:eastAsia="he-IL"/>
        </w:rPr>
        <w:t xml:space="preserve">המולדת, העם והארץ שאותה סבו לא זכה לחונן. הוריו, </w:t>
      </w:r>
      <w:bookmarkStart w:id="34" w:name="_ETM_Q1_216000"/>
      <w:bookmarkEnd w:id="34"/>
      <w:r>
        <w:rPr>
          <w:rFonts w:hint="cs"/>
          <w:rtl/>
          <w:lang w:eastAsia="he-IL"/>
        </w:rPr>
        <w:t xml:space="preserve">הרב רחמים ובת שבע, מימשו את החזון ועלו מאתיופיה לארץ </w:t>
      </w:r>
      <w:bookmarkStart w:id="35" w:name="_ETM_Q1_220000"/>
      <w:bookmarkEnd w:id="35"/>
      <w:r>
        <w:rPr>
          <w:rFonts w:hint="cs"/>
          <w:rtl/>
          <w:lang w:eastAsia="he-IL"/>
        </w:rPr>
        <w:t xml:space="preserve">הקודש כשהם הולכים ברגל אלפי קילומטרים, והקימו את ביתם </w:t>
      </w:r>
      <w:bookmarkStart w:id="36" w:name="_ETM_Q1_223000"/>
      <w:bookmarkEnd w:id="36"/>
      <w:r>
        <w:rPr>
          <w:rFonts w:hint="cs"/>
          <w:rtl/>
          <w:lang w:eastAsia="he-IL"/>
        </w:rPr>
        <w:t>בשומרון בחלוציות יהודית וציונית.</w:t>
      </w:r>
    </w:p>
    <w:p w:rsidR="001D7351" w:rsidRDefault="001D7351" w:rsidP="00CC0582">
      <w:pPr>
        <w:rPr>
          <w:rtl/>
          <w:lang w:eastAsia="he-IL"/>
        </w:rPr>
      </w:pPr>
    </w:p>
    <w:p w:rsidR="001D7351" w:rsidRDefault="001D7351" w:rsidP="004268C2">
      <w:pPr>
        <w:rPr>
          <w:rtl/>
          <w:lang w:eastAsia="he-IL"/>
        </w:rPr>
      </w:pPr>
      <w:bookmarkStart w:id="37" w:name="_ETM_Q1_228000"/>
      <w:bookmarkEnd w:id="37"/>
      <w:r>
        <w:rPr>
          <w:rFonts w:hint="cs"/>
          <w:rtl/>
          <w:lang w:eastAsia="he-IL"/>
        </w:rPr>
        <w:t>נריה המשיך את אותה חלוציות</w:t>
      </w:r>
      <w:r w:rsidR="004268C2">
        <w:rPr>
          <w:rFonts w:hint="cs"/>
          <w:rtl/>
          <w:lang w:eastAsia="he-IL"/>
        </w:rPr>
        <w:t>:</w:t>
      </w:r>
      <w:r>
        <w:rPr>
          <w:rFonts w:hint="cs"/>
          <w:rtl/>
          <w:lang w:eastAsia="he-IL"/>
        </w:rPr>
        <w:t xml:space="preserve"> הוא </w:t>
      </w:r>
      <w:bookmarkStart w:id="38" w:name="_ETM_Q1_232000"/>
      <w:bookmarkEnd w:id="38"/>
      <w:r>
        <w:rPr>
          <w:rFonts w:hint="cs"/>
          <w:rtl/>
          <w:lang w:eastAsia="he-IL"/>
        </w:rPr>
        <w:t xml:space="preserve">למד בבית ספר חקלאי, זכה לחרוש, לזמור, לטעת ולעשות </w:t>
      </w:r>
      <w:bookmarkStart w:id="39" w:name="_ETM_Q1_236000"/>
      <w:bookmarkEnd w:id="39"/>
      <w:r>
        <w:rPr>
          <w:rFonts w:hint="cs"/>
          <w:rtl/>
          <w:lang w:eastAsia="he-IL"/>
        </w:rPr>
        <w:t>בידיו כל עבודה עברית, ואף התנדב במסגרת השומר החדש.</w:t>
      </w:r>
      <w:bookmarkStart w:id="40" w:name="_ETM_Q1_237000"/>
      <w:bookmarkEnd w:id="40"/>
      <w:r>
        <w:rPr>
          <w:rFonts w:hint="cs"/>
          <w:rtl/>
          <w:lang w:eastAsia="he-IL"/>
        </w:rPr>
        <w:t xml:space="preserve"> נריה היה</w:t>
      </w:r>
      <w:bookmarkStart w:id="41" w:name="_ETM_Q1_241000"/>
      <w:bookmarkEnd w:id="41"/>
      <w:r>
        <w:rPr>
          <w:rFonts w:hint="cs"/>
          <w:rtl/>
          <w:lang w:eastAsia="he-IL"/>
        </w:rPr>
        <w:t xml:space="preserve"> סמל מחלקה </w:t>
      </w:r>
      <w:proofErr w:type="spellStart"/>
      <w:r>
        <w:rPr>
          <w:rFonts w:hint="cs"/>
          <w:rtl/>
          <w:lang w:eastAsia="he-IL"/>
        </w:rPr>
        <w:t>בגדס"ר</w:t>
      </w:r>
      <w:proofErr w:type="spellEnd"/>
      <w:r>
        <w:rPr>
          <w:rFonts w:hint="cs"/>
          <w:rtl/>
          <w:lang w:eastAsia="he-IL"/>
        </w:rPr>
        <w:t xml:space="preserve"> גבעתי, ושאר בני משפחתו התגייסו אף הם </w:t>
      </w:r>
      <w:bookmarkStart w:id="42" w:name="_ETM_Q1_245000"/>
      <w:bookmarkEnd w:id="42"/>
      <w:r w:rsidR="004268C2">
        <w:rPr>
          <w:rFonts w:hint="cs"/>
          <w:rtl/>
          <w:lang w:eastAsia="he-IL"/>
        </w:rPr>
        <w:t>ב</w:t>
      </w:r>
      <w:r>
        <w:rPr>
          <w:rFonts w:hint="cs"/>
          <w:rtl/>
          <w:lang w:eastAsia="he-IL"/>
        </w:rPr>
        <w:t xml:space="preserve">מלחמה הנוכחית: אביו גויס למילואים בתחילת המלחמה, ואחיו הבכור דביר </w:t>
      </w:r>
      <w:bookmarkStart w:id="43" w:name="_ETM_Q1_253000"/>
      <w:bookmarkEnd w:id="43"/>
      <w:r>
        <w:rPr>
          <w:rFonts w:hint="cs"/>
          <w:rtl/>
          <w:lang w:eastAsia="he-IL"/>
        </w:rPr>
        <w:t xml:space="preserve">מונה השבוע למ"פ בסיירת גבעתי לאחר נפילתו של מפקדו </w:t>
      </w:r>
      <w:bookmarkStart w:id="44" w:name="_ETM_Q1_258000"/>
      <w:bookmarkEnd w:id="44"/>
      <w:r>
        <w:rPr>
          <w:rFonts w:hint="cs"/>
          <w:rtl/>
          <w:lang w:eastAsia="he-IL"/>
        </w:rPr>
        <w:t xml:space="preserve">רב-סרן אייל </w:t>
      </w:r>
      <w:proofErr w:type="spellStart"/>
      <w:r>
        <w:rPr>
          <w:rFonts w:hint="cs"/>
          <w:rtl/>
          <w:lang w:eastAsia="he-IL"/>
        </w:rPr>
        <w:t>שומינוב</w:t>
      </w:r>
      <w:proofErr w:type="spellEnd"/>
      <w:r>
        <w:rPr>
          <w:rFonts w:hint="cs"/>
          <w:rtl/>
          <w:lang w:eastAsia="he-IL"/>
        </w:rPr>
        <w:t>, ה</w:t>
      </w:r>
      <w:r w:rsidR="004268C2">
        <w:rPr>
          <w:rFonts w:hint="cs"/>
          <w:rtl/>
          <w:lang w:eastAsia="he-IL"/>
        </w:rPr>
        <w:t>'</w:t>
      </w:r>
      <w:r>
        <w:rPr>
          <w:rFonts w:hint="cs"/>
          <w:rtl/>
          <w:lang w:eastAsia="he-IL"/>
        </w:rPr>
        <w:t xml:space="preserve"> ייקום דמו.</w:t>
      </w:r>
    </w:p>
    <w:p w:rsidR="001D7351" w:rsidRDefault="001D7351" w:rsidP="00CC0582">
      <w:pPr>
        <w:rPr>
          <w:rtl/>
          <w:lang w:eastAsia="he-IL"/>
        </w:rPr>
      </w:pPr>
    </w:p>
    <w:p w:rsidR="001D7351" w:rsidRDefault="001D7351" w:rsidP="00CC0582">
      <w:pPr>
        <w:rPr>
          <w:rtl/>
          <w:lang w:eastAsia="he-IL"/>
        </w:rPr>
      </w:pPr>
      <w:r>
        <w:rPr>
          <w:rFonts w:hint="cs"/>
          <w:rtl/>
          <w:lang w:eastAsia="he-IL"/>
        </w:rPr>
        <w:t xml:space="preserve">במותו ציווה לנו נריה את החיים כאן, </w:t>
      </w:r>
      <w:bookmarkStart w:id="45" w:name="_ETM_Q1_265000"/>
      <w:bookmarkEnd w:id="45"/>
      <w:r>
        <w:rPr>
          <w:rFonts w:hint="cs"/>
          <w:rtl/>
          <w:lang w:eastAsia="he-IL"/>
        </w:rPr>
        <w:t>בארץ חמדת אבות. יהי זכרו ברוך.</w:t>
      </w:r>
    </w:p>
    <w:p w:rsidR="001D7351" w:rsidRDefault="001D7351" w:rsidP="00991888">
      <w:pPr>
        <w:rPr>
          <w:rtl/>
          <w:lang w:eastAsia="he-IL"/>
        </w:rPr>
      </w:pPr>
    </w:p>
    <w:p w:rsidR="001D7351" w:rsidRDefault="001D7351" w:rsidP="00991888">
      <w:pPr>
        <w:pStyle w:val="af6"/>
        <w:keepNext/>
        <w:rPr>
          <w:rtl/>
        </w:rPr>
      </w:pPr>
      <w:bookmarkStart w:id="46" w:name="ET_yor_6423_8"/>
      <w:r w:rsidRPr="00991888">
        <w:rPr>
          <w:rStyle w:val="TagStyle"/>
          <w:rtl/>
        </w:rPr>
        <w:t xml:space="preserve"> &lt;&lt; יור &gt;&gt; </w:t>
      </w:r>
      <w:r>
        <w:rPr>
          <w:rtl/>
        </w:rPr>
        <w:t>היו"ר אמיר אוחנה:</w:t>
      </w:r>
      <w:r w:rsidRPr="00991888">
        <w:rPr>
          <w:rStyle w:val="TagStyle"/>
          <w:rtl/>
        </w:rPr>
        <w:t xml:space="preserve"> &lt;&lt; יור &gt;&gt;</w:t>
      </w:r>
      <w:r>
        <w:rPr>
          <w:rtl/>
        </w:rPr>
        <w:t xml:space="preserve">   </w:t>
      </w:r>
      <w:bookmarkEnd w:id="46"/>
    </w:p>
    <w:p w:rsidR="001D7351" w:rsidRDefault="001D7351" w:rsidP="000F1EB9">
      <w:pPr>
        <w:rPr>
          <w:rtl/>
          <w:lang w:eastAsia="he-IL"/>
        </w:rPr>
      </w:pPr>
    </w:p>
    <w:p w:rsidR="001D7351" w:rsidRDefault="001D7351" w:rsidP="00264C17">
      <w:pPr>
        <w:rPr>
          <w:rtl/>
          <w:lang w:eastAsia="he-IL"/>
        </w:rPr>
      </w:pPr>
      <w:r>
        <w:rPr>
          <w:rFonts w:hint="cs"/>
          <w:rtl/>
          <w:lang w:eastAsia="he-IL"/>
        </w:rPr>
        <w:t xml:space="preserve">אמן ואמן. תודה רבה. חברת הכנסת טלי גוטליב, ואחריה – חבר הכנסת ניסים ואטורי. </w:t>
      </w:r>
      <w:bookmarkStart w:id="47" w:name="_ETM_Q1_276000"/>
      <w:bookmarkEnd w:id="47"/>
      <w:r>
        <w:rPr>
          <w:rFonts w:hint="cs"/>
          <w:rtl/>
          <w:lang w:eastAsia="he-IL"/>
        </w:rPr>
        <w:t>בבקשה.</w:t>
      </w:r>
    </w:p>
    <w:p w:rsidR="001D7351" w:rsidRDefault="001D7351" w:rsidP="00991888">
      <w:pPr>
        <w:rPr>
          <w:rtl/>
          <w:lang w:eastAsia="he-IL"/>
        </w:rPr>
      </w:pPr>
    </w:p>
    <w:p w:rsidR="001D7351" w:rsidRDefault="001D7351" w:rsidP="00991888">
      <w:pPr>
        <w:pStyle w:val="a4"/>
        <w:keepNext/>
        <w:rPr>
          <w:rtl/>
        </w:rPr>
      </w:pPr>
      <w:bookmarkStart w:id="48" w:name="ET_speaker_6345_9"/>
      <w:r w:rsidRPr="00991888">
        <w:rPr>
          <w:rStyle w:val="TagStyle"/>
          <w:rtl/>
        </w:rPr>
        <w:t xml:space="preserve"> &lt;&lt; דובר &gt;&gt; </w:t>
      </w:r>
      <w:bookmarkStart w:id="49" w:name="_Toc159878373"/>
      <w:r>
        <w:rPr>
          <w:rtl/>
        </w:rPr>
        <w:t>טלי גוטליב (הליכוד):</w:t>
      </w:r>
      <w:bookmarkEnd w:id="49"/>
      <w:r w:rsidRPr="00991888">
        <w:rPr>
          <w:rStyle w:val="TagStyle"/>
          <w:rtl/>
        </w:rPr>
        <w:t xml:space="preserve"> &lt;&lt; דובר &gt;&gt;</w:t>
      </w:r>
      <w:r>
        <w:rPr>
          <w:rtl/>
        </w:rPr>
        <w:t xml:space="preserve">   </w:t>
      </w:r>
      <w:bookmarkEnd w:id="48"/>
    </w:p>
    <w:p w:rsidR="001D7351" w:rsidRDefault="001D7351" w:rsidP="000F1EB9">
      <w:pPr>
        <w:rPr>
          <w:rtl/>
          <w:lang w:eastAsia="he-IL"/>
        </w:rPr>
      </w:pPr>
    </w:p>
    <w:p w:rsidR="001D7351" w:rsidRDefault="001D7351" w:rsidP="007A3040">
      <w:pPr>
        <w:rPr>
          <w:rtl/>
          <w:lang w:eastAsia="he-IL"/>
        </w:rPr>
      </w:pPr>
      <w:r>
        <w:rPr>
          <w:rFonts w:hint="cs"/>
          <w:rtl/>
          <w:lang w:eastAsia="he-IL"/>
        </w:rPr>
        <w:t xml:space="preserve">אני רוצה לומר משהו קצר לרמטכ"ל. הרמטכ"ל שלח איגרת לחיילי צה"ל, ובאיגרת הרמטכ"ל רשם – הוא הבהיר באותיות </w:t>
      </w:r>
      <w:r w:rsidR="007A3040">
        <w:rPr>
          <w:lang w:eastAsia="he-IL"/>
        </w:rPr>
        <w:t>bold</w:t>
      </w:r>
      <w:r>
        <w:rPr>
          <w:rFonts w:hint="cs"/>
          <w:rtl/>
          <w:lang w:eastAsia="he-IL"/>
        </w:rPr>
        <w:t xml:space="preserve"> לחיילים שאנחנו </w:t>
      </w:r>
      <w:bookmarkStart w:id="50" w:name="_ETM_Q1_298000"/>
      <w:bookmarkEnd w:id="50"/>
      <w:r>
        <w:rPr>
          <w:rFonts w:hint="cs"/>
          <w:rtl/>
          <w:lang w:eastAsia="he-IL"/>
        </w:rPr>
        <w:t>לא מבצעים רצח עם ולא פשעי מלחמה, ואנחנו גם לא</w:t>
      </w:r>
      <w:bookmarkStart w:id="51" w:name="_ETM_Q1_303000"/>
      <w:bookmarkEnd w:id="51"/>
      <w:r>
        <w:rPr>
          <w:rFonts w:hint="cs"/>
          <w:rtl/>
          <w:lang w:eastAsia="he-IL"/>
        </w:rPr>
        <w:t xml:space="preserve"> בוזזים ולא גונבים, ובסוף הוא כתב שהרוח והערכים של הלוחם </w:t>
      </w:r>
      <w:bookmarkStart w:id="52" w:name="_ETM_Q1_309000"/>
      <w:bookmarkEnd w:id="52"/>
      <w:r>
        <w:rPr>
          <w:rFonts w:hint="cs"/>
          <w:rtl/>
          <w:lang w:eastAsia="he-IL"/>
        </w:rPr>
        <w:t>לא משתנים לפי כיוון הרוח.</w:t>
      </w:r>
    </w:p>
    <w:p w:rsidR="001D7351" w:rsidRDefault="001D7351" w:rsidP="00991888">
      <w:pPr>
        <w:rPr>
          <w:rtl/>
          <w:lang w:eastAsia="he-IL"/>
        </w:rPr>
      </w:pPr>
    </w:p>
    <w:p w:rsidR="001D7351" w:rsidRDefault="001D7351" w:rsidP="00902EF8">
      <w:pPr>
        <w:rPr>
          <w:rtl/>
          <w:lang w:eastAsia="he-IL"/>
        </w:rPr>
      </w:pPr>
      <w:bookmarkStart w:id="53" w:name="_ETM_Q1_310000"/>
      <w:bookmarkEnd w:id="53"/>
      <w:r>
        <w:rPr>
          <w:rFonts w:hint="cs"/>
          <w:rtl/>
          <w:lang w:eastAsia="he-IL"/>
        </w:rPr>
        <w:t xml:space="preserve">רציתי להגיד לך, אדוני הרמטכ"ל: לא </w:t>
      </w:r>
      <w:bookmarkStart w:id="54" w:name="_ETM_Q1_312000"/>
      <w:bookmarkEnd w:id="54"/>
      <w:r>
        <w:rPr>
          <w:rFonts w:hint="cs"/>
          <w:rtl/>
          <w:lang w:eastAsia="he-IL"/>
        </w:rPr>
        <w:t xml:space="preserve">ככה פונים לחיילי צה"ל. אמרו לי שאולי רשמת את זה </w:t>
      </w:r>
      <w:bookmarkStart w:id="55" w:name="_ETM_Q1_316000"/>
      <w:bookmarkEnd w:id="55"/>
      <w:r>
        <w:rPr>
          <w:rFonts w:hint="cs"/>
          <w:rtl/>
          <w:lang w:eastAsia="he-IL"/>
        </w:rPr>
        <w:t xml:space="preserve">כי אתה מדבר לבית הדין הבין-לאומי או לדין הבין-לאומי. אז הינה, קבל איך כותבים את זה בלי </w:t>
      </w:r>
      <w:bookmarkStart w:id="56" w:name="_ETM_Q1_322000"/>
      <w:bookmarkEnd w:id="56"/>
      <w:r>
        <w:rPr>
          <w:rFonts w:hint="cs"/>
          <w:rtl/>
          <w:lang w:eastAsia="he-IL"/>
        </w:rPr>
        <w:t xml:space="preserve">להחליש את חיילינו – פשוט תרשום להם: חיילי צה"ל האדירים, אני </w:t>
      </w:r>
      <w:bookmarkStart w:id="57" w:name="_ETM_Q1_327000"/>
      <w:bookmarkEnd w:id="57"/>
      <w:r>
        <w:rPr>
          <w:rFonts w:hint="cs"/>
          <w:rtl/>
          <w:lang w:eastAsia="he-IL"/>
        </w:rPr>
        <w:t xml:space="preserve">יודע שאתם שומרים קלה כחמורה על המוסר ועל הערכים, ואתם </w:t>
      </w:r>
      <w:bookmarkStart w:id="58" w:name="_ETM_Q1_334000"/>
      <w:bookmarkEnd w:id="58"/>
      <w:r>
        <w:rPr>
          <w:rFonts w:hint="cs"/>
          <w:rtl/>
          <w:lang w:eastAsia="he-IL"/>
        </w:rPr>
        <w:t>נלחמים בדיוק לפי הדין, ואתם לא מעלים בדעתכם לפגוע בחפים</w:t>
      </w:r>
      <w:bookmarkStart w:id="59" w:name="_ETM_Q1_340000"/>
      <w:bookmarkEnd w:id="59"/>
      <w:r>
        <w:rPr>
          <w:rFonts w:hint="cs"/>
          <w:rtl/>
          <w:lang w:eastAsia="he-IL"/>
        </w:rPr>
        <w:t xml:space="preserve"> מפשע, ואתם עושים את זה בתנאים-לא-תנאים, ואני גאה בכם. </w:t>
      </w:r>
      <w:bookmarkStart w:id="60" w:name="_ETM_Q1_336000"/>
      <w:bookmarkStart w:id="61" w:name="_ETM_Q1_337000"/>
      <w:bookmarkEnd w:id="60"/>
      <w:bookmarkEnd w:id="61"/>
      <w:r>
        <w:rPr>
          <w:rFonts w:hint="cs"/>
          <w:rtl/>
          <w:lang w:eastAsia="he-IL"/>
        </w:rPr>
        <w:t>ככה רושמים, אדוני הרמטכ"ל.</w:t>
      </w:r>
    </w:p>
    <w:p w:rsidR="001D7351" w:rsidRDefault="001D7351" w:rsidP="00991888">
      <w:pPr>
        <w:rPr>
          <w:rtl/>
          <w:lang w:eastAsia="he-IL"/>
        </w:rPr>
      </w:pPr>
    </w:p>
    <w:p w:rsidR="001D7351" w:rsidRDefault="001D7351" w:rsidP="00902EF8">
      <w:pPr>
        <w:rPr>
          <w:rtl/>
          <w:lang w:eastAsia="he-IL"/>
        </w:rPr>
      </w:pPr>
      <w:r>
        <w:rPr>
          <w:rFonts w:hint="cs"/>
          <w:rtl/>
          <w:lang w:eastAsia="he-IL"/>
        </w:rPr>
        <w:t xml:space="preserve">המשיכה את הרמטכ"ל </w:t>
      </w:r>
      <w:bookmarkStart w:id="62" w:name="_ETM_Q1_344000"/>
      <w:bookmarkEnd w:id="62"/>
      <w:proofErr w:type="spellStart"/>
      <w:r>
        <w:rPr>
          <w:rFonts w:hint="cs"/>
          <w:rtl/>
          <w:lang w:eastAsia="he-IL"/>
        </w:rPr>
        <w:t>הפצ"רית</w:t>
      </w:r>
      <w:proofErr w:type="spellEnd"/>
      <w:r>
        <w:rPr>
          <w:rFonts w:hint="cs"/>
          <w:rtl/>
          <w:lang w:eastAsia="he-IL"/>
        </w:rPr>
        <w:t>.</w:t>
      </w:r>
      <w:r>
        <w:rPr>
          <w:rFonts w:hint="eastAsia"/>
          <w:rtl/>
          <w:lang w:eastAsia="he-IL"/>
        </w:rPr>
        <w:t xml:space="preserve"> </w:t>
      </w:r>
      <w:r>
        <w:rPr>
          <w:rFonts w:hint="cs"/>
          <w:rtl/>
          <w:lang w:eastAsia="he-IL"/>
        </w:rPr>
        <w:t xml:space="preserve">יום למוחרת </w:t>
      </w:r>
      <w:proofErr w:type="spellStart"/>
      <w:r>
        <w:rPr>
          <w:rFonts w:hint="cs"/>
          <w:rtl/>
          <w:lang w:eastAsia="he-IL"/>
        </w:rPr>
        <w:t>הפצ"רית</w:t>
      </w:r>
      <w:proofErr w:type="spellEnd"/>
      <w:r>
        <w:rPr>
          <w:rFonts w:hint="cs"/>
          <w:rtl/>
          <w:lang w:eastAsia="he-IL"/>
        </w:rPr>
        <w:t xml:space="preserve"> מוציאה הודעה לחיילי צה"ל: חיילים נכבדים, </w:t>
      </w:r>
      <w:bookmarkStart w:id="63" w:name="_ETM_Q1_352000"/>
      <w:bookmarkEnd w:id="63"/>
      <w:r>
        <w:rPr>
          <w:rFonts w:hint="cs"/>
          <w:rtl/>
          <w:lang w:eastAsia="he-IL"/>
        </w:rPr>
        <w:t xml:space="preserve">אומנם אתם חיילים טובים ולוחמים, אבל יש ביניכם כאלה שהמעשים </w:t>
      </w:r>
      <w:bookmarkStart w:id="64" w:name="_ETM_Q1_355000"/>
      <w:bookmarkEnd w:id="64"/>
      <w:r>
        <w:rPr>
          <w:rFonts w:hint="cs"/>
          <w:rtl/>
          <w:lang w:eastAsia="he-IL"/>
        </w:rPr>
        <w:t xml:space="preserve">שלהם עוברים את הרף הפלילי </w:t>
      </w:r>
      <w:r>
        <w:rPr>
          <w:rFonts w:hint="eastAsia"/>
          <w:rtl/>
          <w:lang w:eastAsia="he-IL"/>
        </w:rPr>
        <w:t xml:space="preserve">– </w:t>
      </w:r>
      <w:r>
        <w:rPr>
          <w:rFonts w:hint="cs"/>
          <w:rtl/>
          <w:lang w:eastAsia="he-IL"/>
        </w:rPr>
        <w:t xml:space="preserve">ככה כותבת </w:t>
      </w:r>
      <w:proofErr w:type="spellStart"/>
      <w:r>
        <w:rPr>
          <w:rFonts w:hint="cs"/>
          <w:rtl/>
          <w:lang w:eastAsia="he-IL"/>
        </w:rPr>
        <w:t>הפצ"רית</w:t>
      </w:r>
      <w:proofErr w:type="spellEnd"/>
      <w:r>
        <w:rPr>
          <w:rFonts w:hint="cs"/>
          <w:rtl/>
          <w:lang w:eastAsia="he-IL"/>
        </w:rPr>
        <w:t xml:space="preserve">. גברתי </w:t>
      </w:r>
      <w:proofErr w:type="spellStart"/>
      <w:r>
        <w:rPr>
          <w:rFonts w:hint="cs"/>
          <w:rtl/>
          <w:lang w:eastAsia="he-IL"/>
        </w:rPr>
        <w:t>הפצ"רית</w:t>
      </w:r>
      <w:proofErr w:type="spellEnd"/>
      <w:r>
        <w:rPr>
          <w:rFonts w:hint="cs"/>
          <w:rtl/>
          <w:lang w:eastAsia="he-IL"/>
        </w:rPr>
        <w:t xml:space="preserve">, אולי תפני </w:t>
      </w:r>
      <w:bookmarkStart w:id="65" w:name="_ETM_Q1_363000"/>
      <w:bookmarkEnd w:id="65"/>
      <w:r>
        <w:rPr>
          <w:rFonts w:hint="cs"/>
          <w:rtl/>
          <w:lang w:eastAsia="he-IL"/>
        </w:rPr>
        <w:t xml:space="preserve">ישר לבית הדין בהאג? ישר תדברי אליהם, לאלה </w:t>
      </w:r>
      <w:bookmarkStart w:id="66" w:name="_ETM_Q1_365000"/>
      <w:bookmarkEnd w:id="66"/>
      <w:r>
        <w:rPr>
          <w:rFonts w:hint="cs"/>
          <w:rtl/>
          <w:lang w:eastAsia="he-IL"/>
        </w:rPr>
        <w:t>שטוענים שהחיילים שלנו מבצעים עבירות?</w:t>
      </w:r>
    </w:p>
    <w:p w:rsidR="001D7351" w:rsidRDefault="001D7351" w:rsidP="006D2BD1">
      <w:pPr>
        <w:rPr>
          <w:rtl/>
          <w:lang w:eastAsia="he-IL"/>
        </w:rPr>
      </w:pPr>
    </w:p>
    <w:p w:rsidR="001D7351" w:rsidRDefault="001D7351" w:rsidP="00902EF8">
      <w:pPr>
        <w:rPr>
          <w:rtl/>
          <w:lang w:eastAsia="he-IL"/>
        </w:rPr>
      </w:pPr>
      <w:bookmarkStart w:id="67" w:name="_ETM_Q1_375000"/>
      <w:bookmarkEnd w:id="67"/>
      <w:r>
        <w:rPr>
          <w:rFonts w:hint="cs"/>
          <w:rtl/>
          <w:lang w:eastAsia="he-IL"/>
        </w:rPr>
        <w:t xml:space="preserve">ואני מבהירה </w:t>
      </w:r>
      <w:bookmarkStart w:id="68" w:name="_ETM_Q1_372000"/>
      <w:bookmarkEnd w:id="68"/>
      <w:r>
        <w:rPr>
          <w:rFonts w:hint="cs"/>
          <w:rtl/>
          <w:lang w:eastAsia="he-IL"/>
        </w:rPr>
        <w:t xml:space="preserve">לכם פה, ושיהיה ברור לחיילי צה"ל: אני </w:t>
      </w:r>
      <w:bookmarkStart w:id="69" w:name="_ETM_Q1_374000"/>
      <w:bookmarkEnd w:id="69"/>
      <w:r>
        <w:rPr>
          <w:rFonts w:hint="cs"/>
          <w:rtl/>
          <w:lang w:eastAsia="he-IL"/>
        </w:rPr>
        <w:t xml:space="preserve">וחבריי איתי כאן לשמור על כבודכם, לשמור על שמכם הטוב, ונהיה </w:t>
      </w:r>
      <w:bookmarkStart w:id="70" w:name="_ETM_Q1_383000"/>
      <w:bookmarkEnd w:id="70"/>
      <w:r>
        <w:rPr>
          <w:rFonts w:hint="cs"/>
          <w:rtl/>
          <w:lang w:eastAsia="he-IL"/>
        </w:rPr>
        <w:t xml:space="preserve">אסירי תודה לעד ולנצח על הפעילות </w:t>
      </w:r>
      <w:proofErr w:type="spellStart"/>
      <w:r>
        <w:rPr>
          <w:rFonts w:hint="cs"/>
          <w:rtl/>
          <w:lang w:eastAsia="he-IL"/>
        </w:rPr>
        <w:t>ההירואית</w:t>
      </w:r>
      <w:proofErr w:type="spellEnd"/>
      <w:r>
        <w:rPr>
          <w:rFonts w:hint="cs"/>
          <w:rtl/>
          <w:lang w:eastAsia="he-IL"/>
        </w:rPr>
        <w:t xml:space="preserve"> שלכם להחזרת ביטחון </w:t>
      </w:r>
      <w:bookmarkStart w:id="71" w:name="_ETM_Q1_388000"/>
      <w:bookmarkEnd w:id="71"/>
      <w:r>
        <w:rPr>
          <w:rFonts w:hint="cs"/>
          <w:rtl/>
          <w:lang w:eastAsia="he-IL"/>
        </w:rPr>
        <w:t>מדינת ישראל.</w:t>
      </w:r>
    </w:p>
    <w:p w:rsidR="001D7351" w:rsidRDefault="001D7351" w:rsidP="001F6A5B">
      <w:pPr>
        <w:keepNext/>
        <w:rPr>
          <w:rtl/>
        </w:rPr>
      </w:pPr>
      <w:bookmarkStart w:id="72" w:name="ET_yor_6423_10"/>
    </w:p>
    <w:p w:rsidR="001D7351" w:rsidRDefault="001D7351" w:rsidP="001F6A5B">
      <w:pPr>
        <w:pStyle w:val="af6"/>
        <w:keepNext/>
        <w:rPr>
          <w:rtl/>
        </w:rPr>
      </w:pPr>
      <w:bookmarkStart w:id="73" w:name="_ETM_Q1_391000"/>
      <w:bookmarkEnd w:id="73"/>
      <w:r w:rsidRPr="001F6A5B">
        <w:rPr>
          <w:rStyle w:val="TagStyle"/>
          <w:rtl/>
        </w:rPr>
        <w:t xml:space="preserve"> &lt;&lt; יור &gt;&gt; </w:t>
      </w:r>
      <w:r>
        <w:rPr>
          <w:rtl/>
        </w:rPr>
        <w:t>היו"ר אמיר אוחנה:</w:t>
      </w:r>
      <w:r w:rsidRPr="001F6A5B">
        <w:rPr>
          <w:rStyle w:val="TagStyle"/>
          <w:rtl/>
        </w:rPr>
        <w:t xml:space="preserve"> &lt;&lt; יור &gt;&gt;</w:t>
      </w:r>
      <w:r>
        <w:rPr>
          <w:rtl/>
        </w:rPr>
        <w:t xml:space="preserve">   </w:t>
      </w:r>
      <w:bookmarkEnd w:id="72"/>
    </w:p>
    <w:p w:rsidR="001D7351" w:rsidRDefault="001D7351" w:rsidP="000F1EB9">
      <w:pPr>
        <w:rPr>
          <w:rtl/>
          <w:lang w:eastAsia="he-IL"/>
        </w:rPr>
      </w:pPr>
    </w:p>
    <w:p w:rsidR="001D7351" w:rsidRDefault="001D7351" w:rsidP="00902EF8">
      <w:pPr>
        <w:rPr>
          <w:rtl/>
          <w:lang w:eastAsia="he-IL"/>
        </w:rPr>
      </w:pPr>
      <w:r>
        <w:rPr>
          <w:rFonts w:hint="cs"/>
          <w:rtl/>
          <w:lang w:eastAsia="he-IL"/>
        </w:rPr>
        <w:t>תודה לגברתי. חבר הכנסת ניסים ואטורי, ואחריו – חבר הכנסת בועז טופורובסקי. אתה מעדיף בסוף?</w:t>
      </w:r>
      <w:bookmarkStart w:id="74" w:name="_ETM_Q1_404000"/>
      <w:bookmarkEnd w:id="74"/>
      <w:r>
        <w:rPr>
          <w:rFonts w:hint="cs"/>
          <w:rtl/>
          <w:lang w:eastAsia="he-IL"/>
        </w:rPr>
        <w:t xml:space="preserve"> חבר הכנסת בועז טופורובסקי, צר לי לקטוע אותך באמצע המריבה, </w:t>
      </w:r>
      <w:bookmarkStart w:id="75" w:name="_ETM_Q1_406000"/>
      <w:bookmarkEnd w:id="75"/>
      <w:r>
        <w:rPr>
          <w:rFonts w:hint="cs"/>
          <w:rtl/>
          <w:lang w:eastAsia="he-IL"/>
        </w:rPr>
        <w:t>אבל בבקשה, הזמן שלך.</w:t>
      </w:r>
    </w:p>
    <w:p w:rsidR="001D7351" w:rsidRDefault="001D7351" w:rsidP="00226057">
      <w:pPr>
        <w:rPr>
          <w:rtl/>
          <w:lang w:eastAsia="he-IL"/>
        </w:rPr>
      </w:pPr>
    </w:p>
    <w:p w:rsidR="001D7351" w:rsidRDefault="001D7351" w:rsidP="001F6A5B">
      <w:pPr>
        <w:pStyle w:val="a4"/>
        <w:keepNext/>
        <w:rPr>
          <w:rtl/>
        </w:rPr>
      </w:pPr>
      <w:bookmarkStart w:id="76" w:name="ET_speaker_5080_14"/>
      <w:r w:rsidRPr="001F6A5B">
        <w:rPr>
          <w:rStyle w:val="TagStyle"/>
          <w:rtl/>
        </w:rPr>
        <w:t xml:space="preserve"> &lt;&lt; דובר &gt;&gt; </w:t>
      </w:r>
      <w:bookmarkStart w:id="77" w:name="_Toc159878374"/>
      <w:r>
        <w:rPr>
          <w:rtl/>
        </w:rPr>
        <w:t>בועז טופורובסקי (יש עתיד):</w:t>
      </w:r>
      <w:bookmarkEnd w:id="77"/>
      <w:r w:rsidRPr="001F6A5B">
        <w:rPr>
          <w:rStyle w:val="TagStyle"/>
          <w:rtl/>
        </w:rPr>
        <w:t xml:space="preserve"> &lt;&lt; דובר &gt;&gt;</w:t>
      </w:r>
      <w:r>
        <w:rPr>
          <w:rtl/>
        </w:rPr>
        <w:t xml:space="preserve">   </w:t>
      </w:r>
      <w:bookmarkEnd w:id="76"/>
    </w:p>
    <w:p w:rsidR="001D7351" w:rsidRDefault="001D7351" w:rsidP="000F1EB9">
      <w:pPr>
        <w:rPr>
          <w:rtl/>
        </w:rPr>
      </w:pPr>
    </w:p>
    <w:p w:rsidR="001D7351" w:rsidRDefault="001D7351" w:rsidP="001F6A5B">
      <w:pPr>
        <w:rPr>
          <w:rtl/>
        </w:rPr>
      </w:pPr>
      <w:r>
        <w:rPr>
          <w:rFonts w:hint="cs"/>
          <w:rtl/>
        </w:rPr>
        <w:t>תודה רבה, אדוני היושב-ראש. סליחה, לא שמתי לב שהגיע תורי.</w:t>
      </w:r>
    </w:p>
    <w:p w:rsidR="001D7351" w:rsidRDefault="001D7351" w:rsidP="001F6A5B">
      <w:pPr>
        <w:rPr>
          <w:rtl/>
        </w:rPr>
      </w:pPr>
    </w:p>
    <w:p w:rsidR="001D7351" w:rsidRDefault="001D7351" w:rsidP="00902EF8">
      <w:pPr>
        <w:rPr>
          <w:rtl/>
        </w:rPr>
      </w:pPr>
      <w:bookmarkStart w:id="78" w:name="_ETM_Q1_414000"/>
      <w:bookmarkEnd w:id="78"/>
      <w:r>
        <w:rPr>
          <w:rFonts w:hint="cs"/>
          <w:rtl/>
        </w:rPr>
        <w:t>כבר</w:t>
      </w:r>
      <w:bookmarkStart w:id="79" w:name="_ETM_Q1_415000"/>
      <w:bookmarkEnd w:id="79"/>
      <w:r>
        <w:rPr>
          <w:rFonts w:hint="cs"/>
          <w:rtl/>
        </w:rPr>
        <w:t xml:space="preserve"> כמעט 150 יום אנחנו עם חטופים שנמצאים בתת-תנאים, ואנשים כאן מתנהגים </w:t>
      </w:r>
      <w:bookmarkStart w:id="80" w:name="_ETM_Q1_423000"/>
      <w:bookmarkEnd w:id="80"/>
      <w:r>
        <w:rPr>
          <w:rFonts w:hint="cs"/>
          <w:rtl/>
        </w:rPr>
        <w:t xml:space="preserve">כרגיל. זה איום ונורא. אני מאחל שננצח כמה שיותר מהר </w:t>
      </w:r>
      <w:bookmarkStart w:id="81" w:name="_ETM_Q1_429000"/>
      <w:bookmarkEnd w:id="81"/>
      <w:r>
        <w:rPr>
          <w:rFonts w:hint="cs"/>
          <w:rtl/>
        </w:rPr>
        <w:t xml:space="preserve">את החמאס, את חיזבאללה ואת כל האויבים שלנו, אבל נחזיר </w:t>
      </w:r>
      <w:bookmarkStart w:id="82" w:name="_ETM_Q1_432000"/>
      <w:bookmarkEnd w:id="82"/>
      <w:r>
        <w:rPr>
          <w:rFonts w:hint="cs"/>
          <w:rtl/>
        </w:rPr>
        <w:t xml:space="preserve">קודם כול את החטופים ואת האנשים שלא עשו שום דבר </w:t>
      </w:r>
      <w:bookmarkStart w:id="83" w:name="_ETM_Q1_436000"/>
      <w:bookmarkEnd w:id="83"/>
      <w:r>
        <w:rPr>
          <w:rFonts w:hint="cs"/>
          <w:rtl/>
        </w:rPr>
        <w:t xml:space="preserve">רע, וככה בגלל טעות איומה ונוראה של מדינת ישראל </w:t>
      </w:r>
      <w:bookmarkStart w:id="84" w:name="_ETM_Q1_439000"/>
      <w:bookmarkEnd w:id="84"/>
      <w:r>
        <w:rPr>
          <w:rFonts w:hint="cs"/>
          <w:rtl/>
        </w:rPr>
        <w:t>הם חווים את מה שהם חווים.</w:t>
      </w:r>
      <w:bookmarkStart w:id="85" w:name="_ETM_Q1_443000"/>
      <w:bookmarkEnd w:id="85"/>
      <w:r>
        <w:rPr>
          <w:rFonts w:hint="cs"/>
          <w:rtl/>
        </w:rPr>
        <w:t xml:space="preserve"> אני רוצה לחזק את משפחות</w:t>
      </w:r>
      <w:bookmarkStart w:id="86" w:name="_ETM_Q1_446000"/>
      <w:bookmarkEnd w:id="86"/>
      <w:r>
        <w:rPr>
          <w:rFonts w:hint="cs"/>
          <w:rtl/>
        </w:rPr>
        <w:t xml:space="preserve"> הלוחמים, לנחם את אלה שנפלו ולאחל חזרה מהירה מאוד הביתה </w:t>
      </w:r>
      <w:bookmarkStart w:id="87" w:name="_ETM_Q1_451000"/>
      <w:bookmarkEnd w:id="87"/>
      <w:r>
        <w:rPr>
          <w:rFonts w:hint="cs"/>
          <w:rtl/>
        </w:rPr>
        <w:t>לכל מי שנחט</w:t>
      </w:r>
      <w:bookmarkStart w:id="88" w:name="_ETM_Q1_452000"/>
      <w:bookmarkEnd w:id="88"/>
      <w:r>
        <w:rPr>
          <w:rFonts w:hint="cs"/>
          <w:rtl/>
        </w:rPr>
        <w:t>ף.</w:t>
      </w:r>
    </w:p>
    <w:p w:rsidR="001D7351" w:rsidRDefault="001D7351" w:rsidP="003405E9">
      <w:pPr>
        <w:rPr>
          <w:rtl/>
        </w:rPr>
      </w:pPr>
    </w:p>
    <w:p w:rsidR="001D7351" w:rsidRDefault="001D7351" w:rsidP="00902EF8">
      <w:pPr>
        <w:rPr>
          <w:rtl/>
        </w:rPr>
      </w:pPr>
      <w:bookmarkStart w:id="89" w:name="_ETM_Q1_455000"/>
      <w:bookmarkEnd w:id="89"/>
      <w:r>
        <w:rPr>
          <w:rFonts w:hint="cs"/>
          <w:rtl/>
        </w:rPr>
        <w:t xml:space="preserve">עם זאת, אני עדיין בא ומזכיר את נושא </w:t>
      </w:r>
      <w:bookmarkStart w:id="90" w:name="_ETM_Q1_454000"/>
      <w:bookmarkEnd w:id="90"/>
      <w:r>
        <w:rPr>
          <w:rFonts w:hint="cs"/>
          <w:rtl/>
        </w:rPr>
        <w:t xml:space="preserve">תאונות הדרכים. אם לא ברור לכם כמה נורא </w:t>
      </w:r>
      <w:bookmarkStart w:id="91" w:name="_ETM_Q1_459000"/>
      <w:bookmarkEnd w:id="91"/>
      <w:r>
        <w:rPr>
          <w:rFonts w:hint="cs"/>
          <w:rtl/>
        </w:rPr>
        <w:t>נושא תאונות הדרכים, אני אגיד לכם שהיום לפנות בוקר</w:t>
      </w:r>
      <w:bookmarkStart w:id="92" w:name="_ETM_Q1_465000"/>
      <w:bookmarkEnd w:id="92"/>
      <w:r>
        <w:rPr>
          <w:rFonts w:hint="cs"/>
          <w:rtl/>
        </w:rPr>
        <w:t xml:space="preserve"> נער בן 14 עבר תאונה, נפצע אנוש, והחיו אותו </w:t>
      </w:r>
      <w:bookmarkStart w:id="93" w:name="_ETM_Q1_467000"/>
      <w:bookmarkEnd w:id="93"/>
      <w:r>
        <w:rPr>
          <w:rFonts w:hint="cs"/>
          <w:rtl/>
        </w:rPr>
        <w:t xml:space="preserve">על הכביש. אתם תמשיכו לצעוק, אבל אולי חלק יקשיבו: </w:t>
      </w:r>
      <w:bookmarkStart w:id="94" w:name="_ETM_Q1_472000"/>
      <w:bookmarkEnd w:id="94"/>
      <w:r>
        <w:rPr>
          <w:rFonts w:hint="cs"/>
          <w:rtl/>
        </w:rPr>
        <w:t>היום נער בן 14 קיבל החייאה על הכביש בגלל שאף</w:t>
      </w:r>
      <w:bookmarkStart w:id="95" w:name="_ETM_Q1_478000"/>
      <w:bookmarkEnd w:id="95"/>
      <w:r>
        <w:rPr>
          <w:rFonts w:hint="cs"/>
          <w:rtl/>
        </w:rPr>
        <w:t xml:space="preserve"> אחד כאן לא מזיז את העט שלו בשביל לטפל בנושא </w:t>
      </w:r>
      <w:bookmarkStart w:id="96" w:name="_ETM_Q1_479000"/>
      <w:bookmarkEnd w:id="96"/>
      <w:r>
        <w:rPr>
          <w:rFonts w:hint="cs"/>
          <w:rtl/>
        </w:rPr>
        <w:t xml:space="preserve">תאונות הדרכים. </w:t>
      </w:r>
    </w:p>
    <w:p w:rsidR="001D7351" w:rsidRDefault="001D7351" w:rsidP="003405E9">
      <w:pPr>
        <w:rPr>
          <w:rtl/>
        </w:rPr>
      </w:pPr>
      <w:bookmarkStart w:id="97" w:name="_ETM_Q1_482000"/>
      <w:bookmarkEnd w:id="97"/>
    </w:p>
    <w:p w:rsidR="001D7351" w:rsidRDefault="001D7351" w:rsidP="003405E9">
      <w:pPr>
        <w:rPr>
          <w:rtl/>
        </w:rPr>
      </w:pPr>
      <w:bookmarkStart w:id="98" w:name="_ETM_Q1_483000"/>
      <w:bookmarkEnd w:id="98"/>
      <w:r>
        <w:rPr>
          <w:rFonts w:hint="cs"/>
          <w:rtl/>
        </w:rPr>
        <w:t>אני רואה את חוסר הטיפול גם בחטופים</w:t>
      </w:r>
      <w:r w:rsidR="007A3040">
        <w:rPr>
          <w:rFonts w:hint="cs"/>
          <w:rtl/>
        </w:rPr>
        <w:t>,</w:t>
      </w:r>
      <w:r>
        <w:rPr>
          <w:rFonts w:hint="cs"/>
          <w:rtl/>
        </w:rPr>
        <w:t xml:space="preserve"> וזה</w:t>
      </w:r>
      <w:bookmarkStart w:id="99" w:name="_ETM_Q1_486000"/>
      <w:bookmarkEnd w:id="99"/>
      <w:r>
        <w:rPr>
          <w:rFonts w:hint="cs"/>
          <w:rtl/>
        </w:rPr>
        <w:t xml:space="preserve"> לא מפתיע, אבל חבל מאוד שאלה הפנים של הקטל </w:t>
      </w:r>
      <w:bookmarkStart w:id="100" w:name="_ETM_Q1_488000"/>
      <w:bookmarkEnd w:id="100"/>
      <w:r>
        <w:rPr>
          <w:rFonts w:hint="cs"/>
          <w:rtl/>
        </w:rPr>
        <w:t xml:space="preserve">בדרכים. 54 אנשים חפים מפשע נהרגו על הכביש מתחילת השנה. </w:t>
      </w:r>
      <w:bookmarkStart w:id="101" w:name="_ETM_Q1_495000"/>
      <w:bookmarkEnd w:id="101"/>
      <w:r>
        <w:rPr>
          <w:rFonts w:hint="cs"/>
          <w:rtl/>
        </w:rPr>
        <w:t xml:space="preserve">זו הולכת להיות השנה המדממת ביותר כרגע, ואף אחד כאן </w:t>
      </w:r>
      <w:bookmarkStart w:id="102" w:name="_ETM_Q1_494000"/>
      <w:bookmarkEnd w:id="102"/>
      <w:r>
        <w:rPr>
          <w:rFonts w:hint="cs"/>
          <w:rtl/>
        </w:rPr>
        <w:t>לא עושה שום דבר. תודה רבה.</w:t>
      </w:r>
    </w:p>
    <w:p w:rsidR="001D7351" w:rsidRDefault="001D7351" w:rsidP="003405E9">
      <w:pPr>
        <w:rPr>
          <w:rtl/>
        </w:rPr>
      </w:pPr>
    </w:p>
    <w:p w:rsidR="001D7351" w:rsidRDefault="001D7351" w:rsidP="003405E9">
      <w:pPr>
        <w:pStyle w:val="af6"/>
        <w:keepNext/>
        <w:rPr>
          <w:rtl/>
        </w:rPr>
      </w:pPr>
      <w:bookmarkStart w:id="103" w:name="ET_yor_6423_16"/>
      <w:r w:rsidRPr="003405E9">
        <w:rPr>
          <w:rStyle w:val="TagStyle"/>
          <w:rtl/>
        </w:rPr>
        <w:t xml:space="preserve"> &lt;&lt; יור &gt;&gt; </w:t>
      </w:r>
      <w:r>
        <w:rPr>
          <w:rtl/>
        </w:rPr>
        <w:t>היו"ר אמיר אוחנה:</w:t>
      </w:r>
      <w:r w:rsidRPr="003405E9">
        <w:rPr>
          <w:rStyle w:val="TagStyle"/>
          <w:rtl/>
        </w:rPr>
        <w:t xml:space="preserve"> &lt;&lt; יור &gt;&gt;</w:t>
      </w:r>
      <w:r>
        <w:rPr>
          <w:rtl/>
        </w:rPr>
        <w:t xml:space="preserve">   </w:t>
      </w:r>
      <w:bookmarkEnd w:id="103"/>
    </w:p>
    <w:p w:rsidR="001D7351" w:rsidRDefault="001D7351" w:rsidP="000F1EB9">
      <w:pPr>
        <w:rPr>
          <w:rtl/>
        </w:rPr>
      </w:pPr>
    </w:p>
    <w:p w:rsidR="001D7351" w:rsidRDefault="001D7351" w:rsidP="00902EF8">
      <w:pPr>
        <w:rPr>
          <w:rtl/>
        </w:rPr>
      </w:pPr>
      <w:bookmarkStart w:id="104" w:name="_ETM_Q1_497000"/>
      <w:bookmarkEnd w:id="104"/>
      <w:r>
        <w:rPr>
          <w:rFonts w:hint="cs"/>
          <w:rtl/>
        </w:rPr>
        <w:t xml:space="preserve">חבר הכנסת סימון מושיאשוילי, ואחריו </w:t>
      </w:r>
      <w:bookmarkStart w:id="105" w:name="_ETM_Q1_500000"/>
      <w:bookmarkEnd w:id="105"/>
      <w:r>
        <w:rPr>
          <w:rFonts w:hint="cs"/>
          <w:rtl/>
        </w:rPr>
        <w:t>– חברת הכנסת לימור סון הר מלך.</w:t>
      </w:r>
    </w:p>
    <w:p w:rsidR="001D7351" w:rsidRDefault="001D7351" w:rsidP="003405E9">
      <w:pPr>
        <w:rPr>
          <w:rtl/>
        </w:rPr>
      </w:pPr>
      <w:bookmarkStart w:id="106" w:name="_ETM_Q1_505000"/>
      <w:bookmarkEnd w:id="106"/>
    </w:p>
    <w:p w:rsidR="001D7351" w:rsidRDefault="001D7351" w:rsidP="003405E9">
      <w:pPr>
        <w:pStyle w:val="a4"/>
        <w:keepNext/>
        <w:rPr>
          <w:rtl/>
        </w:rPr>
      </w:pPr>
      <w:bookmarkStart w:id="107" w:name="ET_speaker_6519_17"/>
      <w:r w:rsidRPr="003405E9">
        <w:rPr>
          <w:rStyle w:val="TagStyle"/>
          <w:rtl/>
        </w:rPr>
        <w:t xml:space="preserve"> &lt;&lt; דובר &gt;&gt; </w:t>
      </w:r>
      <w:bookmarkStart w:id="108" w:name="_Toc159878375"/>
      <w:r>
        <w:rPr>
          <w:rtl/>
        </w:rPr>
        <w:t>סימון מושיאשוילי (ש"ס):</w:t>
      </w:r>
      <w:bookmarkEnd w:id="108"/>
      <w:r w:rsidRPr="003405E9">
        <w:rPr>
          <w:rStyle w:val="TagStyle"/>
          <w:rtl/>
        </w:rPr>
        <w:t xml:space="preserve"> &lt;&lt; דובר &gt;&gt;</w:t>
      </w:r>
      <w:r>
        <w:rPr>
          <w:rtl/>
        </w:rPr>
        <w:t xml:space="preserve">   </w:t>
      </w:r>
      <w:bookmarkEnd w:id="107"/>
    </w:p>
    <w:p w:rsidR="001D7351" w:rsidRDefault="001D7351" w:rsidP="000F1EB9">
      <w:pPr>
        <w:rPr>
          <w:rtl/>
        </w:rPr>
      </w:pPr>
    </w:p>
    <w:p w:rsidR="001D7351" w:rsidRDefault="001D7351" w:rsidP="000F1EB9">
      <w:pPr>
        <w:rPr>
          <w:rtl/>
        </w:rPr>
      </w:pPr>
      <w:bookmarkStart w:id="109" w:name="_ETM_Q1_508000"/>
      <w:bookmarkEnd w:id="109"/>
      <w:r>
        <w:rPr>
          <w:rFonts w:hint="cs"/>
          <w:rtl/>
        </w:rPr>
        <w:t>אדוני היושב-ראש, חבריי חברי הכנסת,</w:t>
      </w:r>
      <w:bookmarkStart w:id="110" w:name="_ETM_Q1_514000"/>
      <w:bookmarkEnd w:id="110"/>
      <w:r>
        <w:rPr>
          <w:rFonts w:hint="cs"/>
          <w:rtl/>
        </w:rPr>
        <w:t xml:space="preserve"> אני מפנה מכאן קריאה וזעקה לשר לביטחון לאומי, השר איתמר </w:t>
      </w:r>
      <w:bookmarkStart w:id="111" w:name="_ETM_Q1_520000"/>
      <w:bookmarkEnd w:id="111"/>
      <w:r>
        <w:rPr>
          <w:rFonts w:hint="cs"/>
          <w:rtl/>
        </w:rPr>
        <w:t xml:space="preserve">בן גביר. במחלקת כף רגל </w:t>
      </w:r>
      <w:bookmarkStart w:id="112" w:name="_ETM_Q1_526000"/>
      <w:bookmarkEnd w:id="112"/>
      <w:r>
        <w:rPr>
          <w:rFonts w:hint="cs"/>
          <w:rtl/>
        </w:rPr>
        <w:t xml:space="preserve">סוכרתית בבית החולים אסף הרופא ישנו כעת, ממש ברגע זה, אסיר מכלא איילון. כמובן, לא </w:t>
      </w:r>
      <w:bookmarkStart w:id="113" w:name="_ETM_Q1_531000"/>
      <w:bookmarkEnd w:id="113"/>
      <w:r>
        <w:rPr>
          <w:rFonts w:hint="cs"/>
          <w:rtl/>
        </w:rPr>
        <w:t xml:space="preserve">מדובר באסיר ביטחוני. הוא אזוק למיטה בידו וברגלו </w:t>
      </w:r>
      <w:r>
        <w:rPr>
          <w:rtl/>
        </w:rPr>
        <w:t>–</w:t>
      </w:r>
      <w:r>
        <w:rPr>
          <w:rFonts w:hint="cs"/>
          <w:rtl/>
        </w:rPr>
        <w:t xml:space="preserve"> פשוט </w:t>
      </w:r>
      <w:bookmarkStart w:id="114" w:name="_ETM_Q1_537000"/>
      <w:bookmarkEnd w:id="114"/>
      <w:r>
        <w:rPr>
          <w:rFonts w:hint="cs"/>
          <w:rtl/>
        </w:rPr>
        <w:t xml:space="preserve">פשע, ואני אסביר למה: הובטח בשעתו לחבר הכנסת דאז משה </w:t>
      </w:r>
      <w:bookmarkStart w:id="115" w:name="_ETM_Q1_542000"/>
      <w:bookmarkEnd w:id="115"/>
      <w:r>
        <w:rPr>
          <w:rFonts w:hint="cs"/>
          <w:rtl/>
        </w:rPr>
        <w:t xml:space="preserve">ארבל, השר </w:t>
      </w:r>
      <w:proofErr w:type="spellStart"/>
      <w:r>
        <w:rPr>
          <w:rFonts w:hint="cs"/>
          <w:rtl/>
        </w:rPr>
        <w:t>דהיום</w:t>
      </w:r>
      <w:proofErr w:type="spellEnd"/>
      <w:r>
        <w:rPr>
          <w:rFonts w:hint="cs"/>
          <w:rtl/>
        </w:rPr>
        <w:t>, שמקרה כזה לא יחזור על עצמ</w:t>
      </w:r>
      <w:bookmarkStart w:id="116" w:name="_ETM_Q1_408049"/>
      <w:bookmarkStart w:id="117" w:name="_ETM_Q1_408913"/>
      <w:bookmarkEnd w:id="116"/>
      <w:bookmarkEnd w:id="117"/>
      <w:r>
        <w:rPr>
          <w:rFonts w:hint="cs"/>
          <w:rtl/>
        </w:rPr>
        <w:t xml:space="preserve">ו, </w:t>
      </w:r>
      <w:bookmarkStart w:id="118" w:name="_ETM_Q1_547000"/>
      <w:bookmarkEnd w:id="118"/>
      <w:r>
        <w:rPr>
          <w:rFonts w:hint="cs"/>
          <w:rtl/>
        </w:rPr>
        <w:t xml:space="preserve">והינה, זה שוב קורה. למה, ריבונו של עולם, אוזקים חולה? </w:t>
      </w:r>
      <w:bookmarkStart w:id="119" w:name="_ETM_Q1_549000"/>
      <w:bookmarkEnd w:id="119"/>
      <w:r>
        <w:rPr>
          <w:rFonts w:hint="cs"/>
          <w:rtl/>
        </w:rPr>
        <w:t xml:space="preserve">הרי אנשי שב"ס נמצאים לידו, סמוך למיטתו. </w:t>
      </w:r>
      <w:bookmarkStart w:id="120" w:name="TOR_Q2"/>
      <w:bookmarkEnd w:id="120"/>
      <w:r>
        <w:rPr>
          <w:rFonts w:hint="cs"/>
          <w:rtl/>
        </w:rPr>
        <w:t xml:space="preserve">האסיר הזה התלונן בשבוע שעבר על שושנה ברגל. כמובן </w:t>
      </w:r>
      <w:bookmarkStart w:id="121" w:name="_ETM_Q2_140000"/>
      <w:bookmarkEnd w:id="121"/>
      <w:r>
        <w:rPr>
          <w:rFonts w:hint="cs"/>
          <w:rtl/>
        </w:rPr>
        <w:t xml:space="preserve">שאני לא רוצה להאשים אף אחד, אבל עובדה היא שביום שישי </w:t>
      </w:r>
      <w:bookmarkStart w:id="122" w:name="_ETM_Q2_141000"/>
      <w:bookmarkEnd w:id="122"/>
      <w:r>
        <w:rPr>
          <w:rFonts w:hint="cs"/>
          <w:rtl/>
        </w:rPr>
        <w:t xml:space="preserve">האחרון הוא הובא לבית החולים ושם קטעו לו כמה אצבעות וחלק מכף הרגל. כל בר-דעת מבין שדבר </w:t>
      </w:r>
      <w:bookmarkStart w:id="123" w:name="_ETM_Q2_150000"/>
      <w:bookmarkEnd w:id="123"/>
      <w:r>
        <w:rPr>
          <w:rFonts w:hint="cs"/>
          <w:rtl/>
        </w:rPr>
        <w:t>כזה לא אמור להיות שאדם כזה יהיה</w:t>
      </w:r>
      <w:bookmarkStart w:id="124" w:name="_ETM_Q2_151000"/>
      <w:bookmarkEnd w:id="124"/>
      <w:r>
        <w:rPr>
          <w:rFonts w:hint="cs"/>
          <w:rtl/>
        </w:rPr>
        <w:t xml:space="preserve"> אזוק. </w:t>
      </w:r>
    </w:p>
    <w:p w:rsidR="001D7351" w:rsidRDefault="001D7351" w:rsidP="00D96079">
      <w:pPr>
        <w:rPr>
          <w:rtl/>
        </w:rPr>
      </w:pPr>
    </w:p>
    <w:p w:rsidR="001D7351" w:rsidRDefault="001D7351" w:rsidP="00902EF8">
      <w:pPr>
        <w:rPr>
          <w:rtl/>
        </w:rPr>
      </w:pPr>
      <w:bookmarkStart w:id="125" w:name="_ETM_Q2_156000"/>
      <w:bookmarkEnd w:id="125"/>
      <w:r>
        <w:rPr>
          <w:rFonts w:hint="cs"/>
          <w:rtl/>
        </w:rPr>
        <w:t xml:space="preserve">עוד דבר, אדוני </w:t>
      </w:r>
      <w:r>
        <w:rPr>
          <w:rFonts w:hint="eastAsia"/>
          <w:rtl/>
        </w:rPr>
        <w:t xml:space="preserve">– </w:t>
      </w:r>
      <w:r>
        <w:rPr>
          <w:rFonts w:hint="cs"/>
          <w:rtl/>
        </w:rPr>
        <w:t xml:space="preserve">לפני הכריתה הוא התחנן </w:t>
      </w:r>
      <w:bookmarkStart w:id="126" w:name="_ETM_Q2_157000"/>
      <w:bookmarkEnd w:id="126"/>
      <w:r>
        <w:rPr>
          <w:rFonts w:hint="cs"/>
          <w:rtl/>
        </w:rPr>
        <w:t xml:space="preserve">שייתנו לו להיוועץ במומחה, הרב פירר או עזר מציון, אבל </w:t>
      </w:r>
      <w:bookmarkStart w:id="127" w:name="_ETM_Q2_164000"/>
      <w:bookmarkEnd w:id="127"/>
      <w:r>
        <w:rPr>
          <w:rFonts w:hint="cs"/>
          <w:rtl/>
        </w:rPr>
        <w:t xml:space="preserve">תחינותיו נפלו על אוזניים ערלות. הפור נפל וכרתו לו את מה שכרתו לו. האם יאפשרו לו להצביע מחר? זה </w:t>
      </w:r>
      <w:bookmarkStart w:id="128" w:name="_ETM_Q2_173000"/>
      <w:bookmarkEnd w:id="128"/>
      <w:r>
        <w:rPr>
          <w:rFonts w:hint="cs"/>
          <w:rtl/>
        </w:rPr>
        <w:t xml:space="preserve">כבר כסף קטן, באמת שזה כסף קטן. מדובר במקרה לכאורה </w:t>
      </w:r>
      <w:bookmarkStart w:id="129" w:name="_ETM_Q2_180000"/>
      <w:bookmarkEnd w:id="129"/>
      <w:r>
        <w:rPr>
          <w:rFonts w:hint="cs"/>
          <w:rtl/>
        </w:rPr>
        <w:t xml:space="preserve">מזעזע, </w:t>
      </w:r>
      <w:bookmarkStart w:id="130" w:name="_ETM_Q2_180679"/>
      <w:bookmarkEnd w:id="130"/>
      <w:r>
        <w:rPr>
          <w:rtl/>
        </w:rPr>
        <w:t xml:space="preserve">שכל </w:t>
      </w:r>
      <w:bookmarkStart w:id="131" w:name="_ETM_Q2_181099"/>
      <w:bookmarkEnd w:id="131"/>
      <w:r>
        <w:rPr>
          <w:rtl/>
        </w:rPr>
        <w:t xml:space="preserve">פרק </w:t>
      </w:r>
      <w:bookmarkStart w:id="132" w:name="_ETM_Q2_181430"/>
      <w:bookmarkEnd w:id="132"/>
      <w:r>
        <w:rPr>
          <w:rtl/>
        </w:rPr>
        <w:t xml:space="preserve">שלו </w:t>
      </w:r>
      <w:bookmarkStart w:id="133" w:name="_ETM_Q2_181699"/>
      <w:bookmarkStart w:id="134" w:name="_ETM_Q2_181759"/>
      <w:bookmarkEnd w:id="133"/>
      <w:bookmarkEnd w:id="134"/>
      <w:r>
        <w:rPr>
          <w:rtl/>
        </w:rPr>
        <w:t xml:space="preserve">צועק </w:t>
      </w:r>
      <w:bookmarkStart w:id="135" w:name="_ETM_Q2_182060"/>
      <w:bookmarkEnd w:id="135"/>
      <w:r>
        <w:rPr>
          <w:rtl/>
        </w:rPr>
        <w:t xml:space="preserve">לשמיים </w:t>
      </w:r>
      <w:bookmarkStart w:id="136" w:name="_ETM_Q2_182570"/>
      <w:bookmarkEnd w:id="136"/>
      <w:r>
        <w:rPr>
          <w:rFonts w:hint="cs"/>
          <w:rtl/>
        </w:rPr>
        <w:t>ו</w:t>
      </w:r>
      <w:r>
        <w:rPr>
          <w:rtl/>
        </w:rPr>
        <w:t xml:space="preserve">מעלה </w:t>
      </w:r>
      <w:bookmarkStart w:id="137" w:name="_ETM_Q2_182810"/>
      <w:bookmarkEnd w:id="137"/>
      <w:r>
        <w:rPr>
          <w:rtl/>
        </w:rPr>
        <w:t xml:space="preserve">שאלות </w:t>
      </w:r>
      <w:bookmarkStart w:id="138" w:name="_ETM_Q2_183139"/>
      <w:bookmarkEnd w:id="138"/>
      <w:r>
        <w:rPr>
          <w:rtl/>
        </w:rPr>
        <w:t>קשות</w:t>
      </w:r>
      <w:r>
        <w:rPr>
          <w:rFonts w:hint="cs"/>
          <w:rtl/>
        </w:rPr>
        <w:t>.</w:t>
      </w:r>
      <w:r>
        <w:rPr>
          <w:rtl/>
        </w:rPr>
        <w:t xml:space="preserve"> </w:t>
      </w:r>
      <w:bookmarkStart w:id="139" w:name="_ETM_Q2_184210"/>
      <w:bookmarkEnd w:id="139"/>
      <w:r>
        <w:rPr>
          <w:rtl/>
        </w:rPr>
        <w:t xml:space="preserve">אני </w:t>
      </w:r>
      <w:bookmarkStart w:id="140" w:name="_ETM_Q2_184540"/>
      <w:bookmarkEnd w:id="140"/>
      <w:r>
        <w:rPr>
          <w:rtl/>
        </w:rPr>
        <w:t xml:space="preserve">מבקש </w:t>
      </w:r>
      <w:bookmarkStart w:id="141" w:name="_ETM_Q2_185080"/>
      <w:bookmarkEnd w:id="141"/>
      <w:r>
        <w:rPr>
          <w:rtl/>
        </w:rPr>
        <w:t xml:space="preserve">מהשר </w:t>
      </w:r>
      <w:bookmarkStart w:id="142" w:name="_ETM_Q2_185470"/>
      <w:bookmarkEnd w:id="142"/>
      <w:r>
        <w:rPr>
          <w:rtl/>
        </w:rPr>
        <w:t xml:space="preserve">לביטחון </w:t>
      </w:r>
      <w:bookmarkStart w:id="143" w:name="_ETM_Q2_185950"/>
      <w:bookmarkEnd w:id="143"/>
      <w:r>
        <w:rPr>
          <w:rtl/>
        </w:rPr>
        <w:t xml:space="preserve">לאומי </w:t>
      </w:r>
      <w:bookmarkStart w:id="144" w:name="_ETM_Q2_186430"/>
      <w:bookmarkEnd w:id="144"/>
      <w:r>
        <w:rPr>
          <w:rtl/>
        </w:rPr>
        <w:t xml:space="preserve">לשלוח </w:t>
      </w:r>
      <w:bookmarkStart w:id="145" w:name="_ETM_Q2_187029"/>
      <w:bookmarkEnd w:id="145"/>
      <w:r>
        <w:rPr>
          <w:rtl/>
        </w:rPr>
        <w:t xml:space="preserve">נציג </w:t>
      </w:r>
      <w:bookmarkStart w:id="146" w:name="_ETM_Q2_187509"/>
      <w:bookmarkEnd w:id="146"/>
      <w:r>
        <w:rPr>
          <w:rFonts w:hint="cs"/>
          <w:rtl/>
        </w:rPr>
        <w:t>ל</w:t>
      </w:r>
      <w:r>
        <w:rPr>
          <w:rtl/>
        </w:rPr>
        <w:t xml:space="preserve">בית </w:t>
      </w:r>
      <w:bookmarkStart w:id="147" w:name="_ETM_Q2_187885"/>
      <w:bookmarkEnd w:id="147"/>
      <w:r>
        <w:rPr>
          <w:rtl/>
        </w:rPr>
        <w:t xml:space="preserve">החולים </w:t>
      </w:r>
      <w:bookmarkStart w:id="148" w:name="_ETM_Q2_188740"/>
      <w:bookmarkEnd w:id="148"/>
      <w:r>
        <w:rPr>
          <w:rtl/>
        </w:rPr>
        <w:t xml:space="preserve">לוודא </w:t>
      </w:r>
      <w:bookmarkStart w:id="149" w:name="_ETM_Q2_189190"/>
      <w:bookmarkEnd w:id="149"/>
      <w:r>
        <w:rPr>
          <w:rtl/>
        </w:rPr>
        <w:t xml:space="preserve">שהחולה </w:t>
      </w:r>
      <w:bookmarkStart w:id="150" w:name="_ETM_Q2_189639"/>
      <w:bookmarkEnd w:id="150"/>
      <w:r>
        <w:rPr>
          <w:rtl/>
        </w:rPr>
        <w:t xml:space="preserve">לא </w:t>
      </w:r>
      <w:bookmarkStart w:id="151" w:name="_ETM_Q2_189789"/>
      <w:bookmarkEnd w:id="151"/>
      <w:r>
        <w:rPr>
          <w:rtl/>
        </w:rPr>
        <w:t>י</w:t>
      </w:r>
      <w:r>
        <w:rPr>
          <w:rFonts w:hint="cs"/>
          <w:rtl/>
        </w:rPr>
        <w:t xml:space="preserve">היה אזוק ולהורות </w:t>
      </w:r>
      <w:bookmarkStart w:id="152" w:name="_ETM_Q2_191519"/>
      <w:bookmarkStart w:id="153" w:name="_ETM_Q2_192209"/>
      <w:bookmarkEnd w:id="152"/>
      <w:bookmarkEnd w:id="153"/>
      <w:r>
        <w:rPr>
          <w:rtl/>
        </w:rPr>
        <w:t xml:space="preserve">על </w:t>
      </w:r>
      <w:bookmarkStart w:id="154" w:name="_ETM_Q2_192330"/>
      <w:bookmarkEnd w:id="154"/>
      <w:r>
        <w:rPr>
          <w:rtl/>
        </w:rPr>
        <w:t xml:space="preserve">חקירה </w:t>
      </w:r>
      <w:bookmarkStart w:id="155" w:name="_ETM_Q2_192719"/>
      <w:bookmarkEnd w:id="155"/>
      <w:r>
        <w:rPr>
          <w:rtl/>
        </w:rPr>
        <w:t xml:space="preserve">יסודית </w:t>
      </w:r>
      <w:bookmarkStart w:id="156" w:name="_ETM_Q2_193169"/>
      <w:bookmarkEnd w:id="156"/>
      <w:r>
        <w:rPr>
          <w:rtl/>
        </w:rPr>
        <w:t xml:space="preserve">של </w:t>
      </w:r>
      <w:bookmarkStart w:id="157" w:name="_ETM_Q2_193320"/>
      <w:bookmarkEnd w:id="157"/>
      <w:r>
        <w:rPr>
          <w:rtl/>
        </w:rPr>
        <w:t xml:space="preserve">המקרה </w:t>
      </w:r>
      <w:bookmarkStart w:id="158" w:name="_ETM_Q2_193619"/>
      <w:bookmarkEnd w:id="158"/>
      <w:r>
        <w:rPr>
          <w:rtl/>
        </w:rPr>
        <w:t xml:space="preserve">המזעזע </w:t>
      </w:r>
      <w:bookmarkStart w:id="159" w:name="_ETM_Q2_194190"/>
      <w:bookmarkEnd w:id="159"/>
      <w:r>
        <w:rPr>
          <w:rtl/>
        </w:rPr>
        <w:t>הזה</w:t>
      </w:r>
      <w:bookmarkStart w:id="160" w:name="_ETM_Q2_194670"/>
      <w:bookmarkEnd w:id="160"/>
      <w:r>
        <w:rPr>
          <w:rFonts w:hint="cs"/>
          <w:rtl/>
        </w:rPr>
        <w:t>, כדי ש</w:t>
      </w:r>
      <w:r>
        <w:rPr>
          <w:rtl/>
        </w:rPr>
        <w:t xml:space="preserve">לפחות </w:t>
      </w:r>
      <w:bookmarkStart w:id="161" w:name="_ETM_Q2_195269"/>
      <w:bookmarkEnd w:id="161"/>
      <w:r>
        <w:rPr>
          <w:rtl/>
        </w:rPr>
        <w:t xml:space="preserve">דבר </w:t>
      </w:r>
      <w:bookmarkStart w:id="162" w:name="_ETM_Q2_195779"/>
      <w:bookmarkEnd w:id="162"/>
      <w:r>
        <w:rPr>
          <w:rtl/>
        </w:rPr>
        <w:t xml:space="preserve">כזה </w:t>
      </w:r>
      <w:bookmarkStart w:id="163" w:name="_ETM_Q2_196079"/>
      <w:bookmarkEnd w:id="163"/>
      <w:r>
        <w:rPr>
          <w:rtl/>
        </w:rPr>
        <w:t xml:space="preserve">לא </w:t>
      </w:r>
      <w:bookmarkStart w:id="164" w:name="_ETM_Q2_196199"/>
      <w:bookmarkEnd w:id="164"/>
      <w:r>
        <w:rPr>
          <w:rtl/>
        </w:rPr>
        <w:t>יישנה</w:t>
      </w:r>
      <w:r>
        <w:rPr>
          <w:rFonts w:hint="cs"/>
          <w:rtl/>
        </w:rPr>
        <w:t>.</w:t>
      </w:r>
      <w:r>
        <w:rPr>
          <w:rtl/>
        </w:rPr>
        <w:t xml:space="preserve"> </w:t>
      </w:r>
      <w:bookmarkStart w:id="165" w:name="_ETM_Q2_197050"/>
      <w:bookmarkEnd w:id="165"/>
      <w:r>
        <w:rPr>
          <w:rtl/>
        </w:rPr>
        <w:t>תודה</w:t>
      </w:r>
      <w:r>
        <w:rPr>
          <w:rFonts w:hint="cs"/>
          <w:rtl/>
        </w:rPr>
        <w:t>.</w:t>
      </w:r>
      <w:r>
        <w:rPr>
          <w:rtl/>
        </w:rPr>
        <w:t xml:space="preserve"> </w:t>
      </w:r>
      <w:bookmarkStart w:id="166" w:name="_ETM_Q2_198009"/>
      <w:bookmarkEnd w:id="166"/>
    </w:p>
    <w:p w:rsidR="001D7351" w:rsidRDefault="001D7351" w:rsidP="00D96079">
      <w:pPr>
        <w:rPr>
          <w:rtl/>
        </w:rPr>
      </w:pPr>
    </w:p>
    <w:p w:rsidR="001D7351" w:rsidRDefault="001D7351" w:rsidP="00D96079">
      <w:pPr>
        <w:pStyle w:val="af6"/>
        <w:keepNext/>
        <w:rPr>
          <w:rtl/>
        </w:rPr>
      </w:pPr>
      <w:bookmarkStart w:id="167" w:name="ET_yor_6423_1"/>
      <w:r w:rsidRPr="00C16C99">
        <w:rPr>
          <w:rStyle w:val="TagStyle"/>
          <w:rtl/>
        </w:rPr>
        <w:t xml:space="preserve"> &lt;&lt; יור &gt;&gt;</w:t>
      </w:r>
      <w:r w:rsidRPr="00811613">
        <w:rPr>
          <w:rStyle w:val="TagStyle"/>
          <w:rtl/>
        </w:rPr>
        <w:t xml:space="preserve"> </w:t>
      </w:r>
      <w:r>
        <w:rPr>
          <w:rtl/>
        </w:rPr>
        <w:t>היו"ר אמיר אוחנה:</w:t>
      </w:r>
      <w:r w:rsidRPr="00811613">
        <w:rPr>
          <w:rStyle w:val="TagStyle"/>
          <w:rtl/>
        </w:rPr>
        <w:t xml:space="preserve"> </w:t>
      </w:r>
      <w:r w:rsidRPr="00C16C99">
        <w:rPr>
          <w:rStyle w:val="TagStyle"/>
          <w:rtl/>
        </w:rPr>
        <w:t>&lt;&lt; יור &gt;&gt;</w:t>
      </w:r>
      <w:r>
        <w:rPr>
          <w:rtl/>
        </w:rPr>
        <w:t xml:space="preserve">   </w:t>
      </w:r>
      <w:bookmarkEnd w:id="167"/>
    </w:p>
    <w:p w:rsidR="001D7351" w:rsidRDefault="001D7351" w:rsidP="000F1EB9">
      <w:pPr>
        <w:rPr>
          <w:rtl/>
        </w:rPr>
      </w:pPr>
    </w:p>
    <w:p w:rsidR="001D7351" w:rsidRDefault="001D7351" w:rsidP="00902EF8">
      <w:pPr>
        <w:rPr>
          <w:rtl/>
        </w:rPr>
      </w:pPr>
      <w:r>
        <w:rPr>
          <w:rFonts w:hint="cs"/>
          <w:rtl/>
        </w:rPr>
        <w:t xml:space="preserve">תודה </w:t>
      </w:r>
      <w:r>
        <w:rPr>
          <w:rtl/>
        </w:rPr>
        <w:t xml:space="preserve">רבה </w:t>
      </w:r>
      <w:bookmarkStart w:id="168" w:name="_ETM_Q2_198369"/>
      <w:bookmarkEnd w:id="168"/>
      <w:r>
        <w:rPr>
          <w:rtl/>
        </w:rPr>
        <w:t>לאדוני</w:t>
      </w:r>
      <w:r>
        <w:rPr>
          <w:rFonts w:hint="cs"/>
          <w:rtl/>
        </w:rPr>
        <w:t>.</w:t>
      </w:r>
      <w:r>
        <w:rPr>
          <w:rtl/>
        </w:rPr>
        <w:t xml:space="preserve"> </w:t>
      </w:r>
      <w:bookmarkStart w:id="169" w:name="_ETM_Q2_198820"/>
      <w:bookmarkEnd w:id="169"/>
      <w:r>
        <w:rPr>
          <w:rtl/>
        </w:rPr>
        <w:t xml:space="preserve">חברת </w:t>
      </w:r>
      <w:bookmarkStart w:id="170" w:name="_ETM_Q2_199179"/>
      <w:bookmarkEnd w:id="170"/>
      <w:r>
        <w:rPr>
          <w:rtl/>
        </w:rPr>
        <w:t xml:space="preserve">הכנסת </w:t>
      </w:r>
      <w:bookmarkStart w:id="171" w:name="_ETM_Q2_199509"/>
      <w:bookmarkEnd w:id="171"/>
      <w:r>
        <w:rPr>
          <w:rtl/>
        </w:rPr>
        <w:t xml:space="preserve">לימור </w:t>
      </w:r>
      <w:bookmarkStart w:id="172" w:name="_ETM_Q2_199809"/>
      <w:bookmarkEnd w:id="172"/>
      <w:r>
        <w:rPr>
          <w:rtl/>
        </w:rPr>
        <w:t xml:space="preserve">סון </w:t>
      </w:r>
      <w:bookmarkStart w:id="173" w:name="_ETM_Q2_200050"/>
      <w:bookmarkEnd w:id="173"/>
      <w:r>
        <w:rPr>
          <w:rtl/>
        </w:rPr>
        <w:t>הר</w:t>
      </w:r>
      <w:r>
        <w:rPr>
          <w:rFonts w:hint="cs"/>
          <w:rtl/>
        </w:rPr>
        <w:t xml:space="preserve"> </w:t>
      </w:r>
      <w:r>
        <w:rPr>
          <w:rtl/>
        </w:rPr>
        <w:t>מלך</w:t>
      </w:r>
      <w:r>
        <w:rPr>
          <w:rFonts w:hint="cs"/>
          <w:rtl/>
        </w:rPr>
        <w:t xml:space="preserve"> –</w:t>
      </w:r>
      <w:r>
        <w:rPr>
          <w:rtl/>
        </w:rPr>
        <w:t xml:space="preserve"> </w:t>
      </w:r>
      <w:bookmarkStart w:id="174" w:name="_ETM_Q2_200499"/>
      <w:bookmarkEnd w:id="174"/>
      <w:r>
        <w:rPr>
          <w:rtl/>
        </w:rPr>
        <w:t xml:space="preserve">אחרונת </w:t>
      </w:r>
      <w:bookmarkStart w:id="175" w:name="_ETM_Q2_201070"/>
      <w:bookmarkEnd w:id="175"/>
      <w:r>
        <w:rPr>
          <w:rtl/>
        </w:rPr>
        <w:t xml:space="preserve">הדוברות </w:t>
      </w:r>
      <w:bookmarkStart w:id="176" w:name="_ETM_Q2_201550"/>
      <w:bookmarkEnd w:id="176"/>
      <w:r>
        <w:rPr>
          <w:rtl/>
        </w:rPr>
        <w:t xml:space="preserve">לשלב </w:t>
      </w:r>
      <w:bookmarkStart w:id="177" w:name="_ETM_Q2_202089"/>
      <w:bookmarkEnd w:id="177"/>
      <w:r>
        <w:rPr>
          <w:rtl/>
        </w:rPr>
        <w:t>זה</w:t>
      </w:r>
      <w:r>
        <w:rPr>
          <w:rFonts w:hint="cs"/>
          <w:rtl/>
        </w:rPr>
        <w:t>.</w:t>
      </w:r>
      <w:r>
        <w:rPr>
          <w:rtl/>
        </w:rPr>
        <w:t xml:space="preserve"> </w:t>
      </w:r>
      <w:bookmarkStart w:id="178" w:name="_ETM_Q2_203210"/>
      <w:bookmarkEnd w:id="178"/>
      <w:r>
        <w:rPr>
          <w:rtl/>
        </w:rPr>
        <w:t>אחרי</w:t>
      </w:r>
      <w:r>
        <w:rPr>
          <w:rFonts w:hint="cs"/>
          <w:rtl/>
        </w:rPr>
        <w:t xml:space="preserve">ה </w:t>
      </w:r>
      <w:bookmarkStart w:id="179" w:name="_ETM_Q2_203720"/>
      <w:bookmarkStart w:id="180" w:name="_ETM_Q2_203779"/>
      <w:bookmarkEnd w:id="179"/>
      <w:bookmarkEnd w:id="180"/>
      <w:r>
        <w:rPr>
          <w:rtl/>
        </w:rPr>
        <w:t xml:space="preserve">נעבור </w:t>
      </w:r>
      <w:bookmarkStart w:id="181" w:name="_ETM_Q2_204109"/>
      <w:bookmarkEnd w:id="181"/>
      <w:r>
        <w:rPr>
          <w:rtl/>
        </w:rPr>
        <w:t xml:space="preserve">לנושא </w:t>
      </w:r>
      <w:bookmarkStart w:id="182" w:name="_ETM_Q2_204500"/>
      <w:bookmarkEnd w:id="182"/>
      <w:r>
        <w:rPr>
          <w:rtl/>
        </w:rPr>
        <w:t xml:space="preserve">הבא </w:t>
      </w:r>
      <w:bookmarkStart w:id="183" w:name="_ETM_Q2_204739"/>
      <w:bookmarkEnd w:id="183"/>
      <w:r>
        <w:rPr>
          <w:rtl/>
        </w:rPr>
        <w:t xml:space="preserve">שעל </w:t>
      </w:r>
      <w:bookmarkStart w:id="184" w:name="_ETM_Q2_204949"/>
      <w:bookmarkEnd w:id="184"/>
      <w:r>
        <w:rPr>
          <w:rtl/>
        </w:rPr>
        <w:t>סדר</w:t>
      </w:r>
      <w:bookmarkStart w:id="185" w:name="_ETM_Q2_205310"/>
      <w:bookmarkEnd w:id="185"/>
      <w:r>
        <w:rPr>
          <w:rFonts w:hint="cs"/>
          <w:rtl/>
        </w:rPr>
        <w:t>-</w:t>
      </w:r>
      <w:r>
        <w:rPr>
          <w:rtl/>
        </w:rPr>
        <w:t>היום</w:t>
      </w:r>
      <w:r>
        <w:rPr>
          <w:rFonts w:hint="cs"/>
          <w:rtl/>
        </w:rPr>
        <w:t>.</w:t>
      </w:r>
      <w:r>
        <w:rPr>
          <w:rtl/>
        </w:rPr>
        <w:t xml:space="preserve"> </w:t>
      </w:r>
      <w:bookmarkStart w:id="186" w:name="_ETM_Q2_207979"/>
      <w:bookmarkEnd w:id="186"/>
      <w:r>
        <w:rPr>
          <w:rtl/>
        </w:rPr>
        <w:t>בבקשה</w:t>
      </w:r>
      <w:r>
        <w:rPr>
          <w:rFonts w:hint="cs"/>
          <w:rtl/>
        </w:rPr>
        <w:t>.</w:t>
      </w:r>
    </w:p>
    <w:p w:rsidR="001D7351" w:rsidRDefault="001D7351" w:rsidP="00D96079">
      <w:pPr>
        <w:rPr>
          <w:rtl/>
        </w:rPr>
      </w:pPr>
    </w:p>
    <w:p w:rsidR="001D7351" w:rsidRDefault="001D7351" w:rsidP="00D96079">
      <w:pPr>
        <w:pStyle w:val="a4"/>
        <w:keepNext/>
        <w:rPr>
          <w:rtl/>
        </w:rPr>
      </w:pPr>
      <w:bookmarkStart w:id="187" w:name="ET_speaker_6356_2"/>
      <w:r w:rsidRPr="00C16C99">
        <w:rPr>
          <w:rStyle w:val="TagStyle"/>
          <w:rtl/>
        </w:rPr>
        <w:t xml:space="preserve"> &lt;&lt; דובר &gt;&gt;</w:t>
      </w:r>
      <w:r w:rsidRPr="00811613">
        <w:rPr>
          <w:rStyle w:val="TagStyle"/>
          <w:rtl/>
        </w:rPr>
        <w:t xml:space="preserve"> </w:t>
      </w:r>
      <w:bookmarkStart w:id="188" w:name="_Toc159878376"/>
      <w:r>
        <w:rPr>
          <w:rtl/>
        </w:rPr>
        <w:t>לימור סון הר מלך (עוצמה יהודית):</w:t>
      </w:r>
      <w:bookmarkEnd w:id="188"/>
      <w:r w:rsidRPr="00811613">
        <w:rPr>
          <w:rStyle w:val="TagStyle"/>
          <w:rtl/>
        </w:rPr>
        <w:t xml:space="preserve"> </w:t>
      </w:r>
      <w:r w:rsidRPr="00C16C99">
        <w:rPr>
          <w:rStyle w:val="TagStyle"/>
          <w:rtl/>
        </w:rPr>
        <w:t>&lt;&lt; דובר &gt;&gt;</w:t>
      </w:r>
      <w:r>
        <w:rPr>
          <w:rtl/>
        </w:rPr>
        <w:t xml:space="preserve">   </w:t>
      </w:r>
      <w:bookmarkEnd w:id="187"/>
    </w:p>
    <w:p w:rsidR="001D7351" w:rsidRDefault="001D7351" w:rsidP="000F1EB9">
      <w:pPr>
        <w:rPr>
          <w:rtl/>
        </w:rPr>
      </w:pPr>
    </w:p>
    <w:p w:rsidR="001D7351" w:rsidRDefault="001D7351" w:rsidP="00961C6D">
      <w:pPr>
        <w:rPr>
          <w:rtl/>
        </w:rPr>
      </w:pPr>
      <w:bookmarkStart w:id="189" w:name="_ETM_Q2_209390"/>
      <w:bookmarkEnd w:id="189"/>
      <w:r>
        <w:rPr>
          <w:rtl/>
        </w:rPr>
        <w:t xml:space="preserve">אדוני </w:t>
      </w:r>
      <w:bookmarkStart w:id="190" w:name="_ETM_Q2_209929"/>
      <w:bookmarkEnd w:id="190"/>
      <w:r>
        <w:rPr>
          <w:rtl/>
        </w:rPr>
        <w:t>היושב-ראש</w:t>
      </w:r>
      <w:r>
        <w:rPr>
          <w:rFonts w:hint="cs"/>
          <w:rtl/>
        </w:rPr>
        <w:t>,</w:t>
      </w:r>
      <w:r>
        <w:rPr>
          <w:rtl/>
        </w:rPr>
        <w:t xml:space="preserve"> </w:t>
      </w:r>
      <w:bookmarkStart w:id="191" w:name="_ETM_Q2_210499"/>
      <w:bookmarkEnd w:id="191"/>
      <w:r>
        <w:rPr>
          <w:rtl/>
        </w:rPr>
        <w:t xml:space="preserve">כנסת </w:t>
      </w:r>
      <w:bookmarkStart w:id="192" w:name="_ETM_Q2_210890"/>
      <w:bookmarkEnd w:id="192"/>
      <w:r>
        <w:rPr>
          <w:rtl/>
        </w:rPr>
        <w:t>נכבדה</w:t>
      </w:r>
      <w:r>
        <w:rPr>
          <w:rFonts w:hint="cs"/>
          <w:rtl/>
        </w:rPr>
        <w:t>,</w:t>
      </w:r>
      <w:r>
        <w:rPr>
          <w:rtl/>
        </w:rPr>
        <w:t xml:space="preserve"> </w:t>
      </w:r>
      <w:bookmarkStart w:id="193" w:name="_ETM_Q2_212440"/>
      <w:bookmarkEnd w:id="193"/>
      <w:r>
        <w:rPr>
          <w:rtl/>
        </w:rPr>
        <w:t xml:space="preserve">פעמים </w:t>
      </w:r>
      <w:bookmarkStart w:id="194" w:name="_ETM_Q2_212800"/>
      <w:bookmarkEnd w:id="194"/>
      <w:r>
        <w:rPr>
          <w:rtl/>
        </w:rPr>
        <w:t xml:space="preserve">רבות </w:t>
      </w:r>
      <w:bookmarkStart w:id="195" w:name="_ETM_Q2_213460"/>
      <w:bookmarkEnd w:id="195"/>
      <w:r>
        <w:rPr>
          <w:rtl/>
        </w:rPr>
        <w:t xml:space="preserve">אני </w:t>
      </w:r>
      <w:bookmarkStart w:id="196" w:name="_ETM_Q2_213699"/>
      <w:bookmarkEnd w:id="196"/>
      <w:r>
        <w:rPr>
          <w:rtl/>
        </w:rPr>
        <w:t xml:space="preserve">תוהה </w:t>
      </w:r>
      <w:bookmarkStart w:id="197" w:name="_ETM_Q2_214059"/>
      <w:bookmarkEnd w:id="197"/>
      <w:r>
        <w:rPr>
          <w:rtl/>
        </w:rPr>
        <w:t xml:space="preserve">לעצמי </w:t>
      </w:r>
      <w:bookmarkStart w:id="198" w:name="_ETM_Q2_214809"/>
      <w:bookmarkEnd w:id="198"/>
      <w:r>
        <w:rPr>
          <w:rtl/>
        </w:rPr>
        <w:t xml:space="preserve">על </w:t>
      </w:r>
      <w:bookmarkStart w:id="199" w:name="_ETM_Q2_214989"/>
      <w:bookmarkEnd w:id="199"/>
      <w:r>
        <w:rPr>
          <w:rtl/>
        </w:rPr>
        <w:t xml:space="preserve">עלילות </w:t>
      </w:r>
      <w:bookmarkStart w:id="200" w:name="_ETM_Q2_215409"/>
      <w:bookmarkEnd w:id="200"/>
      <w:r>
        <w:rPr>
          <w:rtl/>
        </w:rPr>
        <w:t xml:space="preserve">הדם </w:t>
      </w:r>
      <w:bookmarkStart w:id="201" w:name="_ETM_Q2_215829"/>
      <w:bookmarkEnd w:id="201"/>
      <w:r>
        <w:rPr>
          <w:rtl/>
        </w:rPr>
        <w:t xml:space="preserve">נגד </w:t>
      </w:r>
      <w:bookmarkStart w:id="202" w:name="_ETM_Q2_216129"/>
      <w:bookmarkEnd w:id="202"/>
      <w:r>
        <w:rPr>
          <w:rtl/>
        </w:rPr>
        <w:t xml:space="preserve">יהודים </w:t>
      </w:r>
      <w:bookmarkStart w:id="203" w:name="_ETM_Q2_216519"/>
      <w:bookmarkEnd w:id="203"/>
      <w:r>
        <w:rPr>
          <w:rtl/>
        </w:rPr>
        <w:t>ב</w:t>
      </w:r>
      <w:r>
        <w:rPr>
          <w:rFonts w:hint="cs"/>
          <w:rtl/>
        </w:rPr>
        <w:t>מאה</w:t>
      </w:r>
      <w:r>
        <w:rPr>
          <w:rtl/>
        </w:rPr>
        <w:t xml:space="preserve"> </w:t>
      </w:r>
      <w:bookmarkStart w:id="204" w:name="_ETM_Q2_216879"/>
      <w:bookmarkEnd w:id="204"/>
      <w:r>
        <w:rPr>
          <w:rtl/>
        </w:rPr>
        <w:t>הקודמת</w:t>
      </w:r>
      <w:r>
        <w:rPr>
          <w:rFonts w:hint="cs"/>
          <w:rtl/>
        </w:rPr>
        <w:t>:</w:t>
      </w:r>
      <w:r>
        <w:rPr>
          <w:rtl/>
        </w:rPr>
        <w:t xml:space="preserve"> </w:t>
      </w:r>
      <w:bookmarkStart w:id="205" w:name="_ETM_Q2_217989"/>
      <w:bookmarkEnd w:id="205"/>
      <w:r>
        <w:rPr>
          <w:rtl/>
        </w:rPr>
        <w:t xml:space="preserve">הן </w:t>
      </w:r>
      <w:bookmarkStart w:id="206" w:name="_ETM_Q2_218140"/>
      <w:bookmarkEnd w:id="206"/>
      <w:r>
        <w:rPr>
          <w:rtl/>
        </w:rPr>
        <w:t xml:space="preserve">היו </w:t>
      </w:r>
      <w:bookmarkStart w:id="207" w:name="_ETM_Q2_218350"/>
      <w:bookmarkEnd w:id="207"/>
      <w:r>
        <w:rPr>
          <w:rtl/>
        </w:rPr>
        <w:t xml:space="preserve">כל </w:t>
      </w:r>
      <w:bookmarkStart w:id="208" w:name="_ETM_Q2_218559"/>
      <w:bookmarkEnd w:id="208"/>
      <w:r>
        <w:rPr>
          <w:rtl/>
        </w:rPr>
        <w:t xml:space="preserve">כך </w:t>
      </w:r>
      <w:bookmarkStart w:id="209" w:name="_ETM_Q2_218860"/>
      <w:bookmarkEnd w:id="209"/>
      <w:r>
        <w:rPr>
          <w:rtl/>
        </w:rPr>
        <w:t>שקופות</w:t>
      </w:r>
      <w:r>
        <w:rPr>
          <w:rFonts w:hint="cs"/>
          <w:rtl/>
        </w:rPr>
        <w:t>,</w:t>
      </w:r>
      <w:r>
        <w:rPr>
          <w:rtl/>
        </w:rPr>
        <w:t xml:space="preserve"> </w:t>
      </w:r>
      <w:bookmarkStart w:id="210" w:name="_ETM_Q2_219519"/>
      <w:bookmarkEnd w:id="210"/>
      <w:r>
        <w:rPr>
          <w:rtl/>
        </w:rPr>
        <w:t xml:space="preserve">הן </w:t>
      </w:r>
      <w:bookmarkStart w:id="211" w:name="_ETM_Q2_219640"/>
      <w:bookmarkEnd w:id="211"/>
      <w:r>
        <w:rPr>
          <w:rtl/>
        </w:rPr>
        <w:t xml:space="preserve">היו </w:t>
      </w:r>
      <w:bookmarkStart w:id="212" w:name="_ETM_Q2_219789"/>
      <w:bookmarkEnd w:id="212"/>
      <w:r>
        <w:rPr>
          <w:rtl/>
        </w:rPr>
        <w:t xml:space="preserve">כל </w:t>
      </w:r>
      <w:bookmarkStart w:id="213" w:name="_ETM_Q2_220000"/>
      <w:bookmarkEnd w:id="213"/>
      <w:r>
        <w:rPr>
          <w:rtl/>
        </w:rPr>
        <w:t xml:space="preserve">כך </w:t>
      </w:r>
      <w:bookmarkStart w:id="214" w:name="_ETM_Q2_220360"/>
      <w:bookmarkEnd w:id="214"/>
      <w:r>
        <w:rPr>
          <w:rtl/>
        </w:rPr>
        <w:t>שקריות</w:t>
      </w:r>
      <w:r>
        <w:rPr>
          <w:rFonts w:hint="cs"/>
          <w:rtl/>
        </w:rPr>
        <w:t>,</w:t>
      </w:r>
      <w:r>
        <w:rPr>
          <w:rtl/>
        </w:rPr>
        <w:t xml:space="preserve"> </w:t>
      </w:r>
      <w:bookmarkStart w:id="215" w:name="_ETM_Q2_221469"/>
      <w:bookmarkEnd w:id="215"/>
      <w:r>
        <w:rPr>
          <w:rtl/>
        </w:rPr>
        <w:t xml:space="preserve">אז </w:t>
      </w:r>
      <w:bookmarkStart w:id="216" w:name="_ETM_Q2_221769"/>
      <w:bookmarkEnd w:id="216"/>
      <w:r>
        <w:rPr>
          <w:rtl/>
        </w:rPr>
        <w:t xml:space="preserve">איך </w:t>
      </w:r>
      <w:bookmarkStart w:id="217" w:name="_ETM_Q2_222100"/>
      <w:bookmarkEnd w:id="217"/>
      <w:r>
        <w:rPr>
          <w:rtl/>
        </w:rPr>
        <w:t xml:space="preserve">היו </w:t>
      </w:r>
      <w:bookmarkStart w:id="218" w:name="_ETM_Q2_222399"/>
      <w:bookmarkEnd w:id="218"/>
      <w:r>
        <w:rPr>
          <w:rtl/>
        </w:rPr>
        <w:t>כאל</w:t>
      </w:r>
      <w:r>
        <w:rPr>
          <w:rFonts w:hint="cs"/>
          <w:rtl/>
        </w:rPr>
        <w:t>ה</w:t>
      </w:r>
      <w:r>
        <w:rPr>
          <w:rtl/>
        </w:rPr>
        <w:t xml:space="preserve"> </w:t>
      </w:r>
      <w:bookmarkStart w:id="219" w:name="_ETM_Q2_222940"/>
      <w:bookmarkEnd w:id="219"/>
      <w:r>
        <w:rPr>
          <w:rtl/>
        </w:rPr>
        <w:t xml:space="preserve">שהאמינו </w:t>
      </w:r>
      <w:bookmarkStart w:id="220" w:name="_ETM_Q2_223570"/>
      <w:bookmarkEnd w:id="220"/>
      <w:r>
        <w:rPr>
          <w:rtl/>
        </w:rPr>
        <w:t>לה</w:t>
      </w:r>
      <w:r>
        <w:rPr>
          <w:rFonts w:hint="cs"/>
          <w:rtl/>
        </w:rPr>
        <w:t>ן?</w:t>
      </w:r>
      <w:r>
        <w:rPr>
          <w:rtl/>
        </w:rPr>
        <w:t xml:space="preserve"> </w:t>
      </w:r>
      <w:bookmarkStart w:id="221" w:name="_ETM_Q2_224680"/>
      <w:bookmarkEnd w:id="221"/>
      <w:r>
        <w:rPr>
          <w:rtl/>
        </w:rPr>
        <w:t xml:space="preserve">אבל </w:t>
      </w:r>
      <w:bookmarkStart w:id="222" w:name="_ETM_Q2_225010"/>
      <w:bookmarkEnd w:id="222"/>
      <w:r>
        <w:rPr>
          <w:rtl/>
        </w:rPr>
        <w:t xml:space="preserve">אז </w:t>
      </w:r>
      <w:bookmarkStart w:id="223" w:name="_ETM_Q2_225790"/>
      <w:bookmarkEnd w:id="223"/>
      <w:r>
        <w:rPr>
          <w:rtl/>
        </w:rPr>
        <w:t xml:space="preserve">אני </w:t>
      </w:r>
      <w:bookmarkStart w:id="224" w:name="_ETM_Q2_226000"/>
      <w:bookmarkEnd w:id="224"/>
      <w:r>
        <w:rPr>
          <w:rtl/>
        </w:rPr>
        <w:t xml:space="preserve">נכנסת </w:t>
      </w:r>
      <w:bookmarkStart w:id="225" w:name="_ETM_Q2_226540"/>
      <w:bookmarkEnd w:id="225"/>
      <w:r>
        <w:rPr>
          <w:rtl/>
        </w:rPr>
        <w:t xml:space="preserve">לדף </w:t>
      </w:r>
      <w:bookmarkStart w:id="226" w:name="_ETM_Q2_226870"/>
      <w:bookmarkEnd w:id="226"/>
      <w:proofErr w:type="spellStart"/>
      <w:r>
        <w:rPr>
          <w:rtl/>
        </w:rPr>
        <w:t>הפייסבוק</w:t>
      </w:r>
      <w:proofErr w:type="spellEnd"/>
      <w:r>
        <w:rPr>
          <w:rtl/>
        </w:rPr>
        <w:t xml:space="preserve"> </w:t>
      </w:r>
      <w:bookmarkStart w:id="227" w:name="_ETM_Q2_227530"/>
      <w:bookmarkEnd w:id="227"/>
      <w:r>
        <w:rPr>
          <w:rtl/>
        </w:rPr>
        <w:t xml:space="preserve">של </w:t>
      </w:r>
      <w:bookmarkStart w:id="228" w:name="_ETM_Q2_227710"/>
      <w:bookmarkEnd w:id="228"/>
      <w:r>
        <w:rPr>
          <w:rtl/>
        </w:rPr>
        <w:t xml:space="preserve">ארגוני </w:t>
      </w:r>
      <w:bookmarkStart w:id="229" w:name="_ETM_Q2_228100"/>
      <w:bookmarkEnd w:id="229"/>
      <w:r>
        <w:rPr>
          <w:rtl/>
        </w:rPr>
        <w:t xml:space="preserve">השמאל </w:t>
      </w:r>
      <w:bookmarkStart w:id="230" w:name="_ETM_Q2_228489"/>
      <w:bookmarkEnd w:id="230"/>
      <w:r>
        <w:rPr>
          <w:rtl/>
        </w:rPr>
        <w:t xml:space="preserve">הרדיקלי </w:t>
      </w:r>
      <w:bookmarkStart w:id="231" w:name="_ETM_Q2_229479"/>
      <w:bookmarkEnd w:id="231"/>
      <w:r>
        <w:rPr>
          <w:rtl/>
        </w:rPr>
        <w:t>ומבינה</w:t>
      </w:r>
      <w:r>
        <w:rPr>
          <w:rFonts w:hint="cs"/>
          <w:rtl/>
        </w:rPr>
        <w:t>.</w:t>
      </w:r>
      <w:r>
        <w:rPr>
          <w:rtl/>
        </w:rPr>
        <w:t xml:space="preserve"> </w:t>
      </w:r>
      <w:bookmarkStart w:id="232" w:name="_ETM_Q2_230630"/>
      <w:bookmarkEnd w:id="232"/>
      <w:r>
        <w:rPr>
          <w:rtl/>
        </w:rPr>
        <w:t xml:space="preserve">שנאת </w:t>
      </w:r>
      <w:bookmarkStart w:id="233" w:name="_ETM_Q2_231170"/>
      <w:bookmarkEnd w:id="233"/>
      <w:r>
        <w:rPr>
          <w:rtl/>
        </w:rPr>
        <w:t xml:space="preserve">יהודים </w:t>
      </w:r>
      <w:bookmarkStart w:id="234" w:name="_ETM_Q2_231680"/>
      <w:bookmarkEnd w:id="234"/>
      <w:r>
        <w:rPr>
          <w:rtl/>
        </w:rPr>
        <w:t xml:space="preserve">מעוורת </w:t>
      </w:r>
      <w:bookmarkStart w:id="235" w:name="_ETM_Q2_232460"/>
      <w:bookmarkEnd w:id="235"/>
      <w:r>
        <w:rPr>
          <w:rtl/>
        </w:rPr>
        <w:t xml:space="preserve">את </w:t>
      </w:r>
      <w:bookmarkStart w:id="236" w:name="_ETM_Q2_232610"/>
      <w:bookmarkEnd w:id="236"/>
      <w:r>
        <w:rPr>
          <w:rtl/>
        </w:rPr>
        <w:t xml:space="preserve">מי </w:t>
      </w:r>
      <w:bookmarkStart w:id="237" w:name="_ETM_Q2_232790"/>
      <w:bookmarkEnd w:id="237"/>
      <w:r>
        <w:rPr>
          <w:rtl/>
        </w:rPr>
        <w:t xml:space="preserve">שגם </w:t>
      </w:r>
      <w:bookmarkStart w:id="238" w:name="_ETM_Q2_233150"/>
      <w:bookmarkEnd w:id="238"/>
      <w:r>
        <w:rPr>
          <w:rtl/>
        </w:rPr>
        <w:t xml:space="preserve">ככה </w:t>
      </w:r>
      <w:bookmarkStart w:id="239" w:name="_ETM_Q2_233600"/>
      <w:bookmarkEnd w:id="239"/>
      <w:r>
        <w:rPr>
          <w:rtl/>
        </w:rPr>
        <w:t xml:space="preserve">אינם </w:t>
      </w:r>
      <w:bookmarkStart w:id="240" w:name="_ETM_Q2_233930"/>
      <w:bookmarkEnd w:id="240"/>
      <w:r>
        <w:rPr>
          <w:rtl/>
        </w:rPr>
        <w:t xml:space="preserve">אוהבים </w:t>
      </w:r>
      <w:bookmarkStart w:id="241" w:name="_ETM_Q2_234260"/>
      <w:bookmarkEnd w:id="241"/>
      <w:r>
        <w:rPr>
          <w:rtl/>
        </w:rPr>
        <w:t>אותנו</w:t>
      </w:r>
      <w:r>
        <w:rPr>
          <w:rFonts w:hint="cs"/>
          <w:rtl/>
        </w:rPr>
        <w:t>,</w:t>
      </w:r>
      <w:r>
        <w:rPr>
          <w:rtl/>
        </w:rPr>
        <w:t xml:space="preserve"> </w:t>
      </w:r>
      <w:bookmarkStart w:id="242" w:name="_ETM_Q2_234980"/>
      <w:bookmarkEnd w:id="242"/>
      <w:r>
        <w:rPr>
          <w:rtl/>
        </w:rPr>
        <w:t xml:space="preserve">והם </w:t>
      </w:r>
      <w:bookmarkStart w:id="243" w:name="_ETM_Q2_235190"/>
      <w:bookmarkEnd w:id="243"/>
      <w:r>
        <w:rPr>
          <w:rtl/>
        </w:rPr>
        <w:t xml:space="preserve">קונים </w:t>
      </w:r>
      <w:bookmarkStart w:id="244" w:name="_ETM_Q2_235489"/>
      <w:bookmarkEnd w:id="244"/>
      <w:r>
        <w:rPr>
          <w:rtl/>
        </w:rPr>
        <w:t xml:space="preserve">את </w:t>
      </w:r>
      <w:bookmarkStart w:id="245" w:name="_ETM_Q2_235550"/>
      <w:bookmarkEnd w:id="245"/>
      <w:r>
        <w:rPr>
          <w:rtl/>
        </w:rPr>
        <w:t xml:space="preserve">השקרים </w:t>
      </w:r>
      <w:bookmarkStart w:id="246" w:name="_ETM_Q2_236120"/>
      <w:bookmarkEnd w:id="246"/>
      <w:r>
        <w:rPr>
          <w:rtl/>
        </w:rPr>
        <w:t xml:space="preserve">בלהט </w:t>
      </w:r>
      <w:bookmarkStart w:id="247" w:name="_ETM_Q2_236750"/>
      <w:bookmarkEnd w:id="247"/>
      <w:r>
        <w:rPr>
          <w:rtl/>
        </w:rPr>
        <w:t>רב</w:t>
      </w:r>
      <w:r>
        <w:rPr>
          <w:rFonts w:hint="cs"/>
          <w:rtl/>
        </w:rPr>
        <w:t>.</w:t>
      </w:r>
      <w:r>
        <w:rPr>
          <w:rtl/>
        </w:rPr>
        <w:t xml:space="preserve"> </w:t>
      </w:r>
      <w:bookmarkStart w:id="248" w:name="_ETM_Q2_237560"/>
      <w:bookmarkEnd w:id="248"/>
      <w:r>
        <w:rPr>
          <w:rtl/>
        </w:rPr>
        <w:t>ככה</w:t>
      </w:r>
      <w:r>
        <w:rPr>
          <w:rFonts w:hint="cs"/>
          <w:rtl/>
        </w:rPr>
        <w:t>,</w:t>
      </w:r>
      <w:r>
        <w:rPr>
          <w:rtl/>
        </w:rPr>
        <w:t xml:space="preserve"> </w:t>
      </w:r>
      <w:bookmarkStart w:id="249" w:name="_ETM_Q2_237890"/>
      <w:bookmarkEnd w:id="249"/>
      <w:r>
        <w:rPr>
          <w:rtl/>
        </w:rPr>
        <w:t>למשל</w:t>
      </w:r>
      <w:r>
        <w:rPr>
          <w:rFonts w:hint="cs"/>
          <w:rtl/>
        </w:rPr>
        <w:t>,</w:t>
      </w:r>
      <w:r>
        <w:rPr>
          <w:rtl/>
        </w:rPr>
        <w:t xml:space="preserve"> </w:t>
      </w:r>
      <w:bookmarkStart w:id="250" w:name="_ETM_Q2_238430"/>
      <w:bookmarkEnd w:id="250"/>
      <w:r>
        <w:rPr>
          <w:rtl/>
        </w:rPr>
        <w:t xml:space="preserve">בדיווח </w:t>
      </w:r>
      <w:bookmarkStart w:id="251" w:name="_ETM_Q2_238910"/>
      <w:bookmarkEnd w:id="251"/>
      <w:r>
        <w:rPr>
          <w:rtl/>
        </w:rPr>
        <w:t xml:space="preserve">מסוף </w:t>
      </w:r>
      <w:bookmarkStart w:id="252" w:name="_ETM_Q2_239240"/>
      <w:bookmarkEnd w:id="252"/>
      <w:r>
        <w:rPr>
          <w:rtl/>
        </w:rPr>
        <w:t xml:space="preserve">השבוע </w:t>
      </w:r>
      <w:bookmarkStart w:id="253" w:name="_ETM_Q2_239690"/>
      <w:bookmarkEnd w:id="253"/>
      <w:r>
        <w:rPr>
          <w:rtl/>
        </w:rPr>
        <w:t xml:space="preserve">האחרון </w:t>
      </w:r>
      <w:bookmarkStart w:id="254" w:name="_ETM_Q2_240050"/>
      <w:bookmarkEnd w:id="254"/>
      <w:r>
        <w:rPr>
          <w:rtl/>
        </w:rPr>
        <w:t xml:space="preserve">של </w:t>
      </w:r>
      <w:bookmarkStart w:id="255" w:name="_ETM_Q2_240230"/>
      <w:bookmarkEnd w:id="255"/>
      <w:r>
        <w:rPr>
          <w:rtl/>
        </w:rPr>
        <w:t xml:space="preserve">ארגון </w:t>
      </w:r>
      <w:bookmarkStart w:id="256" w:name="_ETM_Q2_240899"/>
      <w:bookmarkEnd w:id="256"/>
      <w:r>
        <w:rPr>
          <w:rFonts w:hint="cs"/>
          <w:rtl/>
        </w:rPr>
        <w:t>"</w:t>
      </w:r>
      <w:r>
        <w:rPr>
          <w:rtl/>
        </w:rPr>
        <w:t xml:space="preserve">מסתכלים </w:t>
      </w:r>
      <w:bookmarkStart w:id="257" w:name="_ETM_Q2_241769"/>
      <w:bookmarkEnd w:id="257"/>
      <w:r>
        <w:rPr>
          <w:rtl/>
        </w:rPr>
        <w:t xml:space="preserve">לכיבוש </w:t>
      </w:r>
      <w:bookmarkStart w:id="258" w:name="_ETM_Q2_242339"/>
      <w:bookmarkEnd w:id="258"/>
      <w:r>
        <w:rPr>
          <w:rtl/>
        </w:rPr>
        <w:t>בעיניים</w:t>
      </w:r>
      <w:r>
        <w:rPr>
          <w:rFonts w:hint="cs"/>
          <w:rtl/>
        </w:rPr>
        <w:t xml:space="preserve">" </w:t>
      </w:r>
      <w:r>
        <w:rPr>
          <w:rFonts w:hint="eastAsia"/>
          <w:rtl/>
        </w:rPr>
        <w:t>–</w:t>
      </w:r>
      <w:r>
        <w:rPr>
          <w:rtl/>
        </w:rPr>
        <w:t xml:space="preserve"> </w:t>
      </w:r>
      <w:bookmarkStart w:id="259" w:name="_ETM_Q2_243600"/>
      <w:bookmarkEnd w:id="259"/>
      <w:r>
        <w:rPr>
          <w:rtl/>
        </w:rPr>
        <w:t xml:space="preserve">אני </w:t>
      </w:r>
      <w:bookmarkStart w:id="260" w:name="_ETM_Q2_243899"/>
      <w:bookmarkEnd w:id="260"/>
      <w:r>
        <w:rPr>
          <w:rtl/>
        </w:rPr>
        <w:t xml:space="preserve">לא </w:t>
      </w:r>
      <w:bookmarkStart w:id="261" w:name="_ETM_Q2_244080"/>
      <w:bookmarkEnd w:id="261"/>
      <w:r>
        <w:rPr>
          <w:rtl/>
        </w:rPr>
        <w:t xml:space="preserve">יודעת </w:t>
      </w:r>
      <w:bookmarkStart w:id="262" w:name="_ETM_Q2_245190"/>
      <w:bookmarkEnd w:id="262"/>
      <w:r>
        <w:rPr>
          <w:rtl/>
        </w:rPr>
        <w:t xml:space="preserve">מי </w:t>
      </w:r>
      <w:bookmarkStart w:id="263" w:name="_ETM_Q2_245400"/>
      <w:bookmarkEnd w:id="263"/>
      <w:r>
        <w:rPr>
          <w:rFonts w:hint="cs"/>
          <w:rtl/>
        </w:rPr>
        <w:t xml:space="preserve">עומד </w:t>
      </w:r>
      <w:r w:rsidR="000F1EB9">
        <w:rPr>
          <w:rFonts w:hint="cs"/>
          <w:rtl/>
        </w:rPr>
        <w:t>– – –</w:t>
      </w:r>
    </w:p>
    <w:p w:rsidR="001D7351" w:rsidRDefault="001D7351" w:rsidP="00D96079">
      <w:pPr>
        <w:rPr>
          <w:rtl/>
        </w:rPr>
      </w:pPr>
    </w:p>
    <w:p w:rsidR="001D7351" w:rsidRDefault="001D7351" w:rsidP="00D96079">
      <w:pPr>
        <w:pStyle w:val="af5"/>
        <w:keepNext/>
        <w:rPr>
          <w:rtl/>
        </w:rPr>
      </w:pPr>
      <w:bookmarkStart w:id="264" w:name="ET_interruption_קריאות_4"/>
      <w:r w:rsidRPr="00C16C99">
        <w:rPr>
          <w:rStyle w:val="TagStyle"/>
          <w:rtl/>
        </w:rPr>
        <w:t xml:space="preserve"> &lt;&lt; קריאה &gt;&gt;</w:t>
      </w:r>
      <w:r w:rsidRPr="004A0651">
        <w:rPr>
          <w:rStyle w:val="TagStyle"/>
          <w:rtl/>
        </w:rPr>
        <w:t xml:space="preserve"> </w:t>
      </w:r>
      <w:r>
        <w:rPr>
          <w:rtl/>
        </w:rPr>
        <w:t>קריאות:</w:t>
      </w:r>
      <w:r w:rsidRPr="004A0651">
        <w:rPr>
          <w:rStyle w:val="TagStyle"/>
          <w:rtl/>
        </w:rPr>
        <w:t xml:space="preserve"> </w:t>
      </w:r>
      <w:r w:rsidRPr="00C16C99">
        <w:rPr>
          <w:rStyle w:val="TagStyle"/>
          <w:rtl/>
        </w:rPr>
        <w:t>&lt;&lt; קריאה &gt;&gt;</w:t>
      </w:r>
      <w:r>
        <w:rPr>
          <w:rtl/>
        </w:rPr>
        <w:t xml:space="preserve">   </w:t>
      </w:r>
      <w:bookmarkEnd w:id="264"/>
    </w:p>
    <w:p w:rsidR="001D7351" w:rsidRDefault="001D7351" w:rsidP="000F1EB9">
      <w:pPr>
        <w:rPr>
          <w:rtl/>
        </w:rPr>
      </w:pPr>
    </w:p>
    <w:p w:rsidR="001D7351" w:rsidRDefault="000F1EB9" w:rsidP="00D96079">
      <w:pPr>
        <w:rPr>
          <w:rtl/>
        </w:rPr>
      </w:pPr>
      <w:r>
        <w:rPr>
          <w:rFonts w:hint="cs"/>
          <w:rtl/>
        </w:rPr>
        <w:t>– – –</w:t>
      </w:r>
      <w:r w:rsidR="001D7351">
        <w:rPr>
          <w:rFonts w:hint="cs"/>
          <w:rtl/>
        </w:rPr>
        <w:t xml:space="preserve"> </w:t>
      </w:r>
    </w:p>
    <w:p w:rsidR="001D7351" w:rsidRPr="004A0651" w:rsidRDefault="001D7351" w:rsidP="00D96079">
      <w:pPr>
        <w:rPr>
          <w:rtl/>
        </w:rPr>
      </w:pPr>
    </w:p>
    <w:p w:rsidR="001D7351" w:rsidRDefault="001D7351" w:rsidP="00D96079">
      <w:pPr>
        <w:pStyle w:val="af6"/>
        <w:keepNext/>
        <w:rPr>
          <w:rtl/>
        </w:rPr>
      </w:pPr>
      <w:bookmarkStart w:id="265" w:name="ET_yor_6423_3"/>
      <w:r w:rsidRPr="00C16C99">
        <w:rPr>
          <w:rStyle w:val="TagStyle"/>
          <w:rtl/>
        </w:rPr>
        <w:t xml:space="preserve"> &lt;&lt; יור &gt;&gt;</w:t>
      </w:r>
      <w:r w:rsidRPr="00811613">
        <w:rPr>
          <w:rStyle w:val="TagStyle"/>
          <w:rtl/>
        </w:rPr>
        <w:t xml:space="preserve"> </w:t>
      </w:r>
      <w:r>
        <w:rPr>
          <w:rtl/>
        </w:rPr>
        <w:t>היו"ר אמיר אוחנה:</w:t>
      </w:r>
      <w:r w:rsidRPr="00811613">
        <w:rPr>
          <w:rStyle w:val="TagStyle"/>
          <w:rtl/>
        </w:rPr>
        <w:t xml:space="preserve"> </w:t>
      </w:r>
      <w:r w:rsidRPr="00C16C99">
        <w:rPr>
          <w:rStyle w:val="TagStyle"/>
          <w:rtl/>
        </w:rPr>
        <w:t>&lt;&lt; יור &gt;&gt;</w:t>
      </w:r>
      <w:r>
        <w:rPr>
          <w:rtl/>
        </w:rPr>
        <w:t xml:space="preserve">   </w:t>
      </w:r>
      <w:bookmarkEnd w:id="265"/>
    </w:p>
    <w:p w:rsidR="001D7351" w:rsidRDefault="001D7351" w:rsidP="000F1EB9">
      <w:pPr>
        <w:rPr>
          <w:rtl/>
        </w:rPr>
      </w:pPr>
    </w:p>
    <w:p w:rsidR="001D7351" w:rsidRDefault="001D7351" w:rsidP="00D96079">
      <w:pPr>
        <w:rPr>
          <w:rtl/>
        </w:rPr>
      </w:pPr>
      <w:bookmarkStart w:id="266" w:name="_ETM_Q2_245880"/>
      <w:bookmarkStart w:id="267" w:name="_ETM_Q2_246240"/>
      <w:bookmarkStart w:id="268" w:name="_ETM_Q2_247230"/>
      <w:bookmarkEnd w:id="266"/>
      <w:bookmarkEnd w:id="267"/>
      <w:bookmarkEnd w:id="268"/>
      <w:r>
        <w:rPr>
          <w:rFonts w:hint="cs"/>
          <w:rtl/>
        </w:rPr>
        <w:t xml:space="preserve">רבותיי, </w:t>
      </w:r>
      <w:r>
        <w:rPr>
          <w:rtl/>
        </w:rPr>
        <w:t>רבותיי</w:t>
      </w:r>
      <w:r>
        <w:rPr>
          <w:rFonts w:hint="cs"/>
          <w:rtl/>
        </w:rPr>
        <w:t>,</w:t>
      </w:r>
      <w:r>
        <w:rPr>
          <w:rtl/>
        </w:rPr>
        <w:t xml:space="preserve"> </w:t>
      </w:r>
      <w:bookmarkStart w:id="269" w:name="_ETM_Q2_247770"/>
      <w:bookmarkEnd w:id="269"/>
      <w:r>
        <w:rPr>
          <w:rFonts w:hint="cs"/>
          <w:rtl/>
        </w:rPr>
        <w:t xml:space="preserve">רבותיי. רבותיי </w:t>
      </w:r>
      <w:r>
        <w:rPr>
          <w:rtl/>
        </w:rPr>
        <w:t xml:space="preserve">חברי </w:t>
      </w:r>
      <w:bookmarkStart w:id="270" w:name="_ETM_Q2_248160"/>
      <w:bookmarkEnd w:id="270"/>
      <w:r>
        <w:rPr>
          <w:rtl/>
        </w:rPr>
        <w:t>הכנסת</w:t>
      </w:r>
      <w:r>
        <w:rPr>
          <w:rFonts w:hint="cs"/>
          <w:rtl/>
        </w:rPr>
        <w:t>,</w:t>
      </w:r>
      <w:r>
        <w:rPr>
          <w:rtl/>
        </w:rPr>
        <w:t xml:space="preserve"> </w:t>
      </w:r>
      <w:bookmarkStart w:id="271" w:name="_ETM_Q2_249350"/>
      <w:bookmarkEnd w:id="271"/>
      <w:r>
        <w:rPr>
          <w:rtl/>
        </w:rPr>
        <w:t xml:space="preserve">חבר </w:t>
      </w:r>
      <w:bookmarkStart w:id="272" w:name="_ETM_Q2_249679"/>
      <w:bookmarkEnd w:id="272"/>
      <w:r>
        <w:rPr>
          <w:rtl/>
        </w:rPr>
        <w:t xml:space="preserve">הכנסת </w:t>
      </w:r>
      <w:bookmarkStart w:id="273" w:name="_ETM_Q2_249920"/>
      <w:bookmarkEnd w:id="273"/>
      <w:r>
        <w:rPr>
          <w:rtl/>
        </w:rPr>
        <w:t xml:space="preserve">טופורובסקי </w:t>
      </w:r>
      <w:bookmarkStart w:id="274" w:name="_ETM_Q2_252469"/>
      <w:bookmarkEnd w:id="274"/>
      <w:r w:rsidR="000F1EB9">
        <w:rPr>
          <w:rFonts w:hint="cs"/>
          <w:rtl/>
        </w:rPr>
        <w:t>– – –</w:t>
      </w:r>
    </w:p>
    <w:p w:rsidR="001D7351" w:rsidRDefault="001D7351" w:rsidP="00D96079">
      <w:pPr>
        <w:rPr>
          <w:rtl/>
        </w:rPr>
      </w:pPr>
    </w:p>
    <w:p w:rsidR="001D7351" w:rsidRDefault="001D7351" w:rsidP="00D96079">
      <w:pPr>
        <w:pStyle w:val="af5"/>
        <w:keepNext/>
        <w:rPr>
          <w:rtl/>
        </w:rPr>
      </w:pPr>
      <w:bookmarkStart w:id="275" w:name="ET_interruption_קריאות_5"/>
      <w:r w:rsidRPr="00C16C99">
        <w:rPr>
          <w:rStyle w:val="TagStyle"/>
          <w:rtl/>
        </w:rPr>
        <w:t xml:space="preserve"> &lt;&lt; קריאה &gt;&gt;</w:t>
      </w:r>
      <w:r w:rsidRPr="004A0651">
        <w:rPr>
          <w:rStyle w:val="TagStyle"/>
          <w:rtl/>
        </w:rPr>
        <w:t xml:space="preserve"> </w:t>
      </w:r>
      <w:r>
        <w:rPr>
          <w:rtl/>
        </w:rPr>
        <w:t>קריאות:</w:t>
      </w:r>
      <w:r w:rsidRPr="004A0651">
        <w:rPr>
          <w:rStyle w:val="TagStyle"/>
          <w:rtl/>
        </w:rPr>
        <w:t xml:space="preserve"> </w:t>
      </w:r>
      <w:r w:rsidRPr="00C16C99">
        <w:rPr>
          <w:rStyle w:val="TagStyle"/>
          <w:rtl/>
        </w:rPr>
        <w:t>&lt;&lt; קריאה &gt;&gt;</w:t>
      </w:r>
      <w:r>
        <w:rPr>
          <w:rtl/>
        </w:rPr>
        <w:t xml:space="preserve">   </w:t>
      </w:r>
      <w:bookmarkEnd w:id="275"/>
    </w:p>
    <w:p w:rsidR="001D7351" w:rsidRDefault="001D7351" w:rsidP="000F1EB9">
      <w:pPr>
        <w:rPr>
          <w:rtl/>
        </w:rPr>
      </w:pPr>
    </w:p>
    <w:p w:rsidR="001D7351" w:rsidRDefault="000F1EB9" w:rsidP="00D96079">
      <w:pPr>
        <w:rPr>
          <w:rtl/>
        </w:rPr>
      </w:pPr>
      <w:r>
        <w:rPr>
          <w:rFonts w:hint="cs"/>
          <w:rtl/>
        </w:rPr>
        <w:t>– – –</w:t>
      </w:r>
      <w:r w:rsidR="001D7351">
        <w:rPr>
          <w:rFonts w:hint="cs"/>
          <w:rtl/>
        </w:rPr>
        <w:t xml:space="preserve"> </w:t>
      </w:r>
    </w:p>
    <w:p w:rsidR="001D7351" w:rsidRDefault="001D7351" w:rsidP="00D96079">
      <w:pPr>
        <w:rPr>
          <w:rtl/>
        </w:rPr>
      </w:pPr>
      <w:bookmarkStart w:id="276" w:name="_ETM_Q2_251000"/>
      <w:bookmarkEnd w:id="276"/>
    </w:p>
    <w:p w:rsidR="001D7351" w:rsidRDefault="001D7351" w:rsidP="00D96079">
      <w:pPr>
        <w:pStyle w:val="af6"/>
        <w:keepNext/>
        <w:rPr>
          <w:rtl/>
        </w:rPr>
      </w:pPr>
      <w:r w:rsidRPr="00C16C99">
        <w:rPr>
          <w:rStyle w:val="TagStyle"/>
          <w:rtl/>
        </w:rPr>
        <w:t xml:space="preserve"> &lt;&lt; יור &gt;&gt;</w:t>
      </w:r>
      <w:r w:rsidRPr="004A0651">
        <w:rPr>
          <w:rStyle w:val="TagStyle"/>
          <w:rtl/>
        </w:rPr>
        <w:t xml:space="preserve"> </w:t>
      </w:r>
      <w:r>
        <w:rPr>
          <w:rtl/>
        </w:rPr>
        <w:t>היו"ר אמיר אוחנה:</w:t>
      </w:r>
      <w:r w:rsidRPr="004A0651">
        <w:rPr>
          <w:rStyle w:val="TagStyle"/>
          <w:rtl/>
        </w:rPr>
        <w:t xml:space="preserve"> </w:t>
      </w:r>
      <w:r w:rsidRPr="00C16C99">
        <w:rPr>
          <w:rStyle w:val="TagStyle"/>
          <w:rtl/>
        </w:rPr>
        <w:t>&lt;&lt; יור &gt;&gt;</w:t>
      </w:r>
      <w:r>
        <w:rPr>
          <w:rtl/>
        </w:rPr>
        <w:t xml:space="preserve">   </w:t>
      </w:r>
    </w:p>
    <w:p w:rsidR="001D7351" w:rsidRDefault="001D7351" w:rsidP="000F1EB9">
      <w:pPr>
        <w:rPr>
          <w:rtl/>
        </w:rPr>
      </w:pPr>
    </w:p>
    <w:p w:rsidR="001D7351" w:rsidRDefault="001D7351" w:rsidP="000F1EB9">
      <w:pPr>
        <w:rPr>
          <w:rtl/>
        </w:rPr>
      </w:pPr>
      <w:bookmarkStart w:id="277" w:name="_ETM_Q2_253000"/>
      <w:bookmarkEnd w:id="277"/>
      <w:r>
        <w:rPr>
          <w:rtl/>
        </w:rPr>
        <w:t>אופיר</w:t>
      </w:r>
      <w:r>
        <w:rPr>
          <w:rFonts w:hint="cs"/>
          <w:rtl/>
        </w:rPr>
        <w:t>,</w:t>
      </w:r>
      <w:r>
        <w:rPr>
          <w:rtl/>
        </w:rPr>
        <w:t xml:space="preserve"> </w:t>
      </w:r>
      <w:bookmarkStart w:id="278" w:name="_ETM_Q2_253279"/>
      <w:bookmarkEnd w:id="278"/>
      <w:r>
        <w:rPr>
          <w:rtl/>
        </w:rPr>
        <w:t>אופיר</w:t>
      </w:r>
      <w:r>
        <w:rPr>
          <w:rFonts w:hint="cs"/>
          <w:rtl/>
        </w:rPr>
        <w:t>.</w:t>
      </w:r>
      <w:r>
        <w:rPr>
          <w:rtl/>
        </w:rPr>
        <w:t xml:space="preserve"> </w:t>
      </w:r>
      <w:bookmarkStart w:id="279" w:name="_ETM_Q2_255310"/>
      <w:bookmarkEnd w:id="279"/>
      <w:r>
        <w:rPr>
          <w:rFonts w:hint="cs"/>
          <w:rtl/>
        </w:rPr>
        <w:t xml:space="preserve">קחו את </w:t>
      </w:r>
      <w:bookmarkStart w:id="280" w:name="_ETM_Q2_255640"/>
      <w:bookmarkEnd w:id="280"/>
      <w:r>
        <w:rPr>
          <w:rtl/>
        </w:rPr>
        <w:t xml:space="preserve">זה </w:t>
      </w:r>
      <w:bookmarkStart w:id="281" w:name="_ETM_Q2_255790"/>
      <w:bookmarkEnd w:id="281"/>
      <w:r>
        <w:rPr>
          <w:rtl/>
        </w:rPr>
        <w:t>החוצה</w:t>
      </w:r>
      <w:r>
        <w:rPr>
          <w:rFonts w:hint="cs"/>
          <w:rtl/>
        </w:rPr>
        <w:t>.</w:t>
      </w:r>
      <w:r>
        <w:rPr>
          <w:rtl/>
        </w:rPr>
        <w:t xml:space="preserve"> </w:t>
      </w:r>
      <w:bookmarkStart w:id="282" w:name="_ETM_Q2_256270"/>
      <w:bookmarkEnd w:id="282"/>
      <w:r>
        <w:rPr>
          <w:rtl/>
        </w:rPr>
        <w:t>חבר</w:t>
      </w:r>
      <w:r>
        <w:rPr>
          <w:rFonts w:hint="cs"/>
          <w:rtl/>
        </w:rPr>
        <w:t>'</w:t>
      </w:r>
      <w:r>
        <w:rPr>
          <w:rtl/>
        </w:rPr>
        <w:t>ה</w:t>
      </w:r>
      <w:r>
        <w:rPr>
          <w:rFonts w:hint="cs"/>
          <w:rtl/>
        </w:rPr>
        <w:t>,</w:t>
      </w:r>
      <w:r>
        <w:rPr>
          <w:rtl/>
        </w:rPr>
        <w:t xml:space="preserve"> </w:t>
      </w:r>
      <w:bookmarkStart w:id="283" w:name="_ETM_Q2_256630"/>
      <w:bookmarkEnd w:id="283"/>
      <w:r>
        <w:rPr>
          <w:rFonts w:hint="cs"/>
          <w:rtl/>
        </w:rPr>
        <w:t xml:space="preserve">קחו </w:t>
      </w:r>
      <w:bookmarkStart w:id="284" w:name="_ETM_Q2_256000"/>
      <w:bookmarkEnd w:id="284"/>
      <w:r>
        <w:rPr>
          <w:rFonts w:hint="cs"/>
          <w:rtl/>
        </w:rPr>
        <w:t>את זה החוצה, אי-אפשר עם הרעש הזה</w:t>
      </w:r>
      <w:r w:rsidR="000F1EB9">
        <w:rPr>
          <w:rFonts w:hint="cs"/>
          <w:rtl/>
        </w:rPr>
        <w:t>,</w:t>
      </w:r>
      <w:r>
        <w:rPr>
          <w:rFonts w:hint="cs"/>
          <w:rtl/>
        </w:rPr>
        <w:t xml:space="preserve"> זה יותר </w:t>
      </w:r>
      <w:bookmarkStart w:id="285" w:name="_ETM_Q2_258000"/>
      <w:bookmarkStart w:id="286" w:name="_ETM_Q2_256840"/>
      <w:bookmarkStart w:id="287" w:name="_ETM_Q2_256900"/>
      <w:bookmarkStart w:id="288" w:name="_ETM_Q2_256990"/>
      <w:bookmarkStart w:id="289" w:name="_ETM_Q2_257260"/>
      <w:bookmarkStart w:id="290" w:name="_ETM_Q2_257319"/>
      <w:bookmarkStart w:id="291" w:name="_ETM_Q2_257530"/>
      <w:bookmarkStart w:id="292" w:name="_ETM_Q2_257620"/>
      <w:bookmarkStart w:id="293" w:name="_ETM_Q2_257860"/>
      <w:bookmarkStart w:id="294" w:name="_ETM_Q2_258040"/>
      <w:bookmarkStart w:id="295" w:name="_ETM_Q2_258100"/>
      <w:bookmarkStart w:id="296" w:name="_ETM_Q2_258310"/>
      <w:bookmarkEnd w:id="285"/>
      <w:bookmarkEnd w:id="286"/>
      <w:bookmarkEnd w:id="287"/>
      <w:bookmarkEnd w:id="288"/>
      <w:bookmarkEnd w:id="289"/>
      <w:bookmarkEnd w:id="290"/>
      <w:bookmarkEnd w:id="291"/>
      <w:bookmarkEnd w:id="292"/>
      <w:bookmarkEnd w:id="293"/>
      <w:bookmarkEnd w:id="294"/>
      <w:bookmarkEnd w:id="295"/>
      <w:bookmarkEnd w:id="296"/>
      <w:r>
        <w:rPr>
          <w:rtl/>
        </w:rPr>
        <w:t>מד</w:t>
      </w:r>
      <w:r>
        <w:rPr>
          <w:rFonts w:hint="cs"/>
          <w:rtl/>
        </w:rPr>
        <w:t xml:space="preserve">י. קחו את זה החוצה. </w:t>
      </w:r>
      <w:bookmarkStart w:id="297" w:name="_ETM_Q2_259030"/>
      <w:bookmarkStart w:id="298" w:name="_ETM_Q2_259300"/>
      <w:bookmarkStart w:id="299" w:name="_ETM_Q2_259390"/>
      <w:bookmarkStart w:id="300" w:name="_ETM_Q2_261180"/>
      <w:bookmarkStart w:id="301" w:name="_ETM_Q2_261450"/>
      <w:bookmarkEnd w:id="297"/>
      <w:bookmarkEnd w:id="298"/>
      <w:bookmarkEnd w:id="299"/>
      <w:bookmarkEnd w:id="300"/>
      <w:bookmarkEnd w:id="301"/>
    </w:p>
    <w:p w:rsidR="001D7351" w:rsidRDefault="001D7351" w:rsidP="00D96079">
      <w:pPr>
        <w:rPr>
          <w:rtl/>
        </w:rPr>
      </w:pPr>
    </w:p>
    <w:p w:rsidR="001D7351" w:rsidRDefault="001D7351" w:rsidP="00D96079">
      <w:pPr>
        <w:pStyle w:val="-"/>
        <w:keepNext/>
        <w:rPr>
          <w:rtl/>
        </w:rPr>
      </w:pPr>
      <w:bookmarkStart w:id="302" w:name="ET_speakercontinue_6356_7"/>
      <w:r w:rsidRPr="00C16C99">
        <w:rPr>
          <w:rStyle w:val="TagStyle"/>
          <w:rtl/>
        </w:rPr>
        <w:t xml:space="preserve"> &lt;&lt; דובר_המשך &gt;&gt;</w:t>
      </w:r>
      <w:r w:rsidRPr="004A0651">
        <w:rPr>
          <w:rStyle w:val="TagStyle"/>
          <w:rtl/>
        </w:rPr>
        <w:t xml:space="preserve"> </w:t>
      </w:r>
      <w:r>
        <w:rPr>
          <w:rtl/>
        </w:rPr>
        <w:t>לימור סון הר מלך (עוצמה יהודית):</w:t>
      </w:r>
      <w:r w:rsidRPr="004A0651">
        <w:rPr>
          <w:rStyle w:val="TagStyle"/>
          <w:rtl/>
        </w:rPr>
        <w:t xml:space="preserve"> </w:t>
      </w:r>
      <w:r w:rsidRPr="00C16C99">
        <w:rPr>
          <w:rStyle w:val="TagStyle"/>
          <w:rtl/>
        </w:rPr>
        <w:t>&lt;&lt; דובר_המשך &gt;&gt;</w:t>
      </w:r>
      <w:r>
        <w:rPr>
          <w:rtl/>
        </w:rPr>
        <w:t xml:space="preserve">   </w:t>
      </w:r>
      <w:bookmarkEnd w:id="302"/>
    </w:p>
    <w:p w:rsidR="001D7351" w:rsidRDefault="001D7351" w:rsidP="000F1EB9">
      <w:pPr>
        <w:rPr>
          <w:rtl/>
        </w:rPr>
      </w:pPr>
    </w:p>
    <w:p w:rsidR="001D7351" w:rsidRDefault="001D7351" w:rsidP="00D96079">
      <w:pPr>
        <w:rPr>
          <w:rtl/>
        </w:rPr>
      </w:pPr>
      <w:r>
        <w:rPr>
          <w:rFonts w:hint="cs"/>
          <w:rtl/>
        </w:rPr>
        <w:t>נראה לי שאני מתחילה מחדש.</w:t>
      </w:r>
    </w:p>
    <w:p w:rsidR="001D7351" w:rsidRDefault="001D7351" w:rsidP="00D96079">
      <w:pPr>
        <w:rPr>
          <w:rtl/>
        </w:rPr>
      </w:pPr>
      <w:bookmarkStart w:id="303" w:name="_ETM_Q2_261569"/>
      <w:bookmarkStart w:id="304" w:name="_ETM_Q2_262020"/>
      <w:bookmarkStart w:id="305" w:name="_ETM_Q2_265100"/>
      <w:bookmarkEnd w:id="303"/>
      <w:bookmarkEnd w:id="304"/>
      <w:bookmarkEnd w:id="305"/>
    </w:p>
    <w:p w:rsidR="001D7351" w:rsidRDefault="001D7351" w:rsidP="00D96079">
      <w:pPr>
        <w:pStyle w:val="af6"/>
        <w:keepNext/>
        <w:rPr>
          <w:rtl/>
        </w:rPr>
      </w:pPr>
      <w:r w:rsidRPr="00C16C99">
        <w:rPr>
          <w:rStyle w:val="TagStyle"/>
          <w:rtl/>
        </w:rPr>
        <w:t xml:space="preserve"> &lt;&lt; יור &gt;&gt;</w:t>
      </w:r>
      <w:r w:rsidRPr="004A0651">
        <w:rPr>
          <w:rStyle w:val="TagStyle"/>
          <w:rtl/>
        </w:rPr>
        <w:t xml:space="preserve"> </w:t>
      </w:r>
      <w:r>
        <w:rPr>
          <w:rtl/>
        </w:rPr>
        <w:t>היו"ר אמיר אוחנה:</w:t>
      </w:r>
      <w:r w:rsidRPr="004A0651">
        <w:rPr>
          <w:rStyle w:val="TagStyle"/>
          <w:rtl/>
        </w:rPr>
        <w:t xml:space="preserve"> </w:t>
      </w:r>
      <w:r w:rsidRPr="00C16C99">
        <w:rPr>
          <w:rStyle w:val="TagStyle"/>
          <w:rtl/>
        </w:rPr>
        <w:t>&lt;&lt; יור &gt;&gt;</w:t>
      </w:r>
      <w:r>
        <w:rPr>
          <w:rtl/>
        </w:rPr>
        <w:t xml:space="preserve">   </w:t>
      </w:r>
    </w:p>
    <w:p w:rsidR="001D7351" w:rsidRDefault="001D7351" w:rsidP="000F1EB9">
      <w:pPr>
        <w:rPr>
          <w:rtl/>
        </w:rPr>
      </w:pPr>
    </w:p>
    <w:p w:rsidR="001D7351" w:rsidRDefault="001D7351" w:rsidP="00D96079">
      <w:pPr>
        <w:rPr>
          <w:rtl/>
        </w:rPr>
      </w:pPr>
      <w:r>
        <w:rPr>
          <w:rtl/>
        </w:rPr>
        <w:t xml:space="preserve">אם </w:t>
      </w:r>
      <w:bookmarkStart w:id="306" w:name="_ETM_Q2_265220"/>
      <w:bookmarkEnd w:id="306"/>
      <w:r>
        <w:rPr>
          <w:rtl/>
        </w:rPr>
        <w:t xml:space="preserve">את </w:t>
      </w:r>
      <w:bookmarkStart w:id="307" w:name="_ETM_Q2_265340"/>
      <w:bookmarkEnd w:id="307"/>
      <w:r>
        <w:rPr>
          <w:rtl/>
        </w:rPr>
        <w:t xml:space="preserve">מרגישה </w:t>
      </w:r>
      <w:bookmarkStart w:id="308" w:name="_ETM_Q2_265700"/>
      <w:bookmarkEnd w:id="308"/>
      <w:r>
        <w:rPr>
          <w:rtl/>
        </w:rPr>
        <w:t>צורך</w:t>
      </w:r>
      <w:r>
        <w:rPr>
          <w:rFonts w:hint="cs"/>
          <w:rtl/>
        </w:rPr>
        <w:t>,</w:t>
      </w:r>
      <w:bookmarkStart w:id="309" w:name="_ETM_Q2_264000"/>
      <w:bookmarkEnd w:id="309"/>
      <w:r>
        <w:rPr>
          <w:rFonts w:hint="cs"/>
          <w:rtl/>
        </w:rPr>
        <w:t xml:space="preserve"> תתחילי מחדש. </w:t>
      </w:r>
    </w:p>
    <w:p w:rsidR="001D7351" w:rsidRDefault="001D7351" w:rsidP="00D96079">
      <w:pPr>
        <w:rPr>
          <w:rtl/>
        </w:rPr>
      </w:pPr>
    </w:p>
    <w:p w:rsidR="001D7351" w:rsidRDefault="001D7351" w:rsidP="00D96079">
      <w:pPr>
        <w:pStyle w:val="-"/>
        <w:keepNext/>
        <w:rPr>
          <w:rtl/>
        </w:rPr>
      </w:pPr>
      <w:bookmarkStart w:id="310" w:name="ET_speakercontinue_6356_9"/>
      <w:r w:rsidRPr="00C16C99">
        <w:rPr>
          <w:rStyle w:val="TagStyle"/>
          <w:rtl/>
        </w:rPr>
        <w:t xml:space="preserve"> &lt;&lt; דובר_המשך &gt;&gt;</w:t>
      </w:r>
      <w:r w:rsidRPr="004A0651">
        <w:rPr>
          <w:rStyle w:val="TagStyle"/>
          <w:rtl/>
        </w:rPr>
        <w:t xml:space="preserve"> </w:t>
      </w:r>
      <w:r>
        <w:rPr>
          <w:rtl/>
        </w:rPr>
        <w:t>לימור סון הר מלך (עוצמה יהודית):</w:t>
      </w:r>
      <w:r w:rsidRPr="004A0651">
        <w:rPr>
          <w:rStyle w:val="TagStyle"/>
          <w:rtl/>
        </w:rPr>
        <w:t xml:space="preserve"> </w:t>
      </w:r>
      <w:r w:rsidRPr="00C16C99">
        <w:rPr>
          <w:rStyle w:val="TagStyle"/>
          <w:rtl/>
        </w:rPr>
        <w:t>&lt;&lt; דובר_המשך &gt;&gt;</w:t>
      </w:r>
      <w:r>
        <w:rPr>
          <w:rtl/>
        </w:rPr>
        <w:t xml:space="preserve">   </w:t>
      </w:r>
      <w:bookmarkEnd w:id="310"/>
    </w:p>
    <w:p w:rsidR="001D7351" w:rsidRDefault="001D7351" w:rsidP="000F1EB9">
      <w:pPr>
        <w:rPr>
          <w:rtl/>
        </w:rPr>
      </w:pPr>
    </w:p>
    <w:p w:rsidR="001D7351" w:rsidRDefault="001D7351" w:rsidP="00D96079">
      <w:pPr>
        <w:rPr>
          <w:rtl/>
        </w:rPr>
      </w:pPr>
      <w:r>
        <w:rPr>
          <w:rFonts w:hint="cs"/>
          <w:rtl/>
        </w:rPr>
        <w:t xml:space="preserve">אז </w:t>
      </w:r>
      <w:bookmarkStart w:id="311" w:name="_ETM_Q2_266000"/>
      <w:bookmarkStart w:id="312" w:name="_ETM_Q2_265970"/>
      <w:bookmarkStart w:id="313" w:name="_ETM_Q2_266330"/>
      <w:bookmarkEnd w:id="311"/>
      <w:bookmarkEnd w:id="312"/>
      <w:bookmarkEnd w:id="313"/>
      <w:r>
        <w:rPr>
          <w:rtl/>
        </w:rPr>
        <w:t xml:space="preserve">אני </w:t>
      </w:r>
      <w:bookmarkStart w:id="314" w:name="_ETM_Q2_266630"/>
      <w:bookmarkEnd w:id="314"/>
      <w:r>
        <w:rPr>
          <w:rtl/>
        </w:rPr>
        <w:t xml:space="preserve">אשמח </w:t>
      </w:r>
      <w:bookmarkStart w:id="315" w:name="_ETM_Q2_267020"/>
      <w:bookmarkEnd w:id="315"/>
      <w:r>
        <w:rPr>
          <w:rtl/>
        </w:rPr>
        <w:t xml:space="preserve">להתחיל </w:t>
      </w:r>
      <w:bookmarkStart w:id="316" w:name="_ETM_Q2_267380"/>
      <w:bookmarkEnd w:id="316"/>
      <w:r>
        <w:rPr>
          <w:rFonts w:hint="cs"/>
          <w:rtl/>
        </w:rPr>
        <w:t xml:space="preserve">מחדש. </w:t>
      </w:r>
    </w:p>
    <w:p w:rsidR="001D7351" w:rsidRDefault="001D7351" w:rsidP="00D96079">
      <w:pPr>
        <w:rPr>
          <w:rtl/>
        </w:rPr>
      </w:pPr>
      <w:bookmarkStart w:id="317" w:name="_ETM_Q2_268000"/>
      <w:bookmarkEnd w:id="317"/>
    </w:p>
    <w:p w:rsidR="001D7351" w:rsidRDefault="001D7351" w:rsidP="00D96079">
      <w:pPr>
        <w:pStyle w:val="af6"/>
        <w:keepNext/>
        <w:rPr>
          <w:rtl/>
        </w:rPr>
      </w:pPr>
      <w:r w:rsidRPr="00C16C99">
        <w:rPr>
          <w:rStyle w:val="TagStyle"/>
          <w:rtl/>
        </w:rPr>
        <w:t xml:space="preserve"> &lt;&lt; יור &gt;&gt;</w:t>
      </w:r>
      <w:r w:rsidRPr="004A0651">
        <w:rPr>
          <w:rStyle w:val="TagStyle"/>
          <w:rtl/>
        </w:rPr>
        <w:t xml:space="preserve"> </w:t>
      </w:r>
      <w:r>
        <w:rPr>
          <w:rtl/>
        </w:rPr>
        <w:t>היו"ר אמיר אוחנה:</w:t>
      </w:r>
      <w:r w:rsidRPr="004A0651">
        <w:rPr>
          <w:rStyle w:val="TagStyle"/>
          <w:rtl/>
        </w:rPr>
        <w:t xml:space="preserve"> </w:t>
      </w:r>
      <w:r w:rsidRPr="00C16C99">
        <w:rPr>
          <w:rStyle w:val="TagStyle"/>
          <w:rtl/>
        </w:rPr>
        <w:t>&lt;&lt; יור &gt;&gt;</w:t>
      </w:r>
      <w:r>
        <w:rPr>
          <w:rtl/>
        </w:rPr>
        <w:t xml:space="preserve">   </w:t>
      </w:r>
    </w:p>
    <w:p w:rsidR="001D7351" w:rsidRDefault="001D7351" w:rsidP="000F1EB9">
      <w:pPr>
        <w:rPr>
          <w:rtl/>
        </w:rPr>
      </w:pPr>
    </w:p>
    <w:p w:rsidR="001D7351" w:rsidRDefault="001D7351" w:rsidP="00D96079">
      <w:pPr>
        <w:rPr>
          <w:rtl/>
        </w:rPr>
      </w:pPr>
      <w:r>
        <w:rPr>
          <w:rtl/>
        </w:rPr>
        <w:t xml:space="preserve">רבותיי </w:t>
      </w:r>
      <w:bookmarkStart w:id="318" w:name="_ETM_Q2_267950"/>
      <w:bookmarkEnd w:id="318"/>
      <w:r>
        <w:rPr>
          <w:rtl/>
        </w:rPr>
        <w:t xml:space="preserve">חברי </w:t>
      </w:r>
      <w:bookmarkStart w:id="319" w:name="_ETM_Q2_268340"/>
      <w:bookmarkEnd w:id="319"/>
      <w:r>
        <w:rPr>
          <w:rtl/>
        </w:rPr>
        <w:t>הכנסת</w:t>
      </w:r>
      <w:r>
        <w:rPr>
          <w:rFonts w:hint="cs"/>
          <w:rtl/>
        </w:rPr>
        <w:t xml:space="preserve">. חבר הכנסת ביטן. חבר הכנסת </w:t>
      </w:r>
      <w:bookmarkStart w:id="320" w:name="_ETM_Q2_276000"/>
      <w:bookmarkEnd w:id="320"/>
      <w:r>
        <w:rPr>
          <w:rFonts w:hint="cs"/>
          <w:rtl/>
        </w:rPr>
        <w:t xml:space="preserve">דוד ביטן, תמשיכו את זה בחוץ, </w:t>
      </w:r>
      <w:bookmarkStart w:id="321" w:name="_ETM_Q2_268790"/>
      <w:bookmarkStart w:id="322" w:name="_ETM_Q2_268970"/>
      <w:bookmarkStart w:id="323" w:name="_ETM_Q2_269420"/>
      <w:bookmarkStart w:id="324" w:name="_ETM_Q2_272459"/>
      <w:bookmarkStart w:id="325" w:name="_ETM_Q2_272759"/>
      <w:bookmarkStart w:id="326" w:name="_ETM_Q2_273060"/>
      <w:bookmarkStart w:id="327" w:name="_ETM_Q2_273329"/>
      <w:bookmarkStart w:id="328" w:name="_ETM_Q2_275229"/>
      <w:bookmarkStart w:id="329" w:name="_ETM_Q2_275709"/>
      <w:bookmarkStart w:id="330" w:name="_ETM_Q2_276100"/>
      <w:bookmarkStart w:id="331" w:name="_ETM_Q2_276369"/>
      <w:bookmarkStart w:id="332" w:name="_ETM_Q2_279360"/>
      <w:bookmarkStart w:id="333" w:name="_ETM_Q2_279900"/>
      <w:bookmarkStart w:id="334" w:name="_ETM_Q2_279990"/>
      <w:bookmarkStart w:id="335" w:name="_ETM_Q2_280110"/>
      <w:bookmarkStart w:id="336" w:name="_ETM_Q2_280290"/>
      <w:bookmarkStart w:id="337" w:name="_ETM_Q2_28074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tl/>
        </w:rPr>
        <w:t>אי</w:t>
      </w:r>
      <w:r>
        <w:rPr>
          <w:rFonts w:hint="cs"/>
          <w:rtl/>
        </w:rPr>
        <w:t>-</w:t>
      </w:r>
      <w:bookmarkStart w:id="338" w:name="_ETM_Q2_280799"/>
      <w:bookmarkEnd w:id="338"/>
      <w:r>
        <w:rPr>
          <w:rtl/>
        </w:rPr>
        <w:t xml:space="preserve">אפשר </w:t>
      </w:r>
      <w:bookmarkStart w:id="339" w:name="_ETM_Q2_281069"/>
      <w:bookmarkEnd w:id="339"/>
      <w:r>
        <w:rPr>
          <w:rtl/>
        </w:rPr>
        <w:t>ככה</w:t>
      </w:r>
      <w:r>
        <w:rPr>
          <w:rFonts w:hint="cs"/>
          <w:rtl/>
        </w:rPr>
        <w:t>.</w:t>
      </w:r>
    </w:p>
    <w:p w:rsidR="001D7351" w:rsidRDefault="001D7351" w:rsidP="00D96079">
      <w:pPr>
        <w:rPr>
          <w:rtl/>
        </w:rPr>
      </w:pPr>
    </w:p>
    <w:p w:rsidR="001D7351" w:rsidRDefault="001D7351" w:rsidP="00D96079">
      <w:pPr>
        <w:rPr>
          <w:rtl/>
        </w:rPr>
      </w:pPr>
      <w:bookmarkStart w:id="340" w:name="_ETM_Q2_283899"/>
      <w:bookmarkEnd w:id="340"/>
      <w:r>
        <w:rPr>
          <w:rtl/>
        </w:rPr>
        <w:t>כן</w:t>
      </w:r>
      <w:r>
        <w:rPr>
          <w:rFonts w:hint="cs"/>
          <w:rtl/>
        </w:rPr>
        <w:t>,</w:t>
      </w:r>
      <w:r>
        <w:rPr>
          <w:rtl/>
        </w:rPr>
        <w:t xml:space="preserve"> </w:t>
      </w:r>
      <w:bookmarkStart w:id="341" w:name="_ETM_Q2_284200"/>
      <w:bookmarkEnd w:id="341"/>
      <w:r>
        <w:rPr>
          <w:rtl/>
        </w:rPr>
        <w:t>בבקשה</w:t>
      </w:r>
      <w:r>
        <w:rPr>
          <w:rFonts w:hint="cs"/>
          <w:rtl/>
        </w:rPr>
        <w:t>,</w:t>
      </w:r>
      <w:r>
        <w:rPr>
          <w:rtl/>
        </w:rPr>
        <w:t xml:space="preserve"> </w:t>
      </w:r>
      <w:bookmarkStart w:id="342" w:name="_ETM_Q2_284500"/>
      <w:bookmarkEnd w:id="342"/>
      <w:r>
        <w:rPr>
          <w:rtl/>
        </w:rPr>
        <w:t xml:space="preserve">אני </w:t>
      </w:r>
      <w:bookmarkStart w:id="343" w:name="_ETM_Q2_284590"/>
      <w:bookmarkEnd w:id="343"/>
      <w:r>
        <w:rPr>
          <w:rtl/>
        </w:rPr>
        <w:t xml:space="preserve">מתחיל </w:t>
      </w:r>
      <w:bookmarkStart w:id="344" w:name="_ETM_Q2_284890"/>
      <w:bookmarkEnd w:id="344"/>
      <w:r>
        <w:rPr>
          <w:rFonts w:hint="cs"/>
          <w:rtl/>
        </w:rPr>
        <w:t>את ה</w:t>
      </w:r>
      <w:r>
        <w:rPr>
          <w:rtl/>
        </w:rPr>
        <w:t xml:space="preserve">זמן </w:t>
      </w:r>
      <w:bookmarkStart w:id="345" w:name="_ETM_Q2_285159"/>
      <w:bookmarkEnd w:id="345"/>
      <w:r>
        <w:rPr>
          <w:rtl/>
        </w:rPr>
        <w:t>מחד</w:t>
      </w:r>
      <w:r>
        <w:rPr>
          <w:rFonts w:hint="cs"/>
          <w:rtl/>
        </w:rPr>
        <w:t>ש.</w:t>
      </w:r>
    </w:p>
    <w:p w:rsidR="001D7351" w:rsidRDefault="001D7351" w:rsidP="00D96079">
      <w:pPr>
        <w:rPr>
          <w:rtl/>
        </w:rPr>
      </w:pPr>
    </w:p>
    <w:p w:rsidR="001D7351" w:rsidRDefault="001D7351" w:rsidP="00D96079">
      <w:pPr>
        <w:pStyle w:val="-"/>
        <w:keepNext/>
        <w:rPr>
          <w:rtl/>
        </w:rPr>
      </w:pPr>
      <w:bookmarkStart w:id="346" w:name="ET_speakercontinue_6356_11"/>
      <w:r w:rsidRPr="00C16C99">
        <w:rPr>
          <w:rStyle w:val="TagStyle"/>
          <w:rtl/>
        </w:rPr>
        <w:t xml:space="preserve"> &lt;&lt; דובר_המשך &gt;&gt;</w:t>
      </w:r>
      <w:r w:rsidRPr="004A0651">
        <w:rPr>
          <w:rStyle w:val="TagStyle"/>
          <w:rtl/>
        </w:rPr>
        <w:t xml:space="preserve"> </w:t>
      </w:r>
      <w:r>
        <w:rPr>
          <w:rtl/>
        </w:rPr>
        <w:t>לימור סון הר מלך (עוצמה יהודית):</w:t>
      </w:r>
      <w:r w:rsidRPr="004A0651">
        <w:rPr>
          <w:rStyle w:val="TagStyle"/>
          <w:rtl/>
        </w:rPr>
        <w:t xml:space="preserve"> </w:t>
      </w:r>
      <w:r w:rsidRPr="00C16C99">
        <w:rPr>
          <w:rStyle w:val="TagStyle"/>
          <w:rtl/>
        </w:rPr>
        <w:t>&lt;&lt; דובר_המשך &gt;&gt;</w:t>
      </w:r>
      <w:r>
        <w:rPr>
          <w:rtl/>
        </w:rPr>
        <w:t xml:space="preserve">   </w:t>
      </w:r>
      <w:bookmarkEnd w:id="346"/>
    </w:p>
    <w:p w:rsidR="001D7351" w:rsidRDefault="001D7351" w:rsidP="000F1EB9">
      <w:pPr>
        <w:rPr>
          <w:rtl/>
        </w:rPr>
      </w:pPr>
    </w:p>
    <w:p w:rsidR="001D7351" w:rsidRDefault="001D7351" w:rsidP="00961C6D">
      <w:pPr>
        <w:rPr>
          <w:rtl/>
        </w:rPr>
      </w:pPr>
      <w:r>
        <w:rPr>
          <w:rFonts w:hint="cs"/>
          <w:rtl/>
        </w:rPr>
        <w:t xml:space="preserve">אני מתחילה </w:t>
      </w:r>
      <w:bookmarkStart w:id="347" w:name="_ETM_Q2_284000"/>
      <w:bookmarkEnd w:id="347"/>
      <w:r>
        <w:rPr>
          <w:rFonts w:hint="cs"/>
          <w:rtl/>
        </w:rPr>
        <w:t xml:space="preserve">מחדש. </w:t>
      </w:r>
      <w:bookmarkStart w:id="348" w:name="_ETM_Q2_285640"/>
      <w:bookmarkStart w:id="349" w:name="_ETM_Q2_287409"/>
      <w:bookmarkEnd w:id="348"/>
      <w:bookmarkEnd w:id="349"/>
      <w:r>
        <w:rPr>
          <w:rtl/>
        </w:rPr>
        <w:t xml:space="preserve">אדוני </w:t>
      </w:r>
      <w:bookmarkStart w:id="350" w:name="_ETM_Q2_287920"/>
      <w:bookmarkEnd w:id="350"/>
      <w:r>
        <w:rPr>
          <w:rtl/>
        </w:rPr>
        <w:t>היושב-ראש</w:t>
      </w:r>
      <w:r>
        <w:rPr>
          <w:rFonts w:hint="cs"/>
          <w:rtl/>
        </w:rPr>
        <w:t>,</w:t>
      </w:r>
      <w:r>
        <w:rPr>
          <w:rtl/>
        </w:rPr>
        <w:t xml:space="preserve"> </w:t>
      </w:r>
      <w:bookmarkStart w:id="351" w:name="_ETM_Q2_288430"/>
      <w:bookmarkEnd w:id="351"/>
      <w:r>
        <w:rPr>
          <w:rtl/>
        </w:rPr>
        <w:t xml:space="preserve">כנסת </w:t>
      </w:r>
      <w:bookmarkStart w:id="352" w:name="_ETM_Q2_288850"/>
      <w:bookmarkEnd w:id="352"/>
      <w:r>
        <w:rPr>
          <w:rtl/>
        </w:rPr>
        <w:t>נכבדה</w:t>
      </w:r>
      <w:r>
        <w:rPr>
          <w:rFonts w:hint="cs"/>
          <w:rtl/>
        </w:rPr>
        <w:t>,</w:t>
      </w:r>
      <w:r>
        <w:rPr>
          <w:rtl/>
        </w:rPr>
        <w:t xml:space="preserve"> </w:t>
      </w:r>
      <w:bookmarkStart w:id="353" w:name="_ETM_Q2_289450"/>
      <w:bookmarkEnd w:id="353"/>
      <w:r>
        <w:rPr>
          <w:rtl/>
        </w:rPr>
        <w:t xml:space="preserve">פעמים </w:t>
      </w:r>
      <w:bookmarkStart w:id="354" w:name="_ETM_Q2_289810"/>
      <w:bookmarkEnd w:id="354"/>
      <w:r>
        <w:rPr>
          <w:rtl/>
        </w:rPr>
        <w:t xml:space="preserve">רבות </w:t>
      </w:r>
      <w:bookmarkStart w:id="355" w:name="_ETM_Q2_290290"/>
      <w:bookmarkEnd w:id="355"/>
      <w:r>
        <w:rPr>
          <w:rtl/>
        </w:rPr>
        <w:t xml:space="preserve">אני </w:t>
      </w:r>
      <w:bookmarkStart w:id="356" w:name="_ETM_Q2_290470"/>
      <w:bookmarkEnd w:id="356"/>
      <w:r>
        <w:rPr>
          <w:rtl/>
        </w:rPr>
        <w:t xml:space="preserve">תוהה </w:t>
      </w:r>
      <w:bookmarkStart w:id="357" w:name="_ETM_Q2_291250"/>
      <w:bookmarkEnd w:id="357"/>
      <w:r>
        <w:rPr>
          <w:rtl/>
        </w:rPr>
        <w:t xml:space="preserve">על </w:t>
      </w:r>
      <w:bookmarkStart w:id="358" w:name="_ETM_Q2_291430"/>
      <w:bookmarkEnd w:id="358"/>
      <w:r>
        <w:rPr>
          <w:rtl/>
        </w:rPr>
        <w:t xml:space="preserve">עלילות </w:t>
      </w:r>
      <w:bookmarkStart w:id="359" w:name="_ETM_Q2_291850"/>
      <w:bookmarkEnd w:id="359"/>
      <w:r>
        <w:rPr>
          <w:rtl/>
        </w:rPr>
        <w:t xml:space="preserve">הדם </w:t>
      </w:r>
      <w:bookmarkStart w:id="360" w:name="_ETM_Q2_292240"/>
      <w:bookmarkEnd w:id="360"/>
      <w:r>
        <w:rPr>
          <w:rtl/>
        </w:rPr>
        <w:t xml:space="preserve">נגד </w:t>
      </w:r>
      <w:bookmarkStart w:id="361" w:name="_ETM_Q2_292540"/>
      <w:bookmarkEnd w:id="361"/>
      <w:r>
        <w:rPr>
          <w:rtl/>
        </w:rPr>
        <w:t xml:space="preserve">יהודים </w:t>
      </w:r>
      <w:bookmarkStart w:id="362" w:name="_ETM_Q2_292930"/>
      <w:bookmarkEnd w:id="362"/>
      <w:r>
        <w:rPr>
          <w:rtl/>
        </w:rPr>
        <w:t>ב</w:t>
      </w:r>
      <w:r>
        <w:rPr>
          <w:rFonts w:hint="cs"/>
          <w:rtl/>
        </w:rPr>
        <w:t>מאה</w:t>
      </w:r>
      <w:r>
        <w:rPr>
          <w:rtl/>
        </w:rPr>
        <w:t xml:space="preserve"> </w:t>
      </w:r>
      <w:bookmarkStart w:id="363" w:name="_ETM_Q2_293260"/>
      <w:bookmarkEnd w:id="363"/>
      <w:r>
        <w:rPr>
          <w:rtl/>
        </w:rPr>
        <w:t>הקודמת</w:t>
      </w:r>
      <w:r>
        <w:rPr>
          <w:rFonts w:hint="cs"/>
          <w:rtl/>
        </w:rPr>
        <w:t>:</w:t>
      </w:r>
      <w:r>
        <w:rPr>
          <w:rtl/>
        </w:rPr>
        <w:t xml:space="preserve"> </w:t>
      </w:r>
      <w:bookmarkStart w:id="364" w:name="_ETM_Q2_294310"/>
      <w:bookmarkEnd w:id="364"/>
      <w:r>
        <w:rPr>
          <w:rtl/>
        </w:rPr>
        <w:t xml:space="preserve">הן </w:t>
      </w:r>
      <w:bookmarkStart w:id="365" w:name="_ETM_Q2_294490"/>
      <w:bookmarkEnd w:id="365"/>
      <w:r>
        <w:rPr>
          <w:rtl/>
        </w:rPr>
        <w:t xml:space="preserve">היו </w:t>
      </w:r>
      <w:bookmarkStart w:id="366" w:name="_ETM_Q2_294700"/>
      <w:bookmarkEnd w:id="366"/>
      <w:r>
        <w:rPr>
          <w:rtl/>
        </w:rPr>
        <w:t xml:space="preserve">כל </w:t>
      </w:r>
      <w:bookmarkStart w:id="367" w:name="_ETM_Q2_294880"/>
      <w:bookmarkEnd w:id="367"/>
      <w:r>
        <w:rPr>
          <w:rtl/>
        </w:rPr>
        <w:t xml:space="preserve">כך </w:t>
      </w:r>
      <w:bookmarkStart w:id="368" w:name="_ETM_Q2_295189"/>
      <w:bookmarkEnd w:id="368"/>
      <w:r>
        <w:rPr>
          <w:rFonts w:hint="cs"/>
          <w:rtl/>
        </w:rPr>
        <w:t>ש</w:t>
      </w:r>
      <w:r>
        <w:rPr>
          <w:rtl/>
        </w:rPr>
        <w:t>קופות</w:t>
      </w:r>
      <w:r>
        <w:rPr>
          <w:rFonts w:hint="cs"/>
          <w:rtl/>
        </w:rPr>
        <w:t>,</w:t>
      </w:r>
      <w:r>
        <w:rPr>
          <w:rtl/>
        </w:rPr>
        <w:t xml:space="preserve"> </w:t>
      </w:r>
      <w:bookmarkStart w:id="369" w:name="_ETM_Q2_295789"/>
      <w:bookmarkEnd w:id="369"/>
      <w:r>
        <w:rPr>
          <w:rtl/>
        </w:rPr>
        <w:t xml:space="preserve">הן </w:t>
      </w:r>
      <w:bookmarkStart w:id="370" w:name="_ETM_Q2_295939"/>
      <w:bookmarkEnd w:id="370"/>
      <w:r>
        <w:rPr>
          <w:rtl/>
        </w:rPr>
        <w:t xml:space="preserve">היו </w:t>
      </w:r>
      <w:bookmarkStart w:id="371" w:name="_ETM_Q2_296119"/>
      <w:bookmarkEnd w:id="371"/>
      <w:r>
        <w:rPr>
          <w:rtl/>
        </w:rPr>
        <w:t xml:space="preserve">כל </w:t>
      </w:r>
      <w:bookmarkStart w:id="372" w:name="_ETM_Q2_296329"/>
      <w:bookmarkEnd w:id="372"/>
      <w:r>
        <w:rPr>
          <w:rtl/>
        </w:rPr>
        <w:t xml:space="preserve">כך </w:t>
      </w:r>
      <w:bookmarkStart w:id="373" w:name="_ETM_Q2_296600"/>
      <w:bookmarkEnd w:id="373"/>
      <w:r>
        <w:rPr>
          <w:rtl/>
        </w:rPr>
        <w:t>שקריות</w:t>
      </w:r>
      <w:r>
        <w:rPr>
          <w:rFonts w:hint="cs"/>
          <w:rtl/>
        </w:rPr>
        <w:t>,</w:t>
      </w:r>
      <w:r>
        <w:rPr>
          <w:rtl/>
        </w:rPr>
        <w:t xml:space="preserve"> </w:t>
      </w:r>
      <w:bookmarkStart w:id="374" w:name="_ETM_Q2_297619"/>
      <w:bookmarkEnd w:id="374"/>
      <w:r>
        <w:rPr>
          <w:rtl/>
        </w:rPr>
        <w:t xml:space="preserve">אז </w:t>
      </w:r>
      <w:bookmarkStart w:id="375" w:name="_ETM_Q2_297859"/>
      <w:bookmarkEnd w:id="375"/>
      <w:r>
        <w:rPr>
          <w:rtl/>
        </w:rPr>
        <w:t xml:space="preserve">איך </w:t>
      </w:r>
      <w:bookmarkStart w:id="376" w:name="_ETM_Q2_298039"/>
      <w:bookmarkEnd w:id="376"/>
      <w:r>
        <w:rPr>
          <w:rtl/>
        </w:rPr>
        <w:t xml:space="preserve">היו </w:t>
      </w:r>
      <w:bookmarkStart w:id="377" w:name="_ETM_Q2_298279"/>
      <w:bookmarkEnd w:id="377"/>
      <w:r>
        <w:rPr>
          <w:rtl/>
        </w:rPr>
        <w:t>כאל</w:t>
      </w:r>
      <w:r>
        <w:rPr>
          <w:rFonts w:hint="cs"/>
          <w:rtl/>
        </w:rPr>
        <w:t>ה</w:t>
      </w:r>
      <w:r>
        <w:rPr>
          <w:rtl/>
        </w:rPr>
        <w:t xml:space="preserve"> </w:t>
      </w:r>
      <w:bookmarkStart w:id="378" w:name="_ETM_Q2_298999"/>
      <w:bookmarkEnd w:id="378"/>
      <w:r>
        <w:rPr>
          <w:rtl/>
        </w:rPr>
        <w:t xml:space="preserve">שהאמינו </w:t>
      </w:r>
      <w:bookmarkStart w:id="379" w:name="_ETM_Q2_299599"/>
      <w:bookmarkEnd w:id="379"/>
      <w:r>
        <w:rPr>
          <w:rtl/>
        </w:rPr>
        <w:t>לה</w:t>
      </w:r>
      <w:r>
        <w:rPr>
          <w:rFonts w:hint="cs"/>
          <w:rtl/>
        </w:rPr>
        <w:t>ן?</w:t>
      </w:r>
      <w:r>
        <w:rPr>
          <w:rtl/>
        </w:rPr>
        <w:t xml:space="preserve"> </w:t>
      </w:r>
      <w:bookmarkStart w:id="380" w:name="_ETM_Q2_300439"/>
      <w:bookmarkEnd w:id="380"/>
      <w:r>
        <w:rPr>
          <w:rtl/>
        </w:rPr>
        <w:t xml:space="preserve">אבל </w:t>
      </w:r>
      <w:bookmarkStart w:id="381" w:name="_ETM_Q2_300709"/>
      <w:bookmarkEnd w:id="381"/>
      <w:r>
        <w:rPr>
          <w:rtl/>
        </w:rPr>
        <w:t xml:space="preserve">אז </w:t>
      </w:r>
      <w:bookmarkStart w:id="382" w:name="_ETM_Q2_300859"/>
      <w:bookmarkEnd w:id="382"/>
      <w:r>
        <w:rPr>
          <w:rtl/>
        </w:rPr>
        <w:t xml:space="preserve">אני </w:t>
      </w:r>
      <w:bookmarkStart w:id="383" w:name="_ETM_Q2_301009"/>
      <w:bookmarkEnd w:id="383"/>
      <w:r>
        <w:rPr>
          <w:rtl/>
        </w:rPr>
        <w:t xml:space="preserve">נכנסת </w:t>
      </w:r>
      <w:bookmarkStart w:id="384" w:name="_ETM_Q2_301549"/>
      <w:bookmarkEnd w:id="384"/>
      <w:r>
        <w:rPr>
          <w:rtl/>
        </w:rPr>
        <w:t xml:space="preserve">לדף </w:t>
      </w:r>
      <w:bookmarkStart w:id="385" w:name="_ETM_Q2_301819"/>
      <w:bookmarkEnd w:id="385"/>
      <w:proofErr w:type="spellStart"/>
      <w:r>
        <w:rPr>
          <w:rtl/>
        </w:rPr>
        <w:t>הפייסבוק</w:t>
      </w:r>
      <w:proofErr w:type="spellEnd"/>
      <w:r>
        <w:rPr>
          <w:rtl/>
        </w:rPr>
        <w:t xml:space="preserve"> </w:t>
      </w:r>
      <w:bookmarkStart w:id="386" w:name="_ETM_Q2_302389"/>
      <w:bookmarkEnd w:id="386"/>
      <w:r>
        <w:rPr>
          <w:rtl/>
        </w:rPr>
        <w:t xml:space="preserve">של </w:t>
      </w:r>
      <w:bookmarkStart w:id="387" w:name="_ETM_Q2_302569"/>
      <w:bookmarkEnd w:id="387"/>
      <w:r>
        <w:rPr>
          <w:rtl/>
        </w:rPr>
        <w:t xml:space="preserve">ארגוני </w:t>
      </w:r>
      <w:bookmarkStart w:id="388" w:name="_ETM_Q2_302929"/>
      <w:bookmarkEnd w:id="388"/>
      <w:r>
        <w:rPr>
          <w:rtl/>
        </w:rPr>
        <w:t xml:space="preserve">השמאל </w:t>
      </w:r>
      <w:bookmarkStart w:id="389" w:name="_ETM_Q2_303289"/>
      <w:bookmarkEnd w:id="389"/>
      <w:r>
        <w:rPr>
          <w:rtl/>
        </w:rPr>
        <w:t>הרדיקלי</w:t>
      </w:r>
      <w:r>
        <w:rPr>
          <w:rFonts w:hint="cs"/>
          <w:rtl/>
        </w:rPr>
        <w:t>י</w:t>
      </w:r>
      <w:r>
        <w:rPr>
          <w:rtl/>
        </w:rPr>
        <w:t xml:space="preserve">ם </w:t>
      </w:r>
      <w:bookmarkStart w:id="390" w:name="_ETM_Q2_304429"/>
      <w:bookmarkEnd w:id="390"/>
      <w:r>
        <w:rPr>
          <w:rtl/>
        </w:rPr>
        <w:t>ומבינה</w:t>
      </w:r>
      <w:r>
        <w:rPr>
          <w:rFonts w:hint="cs"/>
          <w:rtl/>
        </w:rPr>
        <w:t>:</w:t>
      </w:r>
      <w:r>
        <w:rPr>
          <w:rtl/>
        </w:rPr>
        <w:t xml:space="preserve"> </w:t>
      </w:r>
      <w:bookmarkStart w:id="391" w:name="_ETM_Q2_305540"/>
      <w:bookmarkEnd w:id="391"/>
      <w:r>
        <w:rPr>
          <w:rtl/>
        </w:rPr>
        <w:t xml:space="preserve">שנאת </w:t>
      </w:r>
      <w:bookmarkStart w:id="392" w:name="_ETM_Q2_306020"/>
      <w:bookmarkEnd w:id="392"/>
      <w:r>
        <w:rPr>
          <w:rtl/>
        </w:rPr>
        <w:t xml:space="preserve">יהודים </w:t>
      </w:r>
      <w:bookmarkStart w:id="393" w:name="_ETM_Q2_306439"/>
      <w:bookmarkEnd w:id="393"/>
      <w:r>
        <w:rPr>
          <w:rtl/>
        </w:rPr>
        <w:t xml:space="preserve">מעוורת </w:t>
      </w:r>
      <w:bookmarkStart w:id="394" w:name="_ETM_Q2_307100"/>
      <w:bookmarkEnd w:id="394"/>
      <w:r>
        <w:rPr>
          <w:rtl/>
        </w:rPr>
        <w:t xml:space="preserve">את </w:t>
      </w:r>
      <w:bookmarkStart w:id="395" w:name="_ETM_Q2_307250"/>
      <w:bookmarkEnd w:id="395"/>
      <w:r>
        <w:rPr>
          <w:rtl/>
        </w:rPr>
        <w:t xml:space="preserve">מי </w:t>
      </w:r>
      <w:bookmarkStart w:id="396" w:name="_ETM_Q2_307400"/>
      <w:bookmarkEnd w:id="396"/>
      <w:r>
        <w:rPr>
          <w:rtl/>
        </w:rPr>
        <w:t xml:space="preserve">שגם </w:t>
      </w:r>
      <w:bookmarkStart w:id="397" w:name="_ETM_Q2_307729"/>
      <w:bookmarkEnd w:id="397"/>
      <w:r>
        <w:rPr>
          <w:rtl/>
        </w:rPr>
        <w:t xml:space="preserve">ככה </w:t>
      </w:r>
      <w:bookmarkStart w:id="398" w:name="_ETM_Q2_308300"/>
      <w:bookmarkEnd w:id="398"/>
      <w:r>
        <w:rPr>
          <w:rtl/>
        </w:rPr>
        <w:t xml:space="preserve">אינם </w:t>
      </w:r>
      <w:bookmarkStart w:id="399" w:name="_ETM_Q2_308690"/>
      <w:bookmarkEnd w:id="399"/>
      <w:r>
        <w:rPr>
          <w:rtl/>
        </w:rPr>
        <w:t xml:space="preserve">אוהבים </w:t>
      </w:r>
      <w:bookmarkStart w:id="400" w:name="_ETM_Q2_309050"/>
      <w:bookmarkEnd w:id="400"/>
      <w:r>
        <w:rPr>
          <w:rtl/>
        </w:rPr>
        <w:t>אותנו</w:t>
      </w:r>
      <w:r>
        <w:rPr>
          <w:rFonts w:hint="cs"/>
          <w:rtl/>
        </w:rPr>
        <w:t>,</w:t>
      </w:r>
      <w:r>
        <w:rPr>
          <w:rtl/>
        </w:rPr>
        <w:t xml:space="preserve"> </w:t>
      </w:r>
      <w:bookmarkStart w:id="401" w:name="_ETM_Q2_309800"/>
      <w:bookmarkEnd w:id="401"/>
      <w:r>
        <w:rPr>
          <w:rtl/>
        </w:rPr>
        <w:t xml:space="preserve">והם </w:t>
      </w:r>
      <w:bookmarkStart w:id="402" w:name="_ETM_Q2_310010"/>
      <w:bookmarkEnd w:id="402"/>
      <w:r>
        <w:rPr>
          <w:rtl/>
        </w:rPr>
        <w:t xml:space="preserve">קונים </w:t>
      </w:r>
      <w:bookmarkStart w:id="403" w:name="_ETM_Q2_310340"/>
      <w:bookmarkEnd w:id="403"/>
      <w:r>
        <w:rPr>
          <w:rtl/>
        </w:rPr>
        <w:t xml:space="preserve">את </w:t>
      </w:r>
      <w:bookmarkStart w:id="404" w:name="_ETM_Q2_310459"/>
      <w:bookmarkEnd w:id="404"/>
      <w:r>
        <w:rPr>
          <w:rtl/>
        </w:rPr>
        <w:t xml:space="preserve">השקרים </w:t>
      </w:r>
      <w:bookmarkStart w:id="405" w:name="_ETM_Q2_311190"/>
      <w:bookmarkEnd w:id="405"/>
      <w:r>
        <w:rPr>
          <w:rtl/>
        </w:rPr>
        <w:t xml:space="preserve">בלהט </w:t>
      </w:r>
      <w:bookmarkStart w:id="406" w:name="_ETM_Q2_311760"/>
      <w:bookmarkEnd w:id="406"/>
      <w:r>
        <w:rPr>
          <w:rtl/>
        </w:rPr>
        <w:t>רב</w:t>
      </w:r>
      <w:r>
        <w:rPr>
          <w:rFonts w:hint="cs"/>
          <w:rtl/>
        </w:rPr>
        <w:t>.</w:t>
      </w:r>
      <w:r>
        <w:rPr>
          <w:rtl/>
        </w:rPr>
        <w:t xml:space="preserve"> </w:t>
      </w:r>
      <w:bookmarkStart w:id="407" w:name="_ETM_Q2_312500"/>
      <w:bookmarkEnd w:id="407"/>
      <w:r>
        <w:rPr>
          <w:rtl/>
        </w:rPr>
        <w:t>ככה</w:t>
      </w:r>
      <w:r>
        <w:rPr>
          <w:rFonts w:hint="cs"/>
          <w:rtl/>
        </w:rPr>
        <w:t>,</w:t>
      </w:r>
      <w:r>
        <w:rPr>
          <w:rtl/>
        </w:rPr>
        <w:t xml:space="preserve"> </w:t>
      </w:r>
      <w:bookmarkStart w:id="408" w:name="_ETM_Q2_312830"/>
      <w:bookmarkEnd w:id="408"/>
      <w:r>
        <w:rPr>
          <w:rtl/>
        </w:rPr>
        <w:t>למשל</w:t>
      </w:r>
      <w:r>
        <w:rPr>
          <w:rFonts w:hint="cs"/>
          <w:rtl/>
        </w:rPr>
        <w:t>,</w:t>
      </w:r>
      <w:r>
        <w:rPr>
          <w:rtl/>
        </w:rPr>
        <w:t xml:space="preserve"> </w:t>
      </w:r>
      <w:bookmarkStart w:id="409" w:name="_ETM_Q2_313400"/>
      <w:bookmarkEnd w:id="409"/>
      <w:r>
        <w:rPr>
          <w:rtl/>
        </w:rPr>
        <w:t xml:space="preserve">בדיווח </w:t>
      </w:r>
      <w:bookmarkStart w:id="410" w:name="_ETM_Q2_313909"/>
      <w:bookmarkEnd w:id="410"/>
      <w:r>
        <w:rPr>
          <w:rtl/>
        </w:rPr>
        <w:t xml:space="preserve">מסוף </w:t>
      </w:r>
      <w:bookmarkStart w:id="411" w:name="_ETM_Q2_314269"/>
      <w:bookmarkEnd w:id="411"/>
      <w:r>
        <w:rPr>
          <w:rtl/>
        </w:rPr>
        <w:t xml:space="preserve">השבוע </w:t>
      </w:r>
      <w:bookmarkStart w:id="412" w:name="_ETM_Q2_314720"/>
      <w:bookmarkEnd w:id="412"/>
      <w:r>
        <w:rPr>
          <w:rtl/>
        </w:rPr>
        <w:t xml:space="preserve">האחרון </w:t>
      </w:r>
      <w:bookmarkStart w:id="413" w:name="_ETM_Q2_315110"/>
      <w:bookmarkEnd w:id="413"/>
      <w:r>
        <w:rPr>
          <w:rtl/>
        </w:rPr>
        <w:t xml:space="preserve">של </w:t>
      </w:r>
      <w:bookmarkStart w:id="414" w:name="_ETM_Q2_315319"/>
      <w:bookmarkEnd w:id="414"/>
      <w:r>
        <w:rPr>
          <w:rtl/>
        </w:rPr>
        <w:t xml:space="preserve">ארגון </w:t>
      </w:r>
      <w:bookmarkStart w:id="415" w:name="_ETM_Q2_315650"/>
      <w:bookmarkEnd w:id="415"/>
      <w:r>
        <w:rPr>
          <w:rFonts w:hint="cs"/>
          <w:rtl/>
        </w:rPr>
        <w:t>"</w:t>
      </w:r>
      <w:r>
        <w:rPr>
          <w:rtl/>
        </w:rPr>
        <w:t xml:space="preserve">מסתכלים </w:t>
      </w:r>
      <w:bookmarkStart w:id="416" w:name="_ETM_Q2_316280"/>
      <w:bookmarkEnd w:id="416"/>
      <w:r>
        <w:rPr>
          <w:rtl/>
        </w:rPr>
        <w:t xml:space="preserve">לכיבוש </w:t>
      </w:r>
      <w:bookmarkStart w:id="417" w:name="_ETM_Q2_316849"/>
      <w:bookmarkEnd w:id="417"/>
      <w:r>
        <w:rPr>
          <w:rtl/>
        </w:rPr>
        <w:t>בעיניים</w:t>
      </w:r>
      <w:r>
        <w:rPr>
          <w:rFonts w:hint="cs"/>
          <w:rtl/>
        </w:rPr>
        <w:t>" –</w:t>
      </w:r>
      <w:r>
        <w:rPr>
          <w:rtl/>
        </w:rPr>
        <w:t xml:space="preserve"> </w:t>
      </w:r>
      <w:bookmarkStart w:id="418" w:name="_ETM_Q2_318069"/>
      <w:bookmarkEnd w:id="418"/>
      <w:r>
        <w:rPr>
          <w:rtl/>
        </w:rPr>
        <w:t xml:space="preserve">אני </w:t>
      </w:r>
      <w:bookmarkStart w:id="419" w:name="_ETM_Q2_318310"/>
      <w:bookmarkEnd w:id="419"/>
      <w:r>
        <w:rPr>
          <w:rtl/>
        </w:rPr>
        <w:t xml:space="preserve">לא </w:t>
      </w:r>
      <w:bookmarkStart w:id="420" w:name="_ETM_Q2_318430"/>
      <w:bookmarkEnd w:id="420"/>
      <w:r>
        <w:rPr>
          <w:rtl/>
        </w:rPr>
        <w:t xml:space="preserve">יודעת </w:t>
      </w:r>
      <w:bookmarkStart w:id="421" w:name="_ETM_Q2_318790"/>
      <w:bookmarkEnd w:id="421"/>
      <w:r>
        <w:rPr>
          <w:rtl/>
        </w:rPr>
        <w:t xml:space="preserve">מי </w:t>
      </w:r>
      <w:bookmarkStart w:id="422" w:name="_ETM_Q2_318909"/>
      <w:bookmarkEnd w:id="422"/>
      <w:r>
        <w:rPr>
          <w:rtl/>
        </w:rPr>
        <w:t xml:space="preserve">עומד </w:t>
      </w:r>
      <w:bookmarkStart w:id="423" w:name="_ETM_Q2_319269"/>
      <w:bookmarkEnd w:id="423"/>
      <w:r>
        <w:rPr>
          <w:rtl/>
        </w:rPr>
        <w:t xml:space="preserve">מאחורי </w:t>
      </w:r>
      <w:bookmarkStart w:id="424" w:name="_ETM_Q2_319659"/>
      <w:bookmarkEnd w:id="424"/>
      <w:r>
        <w:rPr>
          <w:rtl/>
        </w:rPr>
        <w:t xml:space="preserve">חשבון </w:t>
      </w:r>
      <w:bookmarkStart w:id="425" w:name="_ETM_Q2_320109"/>
      <w:bookmarkEnd w:id="425"/>
      <w:proofErr w:type="spellStart"/>
      <w:r>
        <w:rPr>
          <w:rtl/>
        </w:rPr>
        <w:t>הטוויטר</w:t>
      </w:r>
      <w:proofErr w:type="spellEnd"/>
      <w:r>
        <w:rPr>
          <w:rtl/>
        </w:rPr>
        <w:t xml:space="preserve"> </w:t>
      </w:r>
      <w:bookmarkStart w:id="426" w:name="_ETM_Q2_320590"/>
      <w:bookmarkEnd w:id="426"/>
      <w:r>
        <w:rPr>
          <w:rtl/>
        </w:rPr>
        <w:t xml:space="preserve">של </w:t>
      </w:r>
      <w:bookmarkStart w:id="427" w:name="_ETM_Q2_320769"/>
      <w:bookmarkEnd w:id="427"/>
      <w:r>
        <w:rPr>
          <w:rtl/>
        </w:rPr>
        <w:t>הארגון</w:t>
      </w:r>
      <w:r>
        <w:rPr>
          <w:rFonts w:hint="cs"/>
          <w:rtl/>
        </w:rPr>
        <w:t>,</w:t>
      </w:r>
      <w:r>
        <w:rPr>
          <w:rtl/>
        </w:rPr>
        <w:t xml:space="preserve"> </w:t>
      </w:r>
      <w:bookmarkStart w:id="428" w:name="_ETM_Q2_321579"/>
      <w:bookmarkEnd w:id="428"/>
      <w:r>
        <w:rPr>
          <w:rtl/>
        </w:rPr>
        <w:t xml:space="preserve">אך </w:t>
      </w:r>
      <w:bookmarkStart w:id="429" w:name="_ETM_Q2_321760"/>
      <w:bookmarkEnd w:id="429"/>
      <w:r>
        <w:rPr>
          <w:rtl/>
        </w:rPr>
        <w:t xml:space="preserve">מה </w:t>
      </w:r>
      <w:bookmarkStart w:id="430" w:name="_ETM_Q2_321939"/>
      <w:bookmarkEnd w:id="430"/>
      <w:r>
        <w:rPr>
          <w:rtl/>
        </w:rPr>
        <w:t xml:space="preserve">שאני </w:t>
      </w:r>
      <w:bookmarkStart w:id="431" w:name="_ETM_Q2_322209"/>
      <w:bookmarkEnd w:id="431"/>
      <w:r>
        <w:rPr>
          <w:rtl/>
        </w:rPr>
        <w:t xml:space="preserve">יודעת </w:t>
      </w:r>
      <w:bookmarkStart w:id="432" w:name="_ETM_Q2_323049"/>
      <w:bookmarkEnd w:id="432"/>
      <w:r>
        <w:rPr>
          <w:rtl/>
        </w:rPr>
        <w:t xml:space="preserve">זה </w:t>
      </w:r>
      <w:bookmarkStart w:id="433" w:name="_ETM_Q2_323169"/>
      <w:bookmarkEnd w:id="433"/>
      <w:r>
        <w:rPr>
          <w:rtl/>
        </w:rPr>
        <w:t xml:space="preserve">שבשבת </w:t>
      </w:r>
      <w:bookmarkStart w:id="434" w:name="_ETM_Q2_323769"/>
      <w:bookmarkEnd w:id="434"/>
      <w:r>
        <w:rPr>
          <w:rtl/>
        </w:rPr>
        <w:t xml:space="preserve">האחרונה </w:t>
      </w:r>
      <w:bookmarkStart w:id="435" w:name="_ETM_Q2_324700"/>
      <w:bookmarkEnd w:id="435"/>
      <w:r>
        <w:rPr>
          <w:rtl/>
        </w:rPr>
        <w:t xml:space="preserve">הוא </w:t>
      </w:r>
      <w:bookmarkStart w:id="436" w:name="_ETM_Q2_324819"/>
      <w:bookmarkEnd w:id="436"/>
      <w:r>
        <w:rPr>
          <w:rtl/>
        </w:rPr>
        <w:t xml:space="preserve">הפיץ </w:t>
      </w:r>
      <w:bookmarkStart w:id="437" w:name="_ETM_Q2_325329"/>
      <w:bookmarkEnd w:id="437"/>
      <w:r>
        <w:rPr>
          <w:rtl/>
        </w:rPr>
        <w:t xml:space="preserve">כרזה </w:t>
      </w:r>
      <w:bookmarkStart w:id="438" w:name="_ETM_Q2_326260"/>
      <w:bookmarkEnd w:id="438"/>
      <w:r>
        <w:rPr>
          <w:rtl/>
        </w:rPr>
        <w:t xml:space="preserve">על </w:t>
      </w:r>
      <w:bookmarkStart w:id="439" w:name="_ETM_Q2_326469"/>
      <w:bookmarkEnd w:id="439"/>
      <w:r>
        <w:rPr>
          <w:rtl/>
        </w:rPr>
        <w:t xml:space="preserve">אלימות </w:t>
      </w:r>
      <w:bookmarkStart w:id="440" w:name="_ETM_Q2_326870"/>
      <w:bookmarkStart w:id="441" w:name="_ETM_Q2_327049"/>
      <w:bookmarkEnd w:id="440"/>
      <w:bookmarkEnd w:id="441"/>
      <w:r>
        <w:rPr>
          <w:rtl/>
        </w:rPr>
        <w:t xml:space="preserve">המתנחלים </w:t>
      </w:r>
      <w:bookmarkStart w:id="442" w:name="_ETM_Q2_327799"/>
      <w:bookmarkEnd w:id="442"/>
      <w:r>
        <w:rPr>
          <w:rtl/>
        </w:rPr>
        <w:t xml:space="preserve">ועל </w:t>
      </w:r>
      <w:bookmarkStart w:id="443" w:name="_ETM_Q2_328040"/>
      <w:bookmarkEnd w:id="443"/>
      <w:r>
        <w:rPr>
          <w:rtl/>
        </w:rPr>
        <w:t xml:space="preserve">הטרור </w:t>
      </w:r>
      <w:bookmarkStart w:id="444" w:name="_ETM_Q2_328639"/>
      <w:bookmarkEnd w:id="444"/>
      <w:r>
        <w:rPr>
          <w:rtl/>
        </w:rPr>
        <w:t>היהודי</w:t>
      </w:r>
      <w:r>
        <w:rPr>
          <w:rFonts w:hint="cs"/>
          <w:rtl/>
        </w:rPr>
        <w:t>.</w:t>
      </w:r>
      <w:r>
        <w:rPr>
          <w:rtl/>
        </w:rPr>
        <w:t xml:space="preserve"> </w:t>
      </w:r>
      <w:bookmarkStart w:id="445" w:name="_ETM_Q2_329510"/>
      <w:bookmarkEnd w:id="445"/>
      <w:r>
        <w:rPr>
          <w:rtl/>
        </w:rPr>
        <w:t xml:space="preserve">לכרזה </w:t>
      </w:r>
      <w:bookmarkStart w:id="446" w:name="_ETM_Q2_330169"/>
      <w:bookmarkEnd w:id="446"/>
      <w:r>
        <w:rPr>
          <w:rtl/>
        </w:rPr>
        <w:t>צ</w:t>
      </w:r>
      <w:r>
        <w:rPr>
          <w:rFonts w:hint="cs"/>
          <w:rtl/>
        </w:rPr>
        <w:t>ו</w:t>
      </w:r>
      <w:r>
        <w:rPr>
          <w:rtl/>
        </w:rPr>
        <w:t xml:space="preserve">רפה </w:t>
      </w:r>
      <w:bookmarkStart w:id="447" w:name="_ETM_Q2_330680"/>
      <w:bookmarkEnd w:id="447"/>
      <w:r>
        <w:rPr>
          <w:rtl/>
        </w:rPr>
        <w:t xml:space="preserve">תמונה </w:t>
      </w:r>
      <w:bookmarkStart w:id="448" w:name="_ETM_Q2_331129"/>
      <w:bookmarkEnd w:id="448"/>
      <w:r>
        <w:rPr>
          <w:rtl/>
        </w:rPr>
        <w:t xml:space="preserve">של </w:t>
      </w:r>
      <w:bookmarkStart w:id="449" w:name="_ETM_Q2_331340"/>
      <w:bookmarkEnd w:id="449"/>
      <w:r>
        <w:rPr>
          <w:rtl/>
        </w:rPr>
        <w:t xml:space="preserve">רכב </w:t>
      </w:r>
      <w:bookmarkStart w:id="450" w:name="_ETM_Q2_331700"/>
      <w:bookmarkEnd w:id="450"/>
      <w:r>
        <w:rPr>
          <w:rtl/>
        </w:rPr>
        <w:t xml:space="preserve">שרוף </w:t>
      </w:r>
      <w:bookmarkStart w:id="451" w:name="_ETM_Q2_332550"/>
      <w:bookmarkEnd w:id="451"/>
      <w:r>
        <w:rPr>
          <w:rtl/>
        </w:rPr>
        <w:t xml:space="preserve">שמשקף </w:t>
      </w:r>
      <w:bookmarkStart w:id="452" w:name="_ETM_Q2_333180"/>
      <w:bookmarkEnd w:id="452"/>
      <w:r>
        <w:rPr>
          <w:rFonts w:hint="cs"/>
          <w:rtl/>
        </w:rPr>
        <w:t xml:space="preserve">את אחד </w:t>
      </w:r>
      <w:bookmarkStart w:id="453" w:name="_ETM_Q2_333480"/>
      <w:bookmarkStart w:id="454" w:name="_ETM_Q2_333840"/>
      <w:bookmarkEnd w:id="453"/>
      <w:bookmarkEnd w:id="454"/>
      <w:r>
        <w:rPr>
          <w:rtl/>
        </w:rPr>
        <w:t xml:space="preserve">מאירועי </w:t>
      </w:r>
      <w:bookmarkStart w:id="455" w:name="_ETM_Q2_334760"/>
      <w:bookmarkEnd w:id="455"/>
      <w:r>
        <w:rPr>
          <w:rtl/>
        </w:rPr>
        <w:t xml:space="preserve">אלימות </w:t>
      </w:r>
      <w:bookmarkStart w:id="456" w:name="_ETM_Q2_335370"/>
      <w:bookmarkEnd w:id="456"/>
      <w:r>
        <w:rPr>
          <w:rtl/>
        </w:rPr>
        <w:t>המתנחלים</w:t>
      </w:r>
      <w:r>
        <w:rPr>
          <w:rFonts w:hint="cs"/>
          <w:rtl/>
        </w:rPr>
        <w:t>.</w:t>
      </w:r>
      <w:r>
        <w:rPr>
          <w:rtl/>
        </w:rPr>
        <w:t xml:space="preserve"> </w:t>
      </w:r>
      <w:bookmarkStart w:id="457" w:name="_ETM_Q2_336599"/>
      <w:bookmarkEnd w:id="457"/>
      <w:r>
        <w:rPr>
          <w:rtl/>
        </w:rPr>
        <w:t xml:space="preserve">על </w:t>
      </w:r>
      <w:bookmarkStart w:id="458" w:name="_ETM_Q2_336780"/>
      <w:bookmarkEnd w:id="458"/>
      <w:r>
        <w:rPr>
          <w:rtl/>
        </w:rPr>
        <w:t>פניו</w:t>
      </w:r>
      <w:r>
        <w:rPr>
          <w:rFonts w:hint="cs"/>
          <w:rtl/>
        </w:rPr>
        <w:t xml:space="preserve"> –</w:t>
      </w:r>
      <w:r>
        <w:rPr>
          <w:rtl/>
        </w:rPr>
        <w:t xml:space="preserve"> </w:t>
      </w:r>
      <w:bookmarkStart w:id="459" w:name="_ETM_Q2_337590"/>
      <w:bookmarkEnd w:id="459"/>
      <w:r>
        <w:rPr>
          <w:rtl/>
        </w:rPr>
        <w:t>אירוע</w:t>
      </w:r>
      <w:r>
        <w:rPr>
          <w:rFonts w:hint="cs"/>
          <w:rtl/>
        </w:rPr>
        <w:t>,</w:t>
      </w:r>
      <w:r>
        <w:rPr>
          <w:rtl/>
        </w:rPr>
        <w:t xml:space="preserve"> </w:t>
      </w:r>
      <w:bookmarkStart w:id="460" w:name="_ETM_Q2_338680"/>
      <w:bookmarkEnd w:id="460"/>
      <w:r>
        <w:rPr>
          <w:rtl/>
        </w:rPr>
        <w:t xml:space="preserve">אלא </w:t>
      </w:r>
      <w:bookmarkStart w:id="461" w:name="_ETM_Q2_338950"/>
      <w:bookmarkEnd w:id="461"/>
      <w:r>
        <w:rPr>
          <w:rtl/>
        </w:rPr>
        <w:t xml:space="preserve">שלאחר </w:t>
      </w:r>
      <w:bookmarkStart w:id="462" w:name="_ETM_Q2_339590"/>
      <w:bookmarkEnd w:id="462"/>
      <w:r>
        <w:rPr>
          <w:rtl/>
        </w:rPr>
        <w:t xml:space="preserve">בירור </w:t>
      </w:r>
      <w:bookmarkStart w:id="463" w:name="_ETM_Q2_340010"/>
      <w:bookmarkEnd w:id="463"/>
      <w:r>
        <w:rPr>
          <w:rtl/>
        </w:rPr>
        <w:t xml:space="preserve">קצר </w:t>
      </w:r>
      <w:bookmarkStart w:id="464" w:name="_ETM_Q2_340489"/>
      <w:bookmarkEnd w:id="464"/>
      <w:r>
        <w:rPr>
          <w:rtl/>
        </w:rPr>
        <w:t xml:space="preserve">מסתבר </w:t>
      </w:r>
      <w:bookmarkStart w:id="465" w:name="_ETM_Q2_341360"/>
      <w:bookmarkEnd w:id="465"/>
      <w:r>
        <w:rPr>
          <w:rtl/>
        </w:rPr>
        <w:t xml:space="preserve">שהתמונה </w:t>
      </w:r>
      <w:bookmarkStart w:id="466" w:name="_ETM_Q2_342200"/>
      <w:bookmarkEnd w:id="466"/>
      <w:r>
        <w:rPr>
          <w:rtl/>
        </w:rPr>
        <w:t>הז</w:t>
      </w:r>
      <w:r>
        <w:rPr>
          <w:rFonts w:hint="cs"/>
          <w:rtl/>
        </w:rPr>
        <w:t>את</w:t>
      </w:r>
      <w:r>
        <w:rPr>
          <w:rtl/>
        </w:rPr>
        <w:t xml:space="preserve"> </w:t>
      </w:r>
      <w:bookmarkStart w:id="467" w:name="_ETM_Q2_342919"/>
      <w:bookmarkEnd w:id="467"/>
      <w:r>
        <w:rPr>
          <w:rtl/>
        </w:rPr>
        <w:t>נלקח</w:t>
      </w:r>
      <w:r>
        <w:rPr>
          <w:rFonts w:hint="cs"/>
          <w:rtl/>
        </w:rPr>
        <w:t>ה</w:t>
      </w:r>
      <w:r>
        <w:rPr>
          <w:rtl/>
        </w:rPr>
        <w:t xml:space="preserve"> </w:t>
      </w:r>
      <w:bookmarkStart w:id="468" w:name="_ETM_Q2_343200"/>
      <w:bookmarkStart w:id="469" w:name="_ETM_Q2_343500"/>
      <w:bookmarkEnd w:id="468"/>
      <w:bookmarkEnd w:id="469"/>
      <w:r>
        <w:rPr>
          <w:rtl/>
        </w:rPr>
        <w:t xml:space="preserve">מתוך </w:t>
      </w:r>
      <w:bookmarkStart w:id="470" w:name="_ETM_Q2_344010"/>
      <w:bookmarkEnd w:id="470"/>
      <w:r>
        <w:rPr>
          <w:rtl/>
        </w:rPr>
        <w:t xml:space="preserve">ידיעה </w:t>
      </w:r>
      <w:bookmarkStart w:id="471" w:name="_ETM_Q2_345060"/>
      <w:bookmarkEnd w:id="471"/>
      <w:r>
        <w:rPr>
          <w:rtl/>
        </w:rPr>
        <w:t xml:space="preserve">על </w:t>
      </w:r>
      <w:bookmarkStart w:id="472" w:name="_ETM_Q2_345239"/>
      <w:bookmarkEnd w:id="472"/>
      <w:r>
        <w:rPr>
          <w:rtl/>
        </w:rPr>
        <w:t xml:space="preserve">רכב </w:t>
      </w:r>
      <w:bookmarkStart w:id="473" w:name="_ETM_Q2_345599"/>
      <w:bookmarkEnd w:id="473"/>
      <w:r>
        <w:rPr>
          <w:rtl/>
        </w:rPr>
        <w:t xml:space="preserve">של </w:t>
      </w:r>
      <w:bookmarkStart w:id="474" w:name="_ETM_Q2_345780"/>
      <w:bookmarkEnd w:id="474"/>
      <w:r>
        <w:rPr>
          <w:rtl/>
        </w:rPr>
        <w:t>חול</w:t>
      </w:r>
      <w:r>
        <w:rPr>
          <w:rFonts w:hint="cs"/>
          <w:rtl/>
        </w:rPr>
        <w:t>י</w:t>
      </w:r>
      <w:r>
        <w:rPr>
          <w:rtl/>
        </w:rPr>
        <w:t xml:space="preserve">ית </w:t>
      </w:r>
      <w:bookmarkStart w:id="475" w:name="_ETM_Q2_346290"/>
      <w:bookmarkEnd w:id="475"/>
      <w:r>
        <w:rPr>
          <w:rtl/>
        </w:rPr>
        <w:t xml:space="preserve">מחבלים </w:t>
      </w:r>
      <w:bookmarkStart w:id="476" w:name="_ETM_Q2_346889"/>
      <w:bookmarkEnd w:id="476"/>
      <w:r>
        <w:rPr>
          <w:rtl/>
        </w:rPr>
        <w:t xml:space="preserve">רוצחים </w:t>
      </w:r>
      <w:bookmarkStart w:id="477" w:name="_ETM_Q2_347669"/>
      <w:bookmarkEnd w:id="477"/>
      <w:r>
        <w:rPr>
          <w:rtl/>
        </w:rPr>
        <w:t xml:space="preserve">שחוסלה </w:t>
      </w:r>
      <w:bookmarkStart w:id="478" w:name="_ETM_Q2_348540"/>
      <w:bookmarkEnd w:id="478"/>
      <w:r>
        <w:rPr>
          <w:rtl/>
        </w:rPr>
        <w:t>בג'נין</w:t>
      </w:r>
      <w:r>
        <w:rPr>
          <w:rFonts w:hint="cs"/>
          <w:rtl/>
        </w:rPr>
        <w:t>.</w:t>
      </w:r>
      <w:r>
        <w:rPr>
          <w:rtl/>
        </w:rPr>
        <w:t xml:space="preserve"> </w:t>
      </w:r>
      <w:bookmarkStart w:id="479" w:name="_ETM_Q2_349750"/>
      <w:bookmarkEnd w:id="479"/>
      <w:r>
        <w:rPr>
          <w:rtl/>
        </w:rPr>
        <w:t xml:space="preserve">אז </w:t>
      </w:r>
      <w:bookmarkStart w:id="480" w:name="_ETM_Q2_349960"/>
      <w:bookmarkEnd w:id="480"/>
      <w:r>
        <w:rPr>
          <w:rtl/>
        </w:rPr>
        <w:t xml:space="preserve">יכול </w:t>
      </w:r>
      <w:bookmarkStart w:id="481" w:name="_ETM_Q2_350320"/>
      <w:bookmarkEnd w:id="481"/>
      <w:r>
        <w:rPr>
          <w:rtl/>
        </w:rPr>
        <w:t xml:space="preserve">להיות </w:t>
      </w:r>
      <w:bookmarkStart w:id="482" w:name="_ETM_Q2_350620"/>
      <w:bookmarkEnd w:id="482"/>
      <w:r>
        <w:rPr>
          <w:rtl/>
        </w:rPr>
        <w:t xml:space="preserve">שלטעמם </w:t>
      </w:r>
      <w:bookmarkStart w:id="483" w:name="_ETM_Q2_351790"/>
      <w:bookmarkEnd w:id="483"/>
      <w:r>
        <w:rPr>
          <w:rtl/>
        </w:rPr>
        <w:t xml:space="preserve">כוחות </w:t>
      </w:r>
      <w:bookmarkStart w:id="484" w:name="_ETM_Q2_352210"/>
      <w:bookmarkEnd w:id="484"/>
      <w:r>
        <w:rPr>
          <w:rtl/>
        </w:rPr>
        <w:t>צה"ל</w:t>
      </w:r>
      <w:r>
        <w:rPr>
          <w:rFonts w:hint="cs"/>
          <w:rtl/>
        </w:rPr>
        <w:t xml:space="preserve"> הם</w:t>
      </w:r>
      <w:r>
        <w:rPr>
          <w:rtl/>
        </w:rPr>
        <w:t xml:space="preserve"> </w:t>
      </w:r>
      <w:bookmarkStart w:id="485" w:name="_ETM_Q2_352540"/>
      <w:bookmarkEnd w:id="485"/>
      <w:r>
        <w:rPr>
          <w:rtl/>
        </w:rPr>
        <w:t xml:space="preserve">מתנחלים </w:t>
      </w:r>
      <w:bookmarkStart w:id="486" w:name="_ETM_Q2_353710"/>
      <w:bookmarkEnd w:id="486"/>
      <w:r>
        <w:rPr>
          <w:rtl/>
        </w:rPr>
        <w:t xml:space="preserve">וחיסול </w:t>
      </w:r>
      <w:bookmarkStart w:id="487" w:name="_ETM_Q2_354340"/>
      <w:bookmarkEnd w:id="487"/>
      <w:r>
        <w:rPr>
          <w:rtl/>
        </w:rPr>
        <w:t xml:space="preserve">מחבלים </w:t>
      </w:r>
      <w:bookmarkStart w:id="488" w:name="_ETM_Q2_354940"/>
      <w:bookmarkStart w:id="489" w:name="_ETM_Q2_355030"/>
      <w:bookmarkEnd w:id="488"/>
      <w:bookmarkEnd w:id="489"/>
      <w:r>
        <w:rPr>
          <w:rFonts w:hint="cs"/>
          <w:rtl/>
        </w:rPr>
        <w:t xml:space="preserve">הוא </w:t>
      </w:r>
      <w:r>
        <w:rPr>
          <w:rtl/>
        </w:rPr>
        <w:t xml:space="preserve">אלימות </w:t>
      </w:r>
      <w:bookmarkStart w:id="490" w:name="_ETM_Q2_355450"/>
      <w:bookmarkEnd w:id="490"/>
      <w:r>
        <w:rPr>
          <w:rtl/>
        </w:rPr>
        <w:t>המתנחלים</w:t>
      </w:r>
      <w:r>
        <w:rPr>
          <w:rFonts w:hint="cs"/>
          <w:rtl/>
        </w:rPr>
        <w:t>,</w:t>
      </w:r>
      <w:r>
        <w:rPr>
          <w:rtl/>
        </w:rPr>
        <w:t xml:space="preserve"> </w:t>
      </w:r>
      <w:bookmarkStart w:id="491" w:name="_ETM_Q2_357030"/>
      <w:bookmarkEnd w:id="491"/>
      <w:r>
        <w:rPr>
          <w:rtl/>
        </w:rPr>
        <w:t xml:space="preserve">או </w:t>
      </w:r>
      <w:bookmarkStart w:id="492" w:name="_ETM_Q2_357300"/>
      <w:bookmarkEnd w:id="492"/>
      <w:r>
        <w:rPr>
          <w:rtl/>
        </w:rPr>
        <w:t xml:space="preserve">שהם </w:t>
      </w:r>
      <w:bookmarkStart w:id="493" w:name="_ETM_Q2_357570"/>
      <w:bookmarkEnd w:id="493"/>
      <w:r>
        <w:rPr>
          <w:rtl/>
        </w:rPr>
        <w:t xml:space="preserve">פשוט </w:t>
      </w:r>
      <w:bookmarkStart w:id="494" w:name="_ETM_Q2_357959"/>
      <w:bookmarkEnd w:id="494"/>
      <w:r>
        <w:rPr>
          <w:rFonts w:hint="cs"/>
          <w:rtl/>
        </w:rPr>
        <w:t xml:space="preserve">בנו על זה </w:t>
      </w:r>
      <w:bookmarkStart w:id="495" w:name="_ETM_Q2_358680"/>
      <w:bookmarkStart w:id="496" w:name="_ETM_Q2_359120"/>
      <w:bookmarkStart w:id="497" w:name="_ETM_Q2_359740"/>
      <w:bookmarkEnd w:id="495"/>
      <w:bookmarkEnd w:id="496"/>
      <w:bookmarkEnd w:id="497"/>
      <w:r>
        <w:rPr>
          <w:rFonts w:hint="cs"/>
          <w:rtl/>
        </w:rPr>
        <w:t xml:space="preserve">שאף אחד </w:t>
      </w:r>
      <w:r>
        <w:rPr>
          <w:rtl/>
        </w:rPr>
        <w:t xml:space="preserve">לא </w:t>
      </w:r>
      <w:bookmarkStart w:id="498" w:name="_ETM_Q2_359919"/>
      <w:bookmarkEnd w:id="498"/>
      <w:r>
        <w:rPr>
          <w:rtl/>
        </w:rPr>
        <w:t xml:space="preserve">יטרח </w:t>
      </w:r>
      <w:bookmarkStart w:id="499" w:name="_ETM_Q2_360340"/>
      <w:bookmarkEnd w:id="499"/>
      <w:r>
        <w:rPr>
          <w:rtl/>
        </w:rPr>
        <w:t xml:space="preserve">לבדוק </w:t>
      </w:r>
      <w:bookmarkStart w:id="500" w:name="_ETM_Q2_360850"/>
      <w:bookmarkEnd w:id="500"/>
      <w:r>
        <w:rPr>
          <w:rtl/>
        </w:rPr>
        <w:t xml:space="preserve">את </w:t>
      </w:r>
      <w:bookmarkStart w:id="501" w:name="_ETM_Q2_360970"/>
      <w:bookmarkEnd w:id="501"/>
      <w:r>
        <w:rPr>
          <w:rtl/>
        </w:rPr>
        <w:t xml:space="preserve">התכנים </w:t>
      </w:r>
      <w:bookmarkStart w:id="502" w:name="_ETM_Q2_361450"/>
      <w:bookmarkEnd w:id="502"/>
      <w:r>
        <w:rPr>
          <w:rtl/>
        </w:rPr>
        <w:t xml:space="preserve">השקריים </w:t>
      </w:r>
      <w:bookmarkStart w:id="503" w:name="_ETM_Q2_362110"/>
      <w:bookmarkEnd w:id="503"/>
      <w:r>
        <w:rPr>
          <w:rtl/>
        </w:rPr>
        <w:t>האלה</w:t>
      </w:r>
      <w:r>
        <w:rPr>
          <w:rFonts w:hint="cs"/>
          <w:rtl/>
        </w:rPr>
        <w:t>.</w:t>
      </w:r>
      <w:r>
        <w:rPr>
          <w:rtl/>
        </w:rPr>
        <w:t xml:space="preserve"> </w:t>
      </w:r>
      <w:bookmarkStart w:id="504" w:name="_ETM_Q2_363000"/>
      <w:bookmarkEnd w:id="504"/>
    </w:p>
    <w:p w:rsidR="001D7351" w:rsidRDefault="001D7351" w:rsidP="00D96079">
      <w:pPr>
        <w:rPr>
          <w:rtl/>
        </w:rPr>
      </w:pPr>
    </w:p>
    <w:p w:rsidR="001D7351" w:rsidRDefault="001D7351" w:rsidP="00D96079">
      <w:pPr>
        <w:rPr>
          <w:rtl/>
        </w:rPr>
      </w:pPr>
      <w:r>
        <w:rPr>
          <w:rtl/>
        </w:rPr>
        <w:t>וככה</w:t>
      </w:r>
      <w:r>
        <w:rPr>
          <w:rFonts w:hint="cs"/>
          <w:rtl/>
        </w:rPr>
        <w:t>,</w:t>
      </w:r>
      <w:r>
        <w:rPr>
          <w:rtl/>
        </w:rPr>
        <w:t xml:space="preserve"> </w:t>
      </w:r>
      <w:bookmarkStart w:id="505" w:name="_ETM_Q2_363629"/>
      <w:bookmarkEnd w:id="505"/>
      <w:r>
        <w:rPr>
          <w:rtl/>
        </w:rPr>
        <w:t>חבריי</w:t>
      </w:r>
      <w:r>
        <w:rPr>
          <w:rFonts w:hint="cs"/>
          <w:rtl/>
        </w:rPr>
        <w:t>,</w:t>
      </w:r>
      <w:r>
        <w:rPr>
          <w:rtl/>
        </w:rPr>
        <w:t xml:space="preserve"> </w:t>
      </w:r>
      <w:bookmarkStart w:id="506" w:name="_ETM_Q2_364439"/>
      <w:bookmarkEnd w:id="506"/>
      <w:r>
        <w:rPr>
          <w:rtl/>
        </w:rPr>
        <w:t xml:space="preserve">ככה </w:t>
      </w:r>
      <w:bookmarkStart w:id="507" w:name="_ETM_Q2_364829"/>
      <w:bookmarkEnd w:id="507"/>
      <w:r>
        <w:rPr>
          <w:rtl/>
        </w:rPr>
        <w:t xml:space="preserve">נראית </w:t>
      </w:r>
      <w:bookmarkStart w:id="508" w:name="_ETM_Q2_365310"/>
      <w:bookmarkEnd w:id="508"/>
      <w:r>
        <w:rPr>
          <w:rtl/>
        </w:rPr>
        <w:t xml:space="preserve">לה </w:t>
      </w:r>
      <w:bookmarkStart w:id="509" w:name="_ETM_Q2_365849"/>
      <w:bookmarkEnd w:id="509"/>
      <w:r>
        <w:rPr>
          <w:rtl/>
        </w:rPr>
        <w:t xml:space="preserve">עלילת </w:t>
      </w:r>
      <w:bookmarkStart w:id="510" w:name="_ETM_Q2_366450"/>
      <w:bookmarkEnd w:id="510"/>
      <w:r>
        <w:rPr>
          <w:rtl/>
        </w:rPr>
        <w:t xml:space="preserve">דם </w:t>
      </w:r>
      <w:bookmarkStart w:id="511" w:name="_ETM_Q2_367019"/>
      <w:bookmarkEnd w:id="511"/>
      <w:r>
        <w:rPr>
          <w:rtl/>
        </w:rPr>
        <w:t xml:space="preserve">ודמוניזציה </w:t>
      </w:r>
      <w:bookmarkStart w:id="512" w:name="_ETM_Q2_368189"/>
      <w:bookmarkEnd w:id="512"/>
      <w:r>
        <w:rPr>
          <w:rtl/>
        </w:rPr>
        <w:t>מודרני</w:t>
      </w:r>
      <w:r>
        <w:rPr>
          <w:rFonts w:hint="cs"/>
          <w:rtl/>
        </w:rPr>
        <w:t>ת.</w:t>
      </w:r>
    </w:p>
    <w:p w:rsidR="001D7351" w:rsidRDefault="001D7351" w:rsidP="00D96079">
      <w:pPr>
        <w:rPr>
          <w:rtl/>
        </w:rPr>
      </w:pPr>
      <w:bookmarkStart w:id="513" w:name="_ETM_Q2_369000"/>
      <w:bookmarkEnd w:id="513"/>
    </w:p>
    <w:p w:rsidR="001D7351" w:rsidRDefault="001D7351" w:rsidP="00D96079">
      <w:pPr>
        <w:pStyle w:val="af6"/>
        <w:keepNext/>
        <w:rPr>
          <w:rtl/>
        </w:rPr>
      </w:pPr>
      <w:bookmarkStart w:id="514" w:name="ET_yor_6423_12"/>
      <w:r w:rsidRPr="00C16C99">
        <w:rPr>
          <w:rStyle w:val="TagStyle"/>
          <w:rtl/>
        </w:rPr>
        <w:t xml:space="preserve"> &lt;&lt; יור &gt;&gt;</w:t>
      </w:r>
      <w:r w:rsidRPr="004A0651">
        <w:rPr>
          <w:rStyle w:val="TagStyle"/>
          <w:rtl/>
        </w:rPr>
        <w:t xml:space="preserve"> </w:t>
      </w:r>
      <w:r>
        <w:rPr>
          <w:rtl/>
        </w:rPr>
        <w:t>היו"ר אמיר אוחנה:</w:t>
      </w:r>
      <w:r w:rsidRPr="004A0651">
        <w:rPr>
          <w:rStyle w:val="TagStyle"/>
          <w:rtl/>
        </w:rPr>
        <w:t xml:space="preserve"> </w:t>
      </w:r>
      <w:r w:rsidRPr="00C16C99">
        <w:rPr>
          <w:rStyle w:val="TagStyle"/>
          <w:rtl/>
        </w:rPr>
        <w:t>&lt;&lt; יור &gt;&gt;</w:t>
      </w:r>
      <w:r>
        <w:rPr>
          <w:rtl/>
        </w:rPr>
        <w:t xml:space="preserve">   </w:t>
      </w:r>
      <w:bookmarkEnd w:id="514"/>
    </w:p>
    <w:p w:rsidR="001D7351" w:rsidRDefault="001D7351" w:rsidP="000F1EB9">
      <w:pPr>
        <w:rPr>
          <w:rtl/>
        </w:rPr>
      </w:pPr>
    </w:p>
    <w:p w:rsidR="001D7351" w:rsidRDefault="001D7351" w:rsidP="00961C6D">
      <w:pPr>
        <w:rPr>
          <w:rtl/>
        </w:rPr>
      </w:pPr>
      <w:bookmarkStart w:id="515" w:name="_ETM_Q2_369520"/>
      <w:bookmarkEnd w:id="515"/>
      <w:r>
        <w:rPr>
          <w:rtl/>
        </w:rPr>
        <w:t xml:space="preserve">תודה </w:t>
      </w:r>
      <w:bookmarkStart w:id="516" w:name="_ETM_Q2_369820"/>
      <w:bookmarkEnd w:id="516"/>
      <w:r>
        <w:rPr>
          <w:rtl/>
        </w:rPr>
        <w:t xml:space="preserve">רבה </w:t>
      </w:r>
      <w:bookmarkStart w:id="517" w:name="_ETM_Q2_370060"/>
      <w:bookmarkEnd w:id="517"/>
      <w:r>
        <w:rPr>
          <w:rFonts w:hint="cs"/>
          <w:rtl/>
        </w:rPr>
        <w:t xml:space="preserve">לגברתי. </w:t>
      </w:r>
      <w:bookmarkStart w:id="518" w:name="_ETM_Q2_370419"/>
      <w:bookmarkEnd w:id="518"/>
    </w:p>
    <w:p w:rsidR="001D7351" w:rsidRDefault="001D7351" w:rsidP="00961C6D">
      <w:pPr>
        <w:rPr>
          <w:rtl/>
        </w:rPr>
      </w:pPr>
    </w:p>
    <w:p w:rsidR="001D7351" w:rsidRDefault="001D7351" w:rsidP="00961C6D">
      <w:pPr>
        <w:rPr>
          <w:rtl/>
        </w:rPr>
      </w:pPr>
    </w:p>
    <w:p w:rsidR="001D7351" w:rsidRDefault="001D7351" w:rsidP="00D96079">
      <w:pPr>
        <w:pStyle w:val="a6"/>
        <w:rPr>
          <w:rtl/>
        </w:rPr>
      </w:pPr>
      <w:bookmarkStart w:id="519" w:name="ET_hatsach_641827_13"/>
      <w:r w:rsidRPr="00C16C99">
        <w:rPr>
          <w:rStyle w:val="TagStyle"/>
          <w:rtl/>
        </w:rPr>
        <w:t xml:space="preserve"> &lt;&lt; הצח &gt;&gt;</w:t>
      </w:r>
      <w:r w:rsidRPr="004A0651">
        <w:rPr>
          <w:rStyle w:val="TagStyle"/>
          <w:rtl/>
        </w:rPr>
        <w:t xml:space="preserve"> </w:t>
      </w:r>
      <w:bookmarkStart w:id="520" w:name="_Toc159878377"/>
      <w:r>
        <w:rPr>
          <w:rtl/>
        </w:rPr>
        <w:t>הצעת חוק זכויות הדייר בדיור הציבורי (הוראת שעה – חרבות ברזל) (דייר ממשיך מיוחד), התשפ"ד</w:t>
      </w:r>
      <w:r>
        <w:rPr>
          <w:rFonts w:hint="cs"/>
          <w:rtl/>
        </w:rPr>
        <w:t>–</w:t>
      </w:r>
      <w:r>
        <w:rPr>
          <w:rtl/>
        </w:rPr>
        <w:t>2024</w:t>
      </w:r>
      <w:bookmarkEnd w:id="520"/>
      <w:r w:rsidRPr="004A0651">
        <w:rPr>
          <w:rStyle w:val="TagStyle"/>
          <w:rtl/>
        </w:rPr>
        <w:t xml:space="preserve"> </w:t>
      </w:r>
      <w:r w:rsidRPr="00C16C99">
        <w:rPr>
          <w:rStyle w:val="TagStyle"/>
          <w:rtl/>
        </w:rPr>
        <w:t>&lt;&lt; הצח &gt;&gt;</w:t>
      </w:r>
      <w:r>
        <w:rPr>
          <w:rtl/>
        </w:rPr>
        <w:t xml:space="preserve">   </w:t>
      </w:r>
      <w:bookmarkEnd w:id="519"/>
    </w:p>
    <w:p w:rsidR="001D7351" w:rsidRPr="00D7149C" w:rsidRDefault="001D7351" w:rsidP="000F1EB9">
      <w:pPr>
        <w:rPr>
          <w:rtl/>
        </w:rPr>
      </w:pPr>
      <w:r>
        <w:rPr>
          <w:rtl/>
        </w:rPr>
        <w:t>[מס'</w:t>
      </w:r>
      <w:r>
        <w:rPr>
          <w:rFonts w:hint="cs"/>
          <w:rtl/>
        </w:rPr>
        <w:t xml:space="preserve"> מ/1703</w:t>
      </w:r>
      <w:r>
        <w:rPr>
          <w:rtl/>
        </w:rPr>
        <w:t>; דברי הכנסת, חוב'</w:t>
      </w:r>
      <w:r>
        <w:rPr>
          <w:rFonts w:hint="cs"/>
          <w:rtl/>
        </w:rPr>
        <w:t xml:space="preserve"> י"ג</w:t>
      </w:r>
      <w:r>
        <w:rPr>
          <w:rtl/>
        </w:rPr>
        <w:t>, ישיבה</w:t>
      </w:r>
      <w:r>
        <w:rPr>
          <w:rFonts w:hint="cs"/>
          <w:rtl/>
        </w:rPr>
        <w:t xml:space="preserve"> 135</w:t>
      </w:r>
      <w:r>
        <w:rPr>
          <w:rtl/>
        </w:rPr>
        <w:t>; נספחות.]</w:t>
      </w:r>
    </w:p>
    <w:p w:rsidR="001D7351" w:rsidRDefault="001D7351" w:rsidP="00D96079">
      <w:pPr>
        <w:pStyle w:val="-0"/>
        <w:rPr>
          <w:rtl/>
        </w:rPr>
      </w:pPr>
      <w:r>
        <w:rPr>
          <w:rtl/>
        </w:rPr>
        <w:t>(קריאה שנייה וקריאה שלישית)</w:t>
      </w:r>
    </w:p>
    <w:p w:rsidR="001D7351" w:rsidRDefault="001D7351" w:rsidP="00D96079">
      <w:pPr>
        <w:rPr>
          <w:rtl/>
        </w:rPr>
      </w:pPr>
    </w:p>
    <w:p w:rsidR="001D7351" w:rsidRDefault="001D7351" w:rsidP="00D96079">
      <w:pPr>
        <w:pStyle w:val="af6"/>
        <w:keepNext/>
        <w:rPr>
          <w:rtl/>
        </w:rPr>
      </w:pPr>
      <w:bookmarkStart w:id="521" w:name="ET_yor_6423_14"/>
      <w:r w:rsidRPr="00C16C99">
        <w:rPr>
          <w:rStyle w:val="TagStyle"/>
          <w:rtl/>
        </w:rPr>
        <w:t xml:space="preserve"> &lt;&lt; יור &gt;&gt;</w:t>
      </w:r>
      <w:r w:rsidRPr="004A0651">
        <w:rPr>
          <w:rStyle w:val="TagStyle"/>
          <w:rtl/>
        </w:rPr>
        <w:t xml:space="preserve"> </w:t>
      </w:r>
      <w:r>
        <w:rPr>
          <w:rtl/>
        </w:rPr>
        <w:t>היו"ר אמיר אוחנה:</w:t>
      </w:r>
      <w:r w:rsidRPr="004A0651">
        <w:rPr>
          <w:rStyle w:val="TagStyle"/>
          <w:rtl/>
        </w:rPr>
        <w:t xml:space="preserve"> </w:t>
      </w:r>
      <w:r w:rsidRPr="00C16C99">
        <w:rPr>
          <w:rStyle w:val="TagStyle"/>
          <w:rtl/>
        </w:rPr>
        <w:t>&lt;&lt; יור &gt;&gt;</w:t>
      </w:r>
      <w:r>
        <w:rPr>
          <w:rtl/>
        </w:rPr>
        <w:t xml:space="preserve">   </w:t>
      </w:r>
      <w:bookmarkEnd w:id="521"/>
    </w:p>
    <w:p w:rsidR="001D7351" w:rsidRDefault="001D7351" w:rsidP="000F1EB9">
      <w:pPr>
        <w:rPr>
          <w:rtl/>
        </w:rPr>
      </w:pPr>
    </w:p>
    <w:p w:rsidR="001D7351" w:rsidRDefault="001D7351" w:rsidP="00961C6D">
      <w:pPr>
        <w:rPr>
          <w:rtl/>
        </w:rPr>
      </w:pPr>
      <w:r>
        <w:rPr>
          <w:rtl/>
        </w:rPr>
        <w:t xml:space="preserve">חברי </w:t>
      </w:r>
      <w:bookmarkStart w:id="522" w:name="_ETM_Q2_370780"/>
      <w:bookmarkEnd w:id="522"/>
      <w:r>
        <w:rPr>
          <w:rtl/>
        </w:rPr>
        <w:t>הכנסת</w:t>
      </w:r>
      <w:r>
        <w:rPr>
          <w:rFonts w:hint="cs"/>
          <w:rtl/>
        </w:rPr>
        <w:t>,</w:t>
      </w:r>
      <w:r>
        <w:rPr>
          <w:rtl/>
        </w:rPr>
        <w:t xml:space="preserve"> </w:t>
      </w:r>
      <w:bookmarkStart w:id="523" w:name="_ETM_Q2_371139"/>
      <w:bookmarkEnd w:id="523"/>
      <w:r>
        <w:rPr>
          <w:rtl/>
        </w:rPr>
        <w:t xml:space="preserve">אנחנו </w:t>
      </w:r>
      <w:bookmarkStart w:id="524" w:name="_ETM_Q2_371380"/>
      <w:bookmarkEnd w:id="524"/>
      <w:r>
        <w:rPr>
          <w:rtl/>
        </w:rPr>
        <w:t xml:space="preserve">עוברים </w:t>
      </w:r>
      <w:bookmarkStart w:id="525" w:name="_ETM_Q2_371650"/>
      <w:bookmarkEnd w:id="525"/>
      <w:r>
        <w:rPr>
          <w:rtl/>
        </w:rPr>
        <w:t xml:space="preserve">לנושא </w:t>
      </w:r>
      <w:bookmarkStart w:id="526" w:name="_ETM_Q2_372040"/>
      <w:bookmarkEnd w:id="526"/>
      <w:r>
        <w:rPr>
          <w:rtl/>
        </w:rPr>
        <w:t xml:space="preserve">הבא </w:t>
      </w:r>
      <w:bookmarkStart w:id="527" w:name="_ETM_Q2_372340"/>
      <w:bookmarkEnd w:id="527"/>
      <w:r>
        <w:rPr>
          <w:rtl/>
        </w:rPr>
        <w:t xml:space="preserve">שעל </w:t>
      </w:r>
      <w:bookmarkStart w:id="528" w:name="_ETM_Q2_372610"/>
      <w:bookmarkEnd w:id="528"/>
      <w:r>
        <w:rPr>
          <w:rtl/>
        </w:rPr>
        <w:t>סדר</w:t>
      </w:r>
      <w:bookmarkStart w:id="529" w:name="_ETM_Q2_373030"/>
      <w:bookmarkEnd w:id="529"/>
      <w:r>
        <w:rPr>
          <w:rFonts w:hint="cs"/>
          <w:rtl/>
        </w:rPr>
        <w:t>-</w:t>
      </w:r>
      <w:r>
        <w:rPr>
          <w:rtl/>
        </w:rPr>
        <w:t xml:space="preserve">היום </w:t>
      </w:r>
      <w:bookmarkStart w:id="530" w:name="_ETM_Q2_373510"/>
      <w:bookmarkStart w:id="531" w:name="_ETM_Q2_382769"/>
      <w:bookmarkStart w:id="532" w:name="_ETM_Q2_382829"/>
      <w:bookmarkStart w:id="533" w:name="_ETM_Q2_382919"/>
      <w:bookmarkStart w:id="534" w:name="_ETM_Q2_383069"/>
      <w:bookmarkStart w:id="535" w:name="_ETM_Q2_395849"/>
      <w:bookmarkStart w:id="536" w:name="_ETM_Q2_397349"/>
      <w:bookmarkStart w:id="537" w:name="_ETM_Q2_397830"/>
      <w:bookmarkStart w:id="538" w:name="_ETM_Q2_399069"/>
      <w:bookmarkStart w:id="539" w:name="_ETM_Q2_399400"/>
      <w:bookmarkStart w:id="540" w:name="_ETM_Q2_399730"/>
      <w:bookmarkStart w:id="541" w:name="_ETM_Q2_399939"/>
      <w:bookmarkStart w:id="542" w:name="_ETM_Q2_400029"/>
      <w:bookmarkStart w:id="543" w:name="_ETM_Q2_400359"/>
      <w:bookmarkStart w:id="544" w:name="_ETM_Q2_40071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r>
        <w:rPr>
          <w:rFonts w:hint="cs"/>
          <w:rtl/>
        </w:rPr>
        <w:t xml:space="preserve">– </w:t>
      </w:r>
      <w:r>
        <w:rPr>
          <w:rtl/>
        </w:rPr>
        <w:t xml:space="preserve">הצעת </w:t>
      </w:r>
      <w:bookmarkStart w:id="545" w:name="_ETM_Q2_401109"/>
      <w:bookmarkEnd w:id="545"/>
      <w:r>
        <w:rPr>
          <w:rtl/>
        </w:rPr>
        <w:t xml:space="preserve">חוק </w:t>
      </w:r>
      <w:bookmarkStart w:id="546" w:name="_ETM_Q2_401379"/>
      <w:bookmarkEnd w:id="546"/>
      <w:r>
        <w:rPr>
          <w:rtl/>
        </w:rPr>
        <w:t xml:space="preserve">זכויות </w:t>
      </w:r>
      <w:bookmarkStart w:id="547" w:name="_ETM_Q2_401739"/>
      <w:bookmarkEnd w:id="547"/>
      <w:r>
        <w:rPr>
          <w:rtl/>
        </w:rPr>
        <w:t xml:space="preserve">הדייר </w:t>
      </w:r>
      <w:bookmarkStart w:id="548" w:name="_ETM_Q2_402189"/>
      <w:bookmarkEnd w:id="548"/>
      <w:r>
        <w:rPr>
          <w:rtl/>
        </w:rPr>
        <w:t xml:space="preserve">בדיור </w:t>
      </w:r>
      <w:bookmarkStart w:id="549" w:name="_ETM_Q2_402639"/>
      <w:bookmarkEnd w:id="549"/>
      <w:r>
        <w:rPr>
          <w:rtl/>
        </w:rPr>
        <w:t xml:space="preserve">הציבורי </w:t>
      </w:r>
      <w:bookmarkStart w:id="550" w:name="_ETM_Q2_403840"/>
      <w:bookmarkEnd w:id="550"/>
      <w:r>
        <w:rPr>
          <w:rFonts w:hint="cs"/>
          <w:rtl/>
        </w:rPr>
        <w:t>(</w:t>
      </w:r>
      <w:r>
        <w:rPr>
          <w:rtl/>
        </w:rPr>
        <w:t xml:space="preserve">הוראת </w:t>
      </w:r>
      <w:bookmarkStart w:id="551" w:name="_ETM_Q2_404260"/>
      <w:bookmarkEnd w:id="551"/>
      <w:r>
        <w:rPr>
          <w:rtl/>
        </w:rPr>
        <w:t xml:space="preserve">שעה </w:t>
      </w:r>
      <w:bookmarkStart w:id="552" w:name="_ETM_Q2_404529"/>
      <w:bookmarkEnd w:id="552"/>
      <w:r>
        <w:rPr>
          <w:rFonts w:hint="cs"/>
          <w:rtl/>
        </w:rPr>
        <w:t xml:space="preserve">– </w:t>
      </w:r>
      <w:r>
        <w:rPr>
          <w:rtl/>
        </w:rPr>
        <w:t xml:space="preserve">חרבות </w:t>
      </w:r>
      <w:bookmarkStart w:id="553" w:name="_ETM_Q2_405010"/>
      <w:bookmarkEnd w:id="553"/>
      <w:r>
        <w:rPr>
          <w:rtl/>
        </w:rPr>
        <w:t>ברזל</w:t>
      </w:r>
      <w:r>
        <w:rPr>
          <w:rFonts w:hint="cs"/>
          <w:rtl/>
        </w:rPr>
        <w:t>)</w:t>
      </w:r>
      <w:r>
        <w:rPr>
          <w:rtl/>
        </w:rPr>
        <w:t xml:space="preserve"> </w:t>
      </w:r>
      <w:bookmarkStart w:id="554" w:name="_ETM_Q2_405459"/>
      <w:bookmarkEnd w:id="554"/>
      <w:r>
        <w:rPr>
          <w:rFonts w:hint="cs"/>
          <w:rtl/>
        </w:rPr>
        <w:t>(</w:t>
      </w:r>
      <w:r>
        <w:rPr>
          <w:rtl/>
        </w:rPr>
        <w:t xml:space="preserve">דייר </w:t>
      </w:r>
      <w:bookmarkStart w:id="555" w:name="_ETM_Q2_405760"/>
      <w:bookmarkEnd w:id="555"/>
      <w:r>
        <w:rPr>
          <w:rtl/>
        </w:rPr>
        <w:t xml:space="preserve">ממשיך </w:t>
      </w:r>
      <w:bookmarkStart w:id="556" w:name="_ETM_Q2_406120"/>
      <w:bookmarkEnd w:id="556"/>
      <w:r>
        <w:rPr>
          <w:rtl/>
        </w:rPr>
        <w:t>מיוחד</w:t>
      </w:r>
      <w:r>
        <w:rPr>
          <w:rFonts w:hint="cs"/>
          <w:rtl/>
        </w:rPr>
        <w:t>),</w:t>
      </w:r>
      <w:r>
        <w:rPr>
          <w:rtl/>
        </w:rPr>
        <w:t xml:space="preserve"> </w:t>
      </w:r>
      <w:bookmarkStart w:id="557" w:name="_ETM_Q2_406540"/>
      <w:bookmarkEnd w:id="557"/>
      <w:r>
        <w:rPr>
          <w:rtl/>
        </w:rPr>
        <w:t>התשפ"ד</w:t>
      </w:r>
      <w:r>
        <w:rPr>
          <w:rFonts w:hint="cs"/>
          <w:rtl/>
        </w:rPr>
        <w:t>–</w:t>
      </w:r>
      <w:bookmarkStart w:id="558" w:name="_ETM_Q2_407469"/>
      <w:bookmarkEnd w:id="558"/>
      <w:r>
        <w:rPr>
          <w:rtl/>
        </w:rPr>
        <w:t>2024</w:t>
      </w:r>
      <w:r>
        <w:rPr>
          <w:rFonts w:hint="cs"/>
          <w:rtl/>
        </w:rPr>
        <w:t>,</w:t>
      </w:r>
      <w:r>
        <w:rPr>
          <w:rtl/>
        </w:rPr>
        <w:t xml:space="preserve"> </w:t>
      </w:r>
      <w:bookmarkStart w:id="559" w:name="_ETM_Q2_408849"/>
      <w:bookmarkEnd w:id="559"/>
      <w:r w:rsidR="000F1EB9">
        <w:rPr>
          <w:rFonts w:hint="cs"/>
          <w:rtl/>
        </w:rPr>
        <w:t>ל</w:t>
      </w:r>
      <w:r>
        <w:rPr>
          <w:rtl/>
        </w:rPr>
        <w:t xml:space="preserve">קריאה </w:t>
      </w:r>
      <w:bookmarkStart w:id="560" w:name="_ETM_Q2_409629"/>
      <w:bookmarkEnd w:id="560"/>
      <w:r>
        <w:rPr>
          <w:rtl/>
        </w:rPr>
        <w:t xml:space="preserve">השנייה </w:t>
      </w:r>
      <w:bookmarkStart w:id="561" w:name="_ETM_Q2_410139"/>
      <w:bookmarkEnd w:id="561"/>
      <w:r>
        <w:rPr>
          <w:rtl/>
        </w:rPr>
        <w:t>והשלישית</w:t>
      </w:r>
      <w:r>
        <w:rPr>
          <w:rFonts w:hint="cs"/>
          <w:rtl/>
        </w:rPr>
        <w:t>.</w:t>
      </w:r>
      <w:r>
        <w:rPr>
          <w:rtl/>
        </w:rPr>
        <w:t xml:space="preserve"> </w:t>
      </w:r>
      <w:bookmarkStart w:id="562" w:name="_ETM_Q2_411640"/>
      <w:bookmarkStart w:id="563" w:name="_ETM_Q2_411730"/>
      <w:bookmarkEnd w:id="562"/>
      <w:bookmarkEnd w:id="563"/>
      <w:r>
        <w:rPr>
          <w:rFonts w:hint="cs"/>
          <w:rtl/>
        </w:rPr>
        <w:t xml:space="preserve">אני </w:t>
      </w:r>
      <w:r>
        <w:rPr>
          <w:rtl/>
        </w:rPr>
        <w:t xml:space="preserve">מזמין </w:t>
      </w:r>
      <w:bookmarkStart w:id="564" w:name="_ETM_Q2_412150"/>
      <w:bookmarkEnd w:id="564"/>
      <w:r>
        <w:rPr>
          <w:rtl/>
        </w:rPr>
        <w:t xml:space="preserve">את </w:t>
      </w:r>
      <w:bookmarkStart w:id="565" w:name="_ETM_Q2_412239"/>
      <w:bookmarkEnd w:id="565"/>
      <w:r>
        <w:rPr>
          <w:rtl/>
        </w:rPr>
        <w:t xml:space="preserve">חבר </w:t>
      </w:r>
      <w:bookmarkStart w:id="566" w:name="_ETM_Q2_412569"/>
      <w:bookmarkEnd w:id="566"/>
      <w:r>
        <w:rPr>
          <w:rtl/>
        </w:rPr>
        <w:t xml:space="preserve">הכנסת </w:t>
      </w:r>
      <w:bookmarkStart w:id="567" w:name="_ETM_Q2_412959"/>
      <w:bookmarkEnd w:id="567"/>
      <w:r>
        <w:rPr>
          <w:rtl/>
        </w:rPr>
        <w:t xml:space="preserve">יעקב </w:t>
      </w:r>
      <w:bookmarkStart w:id="568" w:name="_ETM_Q2_413440"/>
      <w:bookmarkEnd w:id="568"/>
      <w:r>
        <w:rPr>
          <w:rtl/>
        </w:rPr>
        <w:t>אשר</w:t>
      </w:r>
      <w:r>
        <w:rPr>
          <w:rFonts w:hint="cs"/>
          <w:rtl/>
        </w:rPr>
        <w:t>,</w:t>
      </w:r>
      <w:r>
        <w:rPr>
          <w:rtl/>
        </w:rPr>
        <w:t xml:space="preserve"> </w:t>
      </w:r>
      <w:bookmarkStart w:id="569" w:name="_ETM_Q2_414099"/>
      <w:bookmarkEnd w:id="569"/>
      <w:r>
        <w:rPr>
          <w:rtl/>
        </w:rPr>
        <w:t>יו</w:t>
      </w:r>
      <w:r>
        <w:rPr>
          <w:rFonts w:hint="cs"/>
          <w:rtl/>
        </w:rPr>
        <w:t xml:space="preserve">שב-ראש </w:t>
      </w:r>
      <w:bookmarkStart w:id="570" w:name="_ETM_Q2_414730"/>
      <w:bookmarkEnd w:id="570"/>
      <w:r>
        <w:rPr>
          <w:rtl/>
        </w:rPr>
        <w:t xml:space="preserve">ועדת </w:t>
      </w:r>
      <w:bookmarkStart w:id="571" w:name="_ETM_Q2_415030"/>
      <w:bookmarkEnd w:id="571"/>
      <w:r>
        <w:rPr>
          <w:rtl/>
        </w:rPr>
        <w:t xml:space="preserve">הפנים </w:t>
      </w:r>
      <w:bookmarkStart w:id="572" w:name="_ETM_Q2_415420"/>
      <w:bookmarkEnd w:id="572"/>
      <w:r>
        <w:rPr>
          <w:rtl/>
        </w:rPr>
        <w:t xml:space="preserve">והגנת </w:t>
      </w:r>
      <w:bookmarkStart w:id="573" w:name="_ETM_Q2_415959"/>
      <w:bookmarkEnd w:id="573"/>
      <w:r>
        <w:rPr>
          <w:rtl/>
        </w:rPr>
        <w:t>הסביבה</w:t>
      </w:r>
      <w:r>
        <w:rPr>
          <w:rFonts w:hint="cs"/>
          <w:rtl/>
        </w:rPr>
        <w:t>,</w:t>
      </w:r>
      <w:r>
        <w:rPr>
          <w:rtl/>
        </w:rPr>
        <w:t xml:space="preserve"> </w:t>
      </w:r>
      <w:bookmarkStart w:id="574" w:name="_ETM_Q2_416869"/>
      <w:bookmarkEnd w:id="574"/>
      <w:r>
        <w:rPr>
          <w:rtl/>
        </w:rPr>
        <w:t xml:space="preserve">להציג </w:t>
      </w:r>
      <w:bookmarkStart w:id="575" w:name="_ETM_Q2_417439"/>
      <w:bookmarkEnd w:id="575"/>
      <w:r>
        <w:rPr>
          <w:rtl/>
        </w:rPr>
        <w:t xml:space="preserve">את </w:t>
      </w:r>
      <w:bookmarkStart w:id="576" w:name="_ETM_Q2_417559"/>
      <w:bookmarkEnd w:id="576"/>
      <w:r>
        <w:rPr>
          <w:rtl/>
        </w:rPr>
        <w:t xml:space="preserve">הצעת </w:t>
      </w:r>
      <w:bookmarkStart w:id="577" w:name="_ETM_Q2_417919"/>
      <w:bookmarkEnd w:id="577"/>
      <w:r>
        <w:rPr>
          <w:rtl/>
        </w:rPr>
        <w:t>החוק</w:t>
      </w:r>
      <w:r>
        <w:rPr>
          <w:rFonts w:hint="cs"/>
          <w:rtl/>
        </w:rPr>
        <w:t>.</w:t>
      </w:r>
      <w:r>
        <w:rPr>
          <w:rtl/>
        </w:rPr>
        <w:t xml:space="preserve"> </w:t>
      </w:r>
      <w:bookmarkStart w:id="578" w:name="_ETM_Q2_418159"/>
      <w:bookmarkEnd w:id="578"/>
      <w:r>
        <w:rPr>
          <w:rtl/>
        </w:rPr>
        <w:t>בבקשה</w:t>
      </w:r>
      <w:r>
        <w:rPr>
          <w:rFonts w:hint="cs"/>
          <w:rtl/>
        </w:rPr>
        <w:t>,</w:t>
      </w:r>
      <w:r>
        <w:rPr>
          <w:rtl/>
        </w:rPr>
        <w:t xml:space="preserve"> </w:t>
      </w:r>
      <w:bookmarkStart w:id="579" w:name="_ETM_Q2_418669"/>
      <w:bookmarkEnd w:id="579"/>
      <w:r>
        <w:rPr>
          <w:rtl/>
        </w:rPr>
        <w:t>אדוני</w:t>
      </w:r>
      <w:r>
        <w:rPr>
          <w:rFonts w:hint="cs"/>
          <w:rtl/>
        </w:rPr>
        <w:t>.</w:t>
      </w:r>
    </w:p>
    <w:p w:rsidR="001D7351" w:rsidRDefault="001D7351" w:rsidP="00D96079">
      <w:pPr>
        <w:rPr>
          <w:rtl/>
        </w:rPr>
      </w:pPr>
    </w:p>
    <w:p w:rsidR="001D7351" w:rsidRDefault="001D7351" w:rsidP="00D96079">
      <w:pPr>
        <w:pStyle w:val="a4"/>
        <w:keepNext/>
        <w:rPr>
          <w:rtl/>
        </w:rPr>
      </w:pPr>
      <w:bookmarkStart w:id="580" w:name="ET_speaker_6425_15"/>
      <w:r w:rsidRPr="00C16C99">
        <w:rPr>
          <w:rStyle w:val="TagStyle"/>
          <w:rtl/>
        </w:rPr>
        <w:t xml:space="preserve"> &lt;&lt; דובר &gt;&gt;</w:t>
      </w:r>
      <w:r w:rsidRPr="004A0651">
        <w:rPr>
          <w:rStyle w:val="TagStyle"/>
          <w:rtl/>
        </w:rPr>
        <w:t xml:space="preserve"> </w:t>
      </w:r>
      <w:bookmarkStart w:id="581" w:name="_Toc159878378"/>
      <w:r>
        <w:rPr>
          <w:rtl/>
        </w:rPr>
        <w:t>יעקב אשר (יו"ר ועדת הפנים והגנת הסביבה):</w:t>
      </w:r>
      <w:bookmarkEnd w:id="581"/>
      <w:r w:rsidRPr="004A0651">
        <w:rPr>
          <w:rStyle w:val="TagStyle"/>
          <w:rtl/>
        </w:rPr>
        <w:t xml:space="preserve"> </w:t>
      </w:r>
      <w:r w:rsidRPr="00C16C99">
        <w:rPr>
          <w:rStyle w:val="TagStyle"/>
          <w:rtl/>
        </w:rPr>
        <w:t>&lt;&lt; דובר &gt;&gt;</w:t>
      </w:r>
      <w:r>
        <w:rPr>
          <w:rtl/>
        </w:rPr>
        <w:t xml:space="preserve">   </w:t>
      </w:r>
      <w:bookmarkEnd w:id="580"/>
    </w:p>
    <w:p w:rsidR="001D7351" w:rsidRDefault="001D7351" w:rsidP="000F1EB9">
      <w:pPr>
        <w:rPr>
          <w:rtl/>
        </w:rPr>
      </w:pPr>
    </w:p>
    <w:p w:rsidR="001D7351" w:rsidRDefault="001D7351" w:rsidP="00D96079">
      <w:pPr>
        <w:rPr>
          <w:rtl/>
        </w:rPr>
      </w:pPr>
      <w:bookmarkStart w:id="582" w:name="_ETM_Q2_422000"/>
      <w:bookmarkStart w:id="583" w:name="_ETM_Q2_421000"/>
      <w:bookmarkStart w:id="584" w:name="_ETM_Q2_424220"/>
      <w:bookmarkStart w:id="585" w:name="_ETM_Q2_436820"/>
      <w:bookmarkEnd w:id="582"/>
      <w:bookmarkEnd w:id="583"/>
      <w:bookmarkEnd w:id="584"/>
      <w:bookmarkEnd w:id="585"/>
      <w:r>
        <w:rPr>
          <w:rtl/>
        </w:rPr>
        <w:t xml:space="preserve">מכובדי </w:t>
      </w:r>
      <w:bookmarkStart w:id="586" w:name="_ETM_Q2_437300"/>
      <w:bookmarkEnd w:id="586"/>
      <w:r>
        <w:rPr>
          <w:rtl/>
        </w:rPr>
        <w:t>היושב-ראש</w:t>
      </w:r>
      <w:r>
        <w:rPr>
          <w:rFonts w:hint="cs"/>
          <w:rtl/>
        </w:rPr>
        <w:t>,</w:t>
      </w:r>
      <w:r>
        <w:rPr>
          <w:rtl/>
        </w:rPr>
        <w:t xml:space="preserve"> </w:t>
      </w:r>
      <w:bookmarkStart w:id="587" w:name="_ETM_Q2_438020"/>
      <w:bookmarkEnd w:id="587"/>
      <w:r>
        <w:rPr>
          <w:rtl/>
        </w:rPr>
        <w:t>חברי</w:t>
      </w:r>
      <w:r>
        <w:rPr>
          <w:rFonts w:hint="cs"/>
          <w:rtl/>
        </w:rPr>
        <w:t>י</w:t>
      </w:r>
      <w:r>
        <w:rPr>
          <w:rtl/>
        </w:rPr>
        <w:t xml:space="preserve"> </w:t>
      </w:r>
      <w:bookmarkStart w:id="588" w:name="_ETM_Q2_438380"/>
      <w:bookmarkEnd w:id="588"/>
      <w:r>
        <w:rPr>
          <w:rtl/>
        </w:rPr>
        <w:t xml:space="preserve">חברי </w:t>
      </w:r>
      <w:bookmarkStart w:id="589" w:name="_ETM_Q2_438710"/>
      <w:bookmarkEnd w:id="589"/>
      <w:r>
        <w:rPr>
          <w:rtl/>
        </w:rPr>
        <w:t>הכנסת</w:t>
      </w:r>
      <w:r>
        <w:rPr>
          <w:rFonts w:hint="cs"/>
          <w:rtl/>
        </w:rPr>
        <w:t>,</w:t>
      </w:r>
      <w:r>
        <w:rPr>
          <w:rtl/>
        </w:rPr>
        <w:t xml:space="preserve"> </w:t>
      </w:r>
      <w:bookmarkStart w:id="590" w:name="_ETM_Q2_439339"/>
      <w:bookmarkEnd w:id="590"/>
      <w:r>
        <w:rPr>
          <w:rtl/>
        </w:rPr>
        <w:t xml:space="preserve">כבוד </w:t>
      </w:r>
      <w:bookmarkStart w:id="591" w:name="_ETM_Q2_439610"/>
      <w:bookmarkEnd w:id="591"/>
      <w:r>
        <w:rPr>
          <w:rtl/>
        </w:rPr>
        <w:t>השר</w:t>
      </w:r>
      <w:r>
        <w:rPr>
          <w:rFonts w:hint="cs"/>
          <w:rtl/>
        </w:rPr>
        <w:t>,</w:t>
      </w:r>
      <w:r>
        <w:rPr>
          <w:rtl/>
        </w:rPr>
        <w:t xml:space="preserve"> </w:t>
      </w:r>
      <w:bookmarkStart w:id="592" w:name="_ETM_Q2_441270"/>
      <w:bookmarkEnd w:id="592"/>
      <w:r>
        <w:rPr>
          <w:rtl/>
        </w:rPr>
        <w:t xml:space="preserve">קודם </w:t>
      </w:r>
      <w:bookmarkStart w:id="593" w:name="_ETM_Q2_441539"/>
      <w:bookmarkEnd w:id="593"/>
      <w:r>
        <w:rPr>
          <w:rtl/>
        </w:rPr>
        <w:t>כ</w:t>
      </w:r>
      <w:r>
        <w:rPr>
          <w:rFonts w:hint="cs"/>
          <w:rtl/>
        </w:rPr>
        <w:t>ו</w:t>
      </w:r>
      <w:r>
        <w:rPr>
          <w:rtl/>
        </w:rPr>
        <w:t>ל</w:t>
      </w:r>
      <w:r>
        <w:rPr>
          <w:rFonts w:hint="cs"/>
          <w:rtl/>
        </w:rPr>
        <w:t>,</w:t>
      </w:r>
      <w:r>
        <w:rPr>
          <w:rtl/>
        </w:rPr>
        <w:t xml:space="preserve"> </w:t>
      </w:r>
      <w:bookmarkStart w:id="594" w:name="_ETM_Q2_442139"/>
      <w:bookmarkEnd w:id="594"/>
      <w:r>
        <w:rPr>
          <w:rFonts w:hint="cs"/>
          <w:rtl/>
        </w:rPr>
        <w:t>כיושב-</w:t>
      </w:r>
      <w:r>
        <w:rPr>
          <w:rtl/>
        </w:rPr>
        <w:t xml:space="preserve">ראש </w:t>
      </w:r>
      <w:bookmarkStart w:id="595" w:name="_ETM_Q2_442350"/>
      <w:bookmarkEnd w:id="595"/>
      <w:r>
        <w:rPr>
          <w:rtl/>
        </w:rPr>
        <w:t xml:space="preserve">ועדת </w:t>
      </w:r>
      <w:bookmarkStart w:id="596" w:name="_ETM_Q2_442710"/>
      <w:bookmarkEnd w:id="596"/>
      <w:r>
        <w:rPr>
          <w:rtl/>
        </w:rPr>
        <w:t xml:space="preserve">הפנים </w:t>
      </w:r>
      <w:bookmarkStart w:id="597" w:name="_ETM_Q2_443070"/>
      <w:bookmarkEnd w:id="597"/>
      <w:r>
        <w:rPr>
          <w:rtl/>
        </w:rPr>
        <w:t xml:space="preserve">ואיכות </w:t>
      </w:r>
      <w:bookmarkStart w:id="598" w:name="_ETM_Q2_443430"/>
      <w:bookmarkEnd w:id="598"/>
      <w:r>
        <w:rPr>
          <w:rtl/>
        </w:rPr>
        <w:t>הסביבה</w:t>
      </w:r>
      <w:r>
        <w:rPr>
          <w:rFonts w:hint="cs"/>
          <w:rtl/>
        </w:rPr>
        <w:t>,</w:t>
      </w:r>
      <w:r>
        <w:rPr>
          <w:rtl/>
        </w:rPr>
        <w:t xml:space="preserve"> </w:t>
      </w:r>
      <w:bookmarkStart w:id="599" w:name="_ETM_Q2_445040"/>
      <w:bookmarkEnd w:id="599"/>
      <w:r>
        <w:rPr>
          <w:rtl/>
        </w:rPr>
        <w:t xml:space="preserve">אני </w:t>
      </w:r>
      <w:bookmarkStart w:id="600" w:name="_ETM_Q2_445220"/>
      <w:bookmarkEnd w:id="600"/>
      <w:r>
        <w:rPr>
          <w:rtl/>
        </w:rPr>
        <w:t xml:space="preserve">מאחל </w:t>
      </w:r>
      <w:bookmarkStart w:id="601" w:name="_ETM_Q2_445610"/>
      <w:bookmarkEnd w:id="601"/>
      <w:r>
        <w:rPr>
          <w:rtl/>
        </w:rPr>
        <w:t xml:space="preserve">לכולנו </w:t>
      </w:r>
      <w:bookmarkStart w:id="602" w:name="_ETM_Q2_446330"/>
      <w:bookmarkEnd w:id="602"/>
      <w:r>
        <w:rPr>
          <w:rFonts w:hint="cs"/>
          <w:rtl/>
        </w:rPr>
        <w:t xml:space="preserve">שמחר, </w:t>
      </w:r>
      <w:bookmarkStart w:id="603" w:name="_ETM_Q2_446480"/>
      <w:bookmarkStart w:id="604" w:name="_ETM_Q2_446779"/>
      <w:bookmarkEnd w:id="603"/>
      <w:bookmarkEnd w:id="604"/>
      <w:r>
        <w:rPr>
          <w:rtl/>
        </w:rPr>
        <w:t xml:space="preserve">יום </w:t>
      </w:r>
      <w:bookmarkStart w:id="605" w:name="_ETM_Q2_447020"/>
      <w:bookmarkEnd w:id="605"/>
      <w:r>
        <w:rPr>
          <w:rtl/>
        </w:rPr>
        <w:t xml:space="preserve">הבחירות </w:t>
      </w:r>
      <w:bookmarkStart w:id="606" w:name="_ETM_Q2_447589"/>
      <w:bookmarkEnd w:id="606"/>
      <w:r>
        <w:rPr>
          <w:rtl/>
        </w:rPr>
        <w:t>המקומיות</w:t>
      </w:r>
      <w:r>
        <w:rPr>
          <w:rFonts w:hint="cs"/>
          <w:rtl/>
        </w:rPr>
        <w:t>,</w:t>
      </w:r>
      <w:r>
        <w:rPr>
          <w:rtl/>
        </w:rPr>
        <w:t xml:space="preserve"> </w:t>
      </w:r>
      <w:bookmarkStart w:id="607" w:name="_ETM_Q2_449300"/>
      <w:bookmarkEnd w:id="607"/>
      <w:r>
        <w:rPr>
          <w:rtl/>
        </w:rPr>
        <w:t xml:space="preserve">יעבור </w:t>
      </w:r>
      <w:bookmarkStart w:id="608" w:name="_ETM_Q2_449720"/>
      <w:bookmarkEnd w:id="608"/>
      <w:r>
        <w:rPr>
          <w:rtl/>
        </w:rPr>
        <w:t xml:space="preserve">בצורה </w:t>
      </w:r>
      <w:bookmarkStart w:id="609" w:name="_ETM_Q2_450230"/>
      <w:bookmarkEnd w:id="609"/>
      <w:r>
        <w:rPr>
          <w:rtl/>
        </w:rPr>
        <w:t>יפה</w:t>
      </w:r>
      <w:r>
        <w:rPr>
          <w:rFonts w:hint="cs"/>
          <w:rtl/>
        </w:rPr>
        <w:t>,</w:t>
      </w:r>
      <w:r>
        <w:rPr>
          <w:rtl/>
        </w:rPr>
        <w:t xml:space="preserve"> </w:t>
      </w:r>
      <w:bookmarkStart w:id="610" w:name="_ETM_Q2_450770"/>
      <w:bookmarkEnd w:id="610"/>
      <w:r>
        <w:rPr>
          <w:rtl/>
        </w:rPr>
        <w:t>שקטה</w:t>
      </w:r>
      <w:r>
        <w:rPr>
          <w:rFonts w:hint="cs"/>
          <w:rtl/>
        </w:rPr>
        <w:t>,</w:t>
      </w:r>
      <w:r>
        <w:rPr>
          <w:rtl/>
        </w:rPr>
        <w:t xml:space="preserve"> </w:t>
      </w:r>
      <w:bookmarkStart w:id="611" w:name="_ETM_Q2_451430"/>
      <w:bookmarkEnd w:id="611"/>
      <w:r>
        <w:rPr>
          <w:rtl/>
        </w:rPr>
        <w:t>דמוקרטית</w:t>
      </w:r>
      <w:r>
        <w:rPr>
          <w:rFonts w:hint="cs"/>
          <w:rtl/>
        </w:rPr>
        <w:t>.</w:t>
      </w:r>
    </w:p>
    <w:p w:rsidR="001D7351" w:rsidRDefault="001D7351" w:rsidP="00D96079">
      <w:pPr>
        <w:rPr>
          <w:rtl/>
        </w:rPr>
      </w:pPr>
    </w:p>
    <w:p w:rsidR="001D7351" w:rsidRDefault="001D7351" w:rsidP="00D96079">
      <w:pPr>
        <w:pStyle w:val="af6"/>
        <w:keepNext/>
        <w:rPr>
          <w:rtl/>
        </w:rPr>
      </w:pPr>
      <w:r w:rsidRPr="00C16C99">
        <w:rPr>
          <w:rStyle w:val="TagStyle"/>
          <w:rtl/>
        </w:rPr>
        <w:t xml:space="preserve"> &lt;&lt; יור &gt;&gt;</w:t>
      </w:r>
      <w:r w:rsidRPr="003E49C7">
        <w:rPr>
          <w:rStyle w:val="TagStyle"/>
          <w:rtl/>
        </w:rPr>
        <w:t xml:space="preserve"> </w:t>
      </w:r>
      <w:r>
        <w:rPr>
          <w:rtl/>
        </w:rPr>
        <w:t>היו"ר אמיר אוחנה:</w:t>
      </w:r>
      <w:r w:rsidRPr="003E49C7">
        <w:rPr>
          <w:rStyle w:val="TagStyle"/>
          <w:rtl/>
        </w:rPr>
        <w:t xml:space="preserve"> </w:t>
      </w:r>
      <w:r w:rsidRPr="00C16C99">
        <w:rPr>
          <w:rStyle w:val="TagStyle"/>
          <w:rtl/>
        </w:rPr>
        <w:t>&lt;&lt; יור &gt;&gt;</w:t>
      </w:r>
      <w:r>
        <w:rPr>
          <w:rtl/>
        </w:rPr>
        <w:t xml:space="preserve">   </w:t>
      </w:r>
    </w:p>
    <w:p w:rsidR="001D7351" w:rsidRDefault="001D7351" w:rsidP="000F1EB9">
      <w:pPr>
        <w:rPr>
          <w:rtl/>
        </w:rPr>
      </w:pPr>
    </w:p>
    <w:p w:rsidR="001D7351" w:rsidRDefault="001D7351" w:rsidP="00D96079">
      <w:pPr>
        <w:rPr>
          <w:rtl/>
        </w:rPr>
      </w:pPr>
      <w:bookmarkStart w:id="612" w:name="_ETM_Q2_452510"/>
      <w:bookmarkEnd w:id="612"/>
      <w:r>
        <w:rPr>
          <w:rtl/>
        </w:rPr>
        <w:t xml:space="preserve">זה </w:t>
      </w:r>
      <w:bookmarkStart w:id="613" w:name="_ETM_Q2_452720"/>
      <w:bookmarkEnd w:id="613"/>
      <w:r>
        <w:rPr>
          <w:rtl/>
        </w:rPr>
        <w:t xml:space="preserve">בהיבטים </w:t>
      </w:r>
      <w:bookmarkStart w:id="614" w:name="_ETM_Q2_453260"/>
      <w:bookmarkEnd w:id="614"/>
      <w:r>
        <w:rPr>
          <w:rtl/>
        </w:rPr>
        <w:t xml:space="preserve">של </w:t>
      </w:r>
      <w:bookmarkStart w:id="615" w:name="_ETM_Q2_453470"/>
      <w:bookmarkEnd w:id="615"/>
      <w:r>
        <w:rPr>
          <w:rtl/>
        </w:rPr>
        <w:t xml:space="preserve">הפנים </w:t>
      </w:r>
      <w:bookmarkStart w:id="616" w:name="_ETM_Q2_453830"/>
      <w:bookmarkEnd w:id="616"/>
      <w:r>
        <w:rPr>
          <w:rFonts w:hint="cs"/>
          <w:rtl/>
        </w:rPr>
        <w:t xml:space="preserve">או </w:t>
      </w:r>
      <w:r>
        <w:rPr>
          <w:rtl/>
        </w:rPr>
        <w:t xml:space="preserve">של </w:t>
      </w:r>
      <w:bookmarkStart w:id="617" w:name="_ETM_Q2_453980"/>
      <w:bookmarkEnd w:id="617"/>
      <w:r>
        <w:rPr>
          <w:rtl/>
        </w:rPr>
        <w:t xml:space="preserve">הגנת </w:t>
      </w:r>
      <w:bookmarkStart w:id="618" w:name="_ETM_Q2_454279"/>
      <w:bookmarkEnd w:id="618"/>
      <w:r>
        <w:rPr>
          <w:rtl/>
        </w:rPr>
        <w:t>הסביבה</w:t>
      </w:r>
      <w:r>
        <w:rPr>
          <w:rFonts w:hint="cs"/>
          <w:rtl/>
        </w:rPr>
        <w:t>?</w:t>
      </w:r>
    </w:p>
    <w:p w:rsidR="001D7351" w:rsidRDefault="001D7351" w:rsidP="00D96079">
      <w:pPr>
        <w:rPr>
          <w:rtl/>
        </w:rPr>
      </w:pPr>
    </w:p>
    <w:p w:rsidR="001D7351" w:rsidRDefault="001D7351" w:rsidP="00D96079">
      <w:pPr>
        <w:pStyle w:val="-"/>
        <w:keepNext/>
        <w:rPr>
          <w:rtl/>
        </w:rPr>
      </w:pPr>
      <w:bookmarkStart w:id="619" w:name="ET_speakercontinue_6425_17"/>
      <w:r w:rsidRPr="00C16C99">
        <w:rPr>
          <w:rStyle w:val="TagStyle"/>
          <w:rtl/>
        </w:rPr>
        <w:t xml:space="preserve"> &lt;&lt; דובר_המשך &gt;&gt;</w:t>
      </w:r>
      <w:r w:rsidRPr="003E49C7">
        <w:rPr>
          <w:rStyle w:val="TagStyle"/>
          <w:rtl/>
        </w:rPr>
        <w:t xml:space="preserve"> </w:t>
      </w:r>
      <w:r>
        <w:rPr>
          <w:rtl/>
        </w:rPr>
        <w:t>יעקב אשר (יו"ר ועדת הפנים והגנת הסביבה):</w:t>
      </w:r>
      <w:r w:rsidRPr="003E49C7">
        <w:rPr>
          <w:rStyle w:val="TagStyle"/>
          <w:rtl/>
        </w:rPr>
        <w:t xml:space="preserve"> </w:t>
      </w:r>
      <w:r w:rsidRPr="00C16C99">
        <w:rPr>
          <w:rStyle w:val="TagStyle"/>
          <w:rtl/>
        </w:rPr>
        <w:t>&lt;&lt; דובר_המשך &gt;&gt;</w:t>
      </w:r>
      <w:r>
        <w:rPr>
          <w:rtl/>
        </w:rPr>
        <w:t xml:space="preserve">   </w:t>
      </w:r>
      <w:bookmarkEnd w:id="619"/>
    </w:p>
    <w:p w:rsidR="001D7351" w:rsidRDefault="001D7351" w:rsidP="000F1EB9">
      <w:pPr>
        <w:rPr>
          <w:rtl/>
        </w:rPr>
      </w:pPr>
    </w:p>
    <w:p w:rsidR="001D7351" w:rsidRDefault="001D7351" w:rsidP="00961C6D">
      <w:pPr>
        <w:rPr>
          <w:rtl/>
        </w:rPr>
      </w:pPr>
      <w:bookmarkStart w:id="620" w:name="_ETM_Q2_454790"/>
      <w:bookmarkEnd w:id="620"/>
      <w:r>
        <w:rPr>
          <w:rFonts w:hint="cs"/>
          <w:rtl/>
        </w:rPr>
        <w:t xml:space="preserve">זה </w:t>
      </w:r>
      <w:r>
        <w:rPr>
          <w:rtl/>
        </w:rPr>
        <w:t xml:space="preserve">בהיבטים </w:t>
      </w:r>
      <w:bookmarkStart w:id="621" w:name="_ETM_Q2_455390"/>
      <w:bookmarkEnd w:id="621"/>
      <w:r>
        <w:rPr>
          <w:rtl/>
        </w:rPr>
        <w:t xml:space="preserve">של </w:t>
      </w:r>
      <w:bookmarkStart w:id="622" w:name="_ETM_Q2_455630"/>
      <w:bookmarkEnd w:id="622"/>
      <w:r>
        <w:rPr>
          <w:rtl/>
        </w:rPr>
        <w:t>הפנים</w:t>
      </w:r>
      <w:r>
        <w:rPr>
          <w:rFonts w:hint="cs"/>
          <w:rtl/>
        </w:rPr>
        <w:t>, אבל</w:t>
      </w:r>
      <w:bookmarkStart w:id="623" w:name="_ETM_Q2_456850"/>
      <w:bookmarkEnd w:id="623"/>
      <w:r>
        <w:rPr>
          <w:rtl/>
        </w:rPr>
        <w:t xml:space="preserve"> </w:t>
      </w:r>
      <w:bookmarkStart w:id="624" w:name="_ETM_Q2_458610"/>
      <w:bookmarkEnd w:id="624"/>
      <w:r>
        <w:rPr>
          <w:rtl/>
        </w:rPr>
        <w:t>בסוף</w:t>
      </w:r>
      <w:r>
        <w:rPr>
          <w:rFonts w:hint="cs"/>
          <w:rtl/>
        </w:rPr>
        <w:t xml:space="preserve">, אתה </w:t>
      </w:r>
      <w:bookmarkStart w:id="625" w:name="_ETM_Q2_458000"/>
      <w:bookmarkEnd w:id="625"/>
      <w:r>
        <w:rPr>
          <w:rFonts w:hint="cs"/>
          <w:rtl/>
        </w:rPr>
        <w:t>יודע, הפנים ו</w:t>
      </w:r>
      <w:bookmarkStart w:id="626" w:name="_ETM_Q2_459300"/>
      <w:bookmarkStart w:id="627" w:name="_ETM_Q2_459660"/>
      <w:bookmarkStart w:id="628" w:name="_ETM_Q2_460080"/>
      <w:bookmarkEnd w:id="626"/>
      <w:bookmarkEnd w:id="627"/>
      <w:bookmarkEnd w:id="628"/>
      <w:r>
        <w:rPr>
          <w:rtl/>
        </w:rPr>
        <w:t xml:space="preserve">הגנת </w:t>
      </w:r>
      <w:bookmarkStart w:id="629" w:name="_ETM_Q2_460560"/>
      <w:bookmarkEnd w:id="629"/>
      <w:r>
        <w:rPr>
          <w:rtl/>
        </w:rPr>
        <w:t>הסביבה</w:t>
      </w:r>
      <w:r>
        <w:rPr>
          <w:rFonts w:hint="cs"/>
          <w:rtl/>
        </w:rPr>
        <w:t xml:space="preserve"> –</w:t>
      </w:r>
      <w:r>
        <w:rPr>
          <w:rtl/>
        </w:rPr>
        <w:t xml:space="preserve"> </w:t>
      </w:r>
      <w:bookmarkStart w:id="630" w:name="_ETM_Q2_461010"/>
      <w:bookmarkStart w:id="631" w:name="_ETM_Q2_461310"/>
      <w:bookmarkEnd w:id="630"/>
      <w:bookmarkEnd w:id="631"/>
      <w:r>
        <w:rPr>
          <w:rFonts w:hint="cs"/>
          <w:rtl/>
        </w:rPr>
        <w:t xml:space="preserve">זה חלק אינטגרלי. </w:t>
      </w:r>
      <w:bookmarkStart w:id="632" w:name="_ETM_Q2_461639"/>
      <w:bookmarkStart w:id="633" w:name="_ETM_Q2_462060"/>
      <w:bookmarkStart w:id="634" w:name="_ETM_Q2_463490"/>
      <w:bookmarkEnd w:id="632"/>
      <w:bookmarkEnd w:id="633"/>
      <w:bookmarkEnd w:id="634"/>
      <w:r>
        <w:rPr>
          <w:rtl/>
        </w:rPr>
        <w:t xml:space="preserve">היינו </w:t>
      </w:r>
      <w:bookmarkStart w:id="635" w:name="_ETM_Q2_463789"/>
      <w:bookmarkEnd w:id="635"/>
      <w:r>
        <w:rPr>
          <w:rtl/>
        </w:rPr>
        <w:t xml:space="preserve">בהרבה </w:t>
      </w:r>
      <w:bookmarkStart w:id="636" w:name="_ETM_Q2_464120"/>
      <w:bookmarkEnd w:id="636"/>
      <w:r>
        <w:rPr>
          <w:rtl/>
        </w:rPr>
        <w:t>התלבטויות</w:t>
      </w:r>
      <w:bookmarkStart w:id="637" w:name="_ETM_Q2_464810"/>
      <w:bookmarkEnd w:id="637"/>
      <w:r>
        <w:rPr>
          <w:rFonts w:hint="cs"/>
          <w:rtl/>
        </w:rPr>
        <w:t xml:space="preserve">, </w:t>
      </w:r>
      <w:r>
        <w:rPr>
          <w:rtl/>
        </w:rPr>
        <w:t xml:space="preserve">דחינו </w:t>
      </w:r>
      <w:bookmarkStart w:id="638" w:name="_ETM_Q2_465229"/>
      <w:bookmarkEnd w:id="638"/>
      <w:r>
        <w:rPr>
          <w:rtl/>
        </w:rPr>
        <w:t xml:space="preserve">את </w:t>
      </w:r>
      <w:bookmarkStart w:id="639" w:name="_ETM_Q2_465379"/>
      <w:bookmarkEnd w:id="639"/>
      <w:r>
        <w:rPr>
          <w:rtl/>
        </w:rPr>
        <w:t>הבחירות</w:t>
      </w:r>
      <w:r>
        <w:rPr>
          <w:rFonts w:hint="cs"/>
          <w:rtl/>
        </w:rPr>
        <w:t>,</w:t>
      </w:r>
      <w:r>
        <w:rPr>
          <w:rtl/>
        </w:rPr>
        <w:t xml:space="preserve"> </w:t>
      </w:r>
      <w:bookmarkStart w:id="640" w:name="_ETM_Q2_467120"/>
      <w:bookmarkEnd w:id="640"/>
      <w:r>
        <w:rPr>
          <w:rtl/>
        </w:rPr>
        <w:t xml:space="preserve">אבל </w:t>
      </w:r>
      <w:bookmarkStart w:id="641" w:name="_ETM_Q2_467510"/>
      <w:bookmarkEnd w:id="641"/>
      <w:r>
        <w:rPr>
          <w:rtl/>
        </w:rPr>
        <w:t xml:space="preserve">אמרנו </w:t>
      </w:r>
      <w:bookmarkStart w:id="642" w:name="_ETM_Q2_467870"/>
      <w:bookmarkEnd w:id="642"/>
      <w:r>
        <w:rPr>
          <w:rtl/>
        </w:rPr>
        <w:t xml:space="preserve">דבר </w:t>
      </w:r>
      <w:bookmarkStart w:id="643" w:name="_ETM_Q2_468199"/>
      <w:bookmarkEnd w:id="643"/>
      <w:r>
        <w:rPr>
          <w:rFonts w:hint="cs"/>
          <w:rtl/>
        </w:rPr>
        <w:t>אחד</w:t>
      </w:r>
      <w:bookmarkStart w:id="644" w:name="_ETM_Q2_467000"/>
      <w:bookmarkEnd w:id="644"/>
      <w:r>
        <w:rPr>
          <w:rFonts w:hint="cs"/>
          <w:rtl/>
        </w:rPr>
        <w:t>,</w:t>
      </w:r>
      <w:r>
        <w:rPr>
          <w:rtl/>
        </w:rPr>
        <w:t xml:space="preserve"> </w:t>
      </w:r>
      <w:bookmarkStart w:id="645" w:name="_ETM_Q2_468500"/>
      <w:bookmarkEnd w:id="645"/>
      <w:r>
        <w:rPr>
          <w:rtl/>
        </w:rPr>
        <w:t xml:space="preserve">גם </w:t>
      </w:r>
      <w:bookmarkStart w:id="646" w:name="_ETM_Q2_468710"/>
      <w:bookmarkEnd w:id="646"/>
      <w:r>
        <w:rPr>
          <w:rtl/>
        </w:rPr>
        <w:t xml:space="preserve">בוועדה </w:t>
      </w:r>
      <w:bookmarkStart w:id="647" w:name="_ETM_Q2_470210"/>
      <w:bookmarkEnd w:id="647"/>
      <w:r>
        <w:rPr>
          <w:rFonts w:hint="cs"/>
          <w:rtl/>
        </w:rPr>
        <w:t xml:space="preserve">– </w:t>
      </w:r>
      <w:r>
        <w:rPr>
          <w:rtl/>
        </w:rPr>
        <w:t xml:space="preserve">שאנחנו </w:t>
      </w:r>
      <w:bookmarkStart w:id="648" w:name="_ETM_Q2_470810"/>
      <w:bookmarkEnd w:id="648"/>
      <w:r>
        <w:rPr>
          <w:rtl/>
        </w:rPr>
        <w:t xml:space="preserve">לא </w:t>
      </w:r>
      <w:bookmarkStart w:id="649" w:name="_ETM_Q2_470960"/>
      <w:bookmarkEnd w:id="649"/>
      <w:r>
        <w:rPr>
          <w:rFonts w:hint="cs"/>
          <w:rtl/>
        </w:rPr>
        <w:t>ניתן ל</w:t>
      </w:r>
      <w:bookmarkStart w:id="650" w:name="_ETM_Q2_471229"/>
      <w:bookmarkStart w:id="651" w:name="_ETM_Q2_471469"/>
      <w:bookmarkEnd w:id="650"/>
      <w:bookmarkEnd w:id="651"/>
      <w:r>
        <w:rPr>
          <w:rtl/>
        </w:rPr>
        <w:t xml:space="preserve">אויבינו </w:t>
      </w:r>
      <w:bookmarkStart w:id="652" w:name="_ETM_Q2_472870"/>
      <w:bookmarkEnd w:id="652"/>
      <w:r>
        <w:rPr>
          <w:rtl/>
        </w:rPr>
        <w:t xml:space="preserve">לעצור </w:t>
      </w:r>
      <w:bookmarkStart w:id="653" w:name="_ETM_Q2_473470"/>
      <w:bookmarkEnd w:id="653"/>
      <w:r>
        <w:rPr>
          <w:rtl/>
        </w:rPr>
        <w:t xml:space="preserve">תהליכים </w:t>
      </w:r>
      <w:bookmarkStart w:id="654" w:name="_ETM_Q2_474190"/>
      <w:bookmarkEnd w:id="654"/>
      <w:r>
        <w:rPr>
          <w:rtl/>
        </w:rPr>
        <w:t xml:space="preserve">של </w:t>
      </w:r>
      <w:bookmarkStart w:id="655" w:name="_ETM_Q2_474550"/>
      <w:bookmarkEnd w:id="655"/>
      <w:r>
        <w:rPr>
          <w:rtl/>
        </w:rPr>
        <w:t xml:space="preserve">שגרה </w:t>
      </w:r>
      <w:bookmarkStart w:id="656" w:name="_ETM_Q2_475150"/>
      <w:bookmarkEnd w:id="656"/>
      <w:r>
        <w:rPr>
          <w:rtl/>
        </w:rPr>
        <w:t>במדינה</w:t>
      </w:r>
      <w:r>
        <w:rPr>
          <w:rFonts w:hint="cs"/>
          <w:rtl/>
        </w:rPr>
        <w:t>.</w:t>
      </w:r>
      <w:bookmarkStart w:id="657" w:name="_ETM_Q2_476339"/>
      <w:bookmarkEnd w:id="657"/>
      <w:r>
        <w:rPr>
          <w:rFonts w:hint="cs"/>
          <w:rtl/>
        </w:rPr>
        <w:t xml:space="preserve"> </w:t>
      </w:r>
      <w:r>
        <w:rPr>
          <w:rtl/>
        </w:rPr>
        <w:t xml:space="preserve">לכן </w:t>
      </w:r>
      <w:bookmarkStart w:id="658" w:name="_ETM_Q2_476850"/>
      <w:bookmarkEnd w:id="658"/>
      <w:r>
        <w:rPr>
          <w:rtl/>
        </w:rPr>
        <w:t xml:space="preserve">אני </w:t>
      </w:r>
      <w:bookmarkStart w:id="659" w:name="_ETM_Q2_476940"/>
      <w:bookmarkEnd w:id="659"/>
      <w:r>
        <w:rPr>
          <w:rtl/>
        </w:rPr>
        <w:t xml:space="preserve">באמת </w:t>
      </w:r>
      <w:bookmarkStart w:id="660" w:name="_ETM_Q2_477270"/>
      <w:bookmarkEnd w:id="660"/>
      <w:r>
        <w:rPr>
          <w:rtl/>
        </w:rPr>
        <w:t xml:space="preserve">מאחל </w:t>
      </w:r>
      <w:bookmarkStart w:id="661" w:name="_ETM_Q2_477690"/>
      <w:bookmarkEnd w:id="661"/>
      <w:r>
        <w:rPr>
          <w:rtl/>
        </w:rPr>
        <w:t>הצלחה</w:t>
      </w:r>
      <w:r>
        <w:rPr>
          <w:rFonts w:hint="cs"/>
          <w:rtl/>
        </w:rPr>
        <w:t xml:space="preserve">, </w:t>
      </w:r>
      <w:bookmarkStart w:id="662" w:name="_ETM_Q2_479000"/>
      <w:bookmarkStart w:id="663" w:name="_ETM_Q2_479250"/>
      <w:bookmarkStart w:id="664" w:name="_ETM_Q2_479520"/>
      <w:bookmarkEnd w:id="662"/>
      <w:bookmarkEnd w:id="663"/>
      <w:bookmarkEnd w:id="664"/>
      <w:r>
        <w:rPr>
          <w:rFonts w:hint="cs"/>
          <w:rtl/>
        </w:rPr>
        <w:t>ו</w:t>
      </w:r>
      <w:r>
        <w:rPr>
          <w:rtl/>
        </w:rPr>
        <w:t xml:space="preserve">רוצה </w:t>
      </w:r>
      <w:bookmarkStart w:id="665" w:name="_ETM_Q2_479849"/>
      <w:bookmarkEnd w:id="665"/>
      <w:r>
        <w:rPr>
          <w:rtl/>
        </w:rPr>
        <w:t xml:space="preserve">להודות </w:t>
      </w:r>
      <w:bookmarkStart w:id="666" w:name="_ETM_Q2_480270"/>
      <w:bookmarkEnd w:id="666"/>
      <w:r>
        <w:rPr>
          <w:rtl/>
        </w:rPr>
        <w:t xml:space="preserve">לשר </w:t>
      </w:r>
      <w:bookmarkStart w:id="667" w:name="_ETM_Q2_480629"/>
      <w:bookmarkEnd w:id="667"/>
      <w:r>
        <w:rPr>
          <w:rtl/>
        </w:rPr>
        <w:t xml:space="preserve">הפנים </w:t>
      </w:r>
      <w:bookmarkStart w:id="668" w:name="_ETM_Q2_481910"/>
      <w:bookmarkEnd w:id="668"/>
      <w:r>
        <w:rPr>
          <w:rtl/>
        </w:rPr>
        <w:t>ו</w:t>
      </w:r>
      <w:r>
        <w:rPr>
          <w:rFonts w:hint="cs"/>
          <w:rtl/>
        </w:rPr>
        <w:t>ל</w:t>
      </w:r>
      <w:bookmarkStart w:id="669" w:name="_ETM_Q2_482240"/>
      <w:bookmarkEnd w:id="669"/>
      <w:r>
        <w:rPr>
          <w:rtl/>
        </w:rPr>
        <w:t>מפק</w:t>
      </w:r>
      <w:r>
        <w:rPr>
          <w:rFonts w:hint="cs"/>
          <w:rtl/>
        </w:rPr>
        <w:t xml:space="preserve">ח על הבחירות ולכל הצוות </w:t>
      </w:r>
      <w:bookmarkStart w:id="670" w:name="_ETM_Q2_480000"/>
      <w:bookmarkStart w:id="671" w:name="_ETM_Q2_480089"/>
      <w:bookmarkStart w:id="672" w:name="_ETM_Q2_480299"/>
      <w:bookmarkStart w:id="673" w:name="_ETM_Q2_480719"/>
      <w:bookmarkStart w:id="674" w:name="_ETM_Q2_481050"/>
      <w:bookmarkStart w:id="675" w:name="_ETM_Q2_482589"/>
      <w:bookmarkStart w:id="676" w:name="_ETM_Q2_483219"/>
      <w:bookmarkStart w:id="677" w:name="_ETM_Q2_483310"/>
      <w:bookmarkStart w:id="678" w:name="_ETM_Q2_484819"/>
      <w:bookmarkStart w:id="679" w:name="_ETM_Q2_485330"/>
      <w:bookmarkStart w:id="680" w:name="_ETM_Q2_485990"/>
      <w:bookmarkStart w:id="681" w:name="_ETM_Q2_486859"/>
      <w:bookmarkStart w:id="682" w:name="_ETM_Q2_487519"/>
      <w:bookmarkStart w:id="683" w:name="_ETM_Q2_48902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hint="cs"/>
          <w:rtl/>
        </w:rPr>
        <w:t xml:space="preserve">על ההכנה המדוקדקת והטובה, </w:t>
      </w:r>
      <w:bookmarkStart w:id="684" w:name="_ETM_Q2_488000"/>
      <w:bookmarkEnd w:id="684"/>
      <w:r>
        <w:rPr>
          <w:rtl/>
        </w:rPr>
        <w:t xml:space="preserve">ובעזרת </w:t>
      </w:r>
      <w:bookmarkStart w:id="685" w:name="_ETM_Q2_490339"/>
      <w:bookmarkEnd w:id="685"/>
      <w:r>
        <w:rPr>
          <w:rtl/>
        </w:rPr>
        <w:t>השם</w:t>
      </w:r>
      <w:r>
        <w:rPr>
          <w:rFonts w:hint="cs"/>
          <w:rtl/>
        </w:rPr>
        <w:t>,</w:t>
      </w:r>
      <w:r>
        <w:rPr>
          <w:rtl/>
        </w:rPr>
        <w:t xml:space="preserve"> </w:t>
      </w:r>
      <w:bookmarkStart w:id="686" w:name="_ETM_Q2_491420"/>
      <w:bookmarkEnd w:id="686"/>
      <w:r>
        <w:rPr>
          <w:rFonts w:hint="cs"/>
          <w:rtl/>
        </w:rPr>
        <w:t>נ</w:t>
      </w:r>
      <w:r>
        <w:rPr>
          <w:rtl/>
        </w:rPr>
        <w:t xml:space="preserve">חזור </w:t>
      </w:r>
      <w:bookmarkStart w:id="687" w:name="_ETM_Q2_491870"/>
      <w:bookmarkEnd w:id="687"/>
      <w:r>
        <w:rPr>
          <w:rtl/>
        </w:rPr>
        <w:t xml:space="preserve">לשגרה </w:t>
      </w:r>
      <w:bookmarkStart w:id="688" w:name="_ETM_Q2_492380"/>
      <w:bookmarkEnd w:id="688"/>
      <w:r>
        <w:rPr>
          <w:rtl/>
        </w:rPr>
        <w:t xml:space="preserve">מלאה </w:t>
      </w:r>
      <w:bookmarkStart w:id="689" w:name="_ETM_Q2_492800"/>
      <w:bookmarkEnd w:id="689"/>
      <w:r>
        <w:rPr>
          <w:rtl/>
        </w:rPr>
        <w:t>בקרוב</w:t>
      </w:r>
      <w:r>
        <w:rPr>
          <w:rFonts w:hint="cs"/>
          <w:rtl/>
        </w:rPr>
        <w:t>.</w:t>
      </w:r>
      <w:r>
        <w:rPr>
          <w:rtl/>
        </w:rPr>
        <w:t xml:space="preserve"> </w:t>
      </w:r>
      <w:bookmarkStart w:id="690" w:name="_ETM_Q2_494750"/>
      <w:bookmarkEnd w:id="690"/>
      <w:r>
        <w:rPr>
          <w:rtl/>
        </w:rPr>
        <w:t xml:space="preserve">שיהיה </w:t>
      </w:r>
      <w:bookmarkStart w:id="691" w:name="_ETM_Q2_495019"/>
      <w:bookmarkEnd w:id="691"/>
      <w:r>
        <w:rPr>
          <w:rtl/>
        </w:rPr>
        <w:t>לנו</w:t>
      </w:r>
      <w:r>
        <w:rPr>
          <w:rFonts w:hint="cs"/>
          <w:rtl/>
        </w:rPr>
        <w:t>,</w:t>
      </w:r>
      <w:r>
        <w:rPr>
          <w:rtl/>
        </w:rPr>
        <w:t xml:space="preserve"> </w:t>
      </w:r>
      <w:bookmarkStart w:id="692" w:name="_ETM_Q2_495290"/>
      <w:bookmarkEnd w:id="692"/>
      <w:r>
        <w:rPr>
          <w:rtl/>
        </w:rPr>
        <w:t xml:space="preserve">בעזרת </w:t>
      </w:r>
      <w:bookmarkStart w:id="693" w:name="_ETM_Q2_495740"/>
      <w:bookmarkEnd w:id="693"/>
      <w:r>
        <w:rPr>
          <w:rtl/>
        </w:rPr>
        <w:t>השם</w:t>
      </w:r>
      <w:r>
        <w:rPr>
          <w:rFonts w:hint="cs"/>
          <w:rtl/>
        </w:rPr>
        <w:t>,</w:t>
      </w:r>
      <w:r>
        <w:rPr>
          <w:rtl/>
        </w:rPr>
        <w:t xml:space="preserve"> </w:t>
      </w:r>
      <w:bookmarkStart w:id="694" w:name="_ETM_Q2_496070"/>
      <w:bookmarkEnd w:id="694"/>
      <w:r>
        <w:rPr>
          <w:rtl/>
        </w:rPr>
        <w:t xml:space="preserve">ניצחון </w:t>
      </w:r>
      <w:bookmarkStart w:id="695" w:name="_ETM_Q2_497589"/>
      <w:bookmarkEnd w:id="695"/>
      <w:r>
        <w:rPr>
          <w:rtl/>
        </w:rPr>
        <w:t xml:space="preserve">אמיתי </w:t>
      </w:r>
      <w:bookmarkStart w:id="696" w:name="_ETM_Q2_498160"/>
      <w:bookmarkEnd w:id="696"/>
      <w:r>
        <w:rPr>
          <w:rtl/>
        </w:rPr>
        <w:t xml:space="preserve">ונכון </w:t>
      </w:r>
      <w:bookmarkStart w:id="697" w:name="_ETM_Q2_499499"/>
      <w:bookmarkEnd w:id="697"/>
      <w:r>
        <w:rPr>
          <w:rtl/>
        </w:rPr>
        <w:t xml:space="preserve">לכל </w:t>
      </w:r>
      <w:bookmarkStart w:id="698" w:name="_ETM_Q2_499919"/>
      <w:bookmarkEnd w:id="698"/>
      <w:r>
        <w:rPr>
          <w:rtl/>
        </w:rPr>
        <w:t>העם</w:t>
      </w:r>
      <w:r>
        <w:rPr>
          <w:rFonts w:hint="cs"/>
          <w:rtl/>
        </w:rPr>
        <w:t>.</w:t>
      </w:r>
    </w:p>
    <w:p w:rsidR="001D7351" w:rsidRDefault="001D7351" w:rsidP="00D96079">
      <w:pPr>
        <w:rPr>
          <w:rtl/>
        </w:rPr>
      </w:pPr>
    </w:p>
    <w:p w:rsidR="001D7351" w:rsidRDefault="001D7351" w:rsidP="00D96079">
      <w:pPr>
        <w:rPr>
          <w:rtl/>
        </w:rPr>
      </w:pPr>
      <w:bookmarkStart w:id="699" w:name="_ETM_Q2_500000"/>
      <w:bookmarkStart w:id="700" w:name="_ETM_Q2_501829"/>
      <w:bookmarkEnd w:id="699"/>
      <w:bookmarkEnd w:id="700"/>
      <w:r>
        <w:rPr>
          <w:rtl/>
        </w:rPr>
        <w:t xml:space="preserve">אדוני </w:t>
      </w:r>
      <w:bookmarkStart w:id="701" w:name="_ETM_Q2_502130"/>
      <w:bookmarkEnd w:id="701"/>
      <w:r>
        <w:rPr>
          <w:rtl/>
        </w:rPr>
        <w:t>היושב-ראש</w:t>
      </w:r>
      <w:r>
        <w:rPr>
          <w:rFonts w:hint="cs"/>
          <w:rtl/>
        </w:rPr>
        <w:t>,</w:t>
      </w:r>
      <w:r>
        <w:rPr>
          <w:rtl/>
        </w:rPr>
        <w:t xml:space="preserve"> </w:t>
      </w:r>
      <w:bookmarkStart w:id="702" w:name="_ETM_Q2_502640"/>
      <w:bookmarkEnd w:id="702"/>
      <w:r>
        <w:rPr>
          <w:rtl/>
        </w:rPr>
        <w:t xml:space="preserve">אני </w:t>
      </w:r>
      <w:bookmarkStart w:id="703" w:name="_ETM_Q2_502759"/>
      <w:bookmarkEnd w:id="703"/>
      <w:r>
        <w:rPr>
          <w:rtl/>
        </w:rPr>
        <w:t xml:space="preserve">מתכבד </w:t>
      </w:r>
      <w:bookmarkStart w:id="704" w:name="_ETM_Q2_503179"/>
      <w:bookmarkEnd w:id="704"/>
      <w:r>
        <w:rPr>
          <w:rtl/>
        </w:rPr>
        <w:t xml:space="preserve">להביא </w:t>
      </w:r>
      <w:bookmarkStart w:id="705" w:name="_ETM_Q2_503449"/>
      <w:bookmarkEnd w:id="705"/>
      <w:r>
        <w:rPr>
          <w:rtl/>
        </w:rPr>
        <w:t xml:space="preserve">בפני </w:t>
      </w:r>
      <w:bookmarkStart w:id="706" w:name="_ETM_Q2_503869"/>
      <w:bookmarkEnd w:id="706"/>
      <w:r>
        <w:rPr>
          <w:rtl/>
        </w:rPr>
        <w:t xml:space="preserve">הכנסת </w:t>
      </w:r>
      <w:bookmarkStart w:id="707" w:name="_ETM_Q2_504560"/>
      <w:bookmarkEnd w:id="707"/>
      <w:r>
        <w:rPr>
          <w:rtl/>
        </w:rPr>
        <w:t xml:space="preserve">את </w:t>
      </w:r>
      <w:bookmarkStart w:id="708" w:name="_ETM_Q2_504710"/>
      <w:bookmarkEnd w:id="708"/>
      <w:r>
        <w:rPr>
          <w:rtl/>
        </w:rPr>
        <w:t xml:space="preserve">הצעת </w:t>
      </w:r>
      <w:bookmarkStart w:id="709" w:name="_ETM_Q2_505099"/>
      <w:bookmarkEnd w:id="709"/>
      <w:r>
        <w:rPr>
          <w:rtl/>
        </w:rPr>
        <w:t xml:space="preserve">חוק </w:t>
      </w:r>
      <w:bookmarkStart w:id="710" w:name="_ETM_Q2_505309"/>
      <w:bookmarkEnd w:id="710"/>
      <w:r>
        <w:rPr>
          <w:rtl/>
        </w:rPr>
        <w:t xml:space="preserve">זכויות </w:t>
      </w:r>
      <w:bookmarkStart w:id="711" w:name="_ETM_Q2_505669"/>
      <w:bookmarkEnd w:id="711"/>
      <w:r>
        <w:rPr>
          <w:rtl/>
        </w:rPr>
        <w:t xml:space="preserve">הדייר </w:t>
      </w:r>
      <w:bookmarkStart w:id="712" w:name="_ETM_Q2_506720"/>
      <w:bookmarkEnd w:id="712"/>
      <w:r>
        <w:rPr>
          <w:rtl/>
        </w:rPr>
        <w:t xml:space="preserve">בדיור </w:t>
      </w:r>
      <w:bookmarkStart w:id="713" w:name="_ETM_Q2_507259"/>
      <w:bookmarkEnd w:id="713"/>
      <w:r>
        <w:rPr>
          <w:rtl/>
        </w:rPr>
        <w:t xml:space="preserve">הציבורי </w:t>
      </w:r>
      <w:bookmarkStart w:id="714" w:name="_ETM_Q2_507800"/>
      <w:bookmarkEnd w:id="714"/>
      <w:r>
        <w:rPr>
          <w:rFonts w:hint="cs"/>
          <w:rtl/>
        </w:rPr>
        <w:t>(</w:t>
      </w:r>
      <w:r>
        <w:rPr>
          <w:rtl/>
        </w:rPr>
        <w:t xml:space="preserve">הוראת </w:t>
      </w:r>
      <w:bookmarkStart w:id="715" w:name="_ETM_Q2_508159"/>
      <w:bookmarkEnd w:id="715"/>
      <w:r>
        <w:rPr>
          <w:rtl/>
        </w:rPr>
        <w:t xml:space="preserve">שעה </w:t>
      </w:r>
      <w:bookmarkStart w:id="716" w:name="_ETM_Q2_508519"/>
      <w:bookmarkEnd w:id="716"/>
      <w:r>
        <w:rPr>
          <w:rFonts w:hint="cs"/>
          <w:rtl/>
        </w:rPr>
        <w:t>– ח</w:t>
      </w:r>
      <w:r>
        <w:rPr>
          <w:rtl/>
        </w:rPr>
        <w:t xml:space="preserve">רבות </w:t>
      </w:r>
      <w:bookmarkStart w:id="717" w:name="_ETM_Q2_508880"/>
      <w:bookmarkEnd w:id="717"/>
      <w:r>
        <w:rPr>
          <w:rtl/>
        </w:rPr>
        <w:t>ברזל</w:t>
      </w:r>
      <w:r>
        <w:rPr>
          <w:rFonts w:hint="cs"/>
          <w:rtl/>
        </w:rPr>
        <w:t>)</w:t>
      </w:r>
      <w:r>
        <w:rPr>
          <w:rtl/>
        </w:rPr>
        <w:t xml:space="preserve"> </w:t>
      </w:r>
      <w:bookmarkStart w:id="718" w:name="_ETM_Q2_510359"/>
      <w:bookmarkEnd w:id="718"/>
      <w:r>
        <w:rPr>
          <w:rFonts w:hint="cs"/>
          <w:rtl/>
        </w:rPr>
        <w:t>(</w:t>
      </w:r>
      <w:r>
        <w:rPr>
          <w:rtl/>
        </w:rPr>
        <w:t xml:space="preserve">דייר </w:t>
      </w:r>
      <w:bookmarkStart w:id="719" w:name="_ETM_Q2_510810"/>
      <w:bookmarkEnd w:id="719"/>
      <w:r>
        <w:rPr>
          <w:rtl/>
        </w:rPr>
        <w:t xml:space="preserve">ממשיך </w:t>
      </w:r>
      <w:bookmarkStart w:id="720" w:name="_ETM_Q2_511320"/>
      <w:bookmarkEnd w:id="720"/>
      <w:r>
        <w:rPr>
          <w:rtl/>
        </w:rPr>
        <w:t>מיוחד</w:t>
      </w:r>
      <w:r>
        <w:rPr>
          <w:rFonts w:hint="cs"/>
          <w:rtl/>
        </w:rPr>
        <w:t>),</w:t>
      </w:r>
      <w:r>
        <w:rPr>
          <w:rtl/>
        </w:rPr>
        <w:t xml:space="preserve"> </w:t>
      </w:r>
      <w:bookmarkStart w:id="721" w:name="_ETM_Q2_511859"/>
      <w:bookmarkEnd w:id="721"/>
      <w:r>
        <w:rPr>
          <w:rtl/>
        </w:rPr>
        <w:t>התשפ"ד</w:t>
      </w:r>
      <w:r>
        <w:rPr>
          <w:rFonts w:hint="cs"/>
          <w:rtl/>
        </w:rPr>
        <w:t>–</w:t>
      </w:r>
      <w:bookmarkStart w:id="722" w:name="_ETM_Q2_513829"/>
      <w:bookmarkEnd w:id="722"/>
      <w:r>
        <w:rPr>
          <w:rtl/>
        </w:rPr>
        <w:t>20</w:t>
      </w:r>
      <w:bookmarkStart w:id="723" w:name="_ETM_Q2_514339"/>
      <w:bookmarkEnd w:id="723"/>
      <w:r>
        <w:rPr>
          <w:rtl/>
        </w:rPr>
        <w:t>24</w:t>
      </w:r>
      <w:bookmarkStart w:id="724" w:name="_ETM_Q2_515059"/>
      <w:bookmarkEnd w:id="724"/>
      <w:r>
        <w:rPr>
          <w:rFonts w:hint="cs"/>
          <w:rtl/>
        </w:rPr>
        <w:t xml:space="preserve">, </w:t>
      </w:r>
      <w:r>
        <w:rPr>
          <w:rtl/>
        </w:rPr>
        <w:t xml:space="preserve">לקריאה </w:t>
      </w:r>
      <w:bookmarkStart w:id="725" w:name="_ETM_Q2_515450"/>
      <w:bookmarkEnd w:id="725"/>
      <w:r>
        <w:rPr>
          <w:rtl/>
        </w:rPr>
        <w:t xml:space="preserve">השנייה </w:t>
      </w:r>
      <w:bookmarkStart w:id="726" w:name="_ETM_Q2_515839"/>
      <w:bookmarkEnd w:id="726"/>
      <w:r>
        <w:rPr>
          <w:rtl/>
        </w:rPr>
        <w:t xml:space="preserve">ולקריאה </w:t>
      </w:r>
      <w:bookmarkStart w:id="727" w:name="_ETM_Q2_516230"/>
      <w:bookmarkEnd w:id="727"/>
      <w:r>
        <w:rPr>
          <w:rtl/>
        </w:rPr>
        <w:t>השלישית</w:t>
      </w:r>
      <w:r>
        <w:rPr>
          <w:rFonts w:hint="cs"/>
          <w:rtl/>
        </w:rPr>
        <w:t>.</w:t>
      </w:r>
      <w:r>
        <w:rPr>
          <w:rtl/>
        </w:rPr>
        <w:t xml:space="preserve"> </w:t>
      </w:r>
      <w:bookmarkStart w:id="728" w:name="_ETM_Q2_517450"/>
      <w:bookmarkEnd w:id="728"/>
      <w:r>
        <w:rPr>
          <w:rtl/>
        </w:rPr>
        <w:t xml:space="preserve">הצעת </w:t>
      </w:r>
      <w:bookmarkStart w:id="729" w:name="_ETM_Q2_518050"/>
      <w:bookmarkEnd w:id="729"/>
      <w:r>
        <w:rPr>
          <w:rtl/>
        </w:rPr>
        <w:t xml:space="preserve">החוק </w:t>
      </w:r>
      <w:bookmarkStart w:id="730" w:name="_ETM_Q2_518350"/>
      <w:bookmarkEnd w:id="730"/>
      <w:r>
        <w:rPr>
          <w:rtl/>
        </w:rPr>
        <w:t xml:space="preserve">מבקשת </w:t>
      </w:r>
      <w:bookmarkStart w:id="731" w:name="_ETM_Q2_518920"/>
      <w:bookmarkEnd w:id="731"/>
      <w:r>
        <w:rPr>
          <w:rtl/>
        </w:rPr>
        <w:t xml:space="preserve">לסייע </w:t>
      </w:r>
      <w:bookmarkStart w:id="732" w:name="_ETM_Q2_519460"/>
      <w:bookmarkEnd w:id="732"/>
      <w:r>
        <w:rPr>
          <w:rtl/>
        </w:rPr>
        <w:t xml:space="preserve">בדיור </w:t>
      </w:r>
      <w:bookmarkStart w:id="733" w:name="_ETM_Q2_519850"/>
      <w:bookmarkEnd w:id="733"/>
      <w:r>
        <w:rPr>
          <w:rtl/>
        </w:rPr>
        <w:t xml:space="preserve">הציבורי </w:t>
      </w:r>
      <w:bookmarkStart w:id="734" w:name="_ETM_Q2_521089"/>
      <w:bookmarkEnd w:id="734"/>
      <w:r>
        <w:rPr>
          <w:rtl/>
        </w:rPr>
        <w:t xml:space="preserve">לבני </w:t>
      </w:r>
      <w:bookmarkStart w:id="735" w:name="_ETM_Q2_521420"/>
      <w:bookmarkEnd w:id="735"/>
      <w:r>
        <w:rPr>
          <w:rtl/>
        </w:rPr>
        <w:t xml:space="preserve">משפחות </w:t>
      </w:r>
      <w:bookmarkStart w:id="736" w:name="_ETM_Q2_521989"/>
      <w:bookmarkEnd w:id="736"/>
      <w:r>
        <w:rPr>
          <w:rtl/>
        </w:rPr>
        <w:t xml:space="preserve">של </w:t>
      </w:r>
      <w:bookmarkStart w:id="737" w:name="_ETM_Q2_522140"/>
      <w:bookmarkEnd w:id="737"/>
      <w:r>
        <w:rPr>
          <w:rtl/>
        </w:rPr>
        <w:t xml:space="preserve">מי </w:t>
      </w:r>
      <w:bookmarkStart w:id="738" w:name="_ETM_Q2_522289"/>
      <w:bookmarkEnd w:id="738"/>
      <w:r>
        <w:rPr>
          <w:rtl/>
        </w:rPr>
        <w:t xml:space="preserve">שנקבע </w:t>
      </w:r>
      <w:bookmarkStart w:id="739" w:name="_ETM_Q2_522920"/>
      <w:bookmarkEnd w:id="739"/>
      <w:r>
        <w:rPr>
          <w:rtl/>
        </w:rPr>
        <w:t xml:space="preserve">כחטוף </w:t>
      </w:r>
      <w:bookmarkStart w:id="740" w:name="_ETM_Q2_523640"/>
      <w:bookmarkEnd w:id="740"/>
      <w:r>
        <w:rPr>
          <w:rtl/>
        </w:rPr>
        <w:t xml:space="preserve">או </w:t>
      </w:r>
      <w:bookmarkStart w:id="741" w:name="_ETM_Q2_523729"/>
      <w:bookmarkEnd w:id="741"/>
      <w:r>
        <w:rPr>
          <w:rtl/>
        </w:rPr>
        <w:t xml:space="preserve">כנעדר </w:t>
      </w:r>
      <w:bookmarkStart w:id="742" w:name="_ETM_Q2_525129"/>
      <w:bookmarkEnd w:id="742"/>
      <w:r>
        <w:rPr>
          <w:rFonts w:hint="cs"/>
          <w:rtl/>
        </w:rPr>
        <w:t>או ל</w:t>
      </w:r>
      <w:bookmarkStart w:id="743" w:name="_ETM_Q2_525370"/>
      <w:bookmarkEnd w:id="743"/>
      <w:r>
        <w:rPr>
          <w:rtl/>
        </w:rPr>
        <w:t xml:space="preserve">מי </w:t>
      </w:r>
      <w:bookmarkStart w:id="744" w:name="_ETM_Q2_525489"/>
      <w:bookmarkEnd w:id="744"/>
      <w:r>
        <w:rPr>
          <w:rtl/>
        </w:rPr>
        <w:t xml:space="preserve">שנהרג </w:t>
      </w:r>
      <w:bookmarkStart w:id="745" w:name="_ETM_Q2_526059"/>
      <w:bookmarkEnd w:id="745"/>
      <w:r>
        <w:rPr>
          <w:rtl/>
        </w:rPr>
        <w:t xml:space="preserve">בפעולות </w:t>
      </w:r>
      <w:bookmarkStart w:id="746" w:name="_ETM_Q2_526539"/>
      <w:bookmarkEnd w:id="746"/>
      <w:r>
        <w:rPr>
          <w:rFonts w:hint="cs"/>
          <w:rtl/>
        </w:rPr>
        <w:t>ה</w:t>
      </w:r>
      <w:r>
        <w:rPr>
          <w:rtl/>
        </w:rPr>
        <w:t xml:space="preserve">איבה </w:t>
      </w:r>
      <w:bookmarkStart w:id="747" w:name="_ETM_Q2_526870"/>
      <w:bookmarkEnd w:id="747"/>
      <w:r>
        <w:rPr>
          <w:rFonts w:hint="cs"/>
          <w:rtl/>
        </w:rPr>
        <w:t xml:space="preserve">או </w:t>
      </w:r>
      <w:r>
        <w:rPr>
          <w:rtl/>
        </w:rPr>
        <w:t xml:space="preserve">פעולות </w:t>
      </w:r>
      <w:bookmarkStart w:id="748" w:name="_ETM_Q2_527320"/>
      <w:bookmarkEnd w:id="748"/>
      <w:r>
        <w:rPr>
          <w:rtl/>
        </w:rPr>
        <w:t>המלחמ</w:t>
      </w:r>
      <w:bookmarkStart w:id="749" w:name="_ETM_Q2_528610"/>
      <w:bookmarkEnd w:id="749"/>
      <w:r>
        <w:rPr>
          <w:rtl/>
        </w:rPr>
        <w:t xml:space="preserve">ה </w:t>
      </w:r>
      <w:bookmarkStart w:id="750" w:name="_ETM_Q2_529210"/>
      <w:bookmarkEnd w:id="750"/>
      <w:r>
        <w:rPr>
          <w:rtl/>
        </w:rPr>
        <w:t xml:space="preserve">שאירעו </w:t>
      </w:r>
      <w:bookmarkStart w:id="751" w:name="_ETM_Q2_529839"/>
      <w:bookmarkEnd w:id="751"/>
      <w:r>
        <w:rPr>
          <w:rtl/>
        </w:rPr>
        <w:t xml:space="preserve">במהלך </w:t>
      </w:r>
      <w:bookmarkStart w:id="752" w:name="_ETM_Q2_530470"/>
      <w:bookmarkEnd w:id="752"/>
      <w:r>
        <w:rPr>
          <w:rtl/>
        </w:rPr>
        <w:t xml:space="preserve">מלחמת </w:t>
      </w:r>
      <w:bookmarkStart w:id="753" w:name="_ETM_Q2_530980"/>
      <w:bookmarkEnd w:id="753"/>
      <w:r>
        <w:rPr>
          <w:rtl/>
        </w:rPr>
        <w:t>ח</w:t>
      </w:r>
      <w:r>
        <w:rPr>
          <w:rFonts w:hint="cs"/>
          <w:rtl/>
        </w:rPr>
        <w:t>ר</w:t>
      </w:r>
      <w:r>
        <w:rPr>
          <w:rtl/>
        </w:rPr>
        <w:t xml:space="preserve">בות </w:t>
      </w:r>
      <w:bookmarkStart w:id="754" w:name="_ETM_Q2_531430"/>
      <w:bookmarkEnd w:id="754"/>
      <w:r>
        <w:rPr>
          <w:rtl/>
        </w:rPr>
        <w:t>ברזל</w:t>
      </w:r>
      <w:r>
        <w:rPr>
          <w:rFonts w:hint="cs"/>
          <w:rtl/>
        </w:rPr>
        <w:t>.</w:t>
      </w:r>
    </w:p>
    <w:p w:rsidR="001D7351" w:rsidRDefault="001D7351" w:rsidP="00D96079">
      <w:pPr>
        <w:rPr>
          <w:rtl/>
        </w:rPr>
      </w:pPr>
    </w:p>
    <w:p w:rsidR="001D7351" w:rsidRDefault="001D7351" w:rsidP="000C6E9B">
      <w:pPr>
        <w:rPr>
          <w:rtl/>
        </w:rPr>
      </w:pPr>
      <w:bookmarkStart w:id="755" w:name="_ETM_Q2_533579"/>
      <w:bookmarkStart w:id="756" w:name="_ETM_Q2_533850"/>
      <w:bookmarkStart w:id="757" w:name="_ETM_Q2_534120"/>
      <w:bookmarkStart w:id="758" w:name="_ETM_Q2_534570"/>
      <w:bookmarkEnd w:id="755"/>
      <w:bookmarkEnd w:id="756"/>
      <w:bookmarkEnd w:id="757"/>
      <w:bookmarkEnd w:id="758"/>
      <w:r>
        <w:rPr>
          <w:rFonts w:hint="cs"/>
          <w:rtl/>
        </w:rPr>
        <w:t xml:space="preserve">חוק זכויות הדייר </w:t>
      </w:r>
      <w:r>
        <w:rPr>
          <w:rtl/>
        </w:rPr>
        <w:t xml:space="preserve">בדיור </w:t>
      </w:r>
      <w:bookmarkStart w:id="759" w:name="_ETM_Q2_535079"/>
      <w:bookmarkEnd w:id="759"/>
      <w:r>
        <w:rPr>
          <w:rtl/>
        </w:rPr>
        <w:t xml:space="preserve">הציבורי </w:t>
      </w:r>
      <w:bookmarkStart w:id="760" w:name="_ETM_Q2_536410"/>
      <w:bookmarkEnd w:id="760"/>
      <w:r>
        <w:rPr>
          <w:rtl/>
        </w:rPr>
        <w:t xml:space="preserve">הקיים </w:t>
      </w:r>
      <w:bookmarkStart w:id="761" w:name="_ETM_Q2_536950"/>
      <w:bookmarkEnd w:id="761"/>
      <w:r>
        <w:rPr>
          <w:rtl/>
        </w:rPr>
        <w:t xml:space="preserve">קובע </w:t>
      </w:r>
      <w:bookmarkStart w:id="762" w:name="_ETM_Q2_537339"/>
      <w:bookmarkEnd w:id="762"/>
      <w:r>
        <w:rPr>
          <w:rtl/>
        </w:rPr>
        <w:t xml:space="preserve">הסדר </w:t>
      </w:r>
      <w:bookmarkStart w:id="763" w:name="_ETM_Q2_537820"/>
      <w:bookmarkEnd w:id="763"/>
      <w:r>
        <w:rPr>
          <w:rtl/>
        </w:rPr>
        <w:t xml:space="preserve">לגבי </w:t>
      </w:r>
      <w:bookmarkStart w:id="764" w:name="_ETM_Q2_538270"/>
      <w:bookmarkEnd w:id="764"/>
      <w:r>
        <w:rPr>
          <w:rtl/>
        </w:rPr>
        <w:t xml:space="preserve">דייר </w:t>
      </w:r>
      <w:bookmarkStart w:id="765" w:name="_ETM_Q2_538660"/>
      <w:bookmarkEnd w:id="765"/>
      <w:r>
        <w:rPr>
          <w:rtl/>
        </w:rPr>
        <w:t xml:space="preserve">ממשיך </w:t>
      </w:r>
      <w:bookmarkStart w:id="766" w:name="_ETM_Q2_539949"/>
      <w:bookmarkEnd w:id="766"/>
      <w:r>
        <w:rPr>
          <w:rtl/>
        </w:rPr>
        <w:t xml:space="preserve">בדיור </w:t>
      </w:r>
      <w:bookmarkStart w:id="767" w:name="_ETM_Q2_540369"/>
      <w:bookmarkEnd w:id="767"/>
      <w:r>
        <w:rPr>
          <w:rtl/>
        </w:rPr>
        <w:t>הציבורי</w:t>
      </w:r>
      <w:r>
        <w:rPr>
          <w:rFonts w:hint="cs"/>
          <w:rtl/>
        </w:rPr>
        <w:t>.</w:t>
      </w:r>
      <w:r>
        <w:rPr>
          <w:rtl/>
        </w:rPr>
        <w:t xml:space="preserve"> </w:t>
      </w:r>
      <w:bookmarkStart w:id="768" w:name="_ETM_Q2_540789"/>
      <w:bookmarkEnd w:id="768"/>
      <w:r>
        <w:rPr>
          <w:rtl/>
        </w:rPr>
        <w:t xml:space="preserve">לפי </w:t>
      </w:r>
      <w:bookmarkStart w:id="769" w:name="_ETM_Q2_541120"/>
      <w:bookmarkEnd w:id="769"/>
      <w:r>
        <w:rPr>
          <w:rtl/>
        </w:rPr>
        <w:t xml:space="preserve">הסדר </w:t>
      </w:r>
      <w:bookmarkStart w:id="770" w:name="_ETM_Q2_541479"/>
      <w:bookmarkEnd w:id="770"/>
      <w:r>
        <w:rPr>
          <w:rtl/>
        </w:rPr>
        <w:t>זה</w:t>
      </w:r>
      <w:r>
        <w:rPr>
          <w:rFonts w:hint="cs"/>
          <w:rtl/>
        </w:rPr>
        <w:t>,</w:t>
      </w:r>
      <w:r>
        <w:rPr>
          <w:rtl/>
        </w:rPr>
        <w:t xml:space="preserve"> </w:t>
      </w:r>
      <w:bookmarkStart w:id="771" w:name="_ETM_Q2_541690"/>
      <w:bookmarkEnd w:id="771"/>
      <w:r>
        <w:rPr>
          <w:rFonts w:hint="cs"/>
          <w:rtl/>
        </w:rPr>
        <w:t xml:space="preserve">אדם </w:t>
      </w:r>
      <w:bookmarkStart w:id="772" w:name="_ETM_Q2_541959"/>
      <w:bookmarkStart w:id="773" w:name="_ETM_Q2_542199"/>
      <w:bookmarkEnd w:id="772"/>
      <w:bookmarkEnd w:id="773"/>
      <w:r>
        <w:rPr>
          <w:rFonts w:hint="cs"/>
          <w:rtl/>
        </w:rPr>
        <w:t>שמ</w:t>
      </w:r>
      <w:r>
        <w:rPr>
          <w:rtl/>
        </w:rPr>
        <w:t xml:space="preserve">תגורר </w:t>
      </w:r>
      <w:bookmarkStart w:id="774" w:name="_ETM_Q2_543570"/>
      <w:bookmarkEnd w:id="774"/>
      <w:r>
        <w:rPr>
          <w:rFonts w:hint="cs"/>
          <w:rtl/>
        </w:rPr>
        <w:t>ע</w:t>
      </w:r>
      <w:r>
        <w:rPr>
          <w:rtl/>
        </w:rPr>
        <w:t xml:space="preserve">ם </w:t>
      </w:r>
      <w:bookmarkStart w:id="775" w:name="_ETM_Q2_543750"/>
      <w:bookmarkEnd w:id="775"/>
      <w:r>
        <w:rPr>
          <w:rtl/>
        </w:rPr>
        <w:t xml:space="preserve">זכאי </w:t>
      </w:r>
      <w:bookmarkStart w:id="776" w:name="_ETM_Q2_544680"/>
      <w:bookmarkEnd w:id="776"/>
      <w:r>
        <w:rPr>
          <w:rtl/>
        </w:rPr>
        <w:t xml:space="preserve">לדיור </w:t>
      </w:r>
      <w:bookmarkStart w:id="777" w:name="_ETM_Q2_545040"/>
      <w:bookmarkEnd w:id="777"/>
      <w:r>
        <w:rPr>
          <w:rtl/>
        </w:rPr>
        <w:t xml:space="preserve">ציבורי </w:t>
      </w:r>
      <w:bookmarkStart w:id="778" w:name="_ETM_Q2_545549"/>
      <w:bookmarkEnd w:id="778"/>
      <w:r>
        <w:rPr>
          <w:rtl/>
        </w:rPr>
        <w:t xml:space="preserve">שנפטר </w:t>
      </w:r>
      <w:bookmarkStart w:id="779" w:name="_ETM_Q2_546240"/>
      <w:bookmarkStart w:id="780" w:name="_ETM_Q2_546360"/>
      <w:bookmarkEnd w:id="779"/>
      <w:bookmarkEnd w:id="780"/>
      <w:r>
        <w:rPr>
          <w:rFonts w:hint="cs"/>
          <w:rtl/>
        </w:rPr>
        <w:t xml:space="preserve">או </w:t>
      </w:r>
      <w:bookmarkStart w:id="781" w:name="_ETM_Q2_544000"/>
      <w:bookmarkEnd w:id="781"/>
      <w:r>
        <w:rPr>
          <w:rtl/>
        </w:rPr>
        <w:t xml:space="preserve">עבר </w:t>
      </w:r>
      <w:bookmarkStart w:id="782" w:name="_ETM_Q2_546600"/>
      <w:bookmarkEnd w:id="782"/>
      <w:r>
        <w:rPr>
          <w:rtl/>
        </w:rPr>
        <w:t xml:space="preserve">להתגורר </w:t>
      </w:r>
      <w:bookmarkStart w:id="783" w:name="_ETM_Q2_547080"/>
      <w:bookmarkEnd w:id="783"/>
      <w:r>
        <w:rPr>
          <w:rtl/>
        </w:rPr>
        <w:t xml:space="preserve">במוסד </w:t>
      </w:r>
      <w:bookmarkStart w:id="784" w:name="_ETM_Q2_547500"/>
      <w:bookmarkEnd w:id="784"/>
      <w:r>
        <w:rPr>
          <w:rtl/>
        </w:rPr>
        <w:t xml:space="preserve">סיעודי </w:t>
      </w:r>
      <w:bookmarkStart w:id="785" w:name="_ETM_Q2_548779"/>
      <w:bookmarkEnd w:id="785"/>
      <w:r>
        <w:rPr>
          <w:rFonts w:hint="cs"/>
          <w:rtl/>
        </w:rPr>
        <w:t xml:space="preserve">– </w:t>
      </w:r>
      <w:r>
        <w:rPr>
          <w:rtl/>
        </w:rPr>
        <w:t xml:space="preserve">יוכל </w:t>
      </w:r>
      <w:bookmarkStart w:id="786" w:name="_ETM_Q2_549170"/>
      <w:bookmarkStart w:id="787" w:name="_ETM_Q2_549650"/>
      <w:bookmarkEnd w:id="786"/>
      <w:bookmarkEnd w:id="787"/>
      <w:r>
        <w:rPr>
          <w:rtl/>
        </w:rPr>
        <w:t xml:space="preserve">המתגורר </w:t>
      </w:r>
      <w:bookmarkStart w:id="788" w:name="_ETM_Q2_550160"/>
      <w:bookmarkEnd w:id="788"/>
      <w:r>
        <w:rPr>
          <w:rFonts w:hint="cs"/>
          <w:rtl/>
        </w:rPr>
        <w:t>עם הזכאי</w:t>
      </w:r>
      <w:r>
        <w:rPr>
          <w:rtl/>
        </w:rPr>
        <w:t xml:space="preserve"> </w:t>
      </w:r>
      <w:bookmarkStart w:id="789" w:name="_ETM_Q2_550400"/>
      <w:bookmarkEnd w:id="789"/>
      <w:r>
        <w:rPr>
          <w:rtl/>
        </w:rPr>
        <w:t xml:space="preserve">להמשיך </w:t>
      </w:r>
      <w:bookmarkStart w:id="790" w:name="_ETM_Q2_550880"/>
      <w:bookmarkEnd w:id="790"/>
      <w:r>
        <w:rPr>
          <w:rtl/>
        </w:rPr>
        <w:t xml:space="preserve">ולהתגורר </w:t>
      </w:r>
      <w:bookmarkStart w:id="791" w:name="_ETM_Q2_551390"/>
      <w:bookmarkEnd w:id="791"/>
      <w:r>
        <w:rPr>
          <w:rtl/>
        </w:rPr>
        <w:t xml:space="preserve">בדירה </w:t>
      </w:r>
      <w:bookmarkStart w:id="792" w:name="_ETM_Q2_551810"/>
      <w:bookmarkEnd w:id="792"/>
      <w:r>
        <w:rPr>
          <w:rtl/>
        </w:rPr>
        <w:t xml:space="preserve">הציבורית </w:t>
      </w:r>
      <w:bookmarkStart w:id="793" w:name="_ETM_Q2_553140"/>
      <w:bookmarkEnd w:id="793"/>
      <w:r>
        <w:rPr>
          <w:rtl/>
        </w:rPr>
        <w:t xml:space="preserve">כדייר </w:t>
      </w:r>
      <w:bookmarkStart w:id="794" w:name="_ETM_Q2_553619"/>
      <w:bookmarkEnd w:id="794"/>
      <w:r>
        <w:rPr>
          <w:rtl/>
        </w:rPr>
        <w:t>ממשיך</w:t>
      </w:r>
      <w:r>
        <w:rPr>
          <w:rFonts w:hint="cs"/>
          <w:rtl/>
        </w:rPr>
        <w:t xml:space="preserve"> אם </w:t>
      </w:r>
      <w:bookmarkStart w:id="795" w:name="_ETM_Q2_554960"/>
      <w:bookmarkStart w:id="796" w:name="_ETM_Q2_555080"/>
      <w:bookmarkEnd w:id="795"/>
      <w:bookmarkEnd w:id="796"/>
      <w:r>
        <w:rPr>
          <w:rFonts w:hint="cs"/>
          <w:rtl/>
        </w:rPr>
        <w:t>ה</w:t>
      </w:r>
      <w:r>
        <w:rPr>
          <w:rtl/>
        </w:rPr>
        <w:t xml:space="preserve">תגורר </w:t>
      </w:r>
      <w:bookmarkStart w:id="797" w:name="_ETM_Q2_555560"/>
      <w:bookmarkEnd w:id="797"/>
      <w:r>
        <w:rPr>
          <w:rtl/>
        </w:rPr>
        <w:t xml:space="preserve">במשך </w:t>
      </w:r>
      <w:bookmarkStart w:id="798" w:name="_ETM_Q2_555920"/>
      <w:bookmarkEnd w:id="798"/>
      <w:r>
        <w:rPr>
          <w:rFonts w:hint="cs"/>
          <w:rtl/>
        </w:rPr>
        <w:t>שלוש</w:t>
      </w:r>
      <w:r>
        <w:rPr>
          <w:rtl/>
        </w:rPr>
        <w:t xml:space="preserve"> </w:t>
      </w:r>
      <w:bookmarkStart w:id="799" w:name="_ETM_Q2_556250"/>
      <w:bookmarkEnd w:id="799"/>
      <w:r>
        <w:rPr>
          <w:rtl/>
        </w:rPr>
        <w:t xml:space="preserve">שנים </w:t>
      </w:r>
      <w:bookmarkStart w:id="800" w:name="_ETM_Q2_556490"/>
      <w:bookmarkEnd w:id="800"/>
      <w:r>
        <w:rPr>
          <w:rtl/>
        </w:rPr>
        <w:t xml:space="preserve">לפחות </w:t>
      </w:r>
      <w:bookmarkStart w:id="801" w:name="_ETM_Q2_557060"/>
      <w:bookmarkEnd w:id="801"/>
      <w:r>
        <w:rPr>
          <w:rtl/>
        </w:rPr>
        <w:t xml:space="preserve">עם </w:t>
      </w:r>
      <w:bookmarkStart w:id="802" w:name="_ETM_Q2_557180"/>
      <w:bookmarkEnd w:id="802"/>
      <w:r>
        <w:rPr>
          <w:rtl/>
        </w:rPr>
        <w:t xml:space="preserve">הזכאי </w:t>
      </w:r>
      <w:bookmarkStart w:id="803" w:name="_ETM_Q2_558380"/>
      <w:bookmarkEnd w:id="803"/>
      <w:r>
        <w:rPr>
          <w:rtl/>
        </w:rPr>
        <w:t xml:space="preserve">ואם </w:t>
      </w:r>
      <w:bookmarkStart w:id="804" w:name="_ETM_Q2_558619"/>
      <w:bookmarkEnd w:id="804"/>
      <w:r>
        <w:rPr>
          <w:rtl/>
        </w:rPr>
        <w:t xml:space="preserve">הוא </w:t>
      </w:r>
      <w:bookmarkStart w:id="805" w:name="_ETM_Q2_558740"/>
      <w:bookmarkEnd w:id="805"/>
      <w:r>
        <w:rPr>
          <w:rtl/>
        </w:rPr>
        <w:t xml:space="preserve">עצמו </w:t>
      </w:r>
      <w:bookmarkStart w:id="806" w:name="_ETM_Q2_559339"/>
      <w:bookmarkEnd w:id="806"/>
      <w:r>
        <w:rPr>
          <w:rtl/>
        </w:rPr>
        <w:t xml:space="preserve">כמובן </w:t>
      </w:r>
      <w:bookmarkStart w:id="807" w:name="_ETM_Q2_559820"/>
      <w:bookmarkEnd w:id="807"/>
      <w:r>
        <w:rPr>
          <w:rtl/>
        </w:rPr>
        <w:t xml:space="preserve">עומד </w:t>
      </w:r>
      <w:bookmarkStart w:id="808" w:name="_ETM_Q2_561119"/>
      <w:bookmarkEnd w:id="808"/>
      <w:r>
        <w:rPr>
          <w:rtl/>
        </w:rPr>
        <w:t xml:space="preserve">בתנאי </w:t>
      </w:r>
      <w:bookmarkStart w:id="809" w:name="_ETM_Q2_561539"/>
      <w:bookmarkEnd w:id="809"/>
      <w:r>
        <w:rPr>
          <w:rtl/>
        </w:rPr>
        <w:t xml:space="preserve">הזכאות </w:t>
      </w:r>
      <w:bookmarkStart w:id="810" w:name="_ETM_Q2_562109"/>
      <w:bookmarkEnd w:id="810"/>
      <w:r>
        <w:rPr>
          <w:rtl/>
        </w:rPr>
        <w:t xml:space="preserve">לדיור </w:t>
      </w:r>
      <w:bookmarkStart w:id="811" w:name="_ETM_Q2_562799"/>
      <w:bookmarkEnd w:id="811"/>
      <w:r>
        <w:rPr>
          <w:rtl/>
        </w:rPr>
        <w:t xml:space="preserve">ציבורי </w:t>
      </w:r>
      <w:bookmarkStart w:id="812" w:name="_ETM_Q2_563119"/>
      <w:bookmarkStart w:id="813" w:name="_ETM_Q2_563270"/>
      <w:bookmarkEnd w:id="812"/>
      <w:bookmarkEnd w:id="813"/>
      <w:r>
        <w:rPr>
          <w:rtl/>
        </w:rPr>
        <w:t xml:space="preserve">לפי </w:t>
      </w:r>
      <w:bookmarkStart w:id="814" w:name="_ETM_Q2_563689"/>
      <w:bookmarkEnd w:id="814"/>
      <w:r>
        <w:rPr>
          <w:rtl/>
        </w:rPr>
        <w:t xml:space="preserve">כללי </w:t>
      </w:r>
      <w:bookmarkStart w:id="815" w:name="_ETM_Q2_564109"/>
      <w:bookmarkEnd w:id="815"/>
      <w:r>
        <w:rPr>
          <w:rtl/>
        </w:rPr>
        <w:t xml:space="preserve">משרד </w:t>
      </w:r>
      <w:bookmarkStart w:id="816" w:name="_ETM_Q2_564529"/>
      <w:bookmarkEnd w:id="816"/>
      <w:r>
        <w:rPr>
          <w:rtl/>
        </w:rPr>
        <w:t xml:space="preserve">הבינוי </w:t>
      </w:r>
      <w:bookmarkStart w:id="817" w:name="_ETM_Q2_564859"/>
      <w:bookmarkEnd w:id="817"/>
      <w:r>
        <w:rPr>
          <w:rtl/>
        </w:rPr>
        <w:t>והשיכון</w:t>
      </w:r>
      <w:r>
        <w:rPr>
          <w:rFonts w:hint="cs"/>
          <w:rtl/>
        </w:rPr>
        <w:t>.</w:t>
      </w:r>
    </w:p>
    <w:p w:rsidR="001D7351" w:rsidRDefault="001D7351" w:rsidP="00D96079">
      <w:pPr>
        <w:rPr>
          <w:rtl/>
        </w:rPr>
      </w:pPr>
    </w:p>
    <w:p w:rsidR="001D7351" w:rsidRDefault="001D7351" w:rsidP="00724BD0">
      <w:pPr>
        <w:rPr>
          <w:rtl/>
        </w:rPr>
      </w:pPr>
      <w:r>
        <w:rPr>
          <w:rFonts w:hint="cs"/>
          <w:rtl/>
        </w:rPr>
        <w:t>עם תחילתם</w:t>
      </w:r>
      <w:r>
        <w:rPr>
          <w:rtl/>
        </w:rPr>
        <w:t xml:space="preserve"> </w:t>
      </w:r>
      <w:bookmarkStart w:id="818" w:name="_ETM_Q2_567490"/>
      <w:bookmarkEnd w:id="818"/>
      <w:r>
        <w:rPr>
          <w:rtl/>
        </w:rPr>
        <w:t xml:space="preserve">של </w:t>
      </w:r>
      <w:bookmarkStart w:id="819" w:name="_ETM_Q2_567700"/>
      <w:bookmarkEnd w:id="819"/>
      <w:r>
        <w:rPr>
          <w:rtl/>
        </w:rPr>
        <w:t xml:space="preserve">אירועי </w:t>
      </w:r>
      <w:bookmarkStart w:id="820" w:name="_ETM_Q2_567970"/>
      <w:bookmarkEnd w:id="820"/>
      <w:r>
        <w:rPr>
          <w:rtl/>
        </w:rPr>
        <w:t xml:space="preserve">מלחמת </w:t>
      </w:r>
      <w:bookmarkStart w:id="821" w:name="_ETM_Q2_568480"/>
      <w:bookmarkEnd w:id="821"/>
      <w:r>
        <w:rPr>
          <w:rFonts w:hint="cs"/>
          <w:rtl/>
        </w:rPr>
        <w:t>חרבות</w:t>
      </w:r>
      <w:r>
        <w:rPr>
          <w:rtl/>
        </w:rPr>
        <w:t xml:space="preserve"> </w:t>
      </w:r>
      <w:bookmarkStart w:id="822" w:name="_ETM_Q2_568870"/>
      <w:bookmarkEnd w:id="822"/>
      <w:r>
        <w:rPr>
          <w:rtl/>
        </w:rPr>
        <w:t>ברזל</w:t>
      </w:r>
      <w:r>
        <w:rPr>
          <w:rFonts w:hint="cs"/>
          <w:rtl/>
        </w:rPr>
        <w:t>,</w:t>
      </w:r>
      <w:r>
        <w:rPr>
          <w:rtl/>
        </w:rPr>
        <w:t xml:space="preserve"> </w:t>
      </w:r>
      <w:bookmarkStart w:id="823" w:name="_ETM_Q2_570010"/>
      <w:bookmarkEnd w:id="823"/>
      <w:r>
        <w:rPr>
          <w:rtl/>
        </w:rPr>
        <w:t xml:space="preserve">ולנוכח </w:t>
      </w:r>
      <w:bookmarkStart w:id="824" w:name="_ETM_Q2_570580"/>
      <w:bookmarkEnd w:id="824"/>
      <w:r>
        <w:rPr>
          <w:rtl/>
        </w:rPr>
        <w:t xml:space="preserve">המצב </w:t>
      </w:r>
      <w:bookmarkStart w:id="825" w:name="_ETM_Q2_571029"/>
      <w:bookmarkEnd w:id="825"/>
      <w:r>
        <w:rPr>
          <w:rtl/>
        </w:rPr>
        <w:t xml:space="preserve">הקשה </w:t>
      </w:r>
      <w:bookmarkStart w:id="826" w:name="_ETM_Q2_571450"/>
      <w:bookmarkEnd w:id="826"/>
      <w:r>
        <w:rPr>
          <w:rFonts w:hint="cs"/>
          <w:rtl/>
        </w:rPr>
        <w:t>ש</w:t>
      </w:r>
      <w:r>
        <w:rPr>
          <w:rtl/>
        </w:rPr>
        <w:t xml:space="preserve">אליו </w:t>
      </w:r>
      <w:bookmarkStart w:id="827" w:name="_ETM_Q2_571690"/>
      <w:bookmarkEnd w:id="827"/>
      <w:r>
        <w:rPr>
          <w:rtl/>
        </w:rPr>
        <w:t xml:space="preserve">נקלעו </w:t>
      </w:r>
      <w:bookmarkStart w:id="828" w:name="_ETM_Q2_572200"/>
      <w:bookmarkEnd w:id="828"/>
      <w:r>
        <w:rPr>
          <w:rtl/>
        </w:rPr>
        <w:t xml:space="preserve">משפחות </w:t>
      </w:r>
      <w:bookmarkStart w:id="829" w:name="_ETM_Q2_572740"/>
      <w:bookmarkEnd w:id="829"/>
      <w:r>
        <w:rPr>
          <w:rtl/>
        </w:rPr>
        <w:t xml:space="preserve">חטופים </w:t>
      </w:r>
      <w:bookmarkStart w:id="830" w:name="_ETM_Q2_573279"/>
      <w:bookmarkEnd w:id="830"/>
      <w:r>
        <w:rPr>
          <w:rFonts w:hint="cs"/>
          <w:rtl/>
        </w:rPr>
        <w:t>ו</w:t>
      </w:r>
      <w:r>
        <w:rPr>
          <w:rtl/>
        </w:rPr>
        <w:t>נעדרים</w:t>
      </w:r>
      <w:r>
        <w:rPr>
          <w:rFonts w:hint="cs"/>
          <w:rtl/>
        </w:rPr>
        <w:t xml:space="preserve"> ו</w:t>
      </w:r>
      <w:bookmarkStart w:id="831" w:name="_ETM_Q2_574729"/>
      <w:bookmarkEnd w:id="831"/>
      <w:r>
        <w:rPr>
          <w:rtl/>
        </w:rPr>
        <w:t xml:space="preserve">משפחות </w:t>
      </w:r>
      <w:bookmarkStart w:id="832" w:name="_ETM_Q2_575240"/>
      <w:bookmarkEnd w:id="832"/>
      <w:r>
        <w:rPr>
          <w:rtl/>
        </w:rPr>
        <w:t xml:space="preserve">של </w:t>
      </w:r>
      <w:bookmarkStart w:id="833" w:name="_ETM_Q2_575450"/>
      <w:bookmarkEnd w:id="833"/>
      <w:r>
        <w:rPr>
          <w:rtl/>
        </w:rPr>
        <w:t xml:space="preserve">מי </w:t>
      </w:r>
      <w:bookmarkStart w:id="834" w:name="_ETM_Q2_575659"/>
      <w:bookmarkEnd w:id="834"/>
      <w:r>
        <w:rPr>
          <w:rtl/>
        </w:rPr>
        <w:t xml:space="preserve">שנהרגו </w:t>
      </w:r>
      <w:bookmarkStart w:id="835" w:name="_ETM_Q2_576960"/>
      <w:bookmarkEnd w:id="835"/>
      <w:r>
        <w:rPr>
          <w:rtl/>
        </w:rPr>
        <w:t xml:space="preserve">באירועי </w:t>
      </w:r>
      <w:bookmarkStart w:id="836" w:name="_ETM_Q2_577410"/>
      <w:bookmarkEnd w:id="836"/>
      <w:r>
        <w:rPr>
          <w:rtl/>
        </w:rPr>
        <w:t>המלחמה</w:t>
      </w:r>
      <w:r>
        <w:rPr>
          <w:rFonts w:hint="cs"/>
          <w:rtl/>
        </w:rPr>
        <w:t>,</w:t>
      </w:r>
      <w:r>
        <w:rPr>
          <w:rtl/>
        </w:rPr>
        <w:t xml:space="preserve"> </w:t>
      </w:r>
      <w:bookmarkStart w:id="837" w:name="_ETM_Q2_577950"/>
      <w:bookmarkEnd w:id="837"/>
      <w:r>
        <w:rPr>
          <w:rtl/>
        </w:rPr>
        <w:t xml:space="preserve">ביקשה </w:t>
      </w:r>
      <w:bookmarkStart w:id="838" w:name="_ETM_Q2_578370"/>
      <w:bookmarkEnd w:id="838"/>
      <w:r>
        <w:rPr>
          <w:rtl/>
        </w:rPr>
        <w:t xml:space="preserve">הממשלה </w:t>
      </w:r>
      <w:bookmarkStart w:id="839" w:name="_ETM_Q2_578880"/>
      <w:bookmarkEnd w:id="839"/>
      <w:r>
        <w:rPr>
          <w:rtl/>
        </w:rPr>
        <w:t xml:space="preserve">לתת </w:t>
      </w:r>
      <w:bookmarkStart w:id="840" w:name="_ETM_Q2_579150"/>
      <w:bookmarkEnd w:id="840"/>
      <w:r>
        <w:rPr>
          <w:rtl/>
        </w:rPr>
        <w:t xml:space="preserve">סיוע </w:t>
      </w:r>
      <w:bookmarkStart w:id="841" w:name="_ETM_Q2_579510"/>
      <w:bookmarkEnd w:id="841"/>
      <w:r>
        <w:rPr>
          <w:rtl/>
        </w:rPr>
        <w:t xml:space="preserve">נקודתי </w:t>
      </w:r>
      <w:bookmarkStart w:id="842" w:name="_ETM_Q2_580870"/>
      <w:bookmarkEnd w:id="842"/>
      <w:r>
        <w:rPr>
          <w:rFonts w:hint="cs"/>
          <w:rtl/>
        </w:rPr>
        <w:t>ל</w:t>
      </w:r>
      <w:r>
        <w:rPr>
          <w:rtl/>
        </w:rPr>
        <w:t xml:space="preserve">משפחות </w:t>
      </w:r>
      <w:bookmarkStart w:id="843" w:name="_ETM_Q2_581560"/>
      <w:bookmarkEnd w:id="843"/>
      <w:r>
        <w:rPr>
          <w:rtl/>
        </w:rPr>
        <w:t xml:space="preserve">כאמור </w:t>
      </w:r>
      <w:bookmarkStart w:id="844" w:name="_ETM_Q2_582070"/>
      <w:bookmarkEnd w:id="844"/>
      <w:r>
        <w:rPr>
          <w:rtl/>
        </w:rPr>
        <w:t xml:space="preserve">שהתגוררו </w:t>
      </w:r>
      <w:bookmarkStart w:id="845" w:name="_ETM_Q2_583270"/>
      <w:bookmarkEnd w:id="845"/>
      <w:r>
        <w:rPr>
          <w:rtl/>
        </w:rPr>
        <w:t xml:space="preserve">עם </w:t>
      </w:r>
      <w:bookmarkStart w:id="846" w:name="_ETM_Q2_583420"/>
      <w:bookmarkEnd w:id="846"/>
      <w:r>
        <w:rPr>
          <w:rtl/>
        </w:rPr>
        <w:t xml:space="preserve">זכאי </w:t>
      </w:r>
      <w:bookmarkStart w:id="847" w:name="_ETM_Q2_583779"/>
      <w:bookmarkEnd w:id="847"/>
      <w:r>
        <w:rPr>
          <w:rtl/>
        </w:rPr>
        <w:t xml:space="preserve">לדיור </w:t>
      </w:r>
      <w:bookmarkStart w:id="848" w:name="_ETM_Q2_584170"/>
      <w:bookmarkEnd w:id="848"/>
      <w:r>
        <w:rPr>
          <w:rtl/>
        </w:rPr>
        <w:t xml:space="preserve">ציבורי </w:t>
      </w:r>
      <w:bookmarkStart w:id="849" w:name="_ETM_Q2_584650"/>
      <w:bookmarkEnd w:id="849"/>
      <w:r>
        <w:rPr>
          <w:rtl/>
        </w:rPr>
        <w:t xml:space="preserve">שנפטר </w:t>
      </w:r>
      <w:bookmarkStart w:id="850" w:name="_ETM_Q2_585160"/>
      <w:bookmarkEnd w:id="850"/>
      <w:r>
        <w:rPr>
          <w:rFonts w:hint="cs"/>
          <w:rtl/>
        </w:rPr>
        <w:t xml:space="preserve">או </w:t>
      </w:r>
      <w:bookmarkStart w:id="851" w:name="_ETM_Q2_585279"/>
      <w:bookmarkEnd w:id="851"/>
      <w:r>
        <w:rPr>
          <w:rtl/>
        </w:rPr>
        <w:t xml:space="preserve">עבר </w:t>
      </w:r>
      <w:bookmarkStart w:id="852" w:name="_ETM_Q2_585490"/>
      <w:bookmarkEnd w:id="852"/>
      <w:r>
        <w:rPr>
          <w:rtl/>
        </w:rPr>
        <w:t xml:space="preserve">למוסד </w:t>
      </w:r>
      <w:bookmarkStart w:id="853" w:name="_ETM_Q2_585940"/>
      <w:bookmarkEnd w:id="853"/>
      <w:r>
        <w:rPr>
          <w:rtl/>
        </w:rPr>
        <w:t>סיעודי</w:t>
      </w:r>
      <w:r>
        <w:rPr>
          <w:rFonts w:hint="cs"/>
          <w:rtl/>
        </w:rPr>
        <w:t>,</w:t>
      </w:r>
      <w:r>
        <w:rPr>
          <w:rtl/>
        </w:rPr>
        <w:t xml:space="preserve"> </w:t>
      </w:r>
      <w:bookmarkStart w:id="854" w:name="_ETM_Q2_587329"/>
      <w:bookmarkEnd w:id="854"/>
      <w:r>
        <w:rPr>
          <w:rtl/>
        </w:rPr>
        <w:t xml:space="preserve">ולאפשר </w:t>
      </w:r>
      <w:bookmarkStart w:id="855" w:name="_ETM_Q2_587899"/>
      <w:bookmarkEnd w:id="855"/>
      <w:r>
        <w:rPr>
          <w:rtl/>
        </w:rPr>
        <w:t xml:space="preserve">להם </w:t>
      </w:r>
      <w:bookmarkStart w:id="856" w:name="_ETM_Q2_588109"/>
      <w:bookmarkEnd w:id="856"/>
      <w:r>
        <w:rPr>
          <w:rtl/>
        </w:rPr>
        <w:t>לת</w:t>
      </w:r>
      <w:r>
        <w:rPr>
          <w:rFonts w:hint="cs"/>
          <w:rtl/>
        </w:rPr>
        <w:t>קופ</w:t>
      </w:r>
      <w:r>
        <w:rPr>
          <w:rtl/>
        </w:rPr>
        <w:t xml:space="preserve">ה </w:t>
      </w:r>
      <w:bookmarkStart w:id="857" w:name="_ETM_Q2_588790"/>
      <w:bookmarkEnd w:id="857"/>
      <w:r>
        <w:rPr>
          <w:rFonts w:hint="cs"/>
          <w:rtl/>
        </w:rPr>
        <w:t xml:space="preserve">מוגבלת </w:t>
      </w:r>
      <w:bookmarkStart w:id="858" w:name="_ETM_Q2_589090"/>
      <w:bookmarkEnd w:id="858"/>
      <w:r>
        <w:rPr>
          <w:rtl/>
        </w:rPr>
        <w:t xml:space="preserve">להמשיך </w:t>
      </w:r>
      <w:bookmarkStart w:id="859" w:name="_ETM_Q2_589450"/>
      <w:bookmarkEnd w:id="859"/>
      <w:r>
        <w:rPr>
          <w:rtl/>
        </w:rPr>
        <w:t xml:space="preserve">ולהתגורר </w:t>
      </w:r>
      <w:bookmarkStart w:id="860" w:name="_ETM_Q2_589900"/>
      <w:bookmarkEnd w:id="860"/>
      <w:r>
        <w:rPr>
          <w:rtl/>
        </w:rPr>
        <w:t xml:space="preserve">בדירת </w:t>
      </w:r>
      <w:bookmarkStart w:id="861" w:name="_ETM_Q2_590290"/>
      <w:bookmarkEnd w:id="861"/>
      <w:r>
        <w:rPr>
          <w:rtl/>
        </w:rPr>
        <w:t>הזכאי</w:t>
      </w:r>
      <w:r>
        <w:rPr>
          <w:rFonts w:hint="cs"/>
          <w:rtl/>
        </w:rPr>
        <w:t>,</w:t>
      </w:r>
      <w:r>
        <w:rPr>
          <w:rtl/>
        </w:rPr>
        <w:t xml:space="preserve"> </w:t>
      </w:r>
      <w:bookmarkStart w:id="862" w:name="_ETM_Q2_591710"/>
      <w:bookmarkEnd w:id="862"/>
      <w:r>
        <w:rPr>
          <w:rtl/>
        </w:rPr>
        <w:t xml:space="preserve">כדי </w:t>
      </w:r>
      <w:bookmarkStart w:id="863" w:name="_ETM_Q2_592040"/>
      <w:bookmarkEnd w:id="863"/>
      <w:r>
        <w:rPr>
          <w:rtl/>
        </w:rPr>
        <w:t xml:space="preserve">להקל </w:t>
      </w:r>
      <w:bookmarkStart w:id="864" w:name="_ETM_Q2_592549"/>
      <w:bookmarkEnd w:id="864"/>
      <w:r>
        <w:rPr>
          <w:rtl/>
        </w:rPr>
        <w:t xml:space="preserve">עליהם </w:t>
      </w:r>
      <w:bookmarkStart w:id="865" w:name="_ETM_Q2_592909"/>
      <w:bookmarkEnd w:id="865"/>
      <w:r>
        <w:rPr>
          <w:rtl/>
        </w:rPr>
        <w:t xml:space="preserve">את </w:t>
      </w:r>
      <w:bookmarkStart w:id="866" w:name="_ETM_Q2_593029"/>
      <w:bookmarkEnd w:id="866"/>
      <w:r>
        <w:rPr>
          <w:rtl/>
        </w:rPr>
        <w:t xml:space="preserve">ההתמודדות </w:t>
      </w:r>
      <w:bookmarkStart w:id="867" w:name="_ETM_Q2_593779"/>
      <w:bookmarkEnd w:id="867"/>
      <w:r>
        <w:rPr>
          <w:rtl/>
        </w:rPr>
        <w:t>בת</w:t>
      </w:r>
      <w:r>
        <w:rPr>
          <w:rFonts w:hint="cs"/>
          <w:rtl/>
        </w:rPr>
        <w:t>קופ</w:t>
      </w:r>
      <w:r>
        <w:rPr>
          <w:rtl/>
        </w:rPr>
        <w:t xml:space="preserve">ה </w:t>
      </w:r>
      <w:bookmarkStart w:id="868" w:name="_ETM_Q2_594320"/>
      <w:bookmarkEnd w:id="868"/>
      <w:r>
        <w:rPr>
          <w:rtl/>
        </w:rPr>
        <w:t xml:space="preserve">קשה </w:t>
      </w:r>
      <w:bookmarkStart w:id="869" w:name="_ETM_Q2_594710"/>
      <w:bookmarkEnd w:id="869"/>
      <w:r>
        <w:rPr>
          <w:rtl/>
        </w:rPr>
        <w:t>זו</w:t>
      </w:r>
      <w:r>
        <w:rPr>
          <w:rFonts w:hint="cs"/>
          <w:rtl/>
        </w:rPr>
        <w:t>.</w:t>
      </w:r>
      <w:bookmarkStart w:id="870" w:name="_ETM_Q2_595679"/>
      <w:bookmarkEnd w:id="870"/>
      <w:r>
        <w:rPr>
          <w:rFonts w:hint="cs"/>
          <w:rtl/>
        </w:rPr>
        <w:t xml:space="preserve"> </w:t>
      </w:r>
      <w:r>
        <w:rPr>
          <w:rtl/>
        </w:rPr>
        <w:t xml:space="preserve">לפי </w:t>
      </w:r>
      <w:bookmarkStart w:id="871" w:name="_ETM_Q2_596009"/>
      <w:bookmarkEnd w:id="871"/>
      <w:r>
        <w:rPr>
          <w:rtl/>
        </w:rPr>
        <w:t>המוצע</w:t>
      </w:r>
      <w:r>
        <w:rPr>
          <w:rFonts w:hint="cs"/>
          <w:rtl/>
        </w:rPr>
        <w:t>,</w:t>
      </w:r>
      <w:r>
        <w:rPr>
          <w:rtl/>
        </w:rPr>
        <w:t xml:space="preserve"> </w:t>
      </w:r>
      <w:bookmarkStart w:id="872" w:name="_ETM_Q2_596549"/>
      <w:bookmarkEnd w:id="872"/>
      <w:r>
        <w:rPr>
          <w:rtl/>
        </w:rPr>
        <w:t xml:space="preserve">בני </w:t>
      </w:r>
      <w:bookmarkStart w:id="873" w:name="_ETM_Q2_596789"/>
      <w:bookmarkEnd w:id="873"/>
      <w:r>
        <w:rPr>
          <w:rtl/>
        </w:rPr>
        <w:t xml:space="preserve">משפחה </w:t>
      </w:r>
      <w:bookmarkStart w:id="874" w:name="_ETM_Q2_597359"/>
      <w:bookmarkEnd w:id="874"/>
      <w:r>
        <w:rPr>
          <w:rtl/>
        </w:rPr>
        <w:t xml:space="preserve">שהתגוררו </w:t>
      </w:r>
      <w:bookmarkStart w:id="875" w:name="_ETM_Q2_597929"/>
      <w:bookmarkEnd w:id="875"/>
      <w:r>
        <w:rPr>
          <w:rtl/>
        </w:rPr>
        <w:t xml:space="preserve">עם </w:t>
      </w:r>
      <w:bookmarkStart w:id="876" w:name="_ETM_Q2_598020"/>
      <w:bookmarkEnd w:id="876"/>
      <w:r>
        <w:rPr>
          <w:rtl/>
        </w:rPr>
        <w:t xml:space="preserve">זכאי </w:t>
      </w:r>
      <w:bookmarkStart w:id="877" w:name="_ETM_Q2_598469"/>
      <w:bookmarkEnd w:id="877"/>
      <w:r>
        <w:rPr>
          <w:rtl/>
        </w:rPr>
        <w:t xml:space="preserve">לדיור </w:t>
      </w:r>
      <w:bookmarkStart w:id="878" w:name="_ETM_Q2_598799"/>
      <w:bookmarkEnd w:id="878"/>
      <w:r>
        <w:rPr>
          <w:rtl/>
        </w:rPr>
        <w:t xml:space="preserve">ציבורי </w:t>
      </w:r>
      <w:bookmarkStart w:id="879" w:name="_ETM_Q2_599250"/>
      <w:bookmarkEnd w:id="879"/>
      <w:r>
        <w:rPr>
          <w:rtl/>
        </w:rPr>
        <w:t>כאמור</w:t>
      </w:r>
      <w:r>
        <w:rPr>
          <w:rFonts w:hint="cs"/>
          <w:rtl/>
        </w:rPr>
        <w:t xml:space="preserve"> ושמישהו </w:t>
      </w:r>
      <w:bookmarkStart w:id="880" w:name="_ETM_Q2_601240"/>
      <w:bookmarkStart w:id="881" w:name="_ETM_Q2_601520"/>
      <w:bookmarkStart w:id="882" w:name="_ETM_Q2_602029"/>
      <w:bookmarkEnd w:id="880"/>
      <w:bookmarkEnd w:id="881"/>
      <w:bookmarkEnd w:id="882"/>
      <w:r>
        <w:rPr>
          <w:rtl/>
        </w:rPr>
        <w:t>מב</w:t>
      </w:r>
      <w:r>
        <w:rPr>
          <w:rFonts w:hint="cs"/>
          <w:rtl/>
        </w:rPr>
        <w:t>ני</w:t>
      </w:r>
      <w:r>
        <w:rPr>
          <w:rtl/>
        </w:rPr>
        <w:t xml:space="preserve"> </w:t>
      </w:r>
      <w:bookmarkStart w:id="883" w:name="_ETM_Q2_602420"/>
      <w:bookmarkEnd w:id="883"/>
      <w:r>
        <w:rPr>
          <w:rtl/>
        </w:rPr>
        <w:t>משפחת</w:t>
      </w:r>
      <w:r>
        <w:rPr>
          <w:rFonts w:hint="cs"/>
          <w:rtl/>
        </w:rPr>
        <w:t>ם</w:t>
      </w:r>
      <w:r>
        <w:rPr>
          <w:rtl/>
        </w:rPr>
        <w:t xml:space="preserve"> </w:t>
      </w:r>
      <w:bookmarkStart w:id="884" w:name="_ETM_Q2_603170"/>
      <w:bookmarkEnd w:id="884"/>
      <w:r>
        <w:rPr>
          <w:rtl/>
        </w:rPr>
        <w:t xml:space="preserve">נהרג </w:t>
      </w:r>
      <w:bookmarkStart w:id="885" w:name="_ETM_Q2_604680"/>
      <w:bookmarkEnd w:id="885"/>
      <w:r>
        <w:rPr>
          <w:rtl/>
        </w:rPr>
        <w:t xml:space="preserve">באירועי </w:t>
      </w:r>
      <w:bookmarkStart w:id="886" w:name="_ETM_Q2_605130"/>
      <w:bookmarkEnd w:id="886"/>
      <w:r>
        <w:rPr>
          <w:rtl/>
        </w:rPr>
        <w:t xml:space="preserve">המלחמה </w:t>
      </w:r>
      <w:bookmarkStart w:id="887" w:name="_ETM_Q2_605730"/>
      <w:bookmarkEnd w:id="887"/>
      <w:r>
        <w:rPr>
          <w:rFonts w:hint="cs"/>
          <w:rtl/>
        </w:rPr>
        <w:t xml:space="preserve">או </w:t>
      </w:r>
      <w:r>
        <w:rPr>
          <w:rtl/>
        </w:rPr>
        <w:t xml:space="preserve">הוגדר </w:t>
      </w:r>
      <w:bookmarkStart w:id="888" w:name="_ETM_Q2_606360"/>
      <w:bookmarkEnd w:id="888"/>
      <w:r>
        <w:rPr>
          <w:rtl/>
        </w:rPr>
        <w:t>כ</w:t>
      </w:r>
      <w:r>
        <w:rPr>
          <w:rFonts w:hint="cs"/>
          <w:rtl/>
        </w:rPr>
        <w:t>חטוף או כנעדר</w:t>
      </w:r>
      <w:bookmarkStart w:id="889" w:name="_ETM_Q2_606750"/>
      <w:bookmarkStart w:id="890" w:name="_ETM_Q2_607110"/>
      <w:bookmarkStart w:id="891" w:name="_ETM_Q2_607380"/>
      <w:bookmarkEnd w:id="889"/>
      <w:bookmarkEnd w:id="890"/>
      <w:bookmarkEnd w:id="891"/>
      <w:r>
        <w:rPr>
          <w:rFonts w:hint="cs"/>
          <w:rtl/>
        </w:rPr>
        <w:t>,</w:t>
      </w:r>
      <w:r>
        <w:rPr>
          <w:rtl/>
        </w:rPr>
        <w:t xml:space="preserve"> </w:t>
      </w:r>
      <w:bookmarkStart w:id="892" w:name="_ETM_Q2_608720"/>
      <w:bookmarkEnd w:id="892"/>
      <w:r>
        <w:rPr>
          <w:rtl/>
        </w:rPr>
        <w:t xml:space="preserve">יוכלו </w:t>
      </w:r>
      <w:bookmarkStart w:id="893" w:name="_ETM_Q2_609080"/>
      <w:bookmarkEnd w:id="893"/>
      <w:r>
        <w:rPr>
          <w:rtl/>
        </w:rPr>
        <w:t xml:space="preserve">להגיש </w:t>
      </w:r>
      <w:bookmarkStart w:id="894" w:name="_ETM_Q2_609440"/>
      <w:bookmarkEnd w:id="894"/>
      <w:r>
        <w:rPr>
          <w:rtl/>
        </w:rPr>
        <w:t xml:space="preserve">בקשה </w:t>
      </w:r>
      <w:bookmarkStart w:id="895" w:name="_ETM_Q2_610520"/>
      <w:bookmarkEnd w:id="895"/>
      <w:r>
        <w:rPr>
          <w:rtl/>
        </w:rPr>
        <w:t xml:space="preserve">להמשיך </w:t>
      </w:r>
      <w:bookmarkStart w:id="896" w:name="_ETM_Q2_611129"/>
      <w:bookmarkEnd w:id="896"/>
      <w:r>
        <w:rPr>
          <w:rFonts w:hint="cs"/>
          <w:rtl/>
        </w:rPr>
        <w:t>ולה</w:t>
      </w:r>
      <w:r>
        <w:rPr>
          <w:rtl/>
        </w:rPr>
        <w:t xml:space="preserve">תגורר </w:t>
      </w:r>
      <w:bookmarkStart w:id="897" w:name="_ETM_Q2_611609"/>
      <w:bookmarkEnd w:id="897"/>
      <w:r>
        <w:rPr>
          <w:rtl/>
        </w:rPr>
        <w:t xml:space="preserve">בדירה </w:t>
      </w:r>
      <w:bookmarkStart w:id="898" w:name="_ETM_Q2_612629"/>
      <w:bookmarkEnd w:id="898"/>
      <w:r>
        <w:rPr>
          <w:rtl/>
        </w:rPr>
        <w:t xml:space="preserve">בתוך </w:t>
      </w:r>
      <w:bookmarkStart w:id="899" w:name="_ETM_Q2_613140"/>
      <w:bookmarkEnd w:id="899"/>
      <w:r>
        <w:rPr>
          <w:rtl/>
        </w:rPr>
        <w:t xml:space="preserve">חצי </w:t>
      </w:r>
      <w:bookmarkStart w:id="900" w:name="_ETM_Q2_613469"/>
      <w:bookmarkEnd w:id="900"/>
      <w:r>
        <w:rPr>
          <w:rtl/>
        </w:rPr>
        <w:t xml:space="preserve">שנה </w:t>
      </w:r>
      <w:bookmarkStart w:id="901" w:name="_ETM_Q2_613829"/>
      <w:bookmarkEnd w:id="901"/>
      <w:r>
        <w:rPr>
          <w:rtl/>
        </w:rPr>
        <w:t xml:space="preserve">מיום </w:t>
      </w:r>
      <w:bookmarkStart w:id="902" w:name="_ETM_Q2_614700"/>
      <w:bookmarkEnd w:id="902"/>
      <w:r>
        <w:rPr>
          <w:rtl/>
        </w:rPr>
        <w:t>שב</w:t>
      </w:r>
      <w:r>
        <w:rPr>
          <w:rFonts w:hint="cs"/>
          <w:rtl/>
        </w:rPr>
        <w:t xml:space="preserve">ן </w:t>
      </w:r>
      <w:r>
        <w:rPr>
          <w:rtl/>
        </w:rPr>
        <w:t>משפחת</w:t>
      </w:r>
      <w:r>
        <w:rPr>
          <w:rFonts w:hint="cs"/>
          <w:rtl/>
        </w:rPr>
        <w:t>ם</w:t>
      </w:r>
      <w:r>
        <w:rPr>
          <w:rtl/>
        </w:rPr>
        <w:t xml:space="preserve"> </w:t>
      </w:r>
      <w:bookmarkStart w:id="903" w:name="_ETM_Q2_615629"/>
      <w:bookmarkEnd w:id="903"/>
      <w:r>
        <w:rPr>
          <w:rtl/>
        </w:rPr>
        <w:t xml:space="preserve">נהרג </w:t>
      </w:r>
      <w:bookmarkStart w:id="904" w:name="_ETM_Q2_616319"/>
      <w:bookmarkEnd w:id="904"/>
      <w:r>
        <w:rPr>
          <w:rFonts w:hint="cs"/>
          <w:rtl/>
        </w:rPr>
        <w:t xml:space="preserve">או </w:t>
      </w:r>
      <w:bookmarkStart w:id="905" w:name="_ETM_Q2_620170"/>
      <w:bookmarkEnd w:id="905"/>
      <w:r>
        <w:rPr>
          <w:rtl/>
        </w:rPr>
        <w:t xml:space="preserve">הוגדר </w:t>
      </w:r>
      <w:bookmarkStart w:id="906" w:name="_ETM_Q2_620500"/>
      <w:bookmarkEnd w:id="906"/>
      <w:r>
        <w:rPr>
          <w:rFonts w:hint="cs"/>
          <w:rtl/>
        </w:rPr>
        <w:t xml:space="preserve">כחטוף </w:t>
      </w:r>
      <w:bookmarkStart w:id="907" w:name="_ETM_Q2_621130"/>
      <w:bookmarkEnd w:id="907"/>
      <w:r>
        <w:rPr>
          <w:rFonts w:hint="cs"/>
          <w:rtl/>
        </w:rPr>
        <w:t xml:space="preserve">או </w:t>
      </w:r>
      <w:r>
        <w:rPr>
          <w:rtl/>
        </w:rPr>
        <w:t xml:space="preserve">כנעדר </w:t>
      </w:r>
      <w:bookmarkStart w:id="908" w:name="_ETM_Q2_622249"/>
      <w:bookmarkEnd w:id="908"/>
      <w:r>
        <w:rPr>
          <w:rtl/>
        </w:rPr>
        <w:t xml:space="preserve">או </w:t>
      </w:r>
      <w:bookmarkStart w:id="909" w:name="_ETM_Q2_622609"/>
      <w:bookmarkEnd w:id="909"/>
      <w:r>
        <w:rPr>
          <w:rtl/>
        </w:rPr>
        <w:t xml:space="preserve">מיום </w:t>
      </w:r>
      <w:bookmarkStart w:id="910" w:name="_ETM_Q2_623029"/>
      <w:bookmarkEnd w:id="910"/>
      <w:r>
        <w:rPr>
          <w:rtl/>
        </w:rPr>
        <w:t xml:space="preserve">תחילתו </w:t>
      </w:r>
      <w:bookmarkStart w:id="911" w:name="_ETM_Q2_623719"/>
      <w:bookmarkEnd w:id="911"/>
      <w:r>
        <w:rPr>
          <w:rtl/>
        </w:rPr>
        <w:t xml:space="preserve">של </w:t>
      </w:r>
      <w:bookmarkStart w:id="912" w:name="_ETM_Q2_623989"/>
      <w:bookmarkEnd w:id="912"/>
      <w:r>
        <w:rPr>
          <w:rtl/>
        </w:rPr>
        <w:t xml:space="preserve">החוק </w:t>
      </w:r>
      <w:bookmarkStart w:id="913" w:name="_ETM_Q2_624409"/>
      <w:bookmarkEnd w:id="913"/>
      <w:r>
        <w:rPr>
          <w:rtl/>
        </w:rPr>
        <w:t xml:space="preserve">המוצע </w:t>
      </w:r>
      <w:bookmarkStart w:id="914" w:name="_ETM_Q2_625580"/>
      <w:bookmarkEnd w:id="914"/>
      <w:r>
        <w:rPr>
          <w:rtl/>
        </w:rPr>
        <w:t xml:space="preserve">ולאחר </w:t>
      </w:r>
      <w:bookmarkStart w:id="915" w:name="_ETM_Q2_626030"/>
      <w:bookmarkEnd w:id="915"/>
      <w:r>
        <w:rPr>
          <w:rtl/>
        </w:rPr>
        <w:t>אישור</w:t>
      </w:r>
      <w:r>
        <w:rPr>
          <w:rFonts w:hint="cs"/>
          <w:rtl/>
        </w:rPr>
        <w:t xml:space="preserve">ו </w:t>
      </w:r>
      <w:r>
        <w:rPr>
          <w:rFonts w:hint="eastAsia"/>
          <w:rtl/>
        </w:rPr>
        <w:t>–</w:t>
      </w:r>
      <w:r>
        <w:rPr>
          <w:rtl/>
        </w:rPr>
        <w:t xml:space="preserve"> </w:t>
      </w:r>
      <w:bookmarkStart w:id="916" w:name="_ETM_Q2_626510"/>
      <w:bookmarkEnd w:id="916"/>
      <w:r>
        <w:rPr>
          <w:rtl/>
        </w:rPr>
        <w:t xml:space="preserve">אני </w:t>
      </w:r>
      <w:bookmarkStart w:id="917" w:name="_ETM_Q2_626659"/>
      <w:bookmarkEnd w:id="917"/>
      <w:r>
        <w:rPr>
          <w:rtl/>
        </w:rPr>
        <w:t>מקווה</w:t>
      </w:r>
      <w:bookmarkStart w:id="918" w:name="_ETM_Q2_627050"/>
      <w:bookmarkEnd w:id="918"/>
      <w:r>
        <w:rPr>
          <w:rFonts w:hint="cs"/>
          <w:rtl/>
        </w:rPr>
        <w:t xml:space="preserve"> </w:t>
      </w:r>
      <w:r>
        <w:rPr>
          <w:rFonts w:hint="eastAsia"/>
        </w:rPr>
        <w:t>–</w:t>
      </w:r>
      <w:r>
        <w:rPr>
          <w:rFonts w:hint="cs"/>
          <w:rtl/>
        </w:rPr>
        <w:t xml:space="preserve"> </w:t>
      </w:r>
      <w:r>
        <w:rPr>
          <w:rtl/>
        </w:rPr>
        <w:t xml:space="preserve">עכשיו </w:t>
      </w:r>
      <w:bookmarkStart w:id="919" w:name="_ETM_Q2_627379"/>
      <w:bookmarkEnd w:id="919"/>
      <w:r>
        <w:rPr>
          <w:rtl/>
        </w:rPr>
        <w:t>במליאה</w:t>
      </w:r>
      <w:r>
        <w:rPr>
          <w:rFonts w:hint="cs"/>
          <w:rtl/>
        </w:rPr>
        <w:t>.</w:t>
      </w:r>
      <w:r w:rsidR="00724BD0">
        <w:rPr>
          <w:rFonts w:hint="cs"/>
          <w:rtl/>
        </w:rPr>
        <w:t xml:space="preserve"> </w:t>
      </w:r>
      <w:bookmarkStart w:id="920" w:name="_ETM_Q2_627000"/>
      <w:bookmarkStart w:id="921" w:name="_ETM_Q2_628530"/>
      <w:bookmarkEnd w:id="920"/>
      <w:bookmarkEnd w:id="921"/>
      <w:r>
        <w:rPr>
          <w:rtl/>
        </w:rPr>
        <w:t xml:space="preserve">משרד </w:t>
      </w:r>
      <w:bookmarkStart w:id="922" w:name="_ETM_Q2_629010"/>
      <w:bookmarkEnd w:id="922"/>
      <w:r>
        <w:rPr>
          <w:rtl/>
        </w:rPr>
        <w:t xml:space="preserve">הבינוי </w:t>
      </w:r>
      <w:bookmarkStart w:id="923" w:name="_ETM_Q2_629370"/>
      <w:bookmarkEnd w:id="923"/>
      <w:r>
        <w:rPr>
          <w:rtl/>
        </w:rPr>
        <w:t xml:space="preserve">והשיכון </w:t>
      </w:r>
      <w:bookmarkStart w:id="924" w:name="_ETM_Q2_630580"/>
      <w:bookmarkEnd w:id="924"/>
      <w:r>
        <w:rPr>
          <w:rtl/>
        </w:rPr>
        <w:t xml:space="preserve">יגדיר </w:t>
      </w:r>
      <w:bookmarkStart w:id="925" w:name="_ETM_Q2_631030"/>
      <w:bookmarkEnd w:id="925"/>
      <w:r>
        <w:rPr>
          <w:rFonts w:hint="cs"/>
          <w:rtl/>
        </w:rPr>
        <w:t>ב</w:t>
      </w:r>
      <w:r>
        <w:rPr>
          <w:rtl/>
        </w:rPr>
        <w:t xml:space="preserve">כללים </w:t>
      </w:r>
      <w:bookmarkStart w:id="926" w:name="_ETM_Q2_631599"/>
      <w:bookmarkEnd w:id="926"/>
      <w:r>
        <w:rPr>
          <w:rtl/>
        </w:rPr>
        <w:t xml:space="preserve">את </w:t>
      </w:r>
      <w:bookmarkStart w:id="927" w:name="_ETM_Q2_631720"/>
      <w:bookmarkEnd w:id="927"/>
      <w:r>
        <w:rPr>
          <w:rtl/>
        </w:rPr>
        <w:t xml:space="preserve">אופן </w:t>
      </w:r>
      <w:bookmarkStart w:id="928" w:name="_ETM_Q2_631989"/>
      <w:bookmarkEnd w:id="928"/>
      <w:r>
        <w:rPr>
          <w:rtl/>
        </w:rPr>
        <w:t xml:space="preserve">בחינת </w:t>
      </w:r>
      <w:bookmarkStart w:id="929" w:name="_ETM_Q2_632409"/>
      <w:bookmarkEnd w:id="929"/>
      <w:r>
        <w:rPr>
          <w:rFonts w:hint="cs"/>
          <w:rtl/>
        </w:rPr>
        <w:t>ה</w:t>
      </w:r>
      <w:r>
        <w:rPr>
          <w:rtl/>
        </w:rPr>
        <w:t>בקשות</w:t>
      </w:r>
      <w:r>
        <w:rPr>
          <w:rFonts w:hint="cs"/>
          <w:rtl/>
        </w:rPr>
        <w:t>,</w:t>
      </w:r>
      <w:r>
        <w:rPr>
          <w:rtl/>
        </w:rPr>
        <w:t xml:space="preserve"> </w:t>
      </w:r>
      <w:bookmarkStart w:id="930" w:name="_ETM_Q2_633570"/>
      <w:bookmarkEnd w:id="930"/>
      <w:r>
        <w:rPr>
          <w:rtl/>
        </w:rPr>
        <w:t xml:space="preserve">בהתחשב </w:t>
      </w:r>
      <w:bookmarkStart w:id="931" w:name="_ETM_Q2_634260"/>
      <w:bookmarkEnd w:id="931"/>
      <w:r>
        <w:rPr>
          <w:rtl/>
        </w:rPr>
        <w:t xml:space="preserve">במצבו </w:t>
      </w:r>
      <w:bookmarkStart w:id="932" w:name="_ETM_Q2_634770"/>
      <w:bookmarkEnd w:id="932"/>
      <w:r>
        <w:rPr>
          <w:rtl/>
        </w:rPr>
        <w:t>הסוציאלי</w:t>
      </w:r>
      <w:r>
        <w:rPr>
          <w:rFonts w:hint="cs"/>
          <w:rtl/>
        </w:rPr>
        <w:t>,</w:t>
      </w:r>
      <w:r>
        <w:rPr>
          <w:rtl/>
        </w:rPr>
        <w:t xml:space="preserve"> </w:t>
      </w:r>
      <w:bookmarkStart w:id="933" w:name="_ETM_Q2_635340"/>
      <w:bookmarkEnd w:id="933"/>
      <w:r>
        <w:rPr>
          <w:rtl/>
        </w:rPr>
        <w:t xml:space="preserve">הכלכלי </w:t>
      </w:r>
      <w:bookmarkStart w:id="934" w:name="_ETM_Q2_635850"/>
      <w:bookmarkEnd w:id="934"/>
      <w:r>
        <w:rPr>
          <w:rtl/>
        </w:rPr>
        <w:t xml:space="preserve">או </w:t>
      </w:r>
      <w:bookmarkStart w:id="935" w:name="_ETM_Q2_635970"/>
      <w:bookmarkEnd w:id="935"/>
      <w:r>
        <w:rPr>
          <w:rtl/>
        </w:rPr>
        <w:t xml:space="preserve">הרפואי </w:t>
      </w:r>
      <w:bookmarkStart w:id="936" w:name="_ETM_Q2_636390"/>
      <w:bookmarkEnd w:id="936"/>
      <w:r>
        <w:rPr>
          <w:rtl/>
        </w:rPr>
        <w:t xml:space="preserve">של </w:t>
      </w:r>
      <w:bookmarkStart w:id="937" w:name="_ETM_Q2_636600"/>
      <w:bookmarkEnd w:id="937"/>
      <w:r>
        <w:rPr>
          <w:rtl/>
        </w:rPr>
        <w:t>המבקש</w:t>
      </w:r>
      <w:r>
        <w:rPr>
          <w:rFonts w:hint="cs"/>
          <w:rtl/>
        </w:rPr>
        <w:t>.</w:t>
      </w:r>
      <w:r>
        <w:rPr>
          <w:rtl/>
        </w:rPr>
        <w:t xml:space="preserve"> </w:t>
      </w:r>
      <w:bookmarkStart w:id="938" w:name="_ETM_Q2_637910"/>
      <w:bookmarkEnd w:id="938"/>
      <w:r>
        <w:rPr>
          <w:rtl/>
        </w:rPr>
        <w:t xml:space="preserve">אישור </w:t>
      </w:r>
      <w:bookmarkStart w:id="939" w:name="_ETM_Q2_638240"/>
      <w:bookmarkEnd w:id="939"/>
      <w:r>
        <w:rPr>
          <w:rtl/>
        </w:rPr>
        <w:t xml:space="preserve">המגורים </w:t>
      </w:r>
      <w:bookmarkStart w:id="940" w:name="_ETM_Q2_638720"/>
      <w:bookmarkEnd w:id="940"/>
      <w:r>
        <w:rPr>
          <w:rtl/>
        </w:rPr>
        <w:t xml:space="preserve">בדירה </w:t>
      </w:r>
      <w:bookmarkStart w:id="941" w:name="_ETM_Q2_639020"/>
      <w:bookmarkEnd w:id="941"/>
      <w:r>
        <w:rPr>
          <w:rtl/>
        </w:rPr>
        <w:t xml:space="preserve">יינתן </w:t>
      </w:r>
      <w:bookmarkStart w:id="942" w:name="_ETM_Q2_639470"/>
      <w:bookmarkEnd w:id="942"/>
      <w:r>
        <w:rPr>
          <w:rtl/>
        </w:rPr>
        <w:t>לת</w:t>
      </w:r>
      <w:r>
        <w:rPr>
          <w:rFonts w:hint="cs"/>
          <w:rtl/>
        </w:rPr>
        <w:t>קופה</w:t>
      </w:r>
      <w:r>
        <w:rPr>
          <w:rtl/>
        </w:rPr>
        <w:t xml:space="preserve"> </w:t>
      </w:r>
      <w:bookmarkStart w:id="943" w:name="_ETM_Q2_640740"/>
      <w:bookmarkEnd w:id="943"/>
      <w:r>
        <w:rPr>
          <w:rtl/>
        </w:rPr>
        <w:t xml:space="preserve">שלא </w:t>
      </w:r>
      <w:bookmarkStart w:id="944" w:name="_ETM_Q2_641100"/>
      <w:bookmarkEnd w:id="944"/>
      <w:r>
        <w:rPr>
          <w:rtl/>
        </w:rPr>
        <w:t xml:space="preserve">תעלה </w:t>
      </w:r>
      <w:bookmarkStart w:id="945" w:name="_ETM_Q2_641460"/>
      <w:bookmarkEnd w:id="945"/>
      <w:r>
        <w:rPr>
          <w:rtl/>
        </w:rPr>
        <w:t>על</w:t>
      </w:r>
      <w:r w:rsidR="000F1EB9">
        <w:rPr>
          <w:rtl/>
        </w:rPr>
        <w:t xml:space="preserve"> </w:t>
      </w:r>
      <w:r>
        <w:rPr>
          <w:rFonts w:hint="cs"/>
          <w:rtl/>
        </w:rPr>
        <w:t xml:space="preserve">שש </w:t>
      </w:r>
      <w:bookmarkStart w:id="946" w:name="_ETM_Q2_641880"/>
      <w:bookmarkEnd w:id="946"/>
      <w:r>
        <w:rPr>
          <w:rtl/>
        </w:rPr>
        <w:t xml:space="preserve">שנים </w:t>
      </w:r>
      <w:bookmarkStart w:id="947" w:name="_ETM_Q2_642240"/>
      <w:bookmarkEnd w:id="947"/>
      <w:r>
        <w:rPr>
          <w:rtl/>
        </w:rPr>
        <w:t xml:space="preserve">מיום </w:t>
      </w:r>
      <w:bookmarkStart w:id="948" w:name="_ETM_Q2_642510"/>
      <w:bookmarkEnd w:id="948"/>
      <w:r>
        <w:rPr>
          <w:rtl/>
        </w:rPr>
        <w:t xml:space="preserve">הגשת </w:t>
      </w:r>
      <w:bookmarkStart w:id="949" w:name="_ETM_Q2_642960"/>
      <w:bookmarkEnd w:id="949"/>
      <w:r>
        <w:rPr>
          <w:rtl/>
        </w:rPr>
        <w:t>הבקשה</w:t>
      </w:r>
      <w:r>
        <w:rPr>
          <w:rFonts w:hint="cs"/>
          <w:rtl/>
        </w:rPr>
        <w:t>.</w:t>
      </w:r>
    </w:p>
    <w:p w:rsidR="001D7351" w:rsidRDefault="001D7351" w:rsidP="00D96079">
      <w:pPr>
        <w:rPr>
          <w:rtl/>
        </w:rPr>
      </w:pPr>
    </w:p>
    <w:p w:rsidR="001D7351" w:rsidRDefault="001D7351" w:rsidP="00724BD0">
      <w:pPr>
        <w:rPr>
          <w:rtl/>
        </w:rPr>
      </w:pPr>
      <w:bookmarkStart w:id="950" w:name="_ETM_Q2_643000"/>
      <w:bookmarkStart w:id="951" w:name="_ETM_Q2_646380"/>
      <w:bookmarkEnd w:id="950"/>
      <w:bookmarkEnd w:id="951"/>
      <w:r>
        <w:rPr>
          <w:rtl/>
        </w:rPr>
        <w:t xml:space="preserve">עוד </w:t>
      </w:r>
      <w:bookmarkStart w:id="952" w:name="_ETM_Q2_646590"/>
      <w:bookmarkEnd w:id="952"/>
      <w:r>
        <w:rPr>
          <w:rtl/>
        </w:rPr>
        <w:t xml:space="preserve">מוצע </w:t>
      </w:r>
      <w:bookmarkStart w:id="953" w:name="_ETM_Q2_647040"/>
      <w:bookmarkEnd w:id="953"/>
      <w:r>
        <w:rPr>
          <w:rtl/>
        </w:rPr>
        <w:t xml:space="preserve">בהצעת </w:t>
      </w:r>
      <w:bookmarkStart w:id="954" w:name="_ETM_Q2_647550"/>
      <w:bookmarkEnd w:id="954"/>
      <w:r>
        <w:rPr>
          <w:rtl/>
        </w:rPr>
        <w:t>החוק</w:t>
      </w:r>
      <w:r>
        <w:rPr>
          <w:rFonts w:hint="cs"/>
          <w:rtl/>
        </w:rPr>
        <w:t xml:space="preserve"> כי </w:t>
      </w:r>
      <w:bookmarkStart w:id="955" w:name="_ETM_Q2_646000"/>
      <w:bookmarkStart w:id="956" w:name="_ETM_Q2_647850"/>
      <w:bookmarkEnd w:id="955"/>
      <w:bookmarkEnd w:id="956"/>
      <w:r>
        <w:rPr>
          <w:rtl/>
        </w:rPr>
        <w:t xml:space="preserve">משרד </w:t>
      </w:r>
      <w:bookmarkStart w:id="957" w:name="_ETM_Q2_648270"/>
      <w:bookmarkEnd w:id="957"/>
      <w:r>
        <w:rPr>
          <w:rtl/>
        </w:rPr>
        <w:t xml:space="preserve">הבינוי </w:t>
      </w:r>
      <w:bookmarkStart w:id="958" w:name="_ETM_Q2_648570"/>
      <w:bookmarkEnd w:id="958"/>
      <w:r>
        <w:rPr>
          <w:rtl/>
        </w:rPr>
        <w:t xml:space="preserve">והשיכון </w:t>
      </w:r>
      <w:bookmarkStart w:id="959" w:name="_ETM_Q2_649020"/>
      <w:bookmarkEnd w:id="959"/>
      <w:r>
        <w:rPr>
          <w:rtl/>
        </w:rPr>
        <w:t xml:space="preserve">יוכל </w:t>
      </w:r>
      <w:bookmarkStart w:id="960" w:name="_ETM_Q2_649290"/>
      <w:bookmarkEnd w:id="960"/>
      <w:r>
        <w:rPr>
          <w:rtl/>
        </w:rPr>
        <w:t xml:space="preserve">לאשר </w:t>
      </w:r>
      <w:bookmarkStart w:id="961" w:name="_ETM_Q2_650510"/>
      <w:bookmarkEnd w:id="961"/>
      <w:r>
        <w:rPr>
          <w:rtl/>
        </w:rPr>
        <w:t xml:space="preserve">למבקש </w:t>
      </w:r>
      <w:bookmarkStart w:id="962" w:name="_ETM_Q2_651140"/>
      <w:bookmarkEnd w:id="962"/>
      <w:r>
        <w:rPr>
          <w:rFonts w:hint="cs"/>
          <w:rtl/>
        </w:rPr>
        <w:t>ל</w:t>
      </w:r>
      <w:r>
        <w:rPr>
          <w:rtl/>
        </w:rPr>
        <w:t xml:space="preserve">התגורר </w:t>
      </w:r>
      <w:bookmarkStart w:id="963" w:name="_ETM_Q2_651590"/>
      <w:bookmarkEnd w:id="963"/>
      <w:r>
        <w:rPr>
          <w:rtl/>
        </w:rPr>
        <w:t xml:space="preserve">בדירה </w:t>
      </w:r>
      <w:bookmarkStart w:id="964" w:name="_ETM_Q2_651980"/>
      <w:bookmarkEnd w:id="964"/>
      <w:r>
        <w:rPr>
          <w:rtl/>
        </w:rPr>
        <w:t xml:space="preserve">אחרת </w:t>
      </w:r>
      <w:bookmarkStart w:id="965" w:name="_ETM_Q2_652370"/>
      <w:bookmarkEnd w:id="965"/>
      <w:r>
        <w:rPr>
          <w:rFonts w:hint="cs"/>
          <w:rtl/>
        </w:rPr>
        <w:t>מ</w:t>
      </w:r>
      <w:r>
        <w:rPr>
          <w:rtl/>
        </w:rPr>
        <w:t xml:space="preserve">דירת </w:t>
      </w:r>
      <w:bookmarkStart w:id="966" w:name="_ETM_Q2_652760"/>
      <w:bookmarkEnd w:id="966"/>
      <w:r>
        <w:rPr>
          <w:rtl/>
        </w:rPr>
        <w:t>הזכאי</w:t>
      </w:r>
      <w:r>
        <w:rPr>
          <w:rFonts w:hint="cs"/>
          <w:rtl/>
        </w:rPr>
        <w:t>,</w:t>
      </w:r>
      <w:r>
        <w:rPr>
          <w:rtl/>
        </w:rPr>
        <w:t xml:space="preserve"> </w:t>
      </w:r>
      <w:bookmarkStart w:id="967" w:name="_ETM_Q2_653180"/>
      <w:bookmarkEnd w:id="967"/>
      <w:r>
        <w:rPr>
          <w:rtl/>
        </w:rPr>
        <w:t xml:space="preserve">ככל </w:t>
      </w:r>
      <w:bookmarkStart w:id="968" w:name="_ETM_Q2_653480"/>
      <w:bookmarkEnd w:id="968"/>
      <w:r>
        <w:rPr>
          <w:rtl/>
        </w:rPr>
        <w:t xml:space="preserve">שיהיה </w:t>
      </w:r>
      <w:bookmarkStart w:id="969" w:name="_ETM_Q2_653780"/>
      <w:bookmarkEnd w:id="969"/>
      <w:r>
        <w:rPr>
          <w:rtl/>
        </w:rPr>
        <w:t xml:space="preserve">צורך </w:t>
      </w:r>
      <w:bookmarkStart w:id="970" w:name="_ETM_Q2_654079"/>
      <w:bookmarkEnd w:id="970"/>
      <w:r>
        <w:rPr>
          <w:rtl/>
        </w:rPr>
        <w:t xml:space="preserve">בדירת </w:t>
      </w:r>
      <w:bookmarkStart w:id="971" w:name="_ETM_Q2_654470"/>
      <w:bookmarkEnd w:id="971"/>
      <w:r>
        <w:rPr>
          <w:rtl/>
        </w:rPr>
        <w:t xml:space="preserve">הזכאי </w:t>
      </w:r>
      <w:bookmarkStart w:id="972" w:name="_ETM_Q2_655719"/>
      <w:bookmarkEnd w:id="972"/>
      <w:r>
        <w:rPr>
          <w:rtl/>
        </w:rPr>
        <w:t xml:space="preserve">מבחינת </w:t>
      </w:r>
      <w:bookmarkStart w:id="973" w:name="_ETM_Q2_656260"/>
      <w:bookmarkEnd w:id="973"/>
      <w:r>
        <w:rPr>
          <w:rtl/>
        </w:rPr>
        <w:t xml:space="preserve">שטחה </w:t>
      </w:r>
      <w:bookmarkStart w:id="974" w:name="_ETM_Q2_656739"/>
      <w:bookmarkEnd w:id="974"/>
      <w:r>
        <w:rPr>
          <w:rtl/>
        </w:rPr>
        <w:t>ותנאי</w:t>
      </w:r>
      <w:r>
        <w:rPr>
          <w:rFonts w:hint="cs"/>
          <w:rtl/>
        </w:rPr>
        <w:t>ה</w:t>
      </w:r>
      <w:r>
        <w:rPr>
          <w:rtl/>
        </w:rPr>
        <w:t xml:space="preserve"> </w:t>
      </w:r>
      <w:bookmarkStart w:id="975" w:name="_ETM_Q2_657279"/>
      <w:bookmarkEnd w:id="975"/>
      <w:r>
        <w:rPr>
          <w:rtl/>
        </w:rPr>
        <w:t xml:space="preserve">לזכאים </w:t>
      </w:r>
      <w:bookmarkStart w:id="976" w:name="_ETM_Q2_657790"/>
      <w:bookmarkEnd w:id="976"/>
      <w:r>
        <w:rPr>
          <w:rtl/>
        </w:rPr>
        <w:t xml:space="preserve">אחרים </w:t>
      </w:r>
      <w:bookmarkStart w:id="977" w:name="_ETM_Q2_659050"/>
      <w:bookmarkEnd w:id="977"/>
      <w:r>
        <w:rPr>
          <w:rtl/>
        </w:rPr>
        <w:t xml:space="preserve">הממתינים </w:t>
      </w:r>
      <w:bookmarkStart w:id="978" w:name="_ETM_Q2_659800"/>
      <w:bookmarkEnd w:id="978"/>
      <w:r>
        <w:rPr>
          <w:rtl/>
        </w:rPr>
        <w:t>לדיור</w:t>
      </w:r>
      <w:r>
        <w:rPr>
          <w:rFonts w:hint="cs"/>
          <w:rtl/>
        </w:rPr>
        <w:t>.</w:t>
      </w:r>
      <w:r>
        <w:rPr>
          <w:rtl/>
        </w:rPr>
        <w:t xml:space="preserve"> </w:t>
      </w:r>
      <w:bookmarkStart w:id="979" w:name="_ETM_Q2_660430"/>
      <w:bookmarkEnd w:id="979"/>
      <w:r>
        <w:rPr>
          <w:rtl/>
        </w:rPr>
        <w:t>ואולם</w:t>
      </w:r>
      <w:r>
        <w:rPr>
          <w:rFonts w:hint="cs"/>
          <w:rtl/>
        </w:rPr>
        <w:t>,</w:t>
      </w:r>
      <w:r>
        <w:rPr>
          <w:rtl/>
        </w:rPr>
        <w:t xml:space="preserve"> </w:t>
      </w:r>
      <w:bookmarkStart w:id="980" w:name="_ETM_Q2_661030"/>
      <w:bookmarkEnd w:id="980"/>
      <w:r>
        <w:rPr>
          <w:rtl/>
        </w:rPr>
        <w:t xml:space="preserve">אישור </w:t>
      </w:r>
      <w:bookmarkStart w:id="981" w:name="_ETM_Q2_661480"/>
      <w:bookmarkEnd w:id="981"/>
      <w:r>
        <w:rPr>
          <w:rtl/>
        </w:rPr>
        <w:t xml:space="preserve">כאמור </w:t>
      </w:r>
      <w:bookmarkStart w:id="982" w:name="_ETM_Q2_661900"/>
      <w:bookmarkEnd w:id="982"/>
      <w:r>
        <w:rPr>
          <w:rtl/>
        </w:rPr>
        <w:t xml:space="preserve">במהלך </w:t>
      </w:r>
      <w:bookmarkStart w:id="983" w:name="_ETM_Q2_662320"/>
      <w:bookmarkEnd w:id="983"/>
      <w:r>
        <w:rPr>
          <w:rFonts w:hint="cs"/>
          <w:rtl/>
        </w:rPr>
        <w:t>שלוש</w:t>
      </w:r>
      <w:r>
        <w:rPr>
          <w:rtl/>
        </w:rPr>
        <w:t xml:space="preserve"> </w:t>
      </w:r>
      <w:bookmarkStart w:id="984" w:name="_ETM_Q2_662590"/>
      <w:bookmarkEnd w:id="984"/>
      <w:r>
        <w:rPr>
          <w:rtl/>
        </w:rPr>
        <w:t xml:space="preserve">השנים </w:t>
      </w:r>
      <w:bookmarkStart w:id="985" w:name="_ETM_Q2_662830"/>
      <w:bookmarkEnd w:id="985"/>
      <w:r>
        <w:rPr>
          <w:rtl/>
        </w:rPr>
        <w:t xml:space="preserve">הראשונות </w:t>
      </w:r>
      <w:bookmarkStart w:id="986" w:name="_ETM_Q2_663250"/>
      <w:bookmarkEnd w:id="986"/>
      <w:r>
        <w:rPr>
          <w:rtl/>
        </w:rPr>
        <w:t xml:space="preserve">מיום </w:t>
      </w:r>
      <w:bookmarkStart w:id="987" w:name="_ETM_Q2_663430"/>
      <w:bookmarkEnd w:id="987"/>
      <w:r>
        <w:rPr>
          <w:rtl/>
        </w:rPr>
        <w:t xml:space="preserve">הגשת </w:t>
      </w:r>
      <w:bookmarkStart w:id="988" w:name="_ETM_Q2_663820"/>
      <w:bookmarkEnd w:id="988"/>
      <w:r>
        <w:rPr>
          <w:rtl/>
        </w:rPr>
        <w:t xml:space="preserve">הבקשה </w:t>
      </w:r>
      <w:bookmarkStart w:id="989" w:name="_ETM_Q2_665310"/>
      <w:bookmarkEnd w:id="989"/>
      <w:r>
        <w:rPr>
          <w:rtl/>
        </w:rPr>
        <w:t xml:space="preserve">יוכל </w:t>
      </w:r>
      <w:bookmarkStart w:id="990" w:name="_ETM_Q2_665700"/>
      <w:bookmarkEnd w:id="990"/>
      <w:r>
        <w:rPr>
          <w:rtl/>
        </w:rPr>
        <w:t xml:space="preserve">להינתן </w:t>
      </w:r>
      <w:bookmarkStart w:id="991" w:name="_ETM_Q2_666150"/>
      <w:bookmarkEnd w:id="991"/>
      <w:r>
        <w:rPr>
          <w:rtl/>
        </w:rPr>
        <w:t xml:space="preserve">רק </w:t>
      </w:r>
      <w:bookmarkStart w:id="992" w:name="_ETM_Q2_667080"/>
      <w:bookmarkEnd w:id="992"/>
      <w:r>
        <w:rPr>
          <w:rtl/>
        </w:rPr>
        <w:t xml:space="preserve">אם </w:t>
      </w:r>
      <w:bookmarkStart w:id="993" w:name="_ETM_Q2_667260"/>
      <w:bookmarkEnd w:id="993"/>
      <w:r>
        <w:rPr>
          <w:rtl/>
        </w:rPr>
        <w:t xml:space="preserve">ניתנה </w:t>
      </w:r>
      <w:bookmarkStart w:id="994" w:name="_ETM_Q2_667560"/>
      <w:bookmarkEnd w:id="994"/>
      <w:r>
        <w:rPr>
          <w:rtl/>
        </w:rPr>
        <w:t>ל</w:t>
      </w:r>
      <w:r>
        <w:rPr>
          <w:rFonts w:hint="cs"/>
          <w:rtl/>
        </w:rPr>
        <w:t xml:space="preserve">כך </w:t>
      </w:r>
      <w:bookmarkStart w:id="995" w:name="_ETM_Q2_667890"/>
      <w:bookmarkEnd w:id="995"/>
      <w:r>
        <w:rPr>
          <w:rtl/>
        </w:rPr>
        <w:t xml:space="preserve">הסכמת </w:t>
      </w:r>
      <w:bookmarkStart w:id="996" w:name="_ETM_Q2_668400"/>
      <w:bookmarkStart w:id="997" w:name="_ETM_Q2_668519"/>
      <w:bookmarkEnd w:id="996"/>
      <w:bookmarkEnd w:id="997"/>
      <w:r>
        <w:rPr>
          <w:rFonts w:hint="cs"/>
          <w:rtl/>
        </w:rPr>
        <w:t>ה</w:t>
      </w:r>
      <w:r>
        <w:rPr>
          <w:rtl/>
        </w:rPr>
        <w:t>מבקש</w:t>
      </w:r>
      <w:r>
        <w:rPr>
          <w:rFonts w:hint="cs"/>
          <w:rtl/>
        </w:rPr>
        <w:t>,</w:t>
      </w:r>
      <w:r>
        <w:rPr>
          <w:rtl/>
        </w:rPr>
        <w:t xml:space="preserve"> </w:t>
      </w:r>
      <w:bookmarkStart w:id="998" w:name="_ETM_Q2_669000"/>
      <w:bookmarkEnd w:id="998"/>
      <w:r>
        <w:rPr>
          <w:rFonts w:hint="cs"/>
          <w:rtl/>
        </w:rPr>
        <w:t>ו</w:t>
      </w:r>
      <w:r>
        <w:rPr>
          <w:rtl/>
        </w:rPr>
        <w:t xml:space="preserve">זאת </w:t>
      </w:r>
      <w:bookmarkStart w:id="999" w:name="_ETM_Q2_669299"/>
      <w:bookmarkEnd w:id="999"/>
      <w:r>
        <w:rPr>
          <w:rtl/>
        </w:rPr>
        <w:t xml:space="preserve">כדי </w:t>
      </w:r>
      <w:bookmarkStart w:id="1000" w:name="_ETM_Q2_669540"/>
      <w:bookmarkEnd w:id="1000"/>
      <w:r>
        <w:rPr>
          <w:rtl/>
        </w:rPr>
        <w:t xml:space="preserve">למלא </w:t>
      </w:r>
      <w:bookmarkStart w:id="1001" w:name="_ETM_Q2_669900"/>
      <w:bookmarkEnd w:id="1001"/>
      <w:r>
        <w:rPr>
          <w:rtl/>
        </w:rPr>
        <w:t xml:space="preserve">את </w:t>
      </w:r>
      <w:bookmarkStart w:id="1002" w:name="_ETM_Q2_669989"/>
      <w:bookmarkEnd w:id="1002"/>
      <w:r>
        <w:rPr>
          <w:rtl/>
        </w:rPr>
        <w:t xml:space="preserve">מטרת </w:t>
      </w:r>
      <w:bookmarkStart w:id="1003" w:name="_ETM_Q2_670440"/>
      <w:bookmarkEnd w:id="1003"/>
      <w:r>
        <w:rPr>
          <w:rtl/>
        </w:rPr>
        <w:t xml:space="preserve">החוק </w:t>
      </w:r>
      <w:bookmarkStart w:id="1004" w:name="_ETM_Q2_671689"/>
      <w:bookmarkEnd w:id="1004"/>
      <w:r>
        <w:rPr>
          <w:rtl/>
        </w:rPr>
        <w:t xml:space="preserve">ולמנוע </w:t>
      </w:r>
      <w:bookmarkStart w:id="1005" w:name="_ETM_Q2_672409"/>
      <w:bookmarkEnd w:id="1005"/>
      <w:r>
        <w:rPr>
          <w:rtl/>
        </w:rPr>
        <w:t xml:space="preserve">מבני </w:t>
      </w:r>
      <w:bookmarkStart w:id="1006" w:name="_ETM_Q2_672920"/>
      <w:bookmarkEnd w:id="1006"/>
      <w:r>
        <w:rPr>
          <w:rtl/>
        </w:rPr>
        <w:t xml:space="preserve">משפחות </w:t>
      </w:r>
      <w:bookmarkStart w:id="1007" w:name="_ETM_Q2_673670"/>
      <w:bookmarkEnd w:id="1007"/>
      <w:r>
        <w:rPr>
          <w:rtl/>
        </w:rPr>
        <w:t>ההרוגים</w:t>
      </w:r>
      <w:r>
        <w:rPr>
          <w:rFonts w:hint="cs"/>
          <w:rtl/>
        </w:rPr>
        <w:t>,</w:t>
      </w:r>
      <w:r>
        <w:rPr>
          <w:rtl/>
        </w:rPr>
        <w:t xml:space="preserve"> </w:t>
      </w:r>
      <w:bookmarkStart w:id="1008" w:name="_ETM_Q2_674569"/>
      <w:bookmarkEnd w:id="1008"/>
      <w:r>
        <w:rPr>
          <w:rtl/>
        </w:rPr>
        <w:t xml:space="preserve">הנעדרים </w:t>
      </w:r>
      <w:bookmarkStart w:id="1009" w:name="_ETM_Q2_675409"/>
      <w:bookmarkEnd w:id="1009"/>
      <w:r>
        <w:rPr>
          <w:rFonts w:hint="cs"/>
          <w:rtl/>
        </w:rPr>
        <w:t xml:space="preserve">או החטופים </w:t>
      </w:r>
      <w:bookmarkStart w:id="1010" w:name="_ETM_Q2_675650"/>
      <w:bookmarkStart w:id="1011" w:name="_ETM_Q2_676930"/>
      <w:bookmarkEnd w:id="1010"/>
      <w:bookmarkEnd w:id="1011"/>
      <w:r>
        <w:rPr>
          <w:rtl/>
        </w:rPr>
        <w:t xml:space="preserve">את </w:t>
      </w:r>
      <w:bookmarkStart w:id="1012" w:name="_ETM_Q2_677140"/>
      <w:bookmarkEnd w:id="1012"/>
      <w:r>
        <w:rPr>
          <w:rtl/>
        </w:rPr>
        <w:t xml:space="preserve">הקשיים </w:t>
      </w:r>
      <w:bookmarkStart w:id="1013" w:name="_ETM_Q2_677680"/>
      <w:bookmarkEnd w:id="1013"/>
      <w:r>
        <w:rPr>
          <w:rtl/>
        </w:rPr>
        <w:t xml:space="preserve">הכרוכים </w:t>
      </w:r>
      <w:bookmarkStart w:id="1014" w:name="_ETM_Q2_678430"/>
      <w:bookmarkEnd w:id="1014"/>
      <w:r>
        <w:rPr>
          <w:rtl/>
        </w:rPr>
        <w:t xml:space="preserve">במעבר </w:t>
      </w:r>
      <w:bookmarkStart w:id="1015" w:name="_ETM_Q2_678939"/>
      <w:bookmarkEnd w:id="1015"/>
      <w:r>
        <w:rPr>
          <w:rtl/>
        </w:rPr>
        <w:t>דירה</w:t>
      </w:r>
      <w:r>
        <w:rPr>
          <w:rFonts w:hint="cs"/>
          <w:rtl/>
        </w:rPr>
        <w:t>.</w:t>
      </w:r>
    </w:p>
    <w:p w:rsidR="001D7351" w:rsidRDefault="001D7351" w:rsidP="00D96079">
      <w:pPr>
        <w:rPr>
          <w:rtl/>
        </w:rPr>
      </w:pPr>
      <w:bookmarkStart w:id="1016" w:name="_ETM_Q2_680000"/>
      <w:bookmarkEnd w:id="1016"/>
    </w:p>
    <w:p w:rsidR="001D7351" w:rsidRDefault="001D7351" w:rsidP="00D96079">
      <w:pPr>
        <w:rPr>
          <w:rtl/>
        </w:rPr>
      </w:pPr>
      <w:r>
        <w:rPr>
          <w:rtl/>
        </w:rPr>
        <w:t xml:space="preserve"> </w:t>
      </w:r>
      <w:bookmarkStart w:id="1017" w:name="_ETM_Q2_680499"/>
      <w:bookmarkEnd w:id="1017"/>
      <w:r>
        <w:rPr>
          <w:rtl/>
        </w:rPr>
        <w:t xml:space="preserve">הצעת </w:t>
      </w:r>
      <w:bookmarkStart w:id="1018" w:name="_ETM_Q2_680920"/>
      <w:bookmarkEnd w:id="1018"/>
      <w:r>
        <w:rPr>
          <w:rtl/>
        </w:rPr>
        <w:t xml:space="preserve">החוק </w:t>
      </w:r>
      <w:bookmarkStart w:id="1019" w:name="_ETM_Q2_681249"/>
      <w:bookmarkEnd w:id="1019"/>
      <w:r>
        <w:rPr>
          <w:rtl/>
        </w:rPr>
        <w:t xml:space="preserve">הזאת </w:t>
      </w:r>
      <w:bookmarkStart w:id="1020" w:name="_ETM_Q2_681549"/>
      <w:bookmarkEnd w:id="1020"/>
      <w:r>
        <w:rPr>
          <w:rtl/>
        </w:rPr>
        <w:t xml:space="preserve">היא </w:t>
      </w:r>
      <w:bookmarkStart w:id="1021" w:name="_ETM_Q2_681670"/>
      <w:bookmarkEnd w:id="1021"/>
      <w:r>
        <w:rPr>
          <w:rtl/>
        </w:rPr>
        <w:t>חשובה</w:t>
      </w:r>
      <w:r>
        <w:rPr>
          <w:rFonts w:hint="cs"/>
          <w:rtl/>
        </w:rPr>
        <w:t>.</w:t>
      </w:r>
      <w:r>
        <w:rPr>
          <w:rtl/>
        </w:rPr>
        <w:t xml:space="preserve"> </w:t>
      </w:r>
      <w:bookmarkStart w:id="1022" w:name="_ETM_Q2_683389"/>
      <w:bookmarkEnd w:id="1022"/>
      <w:r>
        <w:rPr>
          <w:rtl/>
        </w:rPr>
        <w:t xml:space="preserve">לא </w:t>
      </w:r>
      <w:bookmarkStart w:id="1023" w:name="_ETM_Q2_683540"/>
      <w:bookmarkEnd w:id="1023"/>
      <w:r>
        <w:rPr>
          <w:rtl/>
        </w:rPr>
        <w:t xml:space="preserve">האמנו </w:t>
      </w:r>
      <w:bookmarkStart w:id="1024" w:name="_ETM_Q2_684049"/>
      <w:bookmarkEnd w:id="1024"/>
      <w:r>
        <w:rPr>
          <w:rtl/>
        </w:rPr>
        <w:t xml:space="preserve">שנצטרך </w:t>
      </w:r>
      <w:bookmarkStart w:id="1025" w:name="_ETM_Q2_684829"/>
      <w:bookmarkEnd w:id="1025"/>
      <w:r>
        <w:rPr>
          <w:rtl/>
        </w:rPr>
        <w:t xml:space="preserve">להביא </w:t>
      </w:r>
      <w:bookmarkStart w:id="1026" w:name="_ETM_Q2_685219"/>
      <w:bookmarkEnd w:id="1026"/>
      <w:r>
        <w:rPr>
          <w:rtl/>
        </w:rPr>
        <w:t xml:space="preserve">הצעות </w:t>
      </w:r>
      <w:bookmarkStart w:id="1027" w:name="_ETM_Q2_685609"/>
      <w:bookmarkEnd w:id="1027"/>
      <w:r>
        <w:rPr>
          <w:rtl/>
        </w:rPr>
        <w:t xml:space="preserve">חוק </w:t>
      </w:r>
      <w:bookmarkStart w:id="1028" w:name="_ETM_Q2_685849"/>
      <w:bookmarkEnd w:id="1028"/>
      <w:r>
        <w:rPr>
          <w:rtl/>
        </w:rPr>
        <w:t xml:space="preserve">מהסוג </w:t>
      </w:r>
      <w:bookmarkStart w:id="1029" w:name="_ETM_Q2_686299"/>
      <w:bookmarkEnd w:id="1029"/>
      <w:r>
        <w:rPr>
          <w:rtl/>
        </w:rPr>
        <w:t xml:space="preserve">הזה </w:t>
      </w:r>
      <w:bookmarkStart w:id="1030" w:name="_ETM_Q2_687340"/>
      <w:bookmarkEnd w:id="1030"/>
      <w:r>
        <w:rPr>
          <w:rFonts w:hint="cs"/>
          <w:rtl/>
        </w:rPr>
        <w:t>כ</w:t>
      </w:r>
      <w:r>
        <w:rPr>
          <w:rtl/>
        </w:rPr>
        <w:t xml:space="preserve">שמדברים </w:t>
      </w:r>
      <w:bookmarkStart w:id="1031" w:name="_ETM_Q2_687909"/>
      <w:bookmarkEnd w:id="1031"/>
      <w:r>
        <w:rPr>
          <w:rtl/>
        </w:rPr>
        <w:t xml:space="preserve">על </w:t>
      </w:r>
      <w:bookmarkStart w:id="1032" w:name="_ETM_Q2_687999"/>
      <w:bookmarkEnd w:id="1032"/>
      <w:r>
        <w:rPr>
          <w:rtl/>
        </w:rPr>
        <w:t>חטופים</w:t>
      </w:r>
      <w:r>
        <w:rPr>
          <w:rFonts w:hint="cs"/>
          <w:rtl/>
        </w:rPr>
        <w:t>,</w:t>
      </w:r>
      <w:r>
        <w:rPr>
          <w:rtl/>
        </w:rPr>
        <w:t xml:space="preserve"> </w:t>
      </w:r>
      <w:bookmarkStart w:id="1033" w:name="_ETM_Q2_688780"/>
      <w:bookmarkEnd w:id="1033"/>
      <w:r>
        <w:rPr>
          <w:rtl/>
        </w:rPr>
        <w:t xml:space="preserve">על </w:t>
      </w:r>
      <w:bookmarkStart w:id="1034" w:name="_ETM_Q2_688900"/>
      <w:bookmarkEnd w:id="1034"/>
      <w:r>
        <w:rPr>
          <w:rtl/>
        </w:rPr>
        <w:t>הרוגים</w:t>
      </w:r>
      <w:r>
        <w:rPr>
          <w:rFonts w:hint="cs"/>
          <w:rtl/>
        </w:rPr>
        <w:t xml:space="preserve"> </w:t>
      </w:r>
      <w:bookmarkStart w:id="1035" w:name="_ETM_Q2_689530"/>
      <w:bookmarkEnd w:id="1035"/>
      <w:r>
        <w:rPr>
          <w:rtl/>
        </w:rPr>
        <w:t>ו</w:t>
      </w:r>
      <w:r>
        <w:rPr>
          <w:rFonts w:hint="cs"/>
          <w:rtl/>
        </w:rPr>
        <w:t xml:space="preserve">על </w:t>
      </w:r>
      <w:r>
        <w:rPr>
          <w:rtl/>
        </w:rPr>
        <w:t>נעדרים</w:t>
      </w:r>
      <w:r>
        <w:rPr>
          <w:rFonts w:hint="cs"/>
          <w:rtl/>
        </w:rPr>
        <w:t>.</w:t>
      </w:r>
      <w:r>
        <w:rPr>
          <w:rtl/>
        </w:rPr>
        <w:t xml:space="preserve"> </w:t>
      </w:r>
      <w:bookmarkStart w:id="1036" w:name="_ETM_Q2_691870"/>
      <w:bookmarkEnd w:id="1036"/>
      <w:r>
        <w:rPr>
          <w:rtl/>
        </w:rPr>
        <w:t xml:space="preserve">הצעת </w:t>
      </w:r>
      <w:bookmarkStart w:id="1037" w:name="_ETM_Q2_692350"/>
      <w:bookmarkEnd w:id="1037"/>
      <w:r>
        <w:rPr>
          <w:rtl/>
        </w:rPr>
        <w:t xml:space="preserve">החוק </w:t>
      </w:r>
      <w:bookmarkStart w:id="1038" w:name="_ETM_Q2_692680"/>
      <w:bookmarkEnd w:id="1038"/>
      <w:r>
        <w:rPr>
          <w:rtl/>
        </w:rPr>
        <w:t xml:space="preserve">שופרה </w:t>
      </w:r>
      <w:bookmarkStart w:id="1039" w:name="_ETM_Q2_693160"/>
      <w:bookmarkEnd w:id="1039"/>
      <w:r>
        <w:rPr>
          <w:rtl/>
        </w:rPr>
        <w:t xml:space="preserve">בוועדה </w:t>
      </w:r>
      <w:bookmarkStart w:id="1040" w:name="_ETM_Q2_693880"/>
      <w:bookmarkEnd w:id="1040"/>
      <w:r>
        <w:rPr>
          <w:rtl/>
        </w:rPr>
        <w:t xml:space="preserve">מעבר </w:t>
      </w:r>
      <w:bookmarkStart w:id="1041" w:name="_ETM_Q2_694300"/>
      <w:bookmarkEnd w:id="1041"/>
      <w:r>
        <w:rPr>
          <w:rtl/>
        </w:rPr>
        <w:t xml:space="preserve">למה </w:t>
      </w:r>
      <w:bookmarkStart w:id="1042" w:name="_ETM_Q2_694510"/>
      <w:bookmarkEnd w:id="1042"/>
      <w:r>
        <w:rPr>
          <w:rtl/>
        </w:rPr>
        <w:t xml:space="preserve">שהוצע </w:t>
      </w:r>
      <w:bookmarkStart w:id="1043" w:name="_ETM_Q2_695020"/>
      <w:bookmarkEnd w:id="1043"/>
      <w:r>
        <w:rPr>
          <w:rtl/>
        </w:rPr>
        <w:t xml:space="preserve">בזמנו </w:t>
      </w:r>
      <w:bookmarkStart w:id="1044" w:name="_ETM_Q2_696580"/>
      <w:bookmarkEnd w:id="1044"/>
      <w:r>
        <w:rPr>
          <w:rFonts w:hint="cs"/>
          <w:rtl/>
        </w:rPr>
        <w:t>ו</w:t>
      </w:r>
      <w:r>
        <w:rPr>
          <w:rtl/>
        </w:rPr>
        <w:t xml:space="preserve">אושר </w:t>
      </w:r>
      <w:bookmarkStart w:id="1045" w:name="_ETM_Q2_697120"/>
      <w:bookmarkEnd w:id="1045"/>
      <w:r>
        <w:rPr>
          <w:rFonts w:hint="cs"/>
          <w:rtl/>
        </w:rPr>
        <w:t xml:space="preserve">על ידי </w:t>
      </w:r>
      <w:bookmarkStart w:id="1046" w:name="_ETM_Q2_697390"/>
      <w:bookmarkEnd w:id="1046"/>
      <w:r>
        <w:rPr>
          <w:rtl/>
        </w:rPr>
        <w:t>הממשלה</w:t>
      </w:r>
      <w:r>
        <w:rPr>
          <w:rFonts w:hint="cs"/>
          <w:rtl/>
        </w:rPr>
        <w:t>.</w:t>
      </w:r>
      <w:r>
        <w:rPr>
          <w:rtl/>
        </w:rPr>
        <w:t xml:space="preserve"> </w:t>
      </w:r>
      <w:bookmarkStart w:id="1047" w:name="_ETM_Q2_699219"/>
      <w:bookmarkEnd w:id="1047"/>
      <w:r>
        <w:rPr>
          <w:rtl/>
        </w:rPr>
        <w:t xml:space="preserve">היא </w:t>
      </w:r>
      <w:bookmarkStart w:id="1048" w:name="_ETM_Q2_699340"/>
      <w:bookmarkEnd w:id="1048"/>
      <w:r>
        <w:rPr>
          <w:rtl/>
        </w:rPr>
        <w:t xml:space="preserve">חשובה </w:t>
      </w:r>
      <w:bookmarkStart w:id="1049" w:name="_ETM_Q2_699849"/>
      <w:bookmarkEnd w:id="1049"/>
      <w:r>
        <w:rPr>
          <w:rtl/>
        </w:rPr>
        <w:t xml:space="preserve">מאוד </w:t>
      </w:r>
      <w:bookmarkStart w:id="1050" w:name="_ETM_Q2_700090"/>
      <w:bookmarkEnd w:id="1050"/>
      <w:r>
        <w:rPr>
          <w:rtl/>
        </w:rPr>
        <w:t xml:space="preserve">בימים </w:t>
      </w:r>
      <w:bookmarkStart w:id="1051" w:name="_ETM_Q2_700480"/>
      <w:bookmarkEnd w:id="1051"/>
      <w:r>
        <w:rPr>
          <w:rtl/>
        </w:rPr>
        <w:t>אלה</w:t>
      </w:r>
      <w:r>
        <w:rPr>
          <w:rFonts w:hint="cs"/>
          <w:rtl/>
        </w:rPr>
        <w:t>,</w:t>
      </w:r>
      <w:r>
        <w:rPr>
          <w:rtl/>
        </w:rPr>
        <w:t xml:space="preserve"> </w:t>
      </w:r>
      <w:bookmarkStart w:id="1052" w:name="_ETM_Q2_700719"/>
      <w:bookmarkEnd w:id="1052"/>
      <w:r>
        <w:rPr>
          <w:rtl/>
        </w:rPr>
        <w:t>ו</w:t>
      </w:r>
      <w:r>
        <w:rPr>
          <w:rFonts w:hint="cs"/>
          <w:rtl/>
        </w:rPr>
        <w:t>נ</w:t>
      </w:r>
      <w:r>
        <w:rPr>
          <w:rtl/>
        </w:rPr>
        <w:t>קווה</w:t>
      </w:r>
      <w:r>
        <w:rPr>
          <w:rFonts w:hint="cs"/>
          <w:rtl/>
        </w:rPr>
        <w:t>,</w:t>
      </w:r>
      <w:r>
        <w:rPr>
          <w:rtl/>
        </w:rPr>
        <w:t xml:space="preserve"> </w:t>
      </w:r>
      <w:bookmarkStart w:id="1053" w:name="_ETM_Q2_701230"/>
      <w:bookmarkEnd w:id="1053"/>
      <w:r>
        <w:rPr>
          <w:rtl/>
        </w:rPr>
        <w:t xml:space="preserve">בעזרת </w:t>
      </w:r>
      <w:bookmarkStart w:id="1054" w:name="_ETM_Q2_701679"/>
      <w:bookmarkEnd w:id="1054"/>
      <w:r>
        <w:rPr>
          <w:rtl/>
        </w:rPr>
        <w:t>השם</w:t>
      </w:r>
      <w:r>
        <w:rPr>
          <w:rFonts w:hint="cs"/>
          <w:rtl/>
        </w:rPr>
        <w:t>,</w:t>
      </w:r>
      <w:r>
        <w:rPr>
          <w:rtl/>
        </w:rPr>
        <w:t xml:space="preserve"> </w:t>
      </w:r>
      <w:bookmarkStart w:id="1055" w:name="_ETM_Q2_703319"/>
      <w:bookmarkEnd w:id="1055"/>
      <w:r>
        <w:rPr>
          <w:rtl/>
        </w:rPr>
        <w:t xml:space="preserve">שלא </w:t>
      </w:r>
      <w:bookmarkStart w:id="1056" w:name="_ETM_Q2_703650"/>
      <w:bookmarkEnd w:id="1056"/>
      <w:r>
        <w:rPr>
          <w:rtl/>
        </w:rPr>
        <w:t xml:space="preserve">נצטרך </w:t>
      </w:r>
      <w:bookmarkStart w:id="1057" w:name="_ETM_Q2_704309"/>
      <w:bookmarkEnd w:id="1057"/>
      <w:r>
        <w:rPr>
          <w:rtl/>
        </w:rPr>
        <w:t xml:space="preserve">עוד </w:t>
      </w:r>
      <w:bookmarkStart w:id="1058" w:name="_ETM_Q2_704489"/>
      <w:bookmarkEnd w:id="1058"/>
      <w:r>
        <w:rPr>
          <w:rtl/>
        </w:rPr>
        <w:t xml:space="preserve">להצעות </w:t>
      </w:r>
      <w:bookmarkStart w:id="1059" w:name="_ETM_Q2_705059"/>
      <w:bookmarkEnd w:id="1059"/>
      <w:r>
        <w:rPr>
          <w:rtl/>
        </w:rPr>
        <w:t xml:space="preserve">חוק </w:t>
      </w:r>
      <w:bookmarkStart w:id="1060" w:name="_ETM_Q2_705300"/>
      <w:bookmarkEnd w:id="1060"/>
      <w:r>
        <w:rPr>
          <w:rFonts w:hint="cs"/>
          <w:rtl/>
        </w:rPr>
        <w:t>מ</w:t>
      </w:r>
      <w:r>
        <w:rPr>
          <w:rtl/>
        </w:rPr>
        <w:t xml:space="preserve">סוג </w:t>
      </w:r>
      <w:bookmarkStart w:id="1061" w:name="_ETM_Q2_705809"/>
      <w:bookmarkEnd w:id="1061"/>
      <w:r>
        <w:rPr>
          <w:rtl/>
        </w:rPr>
        <w:t xml:space="preserve">כזה </w:t>
      </w:r>
      <w:bookmarkStart w:id="1062" w:name="_ETM_Q2_706140"/>
      <w:bookmarkEnd w:id="1062"/>
      <w:r>
        <w:rPr>
          <w:rtl/>
        </w:rPr>
        <w:t xml:space="preserve">במצב </w:t>
      </w:r>
      <w:bookmarkStart w:id="1063" w:name="_ETM_Q2_706679"/>
      <w:bookmarkEnd w:id="1063"/>
      <w:r>
        <w:rPr>
          <w:rtl/>
        </w:rPr>
        <w:t xml:space="preserve">של </w:t>
      </w:r>
      <w:bookmarkStart w:id="1064" w:name="_ETM_Q2_706860"/>
      <w:bookmarkEnd w:id="1064"/>
      <w:r>
        <w:rPr>
          <w:rtl/>
        </w:rPr>
        <w:t>מלחמה</w:t>
      </w:r>
      <w:r>
        <w:rPr>
          <w:rFonts w:hint="cs"/>
          <w:rtl/>
        </w:rPr>
        <w:t>.</w:t>
      </w:r>
    </w:p>
    <w:p w:rsidR="001D7351" w:rsidRDefault="001D7351" w:rsidP="00D96079">
      <w:pPr>
        <w:rPr>
          <w:rtl/>
        </w:rPr>
      </w:pPr>
    </w:p>
    <w:p w:rsidR="001D7351" w:rsidRDefault="001D7351" w:rsidP="00D96079">
      <w:pPr>
        <w:rPr>
          <w:rtl/>
        </w:rPr>
      </w:pPr>
      <w:bookmarkStart w:id="1065" w:name="_ETM_Q2_707000"/>
      <w:bookmarkStart w:id="1066" w:name="_ETM_Q2_708300"/>
      <w:bookmarkEnd w:id="1065"/>
      <w:bookmarkEnd w:id="1066"/>
      <w:r>
        <w:rPr>
          <w:rtl/>
        </w:rPr>
        <w:t xml:space="preserve">אדוני </w:t>
      </w:r>
      <w:bookmarkStart w:id="1067" w:name="_ETM_Q2_708629"/>
      <w:bookmarkEnd w:id="1067"/>
      <w:r>
        <w:rPr>
          <w:rtl/>
        </w:rPr>
        <w:t>היושב-ראש</w:t>
      </w:r>
      <w:r>
        <w:rPr>
          <w:rFonts w:hint="cs"/>
          <w:rtl/>
        </w:rPr>
        <w:t>,</w:t>
      </w:r>
      <w:r>
        <w:rPr>
          <w:rtl/>
        </w:rPr>
        <w:t xml:space="preserve"> </w:t>
      </w:r>
      <w:bookmarkStart w:id="1068" w:name="_ETM_Q2_709080"/>
      <w:bookmarkEnd w:id="1068"/>
      <w:r>
        <w:rPr>
          <w:rtl/>
        </w:rPr>
        <w:t xml:space="preserve">הצעת </w:t>
      </w:r>
      <w:bookmarkStart w:id="1069" w:name="_ETM_Q2_709470"/>
      <w:bookmarkEnd w:id="1069"/>
      <w:r>
        <w:rPr>
          <w:rtl/>
        </w:rPr>
        <w:t xml:space="preserve">החוק </w:t>
      </w:r>
      <w:bookmarkStart w:id="1070" w:name="_ETM_Q2_709650"/>
      <w:bookmarkEnd w:id="1070"/>
      <w:r>
        <w:rPr>
          <w:rtl/>
        </w:rPr>
        <w:t xml:space="preserve">מוגשת </w:t>
      </w:r>
      <w:bookmarkStart w:id="1071" w:name="_ETM_Q2_710160"/>
      <w:bookmarkEnd w:id="1071"/>
      <w:r>
        <w:rPr>
          <w:rtl/>
        </w:rPr>
        <w:t xml:space="preserve">ללא </w:t>
      </w:r>
      <w:bookmarkStart w:id="1072" w:name="_ETM_Q2_710370"/>
      <w:bookmarkEnd w:id="1072"/>
      <w:r>
        <w:rPr>
          <w:rtl/>
        </w:rPr>
        <w:t>הסתייגויות</w:t>
      </w:r>
      <w:r>
        <w:rPr>
          <w:rFonts w:hint="cs"/>
          <w:rtl/>
        </w:rPr>
        <w:t>.</w:t>
      </w:r>
      <w:r>
        <w:rPr>
          <w:rtl/>
        </w:rPr>
        <w:t xml:space="preserve"> </w:t>
      </w:r>
      <w:bookmarkStart w:id="1073" w:name="_ETM_Q2_711030"/>
      <w:bookmarkEnd w:id="1073"/>
      <w:r>
        <w:rPr>
          <w:rtl/>
        </w:rPr>
        <w:t xml:space="preserve">אבקש </w:t>
      </w:r>
      <w:bookmarkStart w:id="1074" w:name="_ETM_Q2_711420"/>
      <w:bookmarkEnd w:id="1074"/>
      <w:r>
        <w:rPr>
          <w:rtl/>
        </w:rPr>
        <w:t xml:space="preserve">כי </w:t>
      </w:r>
      <w:bookmarkStart w:id="1075" w:name="_ETM_Q2_711569"/>
      <w:bookmarkEnd w:id="1075"/>
      <w:r>
        <w:rPr>
          <w:rtl/>
        </w:rPr>
        <w:t xml:space="preserve">הכנסת </w:t>
      </w:r>
      <w:bookmarkStart w:id="1076" w:name="_ETM_Q2_712080"/>
      <w:bookmarkEnd w:id="1076"/>
      <w:r>
        <w:rPr>
          <w:rtl/>
        </w:rPr>
        <w:t xml:space="preserve">תתמוך </w:t>
      </w:r>
      <w:bookmarkStart w:id="1077" w:name="_ETM_Q2_713929"/>
      <w:bookmarkEnd w:id="1077"/>
      <w:r>
        <w:rPr>
          <w:rtl/>
        </w:rPr>
        <w:t xml:space="preserve">בהצעת </w:t>
      </w:r>
      <w:bookmarkStart w:id="1078" w:name="_ETM_Q2_714500"/>
      <w:bookmarkEnd w:id="1078"/>
      <w:r>
        <w:rPr>
          <w:rtl/>
        </w:rPr>
        <w:t xml:space="preserve">החוק </w:t>
      </w:r>
      <w:bookmarkStart w:id="1079" w:name="_ETM_Q2_714769"/>
      <w:bookmarkEnd w:id="1079"/>
      <w:r>
        <w:rPr>
          <w:rtl/>
        </w:rPr>
        <w:t xml:space="preserve">בקריאה </w:t>
      </w:r>
      <w:bookmarkStart w:id="1080" w:name="_ETM_Q2_715129"/>
      <w:bookmarkEnd w:id="1080"/>
      <w:r>
        <w:rPr>
          <w:rtl/>
        </w:rPr>
        <w:t xml:space="preserve">השנייה </w:t>
      </w:r>
      <w:bookmarkStart w:id="1081" w:name="_ETM_Q2_716260"/>
      <w:bookmarkEnd w:id="1081"/>
      <w:r>
        <w:rPr>
          <w:rFonts w:hint="cs"/>
          <w:rtl/>
        </w:rPr>
        <w:t>ו</w:t>
      </w:r>
      <w:r>
        <w:rPr>
          <w:rtl/>
        </w:rPr>
        <w:t xml:space="preserve">בקריאה </w:t>
      </w:r>
      <w:bookmarkStart w:id="1082" w:name="_ETM_Q2_716679"/>
      <w:bookmarkEnd w:id="1082"/>
      <w:r>
        <w:rPr>
          <w:rtl/>
        </w:rPr>
        <w:t xml:space="preserve">השלישית </w:t>
      </w:r>
      <w:bookmarkStart w:id="1083" w:name="_ETM_Q2_717739"/>
      <w:bookmarkEnd w:id="1083"/>
      <w:r>
        <w:rPr>
          <w:rtl/>
        </w:rPr>
        <w:t xml:space="preserve">בנוסח </w:t>
      </w:r>
      <w:bookmarkStart w:id="1084" w:name="_ETM_Q2_718309"/>
      <w:bookmarkEnd w:id="1084"/>
      <w:r>
        <w:rPr>
          <w:rtl/>
        </w:rPr>
        <w:t xml:space="preserve">המוצע </w:t>
      </w:r>
      <w:bookmarkStart w:id="1085" w:name="_ETM_Q2_718849"/>
      <w:bookmarkEnd w:id="1085"/>
      <w:r>
        <w:rPr>
          <w:rtl/>
        </w:rPr>
        <w:t>ע</w:t>
      </w:r>
      <w:r>
        <w:rPr>
          <w:rFonts w:hint="cs"/>
          <w:rtl/>
        </w:rPr>
        <w:t>ל ידי</w:t>
      </w:r>
      <w:r>
        <w:rPr>
          <w:rtl/>
        </w:rPr>
        <w:t xml:space="preserve"> </w:t>
      </w:r>
      <w:bookmarkStart w:id="1086" w:name="_ETM_Q2_719150"/>
      <w:bookmarkEnd w:id="1086"/>
      <w:r>
        <w:rPr>
          <w:rtl/>
        </w:rPr>
        <w:t>הוועדה</w:t>
      </w:r>
      <w:r>
        <w:rPr>
          <w:rFonts w:hint="cs"/>
          <w:rtl/>
        </w:rPr>
        <w:t>.</w:t>
      </w:r>
      <w:r>
        <w:rPr>
          <w:rtl/>
        </w:rPr>
        <w:t xml:space="preserve"> </w:t>
      </w:r>
      <w:bookmarkStart w:id="1087" w:name="_ETM_Q2_719569"/>
      <w:bookmarkEnd w:id="1087"/>
      <w:r>
        <w:rPr>
          <w:rtl/>
        </w:rPr>
        <w:t xml:space="preserve">תודה </w:t>
      </w:r>
      <w:bookmarkStart w:id="1088" w:name="_ETM_Q2_719809"/>
      <w:bookmarkEnd w:id="1088"/>
      <w:r>
        <w:rPr>
          <w:rtl/>
        </w:rPr>
        <w:t>רבה</w:t>
      </w:r>
      <w:r>
        <w:rPr>
          <w:rFonts w:hint="cs"/>
          <w:rtl/>
        </w:rPr>
        <w:t>.</w:t>
      </w:r>
      <w:r>
        <w:rPr>
          <w:rtl/>
        </w:rPr>
        <w:t xml:space="preserve"> </w:t>
      </w:r>
      <w:bookmarkStart w:id="1089" w:name="_ETM_Q2_722970"/>
      <w:bookmarkEnd w:id="1089"/>
    </w:p>
    <w:p w:rsidR="001D7351" w:rsidRDefault="001D7351" w:rsidP="00D96079">
      <w:pPr>
        <w:rPr>
          <w:rtl/>
        </w:rPr>
      </w:pPr>
      <w:bookmarkStart w:id="1090" w:name="_ETM_Q2_720000"/>
      <w:bookmarkEnd w:id="1090"/>
    </w:p>
    <w:p w:rsidR="001D7351" w:rsidRDefault="001D7351" w:rsidP="00D96079">
      <w:pPr>
        <w:pStyle w:val="af6"/>
        <w:keepNext/>
        <w:rPr>
          <w:rtl/>
        </w:rPr>
      </w:pPr>
      <w:bookmarkStart w:id="1091" w:name="ET_yor_6490_19"/>
      <w:r w:rsidRPr="00C16C99">
        <w:rPr>
          <w:rStyle w:val="TagStyle"/>
          <w:rtl/>
        </w:rPr>
        <w:t xml:space="preserve"> &lt;&lt; יור &gt;&gt; </w:t>
      </w:r>
      <w:r>
        <w:rPr>
          <w:rtl/>
        </w:rPr>
        <w:t>היו"ר ניסים ואטורי:</w:t>
      </w:r>
      <w:r w:rsidRPr="00C16C99">
        <w:rPr>
          <w:rStyle w:val="TagStyle"/>
          <w:rtl/>
        </w:rPr>
        <w:t xml:space="preserve"> &lt;&lt; יור &gt;&gt;</w:t>
      </w:r>
      <w:r>
        <w:rPr>
          <w:rtl/>
        </w:rPr>
        <w:t xml:space="preserve">   </w:t>
      </w:r>
      <w:bookmarkEnd w:id="1091"/>
    </w:p>
    <w:p w:rsidR="001D7351" w:rsidRDefault="001D7351" w:rsidP="000F1EB9">
      <w:pPr>
        <w:rPr>
          <w:rtl/>
        </w:rPr>
      </w:pPr>
    </w:p>
    <w:p w:rsidR="001D7351" w:rsidRDefault="001D7351" w:rsidP="00D96079">
      <w:pPr>
        <w:rPr>
          <w:rtl/>
        </w:rPr>
      </w:pPr>
      <w:bookmarkStart w:id="1092" w:name="_ETM_Q2_721000"/>
      <w:bookmarkEnd w:id="1092"/>
      <w:r>
        <w:rPr>
          <w:rtl/>
        </w:rPr>
        <w:t xml:space="preserve">להצעת </w:t>
      </w:r>
      <w:bookmarkStart w:id="1093" w:name="_ETM_Q2_723420"/>
      <w:bookmarkEnd w:id="1093"/>
      <w:r>
        <w:rPr>
          <w:rtl/>
        </w:rPr>
        <w:t xml:space="preserve">החוק </w:t>
      </w:r>
      <w:bookmarkStart w:id="1094" w:name="_ETM_Q2_723750"/>
      <w:bookmarkEnd w:id="1094"/>
      <w:r>
        <w:rPr>
          <w:rtl/>
        </w:rPr>
        <w:t xml:space="preserve">לא </w:t>
      </w:r>
      <w:bookmarkStart w:id="1095" w:name="_ETM_Q2_723870"/>
      <w:bookmarkEnd w:id="1095"/>
      <w:r>
        <w:rPr>
          <w:rtl/>
        </w:rPr>
        <w:t xml:space="preserve">הוגשו </w:t>
      </w:r>
      <w:bookmarkStart w:id="1096" w:name="_ETM_Q2_724170"/>
      <w:bookmarkEnd w:id="1096"/>
      <w:r>
        <w:rPr>
          <w:rtl/>
        </w:rPr>
        <w:t>הסתייגויות</w:t>
      </w:r>
      <w:r>
        <w:rPr>
          <w:rFonts w:hint="cs"/>
          <w:rtl/>
        </w:rPr>
        <w:t>,</w:t>
      </w:r>
      <w:r>
        <w:rPr>
          <w:rtl/>
        </w:rPr>
        <w:t xml:space="preserve"> </w:t>
      </w:r>
      <w:bookmarkStart w:id="1097" w:name="_ETM_Q2_724770"/>
      <w:bookmarkEnd w:id="1097"/>
      <w:r>
        <w:rPr>
          <w:rtl/>
        </w:rPr>
        <w:t xml:space="preserve">אך </w:t>
      </w:r>
      <w:bookmarkStart w:id="1098" w:name="_ETM_Q2_724920"/>
      <w:bookmarkEnd w:id="1098"/>
      <w:r>
        <w:rPr>
          <w:rtl/>
        </w:rPr>
        <w:t xml:space="preserve">הוגשו </w:t>
      </w:r>
      <w:bookmarkStart w:id="1099" w:name="_ETM_Q2_725250"/>
      <w:bookmarkEnd w:id="1099"/>
      <w:r>
        <w:rPr>
          <w:rtl/>
        </w:rPr>
        <w:t xml:space="preserve">בקשות </w:t>
      </w:r>
      <w:bookmarkStart w:id="1100" w:name="_ETM_Q2_725610"/>
      <w:bookmarkEnd w:id="1100"/>
      <w:r>
        <w:rPr>
          <w:rtl/>
        </w:rPr>
        <w:t xml:space="preserve">רשות </w:t>
      </w:r>
      <w:bookmarkStart w:id="1101" w:name="_ETM_Q2_725880"/>
      <w:bookmarkEnd w:id="1101"/>
      <w:r>
        <w:rPr>
          <w:rtl/>
        </w:rPr>
        <w:t xml:space="preserve">דיבור </w:t>
      </w:r>
      <w:bookmarkStart w:id="1102" w:name="_ETM_Q2_726210"/>
      <w:bookmarkEnd w:id="1102"/>
      <w:r>
        <w:rPr>
          <w:rtl/>
        </w:rPr>
        <w:t xml:space="preserve">של </w:t>
      </w:r>
      <w:bookmarkStart w:id="1103" w:name="_ETM_Q2_726390"/>
      <w:bookmarkEnd w:id="1103"/>
      <w:r>
        <w:rPr>
          <w:rtl/>
        </w:rPr>
        <w:t xml:space="preserve">סיעת </w:t>
      </w:r>
      <w:bookmarkStart w:id="1104" w:name="_ETM_Q2_726840"/>
      <w:bookmarkEnd w:id="1104"/>
      <w:r>
        <w:rPr>
          <w:rtl/>
        </w:rPr>
        <w:t xml:space="preserve">ישראל </w:t>
      </w:r>
      <w:bookmarkStart w:id="1105" w:name="_ETM_Q2_727260"/>
      <w:bookmarkEnd w:id="1105"/>
      <w:r>
        <w:rPr>
          <w:rtl/>
        </w:rPr>
        <w:t>ביתנו</w:t>
      </w:r>
      <w:r>
        <w:rPr>
          <w:rFonts w:hint="cs"/>
          <w:rtl/>
        </w:rPr>
        <w:t xml:space="preserve">. </w:t>
      </w:r>
      <w:bookmarkStart w:id="1106" w:name="_ETM_Q2_731089"/>
      <w:bookmarkStart w:id="1107" w:name="_ETM_Q2_731239"/>
      <w:bookmarkStart w:id="1108" w:name="_ETM_Q2_731419"/>
      <w:bookmarkStart w:id="1109" w:name="_ETM_Q2_731629"/>
      <w:bookmarkStart w:id="1110" w:name="_ETM_Q2_731719"/>
      <w:bookmarkStart w:id="1111" w:name="_ETM_Q2_733389"/>
      <w:bookmarkEnd w:id="1106"/>
      <w:bookmarkEnd w:id="1107"/>
      <w:bookmarkEnd w:id="1108"/>
      <w:bookmarkEnd w:id="1109"/>
      <w:bookmarkEnd w:id="1110"/>
      <w:bookmarkEnd w:id="1111"/>
      <w:r>
        <w:rPr>
          <w:rtl/>
        </w:rPr>
        <w:t xml:space="preserve">חבר </w:t>
      </w:r>
      <w:bookmarkStart w:id="1112" w:name="_ETM_Q2_733629"/>
      <w:bookmarkEnd w:id="1112"/>
      <w:r>
        <w:rPr>
          <w:rtl/>
        </w:rPr>
        <w:t xml:space="preserve">הכנסת </w:t>
      </w:r>
      <w:bookmarkStart w:id="1113" w:name="_ETM_Q2_733900"/>
      <w:bookmarkEnd w:id="1113"/>
      <w:r>
        <w:rPr>
          <w:rtl/>
        </w:rPr>
        <w:t xml:space="preserve">אביגדור </w:t>
      </w:r>
      <w:bookmarkStart w:id="1114" w:name="_ETM_Q2_734229"/>
      <w:bookmarkEnd w:id="1114"/>
      <w:r>
        <w:rPr>
          <w:rtl/>
        </w:rPr>
        <w:t xml:space="preserve">ליברמן </w:t>
      </w:r>
      <w:bookmarkStart w:id="1115" w:name="_ETM_Q2_734979"/>
      <w:bookmarkEnd w:id="1115"/>
      <w:r>
        <w:rPr>
          <w:rFonts w:hint="cs"/>
          <w:rtl/>
        </w:rPr>
        <w:t xml:space="preserve">– </w:t>
      </w:r>
      <w:bookmarkStart w:id="1116" w:name="_ETM_Q2_735000"/>
      <w:bookmarkEnd w:id="1116"/>
      <w:r>
        <w:rPr>
          <w:rtl/>
        </w:rPr>
        <w:t xml:space="preserve">אינו </w:t>
      </w:r>
      <w:bookmarkStart w:id="1117" w:name="_ETM_Q2_735309"/>
      <w:bookmarkEnd w:id="1117"/>
      <w:r>
        <w:rPr>
          <w:rtl/>
        </w:rPr>
        <w:t>נוכח</w:t>
      </w:r>
      <w:r>
        <w:rPr>
          <w:rFonts w:hint="cs"/>
          <w:rtl/>
        </w:rPr>
        <w:t>;</w:t>
      </w:r>
      <w:r>
        <w:rPr>
          <w:rtl/>
        </w:rPr>
        <w:t xml:space="preserve"> </w:t>
      </w:r>
      <w:bookmarkStart w:id="1118" w:name="_ETM_Q2_736830"/>
      <w:bookmarkEnd w:id="1118"/>
      <w:r>
        <w:rPr>
          <w:rtl/>
        </w:rPr>
        <w:t xml:space="preserve">חבר </w:t>
      </w:r>
      <w:bookmarkStart w:id="1119" w:name="_ETM_Q2_737130"/>
      <w:bookmarkEnd w:id="1119"/>
      <w:r>
        <w:rPr>
          <w:rtl/>
        </w:rPr>
        <w:t xml:space="preserve">הכנסת </w:t>
      </w:r>
      <w:bookmarkStart w:id="1120" w:name="_ETM_Q2_737370"/>
      <w:bookmarkEnd w:id="1120"/>
      <w:r>
        <w:rPr>
          <w:rtl/>
        </w:rPr>
        <w:t xml:space="preserve">עודד </w:t>
      </w:r>
      <w:bookmarkStart w:id="1121" w:name="_ETM_Q2_737580"/>
      <w:bookmarkEnd w:id="1121"/>
      <w:r>
        <w:rPr>
          <w:rtl/>
        </w:rPr>
        <w:t>פורר</w:t>
      </w:r>
      <w:r>
        <w:rPr>
          <w:rFonts w:hint="cs"/>
          <w:rtl/>
        </w:rPr>
        <w:t xml:space="preserve"> </w:t>
      </w:r>
      <w:r>
        <w:rPr>
          <w:rFonts w:hint="eastAsia"/>
          <w:rtl/>
        </w:rPr>
        <w:t>–</w:t>
      </w:r>
      <w:r>
        <w:rPr>
          <w:rtl/>
        </w:rPr>
        <w:t xml:space="preserve"> </w:t>
      </w:r>
      <w:bookmarkStart w:id="1122" w:name="_ETM_Q2_737910"/>
      <w:bookmarkEnd w:id="1122"/>
      <w:r>
        <w:rPr>
          <w:rtl/>
        </w:rPr>
        <w:t xml:space="preserve">אינו </w:t>
      </w:r>
      <w:bookmarkStart w:id="1123" w:name="_ETM_Q2_738059"/>
      <w:bookmarkEnd w:id="1123"/>
      <w:r>
        <w:rPr>
          <w:rtl/>
        </w:rPr>
        <w:t>נוכח</w:t>
      </w:r>
      <w:r>
        <w:rPr>
          <w:rFonts w:hint="cs"/>
          <w:rtl/>
        </w:rPr>
        <w:t>;</w:t>
      </w:r>
      <w:r>
        <w:rPr>
          <w:rtl/>
        </w:rPr>
        <w:t xml:space="preserve"> </w:t>
      </w:r>
      <w:bookmarkStart w:id="1124" w:name="_ETM_Q2_739259"/>
      <w:bookmarkEnd w:id="1124"/>
      <w:r>
        <w:rPr>
          <w:rtl/>
        </w:rPr>
        <w:t xml:space="preserve">חבר </w:t>
      </w:r>
      <w:bookmarkStart w:id="1125" w:name="_ETM_Q2_739500"/>
      <w:bookmarkEnd w:id="1125"/>
      <w:r>
        <w:rPr>
          <w:rtl/>
        </w:rPr>
        <w:t xml:space="preserve">הכנסת </w:t>
      </w:r>
      <w:bookmarkStart w:id="1126" w:name="_ETM_Q2_739740"/>
      <w:bookmarkEnd w:id="1126"/>
      <w:r>
        <w:rPr>
          <w:rtl/>
        </w:rPr>
        <w:t xml:space="preserve">יבגני </w:t>
      </w:r>
      <w:bookmarkStart w:id="1127" w:name="_ETM_Q2_740280"/>
      <w:bookmarkEnd w:id="1127"/>
      <w:r>
        <w:rPr>
          <w:rtl/>
        </w:rPr>
        <w:t xml:space="preserve">סובה </w:t>
      </w:r>
      <w:bookmarkStart w:id="1128" w:name="_ETM_Q2_741030"/>
      <w:bookmarkEnd w:id="1128"/>
      <w:r>
        <w:rPr>
          <w:rFonts w:hint="cs"/>
          <w:rtl/>
        </w:rPr>
        <w:t xml:space="preserve">– </w:t>
      </w:r>
      <w:r>
        <w:rPr>
          <w:rtl/>
        </w:rPr>
        <w:t xml:space="preserve">אינו </w:t>
      </w:r>
      <w:bookmarkStart w:id="1129" w:name="_ETM_Q2_741240"/>
      <w:bookmarkEnd w:id="1129"/>
      <w:r>
        <w:rPr>
          <w:rtl/>
        </w:rPr>
        <w:t>נוכח</w:t>
      </w:r>
      <w:r>
        <w:rPr>
          <w:rFonts w:hint="cs"/>
          <w:rtl/>
        </w:rPr>
        <w:t>;</w:t>
      </w:r>
      <w:r>
        <w:rPr>
          <w:rtl/>
        </w:rPr>
        <w:t xml:space="preserve"> </w:t>
      </w:r>
      <w:bookmarkStart w:id="1130" w:name="_ETM_Q2_742219"/>
      <w:bookmarkEnd w:id="1130"/>
      <w:r>
        <w:rPr>
          <w:rtl/>
        </w:rPr>
        <w:t>חבר</w:t>
      </w:r>
      <w:r>
        <w:rPr>
          <w:rFonts w:hint="cs"/>
          <w:rtl/>
        </w:rPr>
        <w:t>ת</w:t>
      </w:r>
      <w:r>
        <w:rPr>
          <w:rtl/>
        </w:rPr>
        <w:t xml:space="preserve"> </w:t>
      </w:r>
      <w:bookmarkStart w:id="1131" w:name="_ETM_Q2_742460"/>
      <w:bookmarkEnd w:id="1131"/>
      <w:r>
        <w:rPr>
          <w:rtl/>
        </w:rPr>
        <w:t xml:space="preserve">הכנסת </w:t>
      </w:r>
      <w:bookmarkStart w:id="1132" w:name="_ETM_Q2_742909"/>
      <w:bookmarkEnd w:id="1132"/>
      <w:r>
        <w:rPr>
          <w:rtl/>
        </w:rPr>
        <w:t xml:space="preserve">שרון </w:t>
      </w:r>
      <w:bookmarkStart w:id="1133" w:name="_ETM_Q2_743270"/>
      <w:bookmarkEnd w:id="1133"/>
      <w:r>
        <w:rPr>
          <w:rtl/>
        </w:rPr>
        <w:t xml:space="preserve">ניר </w:t>
      </w:r>
      <w:bookmarkStart w:id="1134" w:name="_ETM_Q2_743389"/>
      <w:bookmarkEnd w:id="1134"/>
      <w:r>
        <w:rPr>
          <w:rFonts w:hint="cs"/>
          <w:rtl/>
        </w:rPr>
        <w:t xml:space="preserve">– </w:t>
      </w:r>
      <w:r>
        <w:rPr>
          <w:rtl/>
        </w:rPr>
        <w:t xml:space="preserve">אינה </w:t>
      </w:r>
      <w:bookmarkStart w:id="1135" w:name="_ETM_Q2_743539"/>
      <w:bookmarkEnd w:id="1135"/>
      <w:r>
        <w:rPr>
          <w:rtl/>
        </w:rPr>
        <w:t>נוכחת</w:t>
      </w:r>
      <w:r>
        <w:rPr>
          <w:rFonts w:hint="cs"/>
          <w:rtl/>
        </w:rPr>
        <w:t>;</w:t>
      </w:r>
      <w:r>
        <w:rPr>
          <w:rtl/>
        </w:rPr>
        <w:t xml:space="preserve"> </w:t>
      </w:r>
      <w:bookmarkStart w:id="1136" w:name="_ETM_Q2_744800"/>
      <w:bookmarkEnd w:id="1136"/>
      <w:r>
        <w:rPr>
          <w:rtl/>
        </w:rPr>
        <w:t xml:space="preserve">חברת </w:t>
      </w:r>
      <w:bookmarkStart w:id="1137" w:name="_ETM_Q2_745130"/>
      <w:bookmarkEnd w:id="1137"/>
      <w:r>
        <w:rPr>
          <w:rtl/>
        </w:rPr>
        <w:t xml:space="preserve">הכנסת </w:t>
      </w:r>
      <w:bookmarkStart w:id="1138" w:name="_ETM_Q2_745370"/>
      <w:bookmarkEnd w:id="1138"/>
      <w:r>
        <w:rPr>
          <w:rtl/>
        </w:rPr>
        <w:t xml:space="preserve">יוליה </w:t>
      </w:r>
      <w:bookmarkStart w:id="1139" w:name="_ETM_Q2_745640"/>
      <w:bookmarkEnd w:id="1139"/>
      <w:r>
        <w:rPr>
          <w:rtl/>
        </w:rPr>
        <w:t xml:space="preserve">מלינובסקי </w:t>
      </w:r>
      <w:bookmarkStart w:id="1140" w:name="_ETM_Q2_747129"/>
      <w:bookmarkEnd w:id="1140"/>
      <w:r>
        <w:rPr>
          <w:rFonts w:hint="cs"/>
          <w:rtl/>
        </w:rPr>
        <w:t xml:space="preserve">– </w:t>
      </w:r>
      <w:r>
        <w:rPr>
          <w:rtl/>
        </w:rPr>
        <w:t xml:space="preserve">אינה </w:t>
      </w:r>
      <w:bookmarkStart w:id="1141" w:name="_ETM_Q2_747370"/>
      <w:bookmarkEnd w:id="1141"/>
      <w:r>
        <w:rPr>
          <w:rtl/>
        </w:rPr>
        <w:t>נוכחת</w:t>
      </w:r>
      <w:bookmarkStart w:id="1142" w:name="_ETM_Q2_748599"/>
      <w:bookmarkEnd w:id="1142"/>
      <w:r>
        <w:rPr>
          <w:rFonts w:hint="cs"/>
          <w:rtl/>
        </w:rPr>
        <w:t xml:space="preserve">; </w:t>
      </w:r>
      <w:r>
        <w:rPr>
          <w:rtl/>
        </w:rPr>
        <w:t xml:space="preserve">חבר </w:t>
      </w:r>
      <w:bookmarkStart w:id="1143" w:name="_ETM_Q2_748900"/>
      <w:bookmarkEnd w:id="1143"/>
      <w:r>
        <w:rPr>
          <w:rtl/>
        </w:rPr>
        <w:t xml:space="preserve">הכנסת </w:t>
      </w:r>
      <w:bookmarkStart w:id="1144" w:name="_ETM_Q2_749559"/>
      <w:bookmarkEnd w:id="1144"/>
      <w:r>
        <w:rPr>
          <w:rtl/>
        </w:rPr>
        <w:t xml:space="preserve">חמד </w:t>
      </w:r>
      <w:bookmarkStart w:id="1145" w:name="_ETM_Q2_749949"/>
      <w:bookmarkEnd w:id="1145"/>
      <w:r>
        <w:rPr>
          <w:rtl/>
        </w:rPr>
        <w:t xml:space="preserve">עמאר </w:t>
      </w:r>
      <w:bookmarkStart w:id="1146" w:name="_ETM_Q2_751040"/>
      <w:bookmarkEnd w:id="1146"/>
      <w:r>
        <w:rPr>
          <w:rFonts w:hint="cs"/>
          <w:rtl/>
        </w:rPr>
        <w:t xml:space="preserve">– </w:t>
      </w:r>
      <w:r>
        <w:rPr>
          <w:rtl/>
        </w:rPr>
        <w:t xml:space="preserve">אינו </w:t>
      </w:r>
      <w:bookmarkStart w:id="1147" w:name="_ETM_Q2_751250"/>
      <w:bookmarkEnd w:id="1147"/>
      <w:r>
        <w:rPr>
          <w:rtl/>
        </w:rPr>
        <w:t>נוכח</w:t>
      </w:r>
      <w:r>
        <w:rPr>
          <w:rFonts w:hint="cs"/>
          <w:rtl/>
        </w:rPr>
        <w:t>.</w:t>
      </w:r>
      <w:r>
        <w:rPr>
          <w:rtl/>
        </w:rPr>
        <w:t xml:space="preserve"> </w:t>
      </w:r>
      <w:bookmarkStart w:id="1148" w:name="_ETM_Q2_756080"/>
      <w:bookmarkEnd w:id="1148"/>
    </w:p>
    <w:p w:rsidR="001D7351" w:rsidRDefault="001D7351" w:rsidP="00D96079">
      <w:pPr>
        <w:rPr>
          <w:rtl/>
        </w:rPr>
      </w:pPr>
    </w:p>
    <w:p w:rsidR="001D7351" w:rsidRDefault="001D7351" w:rsidP="00D96079">
      <w:pPr>
        <w:rPr>
          <w:rtl/>
          <w:lang w:eastAsia="he-IL"/>
        </w:rPr>
      </w:pPr>
      <w:bookmarkStart w:id="1149" w:name="TOR_Q3"/>
      <w:bookmarkEnd w:id="1149"/>
      <w:r>
        <w:rPr>
          <w:rFonts w:hint="cs"/>
          <w:rtl/>
          <w:lang w:eastAsia="he-IL"/>
        </w:rPr>
        <w:t xml:space="preserve">חברי הכנסת, נעבור להצבעה בקריאה שנייה על הצעת חוק זכויות הדייר בדיור הציבורי (הוראת שעה </w:t>
      </w:r>
      <w:r>
        <w:rPr>
          <w:rtl/>
          <w:lang w:eastAsia="he-IL"/>
        </w:rPr>
        <w:t>–</w:t>
      </w:r>
      <w:r>
        <w:rPr>
          <w:rFonts w:hint="cs"/>
          <w:rtl/>
          <w:lang w:eastAsia="he-IL"/>
        </w:rPr>
        <w:t xml:space="preserve"> חרבות ברזל) (דייר ממשיך מיוחד), התשפ"ד</w:t>
      </w:r>
      <w:r>
        <w:rPr>
          <w:rFonts w:hint="eastAsia"/>
          <w:rtl/>
          <w:lang w:eastAsia="he-IL"/>
        </w:rPr>
        <w:t>–</w:t>
      </w:r>
      <w:r>
        <w:rPr>
          <w:rFonts w:hint="cs"/>
          <w:rtl/>
          <w:lang w:eastAsia="he-IL"/>
        </w:rPr>
        <w:t xml:space="preserve">2024, כנוסח </w:t>
      </w:r>
      <w:bookmarkStart w:id="1150" w:name="_ETM_Q3_163926"/>
      <w:bookmarkEnd w:id="1150"/>
      <w:r>
        <w:rPr>
          <w:rFonts w:hint="cs"/>
          <w:rtl/>
          <w:lang w:eastAsia="he-IL"/>
        </w:rPr>
        <w:t>הוועדה. אני מבקש מחברי הכנסת לשבת במקומות. נעבור להצבעה. הצבעה.</w:t>
      </w:r>
    </w:p>
    <w:p w:rsidR="001D7351" w:rsidRDefault="001D7351" w:rsidP="00D96079">
      <w:pPr>
        <w:rPr>
          <w:rtl/>
          <w:lang w:eastAsia="he-IL"/>
        </w:rPr>
      </w:pPr>
    </w:p>
    <w:p w:rsidR="001D7351" w:rsidRDefault="001D7351" w:rsidP="00D96079">
      <w:pPr>
        <w:pStyle w:val="af1"/>
        <w:keepNext/>
        <w:rPr>
          <w:rtl/>
          <w:lang w:eastAsia="he-IL"/>
        </w:rPr>
      </w:pPr>
      <w:r>
        <w:rPr>
          <w:rtl/>
          <w:lang w:eastAsia="he-IL"/>
        </w:rPr>
        <w:t>הצבעה מס'</w:t>
      </w:r>
      <w:r>
        <w:rPr>
          <w:rFonts w:hint="cs"/>
          <w:rtl/>
          <w:lang w:eastAsia="he-IL"/>
        </w:rPr>
        <w:t xml:space="preserve"> 2</w:t>
      </w:r>
    </w:p>
    <w:p w:rsidR="001D7351" w:rsidRDefault="001D7351" w:rsidP="00D96079">
      <w:pPr>
        <w:pStyle w:val="--"/>
        <w:keepNext/>
        <w:rPr>
          <w:rtl/>
          <w:lang w:eastAsia="he-IL"/>
        </w:rPr>
      </w:pPr>
    </w:p>
    <w:p w:rsidR="001D7351" w:rsidRDefault="001D7351" w:rsidP="00D96079">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8</w:t>
      </w:r>
    </w:p>
    <w:p w:rsidR="001D7351" w:rsidRDefault="001D7351" w:rsidP="00D96079">
      <w:pPr>
        <w:pStyle w:val="--"/>
        <w:keepNext/>
        <w:rPr>
          <w:rtl/>
          <w:lang w:eastAsia="he-IL"/>
        </w:rPr>
      </w:pPr>
      <w:r>
        <w:rPr>
          <w:rtl/>
          <w:lang w:eastAsia="he-IL"/>
        </w:rPr>
        <w:t xml:space="preserve">נגד – </w:t>
      </w:r>
      <w:r>
        <w:rPr>
          <w:rFonts w:hint="cs"/>
          <w:rtl/>
          <w:lang w:eastAsia="he-IL"/>
        </w:rPr>
        <w:t>אין</w:t>
      </w:r>
    </w:p>
    <w:p w:rsidR="001D7351" w:rsidRDefault="001D7351" w:rsidP="00D96079">
      <w:pPr>
        <w:pStyle w:val="--"/>
        <w:keepNext/>
        <w:rPr>
          <w:rtl/>
          <w:lang w:eastAsia="he-IL"/>
        </w:rPr>
      </w:pPr>
      <w:r>
        <w:rPr>
          <w:rtl/>
          <w:lang w:eastAsia="he-IL"/>
        </w:rPr>
        <w:t xml:space="preserve">נמנעים – </w:t>
      </w:r>
      <w:r>
        <w:rPr>
          <w:rFonts w:hint="cs"/>
          <w:rtl/>
          <w:lang w:eastAsia="he-IL"/>
        </w:rPr>
        <w:t>אין</w:t>
      </w:r>
    </w:p>
    <w:p w:rsidR="001D7351" w:rsidRPr="00991F14" w:rsidRDefault="001D7351" w:rsidP="00D96079">
      <w:pPr>
        <w:pStyle w:val="af2"/>
        <w:rPr>
          <w:rtl/>
        </w:rPr>
      </w:pPr>
      <w:r w:rsidRPr="00991F14">
        <w:rPr>
          <w:rtl/>
        </w:rPr>
        <w:t>סעיפים</w:t>
      </w:r>
      <w:r w:rsidRPr="00991F14">
        <w:rPr>
          <w:rFonts w:hint="cs"/>
          <w:rtl/>
        </w:rPr>
        <w:t xml:space="preserve"> </w:t>
      </w:r>
      <w:r>
        <w:rPr>
          <w:rFonts w:hint="cs"/>
          <w:rtl/>
        </w:rPr>
        <w:t>1</w:t>
      </w:r>
      <w:r>
        <w:rPr>
          <w:rFonts w:hint="eastAsia"/>
          <w:rtl/>
        </w:rPr>
        <w:t>–3</w:t>
      </w:r>
      <w:r>
        <w:rPr>
          <w:rFonts w:hint="cs"/>
          <w:rtl/>
        </w:rPr>
        <w:t xml:space="preserve"> נ</w:t>
      </w:r>
      <w:r w:rsidRPr="00991F14">
        <w:rPr>
          <w:rFonts w:hint="cs"/>
          <w:rtl/>
        </w:rPr>
        <w:t>תקבלו</w:t>
      </w:r>
      <w:r>
        <w:rPr>
          <w:rFonts w:hint="cs"/>
          <w:rtl/>
        </w:rPr>
        <w:t>.</w:t>
      </w:r>
    </w:p>
    <w:p w:rsidR="001D7351" w:rsidRDefault="001D7351" w:rsidP="00D96079">
      <w:pPr>
        <w:rPr>
          <w:rtl/>
          <w:lang w:eastAsia="he-IL"/>
        </w:rPr>
      </w:pPr>
    </w:p>
    <w:p w:rsidR="001D7351" w:rsidRDefault="001D7351" w:rsidP="00D96079">
      <w:pPr>
        <w:pStyle w:val="af6"/>
        <w:keepNext/>
        <w:rPr>
          <w:rtl/>
        </w:rPr>
      </w:pPr>
      <w:bookmarkStart w:id="1151" w:name="ET_yor_6490_11"/>
      <w:r w:rsidRPr="00C44C05">
        <w:rPr>
          <w:rStyle w:val="TagStyle"/>
          <w:rtl/>
        </w:rPr>
        <w:t xml:space="preserve">&lt;&lt; יור &gt;&gt; </w:t>
      </w:r>
      <w:r>
        <w:rPr>
          <w:rtl/>
        </w:rPr>
        <w:t>היו"ר ניסים ואטורי:</w:t>
      </w:r>
      <w:r w:rsidRPr="00C44C05">
        <w:rPr>
          <w:rStyle w:val="TagStyle"/>
          <w:rtl/>
        </w:rPr>
        <w:t xml:space="preserve"> &lt;&lt; יור &gt;&gt;</w:t>
      </w:r>
      <w:r>
        <w:rPr>
          <w:rtl/>
        </w:rPr>
        <w:t xml:space="preserve">   </w:t>
      </w:r>
      <w:bookmarkEnd w:id="1151"/>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בעד – שמונה, אין מתנגדים. אני קובע כי הצעת החוק </w:t>
      </w:r>
      <w:bookmarkStart w:id="1152" w:name="_ETM_Q3_195003"/>
      <w:bookmarkEnd w:id="1152"/>
      <w:r>
        <w:rPr>
          <w:rFonts w:hint="cs"/>
          <w:rtl/>
          <w:lang w:eastAsia="he-IL"/>
        </w:rPr>
        <w:t xml:space="preserve">אושרה בקריאה השנייה. </w:t>
      </w:r>
    </w:p>
    <w:p w:rsidR="001D7351" w:rsidRDefault="001D7351" w:rsidP="00D96079">
      <w:pPr>
        <w:rPr>
          <w:rtl/>
          <w:lang w:eastAsia="he-IL"/>
        </w:rPr>
      </w:pPr>
    </w:p>
    <w:p w:rsidR="001D7351" w:rsidRDefault="001D7351" w:rsidP="00D96079">
      <w:pPr>
        <w:rPr>
          <w:rtl/>
          <w:lang w:eastAsia="he-IL"/>
        </w:rPr>
      </w:pPr>
      <w:r>
        <w:rPr>
          <w:rFonts w:hint="cs"/>
          <w:rtl/>
          <w:lang w:eastAsia="he-IL"/>
        </w:rPr>
        <w:t xml:space="preserve">נעבור להצבעה בקריאה שלישית על הצעת חוק זכויות הדייר בדיור הציבורי (הוראת שעה </w:t>
      </w:r>
      <w:r>
        <w:rPr>
          <w:rtl/>
          <w:lang w:eastAsia="he-IL"/>
        </w:rPr>
        <w:t>–</w:t>
      </w:r>
      <w:r>
        <w:rPr>
          <w:rFonts w:hint="cs"/>
          <w:rtl/>
          <w:lang w:eastAsia="he-IL"/>
        </w:rPr>
        <w:t xml:space="preserve"> חרבות ברזל) (דייר ממשיך מיוחד), התשפ"ד</w:t>
      </w:r>
      <w:r>
        <w:rPr>
          <w:rFonts w:hint="eastAsia"/>
          <w:rtl/>
          <w:lang w:eastAsia="he-IL"/>
        </w:rPr>
        <w:t>–</w:t>
      </w:r>
      <w:r>
        <w:rPr>
          <w:rFonts w:hint="cs"/>
          <w:rtl/>
          <w:lang w:eastAsia="he-IL"/>
        </w:rPr>
        <w:t>2024. הצבעה.</w:t>
      </w:r>
      <w:bookmarkStart w:id="1153" w:name="_ETM_Q3_212194"/>
      <w:bookmarkEnd w:id="1153"/>
    </w:p>
    <w:p w:rsidR="001D7351" w:rsidRDefault="001D7351" w:rsidP="00D96079">
      <w:pPr>
        <w:rPr>
          <w:rtl/>
          <w:lang w:eastAsia="he-IL"/>
        </w:rPr>
      </w:pPr>
      <w:bookmarkStart w:id="1154" w:name="_ETM_Q3_212361"/>
      <w:bookmarkEnd w:id="1154"/>
    </w:p>
    <w:p w:rsidR="001D7351" w:rsidRDefault="001D7351" w:rsidP="00D96079">
      <w:pPr>
        <w:pStyle w:val="af1"/>
        <w:keepNext/>
        <w:rPr>
          <w:rtl/>
          <w:lang w:eastAsia="he-IL"/>
        </w:rPr>
      </w:pPr>
      <w:r>
        <w:rPr>
          <w:rtl/>
          <w:lang w:eastAsia="he-IL"/>
        </w:rPr>
        <w:t>הצבעה מס'</w:t>
      </w:r>
      <w:r>
        <w:rPr>
          <w:rFonts w:hint="cs"/>
          <w:rtl/>
          <w:lang w:eastAsia="he-IL"/>
        </w:rPr>
        <w:t xml:space="preserve"> 3</w:t>
      </w:r>
    </w:p>
    <w:p w:rsidR="001D7351" w:rsidRDefault="001D7351" w:rsidP="00D96079">
      <w:pPr>
        <w:pStyle w:val="--"/>
        <w:keepNext/>
        <w:rPr>
          <w:rtl/>
          <w:lang w:eastAsia="he-IL"/>
        </w:rPr>
      </w:pPr>
    </w:p>
    <w:p w:rsidR="001D7351" w:rsidRDefault="001D7351" w:rsidP="00D96079">
      <w:pPr>
        <w:pStyle w:val="--"/>
        <w:keepNext/>
        <w:rPr>
          <w:rtl/>
          <w:lang w:eastAsia="he-IL"/>
        </w:rPr>
      </w:pPr>
      <w:r>
        <w:rPr>
          <w:rtl/>
          <w:lang w:eastAsia="he-IL"/>
        </w:rPr>
        <w:t>בעד החוק –</w:t>
      </w:r>
      <w:r>
        <w:rPr>
          <w:rFonts w:hint="cs"/>
          <w:rtl/>
          <w:lang w:eastAsia="he-IL"/>
        </w:rPr>
        <w:t xml:space="preserve"> 9</w:t>
      </w:r>
    </w:p>
    <w:p w:rsidR="001D7351" w:rsidRDefault="001D7351" w:rsidP="00D96079">
      <w:pPr>
        <w:pStyle w:val="--"/>
        <w:keepNext/>
        <w:rPr>
          <w:rtl/>
          <w:lang w:eastAsia="he-IL"/>
        </w:rPr>
      </w:pPr>
      <w:r>
        <w:rPr>
          <w:rtl/>
          <w:lang w:eastAsia="he-IL"/>
        </w:rPr>
        <w:t xml:space="preserve">נגד – </w:t>
      </w:r>
      <w:r>
        <w:rPr>
          <w:rFonts w:hint="cs"/>
          <w:rtl/>
          <w:lang w:eastAsia="he-IL"/>
        </w:rPr>
        <w:t>אין</w:t>
      </w:r>
    </w:p>
    <w:p w:rsidR="001D7351" w:rsidRDefault="001D7351" w:rsidP="00D96079">
      <w:pPr>
        <w:pStyle w:val="--"/>
        <w:keepNext/>
        <w:rPr>
          <w:rtl/>
          <w:lang w:eastAsia="he-IL"/>
        </w:rPr>
      </w:pPr>
      <w:r>
        <w:rPr>
          <w:rtl/>
          <w:lang w:eastAsia="he-IL"/>
        </w:rPr>
        <w:t xml:space="preserve">נמנעים – </w:t>
      </w:r>
      <w:r>
        <w:rPr>
          <w:rFonts w:hint="cs"/>
          <w:rtl/>
          <w:lang w:eastAsia="he-IL"/>
        </w:rPr>
        <w:t>אין</w:t>
      </w:r>
    </w:p>
    <w:p w:rsidR="001D7351" w:rsidRPr="00991F14" w:rsidRDefault="001D7351" w:rsidP="00D96079">
      <w:pPr>
        <w:pStyle w:val="af2"/>
        <w:rPr>
          <w:rtl/>
        </w:rPr>
      </w:pPr>
      <w:r w:rsidRPr="00991F14">
        <w:rPr>
          <w:rtl/>
        </w:rPr>
        <w:t>חוק</w:t>
      </w:r>
      <w:r w:rsidRPr="00991F14">
        <w:rPr>
          <w:rFonts w:hint="cs"/>
          <w:rtl/>
        </w:rPr>
        <w:t xml:space="preserve"> זכויות הדייר בדיור הציבורי (הוראת שעה </w:t>
      </w:r>
      <w:r w:rsidRPr="00991F14">
        <w:rPr>
          <w:rtl/>
        </w:rPr>
        <w:t>–</w:t>
      </w:r>
      <w:r w:rsidRPr="00991F14">
        <w:rPr>
          <w:rFonts w:hint="cs"/>
          <w:rtl/>
        </w:rPr>
        <w:t xml:space="preserve"> חרבות ברזל) (דייר ממשיך מיוחד), התשפ"ד</w:t>
      </w:r>
      <w:r w:rsidRPr="00991F14">
        <w:rPr>
          <w:rFonts w:hint="eastAsia"/>
          <w:rtl/>
        </w:rPr>
        <w:t>–</w:t>
      </w:r>
      <w:r w:rsidRPr="00991F14">
        <w:rPr>
          <w:rFonts w:hint="cs"/>
          <w:rtl/>
        </w:rPr>
        <w:t>2024</w:t>
      </w:r>
      <w:r>
        <w:rPr>
          <w:rFonts w:hint="cs"/>
          <w:rtl/>
        </w:rPr>
        <w:t>,</w:t>
      </w:r>
      <w:r w:rsidRPr="00991F14">
        <w:rPr>
          <w:rFonts w:hint="cs"/>
          <w:rtl/>
        </w:rPr>
        <w:t xml:space="preserve"> נתקבל</w:t>
      </w:r>
      <w:r>
        <w:rPr>
          <w:rFonts w:hint="cs"/>
          <w:rtl/>
        </w:rPr>
        <w:t>.</w:t>
      </w:r>
    </w:p>
    <w:p w:rsidR="001D7351" w:rsidRDefault="001D7351" w:rsidP="00D96079">
      <w:pPr>
        <w:rPr>
          <w:rtl/>
          <w:lang w:eastAsia="he-IL"/>
        </w:rPr>
      </w:pPr>
      <w:bookmarkStart w:id="1155" w:name="_ETM_Q3_219362"/>
      <w:bookmarkEnd w:id="1155"/>
    </w:p>
    <w:p w:rsidR="001D7351" w:rsidRDefault="001D7351" w:rsidP="00D96079">
      <w:pPr>
        <w:pStyle w:val="af6"/>
        <w:keepNext/>
        <w:rPr>
          <w:rtl/>
        </w:rPr>
      </w:pPr>
      <w:bookmarkStart w:id="1156" w:name="_ETM_Q3_219476"/>
      <w:bookmarkStart w:id="1157" w:name="ET_yor_6490_12"/>
      <w:bookmarkEnd w:id="1156"/>
      <w:r w:rsidRPr="00B3743C">
        <w:rPr>
          <w:rStyle w:val="TagStyle"/>
          <w:rtl/>
        </w:rPr>
        <w:t xml:space="preserve"> &lt;&lt; יור &gt;&gt; </w:t>
      </w:r>
      <w:r>
        <w:rPr>
          <w:rtl/>
        </w:rPr>
        <w:t>היו"ר ניסים ואטורי:</w:t>
      </w:r>
      <w:r w:rsidRPr="00B3743C">
        <w:rPr>
          <w:rStyle w:val="TagStyle"/>
          <w:rtl/>
        </w:rPr>
        <w:t xml:space="preserve"> &lt;&lt; יור &gt;&gt;</w:t>
      </w:r>
      <w:r>
        <w:rPr>
          <w:rtl/>
        </w:rPr>
        <w:t xml:space="preserve">   </w:t>
      </w:r>
      <w:bookmarkEnd w:id="1157"/>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בעד – תשעה, אין מתנגדים. אני </w:t>
      </w:r>
      <w:bookmarkStart w:id="1158" w:name="_ETM_Q3_223828"/>
      <w:bookmarkEnd w:id="1158"/>
      <w:r>
        <w:rPr>
          <w:rFonts w:hint="cs"/>
          <w:rtl/>
          <w:lang w:eastAsia="he-IL"/>
        </w:rPr>
        <w:t xml:space="preserve">קובע כי הצעת חוק זכויות הדייר בדיור הציבורי (הוראת שעה </w:t>
      </w:r>
      <w:r>
        <w:rPr>
          <w:rtl/>
          <w:lang w:eastAsia="he-IL"/>
        </w:rPr>
        <w:t>–</w:t>
      </w:r>
      <w:r>
        <w:rPr>
          <w:rFonts w:hint="cs"/>
          <w:rtl/>
          <w:lang w:eastAsia="he-IL"/>
        </w:rPr>
        <w:t xml:space="preserve"> חרבות ברזל) (דייר ממשיך מיוחד), התשפ"ד</w:t>
      </w:r>
      <w:r>
        <w:rPr>
          <w:rFonts w:hint="eastAsia"/>
          <w:rtl/>
          <w:lang w:eastAsia="he-IL"/>
        </w:rPr>
        <w:t>–</w:t>
      </w:r>
      <w:r>
        <w:rPr>
          <w:rFonts w:hint="cs"/>
          <w:rtl/>
          <w:lang w:eastAsia="he-IL"/>
        </w:rPr>
        <w:t>2024, התקבלה בקריאה השנייה והשלישית, ותיכנס לספר החוקים.</w:t>
      </w:r>
      <w:bookmarkStart w:id="1159" w:name="_ETM_Q3_222362"/>
      <w:bookmarkStart w:id="1160" w:name="_ETM_Q3_240678"/>
      <w:bookmarkEnd w:id="1159"/>
      <w:bookmarkEnd w:id="1160"/>
    </w:p>
    <w:p w:rsidR="001D7351" w:rsidRDefault="001D7351" w:rsidP="00D96079">
      <w:pPr>
        <w:rPr>
          <w:rtl/>
          <w:lang w:eastAsia="he-IL"/>
        </w:rPr>
      </w:pPr>
    </w:p>
    <w:p w:rsidR="001D7351" w:rsidRDefault="001D7351" w:rsidP="00D96079">
      <w:pPr>
        <w:rPr>
          <w:rtl/>
          <w:lang w:eastAsia="he-IL"/>
        </w:rPr>
      </w:pPr>
    </w:p>
    <w:p w:rsidR="001D7351" w:rsidRDefault="001D7351" w:rsidP="00D96079">
      <w:pPr>
        <w:pStyle w:val="a6"/>
        <w:rPr>
          <w:rtl/>
          <w:lang w:eastAsia="he-IL"/>
        </w:rPr>
      </w:pPr>
      <w:bookmarkStart w:id="1161" w:name="_ETM_Q3_240827"/>
      <w:bookmarkStart w:id="1162" w:name="ET_hatsach_642310_13"/>
      <w:bookmarkEnd w:id="1161"/>
      <w:r w:rsidRPr="00BE0155">
        <w:rPr>
          <w:rStyle w:val="TagStyle"/>
          <w:rtl/>
        </w:rPr>
        <w:t xml:space="preserve"> &lt;&lt; הצח &gt;&gt; </w:t>
      </w:r>
      <w:bookmarkStart w:id="1163" w:name="_Toc159878379"/>
      <w:r>
        <w:rPr>
          <w:rtl/>
          <w:lang w:eastAsia="he-IL"/>
        </w:rPr>
        <w:t>הצעת חוק חדלות פירעון ושיקום כלכלי (תיקון מס' 4 – הוראת שעה – נגיף הקורונה החדש) (תיקון מס' 2) (הארכת תוקף – חרבות ברזל), התשפ"ד</w:t>
      </w:r>
      <w:r>
        <w:rPr>
          <w:rFonts w:hint="cs"/>
          <w:rtl/>
          <w:lang w:eastAsia="he-IL"/>
        </w:rPr>
        <w:t>–</w:t>
      </w:r>
      <w:r>
        <w:rPr>
          <w:rtl/>
          <w:lang w:eastAsia="he-IL"/>
        </w:rPr>
        <w:t>2024</w:t>
      </w:r>
      <w:bookmarkEnd w:id="1163"/>
      <w:r w:rsidRPr="00BE0155">
        <w:rPr>
          <w:rStyle w:val="TagStyle"/>
          <w:rtl/>
        </w:rPr>
        <w:t xml:space="preserve"> &lt;&lt; הצח &gt;&gt;</w:t>
      </w:r>
      <w:r>
        <w:rPr>
          <w:rtl/>
          <w:lang w:eastAsia="he-IL"/>
        </w:rPr>
        <w:t xml:space="preserve">   </w:t>
      </w:r>
      <w:bookmarkEnd w:id="1162"/>
    </w:p>
    <w:p w:rsidR="001D7351" w:rsidRPr="002576F7" w:rsidRDefault="001D7351" w:rsidP="00D96079">
      <w:pPr>
        <w:rPr>
          <w:rtl/>
          <w:lang w:eastAsia="he-IL"/>
        </w:rPr>
      </w:pPr>
      <w:bookmarkStart w:id="1164" w:name="_ETM_Q3_234225"/>
      <w:bookmarkStart w:id="1165" w:name="_ETM_Q3_234323"/>
      <w:bookmarkEnd w:id="1164"/>
      <w:bookmarkEnd w:id="1165"/>
      <w:r>
        <w:rPr>
          <w:rtl/>
          <w:lang w:eastAsia="he-IL"/>
        </w:rPr>
        <w:t>[</w:t>
      </w:r>
      <w:bookmarkStart w:id="1166" w:name="_ETM_Q3_237545"/>
      <w:bookmarkEnd w:id="1166"/>
      <w:r>
        <w:rPr>
          <w:rtl/>
          <w:lang w:eastAsia="he-IL"/>
        </w:rPr>
        <w:t>רשומות (הצעות חוק, חוב'</w:t>
      </w:r>
      <w:r>
        <w:rPr>
          <w:rFonts w:hint="cs"/>
          <w:rtl/>
          <w:lang w:eastAsia="he-IL"/>
        </w:rPr>
        <w:t xml:space="preserve"> מ/1722</w:t>
      </w:r>
      <w:r>
        <w:rPr>
          <w:rtl/>
          <w:lang w:eastAsia="he-IL"/>
        </w:rPr>
        <w:t>).</w:t>
      </w:r>
      <w:bookmarkStart w:id="1167" w:name="_ETM_Q3_242232"/>
      <w:bookmarkEnd w:id="1167"/>
      <w:r>
        <w:rPr>
          <w:rtl/>
          <w:lang w:eastAsia="he-IL"/>
        </w:rPr>
        <w:t>]</w:t>
      </w:r>
    </w:p>
    <w:p w:rsidR="001D7351" w:rsidRDefault="001D7351" w:rsidP="00D96079">
      <w:pPr>
        <w:pStyle w:val="-0"/>
        <w:rPr>
          <w:rtl/>
          <w:lang w:eastAsia="he-IL"/>
        </w:rPr>
      </w:pPr>
      <w:r>
        <w:rPr>
          <w:rtl/>
          <w:lang w:eastAsia="he-IL"/>
        </w:rPr>
        <w:t>(קריאה ראשונה)</w:t>
      </w:r>
    </w:p>
    <w:p w:rsidR="001D7351" w:rsidRDefault="001D7351" w:rsidP="000F1EB9">
      <w:pPr>
        <w:rPr>
          <w:rtl/>
          <w:lang w:eastAsia="he-IL"/>
        </w:rPr>
      </w:pPr>
    </w:p>
    <w:p w:rsidR="001D7351" w:rsidRDefault="001D7351" w:rsidP="00D96079">
      <w:pPr>
        <w:pStyle w:val="af6"/>
        <w:keepNext/>
        <w:rPr>
          <w:rtl/>
        </w:rPr>
      </w:pPr>
      <w:bookmarkStart w:id="1168" w:name="ET_yor_6490_14"/>
      <w:r w:rsidRPr="00BE0155">
        <w:rPr>
          <w:rStyle w:val="TagStyle"/>
          <w:rtl/>
        </w:rPr>
        <w:t xml:space="preserve"> &lt;&lt; יור &gt;&gt; </w:t>
      </w:r>
      <w:r>
        <w:rPr>
          <w:rtl/>
        </w:rPr>
        <w:t>היו"ר ניסים ואטורי:</w:t>
      </w:r>
      <w:r w:rsidRPr="00BE0155">
        <w:rPr>
          <w:rStyle w:val="TagStyle"/>
          <w:rtl/>
        </w:rPr>
        <w:t xml:space="preserve"> &lt;&lt; יור &gt;&gt;</w:t>
      </w:r>
      <w:r>
        <w:rPr>
          <w:rtl/>
        </w:rPr>
        <w:t xml:space="preserve">   </w:t>
      </w:r>
      <w:bookmarkEnd w:id="1168"/>
    </w:p>
    <w:p w:rsidR="001D7351" w:rsidRPr="00BE0155" w:rsidRDefault="001D7351" w:rsidP="00D96079">
      <w:pPr>
        <w:rPr>
          <w:rtl/>
          <w:lang w:eastAsia="he-IL"/>
        </w:rPr>
      </w:pPr>
    </w:p>
    <w:p w:rsidR="001D7351" w:rsidRPr="00B3743C" w:rsidRDefault="001D7351" w:rsidP="005A6DA2">
      <w:pPr>
        <w:rPr>
          <w:rtl/>
          <w:lang w:eastAsia="he-IL"/>
        </w:rPr>
      </w:pPr>
      <w:r>
        <w:rPr>
          <w:rFonts w:hint="cs"/>
          <w:rtl/>
          <w:lang w:eastAsia="he-IL"/>
        </w:rPr>
        <w:t xml:space="preserve">חברי הכנסת, הנושא הבא על </w:t>
      </w:r>
      <w:bookmarkStart w:id="1169" w:name="_ETM_Q3_238654"/>
      <w:bookmarkEnd w:id="1169"/>
      <w:r>
        <w:rPr>
          <w:rFonts w:hint="cs"/>
          <w:rtl/>
          <w:lang w:eastAsia="he-IL"/>
        </w:rPr>
        <w:t xml:space="preserve">סדר-היום </w:t>
      </w:r>
      <w:r>
        <w:rPr>
          <w:rFonts w:hint="eastAsia"/>
          <w:rtl/>
          <w:lang w:eastAsia="he-IL"/>
        </w:rPr>
        <w:t xml:space="preserve">– </w:t>
      </w:r>
      <w:r>
        <w:rPr>
          <w:rFonts w:hint="cs"/>
          <w:rtl/>
          <w:lang w:eastAsia="he-IL"/>
        </w:rPr>
        <w:t>הצעת חוק חדלות פירעון ושיקום כלכלי</w:t>
      </w:r>
      <w:bookmarkStart w:id="1170" w:name="_ETM_Q3_242763"/>
      <w:bookmarkEnd w:id="1170"/>
      <w:r>
        <w:rPr>
          <w:rFonts w:hint="cs"/>
          <w:rtl/>
          <w:lang w:eastAsia="he-IL"/>
        </w:rPr>
        <w:t xml:space="preserve"> (תיקון מס' 4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w:t>
      </w:r>
      <w:bookmarkStart w:id="1171" w:name="_ETM_Q3_247572"/>
      <w:bookmarkEnd w:id="1171"/>
      <w:r>
        <w:rPr>
          <w:rFonts w:hint="cs"/>
          <w:rtl/>
          <w:lang w:eastAsia="he-IL"/>
        </w:rPr>
        <w:t xml:space="preserve">(תיקון מס' 2) (הארכת תוקף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לקריאה </w:t>
      </w:r>
      <w:bookmarkStart w:id="1172" w:name="_ETM_Q3_253401"/>
      <w:bookmarkEnd w:id="1172"/>
      <w:r>
        <w:rPr>
          <w:rFonts w:hint="cs"/>
          <w:rtl/>
          <w:lang w:eastAsia="he-IL"/>
        </w:rPr>
        <w:t xml:space="preserve">ראשונה. אני מזמין את שר המשפטים חבר הכנסת יריב לוין </w:t>
      </w:r>
      <w:bookmarkStart w:id="1173" w:name="_ETM_Q3_257542"/>
      <w:bookmarkEnd w:id="1173"/>
      <w:r>
        <w:rPr>
          <w:rFonts w:hint="cs"/>
          <w:rtl/>
          <w:lang w:eastAsia="he-IL"/>
        </w:rPr>
        <w:t>להציג את הצעת החוק. בבקשה, אדוני השר, עשר דקות.</w:t>
      </w:r>
    </w:p>
    <w:p w:rsidR="001D7351" w:rsidRDefault="001D7351" w:rsidP="00D96079">
      <w:pPr>
        <w:rPr>
          <w:rtl/>
          <w:lang w:eastAsia="he-IL"/>
        </w:rPr>
      </w:pPr>
      <w:bookmarkStart w:id="1174" w:name="_ETM_Q3_219553"/>
      <w:bookmarkStart w:id="1175" w:name="_ETM_Q3_219647"/>
      <w:bookmarkEnd w:id="1174"/>
      <w:bookmarkEnd w:id="1175"/>
    </w:p>
    <w:p w:rsidR="001D7351" w:rsidRDefault="001D7351" w:rsidP="00D96079">
      <w:pPr>
        <w:pStyle w:val="a4"/>
        <w:keepNext/>
        <w:rPr>
          <w:rtl/>
        </w:rPr>
      </w:pPr>
      <w:bookmarkStart w:id="1176" w:name="_ETM_Q3_219714"/>
      <w:bookmarkStart w:id="1177" w:name="_ETM_Q3_219821"/>
      <w:bookmarkStart w:id="1178" w:name="ET_speaker_6392_2"/>
      <w:bookmarkEnd w:id="1176"/>
      <w:bookmarkEnd w:id="1177"/>
      <w:r w:rsidRPr="00583CB4">
        <w:rPr>
          <w:rStyle w:val="TagStyle"/>
          <w:rtl/>
        </w:rPr>
        <w:t xml:space="preserve"> &lt;&lt; דובר &gt;&gt; </w:t>
      </w:r>
      <w:bookmarkStart w:id="1179" w:name="_Toc159878380"/>
      <w:r>
        <w:rPr>
          <w:rtl/>
        </w:rPr>
        <w:t>שר המשפטים יריב לוין:</w:t>
      </w:r>
      <w:bookmarkEnd w:id="1179"/>
      <w:r w:rsidRPr="00583CB4">
        <w:rPr>
          <w:rStyle w:val="TagStyle"/>
          <w:rtl/>
        </w:rPr>
        <w:t xml:space="preserve"> &lt;&lt; דובר &gt;&gt;</w:t>
      </w:r>
      <w:r>
        <w:rPr>
          <w:rtl/>
        </w:rPr>
        <w:t xml:space="preserve">   </w:t>
      </w:r>
      <w:bookmarkEnd w:id="1178"/>
    </w:p>
    <w:p w:rsidR="001D7351" w:rsidRDefault="001D7351" w:rsidP="000F1EB9">
      <w:pPr>
        <w:rPr>
          <w:rtl/>
          <w:lang w:eastAsia="he-IL"/>
        </w:rPr>
      </w:pPr>
    </w:p>
    <w:p w:rsidR="001D7351" w:rsidRDefault="001D7351" w:rsidP="005A6DA2">
      <w:pPr>
        <w:rPr>
          <w:rFonts w:asciiTheme="minorBidi" w:hAnsiTheme="minorBidi" w:cstheme="minorBidi"/>
          <w:rtl/>
        </w:rPr>
      </w:pPr>
      <w:r>
        <w:rPr>
          <w:rFonts w:hint="cs"/>
          <w:rtl/>
          <w:lang w:eastAsia="he-IL"/>
        </w:rPr>
        <w:t xml:space="preserve">תודה רבה, </w:t>
      </w:r>
      <w:bookmarkStart w:id="1180" w:name="_ETM_Q3_271126"/>
      <w:bookmarkEnd w:id="1180"/>
      <w:r>
        <w:rPr>
          <w:rFonts w:hint="cs"/>
          <w:rtl/>
          <w:lang w:eastAsia="he-IL"/>
        </w:rPr>
        <w:t>אדוני היושב-ראש.</w:t>
      </w:r>
      <w:bookmarkStart w:id="1181" w:name="_ETM_Q3_274602"/>
      <w:bookmarkEnd w:id="1181"/>
      <w:r>
        <w:rPr>
          <w:rFonts w:hint="cs"/>
          <w:rtl/>
          <w:lang w:eastAsia="he-IL"/>
        </w:rPr>
        <w:t xml:space="preserve"> כבוד השר, חברות וחברי הכנסת</w:t>
      </w:r>
      <w:r>
        <w:rPr>
          <w:rFonts w:asciiTheme="minorBidi" w:hAnsiTheme="minorBidi" w:cstheme="minorBidi" w:hint="cs"/>
          <w:rtl/>
        </w:rPr>
        <w:t xml:space="preserve">, </w:t>
      </w:r>
      <w:r w:rsidRPr="00F10D82">
        <w:rPr>
          <w:rFonts w:asciiTheme="minorBidi" w:hAnsiTheme="minorBidi" w:cstheme="minorBidi" w:hint="cs"/>
          <w:rtl/>
        </w:rPr>
        <w:t>הצעת חוק חדלות פירעון ושיקום כלכלי</w:t>
      </w:r>
      <w:r>
        <w:rPr>
          <w:rFonts w:asciiTheme="minorBidi" w:hAnsiTheme="minorBidi" w:cstheme="minorBidi" w:hint="cs"/>
          <w:rtl/>
        </w:rPr>
        <w:t xml:space="preserve"> (</w:t>
      </w:r>
      <w:r w:rsidRPr="00F10D82">
        <w:rPr>
          <w:rFonts w:asciiTheme="minorBidi" w:hAnsiTheme="minorBidi" w:cstheme="minorBidi" w:hint="cs"/>
          <w:rtl/>
        </w:rPr>
        <w:t>תיקון מס</w:t>
      </w:r>
      <w:r>
        <w:rPr>
          <w:rFonts w:asciiTheme="minorBidi" w:hAnsiTheme="minorBidi" w:cstheme="minorBidi" w:hint="cs"/>
          <w:rtl/>
        </w:rPr>
        <w:t>' 4), מבקשת להאריך בתשעה חודשים, עד ליום ט"ז בכסלו התשפ"ה</w:t>
      </w:r>
      <w:r>
        <w:rPr>
          <w:rFonts w:asciiTheme="minorBidi" w:eastAsia="Cambria" w:hAnsiTheme="minorBidi" w:cstheme="minorBidi" w:hint="cs"/>
          <w:rtl/>
        </w:rPr>
        <w:t xml:space="preserve">, </w:t>
      </w:r>
      <w:r>
        <w:rPr>
          <w:rFonts w:asciiTheme="minorBidi" w:eastAsia="Cambria" w:hAnsiTheme="minorBidi" w:cstheme="minorBidi"/>
          <w:lang w:bidi="en-US"/>
        </w:rPr>
        <w:t>17</w:t>
      </w:r>
      <w:r>
        <w:rPr>
          <w:rFonts w:asciiTheme="minorBidi" w:eastAsia="Cambria" w:hAnsiTheme="minorBidi" w:cstheme="minorBidi"/>
          <w:rtl/>
        </w:rPr>
        <w:t xml:space="preserve"> </w:t>
      </w:r>
      <w:r>
        <w:rPr>
          <w:rFonts w:asciiTheme="minorBidi" w:hAnsiTheme="minorBidi" w:cstheme="minorBidi" w:hint="cs"/>
          <w:rtl/>
        </w:rPr>
        <w:t xml:space="preserve">בדצמבר </w:t>
      </w:r>
      <w:r>
        <w:rPr>
          <w:rFonts w:asciiTheme="minorBidi" w:eastAsia="Cambria" w:hAnsiTheme="minorBidi" w:cstheme="minorBidi"/>
          <w:lang w:bidi="en-US"/>
        </w:rPr>
        <w:t>2024</w:t>
      </w:r>
      <w:r>
        <w:rPr>
          <w:rFonts w:asciiTheme="minorBidi" w:eastAsia="Cambria" w:hAnsiTheme="minorBidi" w:cstheme="minorBidi" w:hint="cs"/>
          <w:rtl/>
        </w:rPr>
        <w:t xml:space="preserve">, </w:t>
      </w:r>
      <w:r>
        <w:rPr>
          <w:rFonts w:asciiTheme="minorBidi" w:hAnsiTheme="minorBidi" w:cstheme="minorBidi" w:hint="cs"/>
          <w:rtl/>
        </w:rPr>
        <w:t>את תוקפו של פרק א</w:t>
      </w:r>
      <w:r>
        <w:rPr>
          <w:rFonts w:eastAsia="Cambria" w:hAnsiTheme="minorBidi" w:cstheme="minorBidi"/>
          <w:rtl/>
          <w:lang w:bidi="en-US"/>
        </w:rPr>
        <w:t>'</w:t>
      </w:r>
      <w:r>
        <w:rPr>
          <w:rFonts w:asciiTheme="minorBidi" w:eastAsia="Cambria" w:hAnsiTheme="minorBidi" w:cstheme="minorBidi"/>
          <w:lang w:bidi="en-US"/>
        </w:rPr>
        <w:t>1</w:t>
      </w:r>
      <w:r>
        <w:rPr>
          <w:rFonts w:asciiTheme="minorBidi" w:eastAsia="Cambria" w:hAnsiTheme="minorBidi" w:cstheme="minorBidi"/>
          <w:rtl/>
        </w:rPr>
        <w:t xml:space="preserve"> </w:t>
      </w:r>
      <w:r>
        <w:rPr>
          <w:rFonts w:asciiTheme="minorBidi" w:hAnsiTheme="minorBidi" w:cstheme="minorBidi" w:hint="cs"/>
          <w:rtl/>
        </w:rPr>
        <w:t xml:space="preserve">בחלק י' לחוק חדלות פירעון ושיקום כלכלי, </w:t>
      </w:r>
      <w:proofErr w:type="spellStart"/>
      <w:r>
        <w:rPr>
          <w:rFonts w:asciiTheme="minorBidi" w:hAnsiTheme="minorBidi" w:cstheme="minorBidi" w:hint="cs"/>
          <w:rtl/>
        </w:rPr>
        <w:t>התשע"ח</w:t>
      </w:r>
      <w:proofErr w:type="spellEnd"/>
      <w:r>
        <w:rPr>
          <w:rFonts w:asciiTheme="minorBidi" w:hAnsiTheme="minorBidi" w:cstheme="minorBidi" w:hint="eastAsia"/>
          <w:rtl/>
        </w:rPr>
        <w:t>–</w:t>
      </w:r>
      <w:r>
        <w:rPr>
          <w:rFonts w:asciiTheme="minorBidi" w:hAnsiTheme="minorBidi" w:cstheme="minorBidi" w:hint="cs"/>
          <w:rtl/>
        </w:rPr>
        <w:t xml:space="preserve">2018, שאמור לפקוע ביום </w:t>
      </w:r>
      <w:bookmarkStart w:id="1182" w:name="_ETM_Q3_293965"/>
      <w:bookmarkEnd w:id="1182"/>
      <w:r>
        <w:rPr>
          <w:rFonts w:asciiTheme="minorBidi" w:hAnsiTheme="minorBidi" w:cstheme="minorBidi" w:hint="cs"/>
          <w:rtl/>
        </w:rPr>
        <w:t xml:space="preserve">ז' באדר ב' התשפ"ד, 17 במרץ 2024. בכך מוצע כי </w:t>
      </w:r>
      <w:bookmarkStart w:id="1183" w:name="_ETM_Q3_299814"/>
      <w:bookmarkEnd w:id="1183"/>
      <w:r>
        <w:rPr>
          <w:rFonts w:asciiTheme="minorBidi" w:hAnsiTheme="minorBidi" w:cstheme="minorBidi" w:hint="cs"/>
          <w:rtl/>
        </w:rPr>
        <w:t xml:space="preserve">יוארך תוקפו של המסלול הייעודי של עיכוב הליכים לשם גיבוש </w:t>
      </w:r>
      <w:bookmarkStart w:id="1184" w:name="_ETM_Q3_304933"/>
      <w:bookmarkEnd w:id="1184"/>
      <w:r>
        <w:rPr>
          <w:rFonts w:asciiTheme="minorBidi" w:hAnsiTheme="minorBidi" w:cstheme="minorBidi" w:hint="cs"/>
          <w:rtl/>
        </w:rPr>
        <w:t>הסדר חוב אשר נכלל בפרק האמור כהוראת שעה זמנית, נוכח משבר הקורונה שהיה בשעתו.</w:t>
      </w:r>
    </w:p>
    <w:p w:rsidR="001D7351" w:rsidRDefault="001D7351" w:rsidP="00D96079">
      <w:pPr>
        <w:rPr>
          <w:rFonts w:asciiTheme="minorBidi" w:hAnsiTheme="minorBidi" w:cstheme="minorBidi"/>
          <w:rtl/>
        </w:rPr>
      </w:pPr>
    </w:p>
    <w:p w:rsidR="001D7351" w:rsidRDefault="001D7351" w:rsidP="00724BD0">
      <w:pPr>
        <w:rPr>
          <w:rFonts w:asciiTheme="minorBidi" w:hAnsiTheme="minorBidi" w:cstheme="minorBidi"/>
          <w:rtl/>
        </w:rPr>
      </w:pPr>
      <w:r>
        <w:rPr>
          <w:rFonts w:asciiTheme="minorBidi" w:hAnsiTheme="minorBidi" w:cstheme="minorBidi" w:hint="cs"/>
          <w:rtl/>
        </w:rPr>
        <w:t>הוראת השעה נחקקה זמן קצר אחרי רפורמה מקיפה בדיני חדלות הפירעון</w:t>
      </w:r>
      <w:r w:rsidR="00724BD0">
        <w:rPr>
          <w:rFonts w:asciiTheme="minorBidi" w:hAnsiTheme="minorBidi" w:cstheme="minorBidi" w:hint="cs"/>
          <w:rtl/>
        </w:rPr>
        <w:t>,</w:t>
      </w:r>
      <w:r>
        <w:rPr>
          <w:rFonts w:asciiTheme="minorBidi" w:hAnsiTheme="minorBidi" w:cstheme="minorBidi" w:hint="cs"/>
          <w:rtl/>
        </w:rPr>
        <w:t xml:space="preserve"> שבמסגרתה לא נכלל מסלול עיכוב הליכים מסוגו של המסלול הזמני שעוגן בהוראת השעה. על רקע זה, ההצדקות שעמדו בבסיס הוראת השעה נגעו באופן בלעדי להתמודדות עם משבר הקורונה. </w:t>
      </w:r>
      <w:bookmarkStart w:id="1185" w:name="_ETM_Q3_325298"/>
      <w:bookmarkStart w:id="1186" w:name="_ETM_Q3_325397"/>
      <w:bookmarkStart w:id="1187" w:name="_ETM_Q3_326034"/>
      <w:bookmarkStart w:id="1188" w:name="_ETM_Q3_326122"/>
      <w:bookmarkEnd w:id="1185"/>
      <w:bookmarkEnd w:id="1186"/>
      <w:bookmarkEnd w:id="1187"/>
      <w:bookmarkEnd w:id="1188"/>
      <w:r>
        <w:rPr>
          <w:rFonts w:asciiTheme="minorBidi" w:hAnsiTheme="minorBidi" w:cstheme="minorBidi" w:hint="cs"/>
          <w:rtl/>
        </w:rPr>
        <w:t xml:space="preserve">על אף האמור, </w:t>
      </w:r>
      <w:bookmarkStart w:id="1189" w:name="_ETM_Q3_329554"/>
      <w:bookmarkEnd w:id="1189"/>
      <w:r>
        <w:rPr>
          <w:rFonts w:asciiTheme="minorBidi" w:hAnsiTheme="minorBidi" w:cstheme="minorBidi" w:hint="cs"/>
          <w:rtl/>
        </w:rPr>
        <w:t>ולנוכח חשיבות הנושא והתובנות שניתן להפיק מהשימוש במסלול המיוחד,</w:t>
      </w:r>
      <w:bookmarkStart w:id="1190" w:name="_ETM_Q3_333272"/>
      <w:bookmarkEnd w:id="1190"/>
      <w:r>
        <w:rPr>
          <w:rFonts w:asciiTheme="minorBidi" w:hAnsiTheme="minorBidi" w:cstheme="minorBidi" w:hint="cs"/>
          <w:rtl/>
        </w:rPr>
        <w:t xml:space="preserve"> משרד המשפטים יזם בשנת 2022 עבודת מטה מקצועית ומקיפה שתכליתה</w:t>
      </w:r>
      <w:bookmarkStart w:id="1191" w:name="_ETM_Q3_339079"/>
      <w:bookmarkEnd w:id="1191"/>
      <w:r>
        <w:rPr>
          <w:rFonts w:asciiTheme="minorBidi" w:hAnsiTheme="minorBidi" w:cstheme="minorBidi" w:hint="cs"/>
          <w:rtl/>
        </w:rPr>
        <w:t xml:space="preserve"> הפקת לקחים מיישומה של הוראת השעה וגיבוש המלצות עקרוניות </w:t>
      </w:r>
      <w:bookmarkStart w:id="1192" w:name="_ETM_Q3_345054"/>
      <w:bookmarkEnd w:id="1192"/>
      <w:r>
        <w:rPr>
          <w:rFonts w:asciiTheme="minorBidi" w:hAnsiTheme="minorBidi" w:cstheme="minorBidi" w:hint="cs"/>
          <w:rtl/>
        </w:rPr>
        <w:t>לטווח הארוך.</w:t>
      </w:r>
      <w:bookmarkStart w:id="1193" w:name="_ETM_Q3_346602"/>
      <w:bookmarkStart w:id="1194" w:name="_ETM_Q3_346703"/>
      <w:bookmarkStart w:id="1195" w:name="_ETM_Q3_347034"/>
      <w:bookmarkStart w:id="1196" w:name="_ETM_Q3_347135"/>
      <w:bookmarkEnd w:id="1193"/>
      <w:bookmarkEnd w:id="1194"/>
      <w:bookmarkEnd w:id="1195"/>
      <w:bookmarkEnd w:id="1196"/>
      <w:r>
        <w:rPr>
          <w:rFonts w:asciiTheme="minorBidi" w:hAnsiTheme="minorBidi" w:cstheme="minorBidi" w:hint="cs"/>
          <w:rtl/>
        </w:rPr>
        <w:t xml:space="preserve"> בהמשך לכך, על אף דעיכת המגפה, ועל מנת </w:t>
      </w:r>
      <w:bookmarkStart w:id="1197" w:name="_ETM_Q3_346268"/>
      <w:bookmarkEnd w:id="1197"/>
      <w:r>
        <w:rPr>
          <w:rFonts w:asciiTheme="minorBidi" w:hAnsiTheme="minorBidi" w:cstheme="minorBidi" w:hint="cs"/>
          <w:rtl/>
        </w:rPr>
        <w:t xml:space="preserve">לאפשר את השלמת עבודת המטה וגיבוש ההמלצות בהתבסס על מסד נתונים רחב ועל מצב משפטי רציף ומתמשך, הוארכה בשנת 2023 </w:t>
      </w:r>
      <w:bookmarkStart w:id="1198" w:name="_ETM_Q3_358049"/>
      <w:bookmarkEnd w:id="1198"/>
      <w:r>
        <w:rPr>
          <w:rFonts w:asciiTheme="minorBidi" w:hAnsiTheme="minorBidi" w:cstheme="minorBidi" w:hint="cs"/>
          <w:rtl/>
        </w:rPr>
        <w:t>הוראת השעה ב-12 חודשים נוספים, עד 17 במרץ 2024.</w:t>
      </w:r>
    </w:p>
    <w:p w:rsidR="001D7351" w:rsidRDefault="001D7351" w:rsidP="00D96079">
      <w:pPr>
        <w:rPr>
          <w:rFonts w:asciiTheme="minorBidi" w:hAnsiTheme="minorBidi" w:cstheme="minorBidi"/>
          <w:rtl/>
        </w:rPr>
      </w:pPr>
      <w:bookmarkStart w:id="1199" w:name="_ETM_Q3_361978"/>
      <w:bookmarkStart w:id="1200" w:name="_ETM_Q3_362239"/>
      <w:bookmarkEnd w:id="1199"/>
      <w:bookmarkEnd w:id="1200"/>
    </w:p>
    <w:p w:rsidR="001D7351" w:rsidRDefault="001D7351" w:rsidP="005A6DA2">
      <w:pPr>
        <w:rPr>
          <w:rFonts w:asciiTheme="minorBidi" w:hAnsiTheme="minorBidi" w:cstheme="minorBidi"/>
          <w:rtl/>
        </w:rPr>
      </w:pPr>
      <w:bookmarkStart w:id="1201" w:name="_ETM_Q3_362858"/>
      <w:bookmarkStart w:id="1202" w:name="_ETM_Q3_362945"/>
      <w:bookmarkEnd w:id="1201"/>
      <w:bookmarkEnd w:id="1202"/>
      <w:r>
        <w:rPr>
          <w:rFonts w:asciiTheme="minorBidi" w:hAnsiTheme="minorBidi" w:cstheme="minorBidi" w:hint="cs"/>
          <w:rtl/>
        </w:rPr>
        <w:t xml:space="preserve">עבודת המטה </w:t>
      </w:r>
      <w:bookmarkStart w:id="1203" w:name="_ETM_Q3_362515"/>
      <w:bookmarkEnd w:id="1203"/>
      <w:r>
        <w:rPr>
          <w:rFonts w:asciiTheme="minorBidi" w:hAnsiTheme="minorBidi" w:cstheme="minorBidi" w:hint="cs"/>
          <w:rtl/>
        </w:rPr>
        <w:t>האמורה החלה בטרם פרוץ המלחמה והושלמה זה מכבר. בימים אלה</w:t>
      </w:r>
      <w:bookmarkStart w:id="1204" w:name="_ETM_Q3_367882"/>
      <w:bookmarkEnd w:id="1204"/>
      <w:r>
        <w:rPr>
          <w:rFonts w:asciiTheme="minorBidi" w:hAnsiTheme="minorBidi" w:cstheme="minorBidi" w:hint="cs"/>
          <w:rtl/>
        </w:rPr>
        <w:t xml:space="preserve"> מקודם תזכיר חוק נפרד לתיקון חלק י' לחוק חדלות פירעון המבוסס על עבודת המטה, ובמסגרתו מוצע להסדיר בחוק באופן קבוע – </w:t>
      </w:r>
      <w:bookmarkStart w:id="1205" w:name="_ETM_Q3_378531"/>
      <w:bookmarkEnd w:id="1205"/>
      <w:r>
        <w:rPr>
          <w:rFonts w:asciiTheme="minorBidi" w:hAnsiTheme="minorBidi" w:cstheme="minorBidi" w:hint="cs"/>
          <w:rtl/>
        </w:rPr>
        <w:t xml:space="preserve">במקום ההסדר הזמני שנקבע בהוראת השעה – את התנאים שבהם יהיה </w:t>
      </w:r>
      <w:bookmarkStart w:id="1206" w:name="_ETM_Q3_381737"/>
      <w:bookmarkEnd w:id="1206"/>
      <w:r>
        <w:rPr>
          <w:rFonts w:asciiTheme="minorBidi" w:hAnsiTheme="minorBidi" w:cstheme="minorBidi" w:hint="cs"/>
          <w:rtl/>
        </w:rPr>
        <w:t xml:space="preserve">בית המשפט רשאי לתת צו עיכוב הליכים זמני במסגרת הליך </w:t>
      </w:r>
      <w:bookmarkStart w:id="1207" w:name="_ETM_Q3_384870"/>
      <w:bookmarkEnd w:id="1207"/>
      <w:r>
        <w:rPr>
          <w:rFonts w:asciiTheme="minorBidi" w:hAnsiTheme="minorBidi" w:cstheme="minorBidi" w:hint="cs"/>
          <w:rtl/>
        </w:rPr>
        <w:t>לאישור הסדר חוב.</w:t>
      </w:r>
    </w:p>
    <w:p w:rsidR="001D7351" w:rsidRDefault="001D7351" w:rsidP="00D96079">
      <w:pPr>
        <w:rPr>
          <w:rFonts w:asciiTheme="minorBidi" w:hAnsiTheme="minorBidi" w:cstheme="minorBidi"/>
          <w:rtl/>
        </w:rPr>
      </w:pPr>
      <w:bookmarkStart w:id="1208" w:name="_ETM_Q3_344502"/>
      <w:bookmarkStart w:id="1209" w:name="_ETM_Q3_344613"/>
      <w:bookmarkEnd w:id="1208"/>
      <w:bookmarkEnd w:id="1209"/>
    </w:p>
    <w:p w:rsidR="001D7351" w:rsidRDefault="001D7351" w:rsidP="00724BD0">
      <w:pPr>
        <w:rPr>
          <w:rFonts w:asciiTheme="minorBidi" w:hAnsiTheme="minorBidi" w:cstheme="minorBidi"/>
          <w:rtl/>
        </w:rPr>
      </w:pPr>
      <w:r>
        <w:rPr>
          <w:rFonts w:asciiTheme="minorBidi" w:hAnsiTheme="minorBidi" w:cstheme="minorBidi" w:hint="cs"/>
          <w:rtl/>
        </w:rPr>
        <w:t>התיקון המקודם בתזכיר הנפרד הוא תיקון קבוע ותשתיתי בדיני חדלות הפירעון, שאינו קשור למלחמה – המצויה עדיין בעיצומה – ולמצב החירום. על מנת למזער שינויים בדין ולספק לשוק ודאות לגבי המצב המשפטי עד חקיקת התיקון הקבוע לחוק, מוצע כעת להאריך בתשעה חודשים את התקופה שבה תמשיך לעמוד בתוקפה הוראת השעה, קרי</w:t>
      </w:r>
      <w:r w:rsidR="00724BD0">
        <w:rPr>
          <w:rFonts w:asciiTheme="minorBidi" w:hAnsiTheme="minorBidi" w:cstheme="minorBidi" w:hint="cs"/>
          <w:rtl/>
        </w:rPr>
        <w:t>,</w:t>
      </w:r>
      <w:r>
        <w:rPr>
          <w:rFonts w:asciiTheme="minorBidi" w:hAnsiTheme="minorBidi" w:cstheme="minorBidi" w:hint="cs"/>
          <w:rtl/>
        </w:rPr>
        <w:t xml:space="preserve"> עד ליום ט"ז בכסלו</w:t>
      </w:r>
      <w:bookmarkStart w:id="1210" w:name="_ETM_Q3_410725"/>
      <w:bookmarkEnd w:id="1210"/>
      <w:r>
        <w:rPr>
          <w:rFonts w:asciiTheme="minorBidi" w:hAnsiTheme="minorBidi" w:cstheme="minorBidi" w:hint="cs"/>
          <w:rtl/>
        </w:rPr>
        <w:t xml:space="preserve"> התשפ"ה, 17 בדצמבר 2024, וכן להסמיך את שר המשפטים, באישור ועדת החוקה, להאריך את התקופה מעבר לכך בשלושה חודשים נוספים לכל היותר.</w:t>
      </w:r>
    </w:p>
    <w:p w:rsidR="001D7351" w:rsidRDefault="001D7351" w:rsidP="00D96079">
      <w:pPr>
        <w:rPr>
          <w:rFonts w:asciiTheme="minorBidi" w:hAnsiTheme="minorBidi" w:cstheme="minorBidi"/>
          <w:rtl/>
        </w:rPr>
      </w:pPr>
    </w:p>
    <w:p w:rsidR="001D7351" w:rsidRPr="00BE0155" w:rsidRDefault="001D7351" w:rsidP="005A6DA2">
      <w:pPr>
        <w:rPr>
          <w:lang w:eastAsia="he-IL"/>
        </w:rPr>
      </w:pPr>
      <w:bookmarkStart w:id="1211" w:name="_ETM_Q3_408363"/>
      <w:bookmarkStart w:id="1212" w:name="_ETM_Q3_408476"/>
      <w:bookmarkEnd w:id="1211"/>
      <w:bookmarkEnd w:id="1212"/>
      <w:r>
        <w:rPr>
          <w:rFonts w:asciiTheme="minorBidi" w:hAnsiTheme="minorBidi" w:cstheme="minorBidi" w:hint="cs"/>
          <w:rtl/>
        </w:rPr>
        <w:t xml:space="preserve"> מדובר, כאמור, בהארכת המצב הקיים בפרק זמן נוסף, ובמהלכו ניתן יהיה לקדם את התיקון הקבוע והתשתיתי לחוק. לשם כך מתבקשת הכנסת לאשר את הצעת החוק בקריאה הראשונה ולהעבירה לוועדת החוקה, חוק ומשפט לצורך הכנתה לקריאה השנייה והשלישית.</w:t>
      </w:r>
    </w:p>
    <w:p w:rsidR="001D7351" w:rsidRPr="005A6DA2" w:rsidRDefault="001D7351" w:rsidP="00D96079">
      <w:pPr>
        <w:rPr>
          <w:rtl/>
          <w:lang w:eastAsia="he-IL"/>
        </w:rPr>
      </w:pPr>
      <w:bookmarkStart w:id="1213" w:name="_ETM_Q3_271288"/>
      <w:bookmarkEnd w:id="1213"/>
    </w:p>
    <w:p w:rsidR="001D7351" w:rsidRDefault="001D7351" w:rsidP="00D96079">
      <w:pPr>
        <w:pStyle w:val="af6"/>
        <w:keepNext/>
        <w:rPr>
          <w:rtl/>
        </w:rPr>
      </w:pPr>
      <w:bookmarkStart w:id="1214" w:name="ET_yor_6490_3"/>
      <w:r w:rsidRPr="00583CB4">
        <w:rPr>
          <w:rStyle w:val="TagStyle"/>
          <w:rtl/>
        </w:rPr>
        <w:t xml:space="preserve"> &lt;&lt; יור &gt;&gt; </w:t>
      </w:r>
      <w:r>
        <w:rPr>
          <w:rtl/>
        </w:rPr>
        <w:t>היו"ר ניסים ואטורי:</w:t>
      </w:r>
      <w:r w:rsidRPr="00583CB4">
        <w:rPr>
          <w:rStyle w:val="TagStyle"/>
          <w:rtl/>
        </w:rPr>
        <w:t xml:space="preserve"> &lt;&lt; יור &gt;&gt;</w:t>
      </w:r>
      <w:r>
        <w:rPr>
          <w:rtl/>
        </w:rPr>
        <w:t xml:space="preserve">   </w:t>
      </w:r>
      <w:bookmarkEnd w:id="1214"/>
    </w:p>
    <w:p w:rsidR="001D7351" w:rsidRDefault="001D7351" w:rsidP="000F1EB9">
      <w:pPr>
        <w:rPr>
          <w:rtl/>
          <w:lang w:eastAsia="he-IL"/>
        </w:rPr>
      </w:pPr>
    </w:p>
    <w:p w:rsidR="001D7351" w:rsidRDefault="001D7351" w:rsidP="00D96079">
      <w:pPr>
        <w:rPr>
          <w:rtl/>
          <w:lang w:eastAsia="he-IL"/>
        </w:rPr>
      </w:pPr>
      <w:bookmarkStart w:id="1215" w:name="_ETM_Q3_436119"/>
      <w:bookmarkStart w:id="1216" w:name="_ETM_Q3_436274"/>
      <w:bookmarkEnd w:id="1215"/>
      <w:bookmarkEnd w:id="1216"/>
      <w:r>
        <w:rPr>
          <w:rFonts w:hint="cs"/>
          <w:rtl/>
          <w:lang w:eastAsia="he-IL"/>
        </w:rPr>
        <w:t xml:space="preserve">תודה רבה, אדוני השר. נעבור </w:t>
      </w:r>
      <w:bookmarkStart w:id="1217" w:name="_ETM_Q3_441158"/>
      <w:bookmarkEnd w:id="1217"/>
      <w:r>
        <w:rPr>
          <w:rFonts w:hint="cs"/>
          <w:rtl/>
          <w:lang w:eastAsia="he-IL"/>
        </w:rPr>
        <w:t xml:space="preserve">לדיון האישי. חבר </w:t>
      </w:r>
      <w:bookmarkStart w:id="1218" w:name="_ETM_Q3_456086"/>
      <w:bookmarkEnd w:id="1218"/>
      <w:r>
        <w:rPr>
          <w:rFonts w:hint="cs"/>
          <w:rtl/>
          <w:lang w:eastAsia="he-IL"/>
        </w:rPr>
        <w:t xml:space="preserve">הכנסת חנוך דב מלביצקי, ראשון הדוברים </w:t>
      </w:r>
      <w:r>
        <w:rPr>
          <w:rFonts w:hint="eastAsia"/>
          <w:rtl/>
          <w:lang w:eastAsia="he-IL"/>
        </w:rPr>
        <w:t>–</w:t>
      </w:r>
      <w:r>
        <w:rPr>
          <w:rFonts w:hint="cs"/>
          <w:rtl/>
          <w:lang w:eastAsia="he-IL"/>
        </w:rPr>
        <w:t xml:space="preserve"> אינו </w:t>
      </w:r>
      <w:bookmarkStart w:id="1219" w:name="_ETM_Q3_443595"/>
      <w:bookmarkEnd w:id="1219"/>
      <w:r>
        <w:rPr>
          <w:rFonts w:hint="cs"/>
          <w:rtl/>
          <w:lang w:eastAsia="he-IL"/>
        </w:rPr>
        <w:t xml:space="preserve">נוכח; חבר הכנסת מתן כהנא </w:t>
      </w:r>
      <w:r>
        <w:rPr>
          <w:rFonts w:hint="eastAsia"/>
          <w:rtl/>
          <w:lang w:eastAsia="he-IL"/>
        </w:rPr>
        <w:t>–</w:t>
      </w:r>
      <w:r>
        <w:rPr>
          <w:rFonts w:hint="cs"/>
          <w:rtl/>
          <w:lang w:eastAsia="he-IL"/>
        </w:rPr>
        <w:t xml:space="preserve"> אינו נוכח; חבר הכנסת עידן</w:t>
      </w:r>
      <w:bookmarkStart w:id="1220" w:name="_ETM_Q3_453085"/>
      <w:bookmarkEnd w:id="1220"/>
      <w:r>
        <w:rPr>
          <w:rFonts w:hint="cs"/>
          <w:rtl/>
          <w:lang w:eastAsia="he-IL"/>
        </w:rPr>
        <w:t xml:space="preserve"> רול </w:t>
      </w:r>
      <w:r>
        <w:rPr>
          <w:rFonts w:hint="eastAsia"/>
          <w:rtl/>
          <w:lang w:eastAsia="he-IL"/>
        </w:rPr>
        <w:t>–</w:t>
      </w:r>
      <w:r>
        <w:rPr>
          <w:rFonts w:hint="cs"/>
          <w:rtl/>
          <w:lang w:eastAsia="he-IL"/>
        </w:rPr>
        <w:t xml:space="preserve"> אינו נוכח; חבר הכנסת יבגני סובה </w:t>
      </w:r>
      <w:r>
        <w:rPr>
          <w:rFonts w:hint="eastAsia"/>
          <w:rtl/>
          <w:lang w:eastAsia="he-IL"/>
        </w:rPr>
        <w:t>–</w:t>
      </w:r>
      <w:r>
        <w:rPr>
          <w:rFonts w:hint="cs"/>
          <w:rtl/>
          <w:lang w:eastAsia="he-IL"/>
        </w:rPr>
        <w:t xml:space="preserve"> אינו נוכח. חברת</w:t>
      </w:r>
      <w:bookmarkStart w:id="1221" w:name="_ETM_Q3_459695"/>
      <w:bookmarkEnd w:id="1221"/>
      <w:r>
        <w:rPr>
          <w:rFonts w:hint="cs"/>
          <w:rtl/>
          <w:lang w:eastAsia="he-IL"/>
        </w:rPr>
        <w:t xml:space="preserve"> הכנסת טלי גוטליב – הינה נוכחת.</w:t>
      </w:r>
    </w:p>
    <w:p w:rsidR="001D7351" w:rsidRPr="00BE5998" w:rsidRDefault="001D7351" w:rsidP="00D96079">
      <w:pPr>
        <w:rPr>
          <w:rtl/>
          <w:lang w:eastAsia="he-IL"/>
        </w:rPr>
      </w:pPr>
      <w:bookmarkStart w:id="1222" w:name="_ETM_Q3_437326"/>
      <w:bookmarkStart w:id="1223" w:name="_ETM_Q3_437500"/>
      <w:bookmarkEnd w:id="1222"/>
      <w:bookmarkEnd w:id="1223"/>
    </w:p>
    <w:p w:rsidR="001D7351" w:rsidRDefault="001D7351" w:rsidP="00D96079">
      <w:pPr>
        <w:pStyle w:val="af5"/>
        <w:keepNext/>
        <w:rPr>
          <w:rtl/>
        </w:rPr>
      </w:pPr>
      <w:bookmarkStart w:id="1224" w:name="ET_interruption_6345_5"/>
      <w:r w:rsidRPr="00583CB4">
        <w:rPr>
          <w:rStyle w:val="TagStyle"/>
          <w:rtl/>
        </w:rPr>
        <w:t xml:space="preserve"> &lt;&lt; קריאה &gt;&gt; </w:t>
      </w:r>
      <w:r>
        <w:rPr>
          <w:rtl/>
        </w:rPr>
        <w:t>טלי גוטליב (הליכוד):</w:t>
      </w:r>
      <w:r w:rsidRPr="00583CB4">
        <w:rPr>
          <w:rStyle w:val="TagStyle"/>
          <w:rtl/>
        </w:rPr>
        <w:t xml:space="preserve"> &lt;&lt; קריאה &gt;&gt;</w:t>
      </w:r>
      <w:r>
        <w:rPr>
          <w:rtl/>
        </w:rPr>
        <w:t xml:space="preserve">   </w:t>
      </w:r>
      <w:bookmarkEnd w:id="1224"/>
    </w:p>
    <w:p w:rsidR="001D7351" w:rsidRDefault="001D7351" w:rsidP="000F1EB9">
      <w:pPr>
        <w:rPr>
          <w:rtl/>
          <w:lang w:eastAsia="he-IL"/>
        </w:rPr>
      </w:pPr>
    </w:p>
    <w:p w:rsidR="001D7351" w:rsidRDefault="001D7351" w:rsidP="00D96079">
      <w:pPr>
        <w:rPr>
          <w:rtl/>
          <w:lang w:eastAsia="he-IL"/>
        </w:rPr>
      </w:pPr>
      <w:r>
        <w:rPr>
          <w:rFonts w:hint="cs"/>
          <w:rtl/>
          <w:lang w:eastAsia="he-IL"/>
        </w:rPr>
        <w:t>למה?</w:t>
      </w:r>
    </w:p>
    <w:p w:rsidR="001D7351" w:rsidRDefault="001D7351" w:rsidP="00D96079">
      <w:pPr>
        <w:rPr>
          <w:rtl/>
          <w:lang w:eastAsia="he-IL"/>
        </w:rPr>
      </w:pPr>
    </w:p>
    <w:p w:rsidR="001D7351" w:rsidRDefault="001D7351" w:rsidP="00D96079">
      <w:pPr>
        <w:pStyle w:val="af6"/>
        <w:keepNext/>
        <w:rPr>
          <w:rtl/>
        </w:rPr>
      </w:pPr>
      <w:bookmarkStart w:id="1225" w:name="ET_yor_6490_6"/>
      <w:r w:rsidRPr="00583CB4">
        <w:rPr>
          <w:rStyle w:val="TagStyle"/>
          <w:rtl/>
        </w:rPr>
        <w:t xml:space="preserve"> &lt;&lt; יור &gt;&gt; </w:t>
      </w:r>
      <w:r>
        <w:rPr>
          <w:rtl/>
        </w:rPr>
        <w:t>היו"ר ניסים ואטורי:</w:t>
      </w:r>
      <w:r w:rsidRPr="00583CB4">
        <w:rPr>
          <w:rStyle w:val="TagStyle"/>
          <w:rtl/>
        </w:rPr>
        <w:t xml:space="preserve"> &lt;&lt; יור &gt;&gt;</w:t>
      </w:r>
      <w:r>
        <w:rPr>
          <w:rtl/>
        </w:rPr>
        <w:t xml:space="preserve">   </w:t>
      </w:r>
      <w:bookmarkEnd w:id="1225"/>
    </w:p>
    <w:p w:rsidR="001D7351" w:rsidRDefault="001D7351" w:rsidP="000F1EB9">
      <w:pPr>
        <w:rPr>
          <w:rtl/>
          <w:lang w:eastAsia="he-IL"/>
        </w:rPr>
      </w:pPr>
    </w:p>
    <w:p w:rsidR="001D7351" w:rsidRPr="00583CB4" w:rsidRDefault="001D7351" w:rsidP="000F1EB9">
      <w:pPr>
        <w:rPr>
          <w:rtl/>
          <w:lang w:eastAsia="he-IL"/>
        </w:rPr>
      </w:pPr>
      <w:bookmarkStart w:id="1226" w:name="_ETM_Q3_470140"/>
      <w:bookmarkStart w:id="1227" w:name="_ETM_Q3_470231"/>
      <w:bookmarkEnd w:id="1226"/>
      <w:bookmarkEnd w:id="1227"/>
      <w:r>
        <w:rPr>
          <w:rFonts w:hint="cs"/>
          <w:rtl/>
          <w:lang w:eastAsia="he-IL"/>
        </w:rPr>
        <w:t>בה', הינה נוכחת.</w:t>
      </w:r>
    </w:p>
    <w:p w:rsidR="001D7351" w:rsidRDefault="001D7351" w:rsidP="00D96079">
      <w:pPr>
        <w:rPr>
          <w:rtl/>
          <w:lang w:eastAsia="he-IL"/>
        </w:rPr>
      </w:pPr>
    </w:p>
    <w:p w:rsidR="001D7351" w:rsidRDefault="001D7351" w:rsidP="00D96079">
      <w:pPr>
        <w:pStyle w:val="a4"/>
        <w:keepNext/>
        <w:rPr>
          <w:rtl/>
        </w:rPr>
      </w:pPr>
      <w:bookmarkStart w:id="1228" w:name="ET_speaker_6345_4"/>
      <w:r w:rsidRPr="00583CB4">
        <w:rPr>
          <w:rStyle w:val="TagStyle"/>
          <w:rtl/>
        </w:rPr>
        <w:t xml:space="preserve"> &lt;&lt; דובר &gt;&gt; </w:t>
      </w:r>
      <w:bookmarkStart w:id="1229" w:name="_Toc159878381"/>
      <w:r>
        <w:rPr>
          <w:rtl/>
        </w:rPr>
        <w:t>טלי גוטליב (הליכוד):</w:t>
      </w:r>
      <w:bookmarkEnd w:id="1229"/>
      <w:r w:rsidRPr="00583CB4">
        <w:rPr>
          <w:rStyle w:val="TagStyle"/>
          <w:rtl/>
        </w:rPr>
        <w:t xml:space="preserve"> &lt;&lt; דובר &gt;&gt;</w:t>
      </w:r>
      <w:r>
        <w:rPr>
          <w:rtl/>
        </w:rPr>
        <w:t xml:space="preserve">   </w:t>
      </w:r>
      <w:bookmarkEnd w:id="1228"/>
    </w:p>
    <w:p w:rsidR="001D7351" w:rsidRDefault="001D7351" w:rsidP="000F1EB9">
      <w:pPr>
        <w:rPr>
          <w:rtl/>
          <w:lang w:eastAsia="he-IL"/>
        </w:rPr>
      </w:pPr>
    </w:p>
    <w:p w:rsidR="001D7351" w:rsidRDefault="001D7351" w:rsidP="00724BD0">
      <w:pPr>
        <w:rPr>
          <w:rtl/>
          <w:lang w:eastAsia="he-IL"/>
        </w:rPr>
      </w:pPr>
      <w:r>
        <w:rPr>
          <w:rFonts w:hint="cs"/>
          <w:rtl/>
          <w:lang w:eastAsia="he-IL"/>
        </w:rPr>
        <w:t xml:space="preserve">עם ישראל הנכבד, זה נאום לאוזניו של יאיר לפיד, כי אף אחד </w:t>
      </w:r>
      <w:bookmarkStart w:id="1230" w:name="_ETM_Q3_480686"/>
      <w:bookmarkEnd w:id="1230"/>
      <w:r>
        <w:rPr>
          <w:rFonts w:hint="cs"/>
          <w:rtl/>
          <w:lang w:eastAsia="he-IL"/>
        </w:rPr>
        <w:t xml:space="preserve">לא יגיד לו פשוט את האמת בפנים. אז בוא אני </w:t>
      </w:r>
      <w:bookmarkStart w:id="1231" w:name="_ETM_Q3_485052"/>
      <w:bookmarkEnd w:id="1231"/>
      <w:r>
        <w:rPr>
          <w:rFonts w:hint="cs"/>
          <w:rtl/>
          <w:lang w:eastAsia="he-IL"/>
        </w:rPr>
        <w:t xml:space="preserve">אגיד לך, אדון יאיר לפיד, ראש האופוזיציה, מה אתה עושה </w:t>
      </w:r>
      <w:bookmarkStart w:id="1232" w:name="_ETM_Q3_487819"/>
      <w:bookmarkEnd w:id="1232"/>
      <w:r>
        <w:rPr>
          <w:rFonts w:hint="cs"/>
          <w:rtl/>
          <w:lang w:eastAsia="he-IL"/>
        </w:rPr>
        <w:t xml:space="preserve">לעם ישראל. אני לא נוהגת להקריא דברים, אבל אני חייבת </w:t>
      </w:r>
      <w:bookmarkStart w:id="1233" w:name="_ETM_Q3_488987"/>
      <w:bookmarkEnd w:id="1233"/>
      <w:r>
        <w:rPr>
          <w:rFonts w:hint="cs"/>
          <w:rtl/>
          <w:lang w:eastAsia="he-IL"/>
        </w:rPr>
        <w:t>להקריא מילה במילה את מה שהוא אמר היום. אי</w:t>
      </w:r>
      <w:bookmarkStart w:id="1234" w:name="_ETM_Q3_492009"/>
      <w:bookmarkEnd w:id="1234"/>
      <w:r>
        <w:rPr>
          <w:rFonts w:hint="cs"/>
          <w:rtl/>
          <w:lang w:eastAsia="he-IL"/>
        </w:rPr>
        <w:t>-אפשר להאמין שראש אופוזיציה שהיה פעם ראש ממשלה מדבר בצורה כזאת בזמן מלחמה.</w:t>
      </w:r>
      <w:bookmarkStart w:id="1235" w:name="_ETM_Q3_497866"/>
      <w:bookmarkStart w:id="1236" w:name="_ETM_Q3_498017"/>
      <w:bookmarkEnd w:id="1235"/>
      <w:bookmarkEnd w:id="1236"/>
      <w:r>
        <w:rPr>
          <w:rFonts w:hint="cs"/>
          <w:rtl/>
          <w:lang w:eastAsia="he-IL"/>
        </w:rPr>
        <w:t xml:space="preserve"> </w:t>
      </w:r>
      <w:bookmarkStart w:id="1237" w:name="_ETM_Q3_499930"/>
      <w:bookmarkStart w:id="1238" w:name="_ETM_Q3_500034"/>
      <w:bookmarkEnd w:id="1237"/>
      <w:bookmarkEnd w:id="1238"/>
      <w:r>
        <w:rPr>
          <w:rFonts w:hint="cs"/>
          <w:rtl/>
          <w:lang w:eastAsia="he-IL"/>
        </w:rPr>
        <w:t>יאיר לפיד אומר – קבלו את המילים: זה שבנימין נתניהו</w:t>
      </w:r>
      <w:bookmarkStart w:id="1239" w:name="_ETM_Q3_503347"/>
      <w:bookmarkEnd w:id="1239"/>
      <w:r>
        <w:rPr>
          <w:rFonts w:hint="cs"/>
          <w:rtl/>
          <w:lang w:eastAsia="he-IL"/>
        </w:rPr>
        <w:t xml:space="preserve"> עדיין בחיינו אחרי 7 באוקטובר, זה מטורף לגמרי. זה לא יכול להימשך. הוא לא כשיר והוא אשם. אנחנו צריכים </w:t>
      </w:r>
      <w:bookmarkStart w:id="1240" w:name="_ETM_Q3_509185"/>
      <w:bookmarkEnd w:id="1240"/>
      <w:r>
        <w:rPr>
          <w:rFonts w:hint="cs"/>
          <w:rtl/>
          <w:lang w:eastAsia="he-IL"/>
        </w:rPr>
        <w:t>בחירות בהקדם האפשרי.</w:t>
      </w:r>
    </w:p>
    <w:p w:rsidR="001D7351" w:rsidRDefault="001D7351" w:rsidP="00D96079">
      <w:pPr>
        <w:rPr>
          <w:rtl/>
          <w:lang w:eastAsia="he-IL"/>
        </w:rPr>
      </w:pPr>
    </w:p>
    <w:p w:rsidR="001D7351" w:rsidRDefault="001D7351" w:rsidP="00724BD0">
      <w:pPr>
        <w:rPr>
          <w:rtl/>
          <w:lang w:eastAsia="he-IL"/>
        </w:rPr>
      </w:pPr>
      <w:r>
        <w:rPr>
          <w:rFonts w:hint="cs"/>
          <w:rtl/>
          <w:lang w:eastAsia="he-IL"/>
        </w:rPr>
        <w:t xml:space="preserve">תראה, אדון יאיר לפיד, אם כבר </w:t>
      </w:r>
      <w:bookmarkStart w:id="1241" w:name="_ETM_Q3_511936"/>
      <w:bookmarkEnd w:id="1241"/>
      <w:r>
        <w:rPr>
          <w:rFonts w:hint="cs"/>
          <w:rtl/>
          <w:lang w:eastAsia="he-IL"/>
        </w:rPr>
        <w:t xml:space="preserve">אתה דן במי אשם או לא אשם, אז אתה </w:t>
      </w:r>
      <w:bookmarkStart w:id="1242" w:name="_ETM_Q3_515814"/>
      <w:bookmarkEnd w:id="1242"/>
      <w:r>
        <w:rPr>
          <w:rFonts w:hint="cs"/>
          <w:rtl/>
          <w:lang w:eastAsia="he-IL"/>
        </w:rPr>
        <w:t xml:space="preserve">אשם בהסכם הגז עם לבנון; אתה אשם בחיזוק חיזבאללה. זה במשמרת שלך. אתה גם אשם, כי פורסם שבאוקטובר 2022 – כשנתניהו לא היה בשלטון, כשאתה היית בשלטון – היה דוח סודי ביותר שלימד והתריע מפני תופת אוקטובר שבאה עלינו לרעה </w:t>
      </w:r>
      <w:bookmarkStart w:id="1243" w:name="_ETM_Q3_537756"/>
      <w:bookmarkEnd w:id="1243"/>
      <w:r>
        <w:rPr>
          <w:rFonts w:hint="cs"/>
          <w:rtl/>
          <w:lang w:eastAsia="he-IL"/>
        </w:rPr>
        <w:t xml:space="preserve">שלב אחרי שלב. זה פורסם, הדוח הסודי הזה פורסם על ידי אילנה דיין בעובדה. אני לא מאמינה שאני מצטטת אותה, אבל זה </w:t>
      </w:r>
      <w:bookmarkStart w:id="1244" w:name="_ETM_Q3_545248"/>
      <w:bookmarkEnd w:id="1244"/>
      <w:r>
        <w:rPr>
          <w:rFonts w:hint="cs"/>
          <w:rtl/>
          <w:lang w:eastAsia="he-IL"/>
        </w:rPr>
        <w:t xml:space="preserve">היה במשמרת שלך. </w:t>
      </w:r>
    </w:p>
    <w:p w:rsidR="001D7351" w:rsidRDefault="001D7351" w:rsidP="00D96079">
      <w:pPr>
        <w:rPr>
          <w:rtl/>
          <w:lang w:eastAsia="he-IL"/>
        </w:rPr>
      </w:pPr>
    </w:p>
    <w:p w:rsidR="001D7351" w:rsidRDefault="001D7351" w:rsidP="005A6DA2">
      <w:pPr>
        <w:rPr>
          <w:rtl/>
          <w:lang w:eastAsia="he-IL"/>
        </w:rPr>
      </w:pPr>
      <w:r>
        <w:rPr>
          <w:rFonts w:hint="cs"/>
          <w:rtl/>
          <w:lang w:eastAsia="he-IL"/>
        </w:rPr>
        <w:t xml:space="preserve">ואם אתה רוצה כבר לדעת מהי </w:t>
      </w:r>
      <w:bookmarkStart w:id="1245" w:name="_ETM_Q3_548315"/>
      <w:bookmarkEnd w:id="1245"/>
      <w:r>
        <w:rPr>
          <w:rFonts w:hint="cs"/>
          <w:rtl/>
          <w:lang w:eastAsia="he-IL"/>
        </w:rPr>
        <w:t xml:space="preserve">אשמה ומה זו כשירות, אז אלו שתי מילים שאני פשוט אסביר לך אותן. תראה, אני אגיד לך במה אתה, </w:t>
      </w:r>
      <w:bookmarkStart w:id="1246" w:name="_ETM_Q3_554571"/>
      <w:bookmarkEnd w:id="1246"/>
      <w:r>
        <w:rPr>
          <w:rFonts w:hint="cs"/>
          <w:rtl/>
          <w:lang w:eastAsia="he-IL"/>
        </w:rPr>
        <w:t>לשיטתך שלך, לא כשיר להיות מנהיג. בשבוע שעבר ברחת</w:t>
      </w:r>
      <w:bookmarkStart w:id="1247" w:name="_ETM_Q3_558456"/>
      <w:bookmarkEnd w:id="1247"/>
      <w:r>
        <w:rPr>
          <w:rFonts w:hint="cs"/>
          <w:rtl/>
          <w:lang w:eastAsia="he-IL"/>
        </w:rPr>
        <w:t xml:space="preserve"> מהמליאה כשהצבענו על העברת כסיף מתפקידו כחבר כנסת, אותו כסיף </w:t>
      </w:r>
      <w:bookmarkStart w:id="1248" w:name="_ETM_Q3_564401"/>
      <w:bookmarkEnd w:id="1248"/>
      <w:r>
        <w:rPr>
          <w:rFonts w:hint="cs"/>
          <w:rtl/>
          <w:lang w:eastAsia="he-IL"/>
        </w:rPr>
        <w:t xml:space="preserve">שאמר שמחבלים שפוגעים בחיילינו הם כמו הפרטיזנים שפגעו בנאצים. אתה </w:t>
      </w:r>
      <w:bookmarkStart w:id="1249" w:name="_ETM_Q3_567947"/>
      <w:bookmarkEnd w:id="1249"/>
      <w:r>
        <w:rPr>
          <w:rFonts w:hint="cs"/>
          <w:rtl/>
          <w:lang w:eastAsia="he-IL"/>
        </w:rPr>
        <w:t xml:space="preserve">ברחת במשחק פוליטי, באיזשהו תירוץ שאולי בג"ץ יתערב. אז אתה </w:t>
      </w:r>
      <w:bookmarkStart w:id="1250" w:name="_ETM_Q3_572356"/>
      <w:bookmarkEnd w:id="1250"/>
      <w:r>
        <w:rPr>
          <w:rFonts w:hint="cs"/>
          <w:rtl/>
          <w:lang w:eastAsia="he-IL"/>
        </w:rPr>
        <w:t xml:space="preserve">גרמת כאן לתומכי טרור בכנסת לצהול ולשמוח. אלו גם אי-כשירות </w:t>
      </w:r>
      <w:bookmarkStart w:id="1251" w:name="_ETM_Q3_579174"/>
      <w:bookmarkEnd w:id="1251"/>
      <w:r>
        <w:rPr>
          <w:rFonts w:hint="cs"/>
          <w:rtl/>
          <w:lang w:eastAsia="he-IL"/>
        </w:rPr>
        <w:t>וגם אי-אחריות.</w:t>
      </w:r>
    </w:p>
    <w:p w:rsidR="001D7351" w:rsidRDefault="001D7351" w:rsidP="00D96079">
      <w:pPr>
        <w:rPr>
          <w:rtl/>
          <w:lang w:eastAsia="he-IL"/>
        </w:rPr>
      </w:pPr>
      <w:bookmarkStart w:id="1252" w:name="_ETM_Q3_577845"/>
      <w:bookmarkStart w:id="1253" w:name="_ETM_Q3_577859"/>
      <w:bookmarkEnd w:id="1252"/>
      <w:bookmarkEnd w:id="1253"/>
    </w:p>
    <w:p w:rsidR="001D7351" w:rsidRDefault="001D7351" w:rsidP="005A6DA2">
      <w:pPr>
        <w:rPr>
          <w:rtl/>
          <w:lang w:eastAsia="he-IL"/>
        </w:rPr>
      </w:pPr>
      <w:bookmarkStart w:id="1254" w:name="_ETM_Q3_578152"/>
      <w:bookmarkStart w:id="1255" w:name="_ETM_Q3_578272"/>
      <w:bookmarkEnd w:id="1254"/>
      <w:bookmarkEnd w:id="1255"/>
      <w:r>
        <w:rPr>
          <w:rFonts w:hint="cs"/>
          <w:rtl/>
          <w:lang w:eastAsia="he-IL"/>
        </w:rPr>
        <w:t xml:space="preserve">אבל יש לך דברים הרבה יותר מהותיים. אם אתה לא מבין שבזמן מלחמה אין מקום לעשות בחירות, מהסיבה הפשוטה, שאני אזכיר לך: בחירות זה מהלך של כמה חודשים. </w:t>
      </w:r>
      <w:bookmarkStart w:id="1256" w:name="_ETM_Q3_588808"/>
      <w:bookmarkEnd w:id="1256"/>
      <w:r>
        <w:rPr>
          <w:rFonts w:hint="cs"/>
          <w:rtl/>
          <w:lang w:eastAsia="he-IL"/>
        </w:rPr>
        <w:t xml:space="preserve">בוא נניח שאנחנו זונחים את הרעיון הדמוקרטי של ארבע שנים של קדנציה, אבל בזמן מלחמה, כשחיילנו בצפון ובדרום, בחזיתות </w:t>
      </w:r>
      <w:bookmarkStart w:id="1257" w:name="_ETM_Q3_598457"/>
      <w:bookmarkEnd w:id="1257"/>
      <w:r>
        <w:rPr>
          <w:rFonts w:hint="cs"/>
          <w:rtl/>
          <w:lang w:eastAsia="he-IL"/>
        </w:rPr>
        <w:t xml:space="preserve">השונות, לרבות ביהודה ושומרון, ובעוד גזרות שאתה מכיר – או אולי שכחת – נדמה לך שאפשר לצאת לבחירות? שאפשר לקיים פריימריז? אה, פוס, סליחה, אצלך אין פריימריז, אתה בוחר את חברי הכנסת בהתאם למי סר למרותך </w:t>
      </w:r>
      <w:bookmarkStart w:id="1258" w:name="_ETM_Q3_613845"/>
      <w:bookmarkEnd w:id="1258"/>
      <w:r>
        <w:rPr>
          <w:rFonts w:hint="cs"/>
          <w:rtl/>
          <w:lang w:eastAsia="he-IL"/>
        </w:rPr>
        <w:t xml:space="preserve">ועושה בדיוק את מה שאתה אומר לו לעשות. </w:t>
      </w:r>
      <w:bookmarkStart w:id="1259" w:name="_ETM_Q3_617445"/>
      <w:bookmarkEnd w:id="1259"/>
    </w:p>
    <w:p w:rsidR="001D7351" w:rsidRDefault="001D7351" w:rsidP="00D96079">
      <w:pPr>
        <w:rPr>
          <w:rtl/>
          <w:lang w:eastAsia="he-IL"/>
        </w:rPr>
      </w:pPr>
    </w:p>
    <w:p w:rsidR="001D7351" w:rsidRDefault="001D7351" w:rsidP="005A6DA2">
      <w:pPr>
        <w:rPr>
          <w:rtl/>
          <w:lang w:eastAsia="he-IL"/>
        </w:rPr>
      </w:pPr>
      <w:r>
        <w:rPr>
          <w:rFonts w:hint="cs"/>
          <w:rtl/>
          <w:lang w:eastAsia="he-IL"/>
        </w:rPr>
        <w:t xml:space="preserve">אז אדוני יאיר לפיד, לא יכול להיות שאתה תיקח חלק </w:t>
      </w:r>
      <w:bookmarkStart w:id="1260" w:name="_ETM_Q3_619942"/>
      <w:bookmarkEnd w:id="1260"/>
      <w:r>
        <w:rPr>
          <w:rFonts w:hint="cs"/>
          <w:rtl/>
          <w:lang w:eastAsia="he-IL"/>
        </w:rPr>
        <w:t xml:space="preserve">בהסתה פרועה, הסתה פרועה כנגד ראש ממשלה מכהן. עכשיו, אני </w:t>
      </w:r>
      <w:bookmarkStart w:id="1261" w:name="_ETM_Q3_624897"/>
      <w:bookmarkEnd w:id="1261"/>
      <w:r>
        <w:rPr>
          <w:rFonts w:hint="cs"/>
          <w:rtl/>
          <w:lang w:eastAsia="he-IL"/>
        </w:rPr>
        <w:t>חייבת לומר לך, יש עוד שיטות: אפשר להעביר ביקורת עניינית</w:t>
      </w:r>
      <w:bookmarkStart w:id="1262" w:name="_ETM_Q3_625744"/>
      <w:bookmarkEnd w:id="1262"/>
      <w:r>
        <w:rPr>
          <w:rFonts w:hint="cs"/>
          <w:rtl/>
          <w:lang w:eastAsia="he-IL"/>
        </w:rPr>
        <w:t xml:space="preserve"> – שאני לא שומעת אותך מעביר – כמו על הטלת מצור על </w:t>
      </w:r>
      <w:bookmarkStart w:id="1263" w:name="_ETM_Q3_633097"/>
      <w:bookmarkEnd w:id="1263"/>
      <w:r>
        <w:rPr>
          <w:rFonts w:hint="cs"/>
          <w:rtl/>
          <w:lang w:eastAsia="he-IL"/>
        </w:rPr>
        <w:t xml:space="preserve">עזה, אי-אספקה של סחורות לעזה, אי-אספקה של דלק </w:t>
      </w:r>
      <w:r>
        <w:rPr>
          <w:rFonts w:hint="eastAsia"/>
          <w:rtl/>
          <w:lang w:eastAsia="he-IL"/>
        </w:rPr>
        <w:t xml:space="preserve">– </w:t>
      </w:r>
      <w:r>
        <w:rPr>
          <w:rFonts w:hint="cs"/>
          <w:rtl/>
          <w:lang w:eastAsia="he-IL"/>
        </w:rPr>
        <w:t xml:space="preserve">נגיד שהייתי </w:t>
      </w:r>
      <w:bookmarkStart w:id="1264" w:name="_ETM_Q3_638478"/>
      <w:bookmarkEnd w:id="1264"/>
      <w:r>
        <w:rPr>
          <w:rFonts w:hint="cs"/>
          <w:rtl/>
          <w:lang w:eastAsia="he-IL"/>
        </w:rPr>
        <w:t>שומעת אותך. אבל אתה אדם של סיסמאות.</w:t>
      </w:r>
      <w:bookmarkStart w:id="1265" w:name="_ETM_Q3_645711"/>
      <w:bookmarkStart w:id="1266" w:name="_ETM_Q3_645781"/>
      <w:bookmarkStart w:id="1267" w:name="_ETM_Q3_645822"/>
      <w:bookmarkStart w:id="1268" w:name="_ETM_Q3_645883"/>
      <w:bookmarkEnd w:id="1265"/>
      <w:bookmarkEnd w:id="1266"/>
      <w:bookmarkEnd w:id="1267"/>
      <w:bookmarkEnd w:id="1268"/>
      <w:r>
        <w:rPr>
          <w:rFonts w:hint="cs"/>
          <w:rtl/>
          <w:lang w:eastAsia="he-IL"/>
        </w:rPr>
        <w:t xml:space="preserve"> אני לא מבינה, מה, אתה מפגין בקרן רחוב? אתה מתסיס ומלבה שוב את </w:t>
      </w:r>
      <w:bookmarkStart w:id="1269" w:name="_ETM_Q3_642660"/>
      <w:bookmarkEnd w:id="1269"/>
      <w:r>
        <w:rPr>
          <w:rFonts w:hint="cs"/>
          <w:rtl/>
          <w:lang w:eastAsia="he-IL"/>
        </w:rPr>
        <w:t xml:space="preserve">השיסוי ואת השנאה ואת המרי האזרחי. </w:t>
      </w:r>
    </w:p>
    <w:p w:rsidR="001D7351" w:rsidRDefault="001D7351" w:rsidP="005A6DA2">
      <w:pPr>
        <w:rPr>
          <w:rtl/>
          <w:lang w:eastAsia="he-IL"/>
        </w:rPr>
      </w:pPr>
    </w:p>
    <w:p w:rsidR="001D7351" w:rsidRDefault="001D7351" w:rsidP="00724BD0">
      <w:pPr>
        <w:rPr>
          <w:rtl/>
          <w:lang w:eastAsia="he-IL"/>
        </w:rPr>
      </w:pPr>
      <w:r>
        <w:rPr>
          <w:rFonts w:hint="cs"/>
          <w:rtl/>
          <w:lang w:eastAsia="he-IL"/>
        </w:rPr>
        <w:t xml:space="preserve">ואפרופו אשם, אני רוצה להגיד לך משהו: לא שמעתי אותך שואל שום שאלה רצינית </w:t>
      </w:r>
      <w:r w:rsidR="00724BD0">
        <w:rPr>
          <w:rFonts w:hint="eastAsia"/>
          <w:rtl/>
          <w:lang w:eastAsia="he-IL"/>
        </w:rPr>
        <w:t xml:space="preserve">– </w:t>
      </w:r>
      <w:r>
        <w:rPr>
          <w:rFonts w:hint="cs"/>
          <w:rtl/>
          <w:lang w:eastAsia="he-IL"/>
        </w:rPr>
        <w:t xml:space="preserve">לא איפה היה השב"כ, ואיפה היה מידע </w:t>
      </w:r>
      <w:bookmarkStart w:id="1270" w:name="_ETM_Q3_654151"/>
      <w:bookmarkEnd w:id="1270"/>
      <w:r>
        <w:rPr>
          <w:rFonts w:hint="cs"/>
          <w:rtl/>
          <w:lang w:eastAsia="he-IL"/>
        </w:rPr>
        <w:t xml:space="preserve">ב-7 באוקטובר, ומה קרה בליל 6 באוקטובר, ומהם כל </w:t>
      </w:r>
      <w:bookmarkStart w:id="1271" w:name="_ETM_Q3_655246"/>
      <w:bookmarkEnd w:id="1271"/>
      <w:r>
        <w:rPr>
          <w:rFonts w:hint="cs"/>
          <w:rtl/>
          <w:lang w:eastAsia="he-IL"/>
        </w:rPr>
        <w:t xml:space="preserve">הסיפורים </w:t>
      </w:r>
      <w:bookmarkStart w:id="1272" w:name="_ETM_Q3_655844"/>
      <w:bookmarkEnd w:id="1272"/>
      <w:r>
        <w:rPr>
          <w:rFonts w:hint="cs"/>
          <w:rtl/>
          <w:lang w:eastAsia="he-IL"/>
        </w:rPr>
        <w:t xml:space="preserve">על כוח טקילה, ואיפה העדויות הללו. לא </w:t>
      </w:r>
      <w:proofErr w:type="spellStart"/>
      <w:r>
        <w:rPr>
          <w:rFonts w:hint="cs"/>
          <w:rtl/>
          <w:lang w:eastAsia="he-IL"/>
        </w:rPr>
        <w:t>לא</w:t>
      </w:r>
      <w:proofErr w:type="spellEnd"/>
      <w:r>
        <w:rPr>
          <w:rFonts w:hint="cs"/>
          <w:rtl/>
          <w:lang w:eastAsia="he-IL"/>
        </w:rPr>
        <w:t xml:space="preserve">, אתה לא נוגע בשום דבר שצריך לשאול, אתה </w:t>
      </w:r>
      <w:bookmarkStart w:id="1273" w:name="_ETM_Q3_664454"/>
      <w:bookmarkEnd w:id="1273"/>
      <w:r>
        <w:rPr>
          <w:rFonts w:hint="cs"/>
          <w:rtl/>
          <w:lang w:eastAsia="he-IL"/>
        </w:rPr>
        <w:t>פשוט מאשים ראש ממשלה.</w:t>
      </w:r>
    </w:p>
    <w:p w:rsidR="001D7351" w:rsidRDefault="001D7351" w:rsidP="00D96079">
      <w:pPr>
        <w:rPr>
          <w:rtl/>
          <w:lang w:eastAsia="he-IL"/>
        </w:rPr>
      </w:pPr>
    </w:p>
    <w:p w:rsidR="001D7351" w:rsidRDefault="001D7351" w:rsidP="005A6DA2">
      <w:pPr>
        <w:rPr>
          <w:rtl/>
          <w:lang w:eastAsia="he-IL"/>
        </w:rPr>
      </w:pPr>
      <w:bookmarkStart w:id="1274" w:name="_ETM_Q3_663214"/>
      <w:bookmarkStart w:id="1275" w:name="_ETM_Q3_663334"/>
      <w:bookmarkEnd w:id="1274"/>
      <w:bookmarkEnd w:id="1275"/>
      <w:r>
        <w:rPr>
          <w:rFonts w:hint="cs"/>
          <w:rtl/>
          <w:lang w:eastAsia="he-IL"/>
        </w:rPr>
        <w:t xml:space="preserve">עכשיו, ראש ממשלה הוא אחראי קונסטרוקטיבית, מעצם התפקיד שלו. </w:t>
      </w:r>
      <w:bookmarkStart w:id="1276" w:name="_ETM_Q3_667097"/>
      <w:bookmarkEnd w:id="1276"/>
      <w:r>
        <w:rPr>
          <w:rFonts w:hint="cs"/>
          <w:rtl/>
          <w:lang w:eastAsia="he-IL"/>
        </w:rPr>
        <w:t xml:space="preserve">מכאן ועד אשם יש גבולות אחרים וברורים לגמרי. אז </w:t>
      </w:r>
      <w:bookmarkStart w:id="1277" w:name="_ETM_Q3_671884"/>
      <w:bookmarkEnd w:id="1277"/>
      <w:r>
        <w:rPr>
          <w:rFonts w:hint="cs"/>
          <w:rtl/>
          <w:lang w:eastAsia="he-IL"/>
        </w:rPr>
        <w:t xml:space="preserve">אתה היום נואם וקורא לראש הממשלה שלנו "אשם" ושזה לא </w:t>
      </w:r>
      <w:bookmarkStart w:id="1278" w:name="_ETM_Q3_675365"/>
      <w:bookmarkEnd w:id="1278"/>
      <w:r>
        <w:rPr>
          <w:rFonts w:hint="cs"/>
          <w:rtl/>
          <w:lang w:eastAsia="he-IL"/>
        </w:rPr>
        <w:t xml:space="preserve">נורמלי שהוא עדיין בחיינו? מה, אתה קורא כאן להסתה </w:t>
      </w:r>
      <w:bookmarkStart w:id="1279" w:name="_ETM_Q3_678267"/>
      <w:bookmarkEnd w:id="1279"/>
      <w:r>
        <w:rPr>
          <w:rFonts w:hint="cs"/>
          <w:rtl/>
          <w:lang w:eastAsia="he-IL"/>
        </w:rPr>
        <w:t>פרועה ולפגיעה פיזית בראש ממשלה? מה נסגר איתך, אדוני ראש האופוזיציה?</w:t>
      </w:r>
    </w:p>
    <w:p w:rsidR="001D7351" w:rsidRDefault="001D7351" w:rsidP="00D96079">
      <w:pPr>
        <w:rPr>
          <w:rtl/>
          <w:lang w:eastAsia="he-IL"/>
        </w:rPr>
      </w:pPr>
    </w:p>
    <w:p w:rsidR="001D7351" w:rsidRDefault="001D7351" w:rsidP="00D96079">
      <w:pPr>
        <w:pStyle w:val="af6"/>
        <w:keepNext/>
        <w:rPr>
          <w:rtl/>
        </w:rPr>
      </w:pPr>
      <w:bookmarkStart w:id="1280" w:name="ET_yor_6490_16"/>
      <w:r w:rsidRPr="00906A87">
        <w:rPr>
          <w:rStyle w:val="TagStyle"/>
          <w:rtl/>
        </w:rPr>
        <w:t xml:space="preserve"> &lt;&lt; יור &gt;&gt; </w:t>
      </w:r>
      <w:r>
        <w:rPr>
          <w:rtl/>
        </w:rPr>
        <w:t>היו"ר ניסים ואטורי:</w:t>
      </w:r>
      <w:r w:rsidRPr="00906A87">
        <w:rPr>
          <w:rStyle w:val="TagStyle"/>
          <w:rtl/>
        </w:rPr>
        <w:t xml:space="preserve"> &lt;&lt; יור &gt;&gt;</w:t>
      </w:r>
      <w:r>
        <w:rPr>
          <w:rtl/>
        </w:rPr>
        <w:t xml:space="preserve">   </w:t>
      </w:r>
      <w:bookmarkEnd w:id="1280"/>
    </w:p>
    <w:p w:rsidR="001D7351" w:rsidRDefault="001D7351" w:rsidP="000F1EB9">
      <w:pPr>
        <w:rPr>
          <w:rtl/>
          <w:lang w:eastAsia="he-IL"/>
        </w:rPr>
      </w:pPr>
    </w:p>
    <w:p w:rsidR="001D7351" w:rsidRDefault="001D7351" w:rsidP="00D96079">
      <w:pPr>
        <w:rPr>
          <w:rtl/>
          <w:lang w:eastAsia="he-IL"/>
        </w:rPr>
      </w:pPr>
      <w:r>
        <w:rPr>
          <w:rFonts w:hint="cs"/>
          <w:rtl/>
          <w:lang w:eastAsia="he-IL"/>
        </w:rPr>
        <w:t>תודה רבה.</w:t>
      </w:r>
    </w:p>
    <w:p w:rsidR="001D7351" w:rsidRDefault="001D7351" w:rsidP="00D96079">
      <w:pPr>
        <w:rPr>
          <w:rtl/>
          <w:lang w:eastAsia="he-IL"/>
        </w:rPr>
      </w:pPr>
    </w:p>
    <w:p w:rsidR="001D7351" w:rsidRDefault="001D7351" w:rsidP="00D96079">
      <w:pPr>
        <w:pStyle w:val="-"/>
        <w:keepNext/>
        <w:rPr>
          <w:rtl/>
        </w:rPr>
      </w:pPr>
      <w:bookmarkStart w:id="1281" w:name="ET_speakercontinue_6345_17"/>
      <w:r w:rsidRPr="00906A87">
        <w:rPr>
          <w:rStyle w:val="TagStyle"/>
          <w:rtl/>
        </w:rPr>
        <w:t xml:space="preserve"> &lt;&lt; דובר_המשך &gt;&gt; </w:t>
      </w:r>
      <w:r>
        <w:rPr>
          <w:rtl/>
        </w:rPr>
        <w:t>טלי גוטליב (הליכוד):</w:t>
      </w:r>
      <w:r w:rsidRPr="00906A87">
        <w:rPr>
          <w:rStyle w:val="TagStyle"/>
          <w:rtl/>
        </w:rPr>
        <w:t xml:space="preserve"> &lt;&lt; דובר_המשך &gt;&gt;</w:t>
      </w:r>
      <w:r>
        <w:rPr>
          <w:rtl/>
        </w:rPr>
        <w:t xml:space="preserve">   </w:t>
      </w:r>
      <w:bookmarkEnd w:id="1281"/>
    </w:p>
    <w:p w:rsidR="001D7351" w:rsidRDefault="001D7351" w:rsidP="000F1EB9">
      <w:pPr>
        <w:rPr>
          <w:rtl/>
          <w:lang w:eastAsia="he-IL"/>
        </w:rPr>
      </w:pPr>
    </w:p>
    <w:p w:rsidR="001D7351" w:rsidRDefault="001D7351" w:rsidP="005A6DA2">
      <w:pPr>
        <w:rPr>
          <w:rtl/>
          <w:lang w:eastAsia="he-IL"/>
        </w:rPr>
      </w:pPr>
      <w:r>
        <w:rPr>
          <w:rFonts w:hint="cs"/>
          <w:rtl/>
          <w:lang w:eastAsia="he-IL"/>
        </w:rPr>
        <w:t xml:space="preserve"> </w:t>
      </w:r>
      <w:bookmarkStart w:id="1282" w:name="_ETM_Q3_682422"/>
      <w:bookmarkEnd w:id="1282"/>
      <w:r>
        <w:rPr>
          <w:rFonts w:hint="cs"/>
          <w:rtl/>
          <w:lang w:eastAsia="he-IL"/>
        </w:rPr>
        <w:t xml:space="preserve">תהיה ענייני, תחפש ביקורת עניינית, אז ייטב פה, אולי. אבל </w:t>
      </w:r>
      <w:bookmarkStart w:id="1283" w:name="_ETM_Q3_685780"/>
      <w:bookmarkEnd w:id="1283"/>
      <w:r>
        <w:rPr>
          <w:rFonts w:hint="cs"/>
          <w:rtl/>
          <w:lang w:eastAsia="he-IL"/>
        </w:rPr>
        <w:t>סוף כל סוף אתה מגלה בעצמך על עצמך שאתה לא ראוי להנהגה. מנהיג לא עושה שימוש בהסתה פרועה שכזאת.</w:t>
      </w:r>
    </w:p>
    <w:p w:rsidR="001D7351" w:rsidRDefault="001D7351" w:rsidP="00D96079">
      <w:pPr>
        <w:rPr>
          <w:rtl/>
          <w:lang w:eastAsia="he-IL"/>
        </w:rPr>
      </w:pPr>
      <w:bookmarkStart w:id="1284" w:name="_ETM_Q3_512309"/>
      <w:bookmarkStart w:id="1285" w:name="_ETM_Q3_512400"/>
      <w:bookmarkEnd w:id="1284"/>
      <w:bookmarkEnd w:id="1285"/>
    </w:p>
    <w:p w:rsidR="001D7351" w:rsidRDefault="001D7351" w:rsidP="00D96079">
      <w:pPr>
        <w:pStyle w:val="af6"/>
        <w:keepNext/>
        <w:rPr>
          <w:rtl/>
        </w:rPr>
      </w:pPr>
      <w:bookmarkStart w:id="1286" w:name="ET_yor_6490_7"/>
      <w:r w:rsidRPr="00583CB4">
        <w:rPr>
          <w:rStyle w:val="TagStyle"/>
          <w:rtl/>
        </w:rPr>
        <w:t xml:space="preserve"> &lt;&lt; יור &gt;&gt; </w:t>
      </w:r>
      <w:r>
        <w:rPr>
          <w:rtl/>
        </w:rPr>
        <w:t>היו"ר ניסים ואטורי:</w:t>
      </w:r>
      <w:r w:rsidRPr="00583CB4">
        <w:rPr>
          <w:rStyle w:val="TagStyle"/>
          <w:rtl/>
        </w:rPr>
        <w:t xml:space="preserve"> &lt;&lt; יור &gt;&gt;</w:t>
      </w:r>
      <w:r>
        <w:rPr>
          <w:rtl/>
        </w:rPr>
        <w:t xml:space="preserve">   </w:t>
      </w:r>
      <w:bookmarkEnd w:id="1286"/>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תודה רבה. חבר הכנסת אלעזר שטרן </w:t>
      </w:r>
      <w:r>
        <w:rPr>
          <w:rFonts w:hint="eastAsia"/>
          <w:rtl/>
          <w:lang w:eastAsia="he-IL"/>
        </w:rPr>
        <w:t>–</w:t>
      </w:r>
      <w:r>
        <w:rPr>
          <w:rFonts w:hint="cs"/>
          <w:rtl/>
          <w:lang w:eastAsia="he-IL"/>
        </w:rPr>
        <w:t xml:space="preserve"> אינו נוכח; חבר הכנסת גלעד קריב </w:t>
      </w:r>
      <w:r>
        <w:rPr>
          <w:rFonts w:hint="eastAsia"/>
          <w:rtl/>
          <w:lang w:eastAsia="he-IL"/>
        </w:rPr>
        <w:t>–</w:t>
      </w:r>
      <w:r>
        <w:rPr>
          <w:rFonts w:hint="cs"/>
          <w:rtl/>
          <w:lang w:eastAsia="he-IL"/>
        </w:rPr>
        <w:t xml:space="preserve"> אינו נוכח; חברת הכנסת יוליה מלינובסקי – אינה נוכחת; חברת הכנסת דבי ביטון </w:t>
      </w:r>
      <w:r>
        <w:rPr>
          <w:rFonts w:hint="eastAsia"/>
          <w:rtl/>
          <w:lang w:eastAsia="he-IL"/>
        </w:rPr>
        <w:t>–</w:t>
      </w:r>
      <w:r>
        <w:rPr>
          <w:rFonts w:hint="cs"/>
          <w:rtl/>
          <w:lang w:eastAsia="he-IL"/>
        </w:rPr>
        <w:t xml:space="preserve"> אינה נוכחת; חבר הכנסת יוסף עטאונה </w:t>
      </w:r>
      <w:r>
        <w:rPr>
          <w:rFonts w:hint="eastAsia"/>
          <w:rtl/>
          <w:lang w:eastAsia="he-IL"/>
        </w:rPr>
        <w:t>–</w:t>
      </w:r>
      <w:r>
        <w:rPr>
          <w:rFonts w:hint="cs"/>
          <w:rtl/>
          <w:lang w:eastAsia="he-IL"/>
        </w:rPr>
        <w:t xml:space="preserve"> אינו נוכח; חבר הכנסת יצחק פינדרוס </w:t>
      </w:r>
      <w:r>
        <w:rPr>
          <w:rFonts w:hint="eastAsia"/>
          <w:rtl/>
          <w:lang w:eastAsia="he-IL"/>
        </w:rPr>
        <w:t>–</w:t>
      </w:r>
      <w:r>
        <w:rPr>
          <w:rFonts w:hint="cs"/>
          <w:rtl/>
          <w:lang w:eastAsia="he-IL"/>
        </w:rPr>
        <w:t xml:space="preserve"> אינו נוכח; חבר הכנסת ולדימיר </w:t>
      </w:r>
      <w:bookmarkStart w:id="1287" w:name="_ETM_Q3_713417"/>
      <w:bookmarkEnd w:id="1287"/>
      <w:r>
        <w:rPr>
          <w:rFonts w:hint="cs"/>
          <w:rtl/>
          <w:lang w:eastAsia="he-IL"/>
        </w:rPr>
        <w:t xml:space="preserve">בליאק </w:t>
      </w:r>
      <w:r>
        <w:rPr>
          <w:rFonts w:hint="eastAsia"/>
          <w:rtl/>
          <w:lang w:eastAsia="he-IL"/>
        </w:rPr>
        <w:t>–</w:t>
      </w:r>
      <w:r>
        <w:rPr>
          <w:rFonts w:hint="cs"/>
          <w:rtl/>
          <w:lang w:eastAsia="he-IL"/>
        </w:rPr>
        <w:t xml:space="preserve"> אינו נוכח; חבר הכנסת ואליד אלהואשלה </w:t>
      </w:r>
      <w:r>
        <w:rPr>
          <w:rFonts w:hint="eastAsia"/>
          <w:rtl/>
          <w:lang w:eastAsia="he-IL"/>
        </w:rPr>
        <w:t>–</w:t>
      </w:r>
      <w:r>
        <w:rPr>
          <w:rFonts w:hint="cs"/>
          <w:rtl/>
          <w:lang w:eastAsia="he-IL"/>
        </w:rPr>
        <w:t xml:space="preserve"> אינו נוכח; חברת הכנסת </w:t>
      </w:r>
      <w:bookmarkStart w:id="1288" w:name="_ETM_Q3_720042"/>
      <w:bookmarkEnd w:id="1288"/>
      <w:r>
        <w:rPr>
          <w:rFonts w:hint="cs"/>
          <w:rtl/>
          <w:lang w:eastAsia="he-IL"/>
        </w:rPr>
        <w:t xml:space="preserve">שרון ניר </w:t>
      </w:r>
      <w:r>
        <w:rPr>
          <w:rFonts w:hint="eastAsia"/>
          <w:rtl/>
          <w:lang w:eastAsia="he-IL"/>
        </w:rPr>
        <w:t>–</w:t>
      </w:r>
      <w:r>
        <w:rPr>
          <w:rFonts w:hint="cs"/>
          <w:rtl/>
          <w:lang w:eastAsia="he-IL"/>
        </w:rPr>
        <w:t xml:space="preserve"> אינה נוכחת. חברת הכנסת אימאן ח'טיב יאסין, בבקשה.</w:t>
      </w:r>
    </w:p>
    <w:p w:rsidR="001D7351" w:rsidRDefault="001D7351" w:rsidP="000F1EB9">
      <w:pPr>
        <w:rPr>
          <w:rtl/>
        </w:rPr>
      </w:pPr>
    </w:p>
    <w:p w:rsidR="001D7351" w:rsidRDefault="001D7351" w:rsidP="00D96079">
      <w:pPr>
        <w:pStyle w:val="a4"/>
        <w:keepNext/>
        <w:rPr>
          <w:rtl/>
        </w:rPr>
      </w:pPr>
      <w:bookmarkStart w:id="1289" w:name="TOR_Q4"/>
      <w:bookmarkStart w:id="1290" w:name="ET_speaker_5918_2"/>
      <w:bookmarkEnd w:id="1289"/>
      <w:r w:rsidRPr="009B76DC">
        <w:rPr>
          <w:rStyle w:val="TagStyle"/>
          <w:rtl/>
        </w:rPr>
        <w:t>&lt;&lt; דובר &gt;&gt;</w:t>
      </w:r>
      <w:r w:rsidRPr="00A214D8">
        <w:rPr>
          <w:rStyle w:val="TagStyle"/>
          <w:rtl/>
        </w:rPr>
        <w:t xml:space="preserve"> </w:t>
      </w:r>
      <w:bookmarkStart w:id="1291" w:name="_Toc159878382"/>
      <w:r>
        <w:rPr>
          <w:rtl/>
        </w:rPr>
        <w:t>אימאן ח'טיב יאסין (רע"מ – הרשימה הערבית המאוחדת):</w:t>
      </w:r>
      <w:bookmarkEnd w:id="1291"/>
      <w:r w:rsidRPr="00A214D8">
        <w:rPr>
          <w:rStyle w:val="TagStyle"/>
          <w:rtl/>
        </w:rPr>
        <w:t xml:space="preserve"> </w:t>
      </w:r>
      <w:r w:rsidRPr="009B76DC">
        <w:rPr>
          <w:rStyle w:val="TagStyle"/>
          <w:rtl/>
        </w:rPr>
        <w:t>&lt;&lt; דובר &gt;&gt;</w:t>
      </w:r>
      <w:r>
        <w:rPr>
          <w:rtl/>
        </w:rPr>
        <w:t xml:space="preserve">   </w:t>
      </w:r>
      <w:bookmarkEnd w:id="1290"/>
    </w:p>
    <w:p w:rsidR="001D7351" w:rsidRDefault="001D7351" w:rsidP="000F1EB9">
      <w:pPr>
        <w:rPr>
          <w:rtl/>
          <w:lang w:eastAsia="he-IL"/>
        </w:rPr>
      </w:pPr>
    </w:p>
    <w:p w:rsidR="001D7351" w:rsidRDefault="001D7351" w:rsidP="00724BD0">
      <w:pPr>
        <w:rPr>
          <w:rtl/>
          <w:lang w:eastAsia="he-IL"/>
        </w:rPr>
      </w:pPr>
      <w:r>
        <w:rPr>
          <w:rFonts w:hint="cs"/>
          <w:rtl/>
          <w:lang w:eastAsia="he-IL"/>
        </w:rPr>
        <w:t>כבוד היושב בראש, כנסת נכבדה, בימים אלו אנחנו עובדים על התקציב</w:t>
      </w:r>
      <w:r w:rsidR="00724BD0">
        <w:rPr>
          <w:rFonts w:hint="cs"/>
          <w:rtl/>
          <w:lang w:eastAsia="he-IL"/>
        </w:rPr>
        <w:t>,</w:t>
      </w:r>
      <w:r>
        <w:rPr>
          <w:rFonts w:hint="cs"/>
          <w:rtl/>
          <w:lang w:eastAsia="he-IL"/>
        </w:rPr>
        <w:t xml:space="preserve"> ואנחנו רואים במו עינינו את הקיצוצים הנוראיים, במיוחד בתוכניות הבסיסיות שנוגעות לחברה הערבית. אני רוצה להתייחס עכשיו לתוכנית אחת, התוכנית למלחמה בפשיעה בחברה הערבית. </w:t>
      </w:r>
    </w:p>
    <w:p w:rsidR="001D7351" w:rsidRDefault="001D7351" w:rsidP="00D96079">
      <w:pPr>
        <w:rPr>
          <w:rtl/>
          <w:lang w:eastAsia="he-IL"/>
        </w:rPr>
      </w:pPr>
      <w:bookmarkStart w:id="1292" w:name="_ETM_Q4_194603"/>
      <w:bookmarkEnd w:id="1292"/>
    </w:p>
    <w:p w:rsidR="001D7351" w:rsidRDefault="001D7351" w:rsidP="005A6DA2">
      <w:pPr>
        <w:rPr>
          <w:rtl/>
          <w:lang w:eastAsia="he-IL"/>
        </w:rPr>
      </w:pPr>
      <w:bookmarkStart w:id="1293" w:name="_ETM_Q4_194735"/>
      <w:bookmarkStart w:id="1294" w:name="_ETM_Q4_194755"/>
      <w:bookmarkStart w:id="1295" w:name="_ETM_Q4_194790"/>
      <w:bookmarkEnd w:id="1293"/>
      <w:bookmarkEnd w:id="1294"/>
      <w:bookmarkEnd w:id="1295"/>
      <w:r>
        <w:rPr>
          <w:rFonts w:hint="cs"/>
          <w:rtl/>
          <w:lang w:eastAsia="he-IL"/>
        </w:rPr>
        <w:t xml:space="preserve">חשוב לי לציין </w:t>
      </w:r>
      <w:r w:rsidRPr="00F302DD">
        <w:rPr>
          <w:rFonts w:hint="cs"/>
          <w:rtl/>
          <w:lang w:eastAsia="he-IL"/>
        </w:rPr>
        <w:t>שעוד לא עברו</w:t>
      </w:r>
      <w:r>
        <w:rPr>
          <w:rFonts w:hint="cs"/>
          <w:rtl/>
          <w:lang w:eastAsia="he-IL"/>
        </w:rPr>
        <w:t xml:space="preserve"> חודשיים בשנה הזאת ויש לנו כבר 27 נרצחים, חמישה מהם נרצחים בתחילת </w:t>
      </w:r>
      <w:bookmarkStart w:id="1296" w:name="_ETM_Q4_193058"/>
      <w:bookmarkEnd w:id="1296"/>
      <w:r>
        <w:rPr>
          <w:rFonts w:hint="cs"/>
          <w:rtl/>
          <w:lang w:eastAsia="he-IL"/>
        </w:rPr>
        <w:t xml:space="preserve">השבוע; ממש תוך 48 שעות </w:t>
      </w:r>
      <w:r>
        <w:rPr>
          <w:rFonts w:hint="eastAsia"/>
          <w:rtl/>
          <w:lang w:eastAsia="he-IL"/>
        </w:rPr>
        <w:t>–</w:t>
      </w:r>
      <w:r>
        <w:rPr>
          <w:rFonts w:hint="cs"/>
          <w:rtl/>
          <w:lang w:eastAsia="he-IL"/>
        </w:rPr>
        <w:t xml:space="preserve"> חמישה נרצחים, אב ובנו, והרצח האחרון באום אל-פחם. </w:t>
      </w:r>
      <w:bookmarkStart w:id="1297" w:name="_ETM_Q4_211999"/>
      <w:bookmarkStart w:id="1298" w:name="_ETM_Q4_212083"/>
      <w:bookmarkStart w:id="1299" w:name="_ETM_Q4_212463"/>
      <w:bookmarkStart w:id="1300" w:name="_ETM_Q4_212542"/>
      <w:bookmarkEnd w:id="1297"/>
      <w:bookmarkEnd w:id="1298"/>
      <w:bookmarkEnd w:id="1299"/>
      <w:bookmarkEnd w:id="1300"/>
      <w:r>
        <w:rPr>
          <w:rFonts w:hint="cs"/>
          <w:rtl/>
          <w:lang w:eastAsia="he-IL"/>
        </w:rPr>
        <w:t xml:space="preserve">אני לא חושבת שיש בן אדם בר-דעת שהיה מסתכל על הרצח שהיה באום אל-פחם – באמצע היום, באמצע כביש מרכזי, ראשי, מלא אנשים, מלא מכוניות, פשוט מאוד פושעים עוצרים, יורדים מהרכב, הורגים את הבן אדם ברכב שלו, חוזרים לרכב שלהם וממשיכים. </w:t>
      </w:r>
      <w:bookmarkStart w:id="1301" w:name="_ETM_Q4_266466"/>
      <w:bookmarkEnd w:id="1301"/>
    </w:p>
    <w:p w:rsidR="001D7351" w:rsidRDefault="001D7351" w:rsidP="00D96079">
      <w:pPr>
        <w:rPr>
          <w:rtl/>
          <w:lang w:eastAsia="he-IL"/>
        </w:rPr>
      </w:pPr>
      <w:bookmarkStart w:id="1302" w:name="_ETM_Q4_266565"/>
      <w:bookmarkStart w:id="1303" w:name="_ETM_Q4_266915"/>
      <w:bookmarkEnd w:id="1302"/>
      <w:bookmarkEnd w:id="1303"/>
    </w:p>
    <w:p w:rsidR="001D7351" w:rsidRDefault="001D7351" w:rsidP="005A6DA2">
      <w:pPr>
        <w:rPr>
          <w:rtl/>
          <w:lang w:eastAsia="he-IL"/>
        </w:rPr>
      </w:pPr>
      <w:bookmarkStart w:id="1304" w:name="_ETM_Q4_267004"/>
      <w:bookmarkEnd w:id="1304"/>
      <w:r>
        <w:rPr>
          <w:rFonts w:hint="cs"/>
          <w:rtl/>
          <w:lang w:eastAsia="he-IL"/>
        </w:rPr>
        <w:t xml:space="preserve">ככה זה במדינת ישראל. ככה זה כשיש שר שהשם שלו הוא השר </w:t>
      </w:r>
      <w:bookmarkStart w:id="1305" w:name="_ETM_Q4_258781"/>
      <w:bookmarkEnd w:id="1305"/>
      <w:r>
        <w:rPr>
          <w:rFonts w:hint="cs"/>
          <w:rtl/>
          <w:lang w:eastAsia="he-IL"/>
        </w:rPr>
        <w:t xml:space="preserve">לכישלון. ככה זה כשהממשלה מפקירה את אזרחיה. ככה זה כשאין מי שחושב שצריך לקום ולעשות מעשה. זאת לא גזרת גורל, זאת החלטה פוליטית נטו, ותו לא. </w:t>
      </w:r>
    </w:p>
    <w:p w:rsidR="001D7351" w:rsidRDefault="001D7351" w:rsidP="00D96079">
      <w:pPr>
        <w:rPr>
          <w:rtl/>
          <w:lang w:eastAsia="he-IL"/>
        </w:rPr>
      </w:pPr>
      <w:bookmarkStart w:id="1306" w:name="_ETM_Q4_290845"/>
      <w:bookmarkStart w:id="1307" w:name="_ETM_Q4_290901"/>
      <w:bookmarkEnd w:id="1306"/>
      <w:bookmarkEnd w:id="1307"/>
    </w:p>
    <w:p w:rsidR="001D7351" w:rsidRDefault="001D7351" w:rsidP="005A6DA2">
      <w:pPr>
        <w:rPr>
          <w:rtl/>
          <w:lang w:eastAsia="he-IL"/>
        </w:rPr>
      </w:pPr>
      <w:bookmarkStart w:id="1308" w:name="_ETM_Q4_290957"/>
      <w:bookmarkStart w:id="1309" w:name="_ETM_Q4_291006"/>
      <w:bookmarkEnd w:id="1308"/>
      <w:bookmarkEnd w:id="1309"/>
      <w:r>
        <w:rPr>
          <w:rFonts w:hint="cs"/>
          <w:rtl/>
          <w:lang w:eastAsia="he-IL"/>
        </w:rPr>
        <w:t xml:space="preserve">עובדה, לפני שנתיים, כשמי שישב על הכיסא, שהוא איש מקצוע, רצה, היו החלטות והוא עבד בהתאם, המצב לא היה כזה. משנת 2000 ועד עכשיו, להוציא שנת 2022, הרצח והפשיעה גואים בחברה הערבית. דבר אחד ברור: יש ממשלות שלא אכפת להן, לא אכפת להן מחיי אדם, אבל לא כל אדם </w:t>
      </w:r>
      <w:bookmarkStart w:id="1310" w:name="_ETM_Q4_335580"/>
      <w:bookmarkEnd w:id="1310"/>
      <w:r>
        <w:rPr>
          <w:rFonts w:hint="eastAsia"/>
          <w:rtl/>
          <w:lang w:eastAsia="he-IL"/>
        </w:rPr>
        <w:t xml:space="preserve">– </w:t>
      </w:r>
      <w:r>
        <w:rPr>
          <w:rFonts w:hint="cs"/>
          <w:rtl/>
          <w:lang w:eastAsia="he-IL"/>
        </w:rPr>
        <w:t xml:space="preserve">אדם מסוג מסוים. כנראה שהדם של הערבי שונה מכל דם אחר, ולכן הוא מופקר. </w:t>
      </w:r>
    </w:p>
    <w:p w:rsidR="001D7351" w:rsidRDefault="001D7351" w:rsidP="00D96079">
      <w:pPr>
        <w:rPr>
          <w:rtl/>
          <w:lang w:eastAsia="he-IL"/>
        </w:rPr>
      </w:pPr>
    </w:p>
    <w:p w:rsidR="001D7351" w:rsidRDefault="001D7351" w:rsidP="005A6DA2">
      <w:pPr>
        <w:rPr>
          <w:rtl/>
          <w:lang w:eastAsia="he-IL"/>
        </w:rPr>
      </w:pPr>
      <w:r>
        <w:rPr>
          <w:rFonts w:hint="cs"/>
          <w:rtl/>
          <w:lang w:eastAsia="he-IL"/>
        </w:rPr>
        <w:t xml:space="preserve">שוב, מעל במה זו, אני קוראת לשר הכישלון לעזוב את הכיסא שלו ולהודות בכישלון שלו. אני פונה לממשלה </w:t>
      </w:r>
      <w:r w:rsidR="000F1EB9">
        <w:rPr>
          <w:rFonts w:hint="cs"/>
          <w:rtl/>
          <w:lang w:eastAsia="he-IL"/>
        </w:rPr>
        <w:t>– –</w:t>
      </w:r>
    </w:p>
    <w:p w:rsidR="001D7351" w:rsidRDefault="001D7351" w:rsidP="00D96079">
      <w:pPr>
        <w:rPr>
          <w:rtl/>
          <w:lang w:eastAsia="he-IL"/>
        </w:rPr>
      </w:pPr>
    </w:p>
    <w:p w:rsidR="001D7351" w:rsidRDefault="001D7351" w:rsidP="00D96079">
      <w:pPr>
        <w:pStyle w:val="af6"/>
        <w:keepNext/>
        <w:rPr>
          <w:rtl/>
        </w:rPr>
      </w:pPr>
      <w:r w:rsidRPr="009B76DC">
        <w:rPr>
          <w:rStyle w:val="TagStyle"/>
          <w:rtl/>
        </w:rPr>
        <w:t>&lt;&lt; יור &gt;&gt;</w:t>
      </w:r>
      <w:r w:rsidRPr="00A214D8">
        <w:rPr>
          <w:rStyle w:val="TagStyle"/>
          <w:rtl/>
        </w:rPr>
        <w:t xml:space="preserve"> </w:t>
      </w:r>
      <w:r>
        <w:rPr>
          <w:rtl/>
        </w:rPr>
        <w:t>היו"ר ניסים ואטורי:</w:t>
      </w:r>
      <w:r w:rsidRPr="00A214D8">
        <w:rPr>
          <w:rStyle w:val="TagStyle"/>
          <w:rtl/>
        </w:rPr>
        <w:t xml:space="preserve"> </w:t>
      </w:r>
      <w:r w:rsidRPr="009B76DC">
        <w:rPr>
          <w:rStyle w:val="TagStyle"/>
          <w:rtl/>
        </w:rPr>
        <w:t>&lt;&lt; יור &gt;&gt;</w:t>
      </w:r>
      <w:r>
        <w:rPr>
          <w:rtl/>
        </w:rPr>
        <w:t xml:space="preserve">   </w:t>
      </w:r>
    </w:p>
    <w:p w:rsidR="001D7351" w:rsidRDefault="001D7351" w:rsidP="00D96079">
      <w:pPr>
        <w:rPr>
          <w:rtl/>
          <w:lang w:eastAsia="he-IL"/>
        </w:rPr>
      </w:pPr>
    </w:p>
    <w:p w:rsidR="001D7351" w:rsidRDefault="001D7351" w:rsidP="00D96079">
      <w:pPr>
        <w:rPr>
          <w:rtl/>
          <w:lang w:eastAsia="he-IL"/>
        </w:rPr>
      </w:pPr>
      <w:r>
        <w:rPr>
          <w:rFonts w:hint="cs"/>
          <w:rtl/>
          <w:lang w:eastAsia="he-IL"/>
        </w:rPr>
        <w:t>תודה רבה.</w:t>
      </w:r>
    </w:p>
    <w:p w:rsidR="001D7351" w:rsidRDefault="001D7351" w:rsidP="00D96079">
      <w:pPr>
        <w:rPr>
          <w:rtl/>
          <w:lang w:eastAsia="he-IL"/>
        </w:rPr>
      </w:pPr>
    </w:p>
    <w:p w:rsidR="001D7351" w:rsidRDefault="001D7351" w:rsidP="00D96079">
      <w:pPr>
        <w:pStyle w:val="-"/>
        <w:keepNext/>
        <w:rPr>
          <w:rtl/>
        </w:rPr>
      </w:pPr>
      <w:bookmarkStart w:id="1311" w:name="ET_speakercontinue_5918_12"/>
      <w:r w:rsidRPr="007530D2">
        <w:rPr>
          <w:rStyle w:val="TagStyle"/>
          <w:rtl/>
        </w:rPr>
        <w:t xml:space="preserve"> &lt;&lt; דובר_המשך &gt;&gt; </w:t>
      </w:r>
      <w:r>
        <w:rPr>
          <w:rtl/>
        </w:rPr>
        <w:t>אימאן ח'טיב יאסין (רע"מ – הרשימה הערבית המאוחדת):</w:t>
      </w:r>
      <w:r w:rsidRPr="007530D2">
        <w:rPr>
          <w:rStyle w:val="TagStyle"/>
          <w:rtl/>
        </w:rPr>
        <w:t xml:space="preserve"> &lt;&lt; דובר_המשך &gt;&gt;</w:t>
      </w:r>
      <w:r>
        <w:rPr>
          <w:rtl/>
        </w:rPr>
        <w:t xml:space="preserve">   </w:t>
      </w:r>
      <w:bookmarkEnd w:id="1311"/>
    </w:p>
    <w:p w:rsidR="001D7351" w:rsidRDefault="001D7351" w:rsidP="000F1EB9">
      <w:pPr>
        <w:rPr>
          <w:rtl/>
          <w:lang w:eastAsia="he-IL"/>
        </w:rPr>
      </w:pPr>
    </w:p>
    <w:p w:rsidR="001D7351" w:rsidRDefault="000F1EB9" w:rsidP="00D96079">
      <w:pPr>
        <w:rPr>
          <w:rtl/>
          <w:lang w:eastAsia="he-IL"/>
        </w:rPr>
      </w:pPr>
      <w:r>
        <w:rPr>
          <w:rFonts w:hint="cs"/>
          <w:rtl/>
          <w:lang w:eastAsia="he-IL"/>
        </w:rPr>
        <w:t>– –</w:t>
      </w:r>
      <w:r w:rsidR="001D7351">
        <w:rPr>
          <w:rFonts w:hint="cs"/>
          <w:rtl/>
          <w:lang w:eastAsia="he-IL"/>
        </w:rPr>
        <w:t xml:space="preserve"> התקציב עדיין לא אושר. אל תשיתו עוד גזרות קשות, גורליות, שגובות מחיר מכלל החברה הישראלית, ומהחברה הערבית באופן ספציפי. תודה. </w:t>
      </w:r>
    </w:p>
    <w:p w:rsidR="001D7351" w:rsidRDefault="001D7351" w:rsidP="00D96079">
      <w:pPr>
        <w:rPr>
          <w:rtl/>
          <w:lang w:eastAsia="he-IL"/>
        </w:rPr>
      </w:pPr>
    </w:p>
    <w:p w:rsidR="001D7351" w:rsidRDefault="001D7351" w:rsidP="00D96079">
      <w:pPr>
        <w:pStyle w:val="af6"/>
        <w:keepNext/>
        <w:rPr>
          <w:rtl/>
        </w:rPr>
      </w:pPr>
      <w:r w:rsidRPr="009B76DC">
        <w:rPr>
          <w:rStyle w:val="TagStyle"/>
          <w:rtl/>
        </w:rPr>
        <w:t xml:space="preserve"> &lt;&lt; יור &gt;&gt;</w:t>
      </w:r>
      <w:r w:rsidRPr="00A214D8">
        <w:rPr>
          <w:rStyle w:val="TagStyle"/>
          <w:rtl/>
        </w:rPr>
        <w:t xml:space="preserve"> </w:t>
      </w:r>
      <w:r>
        <w:rPr>
          <w:rtl/>
        </w:rPr>
        <w:t>היו"ר ניסים ואטורי:</w:t>
      </w:r>
      <w:r w:rsidRPr="00A214D8">
        <w:rPr>
          <w:rStyle w:val="TagStyle"/>
          <w:rtl/>
        </w:rPr>
        <w:t xml:space="preserve"> </w:t>
      </w:r>
      <w:r w:rsidRPr="009B76DC">
        <w:rPr>
          <w:rStyle w:val="TagStyle"/>
          <w:rtl/>
        </w:rPr>
        <w:t>&lt;&lt;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תודה רבה. חבר הכנסת רון כץ </w:t>
      </w:r>
      <w:r>
        <w:rPr>
          <w:rtl/>
          <w:lang w:eastAsia="he-IL"/>
        </w:rPr>
        <w:t>–</w:t>
      </w:r>
      <w:r>
        <w:rPr>
          <w:rFonts w:hint="cs"/>
          <w:rtl/>
          <w:lang w:eastAsia="he-IL"/>
        </w:rPr>
        <w:t xml:space="preserve"> אינו נוכח; חבר הכנסת איימן עודה </w:t>
      </w:r>
      <w:r>
        <w:rPr>
          <w:rtl/>
          <w:lang w:eastAsia="he-IL"/>
        </w:rPr>
        <w:t>–</w:t>
      </w:r>
      <w:bookmarkStart w:id="1312" w:name="_ETM_Q4_384862"/>
      <w:bookmarkEnd w:id="1312"/>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מירב בן</w:t>
      </w:r>
      <w:bookmarkStart w:id="1313" w:name="_ETM_Q4_390122"/>
      <w:bookmarkEnd w:id="1313"/>
      <w:r>
        <w:rPr>
          <w:rFonts w:hint="cs"/>
          <w:rtl/>
          <w:lang w:eastAsia="he-IL"/>
        </w:rPr>
        <w:t xml:space="preserve"> ארי </w:t>
      </w:r>
      <w:r>
        <w:rPr>
          <w:rtl/>
          <w:lang w:eastAsia="he-IL"/>
        </w:rPr>
        <w:t>–</w:t>
      </w:r>
      <w:r>
        <w:rPr>
          <w:rFonts w:hint="cs"/>
          <w:rtl/>
          <w:lang w:eastAsia="he-IL"/>
        </w:rPr>
        <w:t xml:space="preserve"> אינה נוכחת; חבר הכנסת אריאל קלנר </w:t>
      </w:r>
      <w:r>
        <w:rPr>
          <w:rtl/>
          <w:lang w:eastAsia="he-IL"/>
        </w:rPr>
        <w:t>–</w:t>
      </w:r>
      <w:r>
        <w:rPr>
          <w:rFonts w:hint="cs"/>
          <w:rtl/>
          <w:lang w:eastAsia="he-IL"/>
        </w:rPr>
        <w:t xml:space="preserve"> </w:t>
      </w:r>
      <w:bookmarkStart w:id="1314" w:name="_ETM_Q4_396418"/>
      <w:bookmarkEnd w:id="1314"/>
      <w:r>
        <w:rPr>
          <w:rFonts w:hint="cs"/>
          <w:rtl/>
          <w:lang w:eastAsia="he-IL"/>
        </w:rPr>
        <w:t xml:space="preserve">מוותר; חבר הכנסת עמית הלוי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w:t>
      </w:r>
      <w:bookmarkStart w:id="1315" w:name="_ETM_Q4_403962"/>
      <w:bookmarkEnd w:id="1315"/>
      <w:r>
        <w:rPr>
          <w:rFonts w:hint="cs"/>
          <w:rtl/>
          <w:lang w:eastAsia="he-IL"/>
        </w:rPr>
        <w:t xml:space="preserve"> יואב סגלוביץ' </w:t>
      </w:r>
      <w:r>
        <w:rPr>
          <w:rFonts w:hint="eastAsia"/>
          <w:rtl/>
          <w:lang w:eastAsia="he-IL"/>
        </w:rPr>
        <w:t>–</w:t>
      </w:r>
      <w:r>
        <w:rPr>
          <w:rFonts w:hint="cs"/>
          <w:rtl/>
          <w:lang w:eastAsia="he-IL"/>
        </w:rPr>
        <w:t xml:space="preserve"> אינו נוכח. חבר הכנסת אחמד טיבי, בבקשה. אני רוצה להודיע שרשימת הדוברים סגורה. תודה. </w:t>
      </w:r>
    </w:p>
    <w:p w:rsidR="001D7351" w:rsidRDefault="001D7351" w:rsidP="00D96079">
      <w:pPr>
        <w:rPr>
          <w:rtl/>
          <w:lang w:eastAsia="he-IL"/>
        </w:rPr>
      </w:pPr>
    </w:p>
    <w:p w:rsidR="001D7351" w:rsidRDefault="001D7351" w:rsidP="00D96079">
      <w:pPr>
        <w:pStyle w:val="a4"/>
        <w:keepNext/>
        <w:rPr>
          <w:rtl/>
        </w:rPr>
      </w:pPr>
      <w:bookmarkStart w:id="1316" w:name="ET_speaker_5264_4"/>
      <w:r w:rsidRPr="009B76DC">
        <w:rPr>
          <w:rStyle w:val="TagStyle"/>
          <w:rtl/>
        </w:rPr>
        <w:t xml:space="preserve"> &lt;&lt; דובר &gt;&gt;</w:t>
      </w:r>
      <w:r w:rsidRPr="00A214D8">
        <w:rPr>
          <w:rStyle w:val="TagStyle"/>
          <w:rtl/>
        </w:rPr>
        <w:t xml:space="preserve"> </w:t>
      </w:r>
      <w:bookmarkStart w:id="1317" w:name="_Toc159878383"/>
      <w:r>
        <w:rPr>
          <w:rtl/>
        </w:rPr>
        <w:t>אחמד טיבי (חד"ש-תע"ל):</w:t>
      </w:r>
      <w:bookmarkEnd w:id="1317"/>
      <w:r w:rsidRPr="00A214D8">
        <w:rPr>
          <w:rStyle w:val="TagStyle"/>
          <w:rtl/>
        </w:rPr>
        <w:t xml:space="preserve"> </w:t>
      </w:r>
      <w:r w:rsidRPr="009B76DC">
        <w:rPr>
          <w:rStyle w:val="TagStyle"/>
          <w:rtl/>
        </w:rPr>
        <w:t>&lt;&lt; דובר &gt;&gt;</w:t>
      </w:r>
      <w:r>
        <w:rPr>
          <w:rtl/>
        </w:rPr>
        <w:t xml:space="preserve">   </w:t>
      </w:r>
      <w:bookmarkEnd w:id="1316"/>
    </w:p>
    <w:p w:rsidR="001D7351" w:rsidRDefault="001D7351" w:rsidP="000F1EB9">
      <w:pPr>
        <w:rPr>
          <w:rtl/>
          <w:lang w:eastAsia="he-IL"/>
        </w:rPr>
      </w:pPr>
    </w:p>
    <w:p w:rsidR="001D7351" w:rsidRDefault="001D7351" w:rsidP="000E15F6">
      <w:pPr>
        <w:rPr>
          <w:rtl/>
          <w:lang w:eastAsia="he-IL"/>
        </w:rPr>
      </w:pPr>
      <w:r>
        <w:rPr>
          <w:rFonts w:hint="cs"/>
          <w:rtl/>
          <w:lang w:eastAsia="he-IL"/>
        </w:rPr>
        <w:t xml:space="preserve">כבוד היושב-ראש, רבותיי חברי הכנסת, אנחנו ערב בחירות מוניציפליות. </w:t>
      </w:r>
      <w:r w:rsidRPr="00F302DD">
        <w:rPr>
          <w:rFonts w:hint="cs"/>
          <w:rtl/>
          <w:lang w:eastAsia="he-IL"/>
        </w:rPr>
        <w:t>(</w:t>
      </w:r>
      <w:r>
        <w:rPr>
          <w:rFonts w:hint="cs"/>
          <w:rtl/>
          <w:lang w:eastAsia="he-IL"/>
        </w:rPr>
        <w:t>אומר</w:t>
      </w:r>
      <w:r w:rsidRPr="00F302DD">
        <w:rPr>
          <w:rFonts w:hint="cs"/>
          <w:rtl/>
          <w:lang w:eastAsia="he-IL"/>
        </w:rPr>
        <w:t xml:space="preserve"> דברים ב</w:t>
      </w:r>
      <w:r>
        <w:rPr>
          <w:rFonts w:hint="cs"/>
          <w:rtl/>
          <w:lang w:eastAsia="he-IL"/>
        </w:rPr>
        <w:t>שפה ה</w:t>
      </w:r>
      <w:r w:rsidRPr="00F302DD">
        <w:rPr>
          <w:rFonts w:hint="cs"/>
          <w:rtl/>
          <w:lang w:eastAsia="he-IL"/>
        </w:rPr>
        <w:t>ערבית</w:t>
      </w:r>
      <w:r w:rsidR="007A55B1">
        <w:rPr>
          <w:rFonts w:hint="cs"/>
          <w:rtl/>
          <w:lang w:eastAsia="he-IL"/>
        </w:rPr>
        <w:t>, להלן תרגומם:</w:t>
      </w:r>
      <w:r w:rsidR="000E15F6">
        <w:rPr>
          <w:rFonts w:hint="cs"/>
          <w:rtl/>
          <w:lang w:eastAsia="he-IL"/>
        </w:rPr>
        <w:t xml:space="preserve"> </w:t>
      </w:r>
      <w:r w:rsidR="000E15F6" w:rsidRPr="000E15F6">
        <w:rPr>
          <w:rtl/>
          <w:lang w:eastAsia="he-IL"/>
        </w:rPr>
        <w:t xml:space="preserve">אנחנו ערב בחירות </w:t>
      </w:r>
      <w:r w:rsidR="000E15F6">
        <w:rPr>
          <w:rFonts w:hint="cs"/>
          <w:rtl/>
          <w:lang w:eastAsia="he-IL"/>
        </w:rPr>
        <w:t>ל</w:t>
      </w:r>
      <w:r w:rsidR="000E15F6" w:rsidRPr="000E15F6">
        <w:rPr>
          <w:rtl/>
          <w:lang w:eastAsia="he-IL"/>
        </w:rPr>
        <w:t>מועצות המקומיות</w:t>
      </w:r>
      <w:r w:rsidR="000E15F6">
        <w:rPr>
          <w:rFonts w:hint="cs"/>
          <w:rtl/>
          <w:lang w:eastAsia="he-IL"/>
        </w:rPr>
        <w:t>.</w:t>
      </w:r>
      <w:r w:rsidR="000E15F6" w:rsidRPr="000E15F6">
        <w:rPr>
          <w:rtl/>
          <w:lang w:eastAsia="he-IL"/>
        </w:rPr>
        <w:t xml:space="preserve"> זו זכות דמוקרטיות שיש לנצלה </w:t>
      </w:r>
      <w:r w:rsidR="000E15F6">
        <w:rPr>
          <w:rFonts w:hint="cs"/>
          <w:rtl/>
          <w:lang w:eastAsia="he-IL"/>
        </w:rPr>
        <w:t>כדי ש</w:t>
      </w:r>
      <w:r w:rsidR="000E15F6" w:rsidRPr="000E15F6">
        <w:rPr>
          <w:rtl/>
          <w:lang w:eastAsia="he-IL"/>
        </w:rPr>
        <w:t xml:space="preserve">כל תושב, כל </w:t>
      </w:r>
      <w:r w:rsidR="000E15F6">
        <w:rPr>
          <w:rFonts w:hint="cs"/>
          <w:rtl/>
          <w:lang w:eastAsia="he-IL"/>
        </w:rPr>
        <w:t>י</w:t>
      </w:r>
      <w:r w:rsidR="000E15F6" w:rsidRPr="000E15F6">
        <w:rPr>
          <w:rtl/>
          <w:lang w:eastAsia="he-IL"/>
        </w:rPr>
        <w:t xml:space="preserve">ישוב, כל כפר וכל עיר </w:t>
      </w:r>
      <w:r w:rsidR="000E15F6">
        <w:rPr>
          <w:rFonts w:hint="cs"/>
          <w:rtl/>
          <w:lang w:eastAsia="he-IL"/>
        </w:rPr>
        <w:t xml:space="preserve">יקבעו </w:t>
      </w:r>
      <w:r w:rsidR="000E15F6" w:rsidRPr="000E15F6">
        <w:rPr>
          <w:rtl/>
          <w:lang w:eastAsia="he-IL"/>
        </w:rPr>
        <w:t>מי ישלוט וינהל את ענייני הי</w:t>
      </w:r>
      <w:r w:rsidR="000E15F6">
        <w:rPr>
          <w:rFonts w:hint="cs"/>
          <w:rtl/>
          <w:lang w:eastAsia="he-IL"/>
        </w:rPr>
        <w:t>י</w:t>
      </w:r>
      <w:r w:rsidR="000E15F6" w:rsidRPr="000E15F6">
        <w:rPr>
          <w:rtl/>
          <w:lang w:eastAsia="he-IL"/>
        </w:rPr>
        <w:t>שוב. הפנ</w:t>
      </w:r>
      <w:r w:rsidR="000E15F6">
        <w:rPr>
          <w:rFonts w:hint="cs"/>
          <w:rtl/>
          <w:lang w:eastAsia="he-IL"/>
        </w:rPr>
        <w:t>י</w:t>
      </w:r>
      <w:r w:rsidR="000E15F6" w:rsidRPr="000E15F6">
        <w:rPr>
          <w:rtl/>
          <w:lang w:eastAsia="he-IL"/>
        </w:rPr>
        <w:t>יה שלנו היא שהבחירות האל</w:t>
      </w:r>
      <w:r w:rsidR="000E15F6">
        <w:rPr>
          <w:rFonts w:hint="cs"/>
          <w:rtl/>
          <w:lang w:eastAsia="he-IL"/>
        </w:rPr>
        <w:t>ה</w:t>
      </w:r>
      <w:r w:rsidR="000E15F6" w:rsidRPr="000E15F6">
        <w:rPr>
          <w:rtl/>
          <w:lang w:eastAsia="he-IL"/>
        </w:rPr>
        <w:t xml:space="preserve"> יהיו נקיות, גם לאחר קבלת התוצאות. הסיסמה המתמדת </w:t>
      </w:r>
      <w:r w:rsidR="000E15F6">
        <w:rPr>
          <w:rFonts w:hint="cs"/>
          <w:rtl/>
          <w:lang w:eastAsia="he-IL"/>
        </w:rPr>
        <w:t>ש</w:t>
      </w:r>
      <w:r w:rsidR="000E15F6" w:rsidRPr="000E15F6">
        <w:rPr>
          <w:rtl/>
          <w:lang w:eastAsia="he-IL"/>
        </w:rPr>
        <w:t>כולם חוזרים ואומרים תמיד: הבחירות הן יום אחד, וה</w:t>
      </w:r>
      <w:r w:rsidR="000E15F6">
        <w:rPr>
          <w:rFonts w:hint="cs"/>
          <w:rtl/>
          <w:lang w:eastAsia="he-IL"/>
        </w:rPr>
        <w:t>י</w:t>
      </w:r>
      <w:r w:rsidR="000E15F6" w:rsidRPr="000E15F6">
        <w:rPr>
          <w:rtl/>
          <w:lang w:eastAsia="he-IL"/>
        </w:rPr>
        <w:t>ישוב הוא לעד</w:t>
      </w:r>
      <w:r w:rsidR="000E15F6" w:rsidRPr="000E15F6">
        <w:rPr>
          <w:lang w:eastAsia="he-IL"/>
        </w:rPr>
        <w:t>.</w:t>
      </w:r>
      <w:r w:rsidR="000E15F6" w:rsidRPr="000E15F6">
        <w:rPr>
          <w:rtl/>
          <w:lang w:eastAsia="he-IL"/>
        </w:rPr>
        <w:t xml:space="preserve"> לא משנה מה יהיו התוצאות בכל </w:t>
      </w:r>
      <w:r w:rsidR="000E15F6">
        <w:rPr>
          <w:rFonts w:hint="cs"/>
          <w:rtl/>
          <w:lang w:eastAsia="he-IL"/>
        </w:rPr>
        <w:t>י</w:t>
      </w:r>
      <w:r w:rsidR="000E15F6" w:rsidRPr="000E15F6">
        <w:rPr>
          <w:rtl/>
          <w:lang w:eastAsia="he-IL"/>
        </w:rPr>
        <w:t>ישוב וי</w:t>
      </w:r>
      <w:r w:rsidR="000E15F6">
        <w:rPr>
          <w:rFonts w:hint="cs"/>
          <w:rtl/>
          <w:lang w:eastAsia="he-IL"/>
        </w:rPr>
        <w:t>י</w:t>
      </w:r>
      <w:r w:rsidR="000E15F6" w:rsidRPr="000E15F6">
        <w:rPr>
          <w:rtl/>
          <w:lang w:eastAsia="he-IL"/>
        </w:rPr>
        <w:t>שוב, אני וחבריי מתחייבים לעבוד עם כל ראש מועצה נבחר למתן תמיכה ב</w:t>
      </w:r>
      <w:r w:rsidR="000E15F6">
        <w:rPr>
          <w:rFonts w:hint="cs"/>
          <w:rtl/>
          <w:lang w:eastAsia="he-IL"/>
        </w:rPr>
        <w:t>י</w:t>
      </w:r>
      <w:r w:rsidR="000E15F6" w:rsidRPr="000E15F6">
        <w:rPr>
          <w:rtl/>
          <w:lang w:eastAsia="he-IL"/>
        </w:rPr>
        <w:t xml:space="preserve">ישובים שלנו </w:t>
      </w:r>
      <w:r w:rsidR="000E15F6">
        <w:rPr>
          <w:rFonts w:hint="cs"/>
          <w:rtl/>
          <w:lang w:eastAsia="he-IL"/>
        </w:rPr>
        <w:t xml:space="preserve">– </w:t>
      </w:r>
      <w:r w:rsidR="000E15F6" w:rsidRPr="000E15F6">
        <w:rPr>
          <w:rtl/>
          <w:lang w:eastAsia="he-IL"/>
        </w:rPr>
        <w:t>הכפרים שלנו והערים שלנו. בהצלחה לכולם</w:t>
      </w:r>
      <w:r w:rsidR="000E15F6">
        <w:rPr>
          <w:rtl/>
        </w:rPr>
        <w:t>.</w:t>
      </w:r>
      <w:r w:rsidRPr="00F302DD">
        <w:rPr>
          <w:rFonts w:hint="cs"/>
          <w:rtl/>
          <w:lang w:eastAsia="he-IL"/>
        </w:rPr>
        <w:t>)</w:t>
      </w:r>
      <w:r>
        <w:rPr>
          <w:rFonts w:hint="cs"/>
          <w:rtl/>
          <w:lang w:eastAsia="he-IL"/>
        </w:rPr>
        <w:t xml:space="preserve"> </w:t>
      </w:r>
      <w:bookmarkStart w:id="1318" w:name="_ETM_Q4_497055"/>
      <w:bookmarkStart w:id="1319" w:name="_ETM_Q4_497205"/>
      <w:bookmarkEnd w:id="1318"/>
      <w:bookmarkEnd w:id="1319"/>
      <w:r>
        <w:rPr>
          <w:rFonts w:hint="cs"/>
          <w:rtl/>
          <w:lang w:eastAsia="he-IL"/>
        </w:rPr>
        <w:t>בהצלחה לכולם בלשרת את</w:t>
      </w:r>
      <w:bookmarkStart w:id="1320" w:name="_ETM_Q4_497970"/>
      <w:bookmarkEnd w:id="1320"/>
      <w:r>
        <w:rPr>
          <w:rFonts w:hint="cs"/>
          <w:rtl/>
          <w:lang w:eastAsia="he-IL"/>
        </w:rPr>
        <w:t xml:space="preserve"> הציבור על הצד הטוב ביותר. </w:t>
      </w:r>
      <w:bookmarkStart w:id="1321" w:name="_ETM_Q4_501137"/>
      <w:bookmarkEnd w:id="1321"/>
    </w:p>
    <w:p w:rsidR="001D7351" w:rsidRDefault="001D7351" w:rsidP="00D96079">
      <w:pPr>
        <w:rPr>
          <w:rtl/>
          <w:lang w:eastAsia="he-IL"/>
        </w:rPr>
      </w:pPr>
    </w:p>
    <w:p w:rsidR="001D7351" w:rsidRDefault="001D7351" w:rsidP="00C9788C">
      <w:pPr>
        <w:rPr>
          <w:rtl/>
          <w:lang w:eastAsia="he-IL"/>
        </w:rPr>
      </w:pPr>
      <w:bookmarkStart w:id="1322" w:name="_ETM_Q4_501281"/>
      <w:bookmarkStart w:id="1323" w:name="_ETM_Q4_501367"/>
      <w:bookmarkStart w:id="1324" w:name="_ETM_Q4_501464"/>
      <w:bookmarkStart w:id="1325" w:name="_ETM_Q4_438723"/>
      <w:bookmarkStart w:id="1326" w:name="_ETM_Q4_438853"/>
      <w:bookmarkEnd w:id="1322"/>
      <w:bookmarkEnd w:id="1323"/>
      <w:bookmarkEnd w:id="1324"/>
      <w:bookmarkEnd w:id="1325"/>
      <w:bookmarkEnd w:id="1326"/>
      <w:r>
        <w:rPr>
          <w:rFonts w:hint="cs"/>
          <w:rtl/>
          <w:lang w:eastAsia="he-IL"/>
        </w:rPr>
        <w:t xml:space="preserve">אפרופו הקיצוצים בתקציב המדינה והכישלון המחפיר של הממשלה, של השר לביטחון לאומי, של המפכ"ל, של המשטרה, במיגור הפשיעה, במניעת הפשעים או בפענוחם </w:t>
      </w:r>
      <w:bookmarkStart w:id="1327" w:name="_ETM_Q4_420939"/>
      <w:bookmarkEnd w:id="1327"/>
      <w:r>
        <w:rPr>
          <w:rFonts w:hint="cs"/>
          <w:rtl/>
          <w:lang w:eastAsia="he-IL"/>
        </w:rPr>
        <w:t>– ראינו מה קרה: לפני יומיים, באום אל-פחם, רצח נורא בצומת הראשי</w:t>
      </w:r>
      <w:bookmarkStart w:id="1328" w:name="_ETM_Q4_532454"/>
      <w:bookmarkEnd w:id="1328"/>
      <w:r>
        <w:rPr>
          <w:rFonts w:hint="cs"/>
          <w:rtl/>
          <w:lang w:eastAsia="he-IL"/>
        </w:rPr>
        <w:t xml:space="preserve"> בכניסה לעיר אום אל-פחם; כמה ימים לפני כן </w:t>
      </w:r>
      <w:r>
        <w:rPr>
          <w:rFonts w:hint="eastAsia"/>
          <w:rtl/>
          <w:lang w:eastAsia="he-IL"/>
        </w:rPr>
        <w:t xml:space="preserve">– </w:t>
      </w:r>
      <w:r>
        <w:rPr>
          <w:rFonts w:hint="cs"/>
          <w:rtl/>
          <w:lang w:eastAsia="he-IL"/>
        </w:rPr>
        <w:t xml:space="preserve">רצח אב ובנו בטירה; גם בדרום, ברהט, רצח של נער. הפשיעה מרימה את ראשה. הפושעים וארגוני הפשיעה מתנהגים כאילו הם השליטים בשטח, ללא הרתעה. </w:t>
      </w:r>
    </w:p>
    <w:p w:rsidR="001D7351" w:rsidRDefault="001D7351" w:rsidP="00D96079">
      <w:pPr>
        <w:rPr>
          <w:rtl/>
          <w:lang w:eastAsia="he-IL"/>
        </w:rPr>
      </w:pPr>
      <w:bookmarkStart w:id="1329" w:name="_ETM_Q4_563012"/>
      <w:bookmarkStart w:id="1330" w:name="_ETM_Q4_563154"/>
      <w:bookmarkStart w:id="1331" w:name="_ETM_Q4_563259"/>
      <w:bookmarkEnd w:id="1329"/>
      <w:bookmarkEnd w:id="1330"/>
      <w:bookmarkEnd w:id="1331"/>
    </w:p>
    <w:p w:rsidR="001D7351" w:rsidRDefault="001D7351" w:rsidP="00724BD0">
      <w:pPr>
        <w:rPr>
          <w:rtl/>
          <w:lang w:eastAsia="he-IL"/>
        </w:rPr>
      </w:pPr>
      <w:bookmarkStart w:id="1332" w:name="_ETM_Q4_563372"/>
      <w:bookmarkEnd w:id="1332"/>
      <w:r>
        <w:rPr>
          <w:rFonts w:hint="cs"/>
          <w:rtl/>
          <w:lang w:eastAsia="he-IL"/>
        </w:rPr>
        <w:t>יש יותר מאשר רושם שהמשטרה והעומד בראשה, יש להם עניינים אחרים</w:t>
      </w:r>
      <w:r w:rsidR="00724BD0">
        <w:rPr>
          <w:rFonts w:hint="cs"/>
          <w:rtl/>
          <w:lang w:eastAsia="he-IL"/>
        </w:rPr>
        <w:t>,</w:t>
      </w:r>
      <w:r>
        <w:rPr>
          <w:rFonts w:hint="cs"/>
          <w:rtl/>
          <w:lang w:eastAsia="he-IL"/>
        </w:rPr>
        <w:t xml:space="preserve"> הדגש שלהם הוא אחר. זה לא נורא שהפשיעה תתפשט בחברה הערבית או שיהיו מעשי רצח אחד אחרי השני.</w:t>
      </w:r>
    </w:p>
    <w:p w:rsidR="001D7351" w:rsidRDefault="001D7351" w:rsidP="00D96079">
      <w:pPr>
        <w:rPr>
          <w:rtl/>
          <w:lang w:eastAsia="he-IL"/>
        </w:rPr>
      </w:pPr>
      <w:bookmarkStart w:id="1333" w:name="_ETM_Q4_499258"/>
      <w:bookmarkStart w:id="1334" w:name="_ETM_Q4_499349"/>
      <w:bookmarkEnd w:id="1333"/>
      <w:bookmarkEnd w:id="1334"/>
    </w:p>
    <w:p w:rsidR="001D7351" w:rsidRDefault="001D7351" w:rsidP="00C9788C">
      <w:pPr>
        <w:rPr>
          <w:rtl/>
          <w:lang w:eastAsia="he-IL"/>
        </w:rPr>
      </w:pPr>
      <w:bookmarkStart w:id="1335" w:name="_ETM_Q4_499905"/>
      <w:bookmarkStart w:id="1336" w:name="_ETM_Q4_499973"/>
      <w:bookmarkEnd w:id="1335"/>
      <w:bookmarkEnd w:id="1336"/>
      <w:r>
        <w:rPr>
          <w:rFonts w:hint="cs"/>
          <w:rtl/>
          <w:lang w:eastAsia="he-IL"/>
        </w:rPr>
        <w:t xml:space="preserve">בכל מקום בעולם שבו שר נכשל בכל דבר </w:t>
      </w:r>
      <w:r>
        <w:rPr>
          <w:rtl/>
          <w:lang w:eastAsia="he-IL"/>
        </w:rPr>
        <w:t>–</w:t>
      </w:r>
      <w:r>
        <w:rPr>
          <w:rFonts w:hint="cs"/>
          <w:rtl/>
          <w:lang w:eastAsia="he-IL"/>
        </w:rPr>
        <w:t xml:space="preserve"> הפשיעה בחברה היהודית</w:t>
      </w:r>
      <w:bookmarkStart w:id="1337" w:name="_ETM_Q4_592636"/>
      <w:bookmarkEnd w:id="1337"/>
      <w:r>
        <w:rPr>
          <w:rFonts w:hint="cs"/>
          <w:rtl/>
          <w:lang w:eastAsia="he-IL"/>
        </w:rPr>
        <w:t xml:space="preserve"> עולה; הפשיעה בחברה הערבית גואה – </w:t>
      </w:r>
      <w:bookmarkStart w:id="1338" w:name="_ETM_Q4_443571"/>
      <w:bookmarkStart w:id="1339" w:name="_ETM_Q4_443632"/>
      <w:bookmarkEnd w:id="1338"/>
      <w:bookmarkEnd w:id="1339"/>
      <w:r>
        <w:rPr>
          <w:rFonts w:hint="cs"/>
          <w:rtl/>
          <w:lang w:eastAsia="he-IL"/>
        </w:rPr>
        <w:t xml:space="preserve">האיש הזה, השר הזה, במקום להסיק את המסקנות, להתפטר ולפרוש, יש כאלה שאומרים: נצביע בעבורו. לדעתי זה דבר הזוי, אבל יכול להיות שהוא ראוי להם והם ראויים לו. תודה. </w:t>
      </w:r>
    </w:p>
    <w:p w:rsidR="001D7351" w:rsidRDefault="001D7351" w:rsidP="00C9788C">
      <w:pPr>
        <w:rPr>
          <w:rtl/>
          <w:lang w:eastAsia="he-IL"/>
        </w:rPr>
      </w:pPr>
    </w:p>
    <w:p w:rsidR="001D7351" w:rsidRDefault="001D7351" w:rsidP="00C9788C">
      <w:pPr>
        <w:rPr>
          <w:rtl/>
          <w:lang w:eastAsia="he-IL"/>
        </w:rPr>
      </w:pPr>
    </w:p>
    <w:p w:rsidR="001D7351" w:rsidRDefault="001D7351" w:rsidP="00D96079">
      <w:pPr>
        <w:pStyle w:val="a6"/>
        <w:rPr>
          <w:rtl/>
          <w:lang w:eastAsia="he-IL"/>
        </w:rPr>
      </w:pPr>
      <w:bookmarkStart w:id="1340" w:name="ET_subject_מסמכים_שהונחו_על_שולחן__12"/>
      <w:bookmarkStart w:id="1341" w:name="ET_yor_6490_5"/>
      <w:r w:rsidRPr="009B76DC">
        <w:rPr>
          <w:rStyle w:val="TagStyle"/>
          <w:rtl/>
        </w:rPr>
        <w:t xml:space="preserve"> &lt;&lt; נושא &gt;&gt;</w:t>
      </w:r>
      <w:r w:rsidRPr="00A214D8">
        <w:rPr>
          <w:rStyle w:val="TagStyle"/>
          <w:rtl/>
        </w:rPr>
        <w:t xml:space="preserve"> </w:t>
      </w:r>
      <w:bookmarkStart w:id="1342" w:name="_Toc159878384"/>
      <w:r>
        <w:rPr>
          <w:rtl/>
          <w:lang w:eastAsia="he-IL"/>
        </w:rPr>
        <w:t>מסמכים שהונחו על שולחן הכנסת</w:t>
      </w:r>
      <w:bookmarkEnd w:id="1342"/>
      <w:r w:rsidRPr="00A214D8">
        <w:rPr>
          <w:rStyle w:val="TagStyle"/>
          <w:rtl/>
        </w:rPr>
        <w:t xml:space="preserve"> </w:t>
      </w:r>
      <w:r w:rsidRPr="009B76DC">
        <w:rPr>
          <w:rStyle w:val="TagStyle"/>
          <w:rtl/>
        </w:rPr>
        <w:t>&lt;&lt; נושא &gt;&gt;</w:t>
      </w:r>
      <w:r>
        <w:rPr>
          <w:rtl/>
          <w:lang w:eastAsia="he-IL"/>
        </w:rPr>
        <w:t xml:space="preserve">   </w:t>
      </w:r>
    </w:p>
    <w:bookmarkEnd w:id="1340"/>
    <w:p w:rsidR="001D7351" w:rsidRDefault="001D7351" w:rsidP="000F1EB9">
      <w:pPr>
        <w:rPr>
          <w:rtl/>
          <w:lang w:eastAsia="he-IL"/>
        </w:rPr>
      </w:pPr>
    </w:p>
    <w:p w:rsidR="001D7351" w:rsidRDefault="001D7351" w:rsidP="00D96079">
      <w:pPr>
        <w:pStyle w:val="af6"/>
        <w:keepNext/>
        <w:rPr>
          <w:rtl/>
        </w:rPr>
      </w:pPr>
      <w:r w:rsidRPr="009B76DC">
        <w:rPr>
          <w:rStyle w:val="TagStyle"/>
          <w:rtl/>
        </w:rPr>
        <w:t xml:space="preserve"> &lt;&lt; יור &gt;&gt;</w:t>
      </w:r>
      <w:r w:rsidRPr="00A214D8">
        <w:rPr>
          <w:rStyle w:val="TagStyle"/>
          <w:rtl/>
        </w:rPr>
        <w:t xml:space="preserve"> </w:t>
      </w:r>
      <w:r>
        <w:rPr>
          <w:rtl/>
        </w:rPr>
        <w:t>היו"ר ניסים ואטורי:</w:t>
      </w:r>
      <w:r w:rsidRPr="00A214D8">
        <w:rPr>
          <w:rStyle w:val="TagStyle"/>
          <w:rtl/>
        </w:rPr>
        <w:t xml:space="preserve"> </w:t>
      </w:r>
      <w:r w:rsidRPr="009B76DC">
        <w:rPr>
          <w:rStyle w:val="TagStyle"/>
          <w:rtl/>
        </w:rPr>
        <w:t>&lt;&lt; יור &gt;&gt;</w:t>
      </w:r>
      <w:r>
        <w:rPr>
          <w:rtl/>
        </w:rPr>
        <w:t xml:space="preserve">   </w:t>
      </w:r>
      <w:bookmarkEnd w:id="1341"/>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הודעה למזכיר הכנסת, בבקשה. </w:t>
      </w:r>
    </w:p>
    <w:p w:rsidR="001D7351" w:rsidRDefault="001D7351" w:rsidP="00D96079">
      <w:pPr>
        <w:rPr>
          <w:rtl/>
          <w:lang w:eastAsia="he-IL"/>
        </w:rPr>
      </w:pPr>
    </w:p>
    <w:p w:rsidR="001D7351" w:rsidRDefault="001D7351" w:rsidP="00D96079">
      <w:pPr>
        <w:pStyle w:val="a4"/>
        <w:keepNext/>
        <w:rPr>
          <w:rtl/>
        </w:rPr>
      </w:pPr>
      <w:bookmarkStart w:id="1343" w:name="ET_speaker_6316_6"/>
      <w:r w:rsidRPr="009B76DC">
        <w:rPr>
          <w:rStyle w:val="TagStyle"/>
          <w:rtl/>
        </w:rPr>
        <w:t xml:space="preserve"> &lt;&lt; דובר &gt;&gt;</w:t>
      </w:r>
      <w:r w:rsidRPr="00A214D8">
        <w:rPr>
          <w:rStyle w:val="TagStyle"/>
          <w:rtl/>
        </w:rPr>
        <w:t xml:space="preserve"> </w:t>
      </w:r>
      <w:bookmarkStart w:id="1344" w:name="_Toc159878385"/>
      <w:r>
        <w:rPr>
          <w:rtl/>
        </w:rPr>
        <w:t>סגנית מזכיר הכנסת ראדה חסייסי:</w:t>
      </w:r>
      <w:bookmarkEnd w:id="1344"/>
      <w:r w:rsidRPr="00A214D8">
        <w:rPr>
          <w:rStyle w:val="TagStyle"/>
          <w:rtl/>
        </w:rPr>
        <w:t xml:space="preserve"> </w:t>
      </w:r>
      <w:r w:rsidRPr="009B76DC">
        <w:rPr>
          <w:rStyle w:val="TagStyle"/>
          <w:rtl/>
        </w:rPr>
        <w:t>&lt;&lt; דובר &gt;&gt;</w:t>
      </w:r>
      <w:r>
        <w:rPr>
          <w:rtl/>
        </w:rPr>
        <w:t xml:space="preserve">   </w:t>
      </w:r>
      <w:bookmarkEnd w:id="1343"/>
    </w:p>
    <w:p w:rsidR="001D7351" w:rsidRDefault="001D7351" w:rsidP="000F1EB9">
      <w:pPr>
        <w:rPr>
          <w:rtl/>
          <w:lang w:eastAsia="he-IL"/>
        </w:rPr>
      </w:pPr>
      <w:bookmarkStart w:id="1345" w:name="_ETM_Q4_459232"/>
      <w:bookmarkStart w:id="1346" w:name="_ETM_Q4_461214"/>
      <w:bookmarkEnd w:id="1345"/>
      <w:bookmarkEnd w:id="1346"/>
    </w:p>
    <w:p w:rsidR="001D7351" w:rsidRDefault="001D7351" w:rsidP="00C9788C">
      <w:pPr>
        <w:rPr>
          <w:rtl/>
          <w:lang w:eastAsia="he-IL"/>
        </w:rPr>
      </w:pPr>
      <w:bookmarkStart w:id="1347" w:name="_ETM_Q4_461273"/>
      <w:bookmarkEnd w:id="1347"/>
      <w:r>
        <w:rPr>
          <w:rFonts w:hint="cs"/>
          <w:rtl/>
          <w:lang w:eastAsia="he-IL"/>
        </w:rPr>
        <w:t>ברשות</w:t>
      </w:r>
      <w:bookmarkStart w:id="1348" w:name="_ETM_Q4_459543"/>
      <w:bookmarkEnd w:id="1348"/>
      <w:r>
        <w:rPr>
          <w:rFonts w:hint="cs"/>
          <w:rtl/>
          <w:lang w:eastAsia="he-IL"/>
        </w:rPr>
        <w:t xml:space="preserve"> יושב-ראש הישיבה, אני מתכבדת להודיעכם, כי הונחו היום</w:t>
      </w:r>
      <w:bookmarkStart w:id="1349" w:name="_ETM_Q4_470110"/>
      <w:bookmarkEnd w:id="1349"/>
      <w:r>
        <w:rPr>
          <w:rFonts w:hint="cs"/>
          <w:rtl/>
          <w:lang w:eastAsia="he-IL"/>
        </w:rPr>
        <w:t xml:space="preserve"> על שולחן הכנסת</w:t>
      </w:r>
      <w:bookmarkStart w:id="1350" w:name="_ETM_Q4_474903"/>
      <w:bookmarkStart w:id="1351" w:name="_ETM_Q4_474975"/>
      <w:bookmarkStart w:id="1352" w:name="_ETM_Q4_475358"/>
      <w:bookmarkStart w:id="1353" w:name="_ETM_Q4_475418"/>
      <w:bookmarkEnd w:id="1350"/>
      <w:bookmarkEnd w:id="1351"/>
      <w:bookmarkEnd w:id="1352"/>
      <w:bookmarkEnd w:id="1353"/>
      <w:r>
        <w:rPr>
          <w:rFonts w:hint="cs"/>
          <w:rtl/>
          <w:lang w:eastAsia="he-IL"/>
        </w:rPr>
        <w:t xml:space="preserve"> </w:t>
      </w:r>
      <w:r>
        <w:rPr>
          <w:rFonts w:hint="eastAsia"/>
          <w:rtl/>
          <w:lang w:eastAsia="he-IL"/>
        </w:rPr>
        <w:t>–</w:t>
      </w:r>
      <w:r>
        <w:rPr>
          <w:rtl/>
          <w:lang w:eastAsia="he-IL"/>
        </w:rPr>
        <w:tab/>
      </w:r>
    </w:p>
    <w:p w:rsidR="001D7351" w:rsidRDefault="001D7351" w:rsidP="00C9788C">
      <w:pPr>
        <w:rPr>
          <w:rtl/>
          <w:lang w:eastAsia="he-IL"/>
        </w:rPr>
      </w:pPr>
    </w:p>
    <w:p w:rsidR="001D7351" w:rsidRDefault="001D7351" w:rsidP="00C9788C">
      <w:pPr>
        <w:rPr>
          <w:rtl/>
          <w:lang w:eastAsia="he-IL"/>
        </w:rPr>
      </w:pPr>
      <w:r>
        <w:rPr>
          <w:rFonts w:hint="cs"/>
          <w:rtl/>
          <w:lang w:eastAsia="he-IL"/>
        </w:rPr>
        <w:t>לקריאה ראשונה, מטעם הממשלה</w:t>
      </w:r>
      <w:bookmarkStart w:id="1354" w:name="_ETM_Q4_480262"/>
      <w:bookmarkStart w:id="1355" w:name="_ETM_Q4_480566"/>
      <w:bookmarkStart w:id="1356" w:name="_ETM_Q4_480633"/>
      <w:bookmarkStart w:id="1357" w:name="_ETM_Q4_481559"/>
      <w:bookmarkStart w:id="1358" w:name="_ETM_Q4_481617"/>
      <w:bookmarkEnd w:id="1354"/>
      <w:bookmarkEnd w:id="1355"/>
      <w:bookmarkEnd w:id="1356"/>
      <w:bookmarkEnd w:id="1357"/>
      <w:bookmarkEnd w:id="1358"/>
      <w:r>
        <w:rPr>
          <w:rFonts w:hint="cs"/>
          <w:rtl/>
          <w:lang w:eastAsia="he-IL"/>
        </w:rPr>
        <w:t xml:space="preserve">: הצעת חוק הסכמים קיבוציים (הוראת שעה </w:t>
      </w:r>
      <w:r>
        <w:rPr>
          <w:rtl/>
          <w:lang w:eastAsia="he-IL"/>
        </w:rPr>
        <w:t>–</w:t>
      </w:r>
      <w:r>
        <w:rPr>
          <w:rFonts w:hint="cs"/>
          <w:rtl/>
          <w:lang w:eastAsia="he-IL"/>
        </w:rPr>
        <w:t xml:space="preserve"> חרבות ברזל) (הוראות</w:t>
      </w:r>
      <w:bookmarkStart w:id="1359" w:name="_ETM_Q4_493942"/>
      <w:bookmarkEnd w:id="1359"/>
      <w:r>
        <w:rPr>
          <w:rFonts w:hint="cs"/>
          <w:rtl/>
          <w:lang w:eastAsia="he-IL"/>
        </w:rPr>
        <w:t xml:space="preserve"> מיוחדות לעניין הרחבת הסכם קיבוצי כללי שנעשה בשל פעולות האיבה או פעולות המלחמה), התשפ"ד–2024; הצעת חוק שירותי הדת היהודיים (תיקון מס' 27) (רזרבה לכיסוי הוצאות), התשפ"ד–2024. תודה. </w:t>
      </w:r>
      <w:r>
        <w:rPr>
          <w:rtl/>
          <w:lang w:eastAsia="he-IL"/>
        </w:rPr>
        <w:br w:type="page"/>
      </w:r>
    </w:p>
    <w:p w:rsidR="001D7351" w:rsidRDefault="001D7351" w:rsidP="00C9788C">
      <w:pPr>
        <w:rPr>
          <w:rtl/>
          <w:lang w:eastAsia="he-IL"/>
        </w:rPr>
      </w:pPr>
    </w:p>
    <w:p w:rsidR="001D7351" w:rsidRDefault="001D7351" w:rsidP="00C9788C">
      <w:pPr>
        <w:rPr>
          <w:rtl/>
          <w:lang w:eastAsia="he-IL"/>
        </w:rPr>
      </w:pPr>
    </w:p>
    <w:p w:rsidR="001D7351" w:rsidRDefault="001D7351" w:rsidP="00D96079">
      <w:pPr>
        <w:pStyle w:val="a6"/>
        <w:rPr>
          <w:rtl/>
          <w:lang w:eastAsia="he-IL"/>
        </w:rPr>
      </w:pPr>
      <w:bookmarkStart w:id="1360" w:name="_ETM_Q4_459353"/>
      <w:bookmarkStart w:id="1361" w:name="ET_hatsach_642310_8"/>
      <w:bookmarkEnd w:id="1360"/>
      <w:r w:rsidRPr="009B76DC">
        <w:rPr>
          <w:rStyle w:val="TagStyle"/>
          <w:rtl/>
        </w:rPr>
        <w:t>&lt;&lt; הצח &gt;&gt;</w:t>
      </w:r>
      <w:r w:rsidRPr="00A214D8">
        <w:rPr>
          <w:rStyle w:val="TagStyle"/>
          <w:rtl/>
        </w:rPr>
        <w:t xml:space="preserve"> </w:t>
      </w:r>
      <w:bookmarkStart w:id="1362" w:name="_Toc159878386"/>
      <w:r>
        <w:rPr>
          <w:rtl/>
          <w:lang w:eastAsia="he-IL"/>
        </w:rPr>
        <w:t>הצעת חוק חדלות פירעון ושיקום כלכלי (תיקון מס' 4 – הוראת שעה – נגיף הקורונה החדש) (תיקון מס' 2) (הארכת תוקף – חרבות ברזל), התשפ"ד</w:t>
      </w:r>
      <w:r>
        <w:rPr>
          <w:rFonts w:hint="cs"/>
          <w:rtl/>
          <w:lang w:eastAsia="he-IL"/>
        </w:rPr>
        <w:t>–</w:t>
      </w:r>
      <w:r>
        <w:rPr>
          <w:rtl/>
          <w:lang w:eastAsia="he-IL"/>
        </w:rPr>
        <w:t>2024</w:t>
      </w:r>
      <w:bookmarkEnd w:id="1362"/>
      <w:r w:rsidRPr="00A214D8">
        <w:rPr>
          <w:rStyle w:val="TagStyle"/>
          <w:rtl/>
        </w:rPr>
        <w:t xml:space="preserve"> </w:t>
      </w:r>
      <w:r w:rsidRPr="009B76DC">
        <w:rPr>
          <w:rStyle w:val="TagStyle"/>
          <w:rtl/>
        </w:rPr>
        <w:t>&lt;&lt; הצח &gt;&gt;</w:t>
      </w:r>
      <w:r>
        <w:rPr>
          <w:rtl/>
          <w:lang w:eastAsia="he-IL"/>
        </w:rPr>
        <w:t xml:space="preserve"> </w:t>
      </w:r>
    </w:p>
    <w:bookmarkEnd w:id="1361"/>
    <w:p w:rsidR="001D7351" w:rsidRDefault="001D7351" w:rsidP="00D96079">
      <w:pPr>
        <w:pStyle w:val="-0"/>
        <w:rPr>
          <w:rtl/>
          <w:lang w:eastAsia="he-IL"/>
        </w:rPr>
      </w:pPr>
      <w:r>
        <w:rPr>
          <w:rtl/>
          <w:lang w:eastAsia="he-IL"/>
        </w:rPr>
        <w:t>(קריאה ראשונה)</w:t>
      </w:r>
    </w:p>
    <w:p w:rsidR="001D7351" w:rsidRDefault="001D7351" w:rsidP="00D96079">
      <w:pPr>
        <w:rPr>
          <w:rtl/>
          <w:lang w:eastAsia="he-IL"/>
        </w:rPr>
      </w:pPr>
    </w:p>
    <w:p w:rsidR="001D7351" w:rsidRDefault="001D7351" w:rsidP="00D96079">
      <w:pPr>
        <w:pStyle w:val="af6"/>
        <w:keepNext/>
        <w:rPr>
          <w:rtl/>
        </w:rPr>
      </w:pPr>
      <w:bookmarkStart w:id="1363" w:name="ET_yor_6490_9"/>
      <w:r w:rsidRPr="009B76DC">
        <w:rPr>
          <w:rStyle w:val="TagStyle"/>
          <w:rtl/>
        </w:rPr>
        <w:t xml:space="preserve"> &lt;&lt; יור &gt;&gt;</w:t>
      </w:r>
      <w:r w:rsidRPr="001F6E4E">
        <w:rPr>
          <w:rStyle w:val="TagStyle"/>
          <w:rtl/>
        </w:rPr>
        <w:t xml:space="preserve"> </w:t>
      </w:r>
      <w:r>
        <w:rPr>
          <w:rtl/>
        </w:rPr>
        <w:t>היו"ר ניסים ואטורי:</w:t>
      </w:r>
      <w:r w:rsidRPr="001F6E4E">
        <w:rPr>
          <w:rStyle w:val="TagStyle"/>
          <w:rtl/>
        </w:rPr>
        <w:t xml:space="preserve"> </w:t>
      </w:r>
      <w:r w:rsidRPr="009B76DC">
        <w:rPr>
          <w:rStyle w:val="TagStyle"/>
          <w:rtl/>
        </w:rPr>
        <w:t>&lt;&lt; יור &gt;&gt;</w:t>
      </w:r>
      <w:r>
        <w:rPr>
          <w:rtl/>
        </w:rPr>
        <w:t xml:space="preserve">   </w:t>
      </w:r>
      <w:bookmarkEnd w:id="1363"/>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חבר </w:t>
      </w:r>
      <w:bookmarkStart w:id="1364" w:name="_ETM_Q4_664200"/>
      <w:bookmarkEnd w:id="1364"/>
      <w:r>
        <w:rPr>
          <w:rFonts w:hint="cs"/>
          <w:rtl/>
          <w:lang w:eastAsia="he-IL"/>
        </w:rPr>
        <w:t xml:space="preserve">הכנסת דן אילוז </w:t>
      </w:r>
      <w:r>
        <w:rPr>
          <w:rtl/>
          <w:lang w:eastAsia="he-IL"/>
        </w:rPr>
        <w:t>–</w:t>
      </w:r>
      <w:r>
        <w:rPr>
          <w:rFonts w:hint="cs"/>
          <w:rtl/>
          <w:lang w:eastAsia="he-IL"/>
        </w:rPr>
        <w:t xml:space="preserve"> אינו נוכח; חבר הכנסת צבי ידידיה</w:t>
      </w:r>
      <w:bookmarkStart w:id="1365" w:name="_ETM_Q4_669620"/>
      <w:bookmarkEnd w:id="1365"/>
      <w:r>
        <w:rPr>
          <w:rFonts w:hint="cs"/>
          <w:rtl/>
          <w:lang w:eastAsia="he-IL"/>
        </w:rPr>
        <w:t xml:space="preserve"> סוכות </w:t>
      </w:r>
      <w:r>
        <w:rPr>
          <w:rtl/>
          <w:lang w:eastAsia="he-IL"/>
        </w:rPr>
        <w:t>–</w:t>
      </w:r>
      <w:r>
        <w:rPr>
          <w:rFonts w:hint="cs"/>
          <w:rtl/>
          <w:lang w:eastAsia="he-IL"/>
        </w:rPr>
        <w:t xml:space="preserve"> אינו נוכח. חבר הכנסת אלעזר שטרן, בבקשה. </w:t>
      </w:r>
      <w:bookmarkStart w:id="1366" w:name="_ETM_Q4_676797"/>
      <w:bookmarkEnd w:id="1366"/>
    </w:p>
    <w:p w:rsidR="001D7351" w:rsidRDefault="001D7351" w:rsidP="00D96079">
      <w:pPr>
        <w:rPr>
          <w:rtl/>
          <w:lang w:eastAsia="he-IL"/>
        </w:rPr>
      </w:pPr>
      <w:bookmarkStart w:id="1367" w:name="_ETM_Q4_676898"/>
      <w:bookmarkEnd w:id="1367"/>
    </w:p>
    <w:p w:rsidR="001D7351" w:rsidRDefault="001D7351" w:rsidP="00D96079">
      <w:pPr>
        <w:pStyle w:val="a4"/>
        <w:keepNext/>
        <w:rPr>
          <w:rtl/>
        </w:rPr>
      </w:pPr>
      <w:bookmarkStart w:id="1368" w:name="ET_speaker_5109_10"/>
      <w:r w:rsidRPr="009B76DC">
        <w:rPr>
          <w:rStyle w:val="TagStyle"/>
          <w:rtl/>
        </w:rPr>
        <w:t xml:space="preserve"> &lt;&lt; דובר &gt;&gt;</w:t>
      </w:r>
      <w:r w:rsidRPr="001F6E4E">
        <w:rPr>
          <w:rStyle w:val="TagStyle"/>
          <w:rtl/>
        </w:rPr>
        <w:t xml:space="preserve"> </w:t>
      </w:r>
      <w:bookmarkStart w:id="1369" w:name="_Toc159878387"/>
      <w:r>
        <w:rPr>
          <w:rtl/>
        </w:rPr>
        <w:t>אלעזר שטרן (יש עתיד):</w:t>
      </w:r>
      <w:bookmarkEnd w:id="1369"/>
      <w:r w:rsidRPr="001F6E4E">
        <w:rPr>
          <w:rStyle w:val="TagStyle"/>
          <w:rtl/>
        </w:rPr>
        <w:t xml:space="preserve"> </w:t>
      </w:r>
      <w:r w:rsidRPr="009B76DC">
        <w:rPr>
          <w:rStyle w:val="TagStyle"/>
          <w:rtl/>
        </w:rPr>
        <w:t>&lt;&lt; דובר &gt;&gt;</w:t>
      </w:r>
      <w:r>
        <w:rPr>
          <w:rtl/>
        </w:rPr>
        <w:t xml:space="preserve">   </w:t>
      </w:r>
      <w:bookmarkEnd w:id="1368"/>
    </w:p>
    <w:p w:rsidR="001D7351" w:rsidRDefault="001D7351" w:rsidP="000F1EB9">
      <w:pPr>
        <w:rPr>
          <w:rtl/>
          <w:lang w:eastAsia="he-IL"/>
        </w:rPr>
      </w:pPr>
    </w:p>
    <w:p w:rsidR="001D7351" w:rsidRDefault="001D7351" w:rsidP="007E23F6">
      <w:pPr>
        <w:rPr>
          <w:rtl/>
        </w:rPr>
      </w:pPr>
      <w:r>
        <w:rPr>
          <w:rFonts w:hint="cs"/>
          <w:rtl/>
          <w:lang w:eastAsia="he-IL"/>
        </w:rPr>
        <w:t>אדוני</w:t>
      </w:r>
      <w:bookmarkStart w:id="1370" w:name="_ETM_Q4_686900"/>
      <w:bookmarkEnd w:id="1370"/>
      <w:r>
        <w:rPr>
          <w:rFonts w:hint="cs"/>
          <w:rtl/>
          <w:lang w:eastAsia="he-IL"/>
        </w:rPr>
        <w:t xml:space="preserve"> היושב-ראש, אני מוצא את עצמי בחודשים האלה, מדי פעם, מדבר פה</w:t>
      </w:r>
      <w:bookmarkStart w:id="1371" w:name="_ETM_Q4_697252"/>
      <w:bookmarkEnd w:id="1371"/>
      <w:r>
        <w:rPr>
          <w:rFonts w:hint="cs"/>
          <w:rtl/>
          <w:lang w:eastAsia="he-IL"/>
        </w:rPr>
        <w:t xml:space="preserve"> על ביקור אצל משפחת אבלים שמותיר בך </w:t>
      </w:r>
      <w:proofErr w:type="spellStart"/>
      <w:r>
        <w:rPr>
          <w:rFonts w:hint="cs"/>
          <w:rtl/>
          <w:lang w:eastAsia="he-IL"/>
        </w:rPr>
        <w:t>סריטות</w:t>
      </w:r>
      <w:proofErr w:type="spellEnd"/>
      <w:r>
        <w:rPr>
          <w:rFonts w:hint="cs"/>
          <w:rtl/>
          <w:lang w:eastAsia="he-IL"/>
        </w:rPr>
        <w:t xml:space="preserve">, לעיתים עמוקות יותר. כל ביקור </w:t>
      </w:r>
      <w:r w:rsidRPr="00F302DD">
        <w:rPr>
          <w:rFonts w:hint="cs"/>
          <w:rtl/>
          <w:lang w:eastAsia="he-IL"/>
        </w:rPr>
        <w:t>מטיל</w:t>
      </w:r>
      <w:r>
        <w:rPr>
          <w:rFonts w:hint="cs"/>
          <w:rtl/>
          <w:lang w:eastAsia="he-IL"/>
        </w:rPr>
        <w:t xml:space="preserve"> בך </w:t>
      </w:r>
      <w:proofErr w:type="spellStart"/>
      <w:r>
        <w:rPr>
          <w:rFonts w:hint="cs"/>
          <w:rtl/>
          <w:lang w:eastAsia="he-IL"/>
        </w:rPr>
        <w:t>סריטה</w:t>
      </w:r>
      <w:proofErr w:type="spellEnd"/>
      <w:r>
        <w:rPr>
          <w:rFonts w:hint="cs"/>
          <w:rtl/>
          <w:lang w:eastAsia="he-IL"/>
        </w:rPr>
        <w:t xml:space="preserve"> של כאב. הרבה פעמים אתה גם לוקח מסרים להמשך החיים שלנו. הבוקר, מכיוון שהייתי צריך להגיע באיזשהו שלב</w:t>
      </w:r>
      <w:bookmarkStart w:id="1372" w:name="_ETM_Q4_727819"/>
      <w:bookmarkEnd w:id="1372"/>
      <w:r>
        <w:rPr>
          <w:rFonts w:hint="cs"/>
          <w:rtl/>
          <w:lang w:eastAsia="he-IL"/>
        </w:rPr>
        <w:t xml:space="preserve"> מוקדם לכנסת, הגעתי קצת מוקדם למשפחתו של רב-סרן אייל </w:t>
      </w:r>
      <w:proofErr w:type="spellStart"/>
      <w:r>
        <w:rPr>
          <w:rFonts w:hint="cs"/>
          <w:rtl/>
          <w:lang w:eastAsia="he-IL"/>
        </w:rPr>
        <w:t>שומינוב</w:t>
      </w:r>
      <w:proofErr w:type="spellEnd"/>
      <w:r>
        <w:rPr>
          <w:rFonts w:hint="cs"/>
          <w:rtl/>
          <w:lang w:eastAsia="he-IL"/>
        </w:rPr>
        <w:t>, שאתמול הייתה ההלוויה שלו בכרמיאל.</w:t>
      </w:r>
      <w:bookmarkStart w:id="1373" w:name="_ETM_Q4_737954"/>
      <w:bookmarkEnd w:id="1373"/>
      <w:r>
        <w:rPr>
          <w:rFonts w:hint="cs"/>
          <w:rtl/>
          <w:lang w:eastAsia="he-IL"/>
        </w:rPr>
        <w:t xml:space="preserve"> </w:t>
      </w:r>
      <w:bookmarkStart w:id="1374" w:name="TOR_Q5"/>
      <w:bookmarkStart w:id="1375" w:name="_ETM_Q5_180000"/>
      <w:bookmarkEnd w:id="1374"/>
      <w:bookmarkEnd w:id="1375"/>
      <w:r>
        <w:rPr>
          <w:rFonts w:hint="cs"/>
          <w:rtl/>
        </w:rPr>
        <w:t xml:space="preserve">אז נכנסתי, הסתכלתי שאפשר להיכנס, ואני מודה שהיה לי </w:t>
      </w:r>
      <w:bookmarkStart w:id="1376" w:name="_ETM_Q5_145000"/>
      <w:bookmarkEnd w:id="1376"/>
      <w:r>
        <w:rPr>
          <w:rFonts w:hint="cs"/>
          <w:rtl/>
        </w:rPr>
        <w:t>זמן איכות עם האבא אשר. הדברים שרציתי להעלות כאן ולשתף</w:t>
      </w:r>
      <w:bookmarkStart w:id="1377" w:name="_ETM_Q5_149000"/>
      <w:bookmarkEnd w:id="1377"/>
      <w:r>
        <w:rPr>
          <w:rFonts w:hint="cs"/>
          <w:rtl/>
        </w:rPr>
        <w:t xml:space="preserve"> את כולנו: אביו הגדיר את עצמו כאדם לא דתי, גם</w:t>
      </w:r>
      <w:bookmarkStart w:id="1378" w:name="_ETM_Q5_152000"/>
      <w:bookmarkEnd w:id="1378"/>
      <w:r>
        <w:rPr>
          <w:rFonts w:hint="cs"/>
          <w:rtl/>
        </w:rPr>
        <w:t xml:space="preserve"> אותו וגם את הבן שלו, מ"פ בגבעתי שנהרג. הוא אמר</w:t>
      </w:r>
      <w:bookmarkStart w:id="1379" w:name="_ETM_Q5_166000"/>
      <w:bookmarkEnd w:id="1379"/>
      <w:r>
        <w:rPr>
          <w:rFonts w:hint="cs"/>
          <w:rtl/>
        </w:rPr>
        <w:t xml:space="preserve"> שלמרות זאת, הוא היה חוזר וקונה הרבה ספרים, כיוון שהוא </w:t>
      </w:r>
      <w:bookmarkStart w:id="1380" w:name="_ETM_Q5_169000"/>
      <w:bookmarkEnd w:id="1380"/>
      <w:r>
        <w:rPr>
          <w:rFonts w:hint="cs"/>
          <w:rtl/>
        </w:rPr>
        <w:t xml:space="preserve">למד מהחיילים הדתיים שלו, הוא רצה ללמוד ולהעמיק. </w:t>
      </w:r>
    </w:p>
    <w:p w:rsidR="001D7351" w:rsidRDefault="001D7351" w:rsidP="00D96079">
      <w:pPr>
        <w:rPr>
          <w:rtl/>
        </w:rPr>
      </w:pPr>
    </w:p>
    <w:p w:rsidR="001D7351" w:rsidRDefault="001D7351" w:rsidP="00C9788C">
      <w:pPr>
        <w:rPr>
          <w:rtl/>
        </w:rPr>
      </w:pPr>
      <w:bookmarkStart w:id="1381" w:name="_ETM_Q5_168000"/>
      <w:bookmarkEnd w:id="1381"/>
      <w:r>
        <w:rPr>
          <w:rFonts w:hint="cs"/>
          <w:rtl/>
        </w:rPr>
        <w:t>אחר כך הוא אמר לי שכש</w:t>
      </w:r>
      <w:r>
        <w:rPr>
          <w:rtl/>
        </w:rPr>
        <w:t xml:space="preserve">התאמנו </w:t>
      </w:r>
      <w:bookmarkStart w:id="1382" w:name="_ETM_Q5_180299"/>
      <w:bookmarkEnd w:id="1382"/>
      <w:r>
        <w:rPr>
          <w:rtl/>
        </w:rPr>
        <w:t xml:space="preserve">ברמת </w:t>
      </w:r>
      <w:bookmarkStart w:id="1383" w:name="_ETM_Q5_180719"/>
      <w:bookmarkEnd w:id="1383"/>
      <w:r>
        <w:rPr>
          <w:rtl/>
        </w:rPr>
        <w:t xml:space="preserve">הגולן </w:t>
      </w:r>
      <w:bookmarkStart w:id="1384" w:name="_ETM_Q5_181139"/>
      <w:bookmarkEnd w:id="1384"/>
      <w:r>
        <w:rPr>
          <w:rtl/>
        </w:rPr>
        <w:t xml:space="preserve">לקראת </w:t>
      </w:r>
      <w:bookmarkStart w:id="1385" w:name="_ETM_Q5_181560"/>
      <w:bookmarkEnd w:id="1385"/>
      <w:r>
        <w:rPr>
          <w:rtl/>
        </w:rPr>
        <w:t xml:space="preserve">הכניסה </w:t>
      </w:r>
      <w:bookmarkStart w:id="1386" w:name="_ETM_Q5_182100"/>
      <w:bookmarkEnd w:id="1386"/>
      <w:r>
        <w:rPr>
          <w:rtl/>
        </w:rPr>
        <w:t>לעזה</w:t>
      </w:r>
      <w:r>
        <w:rPr>
          <w:rFonts w:hint="cs"/>
          <w:rtl/>
        </w:rPr>
        <w:t>,</w:t>
      </w:r>
      <w:r>
        <w:rPr>
          <w:rtl/>
        </w:rPr>
        <w:t xml:space="preserve"> </w:t>
      </w:r>
      <w:bookmarkStart w:id="1387" w:name="_ETM_Q5_182939"/>
      <w:bookmarkEnd w:id="1387"/>
      <w:r>
        <w:rPr>
          <w:rtl/>
        </w:rPr>
        <w:t xml:space="preserve">אז </w:t>
      </w:r>
      <w:bookmarkStart w:id="1388" w:name="_ETM_Q5_183210"/>
      <w:bookmarkEnd w:id="1388"/>
      <w:r>
        <w:rPr>
          <w:rtl/>
        </w:rPr>
        <w:t xml:space="preserve">הוא </w:t>
      </w:r>
      <w:bookmarkStart w:id="1389" w:name="_ETM_Q5_183300"/>
      <w:bookmarkEnd w:id="1389"/>
      <w:r>
        <w:rPr>
          <w:rtl/>
        </w:rPr>
        <w:t xml:space="preserve">גם </w:t>
      </w:r>
      <w:bookmarkStart w:id="1390" w:name="_ETM_Q5_183780"/>
      <w:bookmarkEnd w:id="1390"/>
      <w:r>
        <w:rPr>
          <w:rtl/>
        </w:rPr>
        <w:t xml:space="preserve">ביקש </w:t>
      </w:r>
      <w:bookmarkStart w:id="1391" w:name="_ETM_Q5_184200"/>
      <w:bookmarkEnd w:id="1391"/>
      <w:r>
        <w:rPr>
          <w:rtl/>
        </w:rPr>
        <w:t xml:space="preserve">ממנו </w:t>
      </w:r>
      <w:bookmarkStart w:id="1392" w:name="_ETM_Q5_185400"/>
      <w:bookmarkEnd w:id="1392"/>
      <w:r>
        <w:rPr>
          <w:rtl/>
        </w:rPr>
        <w:t xml:space="preserve">להכין </w:t>
      </w:r>
      <w:bookmarkStart w:id="1393" w:name="_ETM_Q5_185970"/>
      <w:bookmarkEnd w:id="1393"/>
      <w:r>
        <w:rPr>
          <w:rtl/>
        </w:rPr>
        <w:t xml:space="preserve">בשר </w:t>
      </w:r>
      <w:bookmarkStart w:id="1394" w:name="_ETM_Q5_186509"/>
      <w:bookmarkEnd w:id="1394"/>
      <w:r>
        <w:rPr>
          <w:rtl/>
        </w:rPr>
        <w:t xml:space="preserve">לעל </w:t>
      </w:r>
      <w:bookmarkStart w:id="1395" w:name="_ETM_Q5_186839"/>
      <w:bookmarkEnd w:id="1395"/>
      <w:r>
        <w:rPr>
          <w:rtl/>
        </w:rPr>
        <w:t>האש</w:t>
      </w:r>
      <w:r>
        <w:rPr>
          <w:rFonts w:hint="cs"/>
          <w:rtl/>
        </w:rPr>
        <w:t>,</w:t>
      </w:r>
      <w:r>
        <w:rPr>
          <w:rtl/>
        </w:rPr>
        <w:t xml:space="preserve"> </w:t>
      </w:r>
      <w:bookmarkStart w:id="1396" w:name="_ETM_Q5_188240"/>
      <w:bookmarkEnd w:id="1396"/>
      <w:r>
        <w:rPr>
          <w:rFonts w:hint="cs"/>
          <w:rtl/>
        </w:rPr>
        <w:t>ו</w:t>
      </w:r>
      <w:r>
        <w:rPr>
          <w:rtl/>
        </w:rPr>
        <w:t xml:space="preserve">הוא </w:t>
      </w:r>
      <w:bookmarkStart w:id="1397" w:name="_ETM_Q5_188330"/>
      <w:bookmarkEnd w:id="1397"/>
      <w:r>
        <w:rPr>
          <w:rtl/>
        </w:rPr>
        <w:t xml:space="preserve">אמר </w:t>
      </w:r>
      <w:bookmarkStart w:id="1398" w:name="_ETM_Q5_188539"/>
      <w:bookmarkEnd w:id="1398"/>
      <w:r>
        <w:rPr>
          <w:rtl/>
        </w:rPr>
        <w:t>לו</w:t>
      </w:r>
      <w:r>
        <w:rPr>
          <w:rFonts w:hint="cs"/>
          <w:rtl/>
        </w:rPr>
        <w:t>:</w:t>
      </w:r>
      <w:r>
        <w:rPr>
          <w:rtl/>
        </w:rPr>
        <w:t xml:space="preserve"> </w:t>
      </w:r>
      <w:bookmarkStart w:id="1399" w:name="_ETM_Q5_188660"/>
      <w:bookmarkEnd w:id="1399"/>
      <w:r>
        <w:rPr>
          <w:rtl/>
        </w:rPr>
        <w:t xml:space="preserve">אבל </w:t>
      </w:r>
      <w:bookmarkStart w:id="1400" w:name="_ETM_Q5_188839"/>
      <w:bookmarkEnd w:id="1400"/>
      <w:r>
        <w:rPr>
          <w:rtl/>
        </w:rPr>
        <w:t xml:space="preserve">תדע </w:t>
      </w:r>
      <w:bookmarkStart w:id="1401" w:name="_ETM_Q5_189200"/>
      <w:bookmarkEnd w:id="1401"/>
      <w:r>
        <w:rPr>
          <w:rtl/>
        </w:rPr>
        <w:t xml:space="preserve">שזה </w:t>
      </w:r>
      <w:bookmarkStart w:id="1402" w:name="_ETM_Q5_189530"/>
      <w:bookmarkEnd w:id="1402"/>
      <w:r>
        <w:rPr>
          <w:rtl/>
        </w:rPr>
        <w:t xml:space="preserve">צריך </w:t>
      </w:r>
      <w:bookmarkStart w:id="1403" w:name="_ETM_Q5_189740"/>
      <w:bookmarkEnd w:id="1403"/>
      <w:r>
        <w:rPr>
          <w:rtl/>
        </w:rPr>
        <w:t xml:space="preserve">להיות </w:t>
      </w:r>
      <w:bookmarkStart w:id="1404" w:name="_ETM_Q5_190070"/>
      <w:bookmarkEnd w:id="1404"/>
      <w:r>
        <w:rPr>
          <w:rtl/>
        </w:rPr>
        <w:t xml:space="preserve">כשר </w:t>
      </w:r>
      <w:bookmarkStart w:id="1405" w:name="_ETM_Q5_190490"/>
      <w:bookmarkEnd w:id="1405"/>
      <w:r>
        <w:rPr>
          <w:rtl/>
        </w:rPr>
        <w:t>למהדרין</w:t>
      </w:r>
      <w:r>
        <w:rPr>
          <w:rFonts w:hint="cs"/>
          <w:rtl/>
        </w:rPr>
        <w:t>,</w:t>
      </w:r>
      <w:r>
        <w:rPr>
          <w:rtl/>
        </w:rPr>
        <w:t xml:space="preserve"> </w:t>
      </w:r>
      <w:bookmarkStart w:id="1406" w:name="_ETM_Q5_191330"/>
      <w:bookmarkEnd w:id="1406"/>
      <w:r>
        <w:rPr>
          <w:rtl/>
        </w:rPr>
        <w:t xml:space="preserve">כיוון </w:t>
      </w:r>
      <w:bookmarkStart w:id="1407" w:name="_ETM_Q5_191660"/>
      <w:bookmarkEnd w:id="1407"/>
      <w:r>
        <w:rPr>
          <w:rtl/>
        </w:rPr>
        <w:t xml:space="preserve">שחלק </w:t>
      </w:r>
      <w:bookmarkStart w:id="1408" w:name="_ETM_Q5_192260"/>
      <w:bookmarkEnd w:id="1408"/>
      <w:r>
        <w:rPr>
          <w:rtl/>
        </w:rPr>
        <w:t xml:space="preserve">מהקצינים </w:t>
      </w:r>
      <w:bookmarkStart w:id="1409" w:name="_ETM_Q5_193070"/>
      <w:bookmarkEnd w:id="1409"/>
      <w:r>
        <w:rPr>
          <w:rtl/>
        </w:rPr>
        <w:t xml:space="preserve">שיבואו </w:t>
      </w:r>
      <w:bookmarkStart w:id="1410" w:name="_ETM_Q5_193699"/>
      <w:bookmarkEnd w:id="1410"/>
      <w:r>
        <w:rPr>
          <w:rtl/>
        </w:rPr>
        <w:t xml:space="preserve">איתי </w:t>
      </w:r>
      <w:bookmarkStart w:id="1411" w:name="_ETM_Q5_195030"/>
      <w:bookmarkStart w:id="1412" w:name="_ETM_Q5_195270"/>
      <w:bookmarkEnd w:id="1411"/>
      <w:bookmarkEnd w:id="1412"/>
      <w:r>
        <w:rPr>
          <w:rtl/>
        </w:rPr>
        <w:t xml:space="preserve">מקפידים </w:t>
      </w:r>
      <w:bookmarkStart w:id="1413" w:name="_ETM_Q5_195750"/>
      <w:bookmarkEnd w:id="1413"/>
      <w:r>
        <w:rPr>
          <w:rtl/>
        </w:rPr>
        <w:t>מאוד</w:t>
      </w:r>
      <w:r>
        <w:rPr>
          <w:rFonts w:hint="cs"/>
          <w:rtl/>
        </w:rPr>
        <w:t xml:space="preserve">. </w:t>
      </w:r>
      <w:bookmarkStart w:id="1414" w:name="_ETM_Q5_199530"/>
      <w:bookmarkStart w:id="1415" w:name="_ETM_Q5_198000"/>
      <w:bookmarkStart w:id="1416" w:name="_ETM_Q5_199000"/>
      <w:bookmarkEnd w:id="1414"/>
      <w:bookmarkEnd w:id="1415"/>
      <w:bookmarkEnd w:id="1416"/>
      <w:r>
        <w:rPr>
          <w:rtl/>
        </w:rPr>
        <w:t>עכשיו</w:t>
      </w:r>
      <w:r>
        <w:rPr>
          <w:rFonts w:hint="cs"/>
          <w:rtl/>
        </w:rPr>
        <w:t>,</w:t>
      </w:r>
      <w:r>
        <w:rPr>
          <w:rtl/>
        </w:rPr>
        <w:t xml:space="preserve"> </w:t>
      </w:r>
      <w:bookmarkStart w:id="1417" w:name="_ETM_Q5_199860"/>
      <w:bookmarkEnd w:id="1417"/>
      <w:r>
        <w:rPr>
          <w:rFonts w:hint="cs"/>
          <w:rtl/>
        </w:rPr>
        <w:t>ה</w:t>
      </w:r>
      <w:r>
        <w:rPr>
          <w:rtl/>
        </w:rPr>
        <w:t xml:space="preserve">חיילים </w:t>
      </w:r>
      <w:bookmarkStart w:id="1418" w:name="_ETM_Q5_200369"/>
      <w:bookmarkEnd w:id="1418"/>
      <w:r>
        <w:rPr>
          <w:rtl/>
        </w:rPr>
        <w:t xml:space="preserve">שהוא </w:t>
      </w:r>
      <w:bookmarkStart w:id="1419" w:name="_ETM_Q5_200520"/>
      <w:bookmarkEnd w:id="1419"/>
      <w:r>
        <w:rPr>
          <w:rtl/>
        </w:rPr>
        <w:t xml:space="preserve">דיבר </w:t>
      </w:r>
      <w:bookmarkStart w:id="1420" w:name="_ETM_Q5_200880"/>
      <w:bookmarkEnd w:id="1420"/>
      <w:r>
        <w:rPr>
          <w:rtl/>
        </w:rPr>
        <w:t xml:space="preserve">עליהם </w:t>
      </w:r>
      <w:bookmarkStart w:id="1421" w:name="_ETM_Q5_201119"/>
      <w:bookmarkEnd w:id="1421"/>
      <w:r>
        <w:rPr>
          <w:rFonts w:hint="cs"/>
          <w:rtl/>
        </w:rPr>
        <w:t xml:space="preserve">אלה </w:t>
      </w:r>
      <w:r>
        <w:rPr>
          <w:rtl/>
        </w:rPr>
        <w:t xml:space="preserve">חיילי </w:t>
      </w:r>
      <w:bookmarkStart w:id="1422" w:name="_ETM_Q5_201540"/>
      <w:bookmarkEnd w:id="1422"/>
      <w:r>
        <w:rPr>
          <w:rtl/>
        </w:rPr>
        <w:t xml:space="preserve">ישיבות </w:t>
      </w:r>
      <w:bookmarkStart w:id="1423" w:name="_ETM_Q5_201960"/>
      <w:bookmarkEnd w:id="1423"/>
      <w:r>
        <w:rPr>
          <w:rtl/>
        </w:rPr>
        <w:t>הסדר</w:t>
      </w:r>
      <w:r>
        <w:rPr>
          <w:rFonts w:hint="cs"/>
          <w:rtl/>
        </w:rPr>
        <w:t>.</w:t>
      </w:r>
      <w:r>
        <w:rPr>
          <w:rtl/>
        </w:rPr>
        <w:t xml:space="preserve"> </w:t>
      </w:r>
      <w:bookmarkStart w:id="1424" w:name="_ETM_Q5_204550"/>
      <w:bookmarkStart w:id="1425" w:name="_ETM_Q5_204820"/>
      <w:bookmarkEnd w:id="1424"/>
      <w:bookmarkEnd w:id="1425"/>
      <w:r>
        <w:rPr>
          <w:rtl/>
        </w:rPr>
        <w:t xml:space="preserve">יש </w:t>
      </w:r>
      <w:bookmarkStart w:id="1426" w:name="_ETM_Q5_204970"/>
      <w:bookmarkStart w:id="1427" w:name="_ETM_Q5_205239"/>
      <w:bookmarkEnd w:id="1426"/>
      <w:bookmarkEnd w:id="1427"/>
      <w:r>
        <w:rPr>
          <w:rFonts w:hint="cs"/>
          <w:rtl/>
        </w:rPr>
        <w:t>לי הערות</w:t>
      </w:r>
      <w:r>
        <w:rPr>
          <w:rtl/>
        </w:rPr>
        <w:t xml:space="preserve"> </w:t>
      </w:r>
      <w:bookmarkStart w:id="1428" w:name="_ETM_Q5_205390"/>
      <w:bookmarkEnd w:id="1428"/>
      <w:r>
        <w:rPr>
          <w:rtl/>
        </w:rPr>
        <w:t xml:space="preserve">גם </w:t>
      </w:r>
      <w:bookmarkStart w:id="1429" w:name="_ETM_Q5_205630"/>
      <w:bookmarkEnd w:id="1429"/>
      <w:r>
        <w:rPr>
          <w:rtl/>
        </w:rPr>
        <w:t xml:space="preserve">על </w:t>
      </w:r>
      <w:bookmarkStart w:id="1430" w:name="_ETM_Q5_205750"/>
      <w:bookmarkEnd w:id="1430"/>
      <w:r>
        <w:rPr>
          <w:rtl/>
        </w:rPr>
        <w:t xml:space="preserve">המסלול </w:t>
      </w:r>
      <w:bookmarkStart w:id="1431" w:name="_ETM_Q5_206199"/>
      <w:bookmarkEnd w:id="1431"/>
      <w:r>
        <w:rPr>
          <w:rtl/>
        </w:rPr>
        <w:t xml:space="preserve">של </w:t>
      </w:r>
      <w:bookmarkStart w:id="1432" w:name="_ETM_Q5_206380"/>
      <w:bookmarkEnd w:id="1432"/>
      <w:r>
        <w:rPr>
          <w:rtl/>
        </w:rPr>
        <w:t>ההסדר</w:t>
      </w:r>
      <w:r>
        <w:rPr>
          <w:rFonts w:hint="cs"/>
          <w:rtl/>
        </w:rPr>
        <w:t>.</w:t>
      </w:r>
      <w:r>
        <w:rPr>
          <w:rtl/>
        </w:rPr>
        <w:t xml:space="preserve"> </w:t>
      </w:r>
      <w:bookmarkStart w:id="1433" w:name="_ETM_Q5_207400"/>
      <w:bookmarkEnd w:id="1433"/>
      <w:r>
        <w:rPr>
          <w:rtl/>
        </w:rPr>
        <w:t xml:space="preserve">אני </w:t>
      </w:r>
      <w:bookmarkStart w:id="1434" w:name="_ETM_Q5_207670"/>
      <w:bookmarkEnd w:id="1434"/>
      <w:r>
        <w:rPr>
          <w:rtl/>
        </w:rPr>
        <w:t xml:space="preserve">לא </w:t>
      </w:r>
      <w:bookmarkStart w:id="1435" w:name="_ETM_Q5_207789"/>
      <w:bookmarkEnd w:id="1435"/>
      <w:r>
        <w:rPr>
          <w:rtl/>
        </w:rPr>
        <w:t xml:space="preserve">חושב </w:t>
      </w:r>
      <w:bookmarkStart w:id="1436" w:name="_ETM_Q5_208150"/>
      <w:bookmarkEnd w:id="1436"/>
      <w:r>
        <w:rPr>
          <w:rtl/>
        </w:rPr>
        <w:t>שזה</w:t>
      </w:r>
      <w:r>
        <w:rPr>
          <w:rFonts w:hint="cs"/>
          <w:rtl/>
        </w:rPr>
        <w:t xml:space="preserve"> –</w:t>
      </w:r>
      <w:r>
        <w:rPr>
          <w:rtl/>
        </w:rPr>
        <w:t xml:space="preserve"> </w:t>
      </w:r>
      <w:bookmarkStart w:id="1437" w:name="_ETM_Q5_208509"/>
      <w:bookmarkEnd w:id="1437"/>
      <w:r>
        <w:rPr>
          <w:rtl/>
        </w:rPr>
        <w:t xml:space="preserve">לא </w:t>
      </w:r>
      <w:bookmarkStart w:id="1438" w:name="_ETM_Q5_208660"/>
      <w:bookmarkEnd w:id="1438"/>
      <w:r>
        <w:rPr>
          <w:rtl/>
        </w:rPr>
        <w:t xml:space="preserve">הימים </w:t>
      </w:r>
      <w:bookmarkStart w:id="1439" w:name="_ETM_Q5_209080"/>
      <w:bookmarkEnd w:id="1439"/>
      <w:r>
        <w:rPr>
          <w:rtl/>
        </w:rPr>
        <w:t xml:space="preserve">ולא </w:t>
      </w:r>
      <w:bookmarkStart w:id="1440" w:name="_ETM_Q5_209320"/>
      <w:bookmarkEnd w:id="1440"/>
      <w:r>
        <w:rPr>
          <w:rtl/>
        </w:rPr>
        <w:t xml:space="preserve">החודשים </w:t>
      </w:r>
      <w:bookmarkStart w:id="1441" w:name="_ETM_Q5_209890"/>
      <w:bookmarkEnd w:id="1441"/>
      <w:r>
        <w:rPr>
          <w:rtl/>
        </w:rPr>
        <w:t>האלה</w:t>
      </w:r>
      <w:r>
        <w:rPr>
          <w:rFonts w:hint="cs"/>
          <w:rtl/>
        </w:rPr>
        <w:t>.</w:t>
      </w:r>
      <w:r>
        <w:rPr>
          <w:rtl/>
        </w:rPr>
        <w:t xml:space="preserve"> </w:t>
      </w:r>
      <w:bookmarkStart w:id="1442" w:name="_ETM_Q5_212260"/>
      <w:bookmarkEnd w:id="1442"/>
      <w:r>
        <w:rPr>
          <w:rtl/>
        </w:rPr>
        <w:t xml:space="preserve">אני </w:t>
      </w:r>
      <w:bookmarkStart w:id="1443" w:name="_ETM_Q5_212500"/>
      <w:bookmarkEnd w:id="1443"/>
      <w:r>
        <w:rPr>
          <w:rtl/>
        </w:rPr>
        <w:t xml:space="preserve">חושב </w:t>
      </w:r>
      <w:bookmarkStart w:id="1444" w:name="_ETM_Q5_212740"/>
      <w:bookmarkEnd w:id="1444"/>
      <w:r>
        <w:rPr>
          <w:rtl/>
        </w:rPr>
        <w:t xml:space="preserve">שהחיבור </w:t>
      </w:r>
      <w:bookmarkStart w:id="1445" w:name="_ETM_Q5_213310"/>
      <w:bookmarkEnd w:id="1445"/>
      <w:r>
        <w:rPr>
          <w:rtl/>
        </w:rPr>
        <w:t>הזה</w:t>
      </w:r>
      <w:r>
        <w:rPr>
          <w:rFonts w:hint="cs"/>
          <w:rtl/>
        </w:rPr>
        <w:t xml:space="preserve"> –</w:t>
      </w:r>
      <w:r>
        <w:rPr>
          <w:rtl/>
        </w:rPr>
        <w:t xml:space="preserve"> </w:t>
      </w:r>
      <w:bookmarkStart w:id="1446" w:name="_ETM_Q5_214860"/>
      <w:bookmarkEnd w:id="1446"/>
      <w:r>
        <w:rPr>
          <w:rtl/>
        </w:rPr>
        <w:t xml:space="preserve">ולצערי </w:t>
      </w:r>
      <w:bookmarkStart w:id="1447" w:name="_ETM_Q5_215490"/>
      <w:bookmarkStart w:id="1448" w:name="_ETM_Q5_216900"/>
      <w:bookmarkEnd w:id="1447"/>
      <w:bookmarkEnd w:id="1448"/>
      <w:r>
        <w:rPr>
          <w:rtl/>
        </w:rPr>
        <w:t xml:space="preserve">ראינו </w:t>
      </w:r>
      <w:bookmarkStart w:id="1449" w:name="_ETM_Q5_217560"/>
      <w:bookmarkEnd w:id="1449"/>
      <w:r>
        <w:rPr>
          <w:rtl/>
        </w:rPr>
        <w:t xml:space="preserve">את </w:t>
      </w:r>
      <w:bookmarkStart w:id="1450" w:name="_ETM_Q5_217680"/>
      <w:bookmarkEnd w:id="1450"/>
      <w:r>
        <w:rPr>
          <w:rtl/>
        </w:rPr>
        <w:t xml:space="preserve">זה </w:t>
      </w:r>
      <w:bookmarkStart w:id="1451" w:name="_ETM_Q5_217860"/>
      <w:bookmarkEnd w:id="1451"/>
      <w:r>
        <w:rPr>
          <w:rtl/>
        </w:rPr>
        <w:t xml:space="preserve">תמיד </w:t>
      </w:r>
      <w:bookmarkStart w:id="1452" w:name="_ETM_Q5_218280"/>
      <w:bookmarkEnd w:id="1452"/>
      <w:r>
        <w:rPr>
          <w:rtl/>
        </w:rPr>
        <w:t xml:space="preserve">ורואים </w:t>
      </w:r>
      <w:bookmarkStart w:id="1453" w:name="_ETM_Q5_218640"/>
      <w:bookmarkEnd w:id="1453"/>
      <w:r>
        <w:rPr>
          <w:rtl/>
        </w:rPr>
        <w:t xml:space="preserve">את </w:t>
      </w:r>
      <w:bookmarkStart w:id="1454" w:name="_ETM_Q5_218729"/>
      <w:bookmarkEnd w:id="1454"/>
      <w:r>
        <w:rPr>
          <w:rtl/>
        </w:rPr>
        <w:t xml:space="preserve">זה </w:t>
      </w:r>
      <w:bookmarkStart w:id="1455" w:name="_ETM_Q5_218850"/>
      <w:bookmarkEnd w:id="1455"/>
      <w:r>
        <w:rPr>
          <w:rtl/>
        </w:rPr>
        <w:t xml:space="preserve">גם </w:t>
      </w:r>
      <w:bookmarkStart w:id="1456" w:name="_ETM_Q5_219120"/>
      <w:bookmarkEnd w:id="1456"/>
      <w:r>
        <w:rPr>
          <w:rtl/>
        </w:rPr>
        <w:t>היום</w:t>
      </w:r>
      <w:r>
        <w:rPr>
          <w:rFonts w:hint="cs"/>
          <w:rtl/>
        </w:rPr>
        <w:t>,</w:t>
      </w:r>
      <w:r>
        <w:rPr>
          <w:rtl/>
        </w:rPr>
        <w:t xml:space="preserve"> </w:t>
      </w:r>
      <w:bookmarkStart w:id="1457" w:name="_ETM_Q5_219450"/>
      <w:bookmarkEnd w:id="1457"/>
      <w:r>
        <w:rPr>
          <w:rtl/>
        </w:rPr>
        <w:t xml:space="preserve">אולי </w:t>
      </w:r>
      <w:bookmarkStart w:id="1458" w:name="_ETM_Q5_219750"/>
      <w:bookmarkEnd w:id="1458"/>
      <w:r>
        <w:rPr>
          <w:rtl/>
        </w:rPr>
        <w:t xml:space="preserve">ביתר </w:t>
      </w:r>
      <w:bookmarkStart w:id="1459" w:name="_ETM_Q5_220200"/>
      <w:bookmarkEnd w:id="1459"/>
      <w:r>
        <w:rPr>
          <w:rtl/>
        </w:rPr>
        <w:t>שאת</w:t>
      </w:r>
      <w:r>
        <w:rPr>
          <w:rFonts w:hint="cs"/>
          <w:rtl/>
        </w:rPr>
        <w:t>,</w:t>
      </w:r>
      <w:r>
        <w:rPr>
          <w:rtl/>
        </w:rPr>
        <w:t xml:space="preserve"> </w:t>
      </w:r>
      <w:bookmarkStart w:id="1460" w:name="_ETM_Q5_220680"/>
      <w:bookmarkEnd w:id="1460"/>
      <w:r>
        <w:rPr>
          <w:rtl/>
        </w:rPr>
        <w:t xml:space="preserve">את </w:t>
      </w:r>
      <w:bookmarkStart w:id="1461" w:name="_ETM_Q5_221190"/>
      <w:bookmarkEnd w:id="1461"/>
      <w:r>
        <w:rPr>
          <w:rtl/>
        </w:rPr>
        <w:t xml:space="preserve">חלקם </w:t>
      </w:r>
      <w:bookmarkStart w:id="1462" w:name="_ETM_Q5_221790"/>
      <w:bookmarkEnd w:id="1462"/>
      <w:r>
        <w:rPr>
          <w:rtl/>
        </w:rPr>
        <w:t xml:space="preserve">ברשימות </w:t>
      </w:r>
      <w:bookmarkStart w:id="1463" w:name="_ETM_Q5_222390"/>
      <w:bookmarkEnd w:id="1463"/>
      <w:r>
        <w:rPr>
          <w:rtl/>
        </w:rPr>
        <w:t>הנופלים</w:t>
      </w:r>
      <w:r>
        <w:rPr>
          <w:rFonts w:hint="cs"/>
          <w:rtl/>
        </w:rPr>
        <w:t xml:space="preserve"> –</w:t>
      </w:r>
      <w:r>
        <w:rPr>
          <w:rtl/>
        </w:rPr>
        <w:t xml:space="preserve"> </w:t>
      </w:r>
      <w:bookmarkStart w:id="1464" w:name="_ETM_Q5_224559"/>
      <w:bookmarkEnd w:id="1464"/>
      <w:r>
        <w:rPr>
          <w:rtl/>
        </w:rPr>
        <w:t xml:space="preserve">הוא </w:t>
      </w:r>
      <w:bookmarkStart w:id="1465" w:name="_ETM_Q5_224680"/>
      <w:bookmarkEnd w:id="1465"/>
      <w:r>
        <w:rPr>
          <w:rtl/>
        </w:rPr>
        <w:t xml:space="preserve">בא </w:t>
      </w:r>
      <w:bookmarkStart w:id="1466" w:name="_ETM_Q5_224800"/>
      <w:bookmarkStart w:id="1467" w:name="_ETM_Q5_225850"/>
      <w:bookmarkEnd w:id="1466"/>
      <w:bookmarkEnd w:id="1467"/>
      <w:r>
        <w:rPr>
          <w:rFonts w:hint="cs"/>
          <w:rtl/>
        </w:rPr>
        <w:t>ל</w:t>
      </w:r>
      <w:r>
        <w:rPr>
          <w:rtl/>
        </w:rPr>
        <w:t xml:space="preserve">ומר </w:t>
      </w:r>
      <w:bookmarkStart w:id="1468" w:name="_ETM_Q5_226989"/>
      <w:bookmarkEnd w:id="1468"/>
      <w:r>
        <w:rPr>
          <w:rtl/>
        </w:rPr>
        <w:t>לכולנו</w:t>
      </w:r>
      <w:r>
        <w:rPr>
          <w:rFonts w:hint="cs"/>
          <w:rtl/>
        </w:rPr>
        <w:t>,</w:t>
      </w:r>
      <w:r>
        <w:rPr>
          <w:rtl/>
        </w:rPr>
        <w:t xml:space="preserve"> </w:t>
      </w:r>
      <w:bookmarkStart w:id="1469" w:name="_ETM_Q5_230330"/>
      <w:bookmarkEnd w:id="1469"/>
      <w:r>
        <w:rPr>
          <w:rtl/>
        </w:rPr>
        <w:t xml:space="preserve">לשים </w:t>
      </w:r>
      <w:bookmarkStart w:id="1470" w:name="_ETM_Q5_230750"/>
      <w:bookmarkEnd w:id="1470"/>
      <w:r>
        <w:rPr>
          <w:rtl/>
        </w:rPr>
        <w:t xml:space="preserve">את </w:t>
      </w:r>
      <w:bookmarkStart w:id="1471" w:name="_ETM_Q5_230870"/>
      <w:bookmarkEnd w:id="1471"/>
      <w:r>
        <w:rPr>
          <w:rtl/>
        </w:rPr>
        <w:t xml:space="preserve">כולנו </w:t>
      </w:r>
      <w:bookmarkStart w:id="1472" w:name="_ETM_Q5_231290"/>
      <w:bookmarkEnd w:id="1472"/>
      <w:r>
        <w:rPr>
          <w:rtl/>
        </w:rPr>
        <w:t xml:space="preserve">בפרופורציות </w:t>
      </w:r>
      <w:bookmarkStart w:id="1473" w:name="_ETM_Q5_232190"/>
      <w:bookmarkEnd w:id="1473"/>
      <w:r>
        <w:rPr>
          <w:rtl/>
        </w:rPr>
        <w:t xml:space="preserve">ואולי </w:t>
      </w:r>
      <w:bookmarkStart w:id="1474" w:name="_ETM_Q5_232520"/>
      <w:bookmarkEnd w:id="1474"/>
      <w:r>
        <w:rPr>
          <w:rtl/>
        </w:rPr>
        <w:t xml:space="preserve">לחבר </w:t>
      </w:r>
      <w:bookmarkStart w:id="1475" w:name="_ETM_Q5_233060"/>
      <w:bookmarkEnd w:id="1475"/>
      <w:r>
        <w:rPr>
          <w:rtl/>
        </w:rPr>
        <w:t xml:space="preserve">את </w:t>
      </w:r>
      <w:bookmarkStart w:id="1476" w:name="_ETM_Q5_233180"/>
      <w:bookmarkEnd w:id="1476"/>
      <w:r>
        <w:rPr>
          <w:rtl/>
        </w:rPr>
        <w:t xml:space="preserve">כולנו </w:t>
      </w:r>
      <w:bookmarkStart w:id="1477" w:name="_ETM_Q5_233720"/>
      <w:bookmarkEnd w:id="1477"/>
      <w:r>
        <w:rPr>
          <w:rtl/>
        </w:rPr>
        <w:t xml:space="preserve">גם </w:t>
      </w:r>
      <w:bookmarkStart w:id="1478" w:name="_ETM_Q5_234289"/>
      <w:bookmarkEnd w:id="1478"/>
      <w:r>
        <w:rPr>
          <w:rtl/>
        </w:rPr>
        <w:t xml:space="preserve">באשר </w:t>
      </w:r>
      <w:bookmarkStart w:id="1479" w:name="_ETM_Q5_235190"/>
      <w:bookmarkEnd w:id="1479"/>
      <w:r>
        <w:rPr>
          <w:rtl/>
        </w:rPr>
        <w:t xml:space="preserve">למה </w:t>
      </w:r>
      <w:bookmarkStart w:id="1480" w:name="_ETM_Q5_235760"/>
      <w:bookmarkEnd w:id="1480"/>
      <w:proofErr w:type="spellStart"/>
      <w:r>
        <w:rPr>
          <w:rFonts w:hint="cs"/>
          <w:rtl/>
        </w:rPr>
        <w:t>ה</w:t>
      </w:r>
      <w:r>
        <w:rPr>
          <w:rtl/>
        </w:rPr>
        <w:t>יחד</w:t>
      </w:r>
      <w:proofErr w:type="spellEnd"/>
      <w:r>
        <w:rPr>
          <w:rtl/>
        </w:rPr>
        <w:t xml:space="preserve"> </w:t>
      </w:r>
      <w:bookmarkStart w:id="1481" w:name="_ETM_Q5_236299"/>
      <w:bookmarkEnd w:id="1481"/>
      <w:r>
        <w:rPr>
          <w:rtl/>
        </w:rPr>
        <w:t xml:space="preserve">הזה </w:t>
      </w:r>
      <w:bookmarkStart w:id="1482" w:name="_ETM_Q5_237340"/>
      <w:bookmarkEnd w:id="1482"/>
      <w:r>
        <w:rPr>
          <w:rtl/>
        </w:rPr>
        <w:t xml:space="preserve">מחייב </w:t>
      </w:r>
      <w:bookmarkStart w:id="1483" w:name="_ETM_Q5_237879"/>
      <w:bookmarkEnd w:id="1483"/>
      <w:r>
        <w:rPr>
          <w:rtl/>
        </w:rPr>
        <w:t xml:space="preserve">אותנו </w:t>
      </w:r>
      <w:bookmarkStart w:id="1484" w:name="_ETM_Q5_238930"/>
      <w:bookmarkEnd w:id="1484"/>
      <w:r>
        <w:rPr>
          <w:rtl/>
        </w:rPr>
        <w:t xml:space="preserve">לא </w:t>
      </w:r>
      <w:bookmarkStart w:id="1485" w:name="_ETM_Q5_239140"/>
      <w:bookmarkEnd w:id="1485"/>
      <w:r>
        <w:rPr>
          <w:rtl/>
        </w:rPr>
        <w:t xml:space="preserve">רק </w:t>
      </w:r>
      <w:bookmarkStart w:id="1486" w:name="_ETM_Q5_239320"/>
      <w:bookmarkEnd w:id="1486"/>
      <w:r>
        <w:rPr>
          <w:rtl/>
        </w:rPr>
        <w:t xml:space="preserve">איך </w:t>
      </w:r>
      <w:bookmarkStart w:id="1487" w:name="_ETM_Q5_239440"/>
      <w:bookmarkEnd w:id="1487"/>
      <w:r>
        <w:rPr>
          <w:rtl/>
        </w:rPr>
        <w:t xml:space="preserve">להתנהג </w:t>
      </w:r>
      <w:bookmarkStart w:id="1488" w:name="_ETM_Q5_240250"/>
      <w:bookmarkEnd w:id="1488"/>
      <w:r>
        <w:rPr>
          <w:rtl/>
        </w:rPr>
        <w:t xml:space="preserve">אלא </w:t>
      </w:r>
      <w:bookmarkStart w:id="1489" w:name="_ETM_Q5_240520"/>
      <w:bookmarkEnd w:id="1489"/>
      <w:r>
        <w:rPr>
          <w:rtl/>
        </w:rPr>
        <w:t xml:space="preserve">גם </w:t>
      </w:r>
      <w:bookmarkStart w:id="1490" w:name="_ETM_Q5_241000"/>
      <w:bookmarkEnd w:id="1490"/>
      <w:r>
        <w:rPr>
          <w:rtl/>
        </w:rPr>
        <w:t>ללמוד</w:t>
      </w:r>
      <w:r>
        <w:rPr>
          <w:rFonts w:hint="cs"/>
          <w:rtl/>
        </w:rPr>
        <w:t>,</w:t>
      </w:r>
      <w:r>
        <w:rPr>
          <w:rtl/>
        </w:rPr>
        <w:t xml:space="preserve"> </w:t>
      </w:r>
      <w:bookmarkStart w:id="1491" w:name="_ETM_Q5_242140"/>
      <w:bookmarkStart w:id="1492" w:name="_ETM_Q5_243630"/>
      <w:bookmarkEnd w:id="1491"/>
      <w:bookmarkEnd w:id="1492"/>
      <w:r>
        <w:rPr>
          <w:rFonts w:hint="cs"/>
          <w:rtl/>
        </w:rPr>
        <w:t xml:space="preserve">גם </w:t>
      </w:r>
      <w:r>
        <w:rPr>
          <w:rtl/>
        </w:rPr>
        <w:t>להכיר</w:t>
      </w:r>
      <w:r>
        <w:rPr>
          <w:rFonts w:hint="cs"/>
          <w:rtl/>
        </w:rPr>
        <w:t>.</w:t>
      </w:r>
    </w:p>
    <w:p w:rsidR="001D7351" w:rsidRDefault="001D7351" w:rsidP="00D96079">
      <w:pPr>
        <w:rPr>
          <w:rtl/>
        </w:rPr>
      </w:pPr>
    </w:p>
    <w:p w:rsidR="001D7351" w:rsidRDefault="001D7351" w:rsidP="00C9788C">
      <w:pPr>
        <w:rPr>
          <w:rtl/>
        </w:rPr>
      </w:pPr>
      <w:bookmarkStart w:id="1493" w:name="_ETM_Q5_243000"/>
      <w:bookmarkStart w:id="1494" w:name="_ETM_Q5_245959"/>
      <w:bookmarkStart w:id="1495" w:name="_ETM_Q5_247329"/>
      <w:bookmarkEnd w:id="1493"/>
      <w:bookmarkEnd w:id="1494"/>
      <w:bookmarkEnd w:id="1495"/>
      <w:r>
        <w:rPr>
          <w:rtl/>
        </w:rPr>
        <w:t xml:space="preserve">כיוון </w:t>
      </w:r>
      <w:bookmarkStart w:id="1496" w:name="_ETM_Q5_247689"/>
      <w:bookmarkEnd w:id="1496"/>
      <w:r>
        <w:rPr>
          <w:rtl/>
        </w:rPr>
        <w:t xml:space="preserve">שאני </w:t>
      </w:r>
      <w:bookmarkStart w:id="1497" w:name="_ETM_Q5_247929"/>
      <w:bookmarkStart w:id="1498" w:name="_ETM_Q5_248079"/>
      <w:bookmarkStart w:id="1499" w:name="_ETM_Q5_248289"/>
      <w:bookmarkEnd w:id="1497"/>
      <w:bookmarkEnd w:id="1498"/>
      <w:bookmarkEnd w:id="1499"/>
      <w:r>
        <w:rPr>
          <w:rtl/>
        </w:rPr>
        <w:t xml:space="preserve">שומע </w:t>
      </w:r>
      <w:bookmarkStart w:id="1500" w:name="_ETM_Q5_248619"/>
      <w:bookmarkEnd w:id="1500"/>
      <w:r>
        <w:rPr>
          <w:rFonts w:hint="cs"/>
          <w:rtl/>
        </w:rPr>
        <w:t>עוד פעם</w:t>
      </w:r>
      <w:r w:rsidR="007E23F6">
        <w:rPr>
          <w:rFonts w:hint="cs"/>
          <w:rtl/>
        </w:rPr>
        <w:t>,</w:t>
      </w:r>
      <w:r>
        <w:rPr>
          <w:rFonts w:hint="cs"/>
          <w:rtl/>
        </w:rPr>
        <w:t xml:space="preserve"> </w:t>
      </w:r>
      <w:r>
        <w:rPr>
          <w:rtl/>
        </w:rPr>
        <w:t xml:space="preserve">גם </w:t>
      </w:r>
      <w:bookmarkStart w:id="1501" w:name="_ETM_Q5_248859"/>
      <w:bookmarkEnd w:id="1501"/>
      <w:r>
        <w:rPr>
          <w:rtl/>
        </w:rPr>
        <w:t xml:space="preserve">בדיונים </w:t>
      </w:r>
      <w:bookmarkStart w:id="1502" w:name="_ETM_Q5_249310"/>
      <w:bookmarkEnd w:id="1502"/>
      <w:r>
        <w:rPr>
          <w:rtl/>
        </w:rPr>
        <w:t xml:space="preserve">בוועדת </w:t>
      </w:r>
      <w:bookmarkStart w:id="1503" w:name="_ETM_Q5_249789"/>
      <w:bookmarkEnd w:id="1503"/>
      <w:r>
        <w:rPr>
          <w:rtl/>
        </w:rPr>
        <w:t xml:space="preserve">חוץ </w:t>
      </w:r>
      <w:bookmarkStart w:id="1504" w:name="_ETM_Q5_250030"/>
      <w:bookmarkEnd w:id="1504"/>
      <w:r>
        <w:rPr>
          <w:rtl/>
        </w:rPr>
        <w:t>וביטחון</w:t>
      </w:r>
      <w:r>
        <w:rPr>
          <w:rFonts w:hint="cs"/>
          <w:rtl/>
        </w:rPr>
        <w:t xml:space="preserve">, בקרב </w:t>
      </w:r>
      <w:bookmarkStart w:id="1505" w:name="_ETM_Q5_249000"/>
      <w:bookmarkStart w:id="1506" w:name="_ETM_Q5_250869"/>
      <w:bookmarkStart w:id="1507" w:name="_ETM_Q5_251319"/>
      <w:bookmarkEnd w:id="1505"/>
      <w:bookmarkEnd w:id="1506"/>
      <w:bookmarkEnd w:id="1507"/>
      <w:r>
        <w:rPr>
          <w:rtl/>
        </w:rPr>
        <w:t xml:space="preserve">חברים </w:t>
      </w:r>
      <w:bookmarkStart w:id="1508" w:name="_ETM_Q5_251799"/>
      <w:bookmarkEnd w:id="1508"/>
      <w:r>
        <w:rPr>
          <w:rtl/>
        </w:rPr>
        <w:t>שלי</w:t>
      </w:r>
      <w:r>
        <w:rPr>
          <w:rFonts w:hint="cs"/>
          <w:rtl/>
        </w:rPr>
        <w:t>,</w:t>
      </w:r>
      <w:r>
        <w:rPr>
          <w:rtl/>
        </w:rPr>
        <w:t xml:space="preserve"> </w:t>
      </w:r>
      <w:bookmarkStart w:id="1509" w:name="_ETM_Q5_252100"/>
      <w:bookmarkEnd w:id="1509"/>
      <w:r>
        <w:rPr>
          <w:rtl/>
        </w:rPr>
        <w:t xml:space="preserve">גם </w:t>
      </w:r>
      <w:bookmarkStart w:id="1510" w:name="_ETM_Q5_252340"/>
      <w:bookmarkEnd w:id="1510"/>
      <w:r>
        <w:rPr>
          <w:rtl/>
        </w:rPr>
        <w:t xml:space="preserve">את </w:t>
      </w:r>
      <w:bookmarkStart w:id="1511" w:name="_ETM_Q5_252429"/>
      <w:bookmarkEnd w:id="1511"/>
      <w:r>
        <w:rPr>
          <w:rtl/>
        </w:rPr>
        <w:t xml:space="preserve">הרעיון </w:t>
      </w:r>
      <w:bookmarkStart w:id="1512" w:name="_ETM_Q5_252789"/>
      <w:bookmarkEnd w:id="1512"/>
      <w:r>
        <w:rPr>
          <w:rtl/>
        </w:rPr>
        <w:t xml:space="preserve">למה </w:t>
      </w:r>
      <w:bookmarkStart w:id="1513" w:name="_ETM_Q5_253030"/>
      <w:bookmarkEnd w:id="1513"/>
      <w:r>
        <w:rPr>
          <w:rtl/>
        </w:rPr>
        <w:t xml:space="preserve">צריך </w:t>
      </w:r>
      <w:bookmarkStart w:id="1514" w:name="_ETM_Q5_253359"/>
      <w:bookmarkEnd w:id="1514"/>
      <w:r>
        <w:rPr>
          <w:rtl/>
        </w:rPr>
        <w:t xml:space="preserve">את </w:t>
      </w:r>
      <w:bookmarkStart w:id="1515" w:name="_ETM_Q5_253450"/>
      <w:bookmarkEnd w:id="1515"/>
      <w:r>
        <w:rPr>
          <w:rtl/>
        </w:rPr>
        <w:t>ההסדר</w:t>
      </w:r>
      <w:r>
        <w:rPr>
          <w:rFonts w:hint="cs"/>
          <w:rtl/>
        </w:rPr>
        <w:t>,</w:t>
      </w:r>
      <w:r>
        <w:rPr>
          <w:rtl/>
        </w:rPr>
        <w:t xml:space="preserve"> </w:t>
      </w:r>
      <w:bookmarkStart w:id="1516" w:name="_ETM_Q5_254350"/>
      <w:bookmarkEnd w:id="1516"/>
      <w:r>
        <w:rPr>
          <w:rtl/>
        </w:rPr>
        <w:t xml:space="preserve">אז </w:t>
      </w:r>
      <w:bookmarkStart w:id="1517" w:name="_ETM_Q5_254530"/>
      <w:bookmarkEnd w:id="1517"/>
      <w:r>
        <w:rPr>
          <w:rtl/>
        </w:rPr>
        <w:t xml:space="preserve">ברשותך </w:t>
      </w:r>
      <w:bookmarkStart w:id="1518" w:name="_ETM_Q5_255069"/>
      <w:bookmarkEnd w:id="1518"/>
      <w:r>
        <w:rPr>
          <w:rtl/>
        </w:rPr>
        <w:t xml:space="preserve">אני </w:t>
      </w:r>
      <w:bookmarkStart w:id="1519" w:name="_ETM_Q5_255219"/>
      <w:bookmarkEnd w:id="1519"/>
      <w:r>
        <w:rPr>
          <w:rtl/>
        </w:rPr>
        <w:t xml:space="preserve">אסכם </w:t>
      </w:r>
      <w:bookmarkStart w:id="1520" w:name="_ETM_Q5_255789"/>
      <w:bookmarkEnd w:id="1520"/>
      <w:r>
        <w:rPr>
          <w:rtl/>
        </w:rPr>
        <w:t>ו</w:t>
      </w:r>
      <w:bookmarkStart w:id="1521" w:name="_ETM_Q5_256060"/>
      <w:bookmarkEnd w:id="1521"/>
      <w:r>
        <w:rPr>
          <w:rtl/>
        </w:rPr>
        <w:t xml:space="preserve">אומר </w:t>
      </w:r>
      <w:bookmarkStart w:id="1522" w:name="_ETM_Q5_257340"/>
      <w:bookmarkEnd w:id="1522"/>
      <w:r>
        <w:rPr>
          <w:rtl/>
        </w:rPr>
        <w:t xml:space="preserve">את </w:t>
      </w:r>
      <w:bookmarkStart w:id="1523" w:name="_ETM_Q5_257490"/>
      <w:bookmarkEnd w:id="1523"/>
      <w:r>
        <w:rPr>
          <w:rtl/>
        </w:rPr>
        <w:t xml:space="preserve">מה </w:t>
      </w:r>
      <w:bookmarkStart w:id="1524" w:name="_ETM_Q5_257640"/>
      <w:bookmarkEnd w:id="1524"/>
      <w:r>
        <w:rPr>
          <w:rtl/>
        </w:rPr>
        <w:t xml:space="preserve">שאמרתי </w:t>
      </w:r>
      <w:bookmarkStart w:id="1525" w:name="_ETM_Q5_258030"/>
      <w:bookmarkEnd w:id="1525"/>
      <w:r>
        <w:rPr>
          <w:rtl/>
        </w:rPr>
        <w:t xml:space="preserve">גם </w:t>
      </w:r>
      <w:bookmarkStart w:id="1526" w:name="_ETM_Q5_258180"/>
      <w:bookmarkEnd w:id="1526"/>
      <w:r>
        <w:rPr>
          <w:rtl/>
        </w:rPr>
        <w:t xml:space="preserve">כראש </w:t>
      </w:r>
      <w:bookmarkStart w:id="1527" w:name="_ETM_Q5_258540"/>
      <w:bookmarkStart w:id="1528" w:name="_ETM_Q5_258690"/>
      <w:bookmarkEnd w:id="1527"/>
      <w:bookmarkEnd w:id="1528"/>
      <w:r>
        <w:rPr>
          <w:rFonts w:hint="cs"/>
          <w:rtl/>
        </w:rPr>
        <w:t xml:space="preserve">אכ"א </w:t>
      </w:r>
      <w:r>
        <w:rPr>
          <w:rFonts w:hint="eastAsia"/>
          <w:rtl/>
        </w:rPr>
        <w:t>–</w:t>
      </w:r>
      <w:r>
        <w:rPr>
          <w:rFonts w:hint="cs"/>
          <w:rtl/>
        </w:rPr>
        <w:t xml:space="preserve"> </w:t>
      </w:r>
      <w:bookmarkStart w:id="1529" w:name="_ETM_Q5_258959"/>
      <w:bookmarkEnd w:id="1529"/>
      <w:r>
        <w:rPr>
          <w:rFonts w:hint="cs"/>
          <w:rtl/>
        </w:rPr>
        <w:t xml:space="preserve">זה </w:t>
      </w:r>
      <w:r>
        <w:rPr>
          <w:rtl/>
        </w:rPr>
        <w:t xml:space="preserve">לא </w:t>
      </w:r>
      <w:bookmarkStart w:id="1530" w:name="_ETM_Q5_259080"/>
      <w:bookmarkEnd w:id="1530"/>
      <w:r>
        <w:rPr>
          <w:rFonts w:hint="cs"/>
          <w:rtl/>
        </w:rPr>
        <w:t>ה</w:t>
      </w:r>
      <w:r>
        <w:rPr>
          <w:rtl/>
        </w:rPr>
        <w:t xml:space="preserve">תחדש </w:t>
      </w:r>
      <w:bookmarkStart w:id="1531" w:name="_ETM_Q5_259560"/>
      <w:bookmarkEnd w:id="1531"/>
      <w:r>
        <w:rPr>
          <w:rtl/>
        </w:rPr>
        <w:t xml:space="preserve">לי </w:t>
      </w:r>
      <w:bookmarkStart w:id="1532" w:name="_ETM_Q5_259709"/>
      <w:bookmarkEnd w:id="1532"/>
      <w:r>
        <w:rPr>
          <w:rtl/>
        </w:rPr>
        <w:t>עכשיו</w:t>
      </w:r>
      <w:r>
        <w:rPr>
          <w:rFonts w:hint="cs"/>
          <w:rtl/>
        </w:rPr>
        <w:t>,</w:t>
      </w:r>
      <w:r>
        <w:rPr>
          <w:rtl/>
        </w:rPr>
        <w:t xml:space="preserve"> </w:t>
      </w:r>
      <w:bookmarkStart w:id="1533" w:name="_ETM_Q5_260069"/>
      <w:bookmarkEnd w:id="1533"/>
      <w:r>
        <w:rPr>
          <w:rtl/>
        </w:rPr>
        <w:t xml:space="preserve">זה </w:t>
      </w:r>
      <w:bookmarkStart w:id="1534" w:name="_ETM_Q5_260160"/>
      <w:bookmarkEnd w:id="1534"/>
      <w:r>
        <w:rPr>
          <w:rtl/>
        </w:rPr>
        <w:t xml:space="preserve">רק </w:t>
      </w:r>
      <w:bookmarkStart w:id="1535" w:name="_ETM_Q5_260310"/>
      <w:bookmarkEnd w:id="1535"/>
      <w:r>
        <w:rPr>
          <w:rtl/>
        </w:rPr>
        <w:t>מתחזק</w:t>
      </w:r>
      <w:bookmarkStart w:id="1536" w:name="_ETM_Q5_261950"/>
      <w:bookmarkEnd w:id="1536"/>
      <w:r>
        <w:rPr>
          <w:rFonts w:hint="cs"/>
          <w:rtl/>
        </w:rPr>
        <w:t xml:space="preserve">: </w:t>
      </w:r>
      <w:r>
        <w:rPr>
          <w:rtl/>
        </w:rPr>
        <w:t xml:space="preserve">מדינה </w:t>
      </w:r>
      <w:bookmarkStart w:id="1537" w:name="_ETM_Q5_262789"/>
      <w:bookmarkEnd w:id="1537"/>
      <w:r>
        <w:rPr>
          <w:rtl/>
        </w:rPr>
        <w:t xml:space="preserve">שיודעת </w:t>
      </w:r>
      <w:bookmarkStart w:id="1538" w:name="_ETM_Q5_263899"/>
      <w:bookmarkEnd w:id="1538"/>
      <w:r>
        <w:rPr>
          <w:rtl/>
        </w:rPr>
        <w:t xml:space="preserve">לעשות </w:t>
      </w:r>
      <w:bookmarkStart w:id="1539" w:name="_ETM_Q5_264319"/>
      <w:bookmarkEnd w:id="1539"/>
      <w:r>
        <w:rPr>
          <w:rtl/>
        </w:rPr>
        <w:t xml:space="preserve">מסלולים </w:t>
      </w:r>
      <w:bookmarkStart w:id="1540" w:name="_ETM_Q5_264890"/>
      <w:bookmarkEnd w:id="1540"/>
      <w:r>
        <w:rPr>
          <w:rtl/>
        </w:rPr>
        <w:t xml:space="preserve">למוזיקאים </w:t>
      </w:r>
      <w:bookmarkStart w:id="1541" w:name="_ETM_Q5_265670"/>
      <w:bookmarkEnd w:id="1541"/>
      <w:r>
        <w:rPr>
          <w:rtl/>
        </w:rPr>
        <w:t xml:space="preserve">מצטיינים </w:t>
      </w:r>
      <w:bookmarkStart w:id="1542" w:name="_ETM_Q5_266420"/>
      <w:bookmarkEnd w:id="1542"/>
      <w:r>
        <w:rPr>
          <w:rtl/>
        </w:rPr>
        <w:t xml:space="preserve">לטובת </w:t>
      </w:r>
      <w:bookmarkStart w:id="1543" w:name="_ETM_Q5_266929"/>
      <w:bookmarkEnd w:id="1543"/>
      <w:r>
        <w:rPr>
          <w:rtl/>
        </w:rPr>
        <w:t xml:space="preserve">העתיד </w:t>
      </w:r>
      <w:bookmarkStart w:id="1544" w:name="_ETM_Q5_267319"/>
      <w:bookmarkEnd w:id="1544"/>
      <w:r>
        <w:rPr>
          <w:rtl/>
        </w:rPr>
        <w:t xml:space="preserve">המוזיקלי </w:t>
      </w:r>
      <w:bookmarkStart w:id="1545" w:name="_ETM_Q5_268009"/>
      <w:bookmarkEnd w:id="1545"/>
      <w:r>
        <w:rPr>
          <w:rtl/>
        </w:rPr>
        <w:t>שלה</w:t>
      </w:r>
      <w:r>
        <w:rPr>
          <w:rFonts w:hint="cs"/>
          <w:rtl/>
        </w:rPr>
        <w:t>,</w:t>
      </w:r>
      <w:r>
        <w:rPr>
          <w:rtl/>
        </w:rPr>
        <w:t xml:space="preserve"> </w:t>
      </w:r>
      <w:bookmarkStart w:id="1546" w:name="_ETM_Q5_269600"/>
      <w:bookmarkEnd w:id="1546"/>
      <w:r>
        <w:rPr>
          <w:rtl/>
        </w:rPr>
        <w:t>ו</w:t>
      </w:r>
      <w:bookmarkStart w:id="1547" w:name="_ETM_Q5_269780"/>
      <w:bookmarkEnd w:id="1547"/>
      <w:r>
        <w:rPr>
          <w:rtl/>
        </w:rPr>
        <w:t xml:space="preserve">יודעת </w:t>
      </w:r>
      <w:bookmarkStart w:id="1548" w:name="_ETM_Q5_270110"/>
      <w:bookmarkEnd w:id="1548"/>
      <w:r>
        <w:rPr>
          <w:rtl/>
        </w:rPr>
        <w:t xml:space="preserve">לעשות </w:t>
      </w:r>
      <w:bookmarkStart w:id="1549" w:name="_ETM_Q5_270829"/>
      <w:bookmarkEnd w:id="1549"/>
      <w:r>
        <w:rPr>
          <w:rtl/>
        </w:rPr>
        <w:t xml:space="preserve">מסלולים </w:t>
      </w:r>
      <w:bookmarkStart w:id="1550" w:name="_ETM_Q5_271759"/>
      <w:bookmarkEnd w:id="1550"/>
      <w:r>
        <w:rPr>
          <w:rtl/>
        </w:rPr>
        <w:t xml:space="preserve">של </w:t>
      </w:r>
      <w:bookmarkStart w:id="1551" w:name="_ETM_Q5_272030"/>
      <w:bookmarkEnd w:id="1551"/>
      <w:r>
        <w:rPr>
          <w:rtl/>
        </w:rPr>
        <w:t xml:space="preserve">ספורטאים </w:t>
      </w:r>
      <w:bookmarkStart w:id="1552" w:name="_ETM_Q5_272630"/>
      <w:bookmarkEnd w:id="1552"/>
      <w:r>
        <w:rPr>
          <w:rtl/>
        </w:rPr>
        <w:t xml:space="preserve">מצטיינים </w:t>
      </w:r>
      <w:bookmarkStart w:id="1553" w:name="_ETM_Q5_273649"/>
      <w:bookmarkEnd w:id="1553"/>
      <w:r>
        <w:rPr>
          <w:rtl/>
        </w:rPr>
        <w:t xml:space="preserve">לטובת </w:t>
      </w:r>
      <w:bookmarkStart w:id="1554" w:name="_ETM_Q5_274220"/>
      <w:bookmarkEnd w:id="1554"/>
      <w:r>
        <w:rPr>
          <w:rtl/>
        </w:rPr>
        <w:t xml:space="preserve">העתיד </w:t>
      </w:r>
      <w:bookmarkStart w:id="1555" w:name="_ETM_Q5_274610"/>
      <w:bookmarkEnd w:id="1555"/>
      <w:r>
        <w:rPr>
          <w:rtl/>
        </w:rPr>
        <w:t xml:space="preserve">הספורטיבי </w:t>
      </w:r>
      <w:bookmarkStart w:id="1556" w:name="_ETM_Q5_275360"/>
      <w:bookmarkEnd w:id="1556"/>
      <w:r>
        <w:rPr>
          <w:rtl/>
        </w:rPr>
        <w:t>שלה</w:t>
      </w:r>
      <w:r>
        <w:rPr>
          <w:rFonts w:hint="cs"/>
          <w:rtl/>
        </w:rPr>
        <w:t>,</w:t>
      </w:r>
      <w:r>
        <w:rPr>
          <w:rtl/>
        </w:rPr>
        <w:t xml:space="preserve"> </w:t>
      </w:r>
      <w:bookmarkStart w:id="1557" w:name="_ETM_Q5_276819"/>
      <w:bookmarkEnd w:id="1557"/>
      <w:r>
        <w:rPr>
          <w:rtl/>
        </w:rPr>
        <w:t xml:space="preserve">צריכה </w:t>
      </w:r>
      <w:bookmarkStart w:id="1558" w:name="_ETM_Q5_277180"/>
      <w:bookmarkEnd w:id="1558"/>
      <w:r>
        <w:rPr>
          <w:rtl/>
        </w:rPr>
        <w:t xml:space="preserve">לדעת </w:t>
      </w:r>
      <w:bookmarkStart w:id="1559" w:name="_ETM_Q5_277569"/>
      <w:bookmarkEnd w:id="1559"/>
      <w:r>
        <w:rPr>
          <w:rtl/>
        </w:rPr>
        <w:t xml:space="preserve">לעשות </w:t>
      </w:r>
      <w:bookmarkStart w:id="1560" w:name="_ETM_Q5_278020"/>
      <w:bookmarkEnd w:id="1560"/>
      <w:r>
        <w:rPr>
          <w:rtl/>
        </w:rPr>
        <w:t xml:space="preserve">גם </w:t>
      </w:r>
      <w:bookmarkStart w:id="1561" w:name="_ETM_Q5_278440"/>
      <w:bookmarkEnd w:id="1561"/>
      <w:r>
        <w:rPr>
          <w:rtl/>
        </w:rPr>
        <w:t xml:space="preserve">מסלולים </w:t>
      </w:r>
      <w:bookmarkStart w:id="1562" w:name="_ETM_Q5_279340"/>
      <w:bookmarkEnd w:id="1562"/>
      <w:r>
        <w:rPr>
          <w:rtl/>
        </w:rPr>
        <w:t xml:space="preserve">מיוחדים </w:t>
      </w:r>
      <w:bookmarkStart w:id="1563" w:name="_ETM_Q5_281060"/>
      <w:bookmarkEnd w:id="1563"/>
      <w:r>
        <w:rPr>
          <w:rtl/>
        </w:rPr>
        <w:t xml:space="preserve">לטובת </w:t>
      </w:r>
      <w:bookmarkStart w:id="1564" w:name="_ETM_Q5_281660"/>
      <w:bookmarkEnd w:id="1564"/>
      <w:r>
        <w:rPr>
          <w:rtl/>
        </w:rPr>
        <w:t xml:space="preserve">העתיד </w:t>
      </w:r>
      <w:bookmarkStart w:id="1565" w:name="_ETM_Q5_282080"/>
      <w:bookmarkEnd w:id="1565"/>
      <w:r>
        <w:rPr>
          <w:rtl/>
        </w:rPr>
        <w:t>הרוחני</w:t>
      </w:r>
      <w:bookmarkStart w:id="1566" w:name="_ETM_Q5_282800"/>
      <w:bookmarkEnd w:id="1566"/>
      <w:r>
        <w:rPr>
          <w:rFonts w:hint="cs"/>
          <w:rtl/>
        </w:rPr>
        <w:t>-</w:t>
      </w:r>
      <w:r>
        <w:rPr>
          <w:rtl/>
        </w:rPr>
        <w:t xml:space="preserve">תורני </w:t>
      </w:r>
      <w:bookmarkStart w:id="1567" w:name="_ETM_Q5_283280"/>
      <w:bookmarkEnd w:id="1567"/>
      <w:r>
        <w:rPr>
          <w:rtl/>
        </w:rPr>
        <w:t>שלה</w:t>
      </w:r>
      <w:r>
        <w:rPr>
          <w:rFonts w:hint="cs"/>
          <w:rtl/>
        </w:rPr>
        <w:t>.</w:t>
      </w:r>
      <w:r>
        <w:rPr>
          <w:rtl/>
        </w:rPr>
        <w:t xml:space="preserve"> </w:t>
      </w:r>
      <w:bookmarkStart w:id="1568" w:name="_ETM_Q5_284389"/>
      <w:bookmarkEnd w:id="1568"/>
      <w:r>
        <w:rPr>
          <w:rtl/>
        </w:rPr>
        <w:t xml:space="preserve">אני </w:t>
      </w:r>
      <w:bookmarkStart w:id="1569" w:name="_ETM_Q5_284659"/>
      <w:bookmarkEnd w:id="1569"/>
      <w:r>
        <w:rPr>
          <w:rtl/>
        </w:rPr>
        <w:t xml:space="preserve">חושב </w:t>
      </w:r>
      <w:bookmarkStart w:id="1570" w:name="_ETM_Q5_284929"/>
      <w:bookmarkEnd w:id="1570"/>
      <w:r>
        <w:rPr>
          <w:rtl/>
        </w:rPr>
        <w:t xml:space="preserve">שהמסלולים </w:t>
      </w:r>
      <w:bookmarkStart w:id="1571" w:name="_ETM_Q5_285679"/>
      <w:bookmarkEnd w:id="1571"/>
      <w:r>
        <w:rPr>
          <w:rtl/>
        </w:rPr>
        <w:t xml:space="preserve">האלה </w:t>
      </w:r>
      <w:bookmarkStart w:id="1572" w:name="_ETM_Q5_287159"/>
      <w:bookmarkStart w:id="1573" w:name="_ETM_Q5_287970"/>
      <w:bookmarkEnd w:id="1572"/>
      <w:bookmarkEnd w:id="1573"/>
      <w:r>
        <w:rPr>
          <w:rtl/>
        </w:rPr>
        <w:t xml:space="preserve">מוכרחים </w:t>
      </w:r>
      <w:bookmarkStart w:id="1574" w:name="_ETM_Q5_288810"/>
      <w:bookmarkEnd w:id="1574"/>
      <w:r>
        <w:rPr>
          <w:rtl/>
        </w:rPr>
        <w:t xml:space="preserve">להיות </w:t>
      </w:r>
      <w:bookmarkStart w:id="1575" w:name="_ETM_Q5_289110"/>
      <w:bookmarkEnd w:id="1575"/>
      <w:r>
        <w:rPr>
          <w:rtl/>
        </w:rPr>
        <w:t xml:space="preserve">כאלה </w:t>
      </w:r>
      <w:bookmarkStart w:id="1576" w:name="_ETM_Q5_290190"/>
      <w:bookmarkEnd w:id="1576"/>
      <w:r>
        <w:rPr>
          <w:rtl/>
        </w:rPr>
        <w:t xml:space="preserve">שמשלבים </w:t>
      </w:r>
      <w:bookmarkStart w:id="1577" w:name="_ETM_Q5_292049"/>
      <w:bookmarkEnd w:id="1577"/>
      <w:r>
        <w:rPr>
          <w:rtl/>
        </w:rPr>
        <w:t xml:space="preserve">גם </w:t>
      </w:r>
      <w:bookmarkStart w:id="1578" w:name="_ETM_Q5_292409"/>
      <w:bookmarkEnd w:id="1578"/>
      <w:r>
        <w:rPr>
          <w:rtl/>
        </w:rPr>
        <w:t xml:space="preserve">שירות </w:t>
      </w:r>
      <w:bookmarkStart w:id="1579" w:name="_ETM_Q5_292770"/>
      <w:bookmarkEnd w:id="1579"/>
      <w:r>
        <w:rPr>
          <w:rtl/>
        </w:rPr>
        <w:t xml:space="preserve">קרבי </w:t>
      </w:r>
      <w:bookmarkStart w:id="1580" w:name="_ETM_Q5_293580"/>
      <w:bookmarkEnd w:id="1580"/>
      <w:r>
        <w:rPr>
          <w:rtl/>
        </w:rPr>
        <w:t xml:space="preserve">וגם </w:t>
      </w:r>
      <w:bookmarkStart w:id="1581" w:name="_ETM_Q5_294240"/>
      <w:bookmarkEnd w:id="1581"/>
      <w:r>
        <w:rPr>
          <w:rtl/>
        </w:rPr>
        <w:t xml:space="preserve">לימוד </w:t>
      </w:r>
      <w:bookmarkStart w:id="1582" w:name="_ETM_Q5_294630"/>
      <w:bookmarkEnd w:id="1582"/>
      <w:r>
        <w:rPr>
          <w:rtl/>
        </w:rPr>
        <w:t>תורה</w:t>
      </w:r>
      <w:r>
        <w:rPr>
          <w:rFonts w:hint="cs"/>
          <w:rtl/>
        </w:rPr>
        <w:t>.</w:t>
      </w:r>
      <w:r>
        <w:rPr>
          <w:rtl/>
        </w:rPr>
        <w:t xml:space="preserve"> </w:t>
      </w:r>
      <w:bookmarkStart w:id="1583" w:name="_ETM_Q5_294990"/>
      <w:bookmarkEnd w:id="1583"/>
      <w:r>
        <w:rPr>
          <w:rtl/>
        </w:rPr>
        <w:t xml:space="preserve">ככה </w:t>
      </w:r>
      <w:bookmarkStart w:id="1584" w:name="_ETM_Q5_295350"/>
      <w:bookmarkEnd w:id="1584"/>
      <w:r>
        <w:rPr>
          <w:rtl/>
        </w:rPr>
        <w:t xml:space="preserve">צריכה </w:t>
      </w:r>
      <w:bookmarkStart w:id="1585" w:name="_ETM_Q5_295680"/>
      <w:bookmarkEnd w:id="1585"/>
      <w:r>
        <w:rPr>
          <w:rtl/>
        </w:rPr>
        <w:t xml:space="preserve">להתפתח </w:t>
      </w:r>
      <w:bookmarkStart w:id="1586" w:name="_ETM_Q5_296630"/>
      <w:bookmarkStart w:id="1587" w:name="_ETM_Q5_296930"/>
      <w:bookmarkEnd w:id="1586"/>
      <w:bookmarkEnd w:id="1587"/>
      <w:r>
        <w:rPr>
          <w:rFonts w:hint="cs"/>
          <w:rtl/>
        </w:rPr>
        <w:t>עתודה</w:t>
      </w:r>
      <w:r>
        <w:rPr>
          <w:rtl/>
        </w:rPr>
        <w:t xml:space="preserve"> </w:t>
      </w:r>
      <w:bookmarkStart w:id="1588" w:name="_ETM_Q5_298010"/>
      <w:bookmarkEnd w:id="1588"/>
      <w:r>
        <w:rPr>
          <w:rtl/>
        </w:rPr>
        <w:t xml:space="preserve">רוחנית </w:t>
      </w:r>
      <w:bookmarkStart w:id="1589" w:name="_ETM_Q5_298640"/>
      <w:bookmarkEnd w:id="1589"/>
      <w:r>
        <w:rPr>
          <w:rtl/>
        </w:rPr>
        <w:t xml:space="preserve">למדינת </w:t>
      </w:r>
      <w:bookmarkStart w:id="1590" w:name="_ETM_Q5_299180"/>
      <w:bookmarkEnd w:id="1590"/>
      <w:r>
        <w:rPr>
          <w:rtl/>
        </w:rPr>
        <w:t>ישראל</w:t>
      </w:r>
      <w:r>
        <w:rPr>
          <w:rFonts w:hint="cs"/>
          <w:rtl/>
        </w:rPr>
        <w:t>.</w:t>
      </w:r>
      <w:r>
        <w:rPr>
          <w:rtl/>
        </w:rPr>
        <w:t xml:space="preserve"> </w:t>
      </w:r>
      <w:bookmarkStart w:id="1591" w:name="_ETM_Q5_300880"/>
      <w:bookmarkEnd w:id="1591"/>
      <w:r>
        <w:rPr>
          <w:rtl/>
        </w:rPr>
        <w:t>ז</w:t>
      </w:r>
      <w:r>
        <w:rPr>
          <w:rFonts w:hint="cs"/>
          <w:rtl/>
        </w:rPr>
        <w:t>ו</w:t>
      </w:r>
      <w:r>
        <w:rPr>
          <w:rtl/>
        </w:rPr>
        <w:t xml:space="preserve"> </w:t>
      </w:r>
      <w:bookmarkStart w:id="1592" w:name="_ETM_Q5_301389"/>
      <w:bookmarkEnd w:id="1592"/>
      <w:r>
        <w:rPr>
          <w:rtl/>
        </w:rPr>
        <w:t xml:space="preserve">הבשורה </w:t>
      </w:r>
      <w:bookmarkStart w:id="1593" w:name="_ETM_Q5_301990"/>
      <w:bookmarkEnd w:id="1593"/>
      <w:r>
        <w:rPr>
          <w:rtl/>
        </w:rPr>
        <w:t xml:space="preserve">הגדולה </w:t>
      </w:r>
      <w:bookmarkStart w:id="1594" w:name="_ETM_Q5_302799"/>
      <w:bookmarkEnd w:id="1594"/>
      <w:r>
        <w:rPr>
          <w:rtl/>
        </w:rPr>
        <w:t>ש</w:t>
      </w:r>
      <w:bookmarkStart w:id="1595" w:name="_ETM_Q5_303009"/>
      <w:bookmarkEnd w:id="1595"/>
      <w:r>
        <w:rPr>
          <w:rtl/>
        </w:rPr>
        <w:t xml:space="preserve">ישיבות </w:t>
      </w:r>
      <w:bookmarkStart w:id="1596" w:name="_ETM_Q5_303429"/>
      <w:bookmarkEnd w:id="1596"/>
      <w:r>
        <w:rPr>
          <w:rtl/>
        </w:rPr>
        <w:t xml:space="preserve">ההסדר </w:t>
      </w:r>
      <w:bookmarkStart w:id="1597" w:name="_ETM_Q5_303819"/>
      <w:bookmarkEnd w:id="1597"/>
      <w:r>
        <w:rPr>
          <w:rtl/>
        </w:rPr>
        <w:t xml:space="preserve">הביאו </w:t>
      </w:r>
      <w:bookmarkStart w:id="1598" w:name="_ETM_Q5_304299"/>
      <w:bookmarkEnd w:id="1598"/>
      <w:r>
        <w:rPr>
          <w:rtl/>
        </w:rPr>
        <w:t xml:space="preserve">לעולם </w:t>
      </w:r>
      <w:bookmarkStart w:id="1599" w:name="_ETM_Q5_304899"/>
      <w:bookmarkEnd w:id="1599"/>
      <w:r>
        <w:rPr>
          <w:rtl/>
        </w:rPr>
        <w:t xml:space="preserve">התורה </w:t>
      </w:r>
      <w:bookmarkStart w:id="1600" w:name="_ETM_Q5_306130"/>
      <w:bookmarkEnd w:id="1600"/>
      <w:r>
        <w:rPr>
          <w:rtl/>
        </w:rPr>
        <w:t xml:space="preserve">וגם </w:t>
      </w:r>
      <w:bookmarkStart w:id="1601" w:name="_ETM_Q5_307350"/>
      <w:bookmarkEnd w:id="1601"/>
      <w:r>
        <w:rPr>
          <w:rtl/>
        </w:rPr>
        <w:t xml:space="preserve">לעולם </w:t>
      </w:r>
      <w:bookmarkStart w:id="1602" w:name="_ETM_Q5_308130"/>
      <w:bookmarkEnd w:id="1602"/>
      <w:r>
        <w:rPr>
          <w:rtl/>
        </w:rPr>
        <w:t xml:space="preserve">של </w:t>
      </w:r>
      <w:bookmarkStart w:id="1603" w:name="_ETM_Q5_308610"/>
      <w:bookmarkEnd w:id="1603"/>
      <w:r>
        <w:rPr>
          <w:rtl/>
        </w:rPr>
        <w:t>כולנו</w:t>
      </w:r>
      <w:r>
        <w:rPr>
          <w:rFonts w:hint="cs"/>
          <w:rtl/>
        </w:rPr>
        <w:t>.</w:t>
      </w:r>
      <w:r>
        <w:rPr>
          <w:rtl/>
        </w:rPr>
        <w:t xml:space="preserve"> </w:t>
      </w:r>
      <w:bookmarkStart w:id="1604" w:name="_ETM_Q5_309300"/>
      <w:bookmarkEnd w:id="1604"/>
    </w:p>
    <w:p w:rsidR="001D7351" w:rsidRDefault="001D7351" w:rsidP="00C9788C">
      <w:pPr>
        <w:rPr>
          <w:rtl/>
        </w:rPr>
      </w:pPr>
    </w:p>
    <w:p w:rsidR="001D7351" w:rsidRDefault="001D7351" w:rsidP="00C9788C">
      <w:pPr>
        <w:rPr>
          <w:rtl/>
        </w:rPr>
      </w:pPr>
      <w:r>
        <w:rPr>
          <w:rtl/>
        </w:rPr>
        <w:t xml:space="preserve">אני </w:t>
      </w:r>
      <w:bookmarkStart w:id="1605" w:name="_ETM_Q5_309599"/>
      <w:bookmarkEnd w:id="1605"/>
      <w:r>
        <w:rPr>
          <w:rtl/>
        </w:rPr>
        <w:t xml:space="preserve">מאחל </w:t>
      </w:r>
      <w:bookmarkStart w:id="1606" w:name="_ETM_Q5_309959"/>
      <w:bookmarkEnd w:id="1606"/>
      <w:r>
        <w:rPr>
          <w:rtl/>
        </w:rPr>
        <w:t xml:space="preserve">לכולנו </w:t>
      </w:r>
      <w:bookmarkStart w:id="1607" w:name="_ETM_Q5_310560"/>
      <w:bookmarkEnd w:id="1607"/>
      <w:r>
        <w:rPr>
          <w:rtl/>
        </w:rPr>
        <w:t xml:space="preserve">שבכלל </w:t>
      </w:r>
      <w:bookmarkStart w:id="1608" w:name="_ETM_Q5_311980"/>
      <w:bookmarkEnd w:id="1608"/>
      <w:r>
        <w:rPr>
          <w:rtl/>
        </w:rPr>
        <w:t xml:space="preserve">לא </w:t>
      </w:r>
      <w:bookmarkStart w:id="1609" w:name="_ETM_Q5_312220"/>
      <w:bookmarkEnd w:id="1609"/>
      <w:r>
        <w:rPr>
          <w:rtl/>
        </w:rPr>
        <w:t xml:space="preserve">נדע </w:t>
      </w:r>
      <w:bookmarkStart w:id="1610" w:name="_ETM_Q5_313739"/>
      <w:bookmarkEnd w:id="1610"/>
      <w:r>
        <w:rPr>
          <w:rtl/>
        </w:rPr>
        <w:t xml:space="preserve">עוד </w:t>
      </w:r>
      <w:bookmarkStart w:id="1611" w:name="_ETM_Q5_313950"/>
      <w:bookmarkEnd w:id="1611"/>
      <w:r>
        <w:rPr>
          <w:rtl/>
        </w:rPr>
        <w:t>שכ</w:t>
      </w:r>
      <w:r>
        <w:rPr>
          <w:rFonts w:hint="cs"/>
          <w:rtl/>
        </w:rPr>
        <w:t>ו</w:t>
      </w:r>
      <w:r>
        <w:rPr>
          <w:rtl/>
        </w:rPr>
        <w:t>ל</w:t>
      </w:r>
      <w:r>
        <w:rPr>
          <w:rFonts w:hint="cs"/>
          <w:rtl/>
        </w:rPr>
        <w:t>,</w:t>
      </w:r>
      <w:r>
        <w:rPr>
          <w:rtl/>
        </w:rPr>
        <w:t xml:space="preserve"> </w:t>
      </w:r>
      <w:bookmarkStart w:id="1612" w:name="_ETM_Q5_314669"/>
      <w:bookmarkEnd w:id="1612"/>
      <w:r>
        <w:rPr>
          <w:rtl/>
        </w:rPr>
        <w:t xml:space="preserve">לא </w:t>
      </w:r>
      <w:bookmarkStart w:id="1613" w:name="_ETM_Q5_314909"/>
      <w:bookmarkEnd w:id="1613"/>
      <w:r>
        <w:rPr>
          <w:rtl/>
        </w:rPr>
        <w:t xml:space="preserve">בקרב </w:t>
      </w:r>
      <w:bookmarkStart w:id="1614" w:name="_ETM_Q5_315419"/>
      <w:bookmarkEnd w:id="1614"/>
      <w:r>
        <w:rPr>
          <w:rtl/>
        </w:rPr>
        <w:t>אות</w:t>
      </w:r>
      <w:r>
        <w:rPr>
          <w:rFonts w:hint="cs"/>
          <w:rtl/>
        </w:rPr>
        <w:t>ן</w:t>
      </w:r>
      <w:r>
        <w:rPr>
          <w:rtl/>
        </w:rPr>
        <w:t xml:space="preserve"> </w:t>
      </w:r>
      <w:bookmarkStart w:id="1615" w:name="_ETM_Q5_315719"/>
      <w:bookmarkEnd w:id="1615"/>
      <w:r>
        <w:rPr>
          <w:rtl/>
        </w:rPr>
        <w:t xml:space="preserve">אוכלוסיות </w:t>
      </w:r>
      <w:bookmarkStart w:id="1616" w:name="_ETM_Q5_316290"/>
      <w:bookmarkEnd w:id="1616"/>
      <w:r>
        <w:rPr>
          <w:rtl/>
        </w:rPr>
        <w:t xml:space="preserve">שהזכרתי </w:t>
      </w:r>
      <w:bookmarkStart w:id="1617" w:name="_ETM_Q5_316919"/>
      <w:bookmarkEnd w:id="1617"/>
      <w:r>
        <w:rPr>
          <w:rtl/>
        </w:rPr>
        <w:t xml:space="preserve">וכמובן </w:t>
      </w:r>
      <w:bookmarkStart w:id="1618" w:name="_ETM_Q5_317669"/>
      <w:bookmarkEnd w:id="1618"/>
      <w:r>
        <w:rPr>
          <w:rtl/>
        </w:rPr>
        <w:t xml:space="preserve">לא </w:t>
      </w:r>
      <w:bookmarkStart w:id="1619" w:name="_ETM_Q5_317849"/>
      <w:bookmarkEnd w:id="1619"/>
      <w:r>
        <w:rPr>
          <w:rtl/>
        </w:rPr>
        <w:t>בכלל</w:t>
      </w:r>
      <w:r>
        <w:rPr>
          <w:rFonts w:hint="cs"/>
          <w:rtl/>
        </w:rPr>
        <w:t>.</w:t>
      </w:r>
      <w:r>
        <w:rPr>
          <w:rtl/>
        </w:rPr>
        <w:t xml:space="preserve"> </w:t>
      </w:r>
      <w:bookmarkStart w:id="1620" w:name="_ETM_Q5_318329"/>
      <w:bookmarkEnd w:id="1620"/>
      <w:r>
        <w:rPr>
          <w:rtl/>
        </w:rPr>
        <w:t>תודה</w:t>
      </w:r>
      <w:r>
        <w:rPr>
          <w:rFonts w:hint="cs"/>
          <w:rtl/>
        </w:rPr>
        <w:t>.</w:t>
      </w:r>
    </w:p>
    <w:p w:rsidR="001D7351" w:rsidRDefault="001D7351" w:rsidP="00D96079">
      <w:pPr>
        <w:rPr>
          <w:rtl/>
        </w:rPr>
      </w:pPr>
    </w:p>
    <w:p w:rsidR="001D7351" w:rsidRDefault="001D7351" w:rsidP="00D96079">
      <w:pPr>
        <w:pStyle w:val="af6"/>
        <w:keepNext/>
        <w:rPr>
          <w:rtl/>
        </w:rPr>
      </w:pPr>
      <w:bookmarkStart w:id="1621" w:name="ET_yor_6490_1"/>
      <w:r w:rsidRPr="00BB29BA">
        <w:rPr>
          <w:rStyle w:val="TagStyle"/>
          <w:rtl/>
        </w:rPr>
        <w:t xml:space="preserve"> &lt;&lt; יור &gt;&gt; </w:t>
      </w:r>
      <w:r>
        <w:rPr>
          <w:rtl/>
        </w:rPr>
        <w:t>היו"ר ניסים ואטורי:</w:t>
      </w:r>
      <w:r w:rsidRPr="00BB29BA">
        <w:rPr>
          <w:rStyle w:val="TagStyle"/>
          <w:rtl/>
        </w:rPr>
        <w:t xml:space="preserve"> &lt;&lt; יור &gt;&gt;</w:t>
      </w:r>
      <w:r>
        <w:rPr>
          <w:rtl/>
        </w:rPr>
        <w:t xml:space="preserve">   </w:t>
      </w:r>
      <w:bookmarkEnd w:id="1621"/>
    </w:p>
    <w:p w:rsidR="001D7351" w:rsidRDefault="001D7351" w:rsidP="000F1EB9">
      <w:pPr>
        <w:rPr>
          <w:rtl/>
        </w:rPr>
      </w:pPr>
    </w:p>
    <w:p w:rsidR="007E23F6" w:rsidRDefault="001D7351" w:rsidP="00C9788C">
      <w:pPr>
        <w:rPr>
          <w:rtl/>
        </w:rPr>
      </w:pPr>
      <w:bookmarkStart w:id="1622" w:name="_ETM_Q5_319620"/>
      <w:bookmarkEnd w:id="1622"/>
      <w:r>
        <w:rPr>
          <w:rtl/>
        </w:rPr>
        <w:t xml:space="preserve">תודה </w:t>
      </w:r>
      <w:bookmarkStart w:id="1623" w:name="_ETM_Q5_319889"/>
      <w:bookmarkEnd w:id="1623"/>
      <w:r>
        <w:rPr>
          <w:rtl/>
        </w:rPr>
        <w:t>רבה</w:t>
      </w:r>
      <w:r>
        <w:rPr>
          <w:rFonts w:hint="cs"/>
          <w:rtl/>
        </w:rPr>
        <w:t>.</w:t>
      </w:r>
      <w:r>
        <w:rPr>
          <w:rtl/>
        </w:rPr>
        <w:t xml:space="preserve"> </w:t>
      </w:r>
      <w:bookmarkStart w:id="1624" w:name="_ETM_Q5_321569"/>
      <w:bookmarkEnd w:id="1624"/>
    </w:p>
    <w:p w:rsidR="007E23F6" w:rsidRDefault="007E23F6" w:rsidP="00C9788C">
      <w:pPr>
        <w:rPr>
          <w:rtl/>
        </w:rPr>
      </w:pPr>
    </w:p>
    <w:p w:rsidR="001D7351" w:rsidRDefault="001D7351" w:rsidP="007E23F6">
      <w:pPr>
        <w:rPr>
          <w:rtl/>
        </w:rPr>
      </w:pPr>
      <w:r>
        <w:rPr>
          <w:rtl/>
        </w:rPr>
        <w:t xml:space="preserve">אפרופו </w:t>
      </w:r>
      <w:bookmarkStart w:id="1625" w:name="_ETM_Q5_321959"/>
      <w:bookmarkEnd w:id="1625"/>
      <w:r>
        <w:rPr>
          <w:rtl/>
        </w:rPr>
        <w:t xml:space="preserve">מסרים </w:t>
      </w:r>
      <w:bookmarkStart w:id="1626" w:name="_ETM_Q5_322439"/>
      <w:bookmarkEnd w:id="1626"/>
      <w:r>
        <w:rPr>
          <w:rtl/>
        </w:rPr>
        <w:t xml:space="preserve">של </w:t>
      </w:r>
      <w:bookmarkStart w:id="1627" w:name="_ETM_Q5_323040"/>
      <w:bookmarkEnd w:id="1627"/>
      <w:r>
        <w:rPr>
          <w:rtl/>
        </w:rPr>
        <w:t xml:space="preserve">הורים </w:t>
      </w:r>
      <w:bookmarkStart w:id="1628" w:name="_ETM_Q5_323249"/>
      <w:bookmarkEnd w:id="1628"/>
      <w:r>
        <w:rPr>
          <w:rtl/>
        </w:rPr>
        <w:t>שכולים</w:t>
      </w:r>
      <w:r>
        <w:rPr>
          <w:rFonts w:hint="cs"/>
          <w:rtl/>
        </w:rPr>
        <w:t>,</w:t>
      </w:r>
      <w:r>
        <w:rPr>
          <w:rtl/>
        </w:rPr>
        <w:t xml:space="preserve"> </w:t>
      </w:r>
      <w:bookmarkStart w:id="1629" w:name="_ETM_Q5_323730"/>
      <w:bookmarkEnd w:id="1629"/>
      <w:r>
        <w:rPr>
          <w:rtl/>
        </w:rPr>
        <w:t xml:space="preserve">ישבתי </w:t>
      </w:r>
      <w:bookmarkStart w:id="1630" w:name="_ETM_Q5_324090"/>
      <w:bookmarkEnd w:id="1630"/>
      <w:r>
        <w:rPr>
          <w:rtl/>
        </w:rPr>
        <w:t xml:space="preserve">עם </w:t>
      </w:r>
      <w:bookmarkStart w:id="1631" w:name="_ETM_Q5_324150"/>
      <w:bookmarkEnd w:id="1631"/>
      <w:r>
        <w:rPr>
          <w:rtl/>
        </w:rPr>
        <w:t xml:space="preserve">משפחת </w:t>
      </w:r>
      <w:bookmarkStart w:id="1632" w:name="_ETM_Q5_324540"/>
      <w:bookmarkEnd w:id="1632"/>
      <w:r>
        <w:rPr>
          <w:rtl/>
        </w:rPr>
        <w:t>ח</w:t>
      </w:r>
      <w:r>
        <w:rPr>
          <w:rFonts w:hint="cs"/>
          <w:rtl/>
        </w:rPr>
        <w:t>ב</w:t>
      </w:r>
      <w:r>
        <w:rPr>
          <w:rtl/>
        </w:rPr>
        <w:t>ה</w:t>
      </w:r>
      <w:r>
        <w:rPr>
          <w:rFonts w:hint="cs"/>
          <w:rtl/>
        </w:rPr>
        <w:t>,</w:t>
      </w:r>
      <w:r>
        <w:rPr>
          <w:rtl/>
        </w:rPr>
        <w:t xml:space="preserve"> </w:t>
      </w:r>
      <w:bookmarkStart w:id="1633" w:name="_ETM_Q5_324959"/>
      <w:bookmarkEnd w:id="1633"/>
      <w:r>
        <w:rPr>
          <w:rtl/>
        </w:rPr>
        <w:t xml:space="preserve">עם </w:t>
      </w:r>
      <w:bookmarkStart w:id="1634" w:name="_ETM_Q5_325650"/>
      <w:bookmarkEnd w:id="1634"/>
      <w:r>
        <w:rPr>
          <w:rtl/>
        </w:rPr>
        <w:t xml:space="preserve">ההורים </w:t>
      </w:r>
      <w:bookmarkStart w:id="1635" w:name="_ETM_Q5_325950"/>
      <w:bookmarkEnd w:id="1635"/>
      <w:r>
        <w:rPr>
          <w:rtl/>
        </w:rPr>
        <w:t xml:space="preserve">של </w:t>
      </w:r>
      <w:bookmarkStart w:id="1636" w:name="_ETM_Q5_326099"/>
      <w:bookmarkEnd w:id="1636"/>
      <w:r>
        <w:rPr>
          <w:rtl/>
        </w:rPr>
        <w:t>נועם</w:t>
      </w:r>
      <w:r>
        <w:rPr>
          <w:rFonts w:hint="cs"/>
          <w:rtl/>
        </w:rPr>
        <w:t>, השם ייקום דמו,</w:t>
      </w:r>
      <w:r>
        <w:rPr>
          <w:rtl/>
        </w:rPr>
        <w:t xml:space="preserve"> </w:t>
      </w:r>
      <w:bookmarkStart w:id="1637" w:name="_ETM_Q5_326909"/>
      <w:bookmarkStart w:id="1638" w:name="_ETM_Q5_327120"/>
      <w:bookmarkStart w:id="1639" w:name="_ETM_Q5_327389"/>
      <w:bookmarkStart w:id="1640" w:name="_ETM_Q5_328209"/>
      <w:bookmarkEnd w:id="1637"/>
      <w:bookmarkEnd w:id="1638"/>
      <w:bookmarkEnd w:id="1639"/>
      <w:bookmarkEnd w:id="1640"/>
      <w:r>
        <w:rPr>
          <w:rFonts w:hint="cs"/>
          <w:rtl/>
        </w:rPr>
        <w:t>ו</w:t>
      </w:r>
      <w:r>
        <w:rPr>
          <w:rtl/>
        </w:rPr>
        <w:t xml:space="preserve">הבטחתי </w:t>
      </w:r>
      <w:bookmarkStart w:id="1641" w:name="_ETM_Q5_328690"/>
      <w:bookmarkEnd w:id="1641"/>
      <w:r>
        <w:rPr>
          <w:rtl/>
        </w:rPr>
        <w:t xml:space="preserve">שאני </w:t>
      </w:r>
      <w:bookmarkStart w:id="1642" w:name="_ETM_Q5_328840"/>
      <w:bookmarkEnd w:id="1642"/>
      <w:r>
        <w:rPr>
          <w:rFonts w:hint="cs"/>
          <w:rtl/>
        </w:rPr>
        <w:t>א</w:t>
      </w:r>
      <w:r>
        <w:rPr>
          <w:rtl/>
        </w:rPr>
        <w:t xml:space="preserve">דבר </w:t>
      </w:r>
      <w:bookmarkStart w:id="1643" w:name="_ETM_Q5_329080"/>
      <w:bookmarkEnd w:id="1643"/>
      <w:r>
        <w:rPr>
          <w:rFonts w:hint="cs"/>
          <w:rtl/>
        </w:rPr>
        <w:t>על</w:t>
      </w:r>
      <w:r>
        <w:rPr>
          <w:rtl/>
        </w:rPr>
        <w:t xml:space="preserve"> </w:t>
      </w:r>
      <w:bookmarkStart w:id="1644" w:name="_ETM_Q5_329139"/>
      <w:bookmarkEnd w:id="1644"/>
      <w:r>
        <w:rPr>
          <w:rtl/>
        </w:rPr>
        <w:t>זה</w:t>
      </w:r>
      <w:r>
        <w:rPr>
          <w:rFonts w:hint="cs"/>
          <w:rtl/>
        </w:rPr>
        <w:t>.</w:t>
      </w:r>
      <w:r>
        <w:rPr>
          <w:rtl/>
        </w:rPr>
        <w:t xml:space="preserve"> </w:t>
      </w:r>
      <w:bookmarkStart w:id="1645" w:name="_ETM_Q5_329200"/>
      <w:bookmarkEnd w:id="1645"/>
      <w:r>
        <w:rPr>
          <w:rtl/>
        </w:rPr>
        <w:t xml:space="preserve">עכשיו </w:t>
      </w:r>
      <w:bookmarkStart w:id="1646" w:name="_ETM_Q5_329380"/>
      <w:bookmarkEnd w:id="1646"/>
      <w:r>
        <w:rPr>
          <w:rtl/>
        </w:rPr>
        <w:t xml:space="preserve">הייתי </w:t>
      </w:r>
      <w:bookmarkStart w:id="1647" w:name="_ETM_Q5_329530"/>
      <w:bookmarkEnd w:id="1647"/>
      <w:r>
        <w:rPr>
          <w:rtl/>
        </w:rPr>
        <w:t xml:space="preserve">אמור </w:t>
      </w:r>
      <w:bookmarkStart w:id="1648" w:name="_ETM_Q5_329709"/>
      <w:bookmarkEnd w:id="1648"/>
      <w:r>
        <w:rPr>
          <w:rtl/>
        </w:rPr>
        <w:t>לנאום</w:t>
      </w:r>
      <w:r>
        <w:rPr>
          <w:rFonts w:hint="cs"/>
          <w:rtl/>
        </w:rPr>
        <w:t>,</w:t>
      </w:r>
      <w:r>
        <w:rPr>
          <w:rtl/>
        </w:rPr>
        <w:t xml:space="preserve"> </w:t>
      </w:r>
      <w:bookmarkStart w:id="1649" w:name="_ETM_Q5_330040"/>
      <w:bookmarkEnd w:id="1649"/>
      <w:r>
        <w:rPr>
          <w:rFonts w:hint="cs"/>
          <w:rtl/>
        </w:rPr>
        <w:t xml:space="preserve">אבל </w:t>
      </w:r>
      <w:r>
        <w:rPr>
          <w:rtl/>
        </w:rPr>
        <w:t xml:space="preserve">אני </w:t>
      </w:r>
      <w:bookmarkStart w:id="1650" w:name="_ETM_Q5_330220"/>
      <w:bookmarkEnd w:id="1650"/>
      <w:r>
        <w:rPr>
          <w:rtl/>
        </w:rPr>
        <w:t xml:space="preserve">מנהל </w:t>
      </w:r>
      <w:bookmarkStart w:id="1651" w:name="_ETM_Q5_330400"/>
      <w:bookmarkEnd w:id="1651"/>
      <w:r>
        <w:rPr>
          <w:rtl/>
        </w:rPr>
        <w:t xml:space="preserve">את </w:t>
      </w:r>
      <w:bookmarkStart w:id="1652" w:name="_ETM_Q5_330459"/>
      <w:bookmarkEnd w:id="1652"/>
      <w:r>
        <w:rPr>
          <w:rtl/>
        </w:rPr>
        <w:t>הישיבה</w:t>
      </w:r>
      <w:r>
        <w:rPr>
          <w:rFonts w:hint="cs"/>
          <w:rtl/>
        </w:rPr>
        <w:t xml:space="preserve"> ואני לא יכול</w:t>
      </w:r>
      <w:bookmarkStart w:id="1653" w:name="_ETM_Q5_330730"/>
      <w:bookmarkEnd w:id="1653"/>
      <w:r>
        <w:rPr>
          <w:rtl/>
        </w:rPr>
        <w:t xml:space="preserve"> </w:t>
      </w:r>
      <w:bookmarkStart w:id="1654" w:name="_ETM_Q5_330910"/>
      <w:bookmarkEnd w:id="1654"/>
      <w:r>
        <w:rPr>
          <w:rtl/>
        </w:rPr>
        <w:t>לנאום</w:t>
      </w:r>
      <w:r>
        <w:rPr>
          <w:rFonts w:hint="cs"/>
          <w:rtl/>
        </w:rPr>
        <w:t xml:space="preserve">, אז אני </w:t>
      </w:r>
      <w:bookmarkStart w:id="1655" w:name="_ETM_Q5_331180"/>
      <w:bookmarkStart w:id="1656" w:name="_ETM_Q5_331360"/>
      <w:bookmarkEnd w:id="1655"/>
      <w:bookmarkEnd w:id="1656"/>
      <w:r>
        <w:rPr>
          <w:rtl/>
        </w:rPr>
        <w:t xml:space="preserve">רק </w:t>
      </w:r>
      <w:bookmarkStart w:id="1657" w:name="_ETM_Q5_331480"/>
      <w:bookmarkEnd w:id="1657"/>
      <w:r>
        <w:rPr>
          <w:rFonts w:hint="cs"/>
          <w:rtl/>
        </w:rPr>
        <w:t>א</w:t>
      </w:r>
      <w:r>
        <w:rPr>
          <w:rtl/>
        </w:rPr>
        <w:t xml:space="preserve">גיד </w:t>
      </w:r>
      <w:bookmarkStart w:id="1658" w:name="_ETM_Q5_331870"/>
      <w:bookmarkEnd w:id="1658"/>
      <w:r>
        <w:rPr>
          <w:rtl/>
        </w:rPr>
        <w:t xml:space="preserve">שדבר </w:t>
      </w:r>
      <w:bookmarkStart w:id="1659" w:name="_ETM_Q5_332290"/>
      <w:bookmarkEnd w:id="1659"/>
      <w:r>
        <w:rPr>
          <w:rFonts w:hint="cs"/>
          <w:rtl/>
        </w:rPr>
        <w:t>אחד</w:t>
      </w:r>
      <w:r>
        <w:rPr>
          <w:rtl/>
        </w:rPr>
        <w:t xml:space="preserve"> </w:t>
      </w:r>
      <w:bookmarkStart w:id="1660" w:name="_ETM_Q5_332500"/>
      <w:bookmarkEnd w:id="1660"/>
      <w:r>
        <w:rPr>
          <w:rtl/>
        </w:rPr>
        <w:t xml:space="preserve">הוא </w:t>
      </w:r>
      <w:bookmarkStart w:id="1661" w:name="_ETM_Q5_332590"/>
      <w:bookmarkEnd w:id="1661"/>
      <w:r>
        <w:rPr>
          <w:rtl/>
        </w:rPr>
        <w:t>ביקש</w:t>
      </w:r>
      <w:r>
        <w:rPr>
          <w:rFonts w:hint="cs"/>
          <w:rtl/>
        </w:rPr>
        <w:t>:</w:t>
      </w:r>
      <w:r>
        <w:rPr>
          <w:rtl/>
        </w:rPr>
        <w:t xml:space="preserve"> </w:t>
      </w:r>
      <w:bookmarkStart w:id="1662" w:name="_ETM_Q5_333560"/>
      <w:bookmarkEnd w:id="1662"/>
      <w:r>
        <w:rPr>
          <w:rtl/>
        </w:rPr>
        <w:t xml:space="preserve">תמסור </w:t>
      </w:r>
      <w:bookmarkStart w:id="1663" w:name="_ETM_Q5_333859"/>
      <w:bookmarkEnd w:id="1663"/>
      <w:r>
        <w:rPr>
          <w:rtl/>
        </w:rPr>
        <w:t xml:space="preserve">לכל </w:t>
      </w:r>
      <w:bookmarkStart w:id="1664" w:name="_ETM_Q5_334099"/>
      <w:bookmarkEnd w:id="1664"/>
      <w:r>
        <w:rPr>
          <w:rtl/>
        </w:rPr>
        <w:t xml:space="preserve">החברים </w:t>
      </w:r>
      <w:bookmarkStart w:id="1665" w:name="_ETM_Q5_334430"/>
      <w:bookmarkEnd w:id="1665"/>
      <w:r>
        <w:rPr>
          <w:rtl/>
        </w:rPr>
        <w:t xml:space="preserve">שלך </w:t>
      </w:r>
      <w:bookmarkStart w:id="1666" w:name="_ETM_Q5_334639"/>
      <w:bookmarkEnd w:id="1666"/>
      <w:r>
        <w:rPr>
          <w:rtl/>
        </w:rPr>
        <w:t xml:space="preserve">בכנסת </w:t>
      </w:r>
      <w:bookmarkStart w:id="1667" w:name="_ETM_Q5_335090"/>
      <w:bookmarkEnd w:id="1667"/>
      <w:r>
        <w:rPr>
          <w:rFonts w:hint="cs"/>
          <w:rtl/>
        </w:rPr>
        <w:t>ש</w:t>
      </w:r>
      <w:r>
        <w:rPr>
          <w:rtl/>
        </w:rPr>
        <w:t xml:space="preserve">דבר </w:t>
      </w:r>
      <w:bookmarkStart w:id="1668" w:name="_ETM_Q5_335359"/>
      <w:bookmarkEnd w:id="1668"/>
      <w:r w:rsidR="007E23F6">
        <w:rPr>
          <w:rFonts w:hint="cs"/>
          <w:rtl/>
        </w:rPr>
        <w:t xml:space="preserve">אחד </w:t>
      </w:r>
      <w:r>
        <w:rPr>
          <w:rtl/>
        </w:rPr>
        <w:t xml:space="preserve">אנחנו </w:t>
      </w:r>
      <w:bookmarkStart w:id="1669" w:name="_ETM_Q5_335569"/>
      <w:bookmarkEnd w:id="1669"/>
      <w:r>
        <w:rPr>
          <w:rtl/>
        </w:rPr>
        <w:t>מבקשים</w:t>
      </w:r>
      <w:r>
        <w:rPr>
          <w:rFonts w:hint="cs"/>
          <w:rtl/>
        </w:rPr>
        <w:t xml:space="preserve"> –</w:t>
      </w:r>
      <w:r>
        <w:rPr>
          <w:rtl/>
        </w:rPr>
        <w:t xml:space="preserve"> </w:t>
      </w:r>
      <w:bookmarkStart w:id="1670" w:name="_ETM_Q5_335959"/>
      <w:bookmarkEnd w:id="1670"/>
      <w:r>
        <w:rPr>
          <w:rtl/>
        </w:rPr>
        <w:t xml:space="preserve">אחדות </w:t>
      </w:r>
      <w:bookmarkStart w:id="1671" w:name="_ETM_Q5_336500"/>
      <w:bookmarkEnd w:id="1671"/>
      <w:r>
        <w:rPr>
          <w:rtl/>
        </w:rPr>
        <w:t xml:space="preserve">בעם </w:t>
      </w:r>
      <w:bookmarkStart w:id="1672" w:name="_ETM_Q5_336769"/>
      <w:bookmarkEnd w:id="1672"/>
      <w:r>
        <w:rPr>
          <w:rtl/>
        </w:rPr>
        <w:t>ישראל</w:t>
      </w:r>
      <w:r>
        <w:rPr>
          <w:rFonts w:hint="cs"/>
          <w:rtl/>
        </w:rPr>
        <w:t>.</w:t>
      </w:r>
      <w:r>
        <w:rPr>
          <w:rtl/>
        </w:rPr>
        <w:t xml:space="preserve"> </w:t>
      </w:r>
      <w:bookmarkStart w:id="1673" w:name="_ETM_Q5_337280"/>
      <w:bookmarkEnd w:id="1673"/>
      <w:r>
        <w:rPr>
          <w:rtl/>
        </w:rPr>
        <w:t xml:space="preserve">אחדות </w:t>
      </w:r>
      <w:bookmarkStart w:id="1674" w:name="_ETM_Q5_337609"/>
      <w:bookmarkEnd w:id="1674"/>
      <w:r>
        <w:rPr>
          <w:rtl/>
        </w:rPr>
        <w:t xml:space="preserve">בעם </w:t>
      </w:r>
      <w:bookmarkStart w:id="1675" w:name="_ETM_Q5_337790"/>
      <w:bookmarkEnd w:id="1675"/>
      <w:r>
        <w:rPr>
          <w:rtl/>
        </w:rPr>
        <w:t>ישראל</w:t>
      </w:r>
      <w:r>
        <w:rPr>
          <w:rFonts w:hint="cs"/>
          <w:rtl/>
        </w:rPr>
        <w:t>.</w:t>
      </w:r>
      <w:r>
        <w:rPr>
          <w:rtl/>
        </w:rPr>
        <w:t xml:space="preserve"> </w:t>
      </w:r>
      <w:bookmarkStart w:id="1676" w:name="_ETM_Q5_338910"/>
      <w:bookmarkEnd w:id="1676"/>
      <w:r>
        <w:rPr>
          <w:rtl/>
        </w:rPr>
        <w:t xml:space="preserve">הוא </w:t>
      </w:r>
      <w:bookmarkStart w:id="1677" w:name="_ETM_Q5_339000"/>
      <w:bookmarkEnd w:id="1677"/>
      <w:r>
        <w:rPr>
          <w:rtl/>
        </w:rPr>
        <w:t xml:space="preserve">ביקש </w:t>
      </w:r>
      <w:bookmarkStart w:id="1678" w:name="_ETM_Q5_339239"/>
      <w:bookmarkEnd w:id="1678"/>
      <w:r>
        <w:rPr>
          <w:rtl/>
        </w:rPr>
        <w:t xml:space="preserve">שאני </w:t>
      </w:r>
      <w:bookmarkStart w:id="1679" w:name="_ETM_Q5_339389"/>
      <w:bookmarkEnd w:id="1679"/>
      <w:r>
        <w:rPr>
          <w:rtl/>
        </w:rPr>
        <w:t xml:space="preserve">אצעק </w:t>
      </w:r>
      <w:bookmarkStart w:id="1680" w:name="_ETM_Q5_339629"/>
      <w:bookmarkEnd w:id="1680"/>
      <w:r>
        <w:rPr>
          <w:rtl/>
        </w:rPr>
        <w:t xml:space="preserve">את </w:t>
      </w:r>
      <w:bookmarkStart w:id="1681" w:name="_ETM_Q5_339720"/>
      <w:bookmarkEnd w:id="1681"/>
      <w:r>
        <w:rPr>
          <w:rtl/>
        </w:rPr>
        <w:t xml:space="preserve">זה </w:t>
      </w:r>
      <w:bookmarkStart w:id="1682" w:name="_ETM_Q5_339840"/>
      <w:bookmarkEnd w:id="1682"/>
      <w:r>
        <w:rPr>
          <w:rtl/>
        </w:rPr>
        <w:t xml:space="preserve">ונגיד </w:t>
      </w:r>
      <w:bookmarkStart w:id="1683" w:name="_ETM_Q5_340139"/>
      <w:bookmarkEnd w:id="1683"/>
      <w:r>
        <w:rPr>
          <w:rFonts w:hint="cs"/>
          <w:rtl/>
        </w:rPr>
        <w:t xml:space="preserve">את </w:t>
      </w:r>
      <w:r>
        <w:rPr>
          <w:rtl/>
        </w:rPr>
        <w:t xml:space="preserve">זה </w:t>
      </w:r>
      <w:bookmarkStart w:id="1684" w:name="_ETM_Q5_340260"/>
      <w:bookmarkEnd w:id="1684"/>
      <w:r>
        <w:rPr>
          <w:rtl/>
        </w:rPr>
        <w:t>לכולם</w:t>
      </w:r>
      <w:r>
        <w:rPr>
          <w:rFonts w:hint="cs"/>
          <w:rtl/>
        </w:rPr>
        <w:t>,</w:t>
      </w:r>
      <w:r>
        <w:rPr>
          <w:rtl/>
        </w:rPr>
        <w:t xml:space="preserve"> </w:t>
      </w:r>
      <w:bookmarkStart w:id="1685" w:name="_ETM_Q5_340680"/>
      <w:bookmarkEnd w:id="1685"/>
      <w:r>
        <w:rPr>
          <w:rtl/>
        </w:rPr>
        <w:t xml:space="preserve">ואנחנו </w:t>
      </w:r>
      <w:bookmarkStart w:id="1686" w:name="_ETM_Q5_341010"/>
      <w:bookmarkEnd w:id="1686"/>
      <w:r>
        <w:rPr>
          <w:rtl/>
        </w:rPr>
        <w:t xml:space="preserve">נעשה </w:t>
      </w:r>
      <w:bookmarkStart w:id="1687" w:name="_ETM_Q5_341280"/>
      <w:bookmarkEnd w:id="1687"/>
      <w:r>
        <w:rPr>
          <w:rtl/>
        </w:rPr>
        <w:t xml:space="preserve">את </w:t>
      </w:r>
      <w:bookmarkStart w:id="1688" w:name="_ETM_Q5_341370"/>
      <w:bookmarkEnd w:id="1688"/>
      <w:r>
        <w:rPr>
          <w:rFonts w:hint="cs"/>
          <w:rtl/>
        </w:rPr>
        <w:t>ההשתדלות,</w:t>
      </w:r>
      <w:r>
        <w:rPr>
          <w:rtl/>
        </w:rPr>
        <w:t xml:space="preserve"> </w:t>
      </w:r>
      <w:bookmarkStart w:id="1689" w:name="_ETM_Q5_341580"/>
      <w:bookmarkEnd w:id="1689"/>
      <w:r>
        <w:rPr>
          <w:rtl/>
        </w:rPr>
        <w:t xml:space="preserve">למרות </w:t>
      </w:r>
      <w:bookmarkStart w:id="1690" w:name="_ETM_Q5_341879"/>
      <w:bookmarkEnd w:id="1690"/>
      <w:r>
        <w:rPr>
          <w:rtl/>
        </w:rPr>
        <w:t xml:space="preserve">שכולנו </w:t>
      </w:r>
      <w:bookmarkStart w:id="1691" w:name="_ETM_Q5_342269"/>
      <w:bookmarkEnd w:id="1691"/>
      <w:r>
        <w:rPr>
          <w:rtl/>
        </w:rPr>
        <w:t xml:space="preserve">נופלים </w:t>
      </w:r>
      <w:bookmarkStart w:id="1692" w:name="_ETM_Q5_342599"/>
      <w:bookmarkEnd w:id="1692"/>
      <w:r>
        <w:rPr>
          <w:rtl/>
        </w:rPr>
        <w:t xml:space="preserve">בזה </w:t>
      </w:r>
      <w:bookmarkStart w:id="1693" w:name="_ETM_Q5_342780"/>
      <w:bookmarkEnd w:id="1693"/>
      <w:r>
        <w:rPr>
          <w:rtl/>
        </w:rPr>
        <w:t>לפעמים</w:t>
      </w:r>
      <w:r>
        <w:rPr>
          <w:rFonts w:hint="cs"/>
          <w:rtl/>
        </w:rPr>
        <w:t>.</w:t>
      </w:r>
    </w:p>
    <w:p w:rsidR="001D7351" w:rsidRDefault="001D7351" w:rsidP="00D96079">
      <w:pPr>
        <w:rPr>
          <w:rtl/>
        </w:rPr>
      </w:pPr>
    </w:p>
    <w:p w:rsidR="001D7351" w:rsidRDefault="001D7351" w:rsidP="00C9788C">
      <w:pPr>
        <w:rPr>
          <w:rtl/>
        </w:rPr>
      </w:pPr>
      <w:bookmarkStart w:id="1694" w:name="_ETM_Q5_344000"/>
      <w:bookmarkStart w:id="1695" w:name="_ETM_Q5_345780"/>
      <w:bookmarkEnd w:id="1694"/>
      <w:bookmarkEnd w:id="1695"/>
      <w:r>
        <w:rPr>
          <w:rtl/>
        </w:rPr>
        <w:t xml:space="preserve">חברת </w:t>
      </w:r>
      <w:bookmarkStart w:id="1696" w:name="_ETM_Q5_346110"/>
      <w:bookmarkEnd w:id="1696"/>
      <w:r>
        <w:rPr>
          <w:rtl/>
        </w:rPr>
        <w:t xml:space="preserve">הכנסת </w:t>
      </w:r>
      <w:bookmarkStart w:id="1697" w:name="_ETM_Q5_346500"/>
      <w:bookmarkEnd w:id="1697"/>
      <w:r>
        <w:rPr>
          <w:rtl/>
        </w:rPr>
        <w:t xml:space="preserve">מיכל </w:t>
      </w:r>
      <w:bookmarkStart w:id="1698" w:name="_ETM_Q5_347190"/>
      <w:bookmarkStart w:id="1699" w:name="_ETM_Q5_347610"/>
      <w:bookmarkEnd w:id="1698"/>
      <w:bookmarkEnd w:id="1699"/>
      <w:r>
        <w:rPr>
          <w:rFonts w:hint="cs"/>
          <w:rtl/>
        </w:rPr>
        <w:t>מרים וולדיגר –</w:t>
      </w:r>
      <w:r>
        <w:rPr>
          <w:rtl/>
        </w:rPr>
        <w:t xml:space="preserve"> </w:t>
      </w:r>
      <w:bookmarkStart w:id="1700" w:name="_ETM_Q5_348569"/>
      <w:bookmarkEnd w:id="1700"/>
      <w:r>
        <w:rPr>
          <w:rtl/>
        </w:rPr>
        <w:t xml:space="preserve">אינה </w:t>
      </w:r>
      <w:bookmarkStart w:id="1701" w:name="_ETM_Q5_348780"/>
      <w:bookmarkEnd w:id="1701"/>
      <w:r>
        <w:rPr>
          <w:rtl/>
        </w:rPr>
        <w:t>נוכחת</w:t>
      </w:r>
      <w:r>
        <w:rPr>
          <w:rFonts w:hint="cs"/>
          <w:rtl/>
        </w:rPr>
        <w:t>;</w:t>
      </w:r>
      <w:r>
        <w:rPr>
          <w:rtl/>
        </w:rPr>
        <w:t xml:space="preserve"> </w:t>
      </w:r>
      <w:bookmarkStart w:id="1702" w:name="_ETM_Q5_349590"/>
      <w:bookmarkEnd w:id="1702"/>
      <w:r>
        <w:rPr>
          <w:rtl/>
        </w:rPr>
        <w:t>ח</w:t>
      </w:r>
      <w:r>
        <w:rPr>
          <w:rFonts w:hint="cs"/>
          <w:rtl/>
        </w:rPr>
        <w:t>בר הכנסת</w:t>
      </w:r>
      <w:r>
        <w:rPr>
          <w:rtl/>
        </w:rPr>
        <w:t xml:space="preserve"> </w:t>
      </w:r>
      <w:bookmarkStart w:id="1703" w:name="_ETM_Q5_350190"/>
      <w:bookmarkEnd w:id="1703"/>
      <w:r>
        <w:rPr>
          <w:rtl/>
        </w:rPr>
        <w:t xml:space="preserve">ירון </w:t>
      </w:r>
      <w:bookmarkStart w:id="1704" w:name="_ETM_Q5_350430"/>
      <w:bookmarkEnd w:id="1704"/>
      <w:r>
        <w:rPr>
          <w:rtl/>
        </w:rPr>
        <w:t>לוי</w:t>
      </w:r>
      <w:r>
        <w:rPr>
          <w:rFonts w:hint="cs"/>
          <w:rtl/>
        </w:rPr>
        <w:t xml:space="preserve"> –</w:t>
      </w:r>
      <w:r>
        <w:rPr>
          <w:rtl/>
        </w:rPr>
        <w:t xml:space="preserve"> </w:t>
      </w:r>
      <w:bookmarkStart w:id="1705" w:name="_ETM_Q5_351540"/>
      <w:bookmarkEnd w:id="1705"/>
      <w:r>
        <w:rPr>
          <w:rtl/>
        </w:rPr>
        <w:t xml:space="preserve">אינו </w:t>
      </w:r>
      <w:bookmarkStart w:id="1706" w:name="_ETM_Q5_351750"/>
      <w:bookmarkEnd w:id="1706"/>
      <w:r>
        <w:rPr>
          <w:rtl/>
        </w:rPr>
        <w:t>נוכח</w:t>
      </w:r>
      <w:r>
        <w:rPr>
          <w:rFonts w:hint="cs"/>
          <w:rtl/>
        </w:rPr>
        <w:t>;</w:t>
      </w:r>
      <w:r>
        <w:rPr>
          <w:rtl/>
        </w:rPr>
        <w:t xml:space="preserve"> </w:t>
      </w:r>
      <w:bookmarkStart w:id="1707" w:name="_ETM_Q5_353480"/>
      <w:bookmarkEnd w:id="1707"/>
      <w:r>
        <w:rPr>
          <w:rtl/>
        </w:rPr>
        <w:t xml:space="preserve">חבר </w:t>
      </w:r>
      <w:bookmarkStart w:id="1708" w:name="_ETM_Q5_353780"/>
      <w:bookmarkEnd w:id="1708"/>
      <w:r>
        <w:rPr>
          <w:rtl/>
        </w:rPr>
        <w:t xml:space="preserve">הכנסת </w:t>
      </w:r>
      <w:bookmarkStart w:id="1709" w:name="_ETM_Q5_354050"/>
      <w:bookmarkStart w:id="1710" w:name="_ETM_Q5_354230"/>
      <w:bookmarkEnd w:id="1709"/>
      <w:bookmarkEnd w:id="1710"/>
      <w:r>
        <w:rPr>
          <w:rFonts w:hint="cs"/>
          <w:rtl/>
        </w:rPr>
        <w:t>נאור שירי</w:t>
      </w:r>
      <w:r>
        <w:rPr>
          <w:rtl/>
        </w:rPr>
        <w:t xml:space="preserve"> </w:t>
      </w:r>
      <w:bookmarkStart w:id="1711" w:name="_ETM_Q5_354530"/>
      <w:bookmarkEnd w:id="1711"/>
      <w:r>
        <w:rPr>
          <w:rFonts w:hint="cs"/>
          <w:rtl/>
        </w:rPr>
        <w:t xml:space="preserve">– </w:t>
      </w:r>
      <w:r>
        <w:rPr>
          <w:rtl/>
        </w:rPr>
        <w:t xml:space="preserve">אינו </w:t>
      </w:r>
      <w:bookmarkStart w:id="1712" w:name="_ETM_Q5_354710"/>
      <w:bookmarkEnd w:id="1712"/>
      <w:r>
        <w:rPr>
          <w:rtl/>
        </w:rPr>
        <w:t>נוכח</w:t>
      </w:r>
      <w:r>
        <w:rPr>
          <w:rFonts w:hint="cs"/>
          <w:rtl/>
        </w:rPr>
        <w:t>;</w:t>
      </w:r>
      <w:r>
        <w:rPr>
          <w:rtl/>
        </w:rPr>
        <w:t xml:space="preserve"> </w:t>
      </w:r>
      <w:bookmarkStart w:id="1713" w:name="_ETM_Q5_355280"/>
      <w:bookmarkEnd w:id="1713"/>
      <w:r>
        <w:rPr>
          <w:rtl/>
        </w:rPr>
        <w:t xml:space="preserve">חבר </w:t>
      </w:r>
      <w:bookmarkStart w:id="1714" w:name="_ETM_Q5_355520"/>
      <w:bookmarkEnd w:id="1714"/>
      <w:r>
        <w:rPr>
          <w:rtl/>
        </w:rPr>
        <w:t xml:space="preserve">הכנסת </w:t>
      </w:r>
      <w:bookmarkStart w:id="1715" w:name="_ETM_Q5_356480"/>
      <w:bookmarkEnd w:id="1715"/>
      <w:r>
        <w:rPr>
          <w:rtl/>
        </w:rPr>
        <w:t xml:space="preserve">עודד </w:t>
      </w:r>
      <w:bookmarkStart w:id="1716" w:name="_ETM_Q5_356810"/>
      <w:bookmarkEnd w:id="1716"/>
      <w:r>
        <w:rPr>
          <w:rtl/>
        </w:rPr>
        <w:t xml:space="preserve">פורר </w:t>
      </w:r>
      <w:bookmarkStart w:id="1717" w:name="_ETM_Q5_357230"/>
      <w:bookmarkEnd w:id="1717"/>
      <w:r>
        <w:rPr>
          <w:rFonts w:hint="cs"/>
          <w:rtl/>
        </w:rPr>
        <w:t xml:space="preserve">– </w:t>
      </w:r>
      <w:r>
        <w:rPr>
          <w:rtl/>
        </w:rPr>
        <w:t xml:space="preserve">אינו </w:t>
      </w:r>
      <w:bookmarkStart w:id="1718" w:name="_ETM_Q5_357440"/>
      <w:bookmarkEnd w:id="1718"/>
      <w:r>
        <w:rPr>
          <w:rtl/>
        </w:rPr>
        <w:t>נוכח</w:t>
      </w:r>
      <w:r>
        <w:rPr>
          <w:rFonts w:hint="cs"/>
          <w:rtl/>
        </w:rPr>
        <w:t>.</w:t>
      </w:r>
      <w:r>
        <w:rPr>
          <w:rtl/>
        </w:rPr>
        <w:t xml:space="preserve"> </w:t>
      </w:r>
      <w:bookmarkStart w:id="1719" w:name="_ETM_Q5_358220"/>
      <w:bookmarkEnd w:id="1719"/>
      <w:r>
        <w:rPr>
          <w:rtl/>
        </w:rPr>
        <w:t xml:space="preserve">חבר </w:t>
      </w:r>
      <w:bookmarkStart w:id="1720" w:name="_ETM_Q5_358490"/>
      <w:bookmarkEnd w:id="1720"/>
      <w:r>
        <w:rPr>
          <w:rtl/>
        </w:rPr>
        <w:t xml:space="preserve">הכנסת </w:t>
      </w:r>
      <w:bookmarkStart w:id="1721" w:name="_ETM_Q5_358700"/>
      <w:bookmarkEnd w:id="1721"/>
      <w:r>
        <w:rPr>
          <w:rtl/>
        </w:rPr>
        <w:t xml:space="preserve">אליהו </w:t>
      </w:r>
      <w:bookmarkStart w:id="1722" w:name="_ETM_Q5_359030"/>
      <w:bookmarkEnd w:id="1722"/>
      <w:r>
        <w:rPr>
          <w:rtl/>
        </w:rPr>
        <w:t>רביבו</w:t>
      </w:r>
      <w:r>
        <w:rPr>
          <w:rFonts w:hint="cs"/>
          <w:rtl/>
        </w:rPr>
        <w:t>,</w:t>
      </w:r>
      <w:r>
        <w:rPr>
          <w:rtl/>
        </w:rPr>
        <w:t xml:space="preserve"> </w:t>
      </w:r>
      <w:bookmarkStart w:id="1723" w:name="_ETM_Q5_359389"/>
      <w:bookmarkEnd w:id="1723"/>
      <w:r>
        <w:rPr>
          <w:rtl/>
        </w:rPr>
        <w:t>בבקשה</w:t>
      </w:r>
      <w:r>
        <w:rPr>
          <w:rFonts w:hint="cs"/>
          <w:rtl/>
        </w:rPr>
        <w:t>.</w:t>
      </w:r>
    </w:p>
    <w:p w:rsidR="001D7351" w:rsidRDefault="001D7351" w:rsidP="00D96079">
      <w:pPr>
        <w:rPr>
          <w:rtl/>
        </w:rPr>
      </w:pPr>
      <w:bookmarkStart w:id="1724" w:name="_ETM_Q5_360000"/>
      <w:bookmarkEnd w:id="1724"/>
    </w:p>
    <w:p w:rsidR="001D7351" w:rsidRDefault="001D7351" w:rsidP="00D96079">
      <w:pPr>
        <w:pStyle w:val="a4"/>
        <w:keepNext/>
        <w:rPr>
          <w:rtl/>
        </w:rPr>
      </w:pPr>
      <w:bookmarkStart w:id="1725" w:name="ET_speaker_6360_2"/>
      <w:r w:rsidRPr="00477C4B">
        <w:rPr>
          <w:rStyle w:val="TagStyle"/>
          <w:rtl/>
        </w:rPr>
        <w:t xml:space="preserve"> &lt;&lt; דובר &gt;&gt; </w:t>
      </w:r>
      <w:bookmarkStart w:id="1726" w:name="_Toc159878388"/>
      <w:r>
        <w:rPr>
          <w:rtl/>
        </w:rPr>
        <w:t>אליהו רביבו (הליכוד):</w:t>
      </w:r>
      <w:bookmarkEnd w:id="1726"/>
      <w:r w:rsidRPr="00477C4B">
        <w:rPr>
          <w:rStyle w:val="TagStyle"/>
          <w:rtl/>
        </w:rPr>
        <w:t xml:space="preserve"> &lt;&lt; דובר &gt;&gt;</w:t>
      </w:r>
      <w:r>
        <w:rPr>
          <w:rtl/>
        </w:rPr>
        <w:t xml:space="preserve">   </w:t>
      </w:r>
      <w:bookmarkEnd w:id="1725"/>
    </w:p>
    <w:p w:rsidR="001D7351" w:rsidRDefault="001D7351" w:rsidP="000F1EB9">
      <w:pPr>
        <w:rPr>
          <w:rtl/>
        </w:rPr>
      </w:pPr>
    </w:p>
    <w:p w:rsidR="001D7351" w:rsidRDefault="001D7351" w:rsidP="00D96079">
      <w:pPr>
        <w:rPr>
          <w:rtl/>
        </w:rPr>
      </w:pPr>
      <w:bookmarkStart w:id="1727" w:name="_ETM_Q5_363000"/>
      <w:bookmarkStart w:id="1728" w:name="_ETM_Q5_382129"/>
      <w:bookmarkEnd w:id="1727"/>
      <w:bookmarkEnd w:id="1728"/>
      <w:r>
        <w:rPr>
          <w:rtl/>
        </w:rPr>
        <w:t>ברשותך</w:t>
      </w:r>
      <w:r>
        <w:rPr>
          <w:rFonts w:hint="cs"/>
          <w:rtl/>
        </w:rPr>
        <w:t>,</w:t>
      </w:r>
      <w:r>
        <w:rPr>
          <w:rtl/>
        </w:rPr>
        <w:t xml:space="preserve"> </w:t>
      </w:r>
      <w:bookmarkStart w:id="1729" w:name="_ETM_Q5_382579"/>
      <w:bookmarkEnd w:id="1729"/>
      <w:r>
        <w:rPr>
          <w:rtl/>
        </w:rPr>
        <w:t xml:space="preserve">אדוני </w:t>
      </w:r>
      <w:bookmarkStart w:id="1730" w:name="_ETM_Q5_382849"/>
      <w:bookmarkEnd w:id="1730"/>
      <w:r>
        <w:rPr>
          <w:rFonts w:hint="cs"/>
          <w:rtl/>
        </w:rPr>
        <w:t>ה</w:t>
      </w:r>
      <w:r>
        <w:rPr>
          <w:rtl/>
        </w:rPr>
        <w:t>יושב-ראש</w:t>
      </w:r>
      <w:r>
        <w:rPr>
          <w:rFonts w:hint="cs"/>
          <w:rtl/>
        </w:rPr>
        <w:t>,</w:t>
      </w:r>
      <w:r>
        <w:rPr>
          <w:rtl/>
        </w:rPr>
        <w:t xml:space="preserve"> </w:t>
      </w:r>
      <w:bookmarkStart w:id="1731" w:name="_ETM_Q5_383329"/>
      <w:bookmarkEnd w:id="1731"/>
      <w:r>
        <w:rPr>
          <w:rtl/>
        </w:rPr>
        <w:t>הכנסת</w:t>
      </w:r>
      <w:r>
        <w:rPr>
          <w:rFonts w:hint="cs"/>
          <w:rtl/>
        </w:rPr>
        <w:t>,</w:t>
      </w:r>
      <w:r>
        <w:rPr>
          <w:rtl/>
        </w:rPr>
        <w:t xml:space="preserve"> </w:t>
      </w:r>
      <w:bookmarkStart w:id="1732" w:name="_ETM_Q5_384410"/>
      <w:bookmarkEnd w:id="1732"/>
      <w:r>
        <w:rPr>
          <w:rtl/>
        </w:rPr>
        <w:t>מכובד</w:t>
      </w:r>
      <w:r>
        <w:rPr>
          <w:rFonts w:hint="cs"/>
          <w:rtl/>
        </w:rPr>
        <w:t>י</w:t>
      </w:r>
      <w:r>
        <w:rPr>
          <w:rtl/>
        </w:rPr>
        <w:t xml:space="preserve">י </w:t>
      </w:r>
      <w:bookmarkStart w:id="1733" w:name="_ETM_Q5_384980"/>
      <w:bookmarkEnd w:id="1733"/>
      <w:r>
        <w:rPr>
          <w:rtl/>
        </w:rPr>
        <w:t>השרים</w:t>
      </w:r>
      <w:r>
        <w:rPr>
          <w:rFonts w:hint="cs"/>
          <w:rtl/>
        </w:rPr>
        <w:t>,</w:t>
      </w:r>
      <w:r>
        <w:rPr>
          <w:rtl/>
        </w:rPr>
        <w:t xml:space="preserve"> </w:t>
      </w:r>
      <w:bookmarkStart w:id="1734" w:name="_ETM_Q5_386389"/>
      <w:bookmarkEnd w:id="1734"/>
      <w:r>
        <w:rPr>
          <w:rtl/>
        </w:rPr>
        <w:t xml:space="preserve">לפני </w:t>
      </w:r>
      <w:bookmarkStart w:id="1735" w:name="_ETM_Q5_386750"/>
      <w:bookmarkEnd w:id="1735"/>
      <w:r>
        <w:rPr>
          <w:rtl/>
        </w:rPr>
        <w:t xml:space="preserve">שאתייחס </w:t>
      </w:r>
      <w:bookmarkStart w:id="1736" w:name="_ETM_Q5_388570"/>
      <w:bookmarkEnd w:id="1736"/>
      <w:r>
        <w:rPr>
          <w:rtl/>
        </w:rPr>
        <w:t xml:space="preserve">להצעת </w:t>
      </w:r>
      <w:bookmarkStart w:id="1737" w:name="_ETM_Q5_389020"/>
      <w:bookmarkEnd w:id="1737"/>
      <w:r>
        <w:rPr>
          <w:rtl/>
        </w:rPr>
        <w:t xml:space="preserve">החוק </w:t>
      </w:r>
      <w:bookmarkStart w:id="1738" w:name="_ETM_Q5_389290"/>
      <w:bookmarkEnd w:id="1738"/>
      <w:r>
        <w:rPr>
          <w:rtl/>
        </w:rPr>
        <w:t xml:space="preserve">שבגינה </w:t>
      </w:r>
      <w:bookmarkStart w:id="1739" w:name="_ETM_Q5_389860"/>
      <w:bookmarkEnd w:id="1739"/>
      <w:r>
        <w:rPr>
          <w:rtl/>
        </w:rPr>
        <w:t xml:space="preserve">עליתי </w:t>
      </w:r>
      <w:bookmarkStart w:id="1740" w:name="_ETM_Q5_390160"/>
      <w:bookmarkEnd w:id="1740"/>
      <w:r>
        <w:rPr>
          <w:rtl/>
        </w:rPr>
        <w:t>לנאום</w:t>
      </w:r>
      <w:r>
        <w:rPr>
          <w:rFonts w:hint="cs"/>
          <w:rtl/>
        </w:rPr>
        <w:t>,</w:t>
      </w:r>
      <w:r>
        <w:rPr>
          <w:rtl/>
        </w:rPr>
        <w:t xml:space="preserve"> </w:t>
      </w:r>
      <w:bookmarkStart w:id="1741" w:name="_ETM_Q5_390639"/>
      <w:bookmarkEnd w:id="1741"/>
      <w:r>
        <w:rPr>
          <w:rtl/>
        </w:rPr>
        <w:t xml:space="preserve">אני </w:t>
      </w:r>
      <w:bookmarkStart w:id="1742" w:name="_ETM_Q5_390790"/>
      <w:bookmarkEnd w:id="1742"/>
      <w:r>
        <w:rPr>
          <w:rtl/>
        </w:rPr>
        <w:t xml:space="preserve">מבקש </w:t>
      </w:r>
      <w:bookmarkStart w:id="1743" w:name="_ETM_Q5_391090"/>
      <w:bookmarkEnd w:id="1743"/>
      <w:r>
        <w:rPr>
          <w:rtl/>
        </w:rPr>
        <w:t xml:space="preserve">להתייחס </w:t>
      </w:r>
      <w:bookmarkStart w:id="1744" w:name="_ETM_Q5_392470"/>
      <w:bookmarkEnd w:id="1744"/>
      <w:r>
        <w:rPr>
          <w:rtl/>
        </w:rPr>
        <w:t xml:space="preserve">לדברי </w:t>
      </w:r>
      <w:bookmarkStart w:id="1745" w:name="_ETM_Q5_393010"/>
      <w:bookmarkEnd w:id="1745"/>
      <w:r>
        <w:rPr>
          <w:rtl/>
        </w:rPr>
        <w:t xml:space="preserve">הבלע </w:t>
      </w:r>
      <w:bookmarkStart w:id="1746" w:name="_ETM_Q5_393370"/>
      <w:bookmarkEnd w:id="1746"/>
      <w:r>
        <w:rPr>
          <w:rtl/>
        </w:rPr>
        <w:t xml:space="preserve">של </w:t>
      </w:r>
      <w:bookmarkStart w:id="1747" w:name="_ETM_Q5_393580"/>
      <w:bookmarkEnd w:id="1747"/>
      <w:r>
        <w:rPr>
          <w:rtl/>
        </w:rPr>
        <w:t xml:space="preserve">חברת </w:t>
      </w:r>
      <w:bookmarkStart w:id="1748" w:name="_ETM_Q5_394000"/>
      <w:bookmarkEnd w:id="1748"/>
      <w:r>
        <w:rPr>
          <w:rtl/>
        </w:rPr>
        <w:t xml:space="preserve">הכנסת </w:t>
      </w:r>
      <w:bookmarkStart w:id="1749" w:name="_ETM_Q5_394400"/>
      <w:bookmarkStart w:id="1750" w:name="_ETM_Q5_394489"/>
      <w:bookmarkEnd w:id="1749"/>
      <w:bookmarkEnd w:id="1750"/>
      <w:r>
        <w:rPr>
          <w:rFonts w:hint="cs"/>
          <w:rtl/>
        </w:rPr>
        <w:t>יאסין.</w:t>
      </w:r>
      <w:bookmarkStart w:id="1751" w:name="_ETM_Q5_397970"/>
      <w:bookmarkStart w:id="1752" w:name="_ETM_Q5_399720"/>
      <w:bookmarkEnd w:id="1751"/>
      <w:bookmarkEnd w:id="1752"/>
      <w:r>
        <w:rPr>
          <w:rFonts w:hint="cs"/>
          <w:rtl/>
        </w:rPr>
        <w:t xml:space="preserve"> </w:t>
      </w:r>
      <w:bookmarkStart w:id="1753" w:name="_ETM_Q5_401069"/>
      <w:bookmarkEnd w:id="1753"/>
      <w:r>
        <w:rPr>
          <w:rtl/>
        </w:rPr>
        <w:t xml:space="preserve">לפני </w:t>
      </w:r>
      <w:bookmarkStart w:id="1754" w:name="_ETM_Q5_401879"/>
      <w:bookmarkEnd w:id="1754"/>
      <w:r>
        <w:rPr>
          <w:rtl/>
        </w:rPr>
        <w:t xml:space="preserve">שמתלוננים </w:t>
      </w:r>
      <w:bookmarkStart w:id="1755" w:name="_ETM_Q5_403500"/>
      <w:bookmarkEnd w:id="1755"/>
      <w:r>
        <w:rPr>
          <w:rtl/>
        </w:rPr>
        <w:t xml:space="preserve">על </w:t>
      </w:r>
      <w:bookmarkStart w:id="1756" w:name="_ETM_Q5_403650"/>
      <w:bookmarkEnd w:id="1756"/>
      <w:r>
        <w:rPr>
          <w:rtl/>
        </w:rPr>
        <w:t xml:space="preserve">משטרת </w:t>
      </w:r>
      <w:bookmarkStart w:id="1757" w:name="_ETM_Q5_404129"/>
      <w:bookmarkEnd w:id="1757"/>
      <w:r>
        <w:rPr>
          <w:rtl/>
        </w:rPr>
        <w:t xml:space="preserve">ישראל </w:t>
      </w:r>
      <w:bookmarkStart w:id="1758" w:name="_ETM_Q5_405990"/>
      <w:bookmarkEnd w:id="1758"/>
      <w:r>
        <w:rPr>
          <w:rtl/>
        </w:rPr>
        <w:t xml:space="preserve">ועל </w:t>
      </w:r>
      <w:bookmarkStart w:id="1759" w:name="_ETM_Q5_406410"/>
      <w:bookmarkEnd w:id="1759"/>
      <w:r>
        <w:rPr>
          <w:rtl/>
        </w:rPr>
        <w:t xml:space="preserve">השר </w:t>
      </w:r>
      <w:bookmarkStart w:id="1760" w:name="_ETM_Q5_406680"/>
      <w:bookmarkEnd w:id="1760"/>
      <w:r>
        <w:rPr>
          <w:rtl/>
        </w:rPr>
        <w:t>לב</w:t>
      </w:r>
      <w:r>
        <w:rPr>
          <w:rFonts w:hint="cs"/>
          <w:rtl/>
        </w:rPr>
        <w:t>י</w:t>
      </w:r>
      <w:r>
        <w:rPr>
          <w:rtl/>
        </w:rPr>
        <w:t xml:space="preserve">טחון </w:t>
      </w:r>
      <w:bookmarkStart w:id="1761" w:name="_ETM_Q5_407190"/>
      <w:bookmarkEnd w:id="1761"/>
      <w:r>
        <w:rPr>
          <w:rtl/>
        </w:rPr>
        <w:t>לאומי</w:t>
      </w:r>
      <w:r>
        <w:rPr>
          <w:rFonts w:hint="cs"/>
          <w:rtl/>
        </w:rPr>
        <w:t>,</w:t>
      </w:r>
      <w:r>
        <w:rPr>
          <w:rtl/>
        </w:rPr>
        <w:t xml:space="preserve"> </w:t>
      </w:r>
      <w:bookmarkStart w:id="1762" w:name="_ETM_Q5_408250"/>
      <w:bookmarkEnd w:id="1762"/>
      <w:r>
        <w:rPr>
          <w:rtl/>
        </w:rPr>
        <w:t xml:space="preserve">ממשלת </w:t>
      </w:r>
      <w:bookmarkStart w:id="1763" w:name="_ETM_Q5_408730"/>
      <w:bookmarkEnd w:id="1763"/>
      <w:r>
        <w:rPr>
          <w:rtl/>
        </w:rPr>
        <w:t xml:space="preserve">ישראל </w:t>
      </w:r>
      <w:bookmarkStart w:id="1764" w:name="_ETM_Q5_409180"/>
      <w:bookmarkEnd w:id="1764"/>
      <w:r>
        <w:rPr>
          <w:rtl/>
        </w:rPr>
        <w:t>וחבריה</w:t>
      </w:r>
      <w:r>
        <w:rPr>
          <w:rFonts w:hint="cs"/>
          <w:rtl/>
        </w:rPr>
        <w:t>,</w:t>
      </w:r>
      <w:r>
        <w:rPr>
          <w:rtl/>
        </w:rPr>
        <w:t xml:space="preserve"> </w:t>
      </w:r>
      <w:bookmarkStart w:id="1765" w:name="_ETM_Q5_410580"/>
      <w:bookmarkEnd w:id="1765"/>
      <w:r>
        <w:rPr>
          <w:rtl/>
        </w:rPr>
        <w:t>טל</w:t>
      </w:r>
      <w:r>
        <w:rPr>
          <w:rFonts w:hint="cs"/>
          <w:rtl/>
        </w:rPr>
        <w:t>ו</w:t>
      </w:r>
      <w:r>
        <w:rPr>
          <w:rtl/>
        </w:rPr>
        <w:t xml:space="preserve"> </w:t>
      </w:r>
      <w:bookmarkStart w:id="1766" w:name="_ETM_Q5_410760"/>
      <w:bookmarkEnd w:id="1766"/>
      <w:r>
        <w:rPr>
          <w:rtl/>
        </w:rPr>
        <w:t xml:space="preserve">קורה </w:t>
      </w:r>
      <w:bookmarkStart w:id="1767" w:name="_ETM_Q5_411000"/>
      <w:bookmarkEnd w:id="1767"/>
      <w:r>
        <w:rPr>
          <w:rtl/>
        </w:rPr>
        <w:t xml:space="preserve">מבין </w:t>
      </w:r>
      <w:bookmarkStart w:id="1768" w:name="_ETM_Q5_411270"/>
      <w:bookmarkEnd w:id="1768"/>
      <w:r>
        <w:rPr>
          <w:rtl/>
        </w:rPr>
        <w:t>עיניכם</w:t>
      </w:r>
      <w:r>
        <w:rPr>
          <w:rFonts w:hint="cs"/>
          <w:rtl/>
        </w:rPr>
        <w:t>.</w:t>
      </w:r>
      <w:r>
        <w:rPr>
          <w:rtl/>
        </w:rPr>
        <w:t xml:space="preserve"> </w:t>
      </w:r>
      <w:bookmarkStart w:id="1769" w:name="_ETM_Q5_412379"/>
      <w:bookmarkEnd w:id="1769"/>
      <w:r>
        <w:rPr>
          <w:rtl/>
        </w:rPr>
        <w:t xml:space="preserve">תשאלי </w:t>
      </w:r>
      <w:bookmarkStart w:id="1770" w:name="_ETM_Q5_412799"/>
      <w:bookmarkEnd w:id="1770"/>
      <w:r>
        <w:rPr>
          <w:rtl/>
        </w:rPr>
        <w:t xml:space="preserve">את </w:t>
      </w:r>
      <w:bookmarkStart w:id="1771" w:name="_ETM_Q5_412890"/>
      <w:bookmarkEnd w:id="1771"/>
      <w:r>
        <w:rPr>
          <w:rtl/>
        </w:rPr>
        <w:t xml:space="preserve">עצמך </w:t>
      </w:r>
      <w:bookmarkStart w:id="1772" w:name="_ETM_Q5_414030"/>
      <w:bookmarkEnd w:id="1772"/>
      <w:r>
        <w:rPr>
          <w:rtl/>
        </w:rPr>
        <w:t xml:space="preserve">מתי </w:t>
      </w:r>
      <w:bookmarkStart w:id="1773" w:name="_ETM_Q5_414390"/>
      <w:bookmarkEnd w:id="1773"/>
      <w:r>
        <w:rPr>
          <w:rFonts w:hint="cs"/>
          <w:rtl/>
        </w:rPr>
        <w:t>ב</w:t>
      </w:r>
      <w:r>
        <w:rPr>
          <w:rtl/>
        </w:rPr>
        <w:t xml:space="preserve">פעם </w:t>
      </w:r>
      <w:bookmarkStart w:id="1774" w:name="_ETM_Q5_414660"/>
      <w:bookmarkEnd w:id="1774"/>
      <w:r>
        <w:rPr>
          <w:rFonts w:hint="cs"/>
          <w:rtl/>
        </w:rPr>
        <w:t>ה</w:t>
      </w:r>
      <w:r>
        <w:rPr>
          <w:rtl/>
        </w:rPr>
        <w:t xml:space="preserve">אחרונה </w:t>
      </w:r>
      <w:bookmarkStart w:id="1775" w:name="_ETM_Q5_415170"/>
      <w:bookmarkEnd w:id="1775"/>
      <w:r>
        <w:rPr>
          <w:rtl/>
        </w:rPr>
        <w:t xml:space="preserve">את </w:t>
      </w:r>
      <w:bookmarkStart w:id="1776" w:name="_ETM_Q5_415440"/>
      <w:bookmarkEnd w:id="1776"/>
      <w:r>
        <w:rPr>
          <w:rFonts w:hint="cs"/>
          <w:rtl/>
        </w:rPr>
        <w:t xml:space="preserve">או </w:t>
      </w:r>
      <w:r>
        <w:rPr>
          <w:rtl/>
        </w:rPr>
        <w:t xml:space="preserve">חברייך </w:t>
      </w:r>
      <w:bookmarkStart w:id="1777" w:name="_ETM_Q5_416640"/>
      <w:bookmarkEnd w:id="1777"/>
      <w:r>
        <w:rPr>
          <w:rFonts w:hint="cs"/>
          <w:rtl/>
        </w:rPr>
        <w:t>א</w:t>
      </w:r>
      <w:r>
        <w:rPr>
          <w:rtl/>
        </w:rPr>
        <w:t xml:space="preserve">זרתם </w:t>
      </w:r>
      <w:bookmarkStart w:id="1778" w:name="_ETM_Q5_417180"/>
      <w:bookmarkEnd w:id="1778"/>
      <w:r>
        <w:rPr>
          <w:rtl/>
        </w:rPr>
        <w:t xml:space="preserve">אומץ </w:t>
      </w:r>
      <w:bookmarkStart w:id="1779" w:name="_ETM_Q5_418580"/>
      <w:bookmarkEnd w:id="1779"/>
      <w:r>
        <w:rPr>
          <w:rtl/>
        </w:rPr>
        <w:t xml:space="preserve">והגעתם </w:t>
      </w:r>
      <w:bookmarkStart w:id="1780" w:name="_ETM_Q5_420050"/>
      <w:bookmarkEnd w:id="1780"/>
      <w:r>
        <w:rPr>
          <w:rtl/>
        </w:rPr>
        <w:t>לדיונים</w:t>
      </w:r>
      <w:r>
        <w:rPr>
          <w:rFonts w:hint="cs"/>
          <w:rtl/>
        </w:rPr>
        <w:t>,</w:t>
      </w:r>
      <w:r>
        <w:rPr>
          <w:rtl/>
        </w:rPr>
        <w:t xml:space="preserve"> </w:t>
      </w:r>
      <w:bookmarkStart w:id="1781" w:name="_ETM_Q5_421040"/>
      <w:bookmarkEnd w:id="1781"/>
      <w:r>
        <w:rPr>
          <w:rtl/>
        </w:rPr>
        <w:t xml:space="preserve">לדוגמה </w:t>
      </w:r>
      <w:bookmarkStart w:id="1782" w:name="_ETM_Q5_421550"/>
      <w:bookmarkEnd w:id="1782"/>
      <w:r>
        <w:rPr>
          <w:rtl/>
        </w:rPr>
        <w:t xml:space="preserve">בוועדה </w:t>
      </w:r>
      <w:bookmarkStart w:id="1783" w:name="_ETM_Q5_421940"/>
      <w:bookmarkStart w:id="1784" w:name="_ETM_Q5_422420"/>
      <w:bookmarkEnd w:id="1783"/>
      <w:bookmarkEnd w:id="1784"/>
      <w:r>
        <w:rPr>
          <w:rFonts w:hint="cs"/>
          <w:rtl/>
        </w:rPr>
        <w:t>ל</w:t>
      </w:r>
      <w:r>
        <w:rPr>
          <w:rtl/>
        </w:rPr>
        <w:t xml:space="preserve">ביטחון </w:t>
      </w:r>
      <w:bookmarkStart w:id="1785" w:name="_ETM_Q5_422810"/>
      <w:bookmarkEnd w:id="1785"/>
      <w:r>
        <w:rPr>
          <w:rtl/>
        </w:rPr>
        <w:t>לאומי</w:t>
      </w:r>
      <w:r>
        <w:rPr>
          <w:rFonts w:hint="cs"/>
          <w:rtl/>
        </w:rPr>
        <w:t>,</w:t>
      </w:r>
      <w:r>
        <w:rPr>
          <w:rtl/>
        </w:rPr>
        <w:t xml:space="preserve"> </w:t>
      </w:r>
      <w:bookmarkStart w:id="1786" w:name="_ETM_Q5_423740"/>
      <w:bookmarkEnd w:id="1786"/>
      <w:r>
        <w:rPr>
          <w:rtl/>
        </w:rPr>
        <w:t xml:space="preserve">ששם </w:t>
      </w:r>
      <w:bookmarkStart w:id="1787" w:name="_ETM_Q5_424100"/>
      <w:bookmarkEnd w:id="1787"/>
      <w:r>
        <w:rPr>
          <w:rtl/>
        </w:rPr>
        <w:t xml:space="preserve">אנחנו </w:t>
      </w:r>
      <w:bookmarkStart w:id="1788" w:name="_ETM_Q5_424370"/>
      <w:bookmarkEnd w:id="1788"/>
      <w:r>
        <w:rPr>
          <w:rtl/>
        </w:rPr>
        <w:t xml:space="preserve">מנסים </w:t>
      </w:r>
      <w:bookmarkStart w:id="1789" w:name="_ETM_Q5_424790"/>
      <w:bookmarkEnd w:id="1789"/>
      <w:r>
        <w:rPr>
          <w:rtl/>
        </w:rPr>
        <w:t xml:space="preserve">לקדם </w:t>
      </w:r>
      <w:bookmarkStart w:id="1790" w:name="_ETM_Q5_425180"/>
      <w:bookmarkEnd w:id="1790"/>
      <w:r>
        <w:rPr>
          <w:rtl/>
        </w:rPr>
        <w:t xml:space="preserve">חוקים </w:t>
      </w:r>
      <w:bookmarkStart w:id="1791" w:name="_ETM_Q5_426250"/>
      <w:bookmarkEnd w:id="1791"/>
      <w:r>
        <w:rPr>
          <w:rtl/>
        </w:rPr>
        <w:t>ש</w:t>
      </w:r>
      <w:r>
        <w:rPr>
          <w:rFonts w:hint="cs"/>
          <w:rtl/>
        </w:rPr>
        <w:t>א</w:t>
      </w:r>
      <w:r>
        <w:rPr>
          <w:rtl/>
        </w:rPr>
        <w:t xml:space="preserve">מורים </w:t>
      </w:r>
      <w:bookmarkStart w:id="1792" w:name="_ETM_Q5_426940"/>
      <w:bookmarkEnd w:id="1792"/>
      <w:r>
        <w:rPr>
          <w:rtl/>
        </w:rPr>
        <w:t xml:space="preserve">להילחם </w:t>
      </w:r>
      <w:bookmarkStart w:id="1793" w:name="_ETM_Q5_427450"/>
      <w:bookmarkEnd w:id="1793"/>
      <w:r>
        <w:rPr>
          <w:rtl/>
        </w:rPr>
        <w:t xml:space="preserve">בפשיעה </w:t>
      </w:r>
      <w:bookmarkStart w:id="1794" w:name="_ETM_Q5_427840"/>
      <w:bookmarkEnd w:id="1794"/>
      <w:r>
        <w:rPr>
          <w:rtl/>
        </w:rPr>
        <w:t xml:space="preserve">במגזר </w:t>
      </w:r>
      <w:bookmarkStart w:id="1795" w:name="_ETM_Q5_428379"/>
      <w:bookmarkEnd w:id="1795"/>
      <w:r>
        <w:rPr>
          <w:rtl/>
        </w:rPr>
        <w:t>הערבי</w:t>
      </w:r>
      <w:r>
        <w:rPr>
          <w:rFonts w:hint="cs"/>
          <w:rtl/>
        </w:rPr>
        <w:t>.</w:t>
      </w:r>
    </w:p>
    <w:p w:rsidR="001D7351" w:rsidRDefault="001D7351" w:rsidP="00D96079">
      <w:pPr>
        <w:rPr>
          <w:rtl/>
        </w:rPr>
      </w:pPr>
    </w:p>
    <w:p w:rsidR="001D7351" w:rsidRDefault="001D7351" w:rsidP="00D96079">
      <w:pPr>
        <w:pStyle w:val="af5"/>
        <w:keepNext/>
        <w:rPr>
          <w:rtl/>
        </w:rPr>
      </w:pPr>
      <w:bookmarkStart w:id="1796" w:name="ET_interruption_5264_3"/>
      <w:r w:rsidRPr="005D1951">
        <w:rPr>
          <w:rStyle w:val="TagStyle"/>
          <w:rtl/>
        </w:rPr>
        <w:t xml:space="preserve"> &lt;&lt; קריאה &gt;&gt; </w:t>
      </w:r>
      <w:r>
        <w:rPr>
          <w:rtl/>
        </w:rPr>
        <w:t>אחמד טיבי (חד"ש-תע"ל):</w:t>
      </w:r>
      <w:r w:rsidRPr="005D1951">
        <w:rPr>
          <w:rStyle w:val="TagStyle"/>
          <w:rtl/>
        </w:rPr>
        <w:t xml:space="preserve"> &lt;&lt; קריאה &gt;&gt;</w:t>
      </w:r>
      <w:r>
        <w:rPr>
          <w:rtl/>
        </w:rPr>
        <w:t xml:space="preserve">   </w:t>
      </w:r>
      <w:bookmarkEnd w:id="1796"/>
    </w:p>
    <w:p w:rsidR="001D7351" w:rsidRDefault="001D7351" w:rsidP="000F1EB9">
      <w:pPr>
        <w:rPr>
          <w:rtl/>
        </w:rPr>
      </w:pPr>
    </w:p>
    <w:p w:rsidR="001D7351" w:rsidRDefault="001D7351" w:rsidP="00D96079">
      <w:pPr>
        <w:rPr>
          <w:rtl/>
        </w:rPr>
      </w:pPr>
      <w:r>
        <w:rPr>
          <w:rFonts w:hint="cs"/>
          <w:rtl/>
        </w:rPr>
        <w:t>היום הייתי.</w:t>
      </w:r>
    </w:p>
    <w:p w:rsidR="001D7351" w:rsidRDefault="001D7351" w:rsidP="00D96079">
      <w:pPr>
        <w:rPr>
          <w:rtl/>
        </w:rPr>
      </w:pPr>
    </w:p>
    <w:p w:rsidR="001D7351" w:rsidRDefault="001D7351" w:rsidP="00D96079">
      <w:pPr>
        <w:pStyle w:val="-"/>
        <w:keepNext/>
        <w:rPr>
          <w:rtl/>
        </w:rPr>
      </w:pPr>
      <w:bookmarkStart w:id="1797" w:name="ET_speakercontinue_6360_4"/>
      <w:r w:rsidRPr="005D1951">
        <w:rPr>
          <w:rStyle w:val="TagStyle"/>
          <w:rtl/>
        </w:rPr>
        <w:t xml:space="preserve"> &lt;&lt; דובר_המשך &gt;&gt; </w:t>
      </w:r>
      <w:r>
        <w:rPr>
          <w:rtl/>
        </w:rPr>
        <w:t>אליהו רביבו (הליכוד):</w:t>
      </w:r>
      <w:r w:rsidRPr="005D1951">
        <w:rPr>
          <w:rStyle w:val="TagStyle"/>
          <w:rtl/>
        </w:rPr>
        <w:t xml:space="preserve"> &lt;&lt; דובר_המשך &gt;&gt;</w:t>
      </w:r>
      <w:r>
        <w:rPr>
          <w:rtl/>
        </w:rPr>
        <w:t xml:space="preserve">   </w:t>
      </w:r>
      <w:bookmarkEnd w:id="1797"/>
    </w:p>
    <w:p w:rsidR="001D7351" w:rsidRDefault="001D7351" w:rsidP="000F1EB9">
      <w:pPr>
        <w:rPr>
          <w:rtl/>
        </w:rPr>
      </w:pPr>
    </w:p>
    <w:p w:rsidR="001D7351" w:rsidRDefault="001D7351" w:rsidP="007E23F6">
      <w:pPr>
        <w:rPr>
          <w:rtl/>
        </w:rPr>
      </w:pPr>
      <w:bookmarkStart w:id="1798" w:name="_ETM_Q5_429470"/>
      <w:bookmarkStart w:id="1799" w:name="_ETM_Q5_430519"/>
      <w:bookmarkEnd w:id="1798"/>
      <w:bookmarkEnd w:id="1799"/>
      <w:r>
        <w:rPr>
          <w:rtl/>
        </w:rPr>
        <w:t>בוא</w:t>
      </w:r>
      <w:r>
        <w:rPr>
          <w:rFonts w:hint="cs"/>
          <w:rtl/>
        </w:rPr>
        <w:t>,</w:t>
      </w:r>
      <w:r>
        <w:rPr>
          <w:rtl/>
        </w:rPr>
        <w:t xml:space="preserve"> </w:t>
      </w:r>
      <w:bookmarkStart w:id="1800" w:name="_ETM_Q5_430760"/>
      <w:bookmarkEnd w:id="1800"/>
      <w:r>
        <w:rPr>
          <w:rtl/>
        </w:rPr>
        <w:t>ברשותך</w:t>
      </w:r>
      <w:r>
        <w:rPr>
          <w:rFonts w:hint="cs"/>
          <w:rtl/>
        </w:rPr>
        <w:t>,</w:t>
      </w:r>
      <w:r>
        <w:rPr>
          <w:rtl/>
        </w:rPr>
        <w:t xml:space="preserve"> </w:t>
      </w:r>
      <w:bookmarkStart w:id="1801" w:name="_ETM_Q5_431180"/>
      <w:bookmarkEnd w:id="1801"/>
      <w:r>
        <w:rPr>
          <w:rtl/>
        </w:rPr>
        <w:t xml:space="preserve">חבר </w:t>
      </w:r>
      <w:bookmarkStart w:id="1802" w:name="_ETM_Q5_431420"/>
      <w:bookmarkEnd w:id="1802"/>
      <w:r>
        <w:rPr>
          <w:rtl/>
        </w:rPr>
        <w:t xml:space="preserve">הכנסת </w:t>
      </w:r>
      <w:bookmarkStart w:id="1803" w:name="_ETM_Q5_431870"/>
      <w:bookmarkEnd w:id="1803"/>
      <w:r>
        <w:rPr>
          <w:rtl/>
        </w:rPr>
        <w:t>טיבי</w:t>
      </w:r>
      <w:r w:rsidR="007E23F6">
        <w:rPr>
          <w:rFonts w:hint="cs"/>
          <w:rtl/>
        </w:rPr>
        <w:t xml:space="preserve">, </w:t>
      </w:r>
      <w:r>
        <w:rPr>
          <w:rtl/>
        </w:rPr>
        <w:t xml:space="preserve">הצעת </w:t>
      </w:r>
      <w:bookmarkStart w:id="1804" w:name="_ETM_Q5_434450"/>
      <w:bookmarkEnd w:id="1804"/>
      <w:r>
        <w:rPr>
          <w:rtl/>
        </w:rPr>
        <w:t xml:space="preserve">החוק </w:t>
      </w:r>
      <w:bookmarkStart w:id="1805" w:name="_ETM_Q5_434719"/>
      <w:bookmarkEnd w:id="1805"/>
      <w:r>
        <w:rPr>
          <w:rtl/>
        </w:rPr>
        <w:t xml:space="preserve">שלי </w:t>
      </w:r>
      <w:bookmarkStart w:id="1806" w:name="_ETM_Q5_434989"/>
      <w:bookmarkEnd w:id="1806"/>
      <w:r>
        <w:rPr>
          <w:rtl/>
        </w:rPr>
        <w:t xml:space="preserve">שעוסקת </w:t>
      </w:r>
      <w:bookmarkStart w:id="1807" w:name="_ETM_Q5_435590"/>
      <w:bookmarkEnd w:id="1807"/>
      <w:r>
        <w:rPr>
          <w:rtl/>
        </w:rPr>
        <w:t xml:space="preserve">בהחמרת </w:t>
      </w:r>
      <w:bookmarkStart w:id="1808" w:name="_ETM_Q5_436130"/>
      <w:bookmarkEnd w:id="1808"/>
      <w:r>
        <w:rPr>
          <w:rtl/>
        </w:rPr>
        <w:t xml:space="preserve">ענישה </w:t>
      </w:r>
      <w:bookmarkStart w:id="1809" w:name="_ETM_Q5_436550"/>
      <w:bookmarkEnd w:id="1809"/>
      <w:r>
        <w:rPr>
          <w:rtl/>
        </w:rPr>
        <w:t xml:space="preserve">בשחרור </w:t>
      </w:r>
      <w:bookmarkStart w:id="1810" w:name="_ETM_Q5_437029"/>
      <w:bookmarkEnd w:id="1810"/>
      <w:r>
        <w:rPr>
          <w:rtl/>
        </w:rPr>
        <w:t>בערבות</w:t>
      </w:r>
      <w:r>
        <w:rPr>
          <w:rFonts w:hint="cs"/>
          <w:rtl/>
        </w:rPr>
        <w:t>,</w:t>
      </w:r>
      <w:r>
        <w:rPr>
          <w:rtl/>
        </w:rPr>
        <w:t xml:space="preserve"> </w:t>
      </w:r>
      <w:bookmarkStart w:id="1811" w:name="_ETM_Q5_438320"/>
      <w:bookmarkEnd w:id="1811"/>
      <w:r>
        <w:rPr>
          <w:rtl/>
        </w:rPr>
        <w:t>ש</w:t>
      </w:r>
      <w:bookmarkStart w:id="1812" w:name="_ETM_Q5_439190"/>
      <w:bookmarkEnd w:id="1812"/>
      <w:r>
        <w:rPr>
          <w:rtl/>
        </w:rPr>
        <w:t xml:space="preserve">כל </w:t>
      </w:r>
      <w:bookmarkStart w:id="1813" w:name="_ETM_Q5_439310"/>
      <w:bookmarkEnd w:id="1813"/>
      <w:r>
        <w:rPr>
          <w:rtl/>
        </w:rPr>
        <w:t>תכלית</w:t>
      </w:r>
      <w:r>
        <w:rPr>
          <w:rFonts w:hint="cs"/>
          <w:rtl/>
        </w:rPr>
        <w:t>ה</w:t>
      </w:r>
      <w:r>
        <w:rPr>
          <w:rtl/>
        </w:rPr>
        <w:t xml:space="preserve"> </w:t>
      </w:r>
      <w:bookmarkStart w:id="1814" w:name="_ETM_Q5_439880"/>
      <w:bookmarkEnd w:id="1814"/>
      <w:r>
        <w:rPr>
          <w:rtl/>
        </w:rPr>
        <w:t xml:space="preserve">של </w:t>
      </w:r>
      <w:bookmarkStart w:id="1815" w:name="_ETM_Q5_440720"/>
      <w:bookmarkEnd w:id="1815"/>
      <w:r>
        <w:rPr>
          <w:rFonts w:hint="cs"/>
          <w:rtl/>
        </w:rPr>
        <w:t xml:space="preserve">הצעת </w:t>
      </w:r>
      <w:r>
        <w:rPr>
          <w:rtl/>
        </w:rPr>
        <w:t xml:space="preserve">החוק </w:t>
      </w:r>
      <w:bookmarkStart w:id="1816" w:name="_ETM_Q5_441050"/>
      <w:bookmarkEnd w:id="1816"/>
      <w:r>
        <w:rPr>
          <w:rtl/>
        </w:rPr>
        <w:t>הז</w:t>
      </w:r>
      <w:r>
        <w:rPr>
          <w:rFonts w:hint="cs"/>
          <w:rtl/>
        </w:rPr>
        <w:t>את</w:t>
      </w:r>
      <w:r>
        <w:rPr>
          <w:rtl/>
        </w:rPr>
        <w:t xml:space="preserve"> </w:t>
      </w:r>
      <w:bookmarkStart w:id="1817" w:name="_ETM_Q5_441440"/>
      <w:bookmarkEnd w:id="1817"/>
      <w:r>
        <w:rPr>
          <w:rFonts w:hint="cs"/>
          <w:rtl/>
        </w:rPr>
        <w:t xml:space="preserve">– היא </w:t>
      </w:r>
      <w:r>
        <w:rPr>
          <w:rtl/>
        </w:rPr>
        <w:t xml:space="preserve">אמורה </w:t>
      </w:r>
      <w:bookmarkStart w:id="1818" w:name="_ETM_Q5_441920"/>
      <w:bookmarkEnd w:id="1818"/>
      <w:r>
        <w:rPr>
          <w:rtl/>
        </w:rPr>
        <w:t xml:space="preserve">לסייע </w:t>
      </w:r>
      <w:bookmarkStart w:id="1819" w:name="_ETM_Q5_442550"/>
      <w:bookmarkEnd w:id="1819"/>
      <w:r>
        <w:rPr>
          <w:rtl/>
        </w:rPr>
        <w:t xml:space="preserve">למשטרה </w:t>
      </w:r>
      <w:bookmarkStart w:id="1820" w:name="_ETM_Q5_443240"/>
      <w:bookmarkEnd w:id="1820"/>
      <w:r>
        <w:rPr>
          <w:rtl/>
        </w:rPr>
        <w:t xml:space="preserve">להתמודד </w:t>
      </w:r>
      <w:bookmarkStart w:id="1821" w:name="_ETM_Q5_444410"/>
      <w:bookmarkEnd w:id="1821"/>
      <w:r>
        <w:rPr>
          <w:rtl/>
        </w:rPr>
        <w:t xml:space="preserve">עם </w:t>
      </w:r>
      <w:bookmarkStart w:id="1822" w:name="_ETM_Q5_444589"/>
      <w:bookmarkEnd w:id="1822"/>
      <w:r>
        <w:rPr>
          <w:rtl/>
        </w:rPr>
        <w:t xml:space="preserve">פשיעה </w:t>
      </w:r>
      <w:bookmarkStart w:id="1823" w:name="_ETM_Q5_445100"/>
      <w:bookmarkEnd w:id="1823"/>
      <w:r>
        <w:rPr>
          <w:rtl/>
        </w:rPr>
        <w:t xml:space="preserve">שהולכת </w:t>
      </w:r>
      <w:bookmarkStart w:id="1824" w:name="_ETM_Q5_445580"/>
      <w:bookmarkEnd w:id="1824"/>
      <w:r>
        <w:rPr>
          <w:rtl/>
        </w:rPr>
        <w:t xml:space="preserve">וגוברת </w:t>
      </w:r>
      <w:bookmarkStart w:id="1825" w:name="_ETM_Q5_446180"/>
      <w:bookmarkEnd w:id="1825"/>
      <w:r>
        <w:rPr>
          <w:rtl/>
        </w:rPr>
        <w:t xml:space="preserve">בתוך </w:t>
      </w:r>
      <w:bookmarkStart w:id="1826" w:name="_ETM_Q5_446540"/>
      <w:bookmarkStart w:id="1827" w:name="_ETM_Q5_446870"/>
      <w:bookmarkEnd w:id="1826"/>
      <w:bookmarkEnd w:id="1827"/>
      <w:r>
        <w:rPr>
          <w:rFonts w:hint="cs"/>
          <w:rtl/>
        </w:rPr>
        <w:t>חמולות, בתוך</w:t>
      </w:r>
      <w:bookmarkStart w:id="1828" w:name="_ETM_Q5_447020"/>
      <w:bookmarkEnd w:id="1828"/>
      <w:r>
        <w:rPr>
          <w:rtl/>
        </w:rPr>
        <w:t xml:space="preserve"> </w:t>
      </w:r>
      <w:bookmarkStart w:id="1829" w:name="_ETM_Q5_447740"/>
      <w:bookmarkEnd w:id="1829"/>
      <w:r>
        <w:rPr>
          <w:rtl/>
        </w:rPr>
        <w:t xml:space="preserve">משפחות </w:t>
      </w:r>
      <w:bookmarkStart w:id="1830" w:name="_ETM_Q5_449850"/>
      <w:bookmarkEnd w:id="1830"/>
      <w:r>
        <w:rPr>
          <w:rtl/>
        </w:rPr>
        <w:t xml:space="preserve">מרובות </w:t>
      </w:r>
      <w:bookmarkStart w:id="1831" w:name="_ETM_Q5_450360"/>
      <w:bookmarkEnd w:id="1831"/>
      <w:r>
        <w:rPr>
          <w:rtl/>
        </w:rPr>
        <w:t>נפשות</w:t>
      </w:r>
      <w:r>
        <w:rPr>
          <w:rFonts w:hint="cs"/>
          <w:rtl/>
        </w:rPr>
        <w:t>,</w:t>
      </w:r>
      <w:r>
        <w:rPr>
          <w:rtl/>
        </w:rPr>
        <w:t xml:space="preserve"> </w:t>
      </w:r>
      <w:bookmarkStart w:id="1832" w:name="_ETM_Q5_451110"/>
      <w:bookmarkEnd w:id="1832"/>
      <w:r>
        <w:rPr>
          <w:rtl/>
        </w:rPr>
        <w:t xml:space="preserve">שהרבה </w:t>
      </w:r>
      <w:bookmarkStart w:id="1833" w:name="_ETM_Q5_451800"/>
      <w:bookmarkEnd w:id="1833"/>
      <w:r>
        <w:rPr>
          <w:rtl/>
        </w:rPr>
        <w:t xml:space="preserve">פעמים </w:t>
      </w:r>
      <w:bookmarkStart w:id="1834" w:name="_ETM_Q5_452100"/>
      <w:bookmarkEnd w:id="1834"/>
      <w:r>
        <w:rPr>
          <w:rtl/>
        </w:rPr>
        <w:t xml:space="preserve">בשל </w:t>
      </w:r>
      <w:bookmarkStart w:id="1835" w:name="_ETM_Q5_452490"/>
      <w:bookmarkEnd w:id="1835"/>
      <w:r>
        <w:rPr>
          <w:rtl/>
        </w:rPr>
        <w:t xml:space="preserve">סכסוך </w:t>
      </w:r>
      <w:bookmarkStart w:id="1836" w:name="_ETM_Q5_453089"/>
      <w:bookmarkEnd w:id="1836"/>
      <w:r>
        <w:rPr>
          <w:rtl/>
        </w:rPr>
        <w:t>קטן</w:t>
      </w:r>
      <w:r>
        <w:rPr>
          <w:rFonts w:hint="cs"/>
          <w:rtl/>
        </w:rPr>
        <w:t xml:space="preserve">, מעשה הנקם </w:t>
      </w:r>
      <w:bookmarkStart w:id="1837" w:name="_ETM_Q5_455020"/>
      <w:bookmarkStart w:id="1838" w:name="_ETM_Q5_455260"/>
      <w:bookmarkStart w:id="1839" w:name="_ETM_Q5_455560"/>
      <w:bookmarkStart w:id="1840" w:name="_ETM_Q5_455920"/>
      <w:bookmarkEnd w:id="1837"/>
      <w:bookmarkEnd w:id="1838"/>
      <w:bookmarkEnd w:id="1839"/>
      <w:bookmarkEnd w:id="1840"/>
      <w:r>
        <w:rPr>
          <w:rtl/>
        </w:rPr>
        <w:t xml:space="preserve">והרצח </w:t>
      </w:r>
      <w:bookmarkStart w:id="1841" w:name="_ETM_Q5_456820"/>
      <w:bookmarkEnd w:id="1841"/>
      <w:r>
        <w:rPr>
          <w:rtl/>
        </w:rPr>
        <w:t xml:space="preserve">שמלווים </w:t>
      </w:r>
      <w:bookmarkStart w:id="1842" w:name="_ETM_Q5_457360"/>
      <w:bookmarkEnd w:id="1842"/>
      <w:r>
        <w:rPr>
          <w:rtl/>
        </w:rPr>
        <w:t xml:space="preserve">את </w:t>
      </w:r>
      <w:bookmarkStart w:id="1843" w:name="_ETM_Q5_457480"/>
      <w:bookmarkEnd w:id="1843"/>
      <w:r>
        <w:rPr>
          <w:rtl/>
        </w:rPr>
        <w:t xml:space="preserve">אותה </w:t>
      </w:r>
      <w:bookmarkStart w:id="1844" w:name="_ETM_Q5_457690"/>
      <w:bookmarkEnd w:id="1844"/>
      <w:r>
        <w:rPr>
          <w:rtl/>
        </w:rPr>
        <w:t>משפחה</w:t>
      </w:r>
      <w:r>
        <w:rPr>
          <w:rFonts w:hint="cs"/>
          <w:rtl/>
        </w:rPr>
        <w:t>,</w:t>
      </w:r>
      <w:r>
        <w:rPr>
          <w:rtl/>
        </w:rPr>
        <w:t xml:space="preserve"> </w:t>
      </w:r>
      <w:bookmarkStart w:id="1845" w:name="_ETM_Q5_458170"/>
      <w:bookmarkEnd w:id="1845"/>
      <w:r>
        <w:rPr>
          <w:rtl/>
        </w:rPr>
        <w:t xml:space="preserve">שכונה </w:t>
      </w:r>
      <w:bookmarkStart w:id="1846" w:name="_ETM_Q5_458650"/>
      <w:bookmarkEnd w:id="1846"/>
      <w:r>
        <w:rPr>
          <w:rtl/>
        </w:rPr>
        <w:t xml:space="preserve">ועיר </w:t>
      </w:r>
      <w:bookmarkStart w:id="1847" w:name="_ETM_Q5_459820"/>
      <w:bookmarkEnd w:id="1847"/>
      <w:r>
        <w:rPr>
          <w:rtl/>
        </w:rPr>
        <w:t xml:space="preserve">נמשכים </w:t>
      </w:r>
      <w:bookmarkStart w:id="1848" w:name="_ETM_Q5_460360"/>
      <w:bookmarkEnd w:id="1848"/>
      <w:r>
        <w:rPr>
          <w:rtl/>
        </w:rPr>
        <w:t>ונפר</w:t>
      </w:r>
      <w:r>
        <w:rPr>
          <w:rFonts w:hint="cs"/>
          <w:rtl/>
        </w:rPr>
        <w:t>ס</w:t>
      </w:r>
      <w:r>
        <w:rPr>
          <w:rtl/>
        </w:rPr>
        <w:t xml:space="preserve">ים </w:t>
      </w:r>
      <w:bookmarkStart w:id="1849" w:name="_ETM_Q5_461050"/>
      <w:bookmarkEnd w:id="1849"/>
      <w:r>
        <w:rPr>
          <w:rtl/>
        </w:rPr>
        <w:t xml:space="preserve">למעלה </w:t>
      </w:r>
      <w:bookmarkStart w:id="1850" w:name="_ETM_Q5_461410"/>
      <w:bookmarkEnd w:id="1850"/>
      <w:r>
        <w:rPr>
          <w:rtl/>
        </w:rPr>
        <w:t>מ</w:t>
      </w:r>
      <w:r>
        <w:rPr>
          <w:rFonts w:hint="cs"/>
          <w:rtl/>
        </w:rPr>
        <w:t>עשר</w:t>
      </w:r>
      <w:r>
        <w:rPr>
          <w:rtl/>
        </w:rPr>
        <w:t xml:space="preserve"> </w:t>
      </w:r>
      <w:bookmarkStart w:id="1851" w:name="_ETM_Q5_461800"/>
      <w:bookmarkEnd w:id="1851"/>
      <w:r>
        <w:rPr>
          <w:rtl/>
        </w:rPr>
        <w:t>שנים</w:t>
      </w:r>
      <w:r>
        <w:rPr>
          <w:rFonts w:hint="cs"/>
          <w:rtl/>
        </w:rPr>
        <w:t>,</w:t>
      </w:r>
      <w:r>
        <w:rPr>
          <w:rtl/>
        </w:rPr>
        <w:t xml:space="preserve"> </w:t>
      </w:r>
      <w:bookmarkStart w:id="1852" w:name="_ETM_Q5_462160"/>
      <w:bookmarkEnd w:id="1852"/>
      <w:r>
        <w:rPr>
          <w:rtl/>
        </w:rPr>
        <w:t xml:space="preserve">אדוני </w:t>
      </w:r>
      <w:bookmarkStart w:id="1853" w:name="_ETM_Q5_462460"/>
      <w:bookmarkEnd w:id="1853"/>
      <w:r>
        <w:rPr>
          <w:rtl/>
        </w:rPr>
        <w:t>השר</w:t>
      </w:r>
      <w:r>
        <w:rPr>
          <w:rFonts w:hint="cs"/>
          <w:rtl/>
        </w:rPr>
        <w:t>.</w:t>
      </w:r>
      <w:bookmarkStart w:id="1854" w:name="_ETM_Q5_458000"/>
      <w:bookmarkStart w:id="1855" w:name="_ETM_Q5_459000"/>
      <w:bookmarkStart w:id="1856" w:name="_ETM_Q5_463610"/>
      <w:bookmarkEnd w:id="1854"/>
      <w:bookmarkEnd w:id="1855"/>
      <w:bookmarkEnd w:id="1856"/>
      <w:r w:rsidR="007E23F6">
        <w:rPr>
          <w:rFonts w:hint="cs"/>
          <w:rtl/>
        </w:rPr>
        <w:t xml:space="preserve"> </w:t>
      </w:r>
      <w:r>
        <w:rPr>
          <w:rtl/>
        </w:rPr>
        <w:t xml:space="preserve">אני </w:t>
      </w:r>
      <w:bookmarkStart w:id="1857" w:name="_ETM_Q5_463819"/>
      <w:bookmarkEnd w:id="1857"/>
      <w:r>
        <w:rPr>
          <w:rtl/>
        </w:rPr>
        <w:t xml:space="preserve">לא </w:t>
      </w:r>
      <w:bookmarkStart w:id="1858" w:name="_ETM_Q5_463939"/>
      <w:bookmarkEnd w:id="1858"/>
      <w:r>
        <w:rPr>
          <w:rtl/>
        </w:rPr>
        <w:t xml:space="preserve">זוכר </w:t>
      </w:r>
      <w:bookmarkStart w:id="1859" w:name="_ETM_Q5_464300"/>
      <w:bookmarkEnd w:id="1859"/>
      <w:r>
        <w:rPr>
          <w:rtl/>
        </w:rPr>
        <w:t xml:space="preserve">שמישהו </w:t>
      </w:r>
      <w:bookmarkStart w:id="1860" w:name="_ETM_Q5_464749"/>
      <w:bookmarkEnd w:id="1860"/>
      <w:r>
        <w:rPr>
          <w:rtl/>
        </w:rPr>
        <w:t xml:space="preserve">מכם </w:t>
      </w:r>
      <w:bookmarkStart w:id="1861" w:name="_ETM_Q5_465110"/>
      <w:bookmarkEnd w:id="1861"/>
      <w:r>
        <w:rPr>
          <w:rtl/>
        </w:rPr>
        <w:t xml:space="preserve">הגיע </w:t>
      </w:r>
      <w:bookmarkStart w:id="1862" w:name="_ETM_Q5_465439"/>
      <w:bookmarkEnd w:id="1862"/>
      <w:r>
        <w:rPr>
          <w:rtl/>
        </w:rPr>
        <w:t>אי</w:t>
      </w:r>
      <w:bookmarkStart w:id="1863" w:name="_ETM_Q5_461000"/>
      <w:bookmarkEnd w:id="1863"/>
      <w:r w:rsidR="007E23F6">
        <w:rPr>
          <w:rFonts w:hint="cs"/>
          <w:rtl/>
        </w:rPr>
        <w:t xml:space="preserve"> </w:t>
      </w:r>
      <w:r>
        <w:rPr>
          <w:rtl/>
        </w:rPr>
        <w:t xml:space="preserve">פעם </w:t>
      </w:r>
      <w:bookmarkStart w:id="1864" w:name="_ETM_Q5_465949"/>
      <w:bookmarkEnd w:id="1864"/>
      <w:r>
        <w:rPr>
          <w:rtl/>
        </w:rPr>
        <w:t xml:space="preserve">לוועדה </w:t>
      </w:r>
      <w:bookmarkStart w:id="1865" w:name="_ETM_Q5_467060"/>
      <w:bookmarkEnd w:id="1865"/>
      <w:r>
        <w:rPr>
          <w:rtl/>
        </w:rPr>
        <w:t xml:space="preserve">ואמר </w:t>
      </w:r>
      <w:bookmarkStart w:id="1866" w:name="_ETM_Q5_467719"/>
      <w:bookmarkEnd w:id="1866"/>
      <w:r>
        <w:rPr>
          <w:rtl/>
        </w:rPr>
        <w:t>ליו</w:t>
      </w:r>
      <w:r>
        <w:rPr>
          <w:rFonts w:hint="cs"/>
          <w:rtl/>
        </w:rPr>
        <w:t>שב-ראש</w:t>
      </w:r>
      <w:r>
        <w:rPr>
          <w:rtl/>
        </w:rPr>
        <w:t xml:space="preserve"> </w:t>
      </w:r>
      <w:bookmarkStart w:id="1867" w:name="_ETM_Q5_468259"/>
      <w:bookmarkEnd w:id="1867"/>
      <w:r>
        <w:rPr>
          <w:rtl/>
        </w:rPr>
        <w:t>הו</w:t>
      </w:r>
      <w:r>
        <w:rPr>
          <w:rFonts w:hint="cs"/>
          <w:rtl/>
        </w:rPr>
        <w:t>ו</w:t>
      </w:r>
      <w:r>
        <w:rPr>
          <w:rtl/>
        </w:rPr>
        <w:t>עדה</w:t>
      </w:r>
      <w:r>
        <w:rPr>
          <w:rFonts w:hint="cs"/>
          <w:rtl/>
        </w:rPr>
        <w:t>:</w:t>
      </w:r>
      <w:r>
        <w:rPr>
          <w:rtl/>
        </w:rPr>
        <w:t xml:space="preserve"> </w:t>
      </w:r>
      <w:bookmarkStart w:id="1868" w:name="_ETM_Q5_469279"/>
      <w:bookmarkEnd w:id="1868"/>
      <w:r>
        <w:rPr>
          <w:rtl/>
        </w:rPr>
        <w:t xml:space="preserve">זה </w:t>
      </w:r>
      <w:bookmarkStart w:id="1869" w:name="_ETM_Q5_469490"/>
      <w:bookmarkEnd w:id="1869"/>
      <w:r>
        <w:rPr>
          <w:rtl/>
        </w:rPr>
        <w:t xml:space="preserve">חוק </w:t>
      </w:r>
      <w:bookmarkStart w:id="1870" w:name="_ETM_Q5_469699"/>
      <w:bookmarkEnd w:id="1870"/>
      <w:r>
        <w:rPr>
          <w:rtl/>
        </w:rPr>
        <w:t>נחוץ</w:t>
      </w:r>
      <w:r>
        <w:rPr>
          <w:rFonts w:hint="cs"/>
          <w:rtl/>
        </w:rPr>
        <w:t>.</w:t>
      </w:r>
      <w:r>
        <w:rPr>
          <w:rtl/>
        </w:rPr>
        <w:t xml:space="preserve"> </w:t>
      </w:r>
      <w:bookmarkStart w:id="1871" w:name="_ETM_Q5_470599"/>
      <w:bookmarkEnd w:id="1871"/>
      <w:r>
        <w:rPr>
          <w:rtl/>
        </w:rPr>
        <w:t xml:space="preserve">אנחנו </w:t>
      </w:r>
      <w:bookmarkStart w:id="1872" w:name="_ETM_Q5_471020"/>
      <w:bookmarkEnd w:id="1872"/>
      <w:r>
        <w:rPr>
          <w:rtl/>
        </w:rPr>
        <w:t xml:space="preserve">מבקשים </w:t>
      </w:r>
      <w:bookmarkStart w:id="1873" w:name="_ETM_Q5_471529"/>
      <w:bookmarkEnd w:id="1873"/>
      <w:r>
        <w:rPr>
          <w:rtl/>
        </w:rPr>
        <w:t xml:space="preserve">להילחם </w:t>
      </w:r>
      <w:bookmarkStart w:id="1874" w:name="_ETM_Q5_471979"/>
      <w:bookmarkEnd w:id="1874"/>
      <w:r>
        <w:rPr>
          <w:rtl/>
        </w:rPr>
        <w:t>בפשיעה</w:t>
      </w:r>
      <w:r w:rsidR="007E23F6">
        <w:rPr>
          <w:rFonts w:hint="cs"/>
          <w:rtl/>
        </w:rPr>
        <w:t>;</w:t>
      </w:r>
      <w:r>
        <w:rPr>
          <w:rtl/>
        </w:rPr>
        <w:t xml:space="preserve"> </w:t>
      </w:r>
      <w:bookmarkStart w:id="1875" w:name="_ETM_Q5_472879"/>
      <w:bookmarkEnd w:id="1875"/>
      <w:r>
        <w:rPr>
          <w:rtl/>
        </w:rPr>
        <w:t xml:space="preserve">אנחנו </w:t>
      </w:r>
      <w:bookmarkStart w:id="1876" w:name="_ETM_Q5_473300"/>
      <w:bookmarkEnd w:id="1876"/>
      <w:r>
        <w:rPr>
          <w:rtl/>
        </w:rPr>
        <w:t xml:space="preserve">מבקשים </w:t>
      </w:r>
      <w:bookmarkStart w:id="1877" w:name="_ETM_Q5_473810"/>
      <w:bookmarkEnd w:id="1877"/>
      <w:r>
        <w:rPr>
          <w:rtl/>
        </w:rPr>
        <w:t xml:space="preserve">להילחם </w:t>
      </w:r>
      <w:bookmarkStart w:id="1878" w:name="_ETM_Q5_474379"/>
      <w:bookmarkEnd w:id="1878"/>
      <w:r>
        <w:rPr>
          <w:rtl/>
        </w:rPr>
        <w:t>בחיסול</w:t>
      </w:r>
      <w:r>
        <w:rPr>
          <w:rFonts w:hint="cs"/>
          <w:rtl/>
        </w:rPr>
        <w:t>י</w:t>
      </w:r>
      <w:r>
        <w:rPr>
          <w:rtl/>
        </w:rPr>
        <w:t xml:space="preserve"> </w:t>
      </w:r>
      <w:bookmarkStart w:id="1879" w:name="_ETM_Q5_475009"/>
      <w:bookmarkEnd w:id="1879"/>
      <w:r>
        <w:rPr>
          <w:rtl/>
        </w:rPr>
        <w:t>הדמים</w:t>
      </w:r>
      <w:r>
        <w:rPr>
          <w:rFonts w:hint="cs"/>
          <w:rtl/>
        </w:rPr>
        <w:t>.</w:t>
      </w:r>
      <w:r>
        <w:rPr>
          <w:rtl/>
        </w:rPr>
        <w:t xml:space="preserve"> </w:t>
      </w:r>
      <w:bookmarkStart w:id="1880" w:name="_ETM_Q5_475990"/>
      <w:bookmarkEnd w:id="1880"/>
      <w:r>
        <w:rPr>
          <w:rtl/>
        </w:rPr>
        <w:t xml:space="preserve">אנחנו </w:t>
      </w:r>
      <w:bookmarkStart w:id="1881" w:name="_ETM_Q5_476410"/>
      <w:bookmarkEnd w:id="1881"/>
      <w:r>
        <w:rPr>
          <w:rtl/>
        </w:rPr>
        <w:t xml:space="preserve">מבקשים </w:t>
      </w:r>
      <w:bookmarkStart w:id="1882" w:name="_ETM_Q5_476860"/>
      <w:bookmarkEnd w:id="1882"/>
      <w:r>
        <w:rPr>
          <w:rtl/>
        </w:rPr>
        <w:t xml:space="preserve">לפנות </w:t>
      </w:r>
      <w:bookmarkStart w:id="1883" w:name="_ETM_Q5_477160"/>
      <w:bookmarkEnd w:id="1883"/>
      <w:r>
        <w:rPr>
          <w:rtl/>
        </w:rPr>
        <w:t xml:space="preserve">לציבור </w:t>
      </w:r>
      <w:bookmarkStart w:id="1884" w:name="_ETM_Q5_477580"/>
      <w:bookmarkEnd w:id="1884"/>
      <w:r>
        <w:rPr>
          <w:rtl/>
        </w:rPr>
        <w:t xml:space="preserve">ששלח </w:t>
      </w:r>
      <w:bookmarkStart w:id="1885" w:name="_ETM_Q5_478089"/>
      <w:bookmarkEnd w:id="1885"/>
      <w:r>
        <w:rPr>
          <w:rtl/>
        </w:rPr>
        <w:t>אותנו</w:t>
      </w:r>
      <w:bookmarkStart w:id="1886" w:name="_ETM_Q5_478990"/>
      <w:bookmarkEnd w:id="1886"/>
      <w:r w:rsidR="007E23F6">
        <w:rPr>
          <w:rFonts w:hint="cs"/>
          <w:rtl/>
        </w:rPr>
        <w:t>,</w:t>
      </w:r>
      <w:r>
        <w:rPr>
          <w:rFonts w:hint="cs"/>
          <w:rtl/>
        </w:rPr>
        <w:t xml:space="preserve"> </w:t>
      </w:r>
      <w:r>
        <w:rPr>
          <w:rtl/>
        </w:rPr>
        <w:t xml:space="preserve">ולא </w:t>
      </w:r>
      <w:bookmarkStart w:id="1887" w:name="_ETM_Q5_479260"/>
      <w:bookmarkEnd w:id="1887"/>
      <w:r>
        <w:rPr>
          <w:rtl/>
        </w:rPr>
        <w:t xml:space="preserve">להמשיך </w:t>
      </w:r>
      <w:bookmarkStart w:id="1888" w:name="_ETM_Q5_479680"/>
      <w:bookmarkEnd w:id="1888"/>
      <w:r>
        <w:rPr>
          <w:rtl/>
        </w:rPr>
        <w:t xml:space="preserve">לעשות </w:t>
      </w:r>
      <w:bookmarkStart w:id="1889" w:name="_ETM_Q5_480010"/>
      <w:bookmarkEnd w:id="1889"/>
      <w:r>
        <w:rPr>
          <w:rtl/>
        </w:rPr>
        <w:t xml:space="preserve">שקר </w:t>
      </w:r>
      <w:bookmarkStart w:id="1890" w:name="_ETM_Q5_480310"/>
      <w:bookmarkEnd w:id="1890"/>
      <w:r>
        <w:rPr>
          <w:rtl/>
        </w:rPr>
        <w:t>בנפשנו</w:t>
      </w:r>
      <w:r w:rsidR="007E23F6">
        <w:rPr>
          <w:rFonts w:hint="cs"/>
          <w:rtl/>
        </w:rPr>
        <w:t>,</w:t>
      </w:r>
      <w:r>
        <w:rPr>
          <w:rtl/>
        </w:rPr>
        <w:t xml:space="preserve"> </w:t>
      </w:r>
      <w:bookmarkStart w:id="1891" w:name="_ETM_Q5_482310"/>
      <w:bookmarkEnd w:id="1891"/>
      <w:r>
        <w:rPr>
          <w:rtl/>
        </w:rPr>
        <w:t xml:space="preserve">ולהגיד </w:t>
      </w:r>
      <w:bookmarkStart w:id="1892" w:name="_ETM_Q5_480000"/>
      <w:bookmarkStart w:id="1893" w:name="_ETM_Q5_480210"/>
      <w:bookmarkStart w:id="1894" w:name="_ETM_Q5_480510"/>
      <w:bookmarkStart w:id="1895" w:name="_ETM_Q5_482490"/>
      <w:bookmarkStart w:id="1896" w:name="_ETM_Q5_483000"/>
      <w:bookmarkEnd w:id="1892"/>
      <w:bookmarkEnd w:id="1893"/>
      <w:bookmarkEnd w:id="1894"/>
      <w:bookmarkEnd w:id="1895"/>
      <w:bookmarkEnd w:id="1896"/>
      <w:r>
        <w:rPr>
          <w:rtl/>
        </w:rPr>
        <w:t>להם</w:t>
      </w:r>
      <w:r>
        <w:rPr>
          <w:rFonts w:hint="cs"/>
          <w:rtl/>
        </w:rPr>
        <w:t>:</w:t>
      </w:r>
      <w:r>
        <w:rPr>
          <w:rtl/>
        </w:rPr>
        <w:t xml:space="preserve"> </w:t>
      </w:r>
      <w:bookmarkStart w:id="1897" w:name="_ETM_Q5_483150"/>
      <w:bookmarkEnd w:id="1897"/>
      <w:r>
        <w:rPr>
          <w:rtl/>
        </w:rPr>
        <w:t xml:space="preserve">תפסיקו </w:t>
      </w:r>
      <w:bookmarkStart w:id="1898" w:name="_ETM_Q5_483600"/>
      <w:bookmarkStart w:id="1899" w:name="_ETM_Q5_483689"/>
      <w:bookmarkStart w:id="1900" w:name="_ETM_Q5_483959"/>
      <w:bookmarkEnd w:id="1898"/>
      <w:bookmarkEnd w:id="1899"/>
      <w:bookmarkEnd w:id="1900"/>
      <w:r>
        <w:rPr>
          <w:rFonts w:hint="cs"/>
          <w:rtl/>
        </w:rPr>
        <w:t>לטשטש</w:t>
      </w:r>
      <w:r>
        <w:rPr>
          <w:rtl/>
        </w:rPr>
        <w:t xml:space="preserve"> </w:t>
      </w:r>
      <w:bookmarkStart w:id="1901" w:name="_ETM_Q5_484140"/>
      <w:bookmarkEnd w:id="1901"/>
      <w:r>
        <w:rPr>
          <w:rtl/>
        </w:rPr>
        <w:t>ראיות</w:t>
      </w:r>
      <w:r w:rsidR="007E23F6">
        <w:rPr>
          <w:rFonts w:hint="cs"/>
          <w:rtl/>
        </w:rPr>
        <w:t>.</w:t>
      </w:r>
      <w:r>
        <w:rPr>
          <w:rtl/>
        </w:rPr>
        <w:t xml:space="preserve"> </w:t>
      </w:r>
      <w:bookmarkStart w:id="1902" w:name="_ETM_Q5_484939"/>
      <w:bookmarkEnd w:id="1902"/>
      <w:r>
        <w:rPr>
          <w:rtl/>
        </w:rPr>
        <w:t xml:space="preserve">תפסיקו </w:t>
      </w:r>
      <w:bookmarkStart w:id="1903" w:name="_ETM_Q5_485600"/>
      <w:bookmarkEnd w:id="1903"/>
      <w:r>
        <w:rPr>
          <w:rFonts w:hint="cs"/>
          <w:rtl/>
        </w:rPr>
        <w:t>ל</w:t>
      </w:r>
      <w:r>
        <w:rPr>
          <w:rtl/>
        </w:rPr>
        <w:t xml:space="preserve">פחד </w:t>
      </w:r>
      <w:bookmarkStart w:id="1904" w:name="_ETM_Q5_486109"/>
      <w:bookmarkEnd w:id="1904"/>
      <w:r>
        <w:rPr>
          <w:rtl/>
        </w:rPr>
        <w:t xml:space="preserve">ולשתף </w:t>
      </w:r>
      <w:bookmarkStart w:id="1905" w:name="_ETM_Q5_486649"/>
      <w:bookmarkEnd w:id="1905"/>
      <w:r>
        <w:rPr>
          <w:rtl/>
        </w:rPr>
        <w:t xml:space="preserve">פעולה </w:t>
      </w:r>
      <w:bookmarkStart w:id="1906" w:name="_ETM_Q5_486950"/>
      <w:bookmarkEnd w:id="1906"/>
      <w:r>
        <w:rPr>
          <w:rtl/>
        </w:rPr>
        <w:t xml:space="preserve">עם </w:t>
      </w:r>
      <w:bookmarkStart w:id="1907" w:name="_ETM_Q5_487040"/>
      <w:bookmarkEnd w:id="1907"/>
      <w:r>
        <w:rPr>
          <w:rtl/>
        </w:rPr>
        <w:t>פושעים</w:t>
      </w:r>
      <w:r>
        <w:rPr>
          <w:rFonts w:hint="cs"/>
          <w:rtl/>
        </w:rPr>
        <w:t>.</w:t>
      </w:r>
      <w:r>
        <w:rPr>
          <w:rtl/>
        </w:rPr>
        <w:t xml:space="preserve"> </w:t>
      </w:r>
      <w:bookmarkStart w:id="1908" w:name="_ETM_Q5_488040"/>
      <w:bookmarkEnd w:id="1908"/>
      <w:r>
        <w:rPr>
          <w:rtl/>
        </w:rPr>
        <w:t xml:space="preserve">תתחילו </w:t>
      </w:r>
      <w:bookmarkStart w:id="1909" w:name="_ETM_Q5_488490"/>
      <w:bookmarkEnd w:id="1909"/>
      <w:r>
        <w:rPr>
          <w:rtl/>
        </w:rPr>
        <w:t>לה</w:t>
      </w:r>
      <w:bookmarkStart w:id="1910" w:name="_ETM_Q5_488730"/>
      <w:bookmarkEnd w:id="1910"/>
      <w:r>
        <w:rPr>
          <w:rFonts w:hint="cs"/>
          <w:rtl/>
        </w:rPr>
        <w:t>עביר</w:t>
      </w:r>
      <w:r>
        <w:rPr>
          <w:rtl/>
        </w:rPr>
        <w:t xml:space="preserve"> </w:t>
      </w:r>
      <w:bookmarkStart w:id="1911" w:name="_ETM_Q5_488820"/>
      <w:bookmarkEnd w:id="1911"/>
      <w:r>
        <w:rPr>
          <w:rtl/>
        </w:rPr>
        <w:t xml:space="preserve">אינפורמציה </w:t>
      </w:r>
      <w:bookmarkStart w:id="1912" w:name="_ETM_Q5_489480"/>
      <w:bookmarkEnd w:id="1912"/>
      <w:r>
        <w:rPr>
          <w:rtl/>
        </w:rPr>
        <w:t xml:space="preserve">שבאמצעותה </w:t>
      </w:r>
      <w:bookmarkStart w:id="1913" w:name="_ETM_Q5_490830"/>
      <w:bookmarkEnd w:id="1913"/>
      <w:r>
        <w:rPr>
          <w:rtl/>
        </w:rPr>
        <w:t xml:space="preserve">השוטרים </w:t>
      </w:r>
      <w:bookmarkStart w:id="1914" w:name="_ETM_Q5_491279"/>
      <w:bookmarkEnd w:id="1914"/>
      <w:r>
        <w:rPr>
          <w:rtl/>
        </w:rPr>
        <w:t xml:space="preserve">יוכלו </w:t>
      </w:r>
      <w:bookmarkStart w:id="1915" w:name="_ETM_Q5_491670"/>
      <w:bookmarkEnd w:id="1915"/>
      <w:r>
        <w:rPr>
          <w:rtl/>
        </w:rPr>
        <w:t xml:space="preserve">להגיע </w:t>
      </w:r>
      <w:bookmarkStart w:id="1916" w:name="_ETM_Q5_492089"/>
      <w:bookmarkEnd w:id="1916"/>
      <w:r>
        <w:rPr>
          <w:rtl/>
        </w:rPr>
        <w:t xml:space="preserve">באמת </w:t>
      </w:r>
      <w:bookmarkStart w:id="1917" w:name="_ETM_Q5_492360"/>
      <w:bookmarkEnd w:id="1917"/>
      <w:r>
        <w:rPr>
          <w:rtl/>
        </w:rPr>
        <w:t xml:space="preserve">לחקר </w:t>
      </w:r>
      <w:bookmarkStart w:id="1918" w:name="_ETM_Q5_492779"/>
      <w:bookmarkEnd w:id="1918"/>
      <w:r>
        <w:rPr>
          <w:rtl/>
        </w:rPr>
        <w:t xml:space="preserve">האמת </w:t>
      </w:r>
      <w:bookmarkStart w:id="1919" w:name="_ETM_Q5_493709"/>
      <w:bookmarkEnd w:id="1919"/>
      <w:r>
        <w:rPr>
          <w:rtl/>
        </w:rPr>
        <w:t xml:space="preserve">ככה </w:t>
      </w:r>
      <w:bookmarkStart w:id="1920" w:name="_ETM_Q5_493980"/>
      <w:bookmarkEnd w:id="1920"/>
      <w:r>
        <w:rPr>
          <w:rtl/>
        </w:rPr>
        <w:t xml:space="preserve">שגם </w:t>
      </w:r>
      <w:bookmarkStart w:id="1921" w:name="_ETM_Q5_494369"/>
      <w:bookmarkStart w:id="1922" w:name="_ETM_Q5_494490"/>
      <w:bookmarkEnd w:id="1921"/>
      <w:bookmarkEnd w:id="1922"/>
      <w:r>
        <w:rPr>
          <w:rtl/>
        </w:rPr>
        <w:t xml:space="preserve">שופטים </w:t>
      </w:r>
      <w:bookmarkStart w:id="1923" w:name="_ETM_Q5_495710"/>
      <w:bookmarkEnd w:id="1923"/>
      <w:r>
        <w:rPr>
          <w:rtl/>
        </w:rPr>
        <w:t xml:space="preserve">שכל </w:t>
      </w:r>
      <w:bookmarkStart w:id="1924" w:name="_ETM_Q5_496039"/>
      <w:bookmarkEnd w:id="1924"/>
      <w:r>
        <w:rPr>
          <w:rtl/>
        </w:rPr>
        <w:t xml:space="preserve">כך </w:t>
      </w:r>
      <w:bookmarkStart w:id="1925" w:name="_ETM_Q5_496250"/>
      <w:bookmarkEnd w:id="1925"/>
      <w:r>
        <w:rPr>
          <w:rtl/>
        </w:rPr>
        <w:t xml:space="preserve">ממהרים </w:t>
      </w:r>
      <w:bookmarkStart w:id="1926" w:name="_ETM_Q5_496730"/>
      <w:bookmarkEnd w:id="1926"/>
      <w:r>
        <w:rPr>
          <w:rtl/>
        </w:rPr>
        <w:t xml:space="preserve">לשחרר </w:t>
      </w:r>
      <w:bookmarkStart w:id="1927" w:name="_ETM_Q5_497240"/>
      <w:bookmarkEnd w:id="1927"/>
      <w:r>
        <w:rPr>
          <w:rtl/>
        </w:rPr>
        <w:t xml:space="preserve">חשודים </w:t>
      </w:r>
      <w:bookmarkStart w:id="1928" w:name="_ETM_Q5_498289"/>
      <w:bookmarkEnd w:id="1928"/>
      <w:r>
        <w:rPr>
          <w:rtl/>
        </w:rPr>
        <w:t xml:space="preserve">לא </w:t>
      </w:r>
      <w:bookmarkStart w:id="1929" w:name="_ETM_Q5_498529"/>
      <w:bookmarkEnd w:id="1929"/>
      <w:r>
        <w:rPr>
          <w:rtl/>
        </w:rPr>
        <w:t xml:space="preserve">יוכלו </w:t>
      </w:r>
      <w:bookmarkStart w:id="1930" w:name="_ETM_Q5_498890"/>
      <w:bookmarkEnd w:id="1930"/>
      <w:r>
        <w:rPr>
          <w:rtl/>
        </w:rPr>
        <w:t xml:space="preserve">לעשות </w:t>
      </w:r>
      <w:bookmarkStart w:id="1931" w:name="_ETM_Q5_499339"/>
      <w:bookmarkEnd w:id="1931"/>
      <w:r>
        <w:rPr>
          <w:rtl/>
        </w:rPr>
        <w:t>כן</w:t>
      </w:r>
      <w:r>
        <w:rPr>
          <w:rFonts w:hint="cs"/>
          <w:rtl/>
        </w:rPr>
        <w:t xml:space="preserve"> </w:t>
      </w:r>
      <w:r>
        <w:rPr>
          <w:rFonts w:hint="eastAsia"/>
          <w:rtl/>
        </w:rPr>
        <w:t>–</w:t>
      </w:r>
      <w:r>
        <w:rPr>
          <w:rtl/>
        </w:rPr>
        <w:t xml:space="preserve"> </w:t>
      </w:r>
      <w:bookmarkStart w:id="1932" w:name="_ETM_Q5_501420"/>
      <w:bookmarkEnd w:id="1932"/>
      <w:r>
        <w:rPr>
          <w:rtl/>
        </w:rPr>
        <w:t>ש</w:t>
      </w:r>
      <w:bookmarkStart w:id="1933" w:name="_ETM_Q5_502140"/>
      <w:bookmarkEnd w:id="1933"/>
      <w:r>
        <w:rPr>
          <w:rFonts w:hint="cs"/>
          <w:rtl/>
        </w:rPr>
        <w:t xml:space="preserve">כידוע, </w:t>
      </w:r>
      <w:r>
        <w:rPr>
          <w:rtl/>
        </w:rPr>
        <w:t xml:space="preserve">בכזה </w:t>
      </w:r>
      <w:bookmarkStart w:id="1934" w:name="_ETM_Q5_502560"/>
      <w:bookmarkEnd w:id="1934"/>
      <w:r>
        <w:rPr>
          <w:rtl/>
        </w:rPr>
        <w:t xml:space="preserve">מצב </w:t>
      </w:r>
      <w:bookmarkStart w:id="1935" w:name="_ETM_Q5_502949"/>
      <w:bookmarkEnd w:id="1935"/>
      <w:r>
        <w:rPr>
          <w:rtl/>
        </w:rPr>
        <w:t xml:space="preserve">יהיו </w:t>
      </w:r>
      <w:bookmarkStart w:id="1936" w:name="_ETM_Q5_503099"/>
      <w:bookmarkEnd w:id="1936"/>
      <w:r>
        <w:rPr>
          <w:rtl/>
        </w:rPr>
        <w:t xml:space="preserve">מספיק </w:t>
      </w:r>
      <w:bookmarkStart w:id="1937" w:name="_ETM_Q5_503490"/>
      <w:bookmarkEnd w:id="1937"/>
      <w:r>
        <w:rPr>
          <w:rtl/>
        </w:rPr>
        <w:t xml:space="preserve">ראיות </w:t>
      </w:r>
      <w:bookmarkStart w:id="1938" w:name="_ETM_Q5_504029"/>
      <w:bookmarkEnd w:id="1938"/>
      <w:r>
        <w:rPr>
          <w:rtl/>
        </w:rPr>
        <w:t xml:space="preserve">ותהיה </w:t>
      </w:r>
      <w:bookmarkStart w:id="1939" w:name="_ETM_Q5_504330"/>
      <w:bookmarkEnd w:id="1939"/>
      <w:r>
        <w:rPr>
          <w:rtl/>
        </w:rPr>
        <w:t xml:space="preserve">תשתית </w:t>
      </w:r>
      <w:bookmarkStart w:id="1940" w:name="_ETM_Q5_504810"/>
      <w:bookmarkEnd w:id="1940"/>
      <w:r>
        <w:rPr>
          <w:rtl/>
        </w:rPr>
        <w:t xml:space="preserve">שבגינה </w:t>
      </w:r>
      <w:bookmarkStart w:id="1941" w:name="_ETM_Q5_506009"/>
      <w:bookmarkEnd w:id="1941"/>
      <w:r>
        <w:rPr>
          <w:rtl/>
        </w:rPr>
        <w:t xml:space="preserve">ניתן </w:t>
      </w:r>
      <w:bookmarkStart w:id="1942" w:name="_ETM_Q5_506399"/>
      <w:bookmarkEnd w:id="1942"/>
      <w:r>
        <w:rPr>
          <w:rtl/>
        </w:rPr>
        <w:t xml:space="preserve">יהיה </w:t>
      </w:r>
      <w:bookmarkStart w:id="1943" w:name="_ETM_Q5_506640"/>
      <w:bookmarkEnd w:id="1943"/>
      <w:r>
        <w:rPr>
          <w:rtl/>
        </w:rPr>
        <w:t xml:space="preserve">למצות </w:t>
      </w:r>
      <w:bookmarkStart w:id="1944" w:name="_ETM_Q5_507119"/>
      <w:bookmarkEnd w:id="1944"/>
      <w:r>
        <w:rPr>
          <w:rtl/>
        </w:rPr>
        <w:t xml:space="preserve">את </w:t>
      </w:r>
      <w:bookmarkStart w:id="1945" w:name="_ETM_Q5_507359"/>
      <w:bookmarkEnd w:id="1945"/>
      <w:r>
        <w:rPr>
          <w:rtl/>
        </w:rPr>
        <w:t xml:space="preserve">הדין </w:t>
      </w:r>
      <w:bookmarkStart w:id="1946" w:name="_ETM_Q5_508199"/>
      <w:bookmarkEnd w:id="1946"/>
      <w:r>
        <w:rPr>
          <w:rtl/>
        </w:rPr>
        <w:t xml:space="preserve">עם </w:t>
      </w:r>
      <w:bookmarkStart w:id="1947" w:name="_ETM_Q5_508319"/>
      <w:bookmarkEnd w:id="1947"/>
      <w:r>
        <w:rPr>
          <w:rtl/>
        </w:rPr>
        <w:t xml:space="preserve">אותם </w:t>
      </w:r>
      <w:bookmarkStart w:id="1948" w:name="_ETM_Q5_508559"/>
      <w:bookmarkEnd w:id="1948"/>
      <w:r>
        <w:rPr>
          <w:rtl/>
        </w:rPr>
        <w:t>פושעים</w:t>
      </w:r>
      <w:r>
        <w:rPr>
          <w:rFonts w:hint="cs"/>
          <w:rtl/>
        </w:rPr>
        <w:t>.</w:t>
      </w:r>
    </w:p>
    <w:p w:rsidR="001D7351" w:rsidRDefault="001D7351" w:rsidP="00D96079">
      <w:pPr>
        <w:rPr>
          <w:rtl/>
        </w:rPr>
      </w:pPr>
    </w:p>
    <w:p w:rsidR="001D7351" w:rsidRDefault="001D7351" w:rsidP="00C9788C">
      <w:pPr>
        <w:rPr>
          <w:rtl/>
        </w:rPr>
      </w:pPr>
      <w:bookmarkStart w:id="1949" w:name="_ETM_Q5_510000"/>
      <w:bookmarkStart w:id="1950" w:name="_ETM_Q5_509009"/>
      <w:bookmarkEnd w:id="1949"/>
      <w:bookmarkEnd w:id="1950"/>
      <w:r>
        <w:rPr>
          <w:rtl/>
        </w:rPr>
        <w:t>עכשיו</w:t>
      </w:r>
      <w:r>
        <w:rPr>
          <w:rFonts w:hint="cs"/>
          <w:rtl/>
        </w:rPr>
        <w:t>,</w:t>
      </w:r>
      <w:r>
        <w:rPr>
          <w:rtl/>
        </w:rPr>
        <w:t xml:space="preserve"> </w:t>
      </w:r>
      <w:bookmarkStart w:id="1951" w:name="_ETM_Q5_510080"/>
      <w:bookmarkEnd w:id="1951"/>
      <w:r>
        <w:rPr>
          <w:rtl/>
        </w:rPr>
        <w:t>ברשותך</w:t>
      </w:r>
      <w:r>
        <w:rPr>
          <w:rFonts w:hint="cs"/>
          <w:rtl/>
        </w:rPr>
        <w:t>,</w:t>
      </w:r>
      <w:r>
        <w:rPr>
          <w:rtl/>
        </w:rPr>
        <w:t xml:space="preserve"> </w:t>
      </w:r>
      <w:bookmarkStart w:id="1952" w:name="_ETM_Q5_510560"/>
      <w:bookmarkEnd w:id="1952"/>
      <w:r>
        <w:rPr>
          <w:rtl/>
        </w:rPr>
        <w:t xml:space="preserve">אדוני </w:t>
      </w:r>
      <w:bookmarkStart w:id="1953" w:name="_ETM_Q5_510830"/>
      <w:bookmarkEnd w:id="1953"/>
      <w:r>
        <w:rPr>
          <w:rtl/>
        </w:rPr>
        <w:t>היושב-ראש</w:t>
      </w:r>
      <w:r>
        <w:rPr>
          <w:rFonts w:hint="cs"/>
          <w:rtl/>
        </w:rPr>
        <w:t>,</w:t>
      </w:r>
      <w:r>
        <w:rPr>
          <w:rtl/>
        </w:rPr>
        <w:t xml:space="preserve"> </w:t>
      </w:r>
      <w:bookmarkStart w:id="1954" w:name="_ETM_Q5_511429"/>
      <w:bookmarkEnd w:id="1954"/>
      <w:r>
        <w:rPr>
          <w:rtl/>
        </w:rPr>
        <w:t xml:space="preserve">חבריי </w:t>
      </w:r>
      <w:bookmarkStart w:id="1955" w:name="_ETM_Q5_511849"/>
      <w:bookmarkEnd w:id="1955"/>
      <w:r>
        <w:rPr>
          <w:rtl/>
        </w:rPr>
        <w:t xml:space="preserve">חברי </w:t>
      </w:r>
      <w:bookmarkStart w:id="1956" w:name="_ETM_Q5_512149"/>
      <w:bookmarkEnd w:id="1956"/>
      <w:r>
        <w:rPr>
          <w:rtl/>
        </w:rPr>
        <w:t>הכנסת</w:t>
      </w:r>
      <w:r>
        <w:rPr>
          <w:rFonts w:hint="cs"/>
          <w:rtl/>
        </w:rPr>
        <w:t>,</w:t>
      </w:r>
      <w:r>
        <w:rPr>
          <w:rtl/>
        </w:rPr>
        <w:t xml:space="preserve"> </w:t>
      </w:r>
      <w:bookmarkStart w:id="1957" w:name="_ETM_Q5_512570"/>
      <w:bookmarkEnd w:id="1957"/>
      <w:r>
        <w:rPr>
          <w:rtl/>
        </w:rPr>
        <w:t xml:space="preserve">מכובדיי </w:t>
      </w:r>
      <w:bookmarkStart w:id="1958" w:name="_ETM_Q5_513079"/>
      <w:bookmarkEnd w:id="1958"/>
      <w:r>
        <w:rPr>
          <w:rtl/>
        </w:rPr>
        <w:t>השרים</w:t>
      </w:r>
      <w:r>
        <w:rPr>
          <w:rFonts w:hint="cs"/>
          <w:rtl/>
        </w:rPr>
        <w:t>,</w:t>
      </w:r>
      <w:r>
        <w:rPr>
          <w:rtl/>
        </w:rPr>
        <w:t xml:space="preserve"> </w:t>
      </w:r>
      <w:bookmarkStart w:id="1959" w:name="_ETM_Q5_514100"/>
      <w:bookmarkEnd w:id="1959"/>
      <w:r>
        <w:rPr>
          <w:rtl/>
        </w:rPr>
        <w:t xml:space="preserve">מכובדיי </w:t>
      </w:r>
      <w:bookmarkStart w:id="1960" w:name="_ETM_Q5_514670"/>
      <w:bookmarkEnd w:id="1960"/>
      <w:r>
        <w:rPr>
          <w:rtl/>
        </w:rPr>
        <w:t>כ</w:t>
      </w:r>
      <w:bookmarkStart w:id="1961" w:name="_ETM_Q5_514850"/>
      <w:bookmarkEnd w:id="1961"/>
      <w:r>
        <w:rPr>
          <w:rFonts w:hint="cs"/>
          <w:rtl/>
        </w:rPr>
        <w:t>ולכם,</w:t>
      </w:r>
      <w:r>
        <w:rPr>
          <w:rtl/>
        </w:rPr>
        <w:t xml:space="preserve"> </w:t>
      </w:r>
      <w:bookmarkStart w:id="1962" w:name="_ETM_Q5_515810"/>
      <w:bookmarkEnd w:id="1962"/>
      <w:r>
        <w:rPr>
          <w:rtl/>
        </w:rPr>
        <w:t>ב</w:t>
      </w:r>
      <w:r>
        <w:rPr>
          <w:rFonts w:hint="cs"/>
          <w:rtl/>
        </w:rPr>
        <w:t>ימי</w:t>
      </w:r>
      <w:r>
        <w:rPr>
          <w:rtl/>
        </w:rPr>
        <w:t xml:space="preserve"> </w:t>
      </w:r>
      <w:bookmarkStart w:id="1963" w:name="_ETM_Q5_516140"/>
      <w:bookmarkEnd w:id="1963"/>
      <w:r>
        <w:rPr>
          <w:rtl/>
        </w:rPr>
        <w:t xml:space="preserve">תקציב </w:t>
      </w:r>
      <w:bookmarkStart w:id="1964" w:name="_ETM_Q5_516589"/>
      <w:bookmarkEnd w:id="1964"/>
      <w:r>
        <w:rPr>
          <w:rtl/>
        </w:rPr>
        <w:t>המדינה</w:t>
      </w:r>
      <w:r>
        <w:rPr>
          <w:rFonts w:hint="cs"/>
          <w:rtl/>
        </w:rPr>
        <w:t>,</w:t>
      </w:r>
      <w:r>
        <w:rPr>
          <w:rtl/>
        </w:rPr>
        <w:t xml:space="preserve"> </w:t>
      </w:r>
      <w:bookmarkStart w:id="1965" w:name="_ETM_Q5_517370"/>
      <w:bookmarkEnd w:id="1965"/>
      <w:r>
        <w:rPr>
          <w:rtl/>
        </w:rPr>
        <w:t xml:space="preserve">השלישי </w:t>
      </w:r>
      <w:bookmarkStart w:id="1966" w:name="_ETM_Q5_517850"/>
      <w:bookmarkEnd w:id="1966"/>
      <w:r>
        <w:rPr>
          <w:rtl/>
        </w:rPr>
        <w:t>השנה</w:t>
      </w:r>
      <w:r>
        <w:rPr>
          <w:rFonts w:hint="cs"/>
          <w:rtl/>
        </w:rPr>
        <w:t>,</w:t>
      </w:r>
      <w:r>
        <w:rPr>
          <w:rtl/>
        </w:rPr>
        <w:t xml:space="preserve"> </w:t>
      </w:r>
      <w:bookmarkStart w:id="1967" w:name="_ETM_Q5_519579"/>
      <w:bookmarkEnd w:id="1967"/>
      <w:r>
        <w:rPr>
          <w:rtl/>
        </w:rPr>
        <w:t xml:space="preserve">ידענו </w:t>
      </w:r>
      <w:bookmarkStart w:id="1968" w:name="_ETM_Q5_519999"/>
      <w:bookmarkEnd w:id="1968"/>
      <w:r>
        <w:rPr>
          <w:rtl/>
        </w:rPr>
        <w:t xml:space="preserve">שיש </w:t>
      </w:r>
      <w:bookmarkStart w:id="1969" w:name="_ETM_Q5_520269"/>
      <w:bookmarkEnd w:id="1969"/>
      <w:r>
        <w:rPr>
          <w:rtl/>
        </w:rPr>
        <w:t xml:space="preserve">פיצוצים </w:t>
      </w:r>
      <w:bookmarkStart w:id="1970" w:name="_ETM_Q5_520870"/>
      <w:bookmarkEnd w:id="1970"/>
      <w:r>
        <w:rPr>
          <w:rtl/>
        </w:rPr>
        <w:t xml:space="preserve">וחילוקי </w:t>
      </w:r>
      <w:bookmarkStart w:id="1971" w:name="_ETM_Q5_521409"/>
      <w:bookmarkEnd w:id="1971"/>
      <w:r>
        <w:rPr>
          <w:rtl/>
        </w:rPr>
        <w:t xml:space="preserve">דעות </w:t>
      </w:r>
      <w:bookmarkStart w:id="1972" w:name="_ETM_Q5_523339"/>
      <w:bookmarkEnd w:id="1972"/>
      <w:r>
        <w:rPr>
          <w:rtl/>
        </w:rPr>
        <w:t xml:space="preserve">בין </w:t>
      </w:r>
      <w:bookmarkStart w:id="1973" w:name="_ETM_Q5_523579"/>
      <w:bookmarkEnd w:id="1973"/>
      <w:r>
        <w:rPr>
          <w:rtl/>
        </w:rPr>
        <w:t xml:space="preserve">חברי </w:t>
      </w:r>
      <w:bookmarkStart w:id="1974" w:name="_ETM_Q5_523940"/>
      <w:bookmarkEnd w:id="1974"/>
      <w:r>
        <w:rPr>
          <w:rtl/>
        </w:rPr>
        <w:t xml:space="preserve">הכנסת </w:t>
      </w:r>
      <w:bookmarkStart w:id="1975" w:name="_ETM_Q5_524450"/>
      <w:bookmarkEnd w:id="1975"/>
      <w:r>
        <w:rPr>
          <w:rtl/>
        </w:rPr>
        <w:t xml:space="preserve">לבין </w:t>
      </w:r>
      <w:bookmarkStart w:id="1976" w:name="_ETM_Q5_524660"/>
      <w:bookmarkEnd w:id="1976"/>
      <w:r>
        <w:rPr>
          <w:rtl/>
        </w:rPr>
        <w:t xml:space="preserve">משרד </w:t>
      </w:r>
      <w:bookmarkStart w:id="1977" w:name="_ETM_Q5_525050"/>
      <w:bookmarkEnd w:id="1977"/>
      <w:r>
        <w:rPr>
          <w:rtl/>
        </w:rPr>
        <w:t>האוצר</w:t>
      </w:r>
      <w:r>
        <w:rPr>
          <w:rFonts w:hint="cs"/>
          <w:rtl/>
        </w:rPr>
        <w:t>.</w:t>
      </w:r>
      <w:r>
        <w:rPr>
          <w:rtl/>
        </w:rPr>
        <w:t xml:space="preserve"> </w:t>
      </w:r>
      <w:bookmarkStart w:id="1978" w:name="_ETM_Q5_526279"/>
      <w:bookmarkEnd w:id="1978"/>
      <w:r>
        <w:rPr>
          <w:rtl/>
        </w:rPr>
        <w:t xml:space="preserve">בניגוד </w:t>
      </w:r>
      <w:bookmarkStart w:id="1979" w:name="_ETM_Q5_526789"/>
      <w:bookmarkEnd w:id="1979"/>
      <w:r>
        <w:rPr>
          <w:rtl/>
        </w:rPr>
        <w:t xml:space="preserve">לכך </w:t>
      </w:r>
      <w:bookmarkStart w:id="1980" w:name="_ETM_Q5_527810"/>
      <w:bookmarkEnd w:id="1980"/>
      <w:r>
        <w:rPr>
          <w:rtl/>
        </w:rPr>
        <w:t xml:space="preserve">ובשם </w:t>
      </w:r>
      <w:bookmarkStart w:id="1981" w:name="_ETM_Q5_528230"/>
      <w:bookmarkEnd w:id="1981"/>
      <w:r>
        <w:rPr>
          <w:rtl/>
        </w:rPr>
        <w:t>ה</w:t>
      </w:r>
      <w:r>
        <w:rPr>
          <w:rFonts w:hint="cs"/>
          <w:rtl/>
        </w:rPr>
        <w:t>אחדו</w:t>
      </w:r>
      <w:r>
        <w:rPr>
          <w:rtl/>
        </w:rPr>
        <w:t xml:space="preserve">ת </w:t>
      </w:r>
      <w:bookmarkStart w:id="1982" w:name="_ETM_Q5_529359"/>
      <w:bookmarkEnd w:id="1982"/>
      <w:r>
        <w:rPr>
          <w:rtl/>
        </w:rPr>
        <w:t xml:space="preserve">אני </w:t>
      </w:r>
      <w:bookmarkStart w:id="1983" w:name="_ETM_Q5_529600"/>
      <w:bookmarkEnd w:id="1983"/>
      <w:r>
        <w:rPr>
          <w:rtl/>
        </w:rPr>
        <w:t xml:space="preserve">גאה </w:t>
      </w:r>
      <w:bookmarkStart w:id="1984" w:name="_ETM_Q5_529809"/>
      <w:bookmarkEnd w:id="1984"/>
      <w:r>
        <w:rPr>
          <w:rtl/>
        </w:rPr>
        <w:t xml:space="preserve">מאוד </w:t>
      </w:r>
      <w:bookmarkStart w:id="1985" w:name="_ETM_Q5_530109"/>
      <w:bookmarkEnd w:id="1985"/>
      <w:r>
        <w:rPr>
          <w:rtl/>
        </w:rPr>
        <w:t>ש</w:t>
      </w:r>
      <w:r>
        <w:rPr>
          <w:rFonts w:hint="cs"/>
          <w:rtl/>
        </w:rPr>
        <w:t>ה</w:t>
      </w:r>
      <w:r>
        <w:rPr>
          <w:rtl/>
        </w:rPr>
        <w:t xml:space="preserve">חוק </w:t>
      </w:r>
      <w:bookmarkStart w:id="1986" w:name="_ETM_Q5_530529"/>
      <w:bookmarkEnd w:id="1986"/>
      <w:r>
        <w:rPr>
          <w:rtl/>
        </w:rPr>
        <w:t xml:space="preserve">להרחבת </w:t>
      </w:r>
      <w:bookmarkStart w:id="1987" w:name="_ETM_Q5_530980"/>
      <w:bookmarkEnd w:id="1987"/>
      <w:r>
        <w:rPr>
          <w:rtl/>
        </w:rPr>
        <w:t xml:space="preserve">שירותי </w:t>
      </w:r>
      <w:bookmarkStart w:id="1988" w:name="_ETM_Q5_531370"/>
      <w:bookmarkEnd w:id="1988"/>
      <w:r>
        <w:rPr>
          <w:rtl/>
        </w:rPr>
        <w:t xml:space="preserve">הייעוץ </w:t>
      </w:r>
      <w:bookmarkStart w:id="1989" w:name="_ETM_Q5_531609"/>
      <w:bookmarkEnd w:id="1989"/>
      <w:r>
        <w:rPr>
          <w:rtl/>
        </w:rPr>
        <w:t xml:space="preserve">הפנסיוני </w:t>
      </w:r>
      <w:bookmarkStart w:id="1990" w:name="_ETM_Q5_532269"/>
      <w:bookmarkEnd w:id="1990"/>
      <w:r>
        <w:rPr>
          <w:rtl/>
        </w:rPr>
        <w:t xml:space="preserve">האובייקטיבי </w:t>
      </w:r>
      <w:bookmarkStart w:id="1991" w:name="_ETM_Q5_533409"/>
      <w:bookmarkEnd w:id="1991"/>
      <w:r>
        <w:rPr>
          <w:rtl/>
        </w:rPr>
        <w:t xml:space="preserve">עולה </w:t>
      </w:r>
      <w:bookmarkStart w:id="1992" w:name="_ETM_Q5_533620"/>
      <w:bookmarkEnd w:id="1992"/>
      <w:r>
        <w:rPr>
          <w:rtl/>
        </w:rPr>
        <w:t xml:space="preserve">כאן </w:t>
      </w:r>
      <w:bookmarkStart w:id="1993" w:name="_ETM_Q5_533829"/>
      <w:bookmarkEnd w:id="1993"/>
      <w:r>
        <w:rPr>
          <w:rtl/>
        </w:rPr>
        <w:t>במליאה</w:t>
      </w:r>
      <w:r>
        <w:rPr>
          <w:rFonts w:hint="cs"/>
          <w:rtl/>
        </w:rPr>
        <w:t>.</w:t>
      </w:r>
      <w:bookmarkStart w:id="1994" w:name="_ETM_Q5_537000"/>
      <w:bookmarkStart w:id="1995" w:name="_ETM_Q5_535489"/>
      <w:bookmarkEnd w:id="1994"/>
      <w:bookmarkEnd w:id="1995"/>
      <w:r>
        <w:rPr>
          <w:rFonts w:hint="cs"/>
          <w:rtl/>
        </w:rPr>
        <w:t xml:space="preserve"> </w:t>
      </w:r>
      <w:r>
        <w:rPr>
          <w:rtl/>
        </w:rPr>
        <w:t xml:space="preserve">למרות </w:t>
      </w:r>
      <w:bookmarkStart w:id="1996" w:name="_ETM_Q5_536500"/>
      <w:bookmarkEnd w:id="1996"/>
      <w:r>
        <w:rPr>
          <w:rtl/>
        </w:rPr>
        <w:t>ש</w:t>
      </w:r>
      <w:r>
        <w:rPr>
          <w:rFonts w:hint="cs"/>
          <w:rtl/>
        </w:rPr>
        <w:t>לצערי</w:t>
      </w:r>
      <w:r>
        <w:rPr>
          <w:rtl/>
        </w:rPr>
        <w:t xml:space="preserve"> </w:t>
      </w:r>
      <w:bookmarkStart w:id="1997" w:name="_ETM_Q5_537220"/>
      <w:bookmarkEnd w:id="1997"/>
      <w:r>
        <w:rPr>
          <w:rtl/>
        </w:rPr>
        <w:t xml:space="preserve">התקשורת </w:t>
      </w:r>
      <w:bookmarkStart w:id="1998" w:name="_ETM_Q5_537730"/>
      <w:bookmarkEnd w:id="1998"/>
      <w:r>
        <w:rPr>
          <w:rtl/>
        </w:rPr>
        <w:t xml:space="preserve">לרוב </w:t>
      </w:r>
      <w:bookmarkStart w:id="1999" w:name="_ETM_Q5_538120"/>
      <w:bookmarkEnd w:id="1999"/>
      <w:r>
        <w:rPr>
          <w:rtl/>
        </w:rPr>
        <w:t xml:space="preserve">לא </w:t>
      </w:r>
      <w:bookmarkStart w:id="2000" w:name="_ETM_Q5_538240"/>
      <w:bookmarkEnd w:id="2000"/>
      <w:r>
        <w:rPr>
          <w:rtl/>
        </w:rPr>
        <w:t xml:space="preserve">מתעניינת </w:t>
      </w:r>
      <w:bookmarkStart w:id="2001" w:name="_ETM_Q5_539779"/>
      <w:bookmarkEnd w:id="2001"/>
      <w:r>
        <w:rPr>
          <w:rtl/>
        </w:rPr>
        <w:t xml:space="preserve">בהישגים </w:t>
      </w:r>
      <w:bookmarkStart w:id="2002" w:name="_ETM_Q5_540440"/>
      <w:bookmarkEnd w:id="2002"/>
      <w:r>
        <w:rPr>
          <w:rtl/>
        </w:rPr>
        <w:t xml:space="preserve">למען </w:t>
      </w:r>
      <w:bookmarkStart w:id="2003" w:name="_ETM_Q5_540739"/>
      <w:bookmarkEnd w:id="2003"/>
      <w:r>
        <w:rPr>
          <w:rtl/>
        </w:rPr>
        <w:t>הציבור</w:t>
      </w:r>
      <w:bookmarkStart w:id="2004" w:name="_ETM_Q5_542680"/>
      <w:bookmarkEnd w:id="2004"/>
      <w:r>
        <w:rPr>
          <w:rtl/>
        </w:rPr>
        <w:t xml:space="preserve"> </w:t>
      </w:r>
      <w:bookmarkStart w:id="2005" w:name="_ETM_Q5_542890"/>
      <w:bookmarkEnd w:id="2005"/>
      <w:r>
        <w:rPr>
          <w:rFonts w:hint="cs"/>
          <w:rtl/>
        </w:rPr>
        <w:t>ו</w:t>
      </w:r>
      <w:r>
        <w:rPr>
          <w:rtl/>
        </w:rPr>
        <w:t xml:space="preserve">אוהבת </w:t>
      </w:r>
      <w:bookmarkStart w:id="2006" w:name="_ETM_Q5_543160"/>
      <w:bookmarkEnd w:id="2006"/>
      <w:r>
        <w:rPr>
          <w:rtl/>
        </w:rPr>
        <w:t>ל</w:t>
      </w:r>
      <w:r>
        <w:rPr>
          <w:rFonts w:hint="cs"/>
          <w:rtl/>
        </w:rPr>
        <w:t>ס</w:t>
      </w:r>
      <w:r>
        <w:rPr>
          <w:rtl/>
        </w:rPr>
        <w:t xml:space="preserve">קר </w:t>
      </w:r>
      <w:bookmarkStart w:id="2007" w:name="_ETM_Q5_543579"/>
      <w:bookmarkEnd w:id="2007"/>
      <w:proofErr w:type="spellStart"/>
      <w:r>
        <w:rPr>
          <w:rtl/>
        </w:rPr>
        <w:t>פיקנטרי</w:t>
      </w:r>
      <w:r>
        <w:rPr>
          <w:rFonts w:hint="cs"/>
          <w:rtl/>
        </w:rPr>
        <w:t>ות</w:t>
      </w:r>
      <w:proofErr w:type="spellEnd"/>
      <w:r>
        <w:rPr>
          <w:rtl/>
        </w:rPr>
        <w:t xml:space="preserve"> </w:t>
      </w:r>
      <w:bookmarkStart w:id="2008" w:name="_ETM_Q5_544180"/>
      <w:bookmarkStart w:id="2009" w:name="_ETM_Q5_544870"/>
      <w:bookmarkEnd w:id="2008"/>
      <w:bookmarkEnd w:id="2009"/>
      <w:r>
        <w:rPr>
          <w:rtl/>
        </w:rPr>
        <w:t xml:space="preserve">ולהוציא </w:t>
      </w:r>
      <w:bookmarkStart w:id="2010" w:name="_ETM_Q5_545470"/>
      <w:bookmarkEnd w:id="2010"/>
      <w:r>
        <w:rPr>
          <w:rtl/>
        </w:rPr>
        <w:t xml:space="preserve">דברים </w:t>
      </w:r>
      <w:bookmarkStart w:id="2011" w:name="_ETM_Q5_545770"/>
      <w:bookmarkEnd w:id="2011"/>
      <w:r>
        <w:rPr>
          <w:rtl/>
        </w:rPr>
        <w:t>מהקשרם</w:t>
      </w:r>
      <w:r>
        <w:rPr>
          <w:rFonts w:hint="cs"/>
          <w:rtl/>
        </w:rPr>
        <w:t>,</w:t>
      </w:r>
      <w:r>
        <w:rPr>
          <w:rtl/>
        </w:rPr>
        <w:t xml:space="preserve"> </w:t>
      </w:r>
      <w:bookmarkStart w:id="2012" w:name="_ETM_Q5_547100"/>
      <w:bookmarkEnd w:id="2012"/>
      <w:r>
        <w:rPr>
          <w:rtl/>
        </w:rPr>
        <w:t xml:space="preserve">חשוב </w:t>
      </w:r>
      <w:bookmarkStart w:id="2013" w:name="_ETM_Q5_547430"/>
      <w:bookmarkEnd w:id="2013"/>
      <w:r>
        <w:rPr>
          <w:rtl/>
        </w:rPr>
        <w:t xml:space="preserve">לי </w:t>
      </w:r>
      <w:bookmarkStart w:id="2014" w:name="_ETM_Q5_547520"/>
      <w:bookmarkEnd w:id="2014"/>
      <w:r>
        <w:rPr>
          <w:rtl/>
        </w:rPr>
        <w:t>שתדעו</w:t>
      </w:r>
      <w:r>
        <w:rPr>
          <w:rFonts w:hint="cs"/>
          <w:rtl/>
        </w:rPr>
        <w:t>:</w:t>
      </w:r>
      <w:r>
        <w:rPr>
          <w:rtl/>
        </w:rPr>
        <w:t xml:space="preserve"> </w:t>
      </w:r>
      <w:bookmarkStart w:id="2015" w:name="_ETM_Q5_548729"/>
      <w:bookmarkEnd w:id="2015"/>
      <w:r>
        <w:rPr>
          <w:rtl/>
        </w:rPr>
        <w:t xml:space="preserve">החוק </w:t>
      </w:r>
      <w:bookmarkStart w:id="2016" w:name="_ETM_Q5_549089"/>
      <w:bookmarkEnd w:id="2016"/>
      <w:r>
        <w:rPr>
          <w:rtl/>
        </w:rPr>
        <w:t xml:space="preserve">הזה </w:t>
      </w:r>
      <w:bookmarkStart w:id="2017" w:name="_ETM_Q5_549329"/>
      <w:bookmarkEnd w:id="2017"/>
      <w:r>
        <w:rPr>
          <w:rtl/>
        </w:rPr>
        <w:t xml:space="preserve">הוא </w:t>
      </w:r>
      <w:bookmarkStart w:id="2018" w:name="_ETM_Q5_549420"/>
      <w:bookmarkEnd w:id="2018"/>
      <w:r>
        <w:rPr>
          <w:rtl/>
        </w:rPr>
        <w:t xml:space="preserve">תוצר </w:t>
      </w:r>
      <w:bookmarkStart w:id="2019" w:name="_ETM_Q5_549929"/>
      <w:bookmarkEnd w:id="2019"/>
      <w:r>
        <w:rPr>
          <w:rtl/>
        </w:rPr>
        <w:t xml:space="preserve">של </w:t>
      </w:r>
      <w:bookmarkStart w:id="2020" w:name="_ETM_Q5_550170"/>
      <w:bookmarkEnd w:id="2020"/>
      <w:r>
        <w:rPr>
          <w:rtl/>
        </w:rPr>
        <w:t>יוזמ</w:t>
      </w:r>
      <w:r>
        <w:rPr>
          <w:rFonts w:hint="cs"/>
          <w:rtl/>
        </w:rPr>
        <w:t>ה שלי ל</w:t>
      </w:r>
      <w:bookmarkStart w:id="2021" w:name="_ETM_Q5_550709"/>
      <w:bookmarkEnd w:id="2021"/>
      <w:r>
        <w:rPr>
          <w:rtl/>
        </w:rPr>
        <w:t xml:space="preserve">קירוב </w:t>
      </w:r>
      <w:bookmarkStart w:id="2022" w:name="_ETM_Q5_551069"/>
      <w:bookmarkEnd w:id="2022"/>
      <w:r>
        <w:rPr>
          <w:rtl/>
        </w:rPr>
        <w:t>לבבות</w:t>
      </w:r>
      <w:bookmarkStart w:id="2023" w:name="_ETM_Q5_551520"/>
      <w:bookmarkEnd w:id="2023"/>
      <w:r>
        <w:rPr>
          <w:rtl/>
        </w:rPr>
        <w:t xml:space="preserve"> </w:t>
      </w:r>
      <w:bookmarkStart w:id="2024" w:name="_ETM_Q5_552420"/>
      <w:bookmarkEnd w:id="2024"/>
      <w:r>
        <w:rPr>
          <w:rtl/>
        </w:rPr>
        <w:t xml:space="preserve">בין </w:t>
      </w:r>
      <w:bookmarkStart w:id="2025" w:name="_ETM_Q5_552719"/>
      <w:bookmarkEnd w:id="2025"/>
      <w:r>
        <w:rPr>
          <w:rtl/>
        </w:rPr>
        <w:t xml:space="preserve">משרד </w:t>
      </w:r>
      <w:bookmarkStart w:id="2026" w:name="_ETM_Q5_553170"/>
      <w:bookmarkEnd w:id="2026"/>
      <w:r>
        <w:rPr>
          <w:rtl/>
        </w:rPr>
        <w:t xml:space="preserve">האוצר </w:t>
      </w:r>
      <w:bookmarkStart w:id="2027" w:name="_ETM_Q5_553679"/>
      <w:bookmarkEnd w:id="2027"/>
      <w:r>
        <w:rPr>
          <w:rtl/>
        </w:rPr>
        <w:t xml:space="preserve">לבין </w:t>
      </w:r>
      <w:bookmarkStart w:id="2028" w:name="_ETM_Q5_553889"/>
      <w:bookmarkEnd w:id="2028"/>
      <w:r>
        <w:rPr>
          <w:rtl/>
        </w:rPr>
        <w:t xml:space="preserve">סוכני </w:t>
      </w:r>
      <w:bookmarkStart w:id="2029" w:name="_ETM_Q5_554249"/>
      <w:bookmarkEnd w:id="2029"/>
      <w:r>
        <w:rPr>
          <w:rtl/>
        </w:rPr>
        <w:t xml:space="preserve">הביטוח </w:t>
      </w:r>
      <w:bookmarkStart w:id="2030" w:name="_ETM_Q5_554729"/>
      <w:bookmarkEnd w:id="2030"/>
      <w:r>
        <w:rPr>
          <w:rtl/>
        </w:rPr>
        <w:t>והבנקים</w:t>
      </w:r>
      <w:r>
        <w:rPr>
          <w:rFonts w:hint="cs"/>
          <w:rtl/>
        </w:rPr>
        <w:t>,</w:t>
      </w:r>
      <w:r>
        <w:rPr>
          <w:rtl/>
        </w:rPr>
        <w:t xml:space="preserve"> </w:t>
      </w:r>
      <w:bookmarkStart w:id="2031" w:name="_ETM_Q5_555930"/>
      <w:bookmarkEnd w:id="2031"/>
      <w:r>
        <w:rPr>
          <w:rtl/>
        </w:rPr>
        <w:t xml:space="preserve">לאחר </w:t>
      </w:r>
      <w:bookmarkStart w:id="2032" w:name="_ETM_Q5_556560"/>
      <w:bookmarkEnd w:id="2032"/>
      <w:r>
        <w:rPr>
          <w:rtl/>
        </w:rPr>
        <w:t>משא</w:t>
      </w:r>
      <w:r>
        <w:rPr>
          <w:rFonts w:hint="cs"/>
          <w:rtl/>
        </w:rPr>
        <w:t xml:space="preserve"> </w:t>
      </w:r>
      <w:r>
        <w:rPr>
          <w:rtl/>
        </w:rPr>
        <w:t xml:space="preserve">ומתן </w:t>
      </w:r>
      <w:bookmarkStart w:id="2033" w:name="_ETM_Q5_557339"/>
      <w:bookmarkStart w:id="2034" w:name="_ETM_Q5_557670"/>
      <w:bookmarkEnd w:id="2033"/>
      <w:bookmarkEnd w:id="2034"/>
      <w:r>
        <w:rPr>
          <w:rFonts w:hint="cs"/>
          <w:rtl/>
        </w:rPr>
        <w:t>בהובלתי</w:t>
      </w:r>
      <w:r>
        <w:rPr>
          <w:rtl/>
        </w:rPr>
        <w:t xml:space="preserve"> </w:t>
      </w:r>
      <w:bookmarkStart w:id="2035" w:name="_ETM_Q5_557880"/>
      <w:bookmarkEnd w:id="2035"/>
      <w:r>
        <w:rPr>
          <w:rtl/>
        </w:rPr>
        <w:t xml:space="preserve">שנמשך </w:t>
      </w:r>
      <w:bookmarkStart w:id="2036" w:name="_ETM_Q5_558420"/>
      <w:bookmarkEnd w:id="2036"/>
      <w:r>
        <w:rPr>
          <w:rtl/>
        </w:rPr>
        <w:t xml:space="preserve">חודשים </w:t>
      </w:r>
      <w:bookmarkStart w:id="2037" w:name="_ETM_Q5_558899"/>
      <w:bookmarkEnd w:id="2037"/>
      <w:r>
        <w:rPr>
          <w:rtl/>
        </w:rPr>
        <w:t>רבים</w:t>
      </w:r>
      <w:r>
        <w:rPr>
          <w:rFonts w:hint="cs"/>
          <w:rtl/>
        </w:rPr>
        <w:t>.</w:t>
      </w:r>
    </w:p>
    <w:p w:rsidR="001D7351" w:rsidRDefault="001D7351" w:rsidP="00D96079">
      <w:pPr>
        <w:rPr>
          <w:rtl/>
        </w:rPr>
      </w:pPr>
    </w:p>
    <w:p w:rsidR="001D7351" w:rsidRDefault="001D7351" w:rsidP="00C9788C">
      <w:pPr>
        <w:rPr>
          <w:rtl/>
        </w:rPr>
      </w:pPr>
      <w:bookmarkStart w:id="2038" w:name="_ETM_Q5_560140"/>
      <w:bookmarkEnd w:id="2038"/>
      <w:r>
        <w:rPr>
          <w:rtl/>
        </w:rPr>
        <w:t xml:space="preserve">אני </w:t>
      </w:r>
      <w:bookmarkStart w:id="2039" w:name="_ETM_Q5_560290"/>
      <w:bookmarkEnd w:id="2039"/>
      <w:r>
        <w:rPr>
          <w:rtl/>
        </w:rPr>
        <w:t xml:space="preserve">רוצה </w:t>
      </w:r>
      <w:bookmarkStart w:id="2040" w:name="_ETM_Q5_560560"/>
      <w:bookmarkEnd w:id="2040"/>
      <w:r>
        <w:rPr>
          <w:rtl/>
        </w:rPr>
        <w:t xml:space="preserve">להודות </w:t>
      </w:r>
      <w:bookmarkStart w:id="2041" w:name="_ETM_Q5_561490"/>
      <w:bookmarkEnd w:id="2041"/>
      <w:r>
        <w:rPr>
          <w:rtl/>
        </w:rPr>
        <w:t xml:space="preserve">ליושב-ראש </w:t>
      </w:r>
      <w:bookmarkStart w:id="2042" w:name="_ETM_Q5_562060"/>
      <w:bookmarkEnd w:id="2042"/>
      <w:r>
        <w:rPr>
          <w:rtl/>
        </w:rPr>
        <w:t xml:space="preserve">ועדת </w:t>
      </w:r>
      <w:bookmarkStart w:id="2043" w:name="_ETM_Q5_562390"/>
      <w:bookmarkEnd w:id="2043"/>
      <w:r>
        <w:rPr>
          <w:rtl/>
        </w:rPr>
        <w:t xml:space="preserve">הכספים </w:t>
      </w:r>
      <w:bookmarkStart w:id="2044" w:name="_ETM_Q5_562840"/>
      <w:bookmarkEnd w:id="2044"/>
      <w:r>
        <w:rPr>
          <w:rtl/>
        </w:rPr>
        <w:t xml:space="preserve">כבוד </w:t>
      </w:r>
      <w:bookmarkStart w:id="2045" w:name="_ETM_Q5_563080"/>
      <w:bookmarkEnd w:id="2045"/>
      <w:r>
        <w:rPr>
          <w:rtl/>
        </w:rPr>
        <w:t xml:space="preserve">הרב </w:t>
      </w:r>
      <w:bookmarkStart w:id="2046" w:name="_ETM_Q5_563290"/>
      <w:bookmarkEnd w:id="2046"/>
      <w:r>
        <w:rPr>
          <w:rtl/>
        </w:rPr>
        <w:t xml:space="preserve">משה </w:t>
      </w:r>
      <w:bookmarkStart w:id="2047" w:name="_ETM_Q5_563590"/>
      <w:bookmarkEnd w:id="2047"/>
      <w:r>
        <w:rPr>
          <w:rtl/>
        </w:rPr>
        <w:t xml:space="preserve">גפני </w:t>
      </w:r>
      <w:bookmarkStart w:id="2048" w:name="_ETM_Q5_564499"/>
      <w:bookmarkEnd w:id="2048"/>
      <w:r>
        <w:rPr>
          <w:rtl/>
        </w:rPr>
        <w:t xml:space="preserve">על </w:t>
      </w:r>
      <w:bookmarkStart w:id="2049" w:name="_ETM_Q5_564649"/>
      <w:bookmarkEnd w:id="2049"/>
      <w:r>
        <w:rPr>
          <w:rtl/>
        </w:rPr>
        <w:t>הגיבוי</w:t>
      </w:r>
      <w:r>
        <w:rPr>
          <w:rFonts w:hint="cs"/>
          <w:rtl/>
        </w:rPr>
        <w:t>,</w:t>
      </w:r>
      <w:r>
        <w:rPr>
          <w:rtl/>
        </w:rPr>
        <w:t xml:space="preserve"> </w:t>
      </w:r>
      <w:bookmarkStart w:id="2050" w:name="_ETM_Q5_565639"/>
      <w:bookmarkEnd w:id="2050"/>
      <w:r>
        <w:rPr>
          <w:rtl/>
        </w:rPr>
        <w:t xml:space="preserve">לשר </w:t>
      </w:r>
      <w:bookmarkStart w:id="2051" w:name="_ETM_Q5_566060"/>
      <w:bookmarkEnd w:id="2051"/>
      <w:r>
        <w:rPr>
          <w:rtl/>
        </w:rPr>
        <w:t xml:space="preserve">האוצר </w:t>
      </w:r>
      <w:bookmarkStart w:id="2052" w:name="_ETM_Q5_566839"/>
      <w:bookmarkEnd w:id="2052"/>
      <w:r>
        <w:rPr>
          <w:rtl/>
        </w:rPr>
        <w:t>ולנציגות</w:t>
      </w:r>
      <w:r>
        <w:rPr>
          <w:rFonts w:hint="cs"/>
          <w:rtl/>
        </w:rPr>
        <w:t>יו</w:t>
      </w:r>
      <w:r>
        <w:rPr>
          <w:rtl/>
        </w:rPr>
        <w:t xml:space="preserve"> </w:t>
      </w:r>
      <w:bookmarkStart w:id="2053" w:name="_ETM_Q5_567560"/>
      <w:bookmarkStart w:id="2054" w:name="_ETM_Q5_567770"/>
      <w:bookmarkEnd w:id="2053"/>
      <w:bookmarkEnd w:id="2054"/>
      <w:r>
        <w:rPr>
          <w:rFonts w:hint="cs"/>
          <w:rtl/>
        </w:rPr>
        <w:t>ה</w:t>
      </w:r>
      <w:r>
        <w:rPr>
          <w:rtl/>
        </w:rPr>
        <w:t xml:space="preserve">מסורות </w:t>
      </w:r>
      <w:bookmarkStart w:id="2055" w:name="_ETM_Q5_568310"/>
      <w:bookmarkEnd w:id="2055"/>
      <w:r>
        <w:rPr>
          <w:rtl/>
        </w:rPr>
        <w:t xml:space="preserve">והשנונות </w:t>
      </w:r>
      <w:bookmarkStart w:id="2056" w:name="_ETM_Q5_569389"/>
      <w:bookmarkEnd w:id="2056"/>
      <w:r>
        <w:rPr>
          <w:rtl/>
        </w:rPr>
        <w:t xml:space="preserve">באגף </w:t>
      </w:r>
      <w:bookmarkStart w:id="2057" w:name="_ETM_Q5_569839"/>
      <w:bookmarkEnd w:id="2057"/>
      <w:r>
        <w:rPr>
          <w:rtl/>
        </w:rPr>
        <w:t xml:space="preserve">התקציבים </w:t>
      </w:r>
      <w:bookmarkStart w:id="2058" w:name="_ETM_Q5_570889"/>
      <w:bookmarkEnd w:id="2058"/>
      <w:r>
        <w:rPr>
          <w:rtl/>
        </w:rPr>
        <w:t xml:space="preserve">אביגיל </w:t>
      </w:r>
      <w:bookmarkStart w:id="2059" w:name="_ETM_Q5_571490"/>
      <w:bookmarkEnd w:id="2059"/>
      <w:r>
        <w:rPr>
          <w:rtl/>
        </w:rPr>
        <w:t xml:space="preserve">ועפרי </w:t>
      </w:r>
      <w:bookmarkStart w:id="2060" w:name="_ETM_Q5_573840"/>
      <w:bookmarkEnd w:id="2060"/>
      <w:r>
        <w:rPr>
          <w:rtl/>
        </w:rPr>
        <w:t xml:space="preserve">על </w:t>
      </w:r>
      <w:bookmarkStart w:id="2061" w:name="_ETM_Q5_574020"/>
      <w:bookmarkEnd w:id="2061"/>
      <w:r>
        <w:rPr>
          <w:rtl/>
        </w:rPr>
        <w:t>המקצועיות</w:t>
      </w:r>
      <w:r>
        <w:rPr>
          <w:rFonts w:hint="cs"/>
          <w:rtl/>
        </w:rPr>
        <w:t>,</w:t>
      </w:r>
      <w:r>
        <w:rPr>
          <w:rtl/>
        </w:rPr>
        <w:t xml:space="preserve"> </w:t>
      </w:r>
      <w:bookmarkStart w:id="2062" w:name="_ETM_Q5_574830"/>
      <w:bookmarkEnd w:id="2062"/>
      <w:r>
        <w:rPr>
          <w:rtl/>
        </w:rPr>
        <w:t xml:space="preserve">על </w:t>
      </w:r>
      <w:bookmarkStart w:id="2063" w:name="_ETM_Q5_574950"/>
      <w:bookmarkEnd w:id="2063"/>
      <w:r>
        <w:rPr>
          <w:rtl/>
        </w:rPr>
        <w:t xml:space="preserve">המסירות </w:t>
      </w:r>
      <w:bookmarkStart w:id="2064" w:name="_ETM_Q5_575580"/>
      <w:bookmarkEnd w:id="2064"/>
      <w:r>
        <w:rPr>
          <w:rtl/>
        </w:rPr>
        <w:t xml:space="preserve">ועל </w:t>
      </w:r>
      <w:bookmarkStart w:id="2065" w:name="_ETM_Q5_575760"/>
      <w:bookmarkEnd w:id="2065"/>
      <w:r>
        <w:rPr>
          <w:rtl/>
        </w:rPr>
        <w:t>הנכונות</w:t>
      </w:r>
      <w:r>
        <w:rPr>
          <w:rFonts w:hint="cs"/>
          <w:rtl/>
        </w:rPr>
        <w:t>,</w:t>
      </w:r>
      <w:r>
        <w:rPr>
          <w:rtl/>
        </w:rPr>
        <w:t xml:space="preserve"> </w:t>
      </w:r>
      <w:bookmarkStart w:id="2066" w:name="_ETM_Q5_577050"/>
      <w:bookmarkEnd w:id="2066"/>
      <w:r>
        <w:rPr>
          <w:rFonts w:hint="cs"/>
          <w:rtl/>
        </w:rPr>
        <w:t>ו</w:t>
      </w:r>
      <w:r>
        <w:rPr>
          <w:rtl/>
        </w:rPr>
        <w:t xml:space="preserve">לחברי </w:t>
      </w:r>
      <w:bookmarkStart w:id="2067" w:name="_ETM_Q5_577710"/>
      <w:bookmarkEnd w:id="2067"/>
      <w:r>
        <w:rPr>
          <w:rtl/>
        </w:rPr>
        <w:t xml:space="preserve">שר </w:t>
      </w:r>
      <w:bookmarkStart w:id="2068" w:name="_ETM_Q5_577980"/>
      <w:bookmarkEnd w:id="2068"/>
      <w:r>
        <w:rPr>
          <w:rtl/>
        </w:rPr>
        <w:t xml:space="preserve">התקשורת </w:t>
      </w:r>
      <w:bookmarkStart w:id="2069" w:name="_ETM_Q5_578670"/>
      <w:bookmarkEnd w:id="2069"/>
      <w:r>
        <w:rPr>
          <w:rtl/>
        </w:rPr>
        <w:t xml:space="preserve">שלמה </w:t>
      </w:r>
      <w:bookmarkStart w:id="2070" w:name="_ETM_Q5_579060"/>
      <w:bookmarkEnd w:id="2070"/>
      <w:r>
        <w:rPr>
          <w:rtl/>
        </w:rPr>
        <w:t>קרעי</w:t>
      </w:r>
      <w:r>
        <w:rPr>
          <w:rFonts w:hint="cs"/>
          <w:rtl/>
        </w:rPr>
        <w:t>,</w:t>
      </w:r>
      <w:r>
        <w:rPr>
          <w:rtl/>
        </w:rPr>
        <w:t xml:space="preserve"> </w:t>
      </w:r>
      <w:bookmarkStart w:id="2071" w:name="_ETM_Q5_579870"/>
      <w:bookmarkEnd w:id="2071"/>
      <w:r>
        <w:rPr>
          <w:rtl/>
        </w:rPr>
        <w:t xml:space="preserve">שנרתם </w:t>
      </w:r>
      <w:bookmarkStart w:id="2072" w:name="_ETM_Q5_580470"/>
      <w:bookmarkEnd w:id="2072"/>
      <w:r>
        <w:rPr>
          <w:rtl/>
        </w:rPr>
        <w:t xml:space="preserve">לסייע </w:t>
      </w:r>
      <w:bookmarkStart w:id="2073" w:name="_ETM_Q5_581070"/>
      <w:bookmarkEnd w:id="2073"/>
      <w:r>
        <w:rPr>
          <w:rtl/>
        </w:rPr>
        <w:t xml:space="preserve">ולייעץ </w:t>
      </w:r>
      <w:bookmarkStart w:id="2074" w:name="_ETM_Q5_581580"/>
      <w:bookmarkEnd w:id="2074"/>
      <w:r>
        <w:rPr>
          <w:rtl/>
        </w:rPr>
        <w:t xml:space="preserve">בזמן </w:t>
      </w:r>
      <w:bookmarkStart w:id="2075" w:name="_ETM_Q5_581970"/>
      <w:bookmarkEnd w:id="2075"/>
      <w:r>
        <w:rPr>
          <w:rtl/>
        </w:rPr>
        <w:t>אמת</w:t>
      </w:r>
      <w:r>
        <w:rPr>
          <w:rFonts w:hint="cs"/>
          <w:rtl/>
        </w:rPr>
        <w:t>.</w:t>
      </w:r>
      <w:bookmarkStart w:id="2076" w:name="_ETM_Q5_582000"/>
      <w:bookmarkStart w:id="2077" w:name="_ETM_Q5_583069"/>
      <w:bookmarkEnd w:id="2076"/>
      <w:bookmarkEnd w:id="2077"/>
      <w:r>
        <w:rPr>
          <w:rFonts w:hint="cs"/>
          <w:rtl/>
        </w:rPr>
        <w:t xml:space="preserve"> </w:t>
      </w:r>
      <w:r>
        <w:rPr>
          <w:rtl/>
        </w:rPr>
        <w:t xml:space="preserve">חשוב </w:t>
      </w:r>
      <w:bookmarkStart w:id="2078" w:name="_ETM_Q5_583459"/>
      <w:bookmarkEnd w:id="2078"/>
      <w:r>
        <w:rPr>
          <w:rtl/>
        </w:rPr>
        <w:t xml:space="preserve">לי </w:t>
      </w:r>
      <w:bookmarkStart w:id="2079" w:name="_ETM_Q5_583609"/>
      <w:bookmarkEnd w:id="2079"/>
      <w:r>
        <w:rPr>
          <w:rtl/>
        </w:rPr>
        <w:t xml:space="preserve">להודות </w:t>
      </w:r>
      <w:bookmarkStart w:id="2080" w:name="_ETM_Q5_584060"/>
      <w:bookmarkEnd w:id="2080"/>
      <w:r>
        <w:rPr>
          <w:rtl/>
        </w:rPr>
        <w:t xml:space="preserve">מעל </w:t>
      </w:r>
      <w:bookmarkStart w:id="2081" w:name="_ETM_Q5_584299"/>
      <w:bookmarkEnd w:id="2081"/>
      <w:r>
        <w:rPr>
          <w:rtl/>
        </w:rPr>
        <w:t xml:space="preserve">במה </w:t>
      </w:r>
      <w:bookmarkStart w:id="2082" w:name="_ETM_Q5_584630"/>
      <w:bookmarkEnd w:id="2082"/>
      <w:r>
        <w:rPr>
          <w:rtl/>
        </w:rPr>
        <w:t xml:space="preserve">זו </w:t>
      </w:r>
      <w:bookmarkStart w:id="2083" w:name="_ETM_Q5_585499"/>
      <w:bookmarkEnd w:id="2083"/>
      <w:r>
        <w:rPr>
          <w:rtl/>
        </w:rPr>
        <w:t xml:space="preserve">גם </w:t>
      </w:r>
      <w:bookmarkStart w:id="2084" w:name="_ETM_Q5_585859"/>
      <w:bookmarkEnd w:id="2084"/>
      <w:r>
        <w:rPr>
          <w:rtl/>
        </w:rPr>
        <w:t xml:space="preserve">לנשיא </w:t>
      </w:r>
      <w:bookmarkStart w:id="2085" w:name="_ETM_Q5_586310"/>
      <w:bookmarkEnd w:id="2085"/>
      <w:r>
        <w:rPr>
          <w:rtl/>
        </w:rPr>
        <w:t xml:space="preserve">לשכת </w:t>
      </w:r>
      <w:bookmarkStart w:id="2086" w:name="_ETM_Q5_586700"/>
      <w:bookmarkEnd w:id="2086"/>
      <w:r>
        <w:rPr>
          <w:rtl/>
        </w:rPr>
        <w:t xml:space="preserve">סוכני </w:t>
      </w:r>
      <w:bookmarkStart w:id="2087" w:name="_ETM_Q5_587029"/>
      <w:bookmarkEnd w:id="2087"/>
      <w:r>
        <w:rPr>
          <w:rtl/>
        </w:rPr>
        <w:t xml:space="preserve">הביטוח </w:t>
      </w:r>
      <w:bookmarkStart w:id="2088" w:name="_ETM_Q5_588210"/>
      <w:bookmarkEnd w:id="2088"/>
      <w:r>
        <w:rPr>
          <w:rtl/>
        </w:rPr>
        <w:t xml:space="preserve">מר </w:t>
      </w:r>
      <w:bookmarkStart w:id="2089" w:name="_ETM_Q5_588509"/>
      <w:bookmarkEnd w:id="2089"/>
      <w:r>
        <w:rPr>
          <w:rtl/>
        </w:rPr>
        <w:t xml:space="preserve">שלמה </w:t>
      </w:r>
      <w:bookmarkStart w:id="2090" w:name="_ETM_Q5_588930"/>
      <w:bookmarkEnd w:id="2090"/>
      <w:r>
        <w:rPr>
          <w:rtl/>
        </w:rPr>
        <w:t xml:space="preserve">אייזיק </w:t>
      </w:r>
      <w:bookmarkStart w:id="2091" w:name="_ETM_Q5_589589"/>
      <w:bookmarkEnd w:id="2091"/>
      <w:r>
        <w:rPr>
          <w:rtl/>
        </w:rPr>
        <w:t xml:space="preserve">על </w:t>
      </w:r>
      <w:bookmarkStart w:id="2092" w:name="_ETM_Q5_589770"/>
      <w:bookmarkEnd w:id="2092"/>
      <w:r>
        <w:rPr>
          <w:rtl/>
        </w:rPr>
        <w:t xml:space="preserve">השותפות </w:t>
      </w:r>
      <w:bookmarkStart w:id="2093" w:name="_ETM_Q5_590759"/>
      <w:bookmarkEnd w:id="2093"/>
      <w:r>
        <w:rPr>
          <w:rtl/>
        </w:rPr>
        <w:t xml:space="preserve">ועל </w:t>
      </w:r>
      <w:bookmarkStart w:id="2094" w:name="_ETM_Q5_591060"/>
      <w:bookmarkEnd w:id="2094"/>
      <w:r>
        <w:rPr>
          <w:rtl/>
        </w:rPr>
        <w:t>הבנ</w:t>
      </w:r>
      <w:r>
        <w:rPr>
          <w:rFonts w:hint="cs"/>
          <w:rtl/>
        </w:rPr>
        <w:t>ת</w:t>
      </w:r>
      <w:r>
        <w:rPr>
          <w:rtl/>
        </w:rPr>
        <w:t xml:space="preserve"> </w:t>
      </w:r>
      <w:bookmarkStart w:id="2095" w:name="_ETM_Q5_591479"/>
      <w:bookmarkEnd w:id="2095"/>
      <w:r>
        <w:rPr>
          <w:rtl/>
        </w:rPr>
        <w:t xml:space="preserve">צורכי </w:t>
      </w:r>
      <w:bookmarkStart w:id="2096" w:name="_ETM_Q5_591929"/>
      <w:bookmarkEnd w:id="2096"/>
      <w:r>
        <w:rPr>
          <w:rtl/>
        </w:rPr>
        <w:t>המשק</w:t>
      </w:r>
      <w:r>
        <w:rPr>
          <w:rFonts w:hint="cs"/>
          <w:rtl/>
        </w:rPr>
        <w:t>,</w:t>
      </w:r>
      <w:r>
        <w:rPr>
          <w:rtl/>
        </w:rPr>
        <w:t xml:space="preserve"> </w:t>
      </w:r>
      <w:bookmarkStart w:id="2097" w:name="_ETM_Q5_592829"/>
      <w:bookmarkEnd w:id="2097"/>
      <w:r>
        <w:rPr>
          <w:rtl/>
        </w:rPr>
        <w:t xml:space="preserve">וגם </w:t>
      </w:r>
      <w:bookmarkStart w:id="2098" w:name="_ETM_Q5_593189"/>
      <w:bookmarkEnd w:id="2098"/>
      <w:r>
        <w:rPr>
          <w:rtl/>
        </w:rPr>
        <w:t xml:space="preserve">לסוכני </w:t>
      </w:r>
      <w:bookmarkStart w:id="2099" w:name="_ETM_Q5_593700"/>
      <w:bookmarkEnd w:id="2099"/>
      <w:r>
        <w:rPr>
          <w:rtl/>
        </w:rPr>
        <w:t xml:space="preserve">הביטוח </w:t>
      </w:r>
      <w:bookmarkStart w:id="2100" w:name="_ETM_Q5_594390"/>
      <w:bookmarkEnd w:id="2100"/>
      <w:r>
        <w:rPr>
          <w:rtl/>
        </w:rPr>
        <w:t xml:space="preserve">ראובן </w:t>
      </w:r>
      <w:bookmarkStart w:id="2101" w:name="_ETM_Q5_594750"/>
      <w:bookmarkEnd w:id="2101"/>
      <w:proofErr w:type="spellStart"/>
      <w:r>
        <w:rPr>
          <w:rtl/>
        </w:rPr>
        <w:t>טיטו</w:t>
      </w:r>
      <w:bookmarkStart w:id="2102" w:name="_ETM_Q5_595079"/>
      <w:bookmarkEnd w:id="2102"/>
      <w:r>
        <w:rPr>
          <w:rFonts w:hint="cs"/>
          <w:rtl/>
        </w:rPr>
        <w:t>א</w:t>
      </w:r>
      <w:r>
        <w:rPr>
          <w:rtl/>
        </w:rPr>
        <w:t>ני</w:t>
      </w:r>
      <w:proofErr w:type="spellEnd"/>
      <w:r>
        <w:rPr>
          <w:rtl/>
        </w:rPr>
        <w:t xml:space="preserve"> </w:t>
      </w:r>
      <w:bookmarkStart w:id="2103" w:name="_ETM_Q5_595799"/>
      <w:bookmarkEnd w:id="2103"/>
      <w:r>
        <w:rPr>
          <w:rtl/>
        </w:rPr>
        <w:t xml:space="preserve">וקובי </w:t>
      </w:r>
      <w:bookmarkStart w:id="2104" w:name="_ETM_Q5_596250"/>
      <w:bookmarkEnd w:id="2104"/>
      <w:r>
        <w:rPr>
          <w:rtl/>
        </w:rPr>
        <w:t xml:space="preserve">סויסה </w:t>
      </w:r>
      <w:bookmarkStart w:id="2105" w:name="_ETM_Q5_597029"/>
      <w:bookmarkEnd w:id="2105"/>
      <w:r>
        <w:rPr>
          <w:rtl/>
        </w:rPr>
        <w:t xml:space="preserve">על </w:t>
      </w:r>
      <w:bookmarkStart w:id="2106" w:name="_ETM_Q5_597240"/>
      <w:bookmarkEnd w:id="2106"/>
      <w:r>
        <w:rPr>
          <w:rtl/>
        </w:rPr>
        <w:t>הנכונות</w:t>
      </w:r>
      <w:r>
        <w:rPr>
          <w:rFonts w:hint="cs"/>
          <w:rtl/>
        </w:rPr>
        <w:t>.</w:t>
      </w:r>
    </w:p>
    <w:p w:rsidR="001D7351" w:rsidRDefault="001D7351" w:rsidP="00D96079">
      <w:pPr>
        <w:rPr>
          <w:rtl/>
        </w:rPr>
      </w:pPr>
    </w:p>
    <w:p w:rsidR="001D7351" w:rsidRDefault="001D7351" w:rsidP="00C9788C">
      <w:pPr>
        <w:rPr>
          <w:rtl/>
        </w:rPr>
      </w:pPr>
      <w:bookmarkStart w:id="2107" w:name="_ETM_Q5_599000"/>
      <w:bookmarkStart w:id="2108" w:name="_ETM_Q5_598380"/>
      <w:bookmarkEnd w:id="2107"/>
      <w:bookmarkEnd w:id="2108"/>
      <w:r>
        <w:rPr>
          <w:rtl/>
        </w:rPr>
        <w:t xml:space="preserve">אדוני </w:t>
      </w:r>
      <w:bookmarkStart w:id="2109" w:name="_ETM_Q5_598679"/>
      <w:bookmarkEnd w:id="2109"/>
      <w:r>
        <w:rPr>
          <w:rtl/>
        </w:rPr>
        <w:t>היושב-ראש</w:t>
      </w:r>
      <w:r>
        <w:rPr>
          <w:rFonts w:hint="cs"/>
          <w:rtl/>
        </w:rPr>
        <w:t>,</w:t>
      </w:r>
      <w:r>
        <w:rPr>
          <w:rtl/>
        </w:rPr>
        <w:t xml:space="preserve"> </w:t>
      </w:r>
      <w:bookmarkStart w:id="2110" w:name="_ETM_Q5_599579"/>
      <w:bookmarkEnd w:id="2110"/>
      <w:r>
        <w:rPr>
          <w:rtl/>
        </w:rPr>
        <w:t xml:space="preserve">שתי </w:t>
      </w:r>
      <w:bookmarkStart w:id="2111" w:name="_ETM_Q5_599849"/>
      <w:bookmarkEnd w:id="2111"/>
      <w:r>
        <w:rPr>
          <w:rtl/>
        </w:rPr>
        <w:t xml:space="preserve">עובדות </w:t>
      </w:r>
      <w:bookmarkStart w:id="2112" w:name="_ETM_Q5_601829"/>
      <w:bookmarkStart w:id="2113" w:name="_ETM_Q5_602100"/>
      <w:bookmarkStart w:id="2114" w:name="_ETM_Q5_602430"/>
      <w:bookmarkEnd w:id="2112"/>
      <w:bookmarkEnd w:id="2113"/>
      <w:bookmarkEnd w:id="2114"/>
      <w:r>
        <w:rPr>
          <w:rtl/>
        </w:rPr>
        <w:t xml:space="preserve">עומדות </w:t>
      </w:r>
      <w:bookmarkStart w:id="2115" w:name="_ETM_Q5_602909"/>
      <w:bookmarkEnd w:id="2115"/>
      <w:r>
        <w:rPr>
          <w:rtl/>
        </w:rPr>
        <w:t xml:space="preserve">בבסיס </w:t>
      </w:r>
      <w:bookmarkStart w:id="2116" w:name="_ETM_Q5_603270"/>
      <w:bookmarkEnd w:id="2116"/>
      <w:r>
        <w:rPr>
          <w:rtl/>
        </w:rPr>
        <w:t xml:space="preserve">הצעת </w:t>
      </w:r>
      <w:bookmarkStart w:id="2117" w:name="_ETM_Q5_603630"/>
      <w:bookmarkEnd w:id="2117"/>
      <w:r>
        <w:rPr>
          <w:rtl/>
        </w:rPr>
        <w:t xml:space="preserve">החוק </w:t>
      </w:r>
      <w:bookmarkStart w:id="2118" w:name="_ETM_Q5_603899"/>
      <w:bookmarkEnd w:id="2118"/>
      <w:r>
        <w:rPr>
          <w:rtl/>
        </w:rPr>
        <w:t>הז</w:t>
      </w:r>
      <w:r>
        <w:rPr>
          <w:rFonts w:hint="cs"/>
          <w:rtl/>
        </w:rPr>
        <w:t>את:</w:t>
      </w:r>
      <w:r>
        <w:rPr>
          <w:rtl/>
        </w:rPr>
        <w:t xml:space="preserve"> </w:t>
      </w:r>
      <w:bookmarkStart w:id="2119" w:name="_ETM_Q5_604499"/>
      <w:bookmarkEnd w:id="2119"/>
      <w:r>
        <w:rPr>
          <w:rFonts w:hint="cs"/>
          <w:rtl/>
        </w:rPr>
        <w:t>האחת</w:t>
      </w:r>
      <w:r>
        <w:rPr>
          <w:rtl/>
        </w:rPr>
        <w:t xml:space="preserve"> </w:t>
      </w:r>
      <w:bookmarkStart w:id="2120" w:name="_ETM_Q5_606009"/>
      <w:bookmarkEnd w:id="2120"/>
      <w:r>
        <w:rPr>
          <w:rFonts w:hint="cs"/>
          <w:rtl/>
        </w:rPr>
        <w:t xml:space="preserve">– </w:t>
      </w:r>
      <w:r>
        <w:rPr>
          <w:rtl/>
        </w:rPr>
        <w:t xml:space="preserve">פנסיה </w:t>
      </w:r>
      <w:bookmarkStart w:id="2121" w:name="_ETM_Q5_606700"/>
      <w:bookmarkEnd w:id="2121"/>
      <w:r>
        <w:rPr>
          <w:rtl/>
        </w:rPr>
        <w:t xml:space="preserve">היא </w:t>
      </w:r>
      <w:bookmarkStart w:id="2122" w:name="_ETM_Q5_606820"/>
      <w:bookmarkEnd w:id="2122"/>
      <w:r>
        <w:rPr>
          <w:rtl/>
        </w:rPr>
        <w:t xml:space="preserve">מוצר </w:t>
      </w:r>
      <w:bookmarkStart w:id="2123" w:name="_ETM_Q5_607179"/>
      <w:bookmarkEnd w:id="2123"/>
      <w:r>
        <w:rPr>
          <w:rtl/>
        </w:rPr>
        <w:t>מורכב</w:t>
      </w:r>
      <w:r>
        <w:rPr>
          <w:rFonts w:hint="cs"/>
          <w:rtl/>
        </w:rPr>
        <w:t>,</w:t>
      </w:r>
      <w:r>
        <w:rPr>
          <w:rtl/>
        </w:rPr>
        <w:t xml:space="preserve"> </w:t>
      </w:r>
      <w:bookmarkStart w:id="2124" w:name="_ETM_Q5_607810"/>
      <w:bookmarkEnd w:id="2124"/>
      <w:r>
        <w:rPr>
          <w:rtl/>
        </w:rPr>
        <w:t xml:space="preserve">ולצערנו </w:t>
      </w:r>
      <w:bookmarkStart w:id="2125" w:name="_ETM_Q5_608950"/>
      <w:bookmarkEnd w:id="2125"/>
      <w:r>
        <w:rPr>
          <w:rtl/>
        </w:rPr>
        <w:t xml:space="preserve">רוב </w:t>
      </w:r>
      <w:bookmarkStart w:id="2126" w:name="_ETM_Q5_609250"/>
      <w:bookmarkEnd w:id="2126"/>
      <w:r>
        <w:rPr>
          <w:rtl/>
        </w:rPr>
        <w:t xml:space="preserve">הציבור </w:t>
      </w:r>
      <w:bookmarkStart w:id="2127" w:name="_ETM_Q5_610420"/>
      <w:bookmarkEnd w:id="2127"/>
      <w:r>
        <w:rPr>
          <w:rtl/>
        </w:rPr>
        <w:t xml:space="preserve">לא </w:t>
      </w:r>
      <w:bookmarkStart w:id="2128" w:name="_ETM_Q5_610629"/>
      <w:bookmarkEnd w:id="2128"/>
      <w:r>
        <w:rPr>
          <w:rtl/>
        </w:rPr>
        <w:t xml:space="preserve">מבין </w:t>
      </w:r>
      <w:bookmarkStart w:id="2129" w:name="_ETM_Q5_611019"/>
      <w:bookmarkEnd w:id="2129"/>
      <w:r>
        <w:rPr>
          <w:rtl/>
        </w:rPr>
        <w:t xml:space="preserve">בו </w:t>
      </w:r>
      <w:bookmarkStart w:id="2130" w:name="_ETM_Q5_611290"/>
      <w:bookmarkEnd w:id="2130"/>
      <w:r>
        <w:rPr>
          <w:rtl/>
        </w:rPr>
        <w:t xml:space="preserve">כלל </w:t>
      </w:r>
      <w:bookmarkStart w:id="2131" w:name="_ETM_Q5_611590"/>
      <w:bookmarkEnd w:id="2131"/>
      <w:r>
        <w:rPr>
          <w:rtl/>
        </w:rPr>
        <w:t>ועיקר</w:t>
      </w:r>
      <w:r>
        <w:rPr>
          <w:rFonts w:hint="cs"/>
          <w:rtl/>
        </w:rPr>
        <w:t>.</w:t>
      </w:r>
      <w:r>
        <w:rPr>
          <w:rtl/>
        </w:rPr>
        <w:t xml:space="preserve"> </w:t>
      </w:r>
      <w:bookmarkStart w:id="2132" w:name="_ETM_Q5_612620"/>
      <w:bookmarkEnd w:id="2132"/>
      <w:r>
        <w:rPr>
          <w:rtl/>
        </w:rPr>
        <w:t>השנייה</w:t>
      </w:r>
      <w:r>
        <w:rPr>
          <w:rFonts w:hint="cs"/>
          <w:rtl/>
        </w:rPr>
        <w:t>,</w:t>
      </w:r>
      <w:r>
        <w:rPr>
          <w:rtl/>
        </w:rPr>
        <w:t xml:space="preserve"> </w:t>
      </w:r>
      <w:bookmarkStart w:id="2133" w:name="_ETM_Q5_613310"/>
      <w:bookmarkEnd w:id="2133"/>
      <w:r>
        <w:rPr>
          <w:rtl/>
        </w:rPr>
        <w:t xml:space="preserve">אדוני </w:t>
      </w:r>
      <w:bookmarkStart w:id="2134" w:name="_ETM_Q5_613670"/>
      <w:bookmarkEnd w:id="2134"/>
      <w:r>
        <w:rPr>
          <w:rtl/>
        </w:rPr>
        <w:t>היושב-ראש</w:t>
      </w:r>
      <w:r>
        <w:rPr>
          <w:rFonts w:hint="cs"/>
          <w:rtl/>
        </w:rPr>
        <w:t>,</w:t>
      </w:r>
      <w:r>
        <w:rPr>
          <w:rtl/>
        </w:rPr>
        <w:t xml:space="preserve"> </w:t>
      </w:r>
      <w:bookmarkStart w:id="2135" w:name="_ETM_Q5_614750"/>
      <w:bookmarkEnd w:id="2135"/>
      <w:r>
        <w:rPr>
          <w:rtl/>
        </w:rPr>
        <w:t xml:space="preserve">היא </w:t>
      </w:r>
      <w:bookmarkStart w:id="2136" w:name="_ETM_Q5_614870"/>
      <w:bookmarkEnd w:id="2136"/>
      <w:r>
        <w:rPr>
          <w:rtl/>
        </w:rPr>
        <w:t xml:space="preserve">שרוב </w:t>
      </w:r>
      <w:bookmarkStart w:id="2137" w:name="_ETM_Q5_615290"/>
      <w:bookmarkEnd w:id="2137"/>
      <w:r>
        <w:rPr>
          <w:rtl/>
        </w:rPr>
        <w:t xml:space="preserve">העולם </w:t>
      </w:r>
      <w:bookmarkStart w:id="2138" w:name="_ETM_Q5_615799"/>
      <w:bookmarkEnd w:id="2138"/>
      <w:r>
        <w:rPr>
          <w:rtl/>
        </w:rPr>
        <w:t xml:space="preserve">נמצא </w:t>
      </w:r>
      <w:bookmarkStart w:id="2139" w:name="_ETM_Q5_616129"/>
      <w:bookmarkEnd w:id="2139"/>
      <w:r>
        <w:rPr>
          <w:rFonts w:hint="cs"/>
          <w:rtl/>
        </w:rPr>
        <w:t>ה</w:t>
      </w:r>
      <w:r>
        <w:rPr>
          <w:rtl/>
        </w:rPr>
        <w:t xml:space="preserve">יום </w:t>
      </w:r>
      <w:bookmarkStart w:id="2140" w:name="_ETM_Q5_616280"/>
      <w:bookmarkEnd w:id="2140"/>
      <w:proofErr w:type="spellStart"/>
      <w:r>
        <w:rPr>
          <w:rtl/>
        </w:rPr>
        <w:t>בדיגיטל</w:t>
      </w:r>
      <w:proofErr w:type="spellEnd"/>
      <w:r>
        <w:rPr>
          <w:rFonts w:hint="cs"/>
          <w:rtl/>
        </w:rPr>
        <w:t>.</w:t>
      </w:r>
      <w:r>
        <w:rPr>
          <w:rtl/>
        </w:rPr>
        <w:t xml:space="preserve"> </w:t>
      </w:r>
      <w:bookmarkStart w:id="2141" w:name="_ETM_Q5_617750"/>
      <w:bookmarkEnd w:id="2141"/>
      <w:r>
        <w:rPr>
          <w:rtl/>
        </w:rPr>
        <w:t xml:space="preserve">אם </w:t>
      </w:r>
      <w:bookmarkStart w:id="2142" w:name="_ETM_Q5_617900"/>
      <w:bookmarkEnd w:id="2142"/>
      <w:r>
        <w:rPr>
          <w:rtl/>
        </w:rPr>
        <w:t xml:space="preserve">נחבר </w:t>
      </w:r>
      <w:bookmarkStart w:id="2143" w:name="_ETM_Q5_620060"/>
      <w:bookmarkEnd w:id="2143"/>
      <w:r>
        <w:rPr>
          <w:rtl/>
        </w:rPr>
        <w:t xml:space="preserve">את </w:t>
      </w:r>
      <w:bookmarkStart w:id="2144" w:name="_ETM_Q5_620209"/>
      <w:bookmarkEnd w:id="2144"/>
      <w:r>
        <w:rPr>
          <w:rtl/>
        </w:rPr>
        <w:t xml:space="preserve">שתיהן </w:t>
      </w:r>
      <w:bookmarkStart w:id="2145" w:name="_ETM_Q5_620870"/>
      <w:bookmarkEnd w:id="2145"/>
      <w:r>
        <w:rPr>
          <w:rtl/>
        </w:rPr>
        <w:t xml:space="preserve">נבין </w:t>
      </w:r>
      <w:bookmarkStart w:id="2146" w:name="_ETM_Q5_621590"/>
      <w:bookmarkEnd w:id="2146"/>
      <w:r>
        <w:rPr>
          <w:rtl/>
        </w:rPr>
        <w:t xml:space="preserve">שהחוק </w:t>
      </w:r>
      <w:bookmarkStart w:id="2147" w:name="_ETM_Q5_622040"/>
      <w:bookmarkEnd w:id="2147"/>
      <w:r>
        <w:rPr>
          <w:rtl/>
        </w:rPr>
        <w:t xml:space="preserve">הנוכחי </w:t>
      </w:r>
      <w:bookmarkStart w:id="2148" w:name="_ETM_Q5_622519"/>
      <w:bookmarkEnd w:id="2148"/>
      <w:r>
        <w:rPr>
          <w:rtl/>
        </w:rPr>
        <w:t xml:space="preserve">הוא </w:t>
      </w:r>
      <w:bookmarkStart w:id="2149" w:name="_ETM_Q5_622640"/>
      <w:bookmarkEnd w:id="2149"/>
      <w:r>
        <w:rPr>
          <w:rtl/>
        </w:rPr>
        <w:t xml:space="preserve">הכרחי </w:t>
      </w:r>
      <w:bookmarkStart w:id="2150" w:name="_ETM_Q5_623090"/>
      <w:bookmarkEnd w:id="2150"/>
      <w:r>
        <w:rPr>
          <w:rtl/>
        </w:rPr>
        <w:t>ב</w:t>
      </w:r>
      <w:r>
        <w:rPr>
          <w:rFonts w:hint="cs"/>
          <w:rtl/>
        </w:rPr>
        <w:t>מאה ה-21</w:t>
      </w:r>
      <w:r>
        <w:rPr>
          <w:rtl/>
        </w:rPr>
        <w:t xml:space="preserve"> </w:t>
      </w:r>
      <w:bookmarkStart w:id="2151" w:name="_ETM_Q5_624770"/>
      <w:bookmarkEnd w:id="2151"/>
      <w:r>
        <w:rPr>
          <w:rtl/>
        </w:rPr>
        <w:t>ו</w:t>
      </w:r>
      <w:bookmarkStart w:id="2152" w:name="_ETM_Q5_625520"/>
      <w:bookmarkEnd w:id="2152"/>
      <w:r>
        <w:rPr>
          <w:rtl/>
        </w:rPr>
        <w:t xml:space="preserve">נרחיב </w:t>
      </w:r>
      <w:bookmarkStart w:id="2153" w:name="_ETM_Q5_625970"/>
      <w:bookmarkEnd w:id="2153"/>
      <w:r>
        <w:rPr>
          <w:rtl/>
        </w:rPr>
        <w:t xml:space="preserve">את </w:t>
      </w:r>
      <w:bookmarkStart w:id="2154" w:name="_ETM_Q5_626090"/>
      <w:bookmarkEnd w:id="2154"/>
      <w:r>
        <w:rPr>
          <w:rtl/>
        </w:rPr>
        <w:t xml:space="preserve">שירותי </w:t>
      </w:r>
      <w:bookmarkStart w:id="2155" w:name="_ETM_Q5_626690"/>
      <w:bookmarkEnd w:id="2155"/>
      <w:r>
        <w:rPr>
          <w:rtl/>
        </w:rPr>
        <w:t xml:space="preserve">הייעוץ </w:t>
      </w:r>
      <w:bookmarkStart w:id="2156" w:name="_ETM_Q5_627110"/>
      <w:bookmarkEnd w:id="2156"/>
      <w:r>
        <w:rPr>
          <w:rtl/>
        </w:rPr>
        <w:t xml:space="preserve">הפנסיוני </w:t>
      </w:r>
      <w:bookmarkStart w:id="2157" w:name="_ETM_Q5_627680"/>
      <w:bookmarkEnd w:id="2157"/>
      <w:r>
        <w:rPr>
          <w:rtl/>
        </w:rPr>
        <w:t>בישראל</w:t>
      </w:r>
      <w:r>
        <w:rPr>
          <w:rFonts w:hint="cs"/>
          <w:rtl/>
        </w:rPr>
        <w:t>.</w:t>
      </w:r>
    </w:p>
    <w:p w:rsidR="001D7351" w:rsidRDefault="001D7351" w:rsidP="00D96079">
      <w:pPr>
        <w:rPr>
          <w:rtl/>
        </w:rPr>
      </w:pPr>
    </w:p>
    <w:p w:rsidR="001D7351" w:rsidRDefault="001D7351" w:rsidP="00C9788C">
      <w:pPr>
        <w:rPr>
          <w:rtl/>
        </w:rPr>
      </w:pPr>
      <w:bookmarkStart w:id="2158" w:name="_ETM_Q5_627000"/>
      <w:bookmarkStart w:id="2159" w:name="_ETM_Q5_628840"/>
      <w:bookmarkEnd w:id="2158"/>
      <w:bookmarkEnd w:id="2159"/>
      <w:r>
        <w:rPr>
          <w:rtl/>
        </w:rPr>
        <w:t xml:space="preserve">חשוב </w:t>
      </w:r>
      <w:bookmarkStart w:id="2160" w:name="_ETM_Q5_629200"/>
      <w:bookmarkEnd w:id="2160"/>
      <w:r>
        <w:rPr>
          <w:rtl/>
        </w:rPr>
        <w:t xml:space="preserve">לי </w:t>
      </w:r>
      <w:bookmarkStart w:id="2161" w:name="_ETM_Q5_629319"/>
      <w:bookmarkEnd w:id="2161"/>
      <w:r>
        <w:rPr>
          <w:rtl/>
        </w:rPr>
        <w:t xml:space="preserve">לסיום </w:t>
      </w:r>
      <w:bookmarkStart w:id="2162" w:name="_ETM_Q5_629799"/>
      <w:bookmarkEnd w:id="2162"/>
      <w:r>
        <w:rPr>
          <w:rtl/>
        </w:rPr>
        <w:t xml:space="preserve">לומר </w:t>
      </w:r>
      <w:bookmarkStart w:id="2163" w:name="_ETM_Q5_630010"/>
      <w:bookmarkEnd w:id="2163"/>
      <w:r>
        <w:rPr>
          <w:rtl/>
        </w:rPr>
        <w:t>לפרוטוקול</w:t>
      </w:r>
      <w:r>
        <w:rPr>
          <w:rFonts w:hint="cs"/>
          <w:rtl/>
        </w:rPr>
        <w:t>,</w:t>
      </w:r>
      <w:r>
        <w:rPr>
          <w:rtl/>
        </w:rPr>
        <w:t xml:space="preserve"> </w:t>
      </w:r>
      <w:bookmarkStart w:id="2164" w:name="_ETM_Q5_631150"/>
      <w:bookmarkEnd w:id="2164"/>
      <w:r>
        <w:rPr>
          <w:rtl/>
        </w:rPr>
        <w:t xml:space="preserve">ושיהיה </w:t>
      </w:r>
      <w:bookmarkStart w:id="2165" w:name="_ETM_Q5_631629"/>
      <w:bookmarkEnd w:id="2165"/>
      <w:r>
        <w:rPr>
          <w:rtl/>
        </w:rPr>
        <w:t>ברור</w:t>
      </w:r>
      <w:r>
        <w:rPr>
          <w:rFonts w:hint="cs"/>
          <w:rtl/>
        </w:rPr>
        <w:t>:</w:t>
      </w:r>
      <w:r>
        <w:rPr>
          <w:rtl/>
        </w:rPr>
        <w:t xml:space="preserve"> </w:t>
      </w:r>
      <w:bookmarkStart w:id="2166" w:name="_ETM_Q5_632750"/>
      <w:bookmarkEnd w:id="2166"/>
      <w:r>
        <w:rPr>
          <w:rtl/>
        </w:rPr>
        <w:t xml:space="preserve">יש </w:t>
      </w:r>
      <w:bookmarkStart w:id="2167" w:name="_ETM_Q5_633080"/>
      <w:bookmarkEnd w:id="2167"/>
      <w:r>
        <w:rPr>
          <w:rtl/>
        </w:rPr>
        <w:t xml:space="preserve">בידיי </w:t>
      </w:r>
      <w:bookmarkStart w:id="2168" w:name="_ETM_Q5_633590"/>
      <w:bookmarkEnd w:id="2168"/>
      <w:r>
        <w:rPr>
          <w:rtl/>
        </w:rPr>
        <w:t xml:space="preserve">התחייבות </w:t>
      </w:r>
      <w:bookmarkStart w:id="2169" w:name="_ETM_Q5_634430"/>
      <w:bookmarkEnd w:id="2169"/>
      <w:r>
        <w:rPr>
          <w:rtl/>
        </w:rPr>
        <w:t xml:space="preserve">כתובה </w:t>
      </w:r>
      <w:bookmarkStart w:id="2170" w:name="_ETM_Q5_635060"/>
      <w:bookmarkEnd w:id="2170"/>
      <w:r>
        <w:rPr>
          <w:rtl/>
        </w:rPr>
        <w:t xml:space="preserve">וברורה </w:t>
      </w:r>
      <w:bookmarkStart w:id="2171" w:name="_ETM_Q5_635690"/>
      <w:bookmarkEnd w:id="2171"/>
      <w:r>
        <w:rPr>
          <w:rtl/>
        </w:rPr>
        <w:t xml:space="preserve">מהבנקים </w:t>
      </w:r>
      <w:bookmarkStart w:id="2172" w:name="_ETM_Q5_637210"/>
      <w:bookmarkEnd w:id="2172"/>
      <w:r>
        <w:rPr>
          <w:rtl/>
        </w:rPr>
        <w:t xml:space="preserve">שבעקבות </w:t>
      </w:r>
      <w:bookmarkStart w:id="2173" w:name="_ETM_Q5_637870"/>
      <w:bookmarkEnd w:id="2173"/>
      <w:r>
        <w:rPr>
          <w:rtl/>
        </w:rPr>
        <w:t xml:space="preserve">הצעד </w:t>
      </w:r>
      <w:bookmarkStart w:id="2174" w:name="_ETM_Q5_638260"/>
      <w:bookmarkEnd w:id="2174"/>
      <w:r>
        <w:rPr>
          <w:rtl/>
        </w:rPr>
        <w:t xml:space="preserve">הזה </w:t>
      </w:r>
      <w:bookmarkStart w:id="2175" w:name="_ETM_Q5_638500"/>
      <w:bookmarkEnd w:id="2175"/>
      <w:r>
        <w:rPr>
          <w:rtl/>
        </w:rPr>
        <w:t xml:space="preserve">לא </w:t>
      </w:r>
      <w:bookmarkStart w:id="2176" w:name="_ETM_Q5_638620"/>
      <w:bookmarkEnd w:id="2176"/>
      <w:r>
        <w:rPr>
          <w:rtl/>
        </w:rPr>
        <w:t xml:space="preserve">ייסגרו </w:t>
      </w:r>
      <w:bookmarkStart w:id="2177" w:name="_ETM_Q5_639010"/>
      <w:bookmarkEnd w:id="2177"/>
      <w:r>
        <w:rPr>
          <w:rtl/>
        </w:rPr>
        <w:t>סניפים</w:t>
      </w:r>
      <w:r>
        <w:rPr>
          <w:rFonts w:hint="cs"/>
          <w:rtl/>
        </w:rPr>
        <w:t>.</w:t>
      </w:r>
      <w:r>
        <w:rPr>
          <w:rtl/>
        </w:rPr>
        <w:t xml:space="preserve"> </w:t>
      </w:r>
      <w:bookmarkStart w:id="2178" w:name="_ETM_Q5_639940"/>
      <w:bookmarkEnd w:id="2178"/>
      <w:r>
        <w:rPr>
          <w:rtl/>
        </w:rPr>
        <w:t xml:space="preserve">אנחנו </w:t>
      </w:r>
      <w:bookmarkStart w:id="2179" w:name="_ETM_Q5_640450"/>
      <w:bookmarkEnd w:id="2179"/>
      <w:r>
        <w:rPr>
          <w:rtl/>
        </w:rPr>
        <w:t xml:space="preserve">לא </w:t>
      </w:r>
      <w:bookmarkStart w:id="2180" w:name="_ETM_Q5_640630"/>
      <w:bookmarkEnd w:id="2180"/>
      <w:r>
        <w:rPr>
          <w:rtl/>
        </w:rPr>
        <w:t xml:space="preserve">נאפשר </w:t>
      </w:r>
      <w:bookmarkStart w:id="2181" w:name="_ETM_Q5_641110"/>
      <w:bookmarkEnd w:id="2181"/>
      <w:r>
        <w:rPr>
          <w:rtl/>
        </w:rPr>
        <w:t xml:space="preserve">זאת </w:t>
      </w:r>
      <w:bookmarkStart w:id="2182" w:name="_ETM_Q5_642040"/>
      <w:bookmarkEnd w:id="2182"/>
      <w:r>
        <w:rPr>
          <w:rFonts w:hint="cs"/>
          <w:rtl/>
        </w:rPr>
        <w:t xml:space="preserve">– </w:t>
      </w:r>
      <w:r>
        <w:rPr>
          <w:rtl/>
        </w:rPr>
        <w:t xml:space="preserve">אני </w:t>
      </w:r>
      <w:bookmarkStart w:id="2183" w:name="_ETM_Q5_642250"/>
      <w:bookmarkEnd w:id="2183"/>
      <w:r>
        <w:rPr>
          <w:rtl/>
        </w:rPr>
        <w:t xml:space="preserve">אומר </w:t>
      </w:r>
      <w:bookmarkStart w:id="2184" w:name="_ETM_Q5_642519"/>
      <w:bookmarkEnd w:id="2184"/>
      <w:r>
        <w:rPr>
          <w:rtl/>
        </w:rPr>
        <w:t xml:space="preserve">את </w:t>
      </w:r>
      <w:bookmarkStart w:id="2185" w:name="_ETM_Q5_642610"/>
      <w:bookmarkEnd w:id="2185"/>
      <w:r>
        <w:rPr>
          <w:rtl/>
        </w:rPr>
        <w:t xml:space="preserve">זה </w:t>
      </w:r>
      <w:bookmarkStart w:id="2186" w:name="_ETM_Q5_642790"/>
      <w:bookmarkEnd w:id="2186"/>
      <w:r>
        <w:rPr>
          <w:rtl/>
        </w:rPr>
        <w:t xml:space="preserve">כאן </w:t>
      </w:r>
      <w:bookmarkStart w:id="2187" w:name="_ETM_Q5_643450"/>
      <w:bookmarkEnd w:id="2187"/>
      <w:r>
        <w:rPr>
          <w:rtl/>
        </w:rPr>
        <w:t xml:space="preserve">באופן </w:t>
      </w:r>
      <w:bookmarkStart w:id="2188" w:name="_ETM_Q5_643900"/>
      <w:bookmarkEnd w:id="2188"/>
      <w:r>
        <w:rPr>
          <w:rtl/>
        </w:rPr>
        <w:t>מפורש</w:t>
      </w:r>
      <w:r>
        <w:rPr>
          <w:rFonts w:hint="cs"/>
          <w:rtl/>
        </w:rPr>
        <w:t>.</w:t>
      </w:r>
      <w:r>
        <w:rPr>
          <w:rtl/>
        </w:rPr>
        <w:t xml:space="preserve"> </w:t>
      </w:r>
      <w:bookmarkStart w:id="2189" w:name="_ETM_Q5_645120"/>
      <w:bookmarkEnd w:id="2189"/>
      <w:r>
        <w:rPr>
          <w:rtl/>
        </w:rPr>
        <w:t xml:space="preserve">עוד </w:t>
      </w:r>
      <w:bookmarkStart w:id="2190" w:name="_ETM_Q5_645299"/>
      <w:bookmarkEnd w:id="2190"/>
      <w:r>
        <w:rPr>
          <w:rtl/>
        </w:rPr>
        <w:t xml:space="preserve">חשוב </w:t>
      </w:r>
      <w:bookmarkStart w:id="2191" w:name="_ETM_Q5_645629"/>
      <w:bookmarkEnd w:id="2191"/>
      <w:r>
        <w:rPr>
          <w:rtl/>
        </w:rPr>
        <w:t xml:space="preserve">לי </w:t>
      </w:r>
      <w:bookmarkStart w:id="2192" w:name="_ETM_Q5_645749"/>
      <w:bookmarkEnd w:id="2192"/>
      <w:r>
        <w:rPr>
          <w:rtl/>
        </w:rPr>
        <w:t xml:space="preserve">לציין </w:t>
      </w:r>
      <w:bookmarkStart w:id="2193" w:name="_ETM_Q5_646790"/>
      <w:bookmarkEnd w:id="2193"/>
      <w:r>
        <w:rPr>
          <w:rtl/>
        </w:rPr>
        <w:t xml:space="preserve">שהחוק </w:t>
      </w:r>
      <w:bookmarkStart w:id="2194" w:name="_ETM_Q5_647209"/>
      <w:bookmarkEnd w:id="2194"/>
      <w:r>
        <w:rPr>
          <w:rtl/>
        </w:rPr>
        <w:t xml:space="preserve">אינו </w:t>
      </w:r>
      <w:bookmarkStart w:id="2195" w:name="_ETM_Q5_647389"/>
      <w:bookmarkEnd w:id="2195"/>
      <w:r>
        <w:rPr>
          <w:rtl/>
        </w:rPr>
        <w:t>מושלם</w:t>
      </w:r>
      <w:r>
        <w:rPr>
          <w:rFonts w:hint="cs"/>
          <w:rtl/>
        </w:rPr>
        <w:t>,</w:t>
      </w:r>
      <w:r>
        <w:rPr>
          <w:rtl/>
        </w:rPr>
        <w:t xml:space="preserve"> </w:t>
      </w:r>
      <w:bookmarkStart w:id="2196" w:name="_ETM_Q5_648200"/>
      <w:bookmarkEnd w:id="2196"/>
      <w:r>
        <w:rPr>
          <w:rtl/>
        </w:rPr>
        <w:t xml:space="preserve">ותפקידנו </w:t>
      </w:r>
      <w:bookmarkStart w:id="2197" w:name="_ETM_Q5_649040"/>
      <w:bookmarkEnd w:id="2197"/>
      <w:r>
        <w:rPr>
          <w:rtl/>
        </w:rPr>
        <w:t xml:space="preserve">בוועדת </w:t>
      </w:r>
      <w:bookmarkStart w:id="2198" w:name="_ETM_Q5_649550"/>
      <w:bookmarkEnd w:id="2198"/>
      <w:r>
        <w:rPr>
          <w:rFonts w:hint="cs"/>
          <w:rtl/>
        </w:rPr>
        <w:t>ה</w:t>
      </w:r>
      <w:r>
        <w:rPr>
          <w:rtl/>
        </w:rPr>
        <w:t xml:space="preserve">כספים </w:t>
      </w:r>
      <w:bookmarkStart w:id="2199" w:name="_ETM_Q5_650480"/>
      <w:bookmarkEnd w:id="2199"/>
      <w:r>
        <w:rPr>
          <w:rtl/>
        </w:rPr>
        <w:t>ה</w:t>
      </w:r>
      <w:r>
        <w:rPr>
          <w:rFonts w:hint="cs"/>
          <w:rtl/>
        </w:rPr>
        <w:t>ו</w:t>
      </w:r>
      <w:r>
        <w:rPr>
          <w:rtl/>
        </w:rPr>
        <w:t xml:space="preserve">א </w:t>
      </w:r>
      <w:bookmarkStart w:id="2200" w:name="_ETM_Q5_650600"/>
      <w:bookmarkEnd w:id="2200"/>
      <w:r>
        <w:rPr>
          <w:rtl/>
        </w:rPr>
        <w:t xml:space="preserve">לדייק </w:t>
      </w:r>
      <w:bookmarkStart w:id="2201" w:name="_ETM_Q5_651080"/>
      <w:bookmarkEnd w:id="2201"/>
      <w:r>
        <w:rPr>
          <w:rtl/>
        </w:rPr>
        <w:t xml:space="preserve">אותו </w:t>
      </w:r>
      <w:bookmarkStart w:id="2202" w:name="_ETM_Q5_652240"/>
      <w:bookmarkEnd w:id="2202"/>
      <w:r>
        <w:rPr>
          <w:rtl/>
        </w:rPr>
        <w:t xml:space="preserve">כדי </w:t>
      </w:r>
      <w:bookmarkStart w:id="2203" w:name="_ETM_Q5_652660"/>
      <w:bookmarkEnd w:id="2203"/>
      <w:r>
        <w:rPr>
          <w:rtl/>
        </w:rPr>
        <w:t xml:space="preserve">שהציבור </w:t>
      </w:r>
      <w:bookmarkStart w:id="2204" w:name="_ETM_Q5_653290"/>
      <w:bookmarkEnd w:id="2204"/>
      <w:r>
        <w:rPr>
          <w:rtl/>
        </w:rPr>
        <w:t xml:space="preserve">יקבל </w:t>
      </w:r>
      <w:bookmarkStart w:id="2205" w:name="_ETM_Q5_653680"/>
      <w:bookmarkEnd w:id="2205"/>
      <w:r>
        <w:rPr>
          <w:rtl/>
        </w:rPr>
        <w:t xml:space="preserve">את </w:t>
      </w:r>
      <w:bookmarkStart w:id="2206" w:name="_ETM_Q5_653800"/>
      <w:bookmarkEnd w:id="2206"/>
      <w:r>
        <w:rPr>
          <w:rtl/>
        </w:rPr>
        <w:t xml:space="preserve">השירות </w:t>
      </w:r>
      <w:bookmarkStart w:id="2207" w:name="_ETM_Q5_654220"/>
      <w:bookmarkEnd w:id="2207"/>
      <w:r>
        <w:rPr>
          <w:rtl/>
        </w:rPr>
        <w:t>המיטבי</w:t>
      </w:r>
      <w:r>
        <w:rPr>
          <w:rFonts w:hint="cs"/>
          <w:rtl/>
        </w:rPr>
        <w:t>,</w:t>
      </w:r>
      <w:r>
        <w:rPr>
          <w:rtl/>
        </w:rPr>
        <w:t xml:space="preserve"> </w:t>
      </w:r>
      <w:bookmarkStart w:id="2208" w:name="_ETM_Q5_655340"/>
      <w:bookmarkEnd w:id="2208"/>
      <w:r>
        <w:rPr>
          <w:rtl/>
        </w:rPr>
        <w:t xml:space="preserve">וכך </w:t>
      </w:r>
      <w:bookmarkStart w:id="2209" w:name="_ETM_Q5_656629"/>
      <w:bookmarkEnd w:id="2209"/>
      <w:r>
        <w:rPr>
          <w:rtl/>
        </w:rPr>
        <w:t xml:space="preserve">כמובן </w:t>
      </w:r>
      <w:bookmarkStart w:id="2210" w:name="_ETM_Q5_657109"/>
      <w:bookmarkEnd w:id="2210"/>
      <w:r>
        <w:rPr>
          <w:rtl/>
        </w:rPr>
        <w:t xml:space="preserve">גם </w:t>
      </w:r>
      <w:bookmarkStart w:id="2211" w:name="_ETM_Q5_657379"/>
      <w:bookmarkEnd w:id="2211"/>
      <w:r>
        <w:rPr>
          <w:rtl/>
        </w:rPr>
        <w:t xml:space="preserve">נגביר </w:t>
      </w:r>
      <w:bookmarkStart w:id="2212" w:name="_ETM_Q5_657799"/>
      <w:bookmarkEnd w:id="2212"/>
      <w:r>
        <w:rPr>
          <w:rtl/>
        </w:rPr>
        <w:t xml:space="preserve">את </w:t>
      </w:r>
      <w:bookmarkStart w:id="2213" w:name="_ETM_Q5_657920"/>
      <w:bookmarkStart w:id="2214" w:name="_ETM_Q5_658819"/>
      <w:bookmarkEnd w:id="2213"/>
      <w:bookmarkEnd w:id="2214"/>
      <w:r>
        <w:rPr>
          <w:rtl/>
        </w:rPr>
        <w:t xml:space="preserve">התחרותיות </w:t>
      </w:r>
      <w:bookmarkStart w:id="2215" w:name="_ETM_Q5_659569"/>
      <w:bookmarkEnd w:id="2215"/>
      <w:r>
        <w:rPr>
          <w:rtl/>
        </w:rPr>
        <w:t>במשק</w:t>
      </w:r>
      <w:r>
        <w:rPr>
          <w:rFonts w:hint="cs"/>
          <w:rtl/>
        </w:rPr>
        <w:t>.</w:t>
      </w:r>
      <w:r>
        <w:rPr>
          <w:rtl/>
        </w:rPr>
        <w:t xml:space="preserve"> </w:t>
      </w:r>
      <w:bookmarkStart w:id="2216" w:name="_ETM_Q5_660530"/>
      <w:bookmarkEnd w:id="2216"/>
      <w:r>
        <w:rPr>
          <w:rtl/>
        </w:rPr>
        <w:t xml:space="preserve">אני </w:t>
      </w:r>
      <w:bookmarkStart w:id="2217" w:name="_ETM_Q5_660709"/>
      <w:bookmarkEnd w:id="2217"/>
      <w:r>
        <w:rPr>
          <w:rtl/>
        </w:rPr>
        <w:t xml:space="preserve">מבקש </w:t>
      </w:r>
      <w:bookmarkStart w:id="2218" w:name="_ETM_Q5_661250"/>
      <w:bookmarkEnd w:id="2218"/>
      <w:r>
        <w:rPr>
          <w:rtl/>
        </w:rPr>
        <w:t xml:space="preserve">מחבריי </w:t>
      </w:r>
      <w:bookmarkStart w:id="2219" w:name="_ETM_Q5_662269"/>
      <w:bookmarkEnd w:id="2219"/>
      <w:r>
        <w:rPr>
          <w:rtl/>
        </w:rPr>
        <w:t xml:space="preserve">לתמוך </w:t>
      </w:r>
      <w:bookmarkStart w:id="2220" w:name="_ETM_Q5_662900"/>
      <w:bookmarkEnd w:id="2220"/>
      <w:r>
        <w:rPr>
          <w:rtl/>
        </w:rPr>
        <w:t xml:space="preserve">בהצעת </w:t>
      </w:r>
      <w:bookmarkStart w:id="2221" w:name="_ETM_Q5_663680"/>
      <w:bookmarkEnd w:id="2221"/>
      <w:r>
        <w:rPr>
          <w:rtl/>
        </w:rPr>
        <w:t xml:space="preserve">חוק </w:t>
      </w:r>
      <w:bookmarkStart w:id="2222" w:name="_ETM_Q5_663950"/>
      <w:bookmarkEnd w:id="2222"/>
      <w:r>
        <w:rPr>
          <w:rtl/>
        </w:rPr>
        <w:t>זו</w:t>
      </w:r>
      <w:r>
        <w:rPr>
          <w:rFonts w:hint="cs"/>
          <w:rtl/>
        </w:rPr>
        <w:t>.</w:t>
      </w:r>
      <w:r>
        <w:rPr>
          <w:rtl/>
        </w:rPr>
        <w:t xml:space="preserve"> </w:t>
      </w:r>
      <w:bookmarkStart w:id="2223" w:name="_ETM_Q5_664459"/>
      <w:bookmarkEnd w:id="2223"/>
      <w:r>
        <w:rPr>
          <w:rtl/>
        </w:rPr>
        <w:t>תודה</w:t>
      </w:r>
      <w:r>
        <w:rPr>
          <w:rFonts w:hint="cs"/>
          <w:rtl/>
        </w:rPr>
        <w:t>.</w:t>
      </w:r>
    </w:p>
    <w:p w:rsidR="001D7351" w:rsidRDefault="001D7351" w:rsidP="00D96079">
      <w:pPr>
        <w:rPr>
          <w:rtl/>
        </w:rPr>
      </w:pPr>
    </w:p>
    <w:p w:rsidR="001D7351" w:rsidRDefault="001D7351" w:rsidP="00D96079">
      <w:pPr>
        <w:pStyle w:val="af6"/>
        <w:keepNext/>
        <w:rPr>
          <w:rtl/>
        </w:rPr>
      </w:pPr>
      <w:bookmarkStart w:id="2224" w:name="_ETM_Q5_667000"/>
      <w:bookmarkEnd w:id="2224"/>
      <w:r w:rsidRPr="000E52BE">
        <w:rPr>
          <w:rStyle w:val="TagStyle"/>
          <w:rtl/>
        </w:rPr>
        <w:t xml:space="preserve"> &lt;&lt; יור &gt;&gt; </w:t>
      </w:r>
      <w:r>
        <w:rPr>
          <w:rtl/>
        </w:rPr>
        <w:t>היו"ר ניסים ואטורי:</w:t>
      </w:r>
      <w:r w:rsidRPr="000E52BE">
        <w:rPr>
          <w:rStyle w:val="TagStyle"/>
          <w:rtl/>
        </w:rPr>
        <w:t xml:space="preserve"> &lt;&lt; יור &gt;&gt;</w:t>
      </w:r>
      <w:r>
        <w:rPr>
          <w:rtl/>
        </w:rPr>
        <w:t xml:space="preserve">   </w:t>
      </w:r>
    </w:p>
    <w:p w:rsidR="001D7351" w:rsidRDefault="001D7351" w:rsidP="000F1EB9">
      <w:pPr>
        <w:rPr>
          <w:rtl/>
        </w:rPr>
      </w:pPr>
    </w:p>
    <w:p w:rsidR="001D7351" w:rsidRDefault="001D7351" w:rsidP="00C9788C">
      <w:pPr>
        <w:rPr>
          <w:rtl/>
        </w:rPr>
      </w:pPr>
      <w:bookmarkStart w:id="2225" w:name="_ETM_Q5_668000"/>
      <w:bookmarkStart w:id="2226" w:name="_ETM_Q5_664730"/>
      <w:bookmarkStart w:id="2227" w:name="_ETM_Q5_666579"/>
      <w:bookmarkEnd w:id="2225"/>
      <w:bookmarkEnd w:id="2226"/>
      <w:bookmarkEnd w:id="2227"/>
      <w:r>
        <w:rPr>
          <w:rtl/>
        </w:rPr>
        <w:t xml:space="preserve">אני </w:t>
      </w:r>
      <w:bookmarkStart w:id="2228" w:name="_ETM_Q5_666730"/>
      <w:bookmarkEnd w:id="2228"/>
      <w:r>
        <w:rPr>
          <w:rtl/>
        </w:rPr>
        <w:t xml:space="preserve">מזמין </w:t>
      </w:r>
      <w:bookmarkStart w:id="2229" w:name="_ETM_Q5_667060"/>
      <w:bookmarkEnd w:id="2229"/>
      <w:r>
        <w:rPr>
          <w:rFonts w:hint="cs"/>
          <w:rtl/>
        </w:rPr>
        <w:t xml:space="preserve">קודם כול </w:t>
      </w:r>
      <w:r>
        <w:rPr>
          <w:rtl/>
        </w:rPr>
        <w:t xml:space="preserve">את </w:t>
      </w:r>
      <w:bookmarkStart w:id="2230" w:name="_ETM_Q5_669220"/>
      <w:bookmarkStart w:id="2231" w:name="_ETM_Q5_669430"/>
      <w:bookmarkStart w:id="2232" w:name="_ETM_Q5_669549"/>
      <w:bookmarkEnd w:id="2230"/>
      <w:bookmarkEnd w:id="2231"/>
      <w:bookmarkEnd w:id="2232"/>
      <w:r>
        <w:rPr>
          <w:rtl/>
        </w:rPr>
        <w:t xml:space="preserve">חברת </w:t>
      </w:r>
      <w:bookmarkStart w:id="2233" w:name="_ETM_Q5_669879"/>
      <w:bookmarkEnd w:id="2233"/>
      <w:r>
        <w:rPr>
          <w:rtl/>
        </w:rPr>
        <w:t xml:space="preserve">הכנסת </w:t>
      </w:r>
      <w:bookmarkStart w:id="2234" w:name="_ETM_Q5_670659"/>
      <w:bookmarkEnd w:id="2234"/>
      <w:r>
        <w:rPr>
          <w:rtl/>
        </w:rPr>
        <w:t xml:space="preserve">מירב </w:t>
      </w:r>
      <w:bookmarkStart w:id="2235" w:name="_ETM_Q5_671019"/>
      <w:bookmarkEnd w:id="2235"/>
      <w:r>
        <w:rPr>
          <w:rtl/>
        </w:rPr>
        <w:t xml:space="preserve">בן </w:t>
      </w:r>
      <w:bookmarkStart w:id="2236" w:name="_ETM_Q5_671200"/>
      <w:bookmarkEnd w:id="2236"/>
      <w:r>
        <w:rPr>
          <w:rtl/>
        </w:rPr>
        <w:t xml:space="preserve">ארי </w:t>
      </w:r>
      <w:bookmarkStart w:id="2237" w:name="_ETM_Q5_672240"/>
      <w:bookmarkEnd w:id="2237"/>
      <w:r>
        <w:rPr>
          <w:rFonts w:hint="cs"/>
          <w:rtl/>
        </w:rPr>
        <w:t xml:space="preserve">– </w:t>
      </w:r>
      <w:r>
        <w:rPr>
          <w:rtl/>
        </w:rPr>
        <w:t xml:space="preserve">אינה </w:t>
      </w:r>
      <w:bookmarkStart w:id="2238" w:name="_ETM_Q5_672480"/>
      <w:bookmarkEnd w:id="2238"/>
      <w:r>
        <w:rPr>
          <w:rtl/>
        </w:rPr>
        <w:t>נוכחת</w:t>
      </w:r>
      <w:r>
        <w:rPr>
          <w:rFonts w:hint="cs"/>
          <w:rtl/>
        </w:rPr>
        <w:t>.</w:t>
      </w:r>
      <w:r>
        <w:rPr>
          <w:rtl/>
        </w:rPr>
        <w:t xml:space="preserve"> </w:t>
      </w:r>
      <w:bookmarkStart w:id="2239" w:name="_ETM_Q5_673440"/>
      <w:bookmarkEnd w:id="2239"/>
      <w:r>
        <w:rPr>
          <w:rtl/>
        </w:rPr>
        <w:t xml:space="preserve">אני </w:t>
      </w:r>
      <w:bookmarkStart w:id="2240" w:name="_ETM_Q5_673590"/>
      <w:bookmarkEnd w:id="2240"/>
      <w:r>
        <w:rPr>
          <w:rtl/>
        </w:rPr>
        <w:t xml:space="preserve">מזמין </w:t>
      </w:r>
      <w:bookmarkStart w:id="2241" w:name="_ETM_Q5_673890"/>
      <w:bookmarkEnd w:id="2241"/>
      <w:r>
        <w:rPr>
          <w:rtl/>
        </w:rPr>
        <w:t xml:space="preserve">את </w:t>
      </w:r>
      <w:bookmarkStart w:id="2242" w:name="_ETM_Q5_673950"/>
      <w:bookmarkEnd w:id="2242"/>
      <w:r>
        <w:rPr>
          <w:rtl/>
        </w:rPr>
        <w:t xml:space="preserve">שר </w:t>
      </w:r>
      <w:bookmarkStart w:id="2243" w:name="_ETM_Q5_674100"/>
      <w:bookmarkEnd w:id="2243"/>
      <w:r>
        <w:rPr>
          <w:rtl/>
        </w:rPr>
        <w:t xml:space="preserve">המשפטים </w:t>
      </w:r>
      <w:bookmarkStart w:id="2244" w:name="_ETM_Q5_674640"/>
      <w:bookmarkEnd w:id="2244"/>
      <w:r>
        <w:rPr>
          <w:rtl/>
        </w:rPr>
        <w:t xml:space="preserve">חבר </w:t>
      </w:r>
      <w:bookmarkStart w:id="2245" w:name="_ETM_Q5_674880"/>
      <w:bookmarkEnd w:id="2245"/>
      <w:r>
        <w:rPr>
          <w:rtl/>
        </w:rPr>
        <w:t xml:space="preserve">הכנסת </w:t>
      </w:r>
      <w:bookmarkStart w:id="2246" w:name="_ETM_Q5_675150"/>
      <w:bookmarkEnd w:id="2246"/>
      <w:r>
        <w:rPr>
          <w:rtl/>
        </w:rPr>
        <w:t xml:space="preserve">יריב </w:t>
      </w:r>
      <w:bookmarkStart w:id="2247" w:name="_ETM_Q5_675390"/>
      <w:bookmarkEnd w:id="2247"/>
      <w:r>
        <w:rPr>
          <w:rtl/>
        </w:rPr>
        <w:t xml:space="preserve">לוין </w:t>
      </w:r>
      <w:bookmarkStart w:id="2248" w:name="_ETM_Q5_676050"/>
      <w:bookmarkEnd w:id="2248"/>
      <w:r>
        <w:rPr>
          <w:rtl/>
        </w:rPr>
        <w:t xml:space="preserve">לסכם </w:t>
      </w:r>
      <w:bookmarkStart w:id="2249" w:name="_ETM_Q5_676500"/>
      <w:bookmarkEnd w:id="2249"/>
      <w:r>
        <w:rPr>
          <w:rtl/>
        </w:rPr>
        <w:t xml:space="preserve">את </w:t>
      </w:r>
      <w:bookmarkStart w:id="2250" w:name="_ETM_Q5_676560"/>
      <w:bookmarkEnd w:id="2250"/>
      <w:r>
        <w:rPr>
          <w:rtl/>
        </w:rPr>
        <w:t>הדיון</w:t>
      </w:r>
      <w:r>
        <w:rPr>
          <w:rFonts w:hint="cs"/>
          <w:rtl/>
        </w:rPr>
        <w:t>,</w:t>
      </w:r>
      <w:r>
        <w:rPr>
          <w:rtl/>
        </w:rPr>
        <w:t xml:space="preserve"> </w:t>
      </w:r>
      <w:bookmarkStart w:id="2251" w:name="_ETM_Q5_676890"/>
      <w:bookmarkEnd w:id="2251"/>
      <w:r>
        <w:rPr>
          <w:rtl/>
        </w:rPr>
        <w:t>בבקשה</w:t>
      </w:r>
      <w:r>
        <w:rPr>
          <w:rFonts w:hint="cs"/>
          <w:rtl/>
        </w:rPr>
        <w:t>.</w:t>
      </w:r>
    </w:p>
    <w:p w:rsidR="001D7351" w:rsidRDefault="001D7351" w:rsidP="00D96079">
      <w:pPr>
        <w:rPr>
          <w:rtl/>
        </w:rPr>
      </w:pPr>
      <w:bookmarkStart w:id="2252" w:name="_ETM_Q5_676000"/>
      <w:bookmarkEnd w:id="2252"/>
    </w:p>
    <w:p w:rsidR="001D7351" w:rsidRDefault="001D7351" w:rsidP="00D96079">
      <w:pPr>
        <w:pStyle w:val="af5"/>
        <w:keepNext/>
        <w:rPr>
          <w:rtl/>
        </w:rPr>
      </w:pPr>
      <w:bookmarkStart w:id="2253" w:name="ET_interruption_6392_6"/>
      <w:r w:rsidRPr="000E52BE">
        <w:rPr>
          <w:rStyle w:val="TagStyle"/>
          <w:rtl/>
        </w:rPr>
        <w:t xml:space="preserve"> &lt;&lt; קריאה &gt;&gt; </w:t>
      </w:r>
      <w:r>
        <w:rPr>
          <w:rtl/>
        </w:rPr>
        <w:t>שר המשפטים יריב לוין:</w:t>
      </w:r>
      <w:r w:rsidRPr="000E52BE">
        <w:rPr>
          <w:rStyle w:val="TagStyle"/>
          <w:rtl/>
        </w:rPr>
        <w:t xml:space="preserve"> &lt;&lt; קריאה &gt;&gt;</w:t>
      </w:r>
      <w:r>
        <w:rPr>
          <w:rtl/>
        </w:rPr>
        <w:t xml:space="preserve">   </w:t>
      </w:r>
      <w:bookmarkEnd w:id="2253"/>
    </w:p>
    <w:p w:rsidR="001D7351" w:rsidRDefault="001D7351" w:rsidP="000F1EB9">
      <w:pPr>
        <w:rPr>
          <w:rtl/>
        </w:rPr>
      </w:pPr>
    </w:p>
    <w:p w:rsidR="001D7351" w:rsidRDefault="001D7351" w:rsidP="00D96079">
      <w:pPr>
        <w:rPr>
          <w:rtl/>
        </w:rPr>
      </w:pPr>
      <w:bookmarkStart w:id="2254" w:name="_ETM_Q5_678290"/>
      <w:bookmarkEnd w:id="2254"/>
      <w:r>
        <w:rPr>
          <w:rtl/>
        </w:rPr>
        <w:t xml:space="preserve">אין </w:t>
      </w:r>
      <w:bookmarkStart w:id="2255" w:name="_ETM_Q5_678560"/>
      <w:bookmarkEnd w:id="2255"/>
      <w:r>
        <w:rPr>
          <w:rtl/>
        </w:rPr>
        <w:t>צורך</w:t>
      </w:r>
      <w:r>
        <w:rPr>
          <w:rFonts w:hint="cs"/>
          <w:rtl/>
        </w:rPr>
        <w:t>.</w:t>
      </w:r>
    </w:p>
    <w:p w:rsidR="001D7351" w:rsidRDefault="001D7351" w:rsidP="00D96079">
      <w:pPr>
        <w:rPr>
          <w:rtl/>
        </w:rPr>
      </w:pPr>
      <w:bookmarkStart w:id="2256" w:name="_ETM_Q5_673000"/>
      <w:bookmarkEnd w:id="2256"/>
    </w:p>
    <w:p w:rsidR="001D7351" w:rsidRDefault="001D7351" w:rsidP="00D96079">
      <w:pPr>
        <w:pStyle w:val="af6"/>
        <w:keepNext/>
        <w:rPr>
          <w:rtl/>
        </w:rPr>
      </w:pPr>
      <w:r w:rsidRPr="000E52BE">
        <w:rPr>
          <w:rStyle w:val="TagStyle"/>
          <w:rtl/>
        </w:rPr>
        <w:t xml:space="preserve"> &lt;&lt; יור &gt;&gt; </w:t>
      </w:r>
      <w:r>
        <w:rPr>
          <w:rtl/>
        </w:rPr>
        <w:t>היו"ר ניסים ואטורי:</w:t>
      </w:r>
      <w:r w:rsidRPr="000E52BE">
        <w:rPr>
          <w:rStyle w:val="TagStyle"/>
          <w:rtl/>
        </w:rPr>
        <w:t xml:space="preserve"> &lt;&lt; יור &gt;&gt;</w:t>
      </w:r>
      <w:r>
        <w:rPr>
          <w:rtl/>
        </w:rPr>
        <w:t xml:space="preserve">   </w:t>
      </w:r>
    </w:p>
    <w:p w:rsidR="001D7351" w:rsidRDefault="001D7351" w:rsidP="000F1EB9">
      <w:pPr>
        <w:rPr>
          <w:rtl/>
        </w:rPr>
      </w:pPr>
    </w:p>
    <w:p w:rsidR="001D7351" w:rsidRDefault="001D7351" w:rsidP="00D96079">
      <w:pPr>
        <w:rPr>
          <w:rtl/>
        </w:rPr>
      </w:pPr>
      <w:bookmarkStart w:id="2257" w:name="_ETM_Q5_674000"/>
      <w:bookmarkStart w:id="2258" w:name="_ETM_Q5_683129"/>
      <w:bookmarkEnd w:id="2257"/>
      <w:bookmarkEnd w:id="2258"/>
      <w:r>
        <w:rPr>
          <w:rFonts w:hint="cs"/>
          <w:rtl/>
        </w:rPr>
        <w:t xml:space="preserve">אין צורך. </w:t>
      </w:r>
      <w:bookmarkStart w:id="2259" w:name="_ETM_Q5_683549"/>
      <w:bookmarkEnd w:id="2259"/>
    </w:p>
    <w:p w:rsidR="001D7351" w:rsidRDefault="001D7351" w:rsidP="00D96079">
      <w:pPr>
        <w:rPr>
          <w:rtl/>
        </w:rPr>
      </w:pPr>
    </w:p>
    <w:p w:rsidR="001D7351" w:rsidRDefault="001D7351" w:rsidP="000F1EB9">
      <w:pPr>
        <w:rPr>
          <w:rtl/>
        </w:rPr>
      </w:pPr>
      <w:r>
        <w:rPr>
          <w:rtl/>
        </w:rPr>
        <w:t xml:space="preserve">חברי </w:t>
      </w:r>
      <w:bookmarkStart w:id="2260" w:name="_ETM_Q5_683849"/>
      <w:bookmarkEnd w:id="2260"/>
      <w:r>
        <w:rPr>
          <w:rtl/>
        </w:rPr>
        <w:t>הכנסת</w:t>
      </w:r>
      <w:r>
        <w:rPr>
          <w:rFonts w:hint="cs"/>
          <w:rtl/>
        </w:rPr>
        <w:t>,</w:t>
      </w:r>
      <w:r>
        <w:rPr>
          <w:rtl/>
        </w:rPr>
        <w:t xml:space="preserve"> </w:t>
      </w:r>
      <w:bookmarkStart w:id="2261" w:name="_ETM_Q5_684209"/>
      <w:bookmarkEnd w:id="2261"/>
      <w:r>
        <w:rPr>
          <w:rtl/>
        </w:rPr>
        <w:t xml:space="preserve">נעבור </w:t>
      </w:r>
      <w:bookmarkStart w:id="2262" w:name="_ETM_Q5_684510"/>
      <w:bookmarkEnd w:id="2262"/>
      <w:r>
        <w:rPr>
          <w:rtl/>
        </w:rPr>
        <w:t xml:space="preserve">להצבעה </w:t>
      </w:r>
      <w:bookmarkStart w:id="2263" w:name="_ETM_Q5_684930"/>
      <w:bookmarkEnd w:id="2263"/>
      <w:r>
        <w:rPr>
          <w:rtl/>
        </w:rPr>
        <w:t xml:space="preserve">על </w:t>
      </w:r>
      <w:bookmarkStart w:id="2264" w:name="_ETM_Q5_684989"/>
      <w:bookmarkEnd w:id="2264"/>
      <w:r>
        <w:rPr>
          <w:rtl/>
        </w:rPr>
        <w:t xml:space="preserve">הצעת </w:t>
      </w:r>
      <w:bookmarkStart w:id="2265" w:name="_ETM_Q5_685260"/>
      <w:bookmarkEnd w:id="2265"/>
      <w:r w:rsidRPr="00EA2F36">
        <w:rPr>
          <w:rtl/>
        </w:rPr>
        <w:t xml:space="preserve">חוק </w:t>
      </w:r>
      <w:bookmarkStart w:id="2266" w:name="_ETM_Q5_685469"/>
      <w:bookmarkEnd w:id="2266"/>
      <w:r w:rsidRPr="00EA2F36">
        <w:rPr>
          <w:rtl/>
        </w:rPr>
        <w:t xml:space="preserve">חדלות </w:t>
      </w:r>
      <w:bookmarkStart w:id="2267" w:name="_ETM_Q5_685769"/>
      <w:bookmarkEnd w:id="2267"/>
      <w:r w:rsidRPr="00EA2F36">
        <w:rPr>
          <w:rtl/>
        </w:rPr>
        <w:t xml:space="preserve">פירעון </w:t>
      </w:r>
      <w:bookmarkStart w:id="2268" w:name="_ETM_Q5_686129"/>
      <w:bookmarkEnd w:id="2268"/>
      <w:r w:rsidRPr="00EA2F36">
        <w:rPr>
          <w:rtl/>
        </w:rPr>
        <w:t xml:space="preserve">ושיקום </w:t>
      </w:r>
      <w:bookmarkStart w:id="2269" w:name="_ETM_Q5_686489"/>
      <w:bookmarkEnd w:id="2269"/>
      <w:r w:rsidRPr="00EA2F36">
        <w:rPr>
          <w:rtl/>
        </w:rPr>
        <w:t xml:space="preserve">כלכלי </w:t>
      </w:r>
      <w:bookmarkStart w:id="2270" w:name="_ETM_Q5_686909"/>
      <w:bookmarkEnd w:id="2270"/>
      <w:r w:rsidRPr="00EA2F36">
        <w:rPr>
          <w:rFonts w:hint="cs"/>
          <w:rtl/>
        </w:rPr>
        <w:t>(</w:t>
      </w:r>
      <w:r w:rsidRPr="00EA2F36">
        <w:rPr>
          <w:rtl/>
        </w:rPr>
        <w:t xml:space="preserve">תיקון </w:t>
      </w:r>
      <w:bookmarkStart w:id="2271" w:name="_ETM_Q5_687239"/>
      <w:bookmarkEnd w:id="2271"/>
      <w:r w:rsidRPr="00EA2F36">
        <w:rPr>
          <w:rtl/>
        </w:rPr>
        <w:t>מס</w:t>
      </w:r>
      <w:r>
        <w:rPr>
          <w:rFonts w:hint="cs"/>
          <w:rtl/>
        </w:rPr>
        <w:t>'</w:t>
      </w:r>
      <w:r w:rsidRPr="00EA2F36">
        <w:rPr>
          <w:rtl/>
        </w:rPr>
        <w:t xml:space="preserve"> </w:t>
      </w:r>
      <w:bookmarkStart w:id="2272" w:name="_ETM_Q5_687750"/>
      <w:bookmarkEnd w:id="2272"/>
      <w:r w:rsidRPr="00EA2F36">
        <w:rPr>
          <w:rtl/>
        </w:rPr>
        <w:t>4</w:t>
      </w:r>
      <w:bookmarkStart w:id="2273" w:name="_ETM_Q5_688200"/>
      <w:bookmarkEnd w:id="2273"/>
      <w:r w:rsidRPr="00EA2F36">
        <w:rPr>
          <w:rFonts w:hint="cs"/>
          <w:rtl/>
        </w:rPr>
        <w:t xml:space="preserve"> </w:t>
      </w:r>
      <w:r>
        <w:rPr>
          <w:rFonts w:hint="eastAsia"/>
          <w:rtl/>
        </w:rPr>
        <w:t>–</w:t>
      </w:r>
      <w:r w:rsidRPr="00EA2F36">
        <w:rPr>
          <w:rFonts w:hint="cs"/>
          <w:rtl/>
        </w:rPr>
        <w:t xml:space="preserve"> </w:t>
      </w:r>
      <w:r w:rsidRPr="00EA2F36">
        <w:rPr>
          <w:rtl/>
        </w:rPr>
        <w:t xml:space="preserve">הוראת </w:t>
      </w:r>
      <w:bookmarkStart w:id="2274" w:name="_ETM_Q5_688530"/>
      <w:bookmarkEnd w:id="2274"/>
      <w:r w:rsidRPr="00EA2F36">
        <w:rPr>
          <w:rtl/>
        </w:rPr>
        <w:t>שעה</w:t>
      </w:r>
      <w:bookmarkStart w:id="2275" w:name="_ETM_Q5_688799"/>
      <w:bookmarkEnd w:id="2275"/>
      <w:r w:rsidRPr="00EA2F36">
        <w:rPr>
          <w:rFonts w:hint="cs"/>
          <w:rtl/>
        </w:rPr>
        <w:t xml:space="preserve"> </w:t>
      </w:r>
      <w:r>
        <w:rPr>
          <w:rFonts w:hint="eastAsia"/>
          <w:rtl/>
        </w:rPr>
        <w:t>–</w:t>
      </w:r>
      <w:r w:rsidRPr="00EA2F36">
        <w:rPr>
          <w:rFonts w:hint="cs"/>
          <w:rtl/>
        </w:rPr>
        <w:t xml:space="preserve"> </w:t>
      </w:r>
      <w:r w:rsidRPr="00EA2F36">
        <w:rPr>
          <w:rtl/>
        </w:rPr>
        <w:t xml:space="preserve">נגיף </w:t>
      </w:r>
      <w:bookmarkStart w:id="2276" w:name="_ETM_Q5_689159"/>
      <w:bookmarkEnd w:id="2276"/>
      <w:r w:rsidRPr="00EA2F36">
        <w:rPr>
          <w:rtl/>
        </w:rPr>
        <w:t xml:space="preserve">הקורונה </w:t>
      </w:r>
      <w:bookmarkStart w:id="2277" w:name="_ETM_Q5_689579"/>
      <w:bookmarkEnd w:id="2277"/>
      <w:r w:rsidRPr="00EA2F36">
        <w:rPr>
          <w:rtl/>
        </w:rPr>
        <w:t>החדש</w:t>
      </w:r>
      <w:r w:rsidRPr="00EA2F36">
        <w:rPr>
          <w:rFonts w:hint="cs"/>
          <w:rtl/>
        </w:rPr>
        <w:t xml:space="preserve">) </w:t>
      </w:r>
      <w:bookmarkStart w:id="2278" w:name="_ETM_Q5_690420"/>
      <w:bookmarkEnd w:id="2278"/>
      <w:r w:rsidRPr="00EA2F36">
        <w:rPr>
          <w:rFonts w:hint="cs"/>
          <w:rtl/>
        </w:rPr>
        <w:t>(</w:t>
      </w:r>
      <w:r w:rsidRPr="00EA2F36">
        <w:rPr>
          <w:rtl/>
        </w:rPr>
        <w:t xml:space="preserve">תיקון </w:t>
      </w:r>
      <w:bookmarkStart w:id="2279" w:name="_ETM_Q5_690689"/>
      <w:bookmarkEnd w:id="2279"/>
      <w:r w:rsidRPr="00EA2F36">
        <w:rPr>
          <w:rtl/>
        </w:rPr>
        <w:t>מס</w:t>
      </w:r>
      <w:r>
        <w:rPr>
          <w:rFonts w:hint="cs"/>
          <w:rtl/>
        </w:rPr>
        <w:t>'</w:t>
      </w:r>
      <w:r w:rsidRPr="00EA2F36">
        <w:rPr>
          <w:rtl/>
        </w:rPr>
        <w:t xml:space="preserve"> </w:t>
      </w:r>
      <w:bookmarkStart w:id="2280" w:name="_ETM_Q5_690959"/>
      <w:bookmarkEnd w:id="2280"/>
      <w:r w:rsidRPr="00EA2F36">
        <w:rPr>
          <w:rtl/>
        </w:rPr>
        <w:t>2</w:t>
      </w:r>
      <w:r w:rsidRPr="00EA2F36">
        <w:rPr>
          <w:rFonts w:hint="cs"/>
          <w:rtl/>
        </w:rPr>
        <w:t>)</w:t>
      </w:r>
      <w:r w:rsidRPr="00EA2F36">
        <w:rPr>
          <w:rtl/>
        </w:rPr>
        <w:t xml:space="preserve"> </w:t>
      </w:r>
      <w:bookmarkStart w:id="2281" w:name="_ETM_Q5_691260"/>
      <w:bookmarkEnd w:id="2281"/>
      <w:r w:rsidRPr="00EA2F36">
        <w:rPr>
          <w:rFonts w:hint="cs"/>
          <w:rtl/>
        </w:rPr>
        <w:t>(</w:t>
      </w:r>
      <w:r w:rsidRPr="00EA2F36">
        <w:rPr>
          <w:rtl/>
        </w:rPr>
        <w:t xml:space="preserve">הארכת </w:t>
      </w:r>
      <w:bookmarkStart w:id="2282" w:name="_ETM_Q5_691530"/>
      <w:bookmarkEnd w:id="2282"/>
      <w:r w:rsidRPr="00EA2F36">
        <w:rPr>
          <w:rtl/>
        </w:rPr>
        <w:t>תוקף</w:t>
      </w:r>
      <w:r w:rsidRPr="00EA2F36">
        <w:rPr>
          <w:rFonts w:hint="cs"/>
          <w:rtl/>
        </w:rPr>
        <w:t xml:space="preserve"> </w:t>
      </w:r>
      <w:r>
        <w:rPr>
          <w:rFonts w:hint="cs"/>
          <w:rtl/>
        </w:rPr>
        <w:t>–</w:t>
      </w:r>
      <w:r w:rsidRPr="00EA2F36">
        <w:rPr>
          <w:rtl/>
        </w:rPr>
        <w:t xml:space="preserve"> </w:t>
      </w:r>
      <w:bookmarkStart w:id="2283" w:name="_ETM_Q5_691859"/>
      <w:bookmarkEnd w:id="2283"/>
      <w:r w:rsidRPr="00EA2F36">
        <w:rPr>
          <w:rFonts w:hint="cs"/>
          <w:rtl/>
        </w:rPr>
        <w:t>חרבות</w:t>
      </w:r>
      <w:r w:rsidRPr="00EA2F36">
        <w:rPr>
          <w:rtl/>
        </w:rPr>
        <w:t xml:space="preserve"> </w:t>
      </w:r>
      <w:bookmarkStart w:id="2284" w:name="_ETM_Q5_692219"/>
      <w:bookmarkEnd w:id="2284"/>
      <w:r w:rsidRPr="00EA2F36">
        <w:rPr>
          <w:rtl/>
        </w:rPr>
        <w:t>ברזל</w:t>
      </w:r>
      <w:r w:rsidRPr="00EA2F36">
        <w:rPr>
          <w:rFonts w:hint="cs"/>
          <w:rtl/>
        </w:rPr>
        <w:t>),</w:t>
      </w:r>
      <w:r w:rsidR="000F1EB9">
        <w:rPr>
          <w:rFonts w:hint="cs"/>
          <w:rtl/>
        </w:rPr>
        <w:t xml:space="preserve"> </w:t>
      </w:r>
      <w:bookmarkStart w:id="2285" w:name="_ETM_Q5_692579"/>
      <w:bookmarkEnd w:id="2285"/>
      <w:r w:rsidRPr="00EA2F36">
        <w:rPr>
          <w:rtl/>
        </w:rPr>
        <w:t>התשפ"</w:t>
      </w:r>
      <w:r>
        <w:rPr>
          <w:rFonts w:hint="cs"/>
          <w:rtl/>
        </w:rPr>
        <w:t>ד</w:t>
      </w:r>
      <w:r>
        <w:rPr>
          <w:rFonts w:hint="eastAsia"/>
          <w:rtl/>
        </w:rPr>
        <w:t>–</w:t>
      </w:r>
      <w:r>
        <w:rPr>
          <w:rFonts w:hint="cs"/>
          <w:rtl/>
        </w:rPr>
        <w:t>2024</w:t>
      </w:r>
      <w:bookmarkStart w:id="2286" w:name="_ETM_Q5_693000"/>
      <w:bookmarkStart w:id="2287" w:name="_ETM_Q5_695010"/>
      <w:bookmarkEnd w:id="2286"/>
      <w:bookmarkEnd w:id="2287"/>
      <w:r>
        <w:rPr>
          <w:rFonts w:hint="cs"/>
          <w:rtl/>
        </w:rPr>
        <w:t xml:space="preserve">, </w:t>
      </w:r>
      <w:bookmarkStart w:id="2288" w:name="_ETM_Q5_698000"/>
      <w:bookmarkEnd w:id="2288"/>
      <w:r>
        <w:rPr>
          <w:rtl/>
        </w:rPr>
        <w:t xml:space="preserve">בקריאה </w:t>
      </w:r>
      <w:bookmarkStart w:id="2289" w:name="_ETM_Q5_695429"/>
      <w:bookmarkEnd w:id="2289"/>
      <w:r>
        <w:rPr>
          <w:rtl/>
        </w:rPr>
        <w:t>ראשונה</w:t>
      </w:r>
      <w:r>
        <w:rPr>
          <w:rFonts w:hint="cs"/>
          <w:rtl/>
        </w:rPr>
        <w:t>.</w:t>
      </w:r>
      <w:r>
        <w:rPr>
          <w:rtl/>
        </w:rPr>
        <w:t xml:space="preserve"> </w:t>
      </w:r>
      <w:bookmarkStart w:id="2290" w:name="_ETM_Q5_699540"/>
      <w:bookmarkEnd w:id="2290"/>
      <w:r>
        <w:rPr>
          <w:rtl/>
        </w:rPr>
        <w:t>הצבעה</w:t>
      </w:r>
      <w:r>
        <w:rPr>
          <w:rFonts w:hint="cs"/>
          <w:rtl/>
        </w:rPr>
        <w:t>.</w:t>
      </w:r>
    </w:p>
    <w:p w:rsidR="001D7351" w:rsidRDefault="001D7351" w:rsidP="00D96079">
      <w:pPr>
        <w:rPr>
          <w:rtl/>
        </w:rPr>
      </w:pPr>
      <w:bookmarkStart w:id="2291" w:name="_ETM_Q5_703000"/>
      <w:bookmarkEnd w:id="2291"/>
    </w:p>
    <w:p w:rsidR="001D7351" w:rsidRDefault="001D7351" w:rsidP="00D96079">
      <w:pPr>
        <w:pStyle w:val="af1"/>
        <w:keepNext/>
        <w:rPr>
          <w:rtl/>
        </w:rPr>
      </w:pPr>
      <w:bookmarkStart w:id="2292" w:name="_ETM_Q5_704000"/>
      <w:bookmarkEnd w:id="2292"/>
      <w:r>
        <w:rPr>
          <w:rtl/>
        </w:rPr>
        <w:t>הצבעה מס'</w:t>
      </w:r>
      <w:r>
        <w:rPr>
          <w:rFonts w:hint="cs"/>
          <w:rtl/>
        </w:rPr>
        <w:t xml:space="preserve"> 4</w:t>
      </w:r>
    </w:p>
    <w:p w:rsidR="001D7351" w:rsidRDefault="001D7351" w:rsidP="00D96079">
      <w:pPr>
        <w:pStyle w:val="--"/>
        <w:keepNext/>
        <w:rPr>
          <w:rtl/>
        </w:rPr>
      </w:pPr>
    </w:p>
    <w:p w:rsidR="001D7351" w:rsidRDefault="001D7351" w:rsidP="00D96079">
      <w:pPr>
        <w:pStyle w:val="--"/>
        <w:keepNext/>
        <w:rPr>
          <w:rtl/>
        </w:rPr>
      </w:pPr>
      <w:r>
        <w:rPr>
          <w:rtl/>
        </w:rPr>
        <w:t>בעד ההצעה להעביר את הצעת החוק לוועדה –</w:t>
      </w:r>
      <w:r>
        <w:rPr>
          <w:rFonts w:hint="cs"/>
          <w:rtl/>
        </w:rPr>
        <w:t xml:space="preserve"> 11</w:t>
      </w:r>
    </w:p>
    <w:p w:rsidR="001D7351" w:rsidRDefault="001D7351" w:rsidP="00D96079">
      <w:pPr>
        <w:pStyle w:val="--"/>
        <w:keepNext/>
        <w:rPr>
          <w:rtl/>
        </w:rPr>
      </w:pPr>
      <w:r>
        <w:rPr>
          <w:rtl/>
        </w:rPr>
        <w:t xml:space="preserve">נגד – </w:t>
      </w:r>
      <w:r>
        <w:rPr>
          <w:rFonts w:hint="cs"/>
          <w:rtl/>
        </w:rPr>
        <w:t>אין</w:t>
      </w:r>
    </w:p>
    <w:p w:rsidR="001D7351" w:rsidRDefault="001D7351" w:rsidP="00D96079">
      <w:pPr>
        <w:pStyle w:val="--"/>
        <w:keepNext/>
        <w:rPr>
          <w:rtl/>
        </w:rPr>
      </w:pPr>
      <w:r>
        <w:rPr>
          <w:rtl/>
        </w:rPr>
        <w:t xml:space="preserve">נמנעים – </w:t>
      </w:r>
      <w:r>
        <w:rPr>
          <w:rFonts w:hint="cs"/>
          <w:rtl/>
        </w:rPr>
        <w:t>אין</w:t>
      </w:r>
    </w:p>
    <w:p w:rsidR="001D7351" w:rsidRDefault="001D7351" w:rsidP="00693062">
      <w:pPr>
        <w:pStyle w:val="af2"/>
        <w:rPr>
          <w:rtl/>
        </w:rPr>
      </w:pPr>
      <w:r>
        <w:rPr>
          <w:rtl/>
        </w:rPr>
        <w:t xml:space="preserve">ההצעה להעביר את </w:t>
      </w:r>
      <w:bookmarkStart w:id="2293" w:name="_ETM_Q5_714730"/>
      <w:bookmarkEnd w:id="2293"/>
      <w:r>
        <w:rPr>
          <w:rtl/>
        </w:rPr>
        <w:t xml:space="preserve">הצעת </w:t>
      </w:r>
      <w:r w:rsidRPr="00EA2F36">
        <w:rPr>
          <w:rtl/>
        </w:rPr>
        <w:t xml:space="preserve">חוק חדלות פירעון ושיקום כלכלי </w:t>
      </w:r>
      <w:r w:rsidRPr="00EA2F36">
        <w:rPr>
          <w:rFonts w:hint="cs"/>
          <w:rtl/>
        </w:rPr>
        <w:t>(</w:t>
      </w:r>
      <w:r w:rsidRPr="00EA2F36">
        <w:rPr>
          <w:rtl/>
        </w:rPr>
        <w:t>תיקון מס</w:t>
      </w:r>
      <w:r>
        <w:rPr>
          <w:rFonts w:hint="cs"/>
          <w:rtl/>
        </w:rPr>
        <w:t>'</w:t>
      </w:r>
      <w:r w:rsidRPr="00EA2F36">
        <w:rPr>
          <w:rtl/>
        </w:rPr>
        <w:t xml:space="preserve"> 4</w:t>
      </w:r>
      <w:r w:rsidRPr="00EA2F36">
        <w:rPr>
          <w:rFonts w:hint="cs"/>
          <w:rtl/>
        </w:rPr>
        <w:t xml:space="preserve"> </w:t>
      </w:r>
      <w:r>
        <w:rPr>
          <w:rFonts w:hint="eastAsia"/>
          <w:rtl/>
        </w:rPr>
        <w:t>–</w:t>
      </w:r>
      <w:r w:rsidRPr="00EA2F36">
        <w:rPr>
          <w:rFonts w:hint="cs"/>
          <w:rtl/>
        </w:rPr>
        <w:t xml:space="preserve"> </w:t>
      </w:r>
      <w:r w:rsidRPr="00EA2F36">
        <w:rPr>
          <w:rtl/>
        </w:rPr>
        <w:t>הוראת שעה</w:t>
      </w:r>
      <w:r w:rsidRPr="00EA2F36">
        <w:rPr>
          <w:rFonts w:hint="cs"/>
          <w:rtl/>
        </w:rPr>
        <w:t xml:space="preserve"> </w:t>
      </w:r>
      <w:r>
        <w:rPr>
          <w:rFonts w:hint="eastAsia"/>
          <w:rtl/>
        </w:rPr>
        <w:t>–</w:t>
      </w:r>
      <w:r w:rsidRPr="00EA2F36">
        <w:rPr>
          <w:rFonts w:hint="cs"/>
          <w:rtl/>
        </w:rPr>
        <w:t xml:space="preserve"> </w:t>
      </w:r>
      <w:r w:rsidRPr="00EA2F36">
        <w:rPr>
          <w:rtl/>
        </w:rPr>
        <w:t>נגיף הקורונה החדש</w:t>
      </w:r>
      <w:r w:rsidRPr="00EA2F36">
        <w:rPr>
          <w:rFonts w:hint="cs"/>
          <w:rtl/>
        </w:rPr>
        <w:t>)</w:t>
      </w:r>
      <w:r>
        <w:rPr>
          <w:rFonts w:hint="cs"/>
          <w:rtl/>
        </w:rPr>
        <w:t xml:space="preserve"> </w:t>
      </w:r>
      <w:r w:rsidRPr="00EA2F36">
        <w:rPr>
          <w:rFonts w:hint="cs"/>
          <w:rtl/>
        </w:rPr>
        <w:t>(</w:t>
      </w:r>
      <w:r w:rsidRPr="00EA2F36">
        <w:rPr>
          <w:rtl/>
        </w:rPr>
        <w:t>תיקון מס</w:t>
      </w:r>
      <w:r>
        <w:rPr>
          <w:rFonts w:hint="cs"/>
          <w:rtl/>
        </w:rPr>
        <w:t>'</w:t>
      </w:r>
      <w:r w:rsidRPr="00EA2F36">
        <w:rPr>
          <w:rtl/>
        </w:rPr>
        <w:t xml:space="preserve"> 2</w:t>
      </w:r>
      <w:r w:rsidRPr="00EA2F36">
        <w:rPr>
          <w:rFonts w:hint="cs"/>
          <w:rtl/>
        </w:rPr>
        <w:t>)</w:t>
      </w:r>
      <w:r>
        <w:rPr>
          <w:rFonts w:hint="cs"/>
          <w:rtl/>
        </w:rPr>
        <w:t xml:space="preserve"> </w:t>
      </w:r>
      <w:r w:rsidRPr="00EA2F36">
        <w:rPr>
          <w:rFonts w:hint="cs"/>
          <w:rtl/>
        </w:rPr>
        <w:t>(</w:t>
      </w:r>
      <w:r w:rsidRPr="00EA2F36">
        <w:rPr>
          <w:rtl/>
        </w:rPr>
        <w:t>הארכת תוקף</w:t>
      </w:r>
      <w:r w:rsidRPr="00EA2F36">
        <w:rPr>
          <w:rFonts w:hint="cs"/>
          <w:rtl/>
        </w:rPr>
        <w:t xml:space="preserve"> </w:t>
      </w:r>
      <w:r>
        <w:rPr>
          <w:rFonts w:hint="cs"/>
          <w:rtl/>
        </w:rPr>
        <w:t>–</w:t>
      </w:r>
      <w:r w:rsidRPr="00EA2F36">
        <w:rPr>
          <w:rtl/>
        </w:rPr>
        <w:t xml:space="preserve"> </w:t>
      </w:r>
      <w:r w:rsidRPr="00EA2F36">
        <w:rPr>
          <w:rFonts w:hint="cs"/>
          <w:rtl/>
        </w:rPr>
        <w:t>חרבות</w:t>
      </w:r>
      <w:r w:rsidRPr="00EA2F36">
        <w:rPr>
          <w:rtl/>
        </w:rPr>
        <w:t xml:space="preserve"> ברזל</w:t>
      </w:r>
      <w:r w:rsidRPr="00EA2F36">
        <w:rPr>
          <w:rFonts w:hint="cs"/>
          <w:rtl/>
        </w:rPr>
        <w:t>),</w:t>
      </w:r>
      <w:r w:rsidRPr="00EA2F36">
        <w:rPr>
          <w:rtl/>
        </w:rPr>
        <w:t xml:space="preserve"> התשפ"</w:t>
      </w:r>
      <w:r>
        <w:rPr>
          <w:rFonts w:hint="cs"/>
          <w:rtl/>
        </w:rPr>
        <w:t>ד</w:t>
      </w:r>
      <w:r>
        <w:rPr>
          <w:rFonts w:hint="eastAsia"/>
          <w:rtl/>
        </w:rPr>
        <w:t>–</w:t>
      </w:r>
      <w:r>
        <w:rPr>
          <w:rFonts w:hint="cs"/>
          <w:rtl/>
        </w:rPr>
        <w:t>2024,</w:t>
      </w:r>
      <w:r w:rsidR="00693062">
        <w:rPr>
          <w:rFonts w:hint="cs"/>
          <w:rtl/>
        </w:rPr>
        <w:t xml:space="preserve"> </w:t>
      </w:r>
      <w:r>
        <w:rPr>
          <w:rFonts w:hint="cs"/>
          <w:rtl/>
        </w:rPr>
        <w:t>לוועדת החוקה, חוק ומשפט נתקבלה.</w:t>
      </w:r>
    </w:p>
    <w:p w:rsidR="001D7351" w:rsidRDefault="001D7351" w:rsidP="00D96079">
      <w:pPr>
        <w:rPr>
          <w:rtl/>
        </w:rPr>
      </w:pPr>
    </w:p>
    <w:p w:rsidR="001D7351" w:rsidRDefault="001D7351" w:rsidP="00D96079">
      <w:pPr>
        <w:pStyle w:val="af6"/>
        <w:keepNext/>
        <w:rPr>
          <w:rtl/>
        </w:rPr>
      </w:pPr>
      <w:r w:rsidRPr="00A90854">
        <w:rPr>
          <w:rStyle w:val="TagStyle"/>
          <w:rtl/>
        </w:rPr>
        <w:t xml:space="preserve"> &lt;&lt; יור &gt;&gt; </w:t>
      </w:r>
      <w:r>
        <w:rPr>
          <w:rtl/>
        </w:rPr>
        <w:t>היו"ר ניסים ואטורי:</w:t>
      </w:r>
      <w:r w:rsidRPr="00A90854">
        <w:rPr>
          <w:rStyle w:val="TagStyle"/>
          <w:rtl/>
        </w:rPr>
        <w:t xml:space="preserve"> &lt;&lt; יור &gt;&gt;</w:t>
      </w:r>
      <w:r>
        <w:rPr>
          <w:rtl/>
        </w:rPr>
        <w:t xml:space="preserve">   </w:t>
      </w:r>
    </w:p>
    <w:p w:rsidR="001D7351" w:rsidRDefault="001D7351" w:rsidP="000F1EB9">
      <w:pPr>
        <w:rPr>
          <w:rtl/>
        </w:rPr>
      </w:pPr>
    </w:p>
    <w:p w:rsidR="001D7351" w:rsidRDefault="001D7351" w:rsidP="00C9788C">
      <w:pPr>
        <w:rPr>
          <w:rtl/>
        </w:rPr>
      </w:pPr>
      <w:r>
        <w:rPr>
          <w:rtl/>
        </w:rPr>
        <w:t>בעד</w:t>
      </w:r>
      <w:bookmarkStart w:id="2294" w:name="_ETM_Q5_715179"/>
      <w:bookmarkEnd w:id="2294"/>
      <w:r>
        <w:rPr>
          <w:rFonts w:hint="cs"/>
          <w:rtl/>
        </w:rPr>
        <w:t xml:space="preserve"> </w:t>
      </w:r>
      <w:r>
        <w:rPr>
          <w:rFonts w:hint="eastAsia"/>
        </w:rPr>
        <w:t>–</w:t>
      </w:r>
      <w:r>
        <w:rPr>
          <w:rFonts w:hint="cs"/>
          <w:rtl/>
        </w:rPr>
        <w:t xml:space="preserve"> </w:t>
      </w:r>
      <w:r>
        <w:rPr>
          <w:rtl/>
        </w:rPr>
        <w:t>11</w:t>
      </w:r>
      <w:r>
        <w:rPr>
          <w:rFonts w:hint="cs"/>
          <w:rtl/>
        </w:rPr>
        <w:t>,</w:t>
      </w:r>
      <w:r>
        <w:rPr>
          <w:rtl/>
        </w:rPr>
        <w:t xml:space="preserve"> </w:t>
      </w:r>
      <w:bookmarkStart w:id="2295" w:name="_ETM_Q5_715989"/>
      <w:bookmarkEnd w:id="2295"/>
      <w:r>
        <w:rPr>
          <w:rtl/>
        </w:rPr>
        <w:t xml:space="preserve">אין </w:t>
      </w:r>
      <w:bookmarkStart w:id="2296" w:name="_ETM_Q5_716170"/>
      <w:bookmarkEnd w:id="2296"/>
      <w:r>
        <w:rPr>
          <w:rtl/>
        </w:rPr>
        <w:t>מתנגדים</w:t>
      </w:r>
      <w:r>
        <w:rPr>
          <w:rFonts w:hint="cs"/>
          <w:rtl/>
        </w:rPr>
        <w:t>.</w:t>
      </w:r>
      <w:r>
        <w:rPr>
          <w:rtl/>
        </w:rPr>
        <w:t xml:space="preserve"> </w:t>
      </w:r>
      <w:bookmarkStart w:id="2297" w:name="_ETM_Q5_716860"/>
      <w:bookmarkEnd w:id="2297"/>
      <w:r>
        <w:rPr>
          <w:rtl/>
        </w:rPr>
        <w:t xml:space="preserve">אני </w:t>
      </w:r>
      <w:bookmarkStart w:id="2298" w:name="_ETM_Q5_717010"/>
      <w:bookmarkEnd w:id="2298"/>
      <w:r>
        <w:rPr>
          <w:rtl/>
        </w:rPr>
        <w:t xml:space="preserve">קובע </w:t>
      </w:r>
      <w:bookmarkStart w:id="2299" w:name="_ETM_Q5_717309"/>
      <w:bookmarkEnd w:id="2299"/>
      <w:r>
        <w:rPr>
          <w:rtl/>
        </w:rPr>
        <w:t>כי</w:t>
      </w:r>
      <w:r>
        <w:rPr>
          <w:rFonts w:hint="cs"/>
          <w:rtl/>
        </w:rPr>
        <w:t xml:space="preserve"> </w:t>
      </w:r>
      <w:r>
        <w:rPr>
          <w:rtl/>
        </w:rPr>
        <w:t xml:space="preserve">הצעת </w:t>
      </w:r>
      <w:r w:rsidRPr="00EA2F36">
        <w:rPr>
          <w:rtl/>
        </w:rPr>
        <w:t xml:space="preserve">חוק חדלות פירעון ושיקום כלכלי </w:t>
      </w:r>
      <w:r w:rsidRPr="00EA2F36">
        <w:rPr>
          <w:rFonts w:hint="cs"/>
          <w:rtl/>
        </w:rPr>
        <w:t>(</w:t>
      </w:r>
      <w:r w:rsidRPr="00EA2F36">
        <w:rPr>
          <w:rtl/>
        </w:rPr>
        <w:t>תיקון מס</w:t>
      </w:r>
      <w:r>
        <w:rPr>
          <w:rFonts w:hint="cs"/>
          <w:rtl/>
        </w:rPr>
        <w:t>'</w:t>
      </w:r>
      <w:r w:rsidRPr="00EA2F36">
        <w:rPr>
          <w:rtl/>
        </w:rPr>
        <w:t xml:space="preserve"> 4</w:t>
      </w:r>
      <w:r w:rsidRPr="00EA2F36">
        <w:rPr>
          <w:rFonts w:hint="cs"/>
          <w:rtl/>
        </w:rPr>
        <w:t xml:space="preserve"> </w:t>
      </w:r>
      <w:r>
        <w:rPr>
          <w:rFonts w:hint="eastAsia"/>
          <w:rtl/>
        </w:rPr>
        <w:t>–</w:t>
      </w:r>
      <w:r w:rsidRPr="00EA2F36">
        <w:rPr>
          <w:rFonts w:hint="cs"/>
          <w:rtl/>
        </w:rPr>
        <w:t xml:space="preserve"> </w:t>
      </w:r>
      <w:r w:rsidRPr="00EA2F36">
        <w:rPr>
          <w:rtl/>
        </w:rPr>
        <w:t>הוראת שעה</w:t>
      </w:r>
      <w:r w:rsidRPr="00EA2F36">
        <w:rPr>
          <w:rFonts w:hint="cs"/>
          <w:rtl/>
        </w:rPr>
        <w:t xml:space="preserve"> </w:t>
      </w:r>
      <w:r>
        <w:rPr>
          <w:rFonts w:hint="eastAsia"/>
          <w:rtl/>
        </w:rPr>
        <w:t>–</w:t>
      </w:r>
      <w:r w:rsidRPr="00EA2F36">
        <w:rPr>
          <w:rFonts w:hint="cs"/>
          <w:rtl/>
        </w:rPr>
        <w:t xml:space="preserve"> </w:t>
      </w:r>
      <w:r w:rsidRPr="00EA2F36">
        <w:rPr>
          <w:rtl/>
        </w:rPr>
        <w:t>נגיף הקורונה החדש</w:t>
      </w:r>
      <w:r w:rsidRPr="00EA2F36">
        <w:rPr>
          <w:rFonts w:hint="cs"/>
          <w:rtl/>
        </w:rPr>
        <w:t>)</w:t>
      </w:r>
      <w:r>
        <w:rPr>
          <w:rFonts w:hint="cs"/>
          <w:rtl/>
        </w:rPr>
        <w:t xml:space="preserve"> </w:t>
      </w:r>
      <w:r w:rsidRPr="00EA2F36">
        <w:rPr>
          <w:rFonts w:hint="cs"/>
          <w:rtl/>
        </w:rPr>
        <w:t>(</w:t>
      </w:r>
      <w:r w:rsidRPr="00EA2F36">
        <w:rPr>
          <w:rtl/>
        </w:rPr>
        <w:t>תיקון מס</w:t>
      </w:r>
      <w:r>
        <w:rPr>
          <w:rFonts w:hint="cs"/>
          <w:rtl/>
        </w:rPr>
        <w:t>'</w:t>
      </w:r>
      <w:r w:rsidRPr="00EA2F36">
        <w:rPr>
          <w:rtl/>
        </w:rPr>
        <w:t xml:space="preserve"> 2</w:t>
      </w:r>
      <w:r w:rsidRPr="00EA2F36">
        <w:rPr>
          <w:rFonts w:hint="cs"/>
          <w:rtl/>
        </w:rPr>
        <w:t>)</w:t>
      </w:r>
      <w:r>
        <w:rPr>
          <w:rFonts w:hint="cs"/>
          <w:rtl/>
        </w:rPr>
        <w:t xml:space="preserve"> </w:t>
      </w:r>
      <w:r w:rsidRPr="00EA2F36">
        <w:rPr>
          <w:rFonts w:hint="cs"/>
          <w:rtl/>
        </w:rPr>
        <w:t>(</w:t>
      </w:r>
      <w:r w:rsidRPr="00EA2F36">
        <w:rPr>
          <w:rtl/>
        </w:rPr>
        <w:t>הארכת תוקף</w:t>
      </w:r>
      <w:r w:rsidRPr="00EA2F36">
        <w:rPr>
          <w:rFonts w:hint="cs"/>
          <w:rtl/>
        </w:rPr>
        <w:t xml:space="preserve"> </w:t>
      </w:r>
      <w:r>
        <w:rPr>
          <w:rFonts w:hint="cs"/>
          <w:rtl/>
        </w:rPr>
        <w:t>–</w:t>
      </w:r>
      <w:r w:rsidRPr="00EA2F36">
        <w:rPr>
          <w:rtl/>
        </w:rPr>
        <w:t xml:space="preserve"> </w:t>
      </w:r>
      <w:r w:rsidRPr="00EA2F36">
        <w:rPr>
          <w:rFonts w:hint="cs"/>
          <w:rtl/>
        </w:rPr>
        <w:t>חרבות</w:t>
      </w:r>
      <w:r w:rsidRPr="00EA2F36">
        <w:rPr>
          <w:rtl/>
        </w:rPr>
        <w:t xml:space="preserve"> ברזל</w:t>
      </w:r>
      <w:r w:rsidRPr="00EA2F36">
        <w:rPr>
          <w:rFonts w:hint="cs"/>
          <w:rtl/>
        </w:rPr>
        <w:t>),</w:t>
      </w:r>
      <w:r w:rsidRPr="00EA2F36">
        <w:rPr>
          <w:rtl/>
        </w:rPr>
        <w:t xml:space="preserve"> התשפ"</w:t>
      </w:r>
      <w:r>
        <w:rPr>
          <w:rFonts w:hint="cs"/>
          <w:rtl/>
        </w:rPr>
        <w:t>ד</w:t>
      </w:r>
      <w:bookmarkStart w:id="2300" w:name="_ETM_Q5_726100"/>
      <w:bookmarkEnd w:id="2300"/>
      <w:r>
        <w:rPr>
          <w:rFonts w:hint="eastAsia"/>
          <w:rtl/>
        </w:rPr>
        <w:t>–</w:t>
      </w:r>
      <w:r>
        <w:rPr>
          <w:rFonts w:hint="cs"/>
          <w:rtl/>
        </w:rPr>
        <w:t xml:space="preserve">2024, </w:t>
      </w:r>
      <w:r>
        <w:rPr>
          <w:rtl/>
        </w:rPr>
        <w:t xml:space="preserve">אושרה </w:t>
      </w:r>
      <w:bookmarkStart w:id="2301" w:name="_ETM_Q5_726400"/>
      <w:bookmarkEnd w:id="2301"/>
      <w:r>
        <w:rPr>
          <w:rtl/>
        </w:rPr>
        <w:t xml:space="preserve">בקריאה </w:t>
      </w:r>
      <w:bookmarkStart w:id="2302" w:name="_ETM_Q5_726700"/>
      <w:bookmarkEnd w:id="2302"/>
      <w:r>
        <w:rPr>
          <w:rtl/>
        </w:rPr>
        <w:t xml:space="preserve">ראשונה </w:t>
      </w:r>
      <w:bookmarkStart w:id="2303" w:name="_ETM_Q5_727030"/>
      <w:bookmarkEnd w:id="2303"/>
      <w:r>
        <w:rPr>
          <w:rtl/>
        </w:rPr>
        <w:t xml:space="preserve">ותעבור </w:t>
      </w:r>
      <w:bookmarkStart w:id="2304" w:name="_ETM_Q5_727450"/>
      <w:bookmarkEnd w:id="2304"/>
      <w:r>
        <w:rPr>
          <w:rtl/>
        </w:rPr>
        <w:t xml:space="preserve">לדיון </w:t>
      </w:r>
      <w:bookmarkStart w:id="2305" w:name="_ETM_Q5_727780"/>
      <w:bookmarkEnd w:id="2305"/>
      <w:r>
        <w:rPr>
          <w:rtl/>
        </w:rPr>
        <w:t xml:space="preserve">בוועדת </w:t>
      </w:r>
      <w:bookmarkStart w:id="2306" w:name="_ETM_Q5_728319"/>
      <w:bookmarkEnd w:id="2306"/>
      <w:r>
        <w:rPr>
          <w:rtl/>
        </w:rPr>
        <w:t>החוקה</w:t>
      </w:r>
      <w:r>
        <w:rPr>
          <w:rFonts w:hint="cs"/>
          <w:rtl/>
        </w:rPr>
        <w:t>,</w:t>
      </w:r>
      <w:r>
        <w:rPr>
          <w:rtl/>
        </w:rPr>
        <w:t xml:space="preserve"> </w:t>
      </w:r>
      <w:bookmarkStart w:id="2307" w:name="_ETM_Q5_728860"/>
      <w:bookmarkEnd w:id="2307"/>
      <w:r>
        <w:rPr>
          <w:rtl/>
        </w:rPr>
        <w:t xml:space="preserve">חוק </w:t>
      </w:r>
      <w:bookmarkStart w:id="2308" w:name="_ETM_Q5_729160"/>
      <w:bookmarkEnd w:id="2308"/>
      <w:r>
        <w:rPr>
          <w:rtl/>
        </w:rPr>
        <w:t xml:space="preserve">ומשפט </w:t>
      </w:r>
      <w:bookmarkStart w:id="2309" w:name="_ETM_Q5_730200"/>
      <w:bookmarkEnd w:id="2309"/>
      <w:r>
        <w:rPr>
          <w:rtl/>
        </w:rPr>
        <w:t xml:space="preserve">לצורך </w:t>
      </w:r>
      <w:bookmarkStart w:id="2310" w:name="_ETM_Q5_730799"/>
      <w:bookmarkEnd w:id="2310"/>
      <w:r>
        <w:rPr>
          <w:rtl/>
        </w:rPr>
        <w:t xml:space="preserve">הכנתה </w:t>
      </w:r>
      <w:bookmarkStart w:id="2311" w:name="_ETM_Q5_731189"/>
      <w:bookmarkEnd w:id="2311"/>
      <w:r>
        <w:rPr>
          <w:rtl/>
        </w:rPr>
        <w:t xml:space="preserve">לקריאה </w:t>
      </w:r>
      <w:bookmarkStart w:id="2312" w:name="_ETM_Q5_731549"/>
      <w:bookmarkEnd w:id="2312"/>
      <w:r>
        <w:rPr>
          <w:rtl/>
        </w:rPr>
        <w:t xml:space="preserve">השנייה </w:t>
      </w:r>
      <w:bookmarkStart w:id="2313" w:name="_ETM_Q5_731879"/>
      <w:bookmarkEnd w:id="2313"/>
      <w:r>
        <w:rPr>
          <w:rtl/>
        </w:rPr>
        <w:t>והשלישית</w:t>
      </w:r>
      <w:r>
        <w:rPr>
          <w:rFonts w:hint="cs"/>
          <w:rtl/>
        </w:rPr>
        <w:t>.</w:t>
      </w:r>
    </w:p>
    <w:p w:rsidR="001D7351" w:rsidRDefault="001D7351" w:rsidP="00D96079">
      <w:pPr>
        <w:rPr>
          <w:rtl/>
        </w:rPr>
      </w:pPr>
      <w:bookmarkStart w:id="2314" w:name="_ETM_Q5_723000"/>
      <w:bookmarkEnd w:id="2314"/>
    </w:p>
    <w:p w:rsidR="001D7351" w:rsidRDefault="001D7351" w:rsidP="00D96079">
      <w:pPr>
        <w:rPr>
          <w:rtl/>
        </w:rPr>
      </w:pPr>
    </w:p>
    <w:p w:rsidR="001D7351" w:rsidRDefault="001D7351" w:rsidP="00D96079">
      <w:pPr>
        <w:pStyle w:val="a6"/>
        <w:rPr>
          <w:rtl/>
        </w:rPr>
      </w:pPr>
      <w:bookmarkStart w:id="2315" w:name="TOR_Q6"/>
      <w:bookmarkStart w:id="2316" w:name="ET_hatsach_642245_3"/>
      <w:bookmarkEnd w:id="2315"/>
      <w:r w:rsidRPr="00CC40DA">
        <w:rPr>
          <w:rStyle w:val="TagStyle"/>
          <w:rtl/>
        </w:rPr>
        <w:t xml:space="preserve">&lt;&lt; הצח &gt;&gt; </w:t>
      </w:r>
      <w:bookmarkStart w:id="2317" w:name="_Toc159878389"/>
      <w:r>
        <w:rPr>
          <w:rtl/>
        </w:rPr>
        <w:t>הצעת חוק הפיקוח על שירותים פיננסיים (ייעוץ, שיווק ומערכת סליקה פנסיוניים) (תיקון מס' 13), התשפ"ד</w:t>
      </w:r>
      <w:r>
        <w:rPr>
          <w:rFonts w:hint="cs"/>
          <w:rtl/>
        </w:rPr>
        <w:t>–</w:t>
      </w:r>
      <w:r>
        <w:rPr>
          <w:rtl/>
        </w:rPr>
        <w:t>2024</w:t>
      </w:r>
      <w:bookmarkEnd w:id="2317"/>
      <w:r w:rsidRPr="00CC40DA">
        <w:rPr>
          <w:rStyle w:val="TagStyle"/>
          <w:rtl/>
        </w:rPr>
        <w:t xml:space="preserve"> &lt;&lt; הצח &gt;&gt;</w:t>
      </w:r>
      <w:r>
        <w:rPr>
          <w:rtl/>
        </w:rPr>
        <w:t xml:space="preserve">   </w:t>
      </w:r>
      <w:bookmarkEnd w:id="2316"/>
    </w:p>
    <w:p w:rsidR="001D7351" w:rsidRPr="001822EA" w:rsidRDefault="001D7351" w:rsidP="00D96079">
      <w:pPr>
        <w:rPr>
          <w:rtl/>
        </w:rPr>
      </w:pPr>
      <w:bookmarkStart w:id="2318" w:name="_ETM_Q6_3288"/>
      <w:bookmarkStart w:id="2319" w:name="_ETM_Q6_3395"/>
      <w:bookmarkEnd w:id="2318"/>
      <w:bookmarkEnd w:id="2319"/>
      <w:r>
        <w:rPr>
          <w:rtl/>
        </w:rPr>
        <w:t>[</w:t>
      </w:r>
      <w:bookmarkStart w:id="2320" w:name="_ETM_Q6_6960"/>
      <w:bookmarkEnd w:id="2320"/>
      <w:r>
        <w:rPr>
          <w:rtl/>
        </w:rPr>
        <w:t>רשומות (הצעות חוק, חוב'</w:t>
      </w:r>
      <w:r>
        <w:rPr>
          <w:rFonts w:hint="cs"/>
          <w:rtl/>
        </w:rPr>
        <w:t xml:space="preserve"> מ/1718</w:t>
      </w:r>
      <w:r>
        <w:rPr>
          <w:rtl/>
        </w:rPr>
        <w:t>).</w:t>
      </w:r>
      <w:bookmarkStart w:id="2321" w:name="_ETM_Q6_13142"/>
      <w:bookmarkEnd w:id="2321"/>
      <w:r>
        <w:rPr>
          <w:rtl/>
        </w:rPr>
        <w:t>]</w:t>
      </w:r>
    </w:p>
    <w:p w:rsidR="001D7351" w:rsidRDefault="001D7351" w:rsidP="00D96079">
      <w:pPr>
        <w:pStyle w:val="-0"/>
        <w:rPr>
          <w:rtl/>
        </w:rPr>
      </w:pPr>
      <w:r>
        <w:rPr>
          <w:rtl/>
        </w:rPr>
        <w:t>(קריאה ראשונה)</w:t>
      </w:r>
    </w:p>
    <w:p w:rsidR="001D7351" w:rsidRDefault="001D7351" w:rsidP="000F1EB9">
      <w:pPr>
        <w:rPr>
          <w:rtl/>
        </w:rPr>
      </w:pPr>
    </w:p>
    <w:p w:rsidR="001D7351" w:rsidRDefault="001D7351" w:rsidP="00D96079">
      <w:pPr>
        <w:pStyle w:val="af6"/>
        <w:keepNext/>
        <w:rPr>
          <w:rtl/>
        </w:rPr>
      </w:pPr>
      <w:bookmarkStart w:id="2322" w:name="ET_yor_6490_4"/>
      <w:r w:rsidRPr="00CC40DA">
        <w:rPr>
          <w:rStyle w:val="TagStyle"/>
          <w:rtl/>
        </w:rPr>
        <w:t xml:space="preserve"> &lt;&lt; יור &gt;&gt; </w:t>
      </w:r>
      <w:r>
        <w:rPr>
          <w:rtl/>
        </w:rPr>
        <w:t>היו"ר ניסים ואטורי:</w:t>
      </w:r>
      <w:r w:rsidRPr="00CC40DA">
        <w:rPr>
          <w:rStyle w:val="TagStyle"/>
          <w:rtl/>
        </w:rPr>
        <w:t xml:space="preserve"> &lt;&lt; יור &gt;&gt;</w:t>
      </w:r>
      <w:r>
        <w:rPr>
          <w:rtl/>
        </w:rPr>
        <w:t xml:space="preserve">   </w:t>
      </w:r>
      <w:bookmarkEnd w:id="2322"/>
    </w:p>
    <w:p w:rsidR="001D7351" w:rsidRDefault="001D7351" w:rsidP="000F1EB9">
      <w:pPr>
        <w:rPr>
          <w:rtl/>
          <w:lang w:eastAsia="he-IL"/>
        </w:rPr>
      </w:pPr>
    </w:p>
    <w:p w:rsidR="001D7351" w:rsidRDefault="001D7351" w:rsidP="00C9788C">
      <w:pPr>
        <w:rPr>
          <w:rtl/>
          <w:lang w:eastAsia="he-IL"/>
        </w:rPr>
      </w:pPr>
      <w:r>
        <w:rPr>
          <w:rFonts w:hint="cs"/>
          <w:rtl/>
          <w:lang w:eastAsia="he-IL"/>
        </w:rPr>
        <w:t xml:space="preserve">חברי הכנסת, הנושא הבא על סדר-היום </w:t>
      </w:r>
      <w:r>
        <w:rPr>
          <w:rFonts w:hint="eastAsia"/>
          <w:rtl/>
          <w:lang w:eastAsia="he-IL"/>
        </w:rPr>
        <w:t xml:space="preserve">– </w:t>
      </w:r>
      <w:r w:rsidRPr="00142E5D">
        <w:rPr>
          <w:rtl/>
          <w:lang w:eastAsia="he-IL"/>
        </w:rPr>
        <w:t>הצעת חוק הפיקוח על שירותים פיננסיים (ייעוץ, שיווק ומערכת סליקה פנסיוניים) (תיקון מס' 13), התשפ"ד–2024</w:t>
      </w:r>
      <w:r>
        <w:rPr>
          <w:rFonts w:hint="cs"/>
          <w:rtl/>
          <w:lang w:eastAsia="he-IL"/>
        </w:rPr>
        <w:t>, לקריאה הראשונה. אני מזמין את השר דודי אמסלם להציג את הצעת החוק.</w:t>
      </w:r>
    </w:p>
    <w:p w:rsidR="001D7351" w:rsidRDefault="001D7351" w:rsidP="00D96079">
      <w:pPr>
        <w:rPr>
          <w:rtl/>
          <w:lang w:eastAsia="he-IL"/>
        </w:rPr>
      </w:pPr>
    </w:p>
    <w:p w:rsidR="001D7351" w:rsidRDefault="001D7351" w:rsidP="00D96079">
      <w:pPr>
        <w:pStyle w:val="af5"/>
        <w:keepNext/>
        <w:rPr>
          <w:rtl/>
        </w:rPr>
      </w:pPr>
      <w:bookmarkStart w:id="2323" w:name="ET_interruption_5918_12"/>
      <w:r w:rsidRPr="00142E5D">
        <w:rPr>
          <w:rStyle w:val="TagStyle"/>
          <w:rtl/>
        </w:rPr>
        <w:t xml:space="preserve"> &lt;&lt; קריאה &gt;&gt; </w:t>
      </w:r>
      <w:r>
        <w:rPr>
          <w:rtl/>
        </w:rPr>
        <w:t>אימאן ח'טיב יאסין (רע"מ – הרשימה הערבית המאוחדת):</w:t>
      </w:r>
      <w:r w:rsidRPr="00142E5D">
        <w:rPr>
          <w:rStyle w:val="TagStyle"/>
          <w:rtl/>
        </w:rPr>
        <w:t xml:space="preserve"> &lt;&lt; קריאה &gt;&gt;</w:t>
      </w:r>
      <w:r>
        <w:rPr>
          <w:rtl/>
        </w:rPr>
        <w:t xml:space="preserve">   </w:t>
      </w:r>
      <w:bookmarkEnd w:id="2323"/>
    </w:p>
    <w:p w:rsidR="001D7351" w:rsidRDefault="001D7351" w:rsidP="000F1EB9">
      <w:pPr>
        <w:rPr>
          <w:rtl/>
          <w:lang w:eastAsia="he-IL"/>
        </w:rPr>
      </w:pPr>
    </w:p>
    <w:p w:rsidR="001D7351" w:rsidRDefault="001D7351" w:rsidP="00D96079">
      <w:pPr>
        <w:rPr>
          <w:rtl/>
          <w:lang w:eastAsia="he-IL"/>
        </w:rPr>
      </w:pPr>
      <w:bookmarkStart w:id="2324" w:name="_ETM_Q6_155000"/>
      <w:bookmarkEnd w:id="2324"/>
      <w:r>
        <w:rPr>
          <w:rFonts w:hint="cs"/>
          <w:rtl/>
          <w:lang w:eastAsia="he-IL"/>
        </w:rPr>
        <w:t>ביקשנו הודעה אישית בסוף ההצבעה, לא אחרי.</w:t>
      </w:r>
    </w:p>
    <w:p w:rsidR="001D7351" w:rsidRDefault="001D7351" w:rsidP="00D96079">
      <w:pPr>
        <w:rPr>
          <w:rtl/>
          <w:lang w:eastAsia="he-IL"/>
        </w:rPr>
      </w:pPr>
      <w:bookmarkStart w:id="2325" w:name="_ETM_Q6_163000"/>
      <w:bookmarkEnd w:id="2325"/>
    </w:p>
    <w:p w:rsidR="001D7351" w:rsidRDefault="001D7351" w:rsidP="00D96079">
      <w:pPr>
        <w:pStyle w:val="af5"/>
        <w:keepNext/>
        <w:rPr>
          <w:rtl/>
        </w:rPr>
      </w:pPr>
      <w:bookmarkStart w:id="2326" w:name="ET_interruption_5264_13"/>
      <w:r w:rsidRPr="00142E5D">
        <w:rPr>
          <w:rStyle w:val="TagStyle"/>
          <w:rtl/>
        </w:rPr>
        <w:t xml:space="preserve"> &lt;&lt; קריאה &gt;&gt; </w:t>
      </w:r>
      <w:r>
        <w:rPr>
          <w:rtl/>
        </w:rPr>
        <w:t>אחמד טיבי (חד"ש-תע"ל):</w:t>
      </w:r>
      <w:r w:rsidRPr="00142E5D">
        <w:rPr>
          <w:rStyle w:val="TagStyle"/>
          <w:rtl/>
        </w:rPr>
        <w:t xml:space="preserve"> &lt;&lt; קריאה &gt;&gt;</w:t>
      </w:r>
      <w:r>
        <w:rPr>
          <w:rtl/>
        </w:rPr>
        <w:t xml:space="preserve">   </w:t>
      </w:r>
      <w:bookmarkEnd w:id="2326"/>
    </w:p>
    <w:p w:rsidR="001D7351" w:rsidRDefault="001D7351" w:rsidP="000F1EB9">
      <w:pPr>
        <w:rPr>
          <w:rtl/>
          <w:lang w:eastAsia="he-IL"/>
        </w:rPr>
      </w:pPr>
    </w:p>
    <w:p w:rsidR="001D7351" w:rsidRDefault="001D7351" w:rsidP="00D96079">
      <w:pPr>
        <w:rPr>
          <w:rtl/>
          <w:lang w:eastAsia="he-IL"/>
        </w:rPr>
      </w:pPr>
      <w:bookmarkStart w:id="2327" w:name="_ETM_Q6_164000"/>
      <w:bookmarkEnd w:id="2327"/>
      <w:r>
        <w:rPr>
          <w:rFonts w:hint="cs"/>
          <w:rtl/>
          <w:lang w:eastAsia="he-IL"/>
        </w:rPr>
        <w:t>תסיק מסקנות ותתפטר.</w:t>
      </w:r>
    </w:p>
    <w:p w:rsidR="001D7351" w:rsidRDefault="001D7351" w:rsidP="00D96079">
      <w:pPr>
        <w:rPr>
          <w:rtl/>
          <w:lang w:eastAsia="he-IL"/>
        </w:rPr>
      </w:pPr>
    </w:p>
    <w:p w:rsidR="001D7351" w:rsidRDefault="001D7351" w:rsidP="00D96079">
      <w:pPr>
        <w:pStyle w:val="af6"/>
        <w:keepNext/>
        <w:rPr>
          <w:rtl/>
        </w:rPr>
      </w:pPr>
      <w:r w:rsidRPr="00CC40DA">
        <w:rPr>
          <w:rStyle w:val="TagStyle"/>
          <w:rtl/>
        </w:rPr>
        <w:t xml:space="preserve"> &lt;&lt; יור &gt;&gt; </w:t>
      </w:r>
      <w:r>
        <w:rPr>
          <w:rtl/>
        </w:rPr>
        <w:t>היו"ר ניסים ואטורי:</w:t>
      </w:r>
      <w:r w:rsidRPr="00CC40DA">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בבקשה, אדוני.</w:t>
      </w:r>
    </w:p>
    <w:p w:rsidR="001D7351" w:rsidRDefault="001D7351" w:rsidP="00D96079">
      <w:pPr>
        <w:rPr>
          <w:rtl/>
          <w:lang w:eastAsia="he-IL"/>
        </w:rPr>
      </w:pPr>
    </w:p>
    <w:p w:rsidR="001D7351" w:rsidRDefault="001D7351" w:rsidP="00D96079">
      <w:pPr>
        <w:pStyle w:val="a4"/>
        <w:keepNext/>
        <w:rPr>
          <w:rtl/>
        </w:rPr>
      </w:pPr>
      <w:bookmarkStart w:id="2328" w:name="ET_speaker_5971_6"/>
      <w:r w:rsidRPr="00CC40DA">
        <w:rPr>
          <w:rStyle w:val="TagStyle"/>
          <w:rtl/>
        </w:rPr>
        <w:t xml:space="preserve"> &lt;&lt; דובר &gt;&gt; </w:t>
      </w:r>
      <w:bookmarkStart w:id="2329" w:name="_Toc159878390"/>
      <w:r>
        <w:rPr>
          <w:rtl/>
        </w:rPr>
        <w:t>השר המקשר בין הממשלה לכנסת דוד אמסלם:</w:t>
      </w:r>
      <w:bookmarkEnd w:id="2329"/>
      <w:r w:rsidRPr="00CC40DA">
        <w:rPr>
          <w:rStyle w:val="TagStyle"/>
          <w:rtl/>
        </w:rPr>
        <w:t xml:space="preserve"> &lt;&lt; דובר &gt;&gt;</w:t>
      </w:r>
      <w:r>
        <w:rPr>
          <w:rtl/>
        </w:rPr>
        <w:t xml:space="preserve">   </w:t>
      </w:r>
      <w:bookmarkEnd w:id="2328"/>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אדוני היושב-ראש, חברי הכנסת, </w:t>
      </w:r>
      <w:bookmarkStart w:id="2330" w:name="_ETM_Q6_178000"/>
      <w:bookmarkEnd w:id="2330"/>
      <w:r>
        <w:rPr>
          <w:rFonts w:hint="cs"/>
          <w:rtl/>
          <w:lang w:eastAsia="he-IL"/>
        </w:rPr>
        <w:t xml:space="preserve">בשם שר האוצר, אני מתכבד להציג את </w:t>
      </w:r>
      <w:r>
        <w:rPr>
          <w:rtl/>
        </w:rPr>
        <w:t>הצעת חוק הפיקוח על שירותים פיננסיים</w:t>
      </w:r>
      <w:r>
        <w:rPr>
          <w:rFonts w:hint="cs"/>
          <w:rtl/>
          <w:lang w:eastAsia="he-IL"/>
        </w:rPr>
        <w:t xml:space="preserve">. אני אקצר. בגדול, </w:t>
      </w:r>
      <w:bookmarkStart w:id="2331" w:name="_ETM_Q6_186000"/>
      <w:bookmarkEnd w:id="2331"/>
      <w:r>
        <w:rPr>
          <w:rFonts w:hint="cs"/>
          <w:rtl/>
          <w:lang w:eastAsia="he-IL"/>
        </w:rPr>
        <w:t xml:space="preserve">מוצע </w:t>
      </w:r>
      <w:r w:rsidRPr="00142E5D">
        <w:rPr>
          <w:rtl/>
          <w:lang w:eastAsia="he-IL"/>
        </w:rPr>
        <w:t xml:space="preserve">לתקן את סעיף 11(ה) לחוק ולאפשר לתאגיד בנקאי או למי שעוסק בשמו בייעוץ </w:t>
      </w:r>
      <w:r>
        <w:rPr>
          <w:rFonts w:hint="cs"/>
          <w:rtl/>
          <w:lang w:eastAsia="he-IL"/>
        </w:rPr>
        <w:t>פיננסי</w:t>
      </w:r>
      <w:r w:rsidRPr="00142E5D">
        <w:rPr>
          <w:rtl/>
          <w:lang w:eastAsia="he-IL"/>
        </w:rPr>
        <w:t xml:space="preserve"> להעניק ייעוץ כאמור גם באמצעי דיגיטלי, ובכלל זה באמצעות אתר האינטרנט או </w:t>
      </w:r>
      <w:proofErr w:type="spellStart"/>
      <w:r w:rsidRPr="00142E5D">
        <w:rPr>
          <w:rtl/>
          <w:lang w:eastAsia="he-IL"/>
        </w:rPr>
        <w:t>ה</w:t>
      </w:r>
      <w:r>
        <w:rPr>
          <w:rFonts w:hint="cs"/>
          <w:rtl/>
          <w:lang w:eastAsia="he-IL"/>
        </w:rPr>
        <w:t>י</w:t>
      </w:r>
      <w:r w:rsidRPr="00142E5D">
        <w:rPr>
          <w:rtl/>
          <w:lang w:eastAsia="he-IL"/>
        </w:rPr>
        <w:t>ישומון</w:t>
      </w:r>
      <w:proofErr w:type="spellEnd"/>
      <w:r w:rsidRPr="00142E5D">
        <w:rPr>
          <w:rtl/>
          <w:lang w:eastAsia="he-IL"/>
        </w:rPr>
        <w:t xml:space="preserve"> הסלולרי של תאגיד הבנק.</w:t>
      </w:r>
      <w:r>
        <w:rPr>
          <w:rFonts w:hint="cs"/>
          <w:rtl/>
          <w:lang w:eastAsia="he-IL"/>
        </w:rPr>
        <w:t xml:space="preserve"> תודה.</w:t>
      </w:r>
    </w:p>
    <w:p w:rsidR="001D7351" w:rsidRDefault="001D7351" w:rsidP="00D96079">
      <w:pPr>
        <w:rPr>
          <w:rtl/>
          <w:lang w:eastAsia="he-IL"/>
        </w:rPr>
      </w:pPr>
      <w:bookmarkStart w:id="2332" w:name="_ETM_Q6_201000"/>
      <w:bookmarkEnd w:id="2332"/>
    </w:p>
    <w:p w:rsidR="001D7351" w:rsidRDefault="001D7351" w:rsidP="00D96079">
      <w:pPr>
        <w:pStyle w:val="af6"/>
        <w:keepNext/>
        <w:rPr>
          <w:rtl/>
        </w:rPr>
      </w:pPr>
      <w:r w:rsidRPr="00CC40DA">
        <w:rPr>
          <w:rStyle w:val="TagStyle"/>
          <w:rtl/>
        </w:rPr>
        <w:t xml:space="preserve"> &lt;&lt; יור &gt;&gt; </w:t>
      </w:r>
      <w:r>
        <w:rPr>
          <w:rtl/>
        </w:rPr>
        <w:t>היו"ר ניסים ואטורי:</w:t>
      </w:r>
      <w:r w:rsidRPr="00CC40DA">
        <w:rPr>
          <w:rStyle w:val="TagStyle"/>
          <w:rtl/>
        </w:rPr>
        <w:t xml:space="preserve"> &lt;&lt; יור &gt;&gt;</w:t>
      </w:r>
      <w:r>
        <w:rPr>
          <w:rtl/>
        </w:rPr>
        <w:t xml:space="preserve">   </w:t>
      </w:r>
    </w:p>
    <w:p w:rsidR="001D7351" w:rsidRDefault="001D7351" w:rsidP="000F1EB9">
      <w:pPr>
        <w:rPr>
          <w:rtl/>
          <w:lang w:eastAsia="he-IL"/>
        </w:rPr>
      </w:pPr>
    </w:p>
    <w:p w:rsidR="001D7351" w:rsidRDefault="001D7351" w:rsidP="00251EFA">
      <w:pPr>
        <w:rPr>
          <w:rtl/>
          <w:lang w:eastAsia="he-IL"/>
        </w:rPr>
      </w:pPr>
      <w:r>
        <w:rPr>
          <w:rFonts w:hint="cs"/>
          <w:rtl/>
          <w:lang w:eastAsia="he-IL"/>
        </w:rPr>
        <w:t xml:space="preserve">דובר ראשון, חנוך דב מלביצקי </w:t>
      </w:r>
      <w:r>
        <w:rPr>
          <w:rtl/>
          <w:lang w:eastAsia="he-IL"/>
        </w:rPr>
        <w:t>–</w:t>
      </w:r>
      <w:r>
        <w:rPr>
          <w:rFonts w:hint="cs"/>
          <w:rtl/>
          <w:lang w:eastAsia="he-IL"/>
        </w:rPr>
        <w:t xml:space="preserve"> אינו נוכח; חבר הכנסת מתן כהנא </w:t>
      </w:r>
      <w:r>
        <w:rPr>
          <w:rtl/>
          <w:lang w:eastAsia="he-IL"/>
        </w:rPr>
        <w:t>–</w:t>
      </w:r>
      <w:r>
        <w:rPr>
          <w:rFonts w:hint="cs"/>
          <w:rtl/>
          <w:lang w:eastAsia="he-IL"/>
        </w:rPr>
        <w:t xml:space="preserve"> אינו נוכח. חברת הכנסת מירב כהן, בבקשה.</w:t>
      </w:r>
    </w:p>
    <w:p w:rsidR="001D7351" w:rsidRDefault="001D7351" w:rsidP="00D96079">
      <w:pPr>
        <w:rPr>
          <w:rtl/>
          <w:lang w:eastAsia="he-IL"/>
        </w:rPr>
      </w:pPr>
    </w:p>
    <w:p w:rsidR="001D7351" w:rsidRDefault="001D7351" w:rsidP="00D96079">
      <w:pPr>
        <w:pStyle w:val="a4"/>
        <w:keepNext/>
        <w:rPr>
          <w:rtl/>
        </w:rPr>
      </w:pPr>
      <w:bookmarkStart w:id="2333" w:name="ET_speaker_5783_8"/>
      <w:r w:rsidRPr="00CC40DA">
        <w:rPr>
          <w:rStyle w:val="TagStyle"/>
          <w:rtl/>
        </w:rPr>
        <w:t xml:space="preserve"> &lt;&lt; דובר &gt;&gt; </w:t>
      </w:r>
      <w:bookmarkStart w:id="2334" w:name="_Toc159878391"/>
      <w:r>
        <w:rPr>
          <w:rtl/>
        </w:rPr>
        <w:t>מירב כהן (יש עתיד):</w:t>
      </w:r>
      <w:bookmarkEnd w:id="2334"/>
      <w:r w:rsidRPr="00CC40DA">
        <w:rPr>
          <w:rStyle w:val="TagStyle"/>
          <w:rtl/>
        </w:rPr>
        <w:t xml:space="preserve"> &lt;&lt; דובר &gt;&gt;</w:t>
      </w:r>
      <w:r>
        <w:rPr>
          <w:rtl/>
        </w:rPr>
        <w:t xml:space="preserve">   </w:t>
      </w:r>
      <w:bookmarkEnd w:id="2333"/>
    </w:p>
    <w:p w:rsidR="001D7351" w:rsidRDefault="001D7351" w:rsidP="000F1EB9">
      <w:pPr>
        <w:rPr>
          <w:rtl/>
          <w:lang w:eastAsia="he-IL"/>
        </w:rPr>
      </w:pPr>
    </w:p>
    <w:p w:rsidR="001D7351" w:rsidRDefault="001D7351" w:rsidP="00251EFA">
      <w:pPr>
        <w:rPr>
          <w:rtl/>
          <w:lang w:eastAsia="he-IL"/>
        </w:rPr>
      </w:pPr>
      <w:bookmarkStart w:id="2335" w:name="_ETM_Q6_222000"/>
      <w:bookmarkEnd w:id="2335"/>
      <w:r>
        <w:rPr>
          <w:rFonts w:hint="cs"/>
          <w:rtl/>
          <w:lang w:eastAsia="he-IL"/>
        </w:rPr>
        <w:t xml:space="preserve">כבוד היושב-ראש, כנסת נכבדה, מדינה דמוקרטית לא יכולה להתקיים בלי שוויון בסיסי בין אזרחיה, בלי חוזה חברתי אמיתי </w:t>
      </w:r>
      <w:bookmarkStart w:id="2336" w:name="_ETM_Q6_261000"/>
      <w:bookmarkEnd w:id="2336"/>
      <w:r>
        <w:rPr>
          <w:rFonts w:hint="cs"/>
          <w:rtl/>
          <w:lang w:eastAsia="he-IL"/>
        </w:rPr>
        <w:t xml:space="preserve">שכולם כולל כולם מחויבים אליו. </w:t>
      </w:r>
      <w:bookmarkStart w:id="2337" w:name="_ETM_Q6_227000"/>
      <w:bookmarkStart w:id="2338" w:name="_ETM_Q6_262000"/>
      <w:bookmarkEnd w:id="2337"/>
      <w:bookmarkEnd w:id="2338"/>
      <w:r>
        <w:rPr>
          <w:rtl/>
          <w:lang w:eastAsia="he-IL"/>
        </w:rPr>
        <w:t>הדרישה הזו לשוויון היא גם הדבר ההוגן, הצודק והנכון לעתידה של מדינת ישראל.</w:t>
      </w:r>
      <w:r>
        <w:rPr>
          <w:rFonts w:hint="cs"/>
          <w:rtl/>
          <w:lang w:eastAsia="he-IL"/>
        </w:rPr>
        <w:t xml:space="preserve"> </w:t>
      </w:r>
      <w:bookmarkStart w:id="2339" w:name="_ETM_Q6_273000"/>
      <w:bookmarkEnd w:id="2339"/>
      <w:r>
        <w:rPr>
          <w:rFonts w:hint="cs"/>
          <w:rtl/>
          <w:lang w:eastAsia="he-IL"/>
        </w:rPr>
        <w:t xml:space="preserve">אבל בכל פעם שהציבור </w:t>
      </w:r>
      <w:bookmarkStart w:id="2340" w:name="_ETM_Q6_274000"/>
      <w:bookmarkEnd w:id="2340"/>
      <w:r>
        <w:rPr>
          <w:rFonts w:hint="cs"/>
          <w:rtl/>
          <w:lang w:eastAsia="he-IL"/>
        </w:rPr>
        <w:t xml:space="preserve">המשרת והעובד קם ודורש שוויון בנטל השירות, שוויון בהשתתפות בתעסוקה, </w:t>
      </w:r>
      <w:bookmarkStart w:id="2341" w:name="_ETM_Q6_279000"/>
      <w:bookmarkEnd w:id="2341"/>
      <w:r>
        <w:rPr>
          <w:rFonts w:hint="cs"/>
          <w:rtl/>
          <w:lang w:eastAsia="he-IL"/>
        </w:rPr>
        <w:t xml:space="preserve">מייד קמים וקוראים לנו: שונאי חרדים. </w:t>
      </w:r>
    </w:p>
    <w:p w:rsidR="001D7351" w:rsidRDefault="001D7351" w:rsidP="00D96079">
      <w:pPr>
        <w:rPr>
          <w:rtl/>
          <w:lang w:eastAsia="he-IL"/>
        </w:rPr>
      </w:pPr>
    </w:p>
    <w:p w:rsidR="001D7351" w:rsidRDefault="001D7351" w:rsidP="00251EFA">
      <w:pPr>
        <w:rPr>
          <w:rtl/>
          <w:lang w:eastAsia="he-IL"/>
        </w:rPr>
      </w:pPr>
      <w:bookmarkStart w:id="2342" w:name="_ETM_Q6_282000"/>
      <w:bookmarkEnd w:id="2342"/>
      <w:r>
        <w:rPr>
          <w:rtl/>
          <w:lang w:eastAsia="he-IL"/>
        </w:rPr>
        <w:t>זו טקטיקת האשמת קורבן קלאסית: אם אתה מוח</w:t>
      </w:r>
      <w:r>
        <w:rPr>
          <w:rFonts w:hint="cs"/>
          <w:rtl/>
          <w:lang w:eastAsia="he-IL"/>
        </w:rPr>
        <w:t>ה</w:t>
      </w:r>
      <w:r>
        <w:rPr>
          <w:rtl/>
          <w:lang w:eastAsia="he-IL"/>
        </w:rPr>
        <w:t xml:space="preserve"> כנגד חוסר צדק</w:t>
      </w:r>
      <w:r>
        <w:rPr>
          <w:rFonts w:hint="cs"/>
          <w:rtl/>
          <w:lang w:eastAsia="he-IL"/>
        </w:rPr>
        <w:t>,</w:t>
      </w:r>
      <w:r>
        <w:rPr>
          <w:rtl/>
          <w:lang w:eastAsia="he-IL"/>
        </w:rPr>
        <w:t xml:space="preserve"> אז טוענים שאתה שונא את מי ש</w:t>
      </w:r>
      <w:r>
        <w:rPr>
          <w:rFonts w:hint="cs"/>
          <w:rtl/>
          <w:lang w:eastAsia="he-IL"/>
        </w:rPr>
        <w:t>כ</w:t>
      </w:r>
      <w:r>
        <w:rPr>
          <w:rtl/>
          <w:lang w:eastAsia="he-IL"/>
        </w:rPr>
        <w:t>נגדו אתה מוח</w:t>
      </w:r>
      <w:r>
        <w:rPr>
          <w:rFonts w:hint="cs"/>
          <w:rtl/>
          <w:lang w:eastAsia="he-IL"/>
        </w:rPr>
        <w:t>ה</w:t>
      </w:r>
      <w:r>
        <w:rPr>
          <w:rtl/>
          <w:lang w:eastAsia="he-IL"/>
        </w:rPr>
        <w:t>.</w:t>
      </w:r>
      <w:r>
        <w:rPr>
          <w:rFonts w:hint="cs"/>
          <w:rtl/>
          <w:lang w:eastAsia="he-IL"/>
        </w:rPr>
        <w:t xml:space="preserve"> </w:t>
      </w:r>
      <w:bookmarkStart w:id="2343" w:name="_ETM_Q6_294000"/>
      <w:bookmarkEnd w:id="2343"/>
      <w:r>
        <w:rPr>
          <w:rtl/>
          <w:lang w:eastAsia="he-IL"/>
        </w:rPr>
        <w:t>זאת טקטיקה שנועדה לטשטש את העובדה שחוסר הצדק והשוויון הוא תוצאה של דיל פוליטי מעוות שנועד להעדיף מגזרים מסו</w:t>
      </w:r>
      <w:r>
        <w:rPr>
          <w:rFonts w:hint="cs"/>
          <w:rtl/>
          <w:lang w:eastAsia="he-IL"/>
        </w:rPr>
        <w:t>י</w:t>
      </w:r>
      <w:r>
        <w:rPr>
          <w:rtl/>
          <w:lang w:eastAsia="he-IL"/>
        </w:rPr>
        <w:t xml:space="preserve">מים על פני מגזרים אחרים במדינה. </w:t>
      </w:r>
      <w:bookmarkStart w:id="2344" w:name="_ETM_Q6_309000"/>
      <w:bookmarkEnd w:id="2344"/>
      <w:r>
        <w:rPr>
          <w:rtl/>
          <w:lang w:eastAsia="he-IL"/>
        </w:rPr>
        <w:t>ואנחנו, הציבור המשרת והעובד, שיתפנו פעולה עם העיוות הזה יותר מדי זמן.</w:t>
      </w:r>
      <w:r>
        <w:rPr>
          <w:rFonts w:hint="cs"/>
          <w:rtl/>
          <w:lang w:eastAsia="he-IL"/>
        </w:rPr>
        <w:t xml:space="preserve"> שיתפנו פעולה </w:t>
      </w:r>
      <w:r>
        <w:rPr>
          <w:rtl/>
          <w:lang w:eastAsia="he-IL"/>
        </w:rPr>
        <w:t>כי לא רצינו להיקרא שונאי חרדים</w:t>
      </w:r>
      <w:r>
        <w:rPr>
          <w:rFonts w:hint="cs"/>
          <w:rtl/>
          <w:lang w:eastAsia="he-IL"/>
        </w:rPr>
        <w:t>;</w:t>
      </w:r>
      <w:r>
        <w:rPr>
          <w:rtl/>
          <w:lang w:eastAsia="he-IL"/>
        </w:rPr>
        <w:t xml:space="preserve"> שיתפנו פעולה כי הרגשנו אחריות כלפי המדינה</w:t>
      </w:r>
      <w:r>
        <w:rPr>
          <w:rFonts w:hint="cs"/>
          <w:rtl/>
          <w:lang w:eastAsia="he-IL"/>
        </w:rPr>
        <w:t>;</w:t>
      </w:r>
      <w:r>
        <w:rPr>
          <w:rtl/>
          <w:lang w:eastAsia="he-IL"/>
        </w:rPr>
        <w:t xml:space="preserve"> שיתפנו פעולה כי היינו עסוקים בלגמור את החודש. </w:t>
      </w:r>
    </w:p>
    <w:p w:rsidR="001D7351" w:rsidRDefault="001D7351" w:rsidP="00D96079">
      <w:pPr>
        <w:rPr>
          <w:rtl/>
          <w:lang w:eastAsia="he-IL"/>
        </w:rPr>
      </w:pPr>
    </w:p>
    <w:p w:rsidR="001D7351" w:rsidRDefault="001D7351" w:rsidP="00251EFA">
      <w:pPr>
        <w:rPr>
          <w:rtl/>
          <w:lang w:eastAsia="he-IL"/>
        </w:rPr>
      </w:pPr>
      <w:bookmarkStart w:id="2345" w:name="_ETM_Q6_328000"/>
      <w:bookmarkEnd w:id="2345"/>
      <w:r>
        <w:rPr>
          <w:rtl/>
          <w:lang w:eastAsia="he-IL"/>
        </w:rPr>
        <w:t>ובזמן שאנחנו משתפים פעולה</w:t>
      </w:r>
      <w:r>
        <w:rPr>
          <w:rFonts w:hint="cs"/>
          <w:rtl/>
          <w:lang w:eastAsia="he-IL"/>
        </w:rPr>
        <w:t>,</w:t>
      </w:r>
      <w:r>
        <w:rPr>
          <w:rtl/>
          <w:lang w:eastAsia="he-IL"/>
        </w:rPr>
        <w:t xml:space="preserve"> יש מי שמבקשים דווקא עכשיו להמשיך ולהגדיל עלינו את המעמסה</w:t>
      </w:r>
      <w:bookmarkStart w:id="2346" w:name="_ETM_Q6_340000"/>
      <w:bookmarkEnd w:id="2346"/>
      <w:r>
        <w:rPr>
          <w:rFonts w:hint="cs"/>
          <w:rtl/>
          <w:lang w:eastAsia="he-IL"/>
        </w:rPr>
        <w:t>, להכביד עוד יותר</w:t>
      </w:r>
      <w:r>
        <w:rPr>
          <w:rtl/>
          <w:lang w:eastAsia="he-IL"/>
        </w:rPr>
        <w:t>.</w:t>
      </w:r>
      <w:r>
        <w:rPr>
          <w:rFonts w:hint="cs"/>
          <w:rtl/>
          <w:lang w:eastAsia="he-IL"/>
        </w:rPr>
        <w:t xml:space="preserve"> </w:t>
      </w:r>
      <w:bookmarkStart w:id="2347" w:name="_ETM_Q6_338000"/>
      <w:bookmarkEnd w:id="2347"/>
      <w:r>
        <w:rPr>
          <w:rtl/>
          <w:lang w:eastAsia="he-IL"/>
        </w:rPr>
        <w:t>הזרמת מיליארדי שקלים נוספים לעידוד השתמטות משירות ומתעסוקה של צעירים חרדים, לצד החוק להכבדת הנטל על המשרתים בסדיר ובמילואים</w:t>
      </w:r>
      <w:r>
        <w:rPr>
          <w:rFonts w:hint="cs"/>
          <w:rtl/>
          <w:lang w:eastAsia="he-IL"/>
        </w:rPr>
        <w:t>,</w:t>
      </w:r>
      <w:r>
        <w:rPr>
          <w:rtl/>
          <w:lang w:eastAsia="he-IL"/>
        </w:rPr>
        <w:t xml:space="preserve"> וכל זה </w:t>
      </w:r>
      <w:r>
        <w:rPr>
          <w:rFonts w:hint="cs"/>
          <w:rtl/>
          <w:lang w:eastAsia="he-IL"/>
        </w:rPr>
        <w:t>ב</w:t>
      </w:r>
      <w:r>
        <w:rPr>
          <w:rtl/>
          <w:lang w:eastAsia="he-IL"/>
        </w:rPr>
        <w:t>עיצומה של מלחמה נוראית</w:t>
      </w:r>
      <w:r>
        <w:rPr>
          <w:rFonts w:hint="cs"/>
          <w:rtl/>
          <w:lang w:eastAsia="he-IL"/>
        </w:rPr>
        <w:t xml:space="preserve">, </w:t>
      </w:r>
      <w:r>
        <w:rPr>
          <w:rtl/>
          <w:lang w:eastAsia="he-IL"/>
        </w:rPr>
        <w:t xml:space="preserve">הם הקש ששבר את גב הגמל, או </w:t>
      </w:r>
      <w:r>
        <w:rPr>
          <w:rFonts w:hint="cs"/>
          <w:rtl/>
          <w:lang w:eastAsia="he-IL"/>
        </w:rPr>
        <w:t xml:space="preserve">יותר נכון את </w:t>
      </w:r>
      <w:r>
        <w:rPr>
          <w:rtl/>
          <w:lang w:eastAsia="he-IL"/>
        </w:rPr>
        <w:t xml:space="preserve">גב החמור. </w:t>
      </w:r>
    </w:p>
    <w:p w:rsidR="001D7351" w:rsidRDefault="001D7351" w:rsidP="00D96079">
      <w:pPr>
        <w:rPr>
          <w:rtl/>
          <w:lang w:eastAsia="he-IL"/>
        </w:rPr>
      </w:pPr>
    </w:p>
    <w:p w:rsidR="001D7351" w:rsidRDefault="001D7351" w:rsidP="00251EFA">
      <w:pPr>
        <w:rPr>
          <w:rtl/>
          <w:lang w:eastAsia="he-IL"/>
        </w:rPr>
      </w:pPr>
      <w:bookmarkStart w:id="2348" w:name="_ETM_Q6_268000"/>
      <w:bookmarkEnd w:id="2348"/>
      <w:r>
        <w:rPr>
          <w:rtl/>
          <w:lang w:eastAsia="he-IL"/>
        </w:rPr>
        <w:t>לא עוד.</w:t>
      </w:r>
      <w:r>
        <w:rPr>
          <w:rFonts w:hint="cs"/>
          <w:rtl/>
          <w:lang w:eastAsia="he-IL"/>
        </w:rPr>
        <w:t xml:space="preserve"> </w:t>
      </w:r>
      <w:r>
        <w:rPr>
          <w:rtl/>
          <w:lang w:eastAsia="he-IL"/>
        </w:rPr>
        <w:t xml:space="preserve">לא אכפת לנו </w:t>
      </w:r>
      <w:r>
        <w:rPr>
          <w:rFonts w:hint="cs"/>
          <w:rtl/>
          <w:lang w:eastAsia="he-IL"/>
        </w:rPr>
        <w:t xml:space="preserve">יותר </w:t>
      </w:r>
      <w:r>
        <w:rPr>
          <w:rtl/>
          <w:lang w:eastAsia="he-IL"/>
        </w:rPr>
        <w:t xml:space="preserve">שתקראו לנו שונאי </w:t>
      </w:r>
      <w:r>
        <w:rPr>
          <w:rFonts w:hint="cs"/>
          <w:rtl/>
          <w:lang w:eastAsia="he-IL"/>
        </w:rPr>
        <w:t xml:space="preserve">חרדים, </w:t>
      </w:r>
      <w:bookmarkStart w:id="2349" w:name="_ETM_Q6_371000"/>
      <w:bookmarkEnd w:id="2349"/>
      <w:r>
        <w:rPr>
          <w:rtl/>
          <w:lang w:eastAsia="he-IL"/>
        </w:rPr>
        <w:t>כי אנחנו לא שונאים</w:t>
      </w:r>
      <w:r>
        <w:rPr>
          <w:rFonts w:hint="cs"/>
          <w:rtl/>
          <w:lang w:eastAsia="he-IL"/>
        </w:rPr>
        <w:t xml:space="preserve">, </w:t>
      </w:r>
      <w:r w:rsidR="00EF148D">
        <w:rPr>
          <w:rtl/>
          <w:lang w:eastAsia="he-IL"/>
        </w:rPr>
        <w:t>אנחנו אוהבים</w:t>
      </w:r>
      <w:r>
        <w:rPr>
          <w:rFonts w:hint="cs"/>
          <w:rtl/>
          <w:lang w:eastAsia="he-IL"/>
        </w:rPr>
        <w:t xml:space="preserve"> </w:t>
      </w:r>
      <w:r w:rsidR="00EF148D">
        <w:rPr>
          <w:rFonts w:hint="eastAsia"/>
          <w:rtl/>
          <w:lang w:eastAsia="he-IL"/>
        </w:rPr>
        <w:t xml:space="preserve">– </w:t>
      </w:r>
      <w:r>
        <w:rPr>
          <w:rFonts w:hint="cs"/>
          <w:rtl/>
          <w:lang w:eastAsia="he-IL"/>
        </w:rPr>
        <w:t xml:space="preserve">אנחנו אוהבים את </w:t>
      </w:r>
      <w:r>
        <w:rPr>
          <w:rtl/>
          <w:lang w:eastAsia="he-IL"/>
        </w:rPr>
        <w:t>מדינת ישראל ואת עם ישראל.</w:t>
      </w:r>
      <w:r>
        <w:rPr>
          <w:rFonts w:hint="cs"/>
          <w:rtl/>
          <w:lang w:eastAsia="he-IL"/>
        </w:rPr>
        <w:t xml:space="preserve"> </w:t>
      </w:r>
      <w:r>
        <w:rPr>
          <w:rtl/>
          <w:lang w:eastAsia="he-IL"/>
        </w:rPr>
        <w:t>מי שאוהב את המדינה שלו, רוצה שהיא תפרח ותצמח.</w:t>
      </w:r>
      <w:r>
        <w:rPr>
          <w:rFonts w:hint="cs"/>
          <w:rtl/>
          <w:lang w:eastAsia="he-IL"/>
        </w:rPr>
        <w:t xml:space="preserve"> </w:t>
      </w:r>
      <w:r>
        <w:rPr>
          <w:rtl/>
          <w:lang w:eastAsia="he-IL"/>
        </w:rPr>
        <w:t>מי שאוהב את העם שלו, מתעקש שיהיה חוזה חברתי אמיתי, הוגן ושוויוני.</w:t>
      </w:r>
      <w:r>
        <w:rPr>
          <w:rFonts w:hint="cs"/>
          <w:rtl/>
          <w:lang w:eastAsia="he-IL"/>
        </w:rPr>
        <w:t xml:space="preserve"> </w:t>
      </w:r>
      <w:r>
        <w:rPr>
          <w:rtl/>
          <w:lang w:eastAsia="he-IL"/>
        </w:rPr>
        <w:t>מי שאוהב ומכיר את תורת ישראל</w:t>
      </w:r>
      <w:r>
        <w:rPr>
          <w:rFonts w:hint="cs"/>
          <w:rtl/>
          <w:lang w:eastAsia="he-IL"/>
        </w:rPr>
        <w:t>,</w:t>
      </w:r>
      <w:r>
        <w:rPr>
          <w:rtl/>
          <w:lang w:eastAsia="he-IL"/>
        </w:rPr>
        <w:t xml:space="preserve"> יודע שאסור להישאר בישיבה בזמן ש</w:t>
      </w:r>
      <w:r>
        <w:rPr>
          <w:rFonts w:hint="cs"/>
          <w:rtl/>
          <w:lang w:eastAsia="he-IL"/>
        </w:rPr>
        <w:t>ה</w:t>
      </w:r>
      <w:r>
        <w:rPr>
          <w:rtl/>
          <w:lang w:eastAsia="he-IL"/>
        </w:rPr>
        <w:t>אחי</w:t>
      </w:r>
      <w:r>
        <w:rPr>
          <w:rFonts w:hint="cs"/>
          <w:rtl/>
          <w:lang w:eastAsia="he-IL"/>
        </w:rPr>
        <w:t>ם שלך</w:t>
      </w:r>
      <w:r>
        <w:rPr>
          <w:rtl/>
          <w:lang w:eastAsia="he-IL"/>
        </w:rPr>
        <w:t xml:space="preserve"> יוצאים למלחמה. שוויון בנטל </w:t>
      </w:r>
      <w:bookmarkStart w:id="2350" w:name="_ETM_Q6_397000"/>
      <w:bookmarkEnd w:id="2350"/>
      <w:r>
        <w:rPr>
          <w:rtl/>
          <w:lang w:eastAsia="he-IL"/>
        </w:rPr>
        <w:t xml:space="preserve">עכשיו. </w:t>
      </w:r>
      <w:r>
        <w:rPr>
          <w:rFonts w:hint="cs"/>
          <w:rtl/>
          <w:lang w:eastAsia="he-IL"/>
        </w:rPr>
        <w:t>תודה רבה.</w:t>
      </w:r>
    </w:p>
    <w:p w:rsidR="001D7351" w:rsidRDefault="001D7351" w:rsidP="00D96079">
      <w:pPr>
        <w:rPr>
          <w:rtl/>
          <w:lang w:eastAsia="he-IL"/>
        </w:rPr>
      </w:pPr>
    </w:p>
    <w:p w:rsidR="001D7351" w:rsidRDefault="001D7351" w:rsidP="00D96079">
      <w:pPr>
        <w:pStyle w:val="af6"/>
        <w:keepNext/>
        <w:rPr>
          <w:rtl/>
        </w:rPr>
      </w:pPr>
      <w:r w:rsidRPr="00846E9D">
        <w:rPr>
          <w:rStyle w:val="TagStyle"/>
          <w:rtl/>
        </w:rPr>
        <w:t xml:space="preserve"> &lt;&lt; יור &gt;&gt; </w:t>
      </w:r>
      <w:r>
        <w:rPr>
          <w:rtl/>
        </w:rPr>
        <w:t>היו"ר ניסים ואטורי:</w:t>
      </w:r>
      <w:r w:rsidRPr="00846E9D">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תודה רבה. חבר הכנסת יבגני סובה </w:t>
      </w:r>
      <w:r>
        <w:rPr>
          <w:rtl/>
          <w:lang w:eastAsia="he-IL"/>
        </w:rPr>
        <w:t>–</w:t>
      </w:r>
      <w:r>
        <w:rPr>
          <w:rFonts w:hint="cs"/>
          <w:rtl/>
          <w:lang w:eastAsia="he-IL"/>
        </w:rPr>
        <w:t xml:space="preserve"> אינו נוכח. חברת הכנסת טלי גוטליב. </w:t>
      </w:r>
      <w:bookmarkStart w:id="2351" w:name="_ETM_Q6_408000"/>
      <w:bookmarkEnd w:id="2351"/>
    </w:p>
    <w:p w:rsidR="001D7351" w:rsidRDefault="001D7351" w:rsidP="00D96079">
      <w:pPr>
        <w:rPr>
          <w:rtl/>
          <w:lang w:eastAsia="he-IL"/>
        </w:rPr>
      </w:pPr>
    </w:p>
    <w:p w:rsidR="001D7351" w:rsidRDefault="001D7351" w:rsidP="00D96079">
      <w:pPr>
        <w:pStyle w:val="a4"/>
        <w:keepNext/>
        <w:rPr>
          <w:rtl/>
        </w:rPr>
      </w:pPr>
      <w:bookmarkStart w:id="2352" w:name="ET_speaker_6345_10"/>
      <w:r w:rsidRPr="00846E9D">
        <w:rPr>
          <w:rStyle w:val="TagStyle"/>
          <w:rtl/>
        </w:rPr>
        <w:t xml:space="preserve"> &lt;&lt; דובר &gt;&gt; </w:t>
      </w:r>
      <w:bookmarkStart w:id="2353" w:name="_Toc159878392"/>
      <w:r>
        <w:rPr>
          <w:rtl/>
        </w:rPr>
        <w:t>טלי גוטליב (הליכוד):</w:t>
      </w:r>
      <w:bookmarkEnd w:id="2353"/>
      <w:r w:rsidRPr="00846E9D">
        <w:rPr>
          <w:rStyle w:val="TagStyle"/>
          <w:rtl/>
        </w:rPr>
        <w:t xml:space="preserve"> &lt;&lt; דובר &gt;&gt;</w:t>
      </w:r>
      <w:r>
        <w:rPr>
          <w:rtl/>
        </w:rPr>
        <w:t xml:space="preserve">   </w:t>
      </w:r>
      <w:bookmarkEnd w:id="2352"/>
    </w:p>
    <w:p w:rsidR="001D7351" w:rsidRDefault="001D7351" w:rsidP="000F1EB9">
      <w:pPr>
        <w:rPr>
          <w:rtl/>
          <w:lang w:eastAsia="he-IL"/>
        </w:rPr>
      </w:pPr>
    </w:p>
    <w:p w:rsidR="001D7351" w:rsidRDefault="001D7351" w:rsidP="00251EFA">
      <w:pPr>
        <w:rPr>
          <w:rtl/>
          <w:lang w:eastAsia="he-IL"/>
        </w:rPr>
      </w:pPr>
      <w:bookmarkStart w:id="2354" w:name="_ETM_Q6_418000"/>
      <w:bookmarkEnd w:id="2354"/>
      <w:r>
        <w:rPr>
          <w:rFonts w:hint="cs"/>
          <w:rtl/>
          <w:lang w:eastAsia="he-IL"/>
        </w:rPr>
        <w:t xml:space="preserve">כשאמרו לי שבפוליטיקה לא דואגים לעם ישראל, לא הבנתי עד </w:t>
      </w:r>
      <w:bookmarkStart w:id="2355" w:name="_ETM_Q6_423000"/>
      <w:bookmarkEnd w:id="2355"/>
      <w:r>
        <w:rPr>
          <w:rFonts w:hint="cs"/>
          <w:rtl/>
          <w:lang w:eastAsia="he-IL"/>
        </w:rPr>
        <w:t xml:space="preserve">כמה, אז אני רוצה לעשות לכם סדר מהי פוליטיקה </w:t>
      </w:r>
      <w:bookmarkStart w:id="2356" w:name="_ETM_Q6_427000"/>
      <w:bookmarkEnd w:id="2356"/>
      <w:r>
        <w:rPr>
          <w:rFonts w:hint="cs"/>
          <w:rtl/>
          <w:lang w:eastAsia="he-IL"/>
        </w:rPr>
        <w:t xml:space="preserve">זולה שאתם רואים כאן היום ממפלגת יש עתיד. לא </w:t>
      </w:r>
      <w:proofErr w:type="spellStart"/>
      <w:r>
        <w:rPr>
          <w:rFonts w:hint="cs"/>
          <w:rtl/>
          <w:lang w:eastAsia="he-IL"/>
        </w:rPr>
        <w:t>לא</w:t>
      </w:r>
      <w:proofErr w:type="spellEnd"/>
      <w:r>
        <w:rPr>
          <w:rFonts w:hint="cs"/>
          <w:rtl/>
          <w:lang w:eastAsia="he-IL"/>
        </w:rPr>
        <w:t xml:space="preserve"> </w:t>
      </w:r>
      <w:bookmarkStart w:id="2357" w:name="_ETM_Q6_432000"/>
      <w:bookmarkEnd w:id="2357"/>
      <w:proofErr w:type="spellStart"/>
      <w:r>
        <w:rPr>
          <w:rFonts w:hint="cs"/>
          <w:rtl/>
          <w:lang w:eastAsia="he-IL"/>
        </w:rPr>
        <w:t>לא</w:t>
      </w:r>
      <w:proofErr w:type="spellEnd"/>
      <w:r>
        <w:rPr>
          <w:rFonts w:hint="cs"/>
          <w:rtl/>
          <w:lang w:eastAsia="he-IL"/>
        </w:rPr>
        <w:t xml:space="preserve">, אנחנו לא דנים בחוק הגיוס </w:t>
      </w:r>
      <w:r>
        <w:rPr>
          <w:rFonts w:hint="eastAsia"/>
          <w:rtl/>
          <w:lang w:eastAsia="he-IL"/>
        </w:rPr>
        <w:t xml:space="preserve">– </w:t>
      </w:r>
      <w:r>
        <w:rPr>
          <w:rFonts w:hint="cs"/>
          <w:rtl/>
          <w:lang w:eastAsia="he-IL"/>
        </w:rPr>
        <w:t xml:space="preserve">הרי אמרתי לכם כאן </w:t>
      </w:r>
      <w:bookmarkStart w:id="2358" w:name="_ETM_Q6_435000"/>
      <w:bookmarkEnd w:id="2358"/>
      <w:r>
        <w:rPr>
          <w:rFonts w:hint="cs"/>
          <w:rtl/>
          <w:lang w:eastAsia="he-IL"/>
        </w:rPr>
        <w:t xml:space="preserve">שגם אני לא אצביע לחוק גיוס שנותן פטור לחרדים. לא, </w:t>
      </w:r>
      <w:bookmarkStart w:id="2359" w:name="_ETM_Q6_439000"/>
      <w:bookmarkEnd w:id="2359"/>
      <w:r>
        <w:rPr>
          <w:rFonts w:hint="cs"/>
          <w:rtl/>
          <w:lang w:eastAsia="he-IL"/>
        </w:rPr>
        <w:t xml:space="preserve">החוק הזה לא נמצא על השולחן. אנחנו נמצאים בעיצומה של מלחמה שבה ביקש שר </w:t>
      </w:r>
      <w:bookmarkStart w:id="2360" w:name="_ETM_Q6_445000"/>
      <w:bookmarkEnd w:id="2360"/>
      <w:r>
        <w:rPr>
          <w:rFonts w:hint="cs"/>
          <w:rtl/>
          <w:lang w:eastAsia="he-IL"/>
        </w:rPr>
        <w:t xml:space="preserve">הביטחון, על פי גורמי הביטחון, להאריך את הוראת השעה שבה </w:t>
      </w:r>
      <w:bookmarkStart w:id="2361" w:name="_ETM_Q6_450000"/>
      <w:bookmarkEnd w:id="2361"/>
      <w:r>
        <w:rPr>
          <w:rFonts w:hint="cs"/>
          <w:rtl/>
          <w:lang w:eastAsia="he-IL"/>
        </w:rPr>
        <w:t>הארכנו את גיל הפטור מ-40 ל-41 לחוגרים ומ-45 ל-46 לקצינים. זו בקשת הצבא בזמן לחימה.</w:t>
      </w:r>
    </w:p>
    <w:p w:rsidR="001D7351" w:rsidRDefault="001D7351" w:rsidP="00D96079">
      <w:pPr>
        <w:rPr>
          <w:rtl/>
          <w:lang w:eastAsia="he-IL"/>
        </w:rPr>
      </w:pPr>
      <w:bookmarkStart w:id="2362" w:name="_ETM_Q6_457000"/>
      <w:bookmarkEnd w:id="2362"/>
    </w:p>
    <w:p w:rsidR="001D7351" w:rsidRDefault="001D7351" w:rsidP="00251EFA">
      <w:pPr>
        <w:rPr>
          <w:rtl/>
          <w:lang w:eastAsia="he-IL"/>
        </w:rPr>
      </w:pPr>
      <w:bookmarkStart w:id="2363" w:name="_ETM_Q6_458000"/>
      <w:bookmarkEnd w:id="2363"/>
      <w:r>
        <w:rPr>
          <w:rFonts w:hint="cs"/>
          <w:rtl/>
          <w:lang w:eastAsia="he-IL"/>
        </w:rPr>
        <w:t xml:space="preserve">מגיע יאיר לפיד ואומר: אנחנו נגייס חרדים. </w:t>
      </w:r>
      <w:bookmarkStart w:id="2364" w:name="_ETM_Q6_463000"/>
      <w:bookmarkEnd w:id="2364"/>
      <w:r>
        <w:rPr>
          <w:rFonts w:hint="cs"/>
          <w:rtl/>
          <w:lang w:eastAsia="he-IL"/>
        </w:rPr>
        <w:t xml:space="preserve">אוקיי, אדון לפיד, אני עכשיו במלחמה, אני צריכה עכשיו לוחמים </w:t>
      </w:r>
      <w:bookmarkStart w:id="2365" w:name="_ETM_Q6_467000"/>
      <w:bookmarkEnd w:id="2365"/>
      <w:r>
        <w:rPr>
          <w:rFonts w:hint="cs"/>
          <w:rtl/>
          <w:lang w:eastAsia="he-IL"/>
        </w:rPr>
        <w:t xml:space="preserve">מיחידת </w:t>
      </w:r>
      <w:proofErr w:type="spellStart"/>
      <w:r>
        <w:rPr>
          <w:rFonts w:hint="cs"/>
          <w:rtl/>
          <w:lang w:eastAsia="he-IL"/>
        </w:rPr>
        <w:t>יהל"ם</w:t>
      </w:r>
      <w:proofErr w:type="spellEnd"/>
      <w:r>
        <w:rPr>
          <w:rFonts w:hint="cs"/>
          <w:rtl/>
          <w:lang w:eastAsia="he-IL"/>
        </w:rPr>
        <w:t xml:space="preserve">. בתוך כמה זמן אתה מכשיר את הלוחמים האדירים </w:t>
      </w:r>
      <w:bookmarkStart w:id="2366" w:name="_ETM_Q6_470000"/>
      <w:bookmarkEnd w:id="2366"/>
      <w:r>
        <w:rPr>
          <w:rFonts w:hint="cs"/>
          <w:rtl/>
          <w:lang w:eastAsia="he-IL"/>
        </w:rPr>
        <w:t xml:space="preserve">האלה? שנה. יש לי שנה? אין לי שנה. </w:t>
      </w:r>
      <w:bookmarkStart w:id="2367" w:name="_ETM_Q6_473000"/>
      <w:bookmarkEnd w:id="2367"/>
      <w:r>
        <w:rPr>
          <w:rFonts w:hint="cs"/>
          <w:rtl/>
          <w:lang w:eastAsia="he-IL"/>
        </w:rPr>
        <w:t xml:space="preserve">אני צריכה עכשיו קצינים, לוחמים, מפקדי יחידות, מפקדי פלוגות לצפון, </w:t>
      </w:r>
      <w:bookmarkStart w:id="2368" w:name="_ETM_Q6_479000"/>
      <w:bookmarkEnd w:id="2368"/>
      <w:r>
        <w:rPr>
          <w:rFonts w:hint="cs"/>
          <w:rtl/>
          <w:lang w:eastAsia="he-IL"/>
        </w:rPr>
        <w:t xml:space="preserve">לדרום וליהודה ושומרון. אני אגייס חרדים – אני יכולה להפוך אותם </w:t>
      </w:r>
      <w:bookmarkStart w:id="2369" w:name="_ETM_Q6_482000"/>
      <w:bookmarkEnd w:id="2369"/>
      <w:r>
        <w:rPr>
          <w:rFonts w:hint="cs"/>
          <w:rtl/>
          <w:lang w:eastAsia="he-IL"/>
        </w:rPr>
        <w:t xml:space="preserve">ברגע </w:t>
      </w:r>
      <w:proofErr w:type="spellStart"/>
      <w:r>
        <w:rPr>
          <w:rFonts w:hint="cs"/>
          <w:rtl/>
          <w:lang w:eastAsia="he-IL"/>
        </w:rPr>
        <w:t>למ"פים</w:t>
      </w:r>
      <w:proofErr w:type="spellEnd"/>
      <w:r>
        <w:rPr>
          <w:rFonts w:hint="cs"/>
          <w:rtl/>
          <w:lang w:eastAsia="he-IL"/>
        </w:rPr>
        <w:t xml:space="preserve">? ברגע למג"דים? ברגע לסמג"דים? מה נסגר איתכם? </w:t>
      </w:r>
    </w:p>
    <w:p w:rsidR="001D7351" w:rsidRDefault="001D7351" w:rsidP="00D96079">
      <w:pPr>
        <w:rPr>
          <w:rtl/>
          <w:lang w:eastAsia="he-IL"/>
        </w:rPr>
      </w:pPr>
    </w:p>
    <w:p w:rsidR="001D7351" w:rsidRDefault="001D7351" w:rsidP="00251EFA">
      <w:pPr>
        <w:rPr>
          <w:rtl/>
          <w:lang w:eastAsia="he-IL"/>
        </w:rPr>
      </w:pPr>
      <w:r>
        <w:rPr>
          <w:rFonts w:hint="cs"/>
          <w:rtl/>
          <w:lang w:eastAsia="he-IL"/>
        </w:rPr>
        <w:t>החוק</w:t>
      </w:r>
      <w:bookmarkStart w:id="2370" w:name="_ETM_Q6_488000"/>
      <w:bookmarkEnd w:id="2370"/>
      <w:r>
        <w:rPr>
          <w:rFonts w:hint="cs"/>
          <w:rtl/>
          <w:lang w:eastAsia="he-IL"/>
        </w:rPr>
        <w:t xml:space="preserve"> שהיום נמצא בוועדת החוץ והביטחון בהכנה לקריאה השנייה והשלישית, עוסק </w:t>
      </w:r>
      <w:bookmarkStart w:id="2371" w:name="_ETM_Q6_495000"/>
      <w:bookmarkEnd w:id="2371"/>
      <w:r>
        <w:rPr>
          <w:rFonts w:hint="cs"/>
          <w:rtl/>
          <w:lang w:eastAsia="he-IL"/>
        </w:rPr>
        <w:t xml:space="preserve">בהארכה של גיל הפטור פעם נוספת, אחרי שהארכנו פעם אחת </w:t>
      </w:r>
      <w:bookmarkStart w:id="2372" w:name="_ETM_Q6_502000"/>
      <w:bookmarkEnd w:id="2372"/>
      <w:r>
        <w:rPr>
          <w:rFonts w:hint="cs"/>
          <w:rtl/>
          <w:lang w:eastAsia="he-IL"/>
        </w:rPr>
        <w:t xml:space="preserve">בשלושה חודשים. אפילו הייעוץ המשפטי של הוועדה הציע </w:t>
      </w:r>
      <w:bookmarkStart w:id="2373" w:name="_ETM_Q6_507000"/>
      <w:bookmarkEnd w:id="2373"/>
      <w:r>
        <w:rPr>
          <w:rFonts w:hint="cs"/>
          <w:rtl/>
          <w:lang w:eastAsia="he-IL"/>
        </w:rPr>
        <w:t>היום להאריך בארבעה ח</w:t>
      </w:r>
      <w:r w:rsidR="00EF148D">
        <w:rPr>
          <w:rFonts w:hint="cs"/>
          <w:rtl/>
          <w:lang w:eastAsia="he-IL"/>
        </w:rPr>
        <w:t>ודשים ולא עד דצמבר, בשל נחיצות ב</w:t>
      </w:r>
      <w:r>
        <w:rPr>
          <w:rFonts w:hint="cs"/>
          <w:rtl/>
          <w:lang w:eastAsia="he-IL"/>
        </w:rPr>
        <w:t>מלחמה.</w:t>
      </w:r>
      <w:bookmarkStart w:id="2374" w:name="_ETM_Q6_511000"/>
      <w:bookmarkEnd w:id="2374"/>
      <w:r>
        <w:rPr>
          <w:rFonts w:hint="cs"/>
          <w:rtl/>
          <w:lang w:eastAsia="he-IL"/>
        </w:rPr>
        <w:t xml:space="preserve"> עומדת </w:t>
      </w:r>
      <w:bookmarkStart w:id="2375" w:name="_ETM_Q6_509000"/>
      <w:bookmarkEnd w:id="2375"/>
      <w:r>
        <w:rPr>
          <w:rFonts w:hint="cs"/>
          <w:rtl/>
          <w:lang w:eastAsia="he-IL"/>
        </w:rPr>
        <w:t xml:space="preserve">כאן גברת מיש עתיד ואומרת שאכפת לה, אכפת לה מהמדינה, </w:t>
      </w:r>
      <w:bookmarkStart w:id="2376" w:name="_ETM_Q6_517000"/>
      <w:bookmarkEnd w:id="2376"/>
      <w:r>
        <w:rPr>
          <w:rFonts w:hint="cs"/>
          <w:rtl/>
          <w:lang w:eastAsia="he-IL"/>
        </w:rPr>
        <w:t xml:space="preserve">וצריך שוויון. אם אכפת לך מהמדינה, גברתי, כנסי לחוץ וביטחון </w:t>
      </w:r>
      <w:bookmarkStart w:id="2377" w:name="_ETM_Q6_522000"/>
      <w:bookmarkEnd w:id="2377"/>
      <w:r>
        <w:rPr>
          <w:rFonts w:hint="cs"/>
          <w:rtl/>
          <w:lang w:eastAsia="he-IL"/>
        </w:rPr>
        <w:t xml:space="preserve">ותצביעי, כפי שביקש ממך נציג הצבא, להאריך את גיל הפטור </w:t>
      </w:r>
      <w:bookmarkStart w:id="2378" w:name="_ETM_Q6_526000"/>
      <w:bookmarkEnd w:id="2378"/>
      <w:r>
        <w:rPr>
          <w:rFonts w:hint="cs"/>
          <w:rtl/>
          <w:lang w:eastAsia="he-IL"/>
        </w:rPr>
        <w:t xml:space="preserve">בעוד ארבעה חודשים. בזה הבאתי לכם את העובדות </w:t>
      </w:r>
      <w:proofErr w:type="spellStart"/>
      <w:r>
        <w:rPr>
          <w:rFonts w:hint="cs"/>
          <w:rtl/>
          <w:lang w:eastAsia="he-IL"/>
        </w:rPr>
        <w:t>לאשורן</w:t>
      </w:r>
      <w:proofErr w:type="spellEnd"/>
      <w:r>
        <w:rPr>
          <w:rFonts w:hint="cs"/>
          <w:rtl/>
          <w:lang w:eastAsia="he-IL"/>
        </w:rPr>
        <w:t xml:space="preserve">. </w:t>
      </w:r>
    </w:p>
    <w:p w:rsidR="001D7351" w:rsidRDefault="001D7351" w:rsidP="00D96079">
      <w:pPr>
        <w:rPr>
          <w:rtl/>
          <w:lang w:eastAsia="he-IL"/>
        </w:rPr>
      </w:pPr>
    </w:p>
    <w:p w:rsidR="001D7351" w:rsidRDefault="001D7351" w:rsidP="00251EFA">
      <w:pPr>
        <w:rPr>
          <w:rtl/>
          <w:lang w:eastAsia="he-IL"/>
        </w:rPr>
      </w:pPr>
      <w:bookmarkStart w:id="2379" w:name="_ETM_Q6_529000"/>
      <w:bookmarkEnd w:id="2379"/>
      <w:r>
        <w:rPr>
          <w:rFonts w:hint="cs"/>
          <w:rtl/>
          <w:lang w:eastAsia="he-IL"/>
        </w:rPr>
        <w:t xml:space="preserve">ואם </w:t>
      </w:r>
      <w:bookmarkStart w:id="2380" w:name="_ETM_Q6_528000"/>
      <w:bookmarkEnd w:id="2380"/>
      <w:r>
        <w:rPr>
          <w:rFonts w:hint="cs"/>
          <w:rtl/>
          <w:lang w:eastAsia="he-IL"/>
        </w:rPr>
        <w:t xml:space="preserve">נשארה לי עוד דקה וחצי, אז אני רק אספר </w:t>
      </w:r>
      <w:bookmarkStart w:id="2381" w:name="_ETM_Q6_531000"/>
      <w:bookmarkEnd w:id="2381"/>
      <w:r>
        <w:rPr>
          <w:rFonts w:hint="cs"/>
          <w:rtl/>
          <w:lang w:eastAsia="he-IL"/>
        </w:rPr>
        <w:t xml:space="preserve">לכם מה ההבדל בין להיות קואליציה לבין להיות אופוזיציה. קבלו את האינפורמציה הבאה – בקרוב אצלך, גם אתה תקבל בטח, </w:t>
      </w:r>
      <w:bookmarkStart w:id="2382" w:name="_ETM_Q6_537000"/>
      <w:bookmarkEnd w:id="2382"/>
      <w:r>
        <w:rPr>
          <w:rFonts w:hint="cs"/>
          <w:rtl/>
          <w:lang w:eastAsia="he-IL"/>
        </w:rPr>
        <w:t xml:space="preserve">אדוני היו"ר: </w:t>
      </w:r>
      <w:bookmarkStart w:id="2383" w:name="_ETM_Q6_534231"/>
      <w:bookmarkStart w:id="2384" w:name="_ETM_Q6_535000"/>
      <w:bookmarkStart w:id="2385" w:name="_ETM_Q6_456000"/>
      <w:bookmarkEnd w:id="2383"/>
      <w:bookmarkEnd w:id="2384"/>
      <w:bookmarkEnd w:id="2385"/>
      <w:r>
        <w:rPr>
          <w:rFonts w:hint="cs"/>
          <w:rtl/>
          <w:lang w:eastAsia="he-IL"/>
        </w:rPr>
        <w:t>אנו נבצע פעולות נקם בחברי הקואליציה.</w:t>
      </w:r>
    </w:p>
    <w:p w:rsidR="001D7351" w:rsidRDefault="001D7351" w:rsidP="00D96079">
      <w:pPr>
        <w:rPr>
          <w:rtl/>
          <w:lang w:eastAsia="he-IL"/>
        </w:rPr>
      </w:pPr>
      <w:bookmarkStart w:id="2386" w:name="_ETM_Q6_541000"/>
      <w:bookmarkEnd w:id="2386"/>
    </w:p>
    <w:p w:rsidR="001D7351" w:rsidRDefault="001D7351" w:rsidP="00D96079">
      <w:pPr>
        <w:pStyle w:val="af6"/>
        <w:keepNext/>
        <w:rPr>
          <w:rtl/>
        </w:rPr>
      </w:pPr>
      <w:r w:rsidRPr="00B906A5">
        <w:rPr>
          <w:rStyle w:val="TagStyle"/>
          <w:rtl/>
        </w:rPr>
        <w:t xml:space="preserve"> &lt;&lt; יור &gt;&gt; </w:t>
      </w:r>
      <w:r>
        <w:rPr>
          <w:rtl/>
        </w:rPr>
        <w:t>היו"ר ניסים ואטורי:</w:t>
      </w:r>
      <w:r w:rsidRPr="00B906A5">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קיבלתי. קיבלתי.</w:t>
      </w:r>
    </w:p>
    <w:p w:rsidR="001D7351" w:rsidRDefault="001D7351" w:rsidP="00D96079">
      <w:pPr>
        <w:rPr>
          <w:rtl/>
          <w:lang w:eastAsia="he-IL"/>
        </w:rPr>
      </w:pPr>
    </w:p>
    <w:p w:rsidR="001D7351" w:rsidRDefault="001D7351" w:rsidP="00D96079">
      <w:pPr>
        <w:pStyle w:val="-"/>
        <w:keepNext/>
        <w:rPr>
          <w:rtl/>
        </w:rPr>
      </w:pPr>
      <w:bookmarkStart w:id="2387" w:name="ET_speakercontinue_6345_15"/>
      <w:r w:rsidRPr="00B906A5">
        <w:rPr>
          <w:rStyle w:val="TagStyle"/>
          <w:rtl/>
        </w:rPr>
        <w:t xml:space="preserve"> &lt;&lt; דובר_המשך &gt;&gt; </w:t>
      </w:r>
      <w:r>
        <w:rPr>
          <w:rtl/>
        </w:rPr>
        <w:t>טלי גוטליב (הליכוד):</w:t>
      </w:r>
      <w:r w:rsidRPr="00B906A5">
        <w:rPr>
          <w:rStyle w:val="TagStyle"/>
          <w:rtl/>
        </w:rPr>
        <w:t xml:space="preserve"> &lt;&lt; דובר_המשך &gt;&gt;</w:t>
      </w:r>
      <w:r>
        <w:rPr>
          <w:rtl/>
        </w:rPr>
        <w:t xml:space="preserve">   </w:t>
      </w:r>
      <w:bookmarkEnd w:id="2387"/>
    </w:p>
    <w:p w:rsidR="001D7351" w:rsidRDefault="001D7351" w:rsidP="000F1EB9">
      <w:pPr>
        <w:rPr>
          <w:rtl/>
          <w:lang w:eastAsia="he-IL"/>
        </w:rPr>
      </w:pPr>
    </w:p>
    <w:p w:rsidR="001D7351" w:rsidRDefault="001D7351" w:rsidP="00D96079">
      <w:pPr>
        <w:rPr>
          <w:rtl/>
          <w:lang w:eastAsia="he-IL"/>
        </w:rPr>
      </w:pPr>
      <w:r>
        <w:rPr>
          <w:rFonts w:hint="cs"/>
          <w:rtl/>
          <w:lang w:eastAsia="he-IL"/>
        </w:rPr>
        <w:t>הינה, גם היו"ר.</w:t>
      </w:r>
    </w:p>
    <w:p w:rsidR="001D7351" w:rsidRDefault="001D7351" w:rsidP="00D96079">
      <w:pPr>
        <w:rPr>
          <w:rtl/>
          <w:lang w:eastAsia="he-IL"/>
        </w:rPr>
      </w:pPr>
    </w:p>
    <w:p w:rsidR="001D7351" w:rsidRDefault="001D7351" w:rsidP="00D96079">
      <w:pPr>
        <w:pStyle w:val="af6"/>
        <w:keepNext/>
        <w:rPr>
          <w:rtl/>
        </w:rPr>
      </w:pPr>
      <w:r w:rsidRPr="00B906A5">
        <w:rPr>
          <w:rStyle w:val="TagStyle"/>
          <w:rtl/>
        </w:rPr>
        <w:t xml:space="preserve"> &lt;&lt; יור &gt;&gt; </w:t>
      </w:r>
      <w:r>
        <w:rPr>
          <w:rtl/>
        </w:rPr>
        <w:t>היו"ר ניסים ואטורי:</w:t>
      </w:r>
      <w:r w:rsidRPr="00B906A5">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bookmarkStart w:id="2388" w:name="_ETM_Q6_543000"/>
      <w:bookmarkEnd w:id="2388"/>
      <w:r>
        <w:rPr>
          <w:rFonts w:hint="cs"/>
          <w:rtl/>
          <w:lang w:eastAsia="he-IL"/>
        </w:rPr>
        <w:t>הגיעו לרמת הגולן.</w:t>
      </w:r>
    </w:p>
    <w:p w:rsidR="001D7351" w:rsidRDefault="001D7351" w:rsidP="00D96079">
      <w:pPr>
        <w:rPr>
          <w:rtl/>
          <w:lang w:eastAsia="he-IL"/>
        </w:rPr>
      </w:pPr>
      <w:bookmarkStart w:id="2389" w:name="_ETM_Q6_542000"/>
      <w:bookmarkEnd w:id="2389"/>
    </w:p>
    <w:p w:rsidR="001D7351" w:rsidRDefault="001D7351" w:rsidP="00D96079">
      <w:pPr>
        <w:pStyle w:val="-"/>
        <w:keepNext/>
        <w:rPr>
          <w:rtl/>
        </w:rPr>
      </w:pPr>
      <w:r w:rsidRPr="00B906A5">
        <w:rPr>
          <w:rStyle w:val="TagStyle"/>
          <w:rtl/>
        </w:rPr>
        <w:t xml:space="preserve"> &lt;&lt; דובר_המשך &gt;&gt; </w:t>
      </w:r>
      <w:r>
        <w:rPr>
          <w:rtl/>
        </w:rPr>
        <w:t>טלי גוטליב (הליכוד):</w:t>
      </w:r>
      <w:r w:rsidRPr="00B906A5">
        <w:rPr>
          <w:rStyle w:val="TagStyle"/>
          <w:rtl/>
        </w:rPr>
        <w:t xml:space="preserve"> &lt;&lt; דובר_המשך &gt;&gt;</w:t>
      </w:r>
      <w:r>
        <w:rPr>
          <w:rtl/>
        </w:rPr>
        <w:t xml:space="preserve">   </w:t>
      </w:r>
    </w:p>
    <w:p w:rsidR="001D7351" w:rsidRDefault="001D7351" w:rsidP="000F1EB9">
      <w:pPr>
        <w:rPr>
          <w:rtl/>
          <w:lang w:eastAsia="he-IL"/>
        </w:rPr>
      </w:pPr>
    </w:p>
    <w:p w:rsidR="001D7351" w:rsidRDefault="001D7351" w:rsidP="00EF148D">
      <w:pPr>
        <w:rPr>
          <w:rtl/>
          <w:lang w:eastAsia="he-IL"/>
        </w:rPr>
      </w:pPr>
      <w:bookmarkStart w:id="2390" w:name="_ETM_Q6_544000"/>
      <w:bookmarkEnd w:id="2390"/>
      <w:r>
        <w:rPr>
          <w:rFonts w:hint="cs"/>
          <w:rtl/>
          <w:lang w:eastAsia="he-IL"/>
        </w:rPr>
        <w:t xml:space="preserve">תהיה פגיעה משמעותית </w:t>
      </w:r>
      <w:bookmarkStart w:id="2391" w:name="_ETM_Q6_547000"/>
      <w:bookmarkEnd w:id="2391"/>
      <w:r>
        <w:rPr>
          <w:rFonts w:hint="cs"/>
          <w:rtl/>
          <w:lang w:eastAsia="he-IL"/>
        </w:rPr>
        <w:t xml:space="preserve">בהם ובבני משפחותיהם. מדובר בפגיעה בנפש שתתוכנן ותתבצע בתוך </w:t>
      </w:r>
      <w:r w:rsidR="00EF148D">
        <w:rPr>
          <w:rFonts w:hint="cs"/>
          <w:rtl/>
          <w:lang w:eastAsia="he-IL"/>
        </w:rPr>
        <w:t>כמה</w:t>
      </w:r>
      <w:r>
        <w:rPr>
          <w:rFonts w:hint="cs"/>
          <w:rtl/>
          <w:lang w:eastAsia="he-IL"/>
        </w:rPr>
        <w:t xml:space="preserve"> </w:t>
      </w:r>
      <w:bookmarkStart w:id="2392" w:name="_ETM_Q6_552000"/>
      <w:bookmarkEnd w:id="2392"/>
      <w:r>
        <w:rPr>
          <w:rFonts w:hint="cs"/>
          <w:rtl/>
          <w:lang w:eastAsia="he-IL"/>
        </w:rPr>
        <w:t>חודשים. נמשיך במאמצינו ללא הגבלת זמן.</w:t>
      </w:r>
    </w:p>
    <w:p w:rsidR="001D7351" w:rsidRDefault="001D7351" w:rsidP="00D96079">
      <w:pPr>
        <w:rPr>
          <w:rtl/>
          <w:lang w:eastAsia="he-IL"/>
        </w:rPr>
      </w:pPr>
      <w:bookmarkStart w:id="2393" w:name="_ETM_Q6_555000"/>
      <w:bookmarkEnd w:id="2393"/>
    </w:p>
    <w:p w:rsidR="001D7351" w:rsidRDefault="001D7351" w:rsidP="00251EFA">
      <w:pPr>
        <w:rPr>
          <w:rtl/>
          <w:lang w:eastAsia="he-IL"/>
        </w:rPr>
      </w:pPr>
      <w:bookmarkStart w:id="2394" w:name="_ETM_Q6_556000"/>
      <w:bookmarkEnd w:id="2394"/>
      <w:r>
        <w:rPr>
          <w:rFonts w:hint="cs"/>
          <w:rtl/>
          <w:lang w:eastAsia="he-IL"/>
        </w:rPr>
        <w:t xml:space="preserve">האיומים הללו הגיעו לביתי, לביתו </w:t>
      </w:r>
      <w:bookmarkStart w:id="2395" w:name="_ETM_Q6_559000"/>
      <w:bookmarkEnd w:id="2395"/>
      <w:r>
        <w:rPr>
          <w:rFonts w:hint="cs"/>
          <w:rtl/>
          <w:lang w:eastAsia="he-IL"/>
        </w:rPr>
        <w:t xml:space="preserve">של היו"ר, לביתם של חברים נוספים, עם פלט, פרטים ותעודות </w:t>
      </w:r>
      <w:bookmarkStart w:id="2396" w:name="_ETM_Q6_562000"/>
      <w:bookmarkEnd w:id="2396"/>
      <w:r>
        <w:rPr>
          <w:rFonts w:hint="cs"/>
          <w:rtl/>
          <w:lang w:eastAsia="he-IL"/>
        </w:rPr>
        <w:t xml:space="preserve">זהות שלי, של בני המשפחה שלי, אפילו של הגרוש שלי </w:t>
      </w:r>
      <w:r>
        <w:rPr>
          <w:rFonts w:hint="eastAsia"/>
          <w:rtl/>
          <w:lang w:eastAsia="he-IL"/>
        </w:rPr>
        <w:t>–</w:t>
      </w:r>
      <w:r>
        <w:rPr>
          <w:rFonts w:hint="cs"/>
          <w:rtl/>
          <w:lang w:eastAsia="he-IL"/>
        </w:rPr>
        <w:t xml:space="preserve"> </w:t>
      </w:r>
      <w:bookmarkStart w:id="2397" w:name="_ETM_Q6_567000"/>
      <w:bookmarkEnd w:id="2397"/>
      <w:r>
        <w:rPr>
          <w:rFonts w:hint="cs"/>
          <w:rtl/>
          <w:lang w:eastAsia="he-IL"/>
        </w:rPr>
        <w:t xml:space="preserve">מסכן, מה הוא חטא שגם הוא בתוך הרשימה </w:t>
      </w:r>
      <w:bookmarkStart w:id="2398" w:name="_ETM_Q6_569000"/>
      <w:bookmarkEnd w:id="2398"/>
      <w:r>
        <w:rPr>
          <w:rFonts w:hint="cs"/>
          <w:rtl/>
          <w:lang w:eastAsia="he-IL"/>
        </w:rPr>
        <w:t xml:space="preserve">הזאת לא ברור לי, אבל גם הוא שם </w:t>
      </w:r>
      <w:r>
        <w:rPr>
          <w:rFonts w:hint="eastAsia"/>
          <w:rtl/>
          <w:lang w:eastAsia="he-IL"/>
        </w:rPr>
        <w:t>–</w:t>
      </w:r>
      <w:r>
        <w:rPr>
          <w:rFonts w:hint="cs"/>
          <w:rtl/>
          <w:lang w:eastAsia="he-IL"/>
        </w:rPr>
        <w:t xml:space="preserve"> וההורים </w:t>
      </w:r>
      <w:bookmarkStart w:id="2399" w:name="_ETM_Q6_572000"/>
      <w:bookmarkEnd w:id="2399"/>
      <w:r>
        <w:rPr>
          <w:rFonts w:hint="cs"/>
          <w:rtl/>
          <w:lang w:eastAsia="he-IL"/>
        </w:rPr>
        <w:t>שלי ואח שלי.</w:t>
      </w:r>
      <w:bookmarkStart w:id="2400" w:name="_ETM_Q6_576000"/>
      <w:bookmarkStart w:id="2401" w:name="_ETM_Q6_575000"/>
      <w:bookmarkEnd w:id="2400"/>
      <w:bookmarkEnd w:id="2401"/>
      <w:r>
        <w:rPr>
          <w:rFonts w:hint="cs"/>
          <w:rtl/>
          <w:lang w:eastAsia="he-IL"/>
        </w:rPr>
        <w:t xml:space="preserve"> הבטיחו לנו במכתב איומים שיש הסתייגויות: </w:t>
      </w:r>
      <w:bookmarkStart w:id="2402" w:name="_ETM_Q6_577000"/>
      <w:bookmarkEnd w:id="2402"/>
      <w:r>
        <w:rPr>
          <w:rFonts w:hint="cs"/>
          <w:rtl/>
          <w:lang w:eastAsia="he-IL"/>
        </w:rPr>
        <w:t xml:space="preserve">מי שעשה מילואים, לא יעשו לו שום דבר, אבל הפרטים </w:t>
      </w:r>
      <w:bookmarkStart w:id="2403" w:name="_ETM_Q6_580000"/>
      <w:bookmarkEnd w:id="2403"/>
      <w:r>
        <w:rPr>
          <w:rFonts w:hint="cs"/>
          <w:rtl/>
          <w:lang w:eastAsia="he-IL"/>
        </w:rPr>
        <w:t xml:space="preserve">שם לא מאה אחוז, כי אחד האחים שלי שמוזכר שם </w:t>
      </w:r>
      <w:bookmarkStart w:id="2404" w:name="_ETM_Q6_584000"/>
      <w:bookmarkEnd w:id="2404"/>
      <w:r>
        <w:rPr>
          <w:rFonts w:hint="cs"/>
          <w:rtl/>
          <w:lang w:eastAsia="he-IL"/>
        </w:rPr>
        <w:t>ואחד הבנים שלי כן עשו מילואים. אז חן-חן שהם מסכימים לא להכחיד את כולנו.</w:t>
      </w:r>
    </w:p>
    <w:p w:rsidR="001D7351" w:rsidRDefault="001D7351" w:rsidP="00D96079">
      <w:pPr>
        <w:rPr>
          <w:rtl/>
          <w:lang w:eastAsia="he-IL"/>
        </w:rPr>
      </w:pPr>
      <w:bookmarkStart w:id="2405" w:name="_ETM_Q6_587000"/>
      <w:bookmarkEnd w:id="2405"/>
    </w:p>
    <w:p w:rsidR="001D7351" w:rsidRDefault="001D7351" w:rsidP="00D96079">
      <w:pPr>
        <w:rPr>
          <w:rtl/>
          <w:lang w:eastAsia="he-IL"/>
        </w:rPr>
      </w:pPr>
      <w:bookmarkStart w:id="2406" w:name="_ETM_Q6_586000"/>
      <w:bookmarkEnd w:id="2406"/>
      <w:r>
        <w:rPr>
          <w:rFonts w:hint="cs"/>
          <w:rtl/>
          <w:lang w:eastAsia="he-IL"/>
        </w:rPr>
        <w:t>אבל עכשיו ברצינות, האם אתם חושבים שיש לי מאבטח? אין לי. יש לך מאבטח, אדוני היו"ר?</w:t>
      </w:r>
    </w:p>
    <w:p w:rsidR="001D7351" w:rsidRDefault="001D7351" w:rsidP="00D96079">
      <w:pPr>
        <w:rPr>
          <w:rtl/>
          <w:lang w:eastAsia="he-IL"/>
        </w:rPr>
      </w:pPr>
      <w:bookmarkStart w:id="2407" w:name="_ETM_Q6_590000"/>
      <w:bookmarkEnd w:id="2407"/>
    </w:p>
    <w:p w:rsidR="001D7351" w:rsidRDefault="001D7351" w:rsidP="00D96079">
      <w:pPr>
        <w:pStyle w:val="af6"/>
        <w:keepNext/>
        <w:rPr>
          <w:rtl/>
        </w:rPr>
      </w:pPr>
      <w:bookmarkStart w:id="2408" w:name="ET_yor_6490_18"/>
      <w:r w:rsidRPr="00B906A5">
        <w:rPr>
          <w:rStyle w:val="TagStyle"/>
          <w:rtl/>
        </w:rPr>
        <w:t xml:space="preserve"> &lt;&lt; יור &gt;&gt; </w:t>
      </w:r>
      <w:r>
        <w:rPr>
          <w:rtl/>
        </w:rPr>
        <w:t>היו"ר ניסים ואטורי:</w:t>
      </w:r>
      <w:r w:rsidRPr="00B906A5">
        <w:rPr>
          <w:rStyle w:val="TagStyle"/>
          <w:rtl/>
        </w:rPr>
        <w:t xml:space="preserve"> &lt;&lt; יור &gt;&gt;</w:t>
      </w:r>
      <w:r>
        <w:rPr>
          <w:rtl/>
        </w:rPr>
        <w:t xml:space="preserve">   </w:t>
      </w:r>
      <w:bookmarkEnd w:id="2408"/>
    </w:p>
    <w:p w:rsidR="001D7351" w:rsidRDefault="001D7351" w:rsidP="000F1EB9">
      <w:pPr>
        <w:rPr>
          <w:rtl/>
          <w:lang w:eastAsia="he-IL"/>
        </w:rPr>
      </w:pPr>
    </w:p>
    <w:p w:rsidR="001D7351" w:rsidRDefault="001D7351" w:rsidP="00D96079">
      <w:pPr>
        <w:rPr>
          <w:rtl/>
          <w:lang w:eastAsia="he-IL"/>
        </w:rPr>
      </w:pPr>
      <w:bookmarkStart w:id="2409" w:name="_ETM_Q6_591000"/>
      <w:bookmarkEnd w:id="2409"/>
      <w:r>
        <w:rPr>
          <w:rFonts w:hint="cs"/>
          <w:rtl/>
          <w:lang w:eastAsia="he-IL"/>
        </w:rPr>
        <w:t>לא.</w:t>
      </w:r>
    </w:p>
    <w:p w:rsidR="001D7351" w:rsidRDefault="001D7351" w:rsidP="00D96079">
      <w:pPr>
        <w:rPr>
          <w:rtl/>
          <w:lang w:eastAsia="he-IL"/>
        </w:rPr>
      </w:pPr>
    </w:p>
    <w:p w:rsidR="001D7351" w:rsidRDefault="001D7351" w:rsidP="00D96079">
      <w:pPr>
        <w:pStyle w:val="-"/>
        <w:keepNext/>
        <w:rPr>
          <w:rtl/>
        </w:rPr>
      </w:pPr>
      <w:bookmarkStart w:id="2410" w:name="ET_speakercontinue_6345_19"/>
      <w:r w:rsidRPr="00B906A5">
        <w:rPr>
          <w:rStyle w:val="TagStyle"/>
          <w:rtl/>
        </w:rPr>
        <w:t xml:space="preserve"> &lt;&lt; דובר_המשך &gt;&gt; </w:t>
      </w:r>
      <w:r>
        <w:rPr>
          <w:rtl/>
        </w:rPr>
        <w:t>טלי גוטליב (הליכוד):</w:t>
      </w:r>
      <w:r w:rsidRPr="00B906A5">
        <w:rPr>
          <w:rStyle w:val="TagStyle"/>
          <w:rtl/>
        </w:rPr>
        <w:t xml:space="preserve"> &lt;&lt; דובר_המשך &gt;&gt;</w:t>
      </w:r>
      <w:r>
        <w:rPr>
          <w:rtl/>
        </w:rPr>
        <w:t xml:space="preserve">   </w:t>
      </w:r>
      <w:bookmarkEnd w:id="2410"/>
    </w:p>
    <w:p w:rsidR="001D7351" w:rsidRDefault="001D7351" w:rsidP="000F1EB9">
      <w:pPr>
        <w:rPr>
          <w:rtl/>
          <w:lang w:eastAsia="he-IL"/>
        </w:rPr>
      </w:pPr>
    </w:p>
    <w:p w:rsidR="001D7351" w:rsidRDefault="001D7351" w:rsidP="00251EFA">
      <w:pPr>
        <w:rPr>
          <w:rtl/>
          <w:lang w:eastAsia="he-IL"/>
        </w:rPr>
      </w:pPr>
      <w:bookmarkStart w:id="2411" w:name="_ETM_Q6_592000"/>
      <w:bookmarkEnd w:id="2411"/>
      <w:r>
        <w:rPr>
          <w:rFonts w:hint="cs"/>
          <w:rtl/>
          <w:lang w:eastAsia="he-IL"/>
        </w:rPr>
        <w:t xml:space="preserve">לא. ברור. </w:t>
      </w:r>
      <w:bookmarkStart w:id="2412" w:name="_ETM_Q6_595000"/>
      <w:bookmarkEnd w:id="2412"/>
      <w:r>
        <w:rPr>
          <w:rFonts w:hint="cs"/>
          <w:rtl/>
          <w:lang w:eastAsia="he-IL"/>
        </w:rPr>
        <w:t xml:space="preserve">אם מישהו מהאופוזיציה היה מקבל את המכתב הזה </w:t>
      </w:r>
      <w:r>
        <w:rPr>
          <w:rtl/>
          <w:lang w:eastAsia="he-IL"/>
        </w:rPr>
        <w:t>–</w:t>
      </w:r>
      <w:r>
        <w:rPr>
          <w:rFonts w:hint="cs"/>
          <w:rtl/>
          <w:lang w:eastAsia="he-IL"/>
        </w:rPr>
        <w:t xml:space="preserve"> גם </w:t>
      </w:r>
      <w:bookmarkStart w:id="2413" w:name="_ETM_Q6_597000"/>
      <w:bookmarkEnd w:id="2413"/>
      <w:r>
        <w:rPr>
          <w:rFonts w:hint="cs"/>
          <w:rtl/>
          <w:lang w:eastAsia="he-IL"/>
        </w:rPr>
        <w:t xml:space="preserve">לך, צגה, אין מאבטח </w:t>
      </w:r>
      <w:r>
        <w:rPr>
          <w:rtl/>
          <w:lang w:eastAsia="he-IL"/>
        </w:rPr>
        <w:t>–</w:t>
      </w:r>
      <w:r>
        <w:rPr>
          <w:rFonts w:hint="cs"/>
          <w:rtl/>
          <w:lang w:eastAsia="he-IL"/>
        </w:rPr>
        <w:t xml:space="preserve"> אם מישהו מהאופוזיציה היה </w:t>
      </w:r>
      <w:bookmarkStart w:id="2414" w:name="_ETM_Q6_600000"/>
      <w:bookmarkEnd w:id="2414"/>
      <w:r>
        <w:rPr>
          <w:rFonts w:hint="cs"/>
          <w:rtl/>
          <w:lang w:eastAsia="he-IL"/>
        </w:rPr>
        <w:t xml:space="preserve">מקבל את המכתב הזה עם עשירית מהאיומים שאני קיבלתי, היה </w:t>
      </w:r>
      <w:bookmarkStart w:id="2415" w:name="_ETM_Q6_604000"/>
      <w:bookmarkEnd w:id="2415"/>
      <w:r>
        <w:rPr>
          <w:rFonts w:hint="cs"/>
          <w:rtl/>
          <w:lang w:eastAsia="he-IL"/>
        </w:rPr>
        <w:t xml:space="preserve">לו מאבטח; זה היה פותח מהדורות חדשות. אבל בערוצי 12, </w:t>
      </w:r>
      <w:bookmarkStart w:id="2416" w:name="_ETM_Q6_609000"/>
      <w:bookmarkEnd w:id="2416"/>
      <w:r>
        <w:rPr>
          <w:rFonts w:hint="cs"/>
          <w:rtl/>
          <w:lang w:eastAsia="he-IL"/>
        </w:rPr>
        <w:t>13</w:t>
      </w:r>
      <w:r w:rsidR="00EF148D">
        <w:rPr>
          <w:rFonts w:hint="cs"/>
          <w:rtl/>
          <w:lang w:eastAsia="he-IL"/>
        </w:rPr>
        <w:t>,</w:t>
      </w:r>
      <w:r>
        <w:rPr>
          <w:rFonts w:hint="cs"/>
          <w:rtl/>
          <w:lang w:eastAsia="he-IL"/>
        </w:rPr>
        <w:t xml:space="preserve"> הס, שקט ודממה. מה זה מעניין? מקסימום יחסלו את טלי </w:t>
      </w:r>
      <w:bookmarkStart w:id="2417" w:name="_ETM_Q6_615000"/>
      <w:bookmarkEnd w:id="2417"/>
      <w:r>
        <w:rPr>
          <w:rFonts w:hint="cs"/>
          <w:rtl/>
          <w:lang w:eastAsia="he-IL"/>
        </w:rPr>
        <w:t>גוטליב. אני לא בטוחה שכל כך יהיו עצובים.</w:t>
      </w:r>
    </w:p>
    <w:p w:rsidR="001D7351" w:rsidRDefault="001D7351" w:rsidP="00D96079">
      <w:pPr>
        <w:rPr>
          <w:rtl/>
          <w:lang w:eastAsia="he-IL"/>
        </w:rPr>
      </w:pPr>
    </w:p>
    <w:p w:rsidR="001D7351" w:rsidRDefault="001D7351" w:rsidP="00251EFA">
      <w:pPr>
        <w:rPr>
          <w:rtl/>
          <w:lang w:eastAsia="he-IL"/>
        </w:rPr>
      </w:pPr>
      <w:bookmarkStart w:id="2418" w:name="_ETM_Q6_617000"/>
      <w:bookmarkEnd w:id="2418"/>
      <w:r>
        <w:rPr>
          <w:rFonts w:hint="cs"/>
          <w:rtl/>
          <w:lang w:eastAsia="he-IL"/>
        </w:rPr>
        <w:t xml:space="preserve">ועכשיו בשיא הרצינות. </w:t>
      </w:r>
      <w:bookmarkStart w:id="2419" w:name="_ETM_Q6_619000"/>
      <w:bookmarkEnd w:id="2419"/>
      <w:r>
        <w:rPr>
          <w:rFonts w:hint="cs"/>
          <w:rtl/>
          <w:lang w:eastAsia="he-IL"/>
        </w:rPr>
        <w:t xml:space="preserve">אנחנו נבחרי ציבור, ואין לקבל שאנחנו נקבל את האיומים האלה </w:t>
      </w:r>
      <w:bookmarkStart w:id="2420" w:name="_ETM_Q6_624000"/>
      <w:bookmarkEnd w:id="2420"/>
      <w:r>
        <w:rPr>
          <w:rFonts w:hint="cs"/>
          <w:rtl/>
          <w:lang w:eastAsia="he-IL"/>
        </w:rPr>
        <w:t xml:space="preserve">בדואר בבית שלנו. מישהו בא פיזית ושם לי את זה </w:t>
      </w:r>
      <w:bookmarkStart w:id="2421" w:name="_ETM_Q6_627000"/>
      <w:bookmarkEnd w:id="2421"/>
      <w:r>
        <w:rPr>
          <w:rFonts w:hint="cs"/>
          <w:rtl/>
          <w:lang w:eastAsia="he-IL"/>
        </w:rPr>
        <w:t xml:space="preserve">בתיבה. יש פה חברי כנסת שקיבלו את זה לפני שבועיים. </w:t>
      </w:r>
      <w:bookmarkStart w:id="2422" w:name="_ETM_Q6_630000"/>
      <w:bookmarkEnd w:id="2422"/>
      <w:r>
        <w:rPr>
          <w:rFonts w:hint="cs"/>
          <w:rtl/>
          <w:lang w:eastAsia="he-IL"/>
        </w:rPr>
        <w:t>שאלתי את יחידות החקירה למה – אם אתם יודעים שאנחנו עומדים</w:t>
      </w:r>
      <w:bookmarkStart w:id="2423" w:name="_ETM_Q6_633000"/>
      <w:bookmarkEnd w:id="2423"/>
      <w:r>
        <w:rPr>
          <w:rFonts w:hint="cs"/>
          <w:rtl/>
          <w:lang w:eastAsia="he-IL"/>
        </w:rPr>
        <w:t xml:space="preserve"> לקבל את זה, שימו זקיף, שימו סמוי ליד הבית שלנו, חכו לראות מי שם את המכתב, קחו את </w:t>
      </w:r>
      <w:bookmarkStart w:id="2424" w:name="_ETM_Q6_639000"/>
      <w:bookmarkEnd w:id="2424"/>
      <w:r>
        <w:rPr>
          <w:rFonts w:hint="cs"/>
          <w:rtl/>
          <w:lang w:eastAsia="he-IL"/>
        </w:rPr>
        <w:t xml:space="preserve">המצלמות </w:t>
      </w:r>
      <w:r w:rsidR="000F1EB9">
        <w:rPr>
          <w:rFonts w:hint="cs"/>
          <w:rtl/>
          <w:lang w:eastAsia="he-IL"/>
        </w:rPr>
        <w:t>– – –</w:t>
      </w:r>
    </w:p>
    <w:p w:rsidR="001D7351" w:rsidRDefault="001D7351" w:rsidP="00D96079">
      <w:pPr>
        <w:rPr>
          <w:rtl/>
          <w:lang w:eastAsia="he-IL"/>
        </w:rPr>
      </w:pPr>
      <w:bookmarkStart w:id="2425" w:name="_ETM_Q6_638000"/>
      <w:bookmarkEnd w:id="2425"/>
    </w:p>
    <w:p w:rsidR="001D7351" w:rsidRDefault="001D7351" w:rsidP="00D96079">
      <w:pPr>
        <w:pStyle w:val="af5"/>
        <w:keepNext/>
        <w:rPr>
          <w:rtl/>
        </w:rPr>
      </w:pPr>
      <w:bookmarkStart w:id="2426" w:name="ET_interruption_6360_20"/>
      <w:r w:rsidRPr="00B906A5">
        <w:rPr>
          <w:rStyle w:val="TagStyle"/>
          <w:rtl/>
        </w:rPr>
        <w:t xml:space="preserve"> &lt;&lt; קריאה &gt;&gt; </w:t>
      </w:r>
      <w:r>
        <w:rPr>
          <w:rtl/>
        </w:rPr>
        <w:t>אליהו רביבו (הליכוד):</w:t>
      </w:r>
      <w:r w:rsidRPr="00B906A5">
        <w:rPr>
          <w:rStyle w:val="TagStyle"/>
          <w:rtl/>
        </w:rPr>
        <w:t xml:space="preserve"> &lt;&lt; קריאה &gt;&gt;</w:t>
      </w:r>
      <w:r>
        <w:rPr>
          <w:rtl/>
        </w:rPr>
        <w:t xml:space="preserve">   </w:t>
      </w:r>
      <w:bookmarkEnd w:id="2426"/>
    </w:p>
    <w:p w:rsidR="001D7351" w:rsidRDefault="001D7351" w:rsidP="000F1EB9">
      <w:pPr>
        <w:rPr>
          <w:rtl/>
          <w:lang w:eastAsia="he-IL"/>
        </w:rPr>
      </w:pPr>
    </w:p>
    <w:p w:rsidR="001D7351" w:rsidRPr="00B906A5" w:rsidRDefault="000F1EB9" w:rsidP="00D96079">
      <w:pPr>
        <w:rPr>
          <w:rtl/>
          <w:lang w:eastAsia="he-IL"/>
        </w:rPr>
      </w:pPr>
      <w:bookmarkStart w:id="2427" w:name="_ETM_Q6_637000"/>
      <w:bookmarkEnd w:id="2427"/>
      <w:r>
        <w:rPr>
          <w:rFonts w:hint="cs"/>
          <w:rtl/>
          <w:lang w:eastAsia="he-IL"/>
        </w:rPr>
        <w:t>– – –</w:t>
      </w:r>
    </w:p>
    <w:p w:rsidR="001D7351" w:rsidRDefault="001D7351" w:rsidP="00D96079">
      <w:pPr>
        <w:rPr>
          <w:rtl/>
          <w:lang w:eastAsia="he-IL"/>
        </w:rPr>
      </w:pPr>
    </w:p>
    <w:p w:rsidR="001D7351" w:rsidRDefault="001D7351" w:rsidP="00D96079">
      <w:pPr>
        <w:pStyle w:val="-"/>
        <w:keepNext/>
        <w:rPr>
          <w:rtl/>
        </w:rPr>
      </w:pPr>
      <w:bookmarkStart w:id="2428" w:name="ET_speakercontinue_6345_11"/>
      <w:r w:rsidRPr="007832C7">
        <w:rPr>
          <w:rStyle w:val="TagStyle"/>
          <w:rtl/>
        </w:rPr>
        <w:t xml:space="preserve"> &lt;&lt; דובר_המשך &gt;&gt; </w:t>
      </w:r>
      <w:r>
        <w:rPr>
          <w:rtl/>
        </w:rPr>
        <w:t>טלי גוטליב (הליכוד):</w:t>
      </w:r>
      <w:r w:rsidRPr="007832C7">
        <w:rPr>
          <w:rStyle w:val="TagStyle"/>
          <w:rtl/>
        </w:rPr>
        <w:t xml:space="preserve"> &lt;&lt; דובר_המשך &gt;&gt;</w:t>
      </w:r>
      <w:r>
        <w:rPr>
          <w:rtl/>
        </w:rPr>
        <w:t xml:space="preserve">   </w:t>
      </w:r>
      <w:bookmarkEnd w:id="2428"/>
    </w:p>
    <w:p w:rsidR="001D7351" w:rsidRDefault="001D7351" w:rsidP="000F1EB9">
      <w:pPr>
        <w:rPr>
          <w:rtl/>
          <w:lang w:eastAsia="he-IL"/>
        </w:rPr>
      </w:pPr>
    </w:p>
    <w:p w:rsidR="001D7351" w:rsidRDefault="001D7351" w:rsidP="00D96079">
      <w:pPr>
        <w:rPr>
          <w:rtl/>
          <w:lang w:eastAsia="he-IL"/>
        </w:rPr>
      </w:pPr>
      <w:r>
        <w:rPr>
          <w:rFonts w:hint="cs"/>
          <w:rtl/>
          <w:lang w:eastAsia="he-IL"/>
        </w:rPr>
        <w:t>לא בטוח.</w:t>
      </w:r>
    </w:p>
    <w:p w:rsidR="001D7351" w:rsidRDefault="001D7351" w:rsidP="00D96079">
      <w:pPr>
        <w:rPr>
          <w:rtl/>
          <w:lang w:eastAsia="he-IL"/>
        </w:rPr>
      </w:pPr>
      <w:bookmarkStart w:id="2429" w:name="_ETM_Q6_649743"/>
      <w:bookmarkStart w:id="2430" w:name="_ETM_Q6_649805"/>
      <w:bookmarkEnd w:id="2429"/>
      <w:bookmarkEnd w:id="2430"/>
    </w:p>
    <w:p w:rsidR="001D7351" w:rsidRDefault="001D7351" w:rsidP="00251EFA">
      <w:pPr>
        <w:rPr>
          <w:rtl/>
          <w:lang w:eastAsia="he-IL"/>
        </w:rPr>
      </w:pPr>
      <w:bookmarkStart w:id="2431" w:name="_ETM_Q6_650111"/>
      <w:bookmarkStart w:id="2432" w:name="_ETM_Q6_650160"/>
      <w:bookmarkEnd w:id="2431"/>
      <w:bookmarkEnd w:id="2432"/>
      <w:r>
        <w:rPr>
          <w:rFonts w:hint="cs"/>
          <w:rtl/>
          <w:lang w:eastAsia="he-IL"/>
        </w:rPr>
        <w:t xml:space="preserve">אתה יודע משהו, אני </w:t>
      </w:r>
      <w:bookmarkStart w:id="2433" w:name="_ETM_Q6_645000"/>
      <w:bookmarkEnd w:id="2433"/>
      <w:r>
        <w:rPr>
          <w:rFonts w:hint="cs"/>
          <w:rtl/>
          <w:lang w:eastAsia="he-IL"/>
        </w:rPr>
        <w:t xml:space="preserve">חייבת להגיד לך: זה לא נכון. המעטפה הגיעה אליי עם </w:t>
      </w:r>
      <w:bookmarkStart w:id="2434" w:name="_ETM_Q6_649000"/>
      <w:bookmarkEnd w:id="2434"/>
      <w:r>
        <w:rPr>
          <w:rFonts w:hint="cs"/>
          <w:rtl/>
          <w:lang w:eastAsia="he-IL"/>
        </w:rPr>
        <w:t xml:space="preserve">בול מודבק ברוק כמו פעם, רק שזה לא מבויל, מישהו שם את זה פיזית. </w:t>
      </w:r>
      <w:bookmarkStart w:id="2435" w:name="_ETM_Q6_654000"/>
      <w:bookmarkEnd w:id="2435"/>
      <w:r>
        <w:rPr>
          <w:rFonts w:hint="cs"/>
          <w:rtl/>
          <w:lang w:eastAsia="he-IL"/>
        </w:rPr>
        <w:t>תאמין לי שיכלו לקחת את מצלמות ה-</w:t>
      </w:r>
      <w:r>
        <w:rPr>
          <w:lang w:eastAsia="he-IL"/>
        </w:rPr>
        <w:t>DVR</w:t>
      </w:r>
      <w:r>
        <w:rPr>
          <w:rFonts w:hint="cs"/>
          <w:rtl/>
          <w:lang w:eastAsia="he-IL"/>
        </w:rPr>
        <w:t xml:space="preserve"> ולחקור. </w:t>
      </w:r>
    </w:p>
    <w:p w:rsidR="001D7351" w:rsidRDefault="001D7351" w:rsidP="00D96079">
      <w:pPr>
        <w:rPr>
          <w:rtl/>
          <w:lang w:eastAsia="he-IL"/>
        </w:rPr>
      </w:pPr>
      <w:bookmarkStart w:id="2436" w:name="_ETM_Q6_657000"/>
      <w:bookmarkEnd w:id="2436"/>
    </w:p>
    <w:p w:rsidR="001D7351" w:rsidRDefault="001D7351" w:rsidP="00EF148D">
      <w:pPr>
        <w:rPr>
          <w:rtl/>
          <w:lang w:eastAsia="he-IL"/>
        </w:rPr>
      </w:pPr>
      <w:bookmarkStart w:id="2437" w:name="_ETM_Q6_656000"/>
      <w:bookmarkEnd w:id="2437"/>
      <w:r>
        <w:rPr>
          <w:rFonts w:hint="cs"/>
          <w:rtl/>
          <w:lang w:eastAsia="he-IL"/>
        </w:rPr>
        <w:t xml:space="preserve">אני אומרת לכם </w:t>
      </w:r>
      <w:bookmarkStart w:id="2438" w:name="_ETM_Q6_659000"/>
      <w:bookmarkEnd w:id="2438"/>
      <w:r>
        <w:rPr>
          <w:rFonts w:hint="cs"/>
          <w:rtl/>
          <w:lang w:eastAsia="he-IL"/>
        </w:rPr>
        <w:t xml:space="preserve">כאן, אנחנו מופקרים. הפקירו אותי, אותך, אותך, צגה, ואותך, אדוני </w:t>
      </w:r>
      <w:bookmarkStart w:id="2439" w:name="_ETM_Q6_663000"/>
      <w:bookmarkEnd w:id="2439"/>
      <w:r>
        <w:rPr>
          <w:rFonts w:hint="cs"/>
          <w:rtl/>
          <w:lang w:eastAsia="he-IL"/>
        </w:rPr>
        <w:t xml:space="preserve">היו"ר, ועוד חברי כנסת שקיבלו את האיומים הבוטים והמחרידים הללו – </w:t>
      </w:r>
      <w:bookmarkStart w:id="2440" w:name="_ETM_Q6_668000"/>
      <w:bookmarkEnd w:id="2440"/>
      <w:r>
        <w:rPr>
          <w:rFonts w:hint="cs"/>
          <w:rtl/>
          <w:lang w:eastAsia="he-IL"/>
        </w:rPr>
        <w:t xml:space="preserve">הם וגם נציגים של בני המשפחה. עם כל הכבוד, צריך </w:t>
      </w:r>
      <w:bookmarkStart w:id="2441" w:name="_ETM_Q6_672000"/>
      <w:bookmarkEnd w:id="2441"/>
      <w:r>
        <w:rPr>
          <w:rFonts w:hint="cs"/>
          <w:rtl/>
          <w:lang w:eastAsia="he-IL"/>
        </w:rPr>
        <w:t xml:space="preserve">להיות לנו מאבטח, ואנחנו לא צריכים להתחנן לזה. צריך לשמור </w:t>
      </w:r>
      <w:bookmarkStart w:id="2442" w:name="_ETM_Q6_674000"/>
      <w:bookmarkEnd w:id="2442"/>
      <w:r>
        <w:rPr>
          <w:rFonts w:hint="cs"/>
          <w:rtl/>
          <w:lang w:eastAsia="he-IL"/>
        </w:rPr>
        <w:t xml:space="preserve">עלינו. לא יכול להיות שאמרו לי אתמול מהאבטחה </w:t>
      </w:r>
      <w:r>
        <w:rPr>
          <w:rtl/>
          <w:lang w:eastAsia="he-IL"/>
        </w:rPr>
        <w:t>–</w:t>
      </w:r>
      <w:r>
        <w:rPr>
          <w:rFonts w:hint="cs"/>
          <w:rtl/>
          <w:lang w:eastAsia="he-IL"/>
        </w:rPr>
        <w:t xml:space="preserve"> עוד </w:t>
      </w:r>
      <w:bookmarkStart w:id="2443" w:name="_ETM_Q6_679000"/>
      <w:bookmarkEnd w:id="2443"/>
      <w:r>
        <w:rPr>
          <w:rFonts w:hint="cs"/>
          <w:rtl/>
          <w:lang w:eastAsia="he-IL"/>
        </w:rPr>
        <w:t xml:space="preserve">חצי שנייה </w:t>
      </w:r>
      <w:r>
        <w:rPr>
          <w:rtl/>
          <w:lang w:eastAsia="he-IL"/>
        </w:rPr>
        <w:t>–</w:t>
      </w:r>
      <w:r>
        <w:rPr>
          <w:rFonts w:hint="cs"/>
          <w:rtl/>
          <w:lang w:eastAsia="he-IL"/>
        </w:rPr>
        <w:t xml:space="preserve"> מה אומרים לי אתמול? תיזהרי. </w:t>
      </w:r>
      <w:bookmarkStart w:id="2444" w:name="_ETM_Q6_681000"/>
      <w:bookmarkEnd w:id="2444"/>
      <w:r>
        <w:rPr>
          <w:rFonts w:hint="cs"/>
          <w:rtl/>
          <w:lang w:eastAsia="he-IL"/>
        </w:rPr>
        <w:t xml:space="preserve">ואללה, אם עכשיו אתה מוריד לי אגרוף, מה בדיוק </w:t>
      </w:r>
      <w:bookmarkStart w:id="2445" w:name="_ETM_Q6_682000"/>
      <w:bookmarkEnd w:id="2445"/>
      <w:r>
        <w:rPr>
          <w:rFonts w:hint="cs"/>
          <w:rtl/>
          <w:lang w:eastAsia="he-IL"/>
        </w:rPr>
        <w:t xml:space="preserve">אני יכולה לעשות? אחר כך אומרים לי: תרדי לחניון </w:t>
      </w:r>
      <w:r w:rsidR="00EF148D">
        <w:rPr>
          <w:rFonts w:hint="eastAsia"/>
          <w:rtl/>
          <w:lang w:eastAsia="he-IL"/>
        </w:rPr>
        <w:t xml:space="preserve">– </w:t>
      </w:r>
      <w:r>
        <w:rPr>
          <w:rFonts w:hint="cs"/>
          <w:rtl/>
          <w:lang w:eastAsia="he-IL"/>
        </w:rPr>
        <w:t xml:space="preserve">תיזהרי. </w:t>
      </w:r>
      <w:bookmarkStart w:id="2446" w:name="_ETM_Q6_687000"/>
      <w:bookmarkEnd w:id="2446"/>
      <w:r>
        <w:rPr>
          <w:rFonts w:hint="cs"/>
          <w:rtl/>
          <w:lang w:eastAsia="he-IL"/>
        </w:rPr>
        <w:t xml:space="preserve">אם קורה משהו, תתקשרי 100. אני אומרת להם: אבל בחניון </w:t>
      </w:r>
      <w:bookmarkStart w:id="2447" w:name="_ETM_Q6_691000"/>
      <w:bookmarkEnd w:id="2447"/>
      <w:r>
        <w:rPr>
          <w:rFonts w:hint="cs"/>
          <w:rtl/>
          <w:lang w:eastAsia="he-IL"/>
        </w:rPr>
        <w:t xml:space="preserve">אין לי קליטה, אני בחניון תת-קרקעי. אתם קולטים מה אני </w:t>
      </w:r>
      <w:bookmarkStart w:id="2448" w:name="_ETM_Q6_694000"/>
      <w:bookmarkEnd w:id="2448"/>
      <w:r>
        <w:rPr>
          <w:rFonts w:hint="cs"/>
          <w:rtl/>
          <w:lang w:eastAsia="he-IL"/>
        </w:rPr>
        <w:t xml:space="preserve">אומרת לכם כאן? הפקרה של חברי קואליציה כי אנחנו מהימין,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נמשיך להיות ימנים, ימנים גאים, עם המהלכים הללו, </w:t>
      </w:r>
      <w:bookmarkStart w:id="2449" w:name="_ETM_Q6_703000"/>
      <w:bookmarkEnd w:id="2449"/>
      <w:r>
        <w:rPr>
          <w:rFonts w:hint="cs"/>
          <w:rtl/>
          <w:lang w:eastAsia="he-IL"/>
        </w:rPr>
        <w:t>בגאון. לא יפחידו אותנו ולא יאיימו עלינו.</w:t>
      </w:r>
    </w:p>
    <w:p w:rsidR="001D7351" w:rsidRDefault="001D7351" w:rsidP="00D96079">
      <w:pPr>
        <w:rPr>
          <w:rtl/>
          <w:lang w:eastAsia="he-IL"/>
        </w:rPr>
      </w:pPr>
    </w:p>
    <w:p w:rsidR="001D7351" w:rsidRDefault="001D7351" w:rsidP="00D96079">
      <w:pPr>
        <w:pStyle w:val="af6"/>
        <w:keepNext/>
        <w:rPr>
          <w:rtl/>
        </w:rPr>
      </w:pPr>
      <w:r w:rsidRPr="007832C7">
        <w:rPr>
          <w:rStyle w:val="TagStyle"/>
          <w:rtl/>
        </w:rPr>
        <w:t xml:space="preserve"> &lt;&lt; יור &gt;&gt; </w:t>
      </w:r>
      <w:r>
        <w:rPr>
          <w:rtl/>
        </w:rPr>
        <w:t>היו"ר ניסים ואטורי:</w:t>
      </w:r>
      <w:r w:rsidRPr="007832C7">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תודה רבה. חבר הכנסת אלעזר שטרן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 חברת הכנסת יוליה מלינובסקי, בבקשה.</w:t>
      </w:r>
    </w:p>
    <w:p w:rsidR="001D7351" w:rsidRDefault="001D7351" w:rsidP="00D96079">
      <w:pPr>
        <w:rPr>
          <w:rtl/>
          <w:lang w:eastAsia="he-IL"/>
        </w:rPr>
      </w:pPr>
    </w:p>
    <w:p w:rsidR="001D7351" w:rsidRDefault="001D7351" w:rsidP="00D96079">
      <w:pPr>
        <w:pStyle w:val="a4"/>
        <w:keepNext/>
        <w:rPr>
          <w:rtl/>
        </w:rPr>
      </w:pPr>
      <w:bookmarkStart w:id="2450" w:name="ET_speaker_5552_1"/>
      <w:r w:rsidRPr="00533BAD">
        <w:rPr>
          <w:rStyle w:val="TagStyle"/>
          <w:rtl/>
        </w:rPr>
        <w:t>&lt;&lt; דובר &gt;&gt;</w:t>
      </w:r>
      <w:r w:rsidRPr="00573395">
        <w:rPr>
          <w:rStyle w:val="TagStyle"/>
          <w:rtl/>
        </w:rPr>
        <w:t xml:space="preserve"> </w:t>
      </w:r>
      <w:bookmarkStart w:id="2451" w:name="_Toc159878393"/>
      <w:r>
        <w:rPr>
          <w:rtl/>
        </w:rPr>
        <w:t>יוליה מלינובסקי (ישראל ביתנו):</w:t>
      </w:r>
      <w:bookmarkEnd w:id="2451"/>
      <w:r w:rsidRPr="00573395">
        <w:rPr>
          <w:rStyle w:val="TagStyle"/>
          <w:rtl/>
        </w:rPr>
        <w:t xml:space="preserve"> </w:t>
      </w:r>
      <w:r w:rsidRPr="00533BAD">
        <w:rPr>
          <w:rStyle w:val="TagStyle"/>
          <w:rtl/>
        </w:rPr>
        <w:t>&lt;&lt; דובר &gt;&gt;</w:t>
      </w:r>
      <w:r>
        <w:rPr>
          <w:rtl/>
        </w:rPr>
        <w:t xml:space="preserve">  </w:t>
      </w:r>
      <w:bookmarkEnd w:id="2450"/>
    </w:p>
    <w:p w:rsidR="001D7351" w:rsidRDefault="001D7351" w:rsidP="000F1EB9">
      <w:pPr>
        <w:rPr>
          <w:rtl/>
          <w:lang w:eastAsia="he-IL"/>
        </w:rPr>
      </w:pPr>
    </w:p>
    <w:p w:rsidR="001D7351" w:rsidRDefault="001D7351" w:rsidP="00D26273">
      <w:pPr>
        <w:rPr>
          <w:rtl/>
          <w:lang w:eastAsia="he-IL"/>
        </w:rPr>
      </w:pPr>
      <w:bookmarkStart w:id="2452" w:name="_ETM_Q7_139697"/>
      <w:bookmarkEnd w:id="2452"/>
      <w:r>
        <w:rPr>
          <w:rFonts w:hint="cs"/>
          <w:rtl/>
          <w:lang w:eastAsia="he-IL"/>
        </w:rPr>
        <w:t>א</w:t>
      </w:r>
      <w:bookmarkStart w:id="2453" w:name="_ETM_Q7_139811"/>
      <w:bookmarkEnd w:id="2453"/>
      <w:r>
        <w:rPr>
          <w:rFonts w:hint="cs"/>
          <w:rtl/>
          <w:lang w:eastAsia="he-IL"/>
        </w:rPr>
        <w:t xml:space="preserve">דוני היושב-ראש </w:t>
      </w:r>
      <w:r>
        <w:rPr>
          <w:rFonts w:hint="eastAsia"/>
          <w:rtl/>
          <w:lang w:eastAsia="he-IL"/>
        </w:rPr>
        <w:t>–</w:t>
      </w:r>
      <w:r>
        <w:rPr>
          <w:rFonts w:hint="cs"/>
          <w:rtl/>
          <w:lang w:eastAsia="he-IL"/>
        </w:rPr>
        <w:t xml:space="preserve"> חבר הכנסת ביטן, אנחנו שומעים אותך</w:t>
      </w:r>
      <w:bookmarkStart w:id="2454" w:name="_ETM_Q7_147087"/>
      <w:bookmarkEnd w:id="2454"/>
      <w:r>
        <w:rPr>
          <w:rFonts w:hint="cs"/>
          <w:rtl/>
          <w:lang w:eastAsia="he-IL"/>
        </w:rPr>
        <w:t>. אנחנו אוהבים אותך.</w:t>
      </w:r>
      <w:bookmarkStart w:id="2455" w:name="_ETM_Q7_147769"/>
      <w:bookmarkStart w:id="2456" w:name="_ETM_Q7_147861"/>
      <w:bookmarkStart w:id="2457" w:name="_ETM_Q7_147896"/>
      <w:bookmarkStart w:id="2458" w:name="_ETM_Q7_147971"/>
      <w:bookmarkEnd w:id="2455"/>
      <w:bookmarkEnd w:id="2456"/>
      <w:bookmarkEnd w:id="2457"/>
      <w:bookmarkEnd w:id="2458"/>
    </w:p>
    <w:p w:rsidR="001D7351" w:rsidRDefault="001D7351" w:rsidP="00D96079">
      <w:pPr>
        <w:rPr>
          <w:rtl/>
          <w:lang w:eastAsia="he-IL"/>
        </w:rPr>
      </w:pPr>
    </w:p>
    <w:p w:rsidR="001D7351" w:rsidRDefault="001D7351" w:rsidP="00D96079">
      <w:pPr>
        <w:pStyle w:val="af6"/>
        <w:keepNext/>
        <w:rPr>
          <w:rtl/>
        </w:rPr>
      </w:pPr>
      <w:r w:rsidRPr="00533BAD">
        <w:rPr>
          <w:rStyle w:val="TagStyle"/>
          <w:rtl/>
        </w:rPr>
        <w:t xml:space="preserve"> &lt;&lt; יור &gt;&gt;</w:t>
      </w:r>
      <w:r w:rsidRPr="00311323">
        <w:rPr>
          <w:rStyle w:val="TagStyle"/>
          <w:rtl/>
        </w:rPr>
        <w:t xml:space="preserve"> </w:t>
      </w:r>
      <w:r>
        <w:rPr>
          <w:rtl/>
        </w:rPr>
        <w:t>היו"ר ניסים ואטורי:</w:t>
      </w:r>
      <w:r w:rsidRPr="00311323">
        <w:rPr>
          <w:rStyle w:val="TagStyle"/>
          <w:rtl/>
        </w:rPr>
        <w:t xml:space="preserve"> </w:t>
      </w:r>
      <w:r w:rsidRPr="00533BAD">
        <w:rPr>
          <w:rStyle w:val="TagStyle"/>
          <w:rtl/>
        </w:rPr>
        <w:t>&lt;&lt;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חבר הכ</w:t>
      </w:r>
      <w:bookmarkStart w:id="2459" w:name="_ETM_Q7_147002"/>
      <w:bookmarkEnd w:id="2459"/>
      <w:r>
        <w:rPr>
          <w:rFonts w:hint="cs"/>
          <w:rtl/>
          <w:lang w:eastAsia="he-IL"/>
        </w:rPr>
        <w:t>נסת דוד ביטן.</w:t>
      </w:r>
    </w:p>
    <w:p w:rsidR="001D7351" w:rsidRDefault="001D7351" w:rsidP="000F1EB9">
      <w:pPr>
        <w:rPr>
          <w:rtl/>
          <w:lang w:eastAsia="he-IL"/>
        </w:rPr>
      </w:pPr>
      <w:bookmarkStart w:id="2460" w:name="_ETM_Q7_150410"/>
      <w:bookmarkStart w:id="2461" w:name="_ETM_Q7_150486"/>
      <w:bookmarkStart w:id="2462" w:name="_ETM_Q7_150522"/>
      <w:bookmarkStart w:id="2463" w:name="_ETM_Q7_150603"/>
      <w:bookmarkStart w:id="2464" w:name="_ETM_Q7_151722"/>
      <w:bookmarkEnd w:id="2460"/>
      <w:bookmarkEnd w:id="2461"/>
      <w:bookmarkEnd w:id="2462"/>
      <w:bookmarkEnd w:id="2463"/>
      <w:bookmarkEnd w:id="2464"/>
    </w:p>
    <w:p w:rsidR="001D7351" w:rsidRDefault="001D7351" w:rsidP="00D96079">
      <w:pPr>
        <w:pStyle w:val="-"/>
        <w:keepNext/>
        <w:rPr>
          <w:rtl/>
        </w:rPr>
      </w:pPr>
      <w:bookmarkStart w:id="2465" w:name="ET_speakercontinue_5552_9"/>
      <w:r w:rsidRPr="00533BAD">
        <w:rPr>
          <w:rStyle w:val="TagStyle"/>
          <w:rtl/>
        </w:rPr>
        <w:t xml:space="preserve"> &lt;&lt; דובר_המשך &gt;&gt;</w:t>
      </w:r>
      <w:r w:rsidRPr="00311323">
        <w:rPr>
          <w:rStyle w:val="TagStyle"/>
          <w:rtl/>
        </w:rPr>
        <w:t xml:space="preserve"> </w:t>
      </w:r>
      <w:r>
        <w:rPr>
          <w:rtl/>
        </w:rPr>
        <w:t>יוליה מלינובסקי (ישראל ביתנו):</w:t>
      </w:r>
      <w:r w:rsidRPr="00311323">
        <w:rPr>
          <w:rStyle w:val="TagStyle"/>
          <w:rtl/>
        </w:rPr>
        <w:t xml:space="preserve"> </w:t>
      </w:r>
      <w:r w:rsidRPr="00533BAD">
        <w:rPr>
          <w:rStyle w:val="TagStyle"/>
          <w:rtl/>
        </w:rPr>
        <w:t>&lt;&lt; דובר_המשך &gt;&gt;</w:t>
      </w:r>
      <w:r>
        <w:rPr>
          <w:rtl/>
        </w:rPr>
        <w:t xml:space="preserve">  </w:t>
      </w:r>
      <w:bookmarkEnd w:id="2465"/>
    </w:p>
    <w:p w:rsidR="001D7351" w:rsidRDefault="001D7351" w:rsidP="000F1EB9">
      <w:pPr>
        <w:rPr>
          <w:rtl/>
          <w:lang w:eastAsia="he-IL"/>
        </w:rPr>
      </w:pPr>
    </w:p>
    <w:p w:rsidR="001D7351" w:rsidRPr="00311323" w:rsidRDefault="001D7351" w:rsidP="00EF148D">
      <w:pPr>
        <w:rPr>
          <w:rtl/>
          <w:lang w:eastAsia="he-IL"/>
        </w:rPr>
      </w:pPr>
      <w:r>
        <w:rPr>
          <w:rFonts w:hint="cs"/>
          <w:rtl/>
          <w:lang w:eastAsia="he-IL"/>
        </w:rPr>
        <w:t>דוד, או שתדבר שם או שתקשיב. אני</w:t>
      </w:r>
      <w:bookmarkStart w:id="2466" w:name="_ETM_Q7_160111"/>
      <w:bookmarkEnd w:id="2466"/>
      <w:r>
        <w:rPr>
          <w:rFonts w:hint="cs"/>
          <w:rtl/>
          <w:lang w:eastAsia="he-IL"/>
        </w:rPr>
        <w:t xml:space="preserve"> לא שומעת את עצמי. עכשיו ברצינות – קצת צחוק על</w:t>
      </w:r>
      <w:bookmarkStart w:id="2467" w:name="_ETM_Q7_163748"/>
      <w:bookmarkEnd w:id="2467"/>
      <w:r>
        <w:rPr>
          <w:rFonts w:hint="cs"/>
          <w:rtl/>
          <w:lang w:eastAsia="he-IL"/>
        </w:rPr>
        <w:t xml:space="preserve"> דוד זה תמיד טוב. ראש הממשלה, שר </w:t>
      </w:r>
      <w:bookmarkStart w:id="2468" w:name="_ETM_Q7_169433"/>
      <w:bookmarkEnd w:id="2468"/>
      <w:r>
        <w:rPr>
          <w:rFonts w:hint="cs"/>
          <w:rtl/>
          <w:lang w:eastAsia="he-IL"/>
        </w:rPr>
        <w:t xml:space="preserve">הביטחון, שר האוצר, שרים, ח"כים בכירים מהקואליציה, דיברו </w:t>
      </w:r>
      <w:bookmarkStart w:id="2469" w:name="_ETM_Q7_177398"/>
      <w:bookmarkEnd w:id="2469"/>
      <w:r>
        <w:rPr>
          <w:rFonts w:hint="cs"/>
          <w:rtl/>
          <w:lang w:eastAsia="he-IL"/>
        </w:rPr>
        <w:t xml:space="preserve">על זה </w:t>
      </w:r>
      <w:proofErr w:type="spellStart"/>
      <w:r>
        <w:rPr>
          <w:rFonts w:hint="cs"/>
          <w:rtl/>
          <w:lang w:eastAsia="he-IL"/>
        </w:rPr>
        <w:t>שאונר"א</w:t>
      </w:r>
      <w:proofErr w:type="spellEnd"/>
      <w:r>
        <w:rPr>
          <w:rFonts w:hint="cs"/>
          <w:rtl/>
          <w:lang w:eastAsia="he-IL"/>
        </w:rPr>
        <w:t xml:space="preserve"> היא ארגון טרור ושצריך לעשות הכול </w:t>
      </w:r>
      <w:bookmarkStart w:id="2470" w:name="_ETM_Q7_183491"/>
      <w:bookmarkEnd w:id="2470"/>
      <w:r>
        <w:rPr>
          <w:rFonts w:hint="cs"/>
          <w:rtl/>
          <w:lang w:eastAsia="he-IL"/>
        </w:rPr>
        <w:t xml:space="preserve">כדי לסלק אותם, לסגור אותם ולהעיף אותם. אבל כפי שאנחנו כבר מכירים בממשלת ימין </w:t>
      </w:r>
      <w:proofErr w:type="spellStart"/>
      <w:r>
        <w:rPr>
          <w:rFonts w:hint="cs"/>
          <w:rtl/>
          <w:lang w:eastAsia="he-IL"/>
        </w:rPr>
        <w:t>ימין</w:t>
      </w:r>
      <w:proofErr w:type="spellEnd"/>
      <w:r>
        <w:rPr>
          <w:rFonts w:hint="cs"/>
          <w:rtl/>
          <w:lang w:eastAsia="he-IL"/>
        </w:rPr>
        <w:t xml:space="preserve">, דיבורים לחוד – </w:t>
      </w:r>
      <w:bookmarkStart w:id="2471" w:name="_ETM_Q7_193584"/>
      <w:bookmarkEnd w:id="2471"/>
      <w:r>
        <w:rPr>
          <w:rFonts w:hint="cs"/>
          <w:rtl/>
          <w:lang w:eastAsia="he-IL"/>
        </w:rPr>
        <w:t>מעשים לחוד. אנחנו כבר רגילים לזה. אפשר לדבר גבוהה-גבוהה, תחזיקו, תחזיקו</w:t>
      </w:r>
      <w:bookmarkStart w:id="2472" w:name="_ETM_Q7_200157"/>
      <w:bookmarkEnd w:id="2472"/>
      <w:r>
        <w:rPr>
          <w:rFonts w:hint="cs"/>
          <w:rtl/>
          <w:lang w:eastAsia="he-IL"/>
        </w:rPr>
        <w:t xml:space="preserve"> – כשמגיעה שעת השין, כולם בורחים</w:t>
      </w:r>
      <w:r w:rsidR="00EF148D">
        <w:rPr>
          <w:rFonts w:hint="cs"/>
          <w:rtl/>
          <w:lang w:eastAsia="he-IL"/>
        </w:rPr>
        <w:t>.</w:t>
      </w:r>
      <w:r>
        <w:rPr>
          <w:rFonts w:hint="cs"/>
          <w:rtl/>
          <w:lang w:eastAsia="he-IL"/>
        </w:rPr>
        <w:t xml:space="preserve"> פחדנים. </w:t>
      </w:r>
    </w:p>
    <w:p w:rsidR="001D7351" w:rsidRDefault="001D7351" w:rsidP="00D96079">
      <w:pPr>
        <w:rPr>
          <w:rtl/>
          <w:lang w:eastAsia="he-IL"/>
        </w:rPr>
      </w:pPr>
    </w:p>
    <w:p w:rsidR="001D7351" w:rsidRDefault="001D7351" w:rsidP="00D26273">
      <w:pPr>
        <w:rPr>
          <w:rtl/>
          <w:lang w:eastAsia="he-IL"/>
        </w:rPr>
      </w:pPr>
      <w:bookmarkStart w:id="2473" w:name="_ETM_Q7_206243"/>
      <w:bookmarkStart w:id="2474" w:name="_ETM_Q7_206298"/>
      <w:bookmarkEnd w:id="2473"/>
      <w:bookmarkEnd w:id="2474"/>
      <w:r>
        <w:rPr>
          <w:rFonts w:hint="cs"/>
          <w:rtl/>
          <w:lang w:eastAsia="he-IL"/>
        </w:rPr>
        <w:t>אתמול עלתה לוועדת שרים לחקיקה הצעת חוק שלי להכריז על אונר"א אר</w:t>
      </w:r>
      <w:bookmarkStart w:id="2475" w:name="_ETM_Q7_212174"/>
      <w:bookmarkEnd w:id="2475"/>
      <w:r>
        <w:rPr>
          <w:rFonts w:hint="cs"/>
          <w:rtl/>
          <w:lang w:eastAsia="he-IL"/>
        </w:rPr>
        <w:t xml:space="preserve">גון טרור – מה שאתם דיברתם עליו. ראש הממשלה דיבר על זה, כולנו כבר יודעים מה זה הדבר הזה, יודעים איך הם השתתפו בטבח, יודעים על מקורות מימון, שהם מקבלים מארגוני טרור. אנחנו, מדינת ישראל, יודעים שהם זרוע הביצוע </w:t>
      </w:r>
      <w:bookmarkStart w:id="2476" w:name="_ETM_Q7_229156"/>
      <w:bookmarkEnd w:id="2476"/>
      <w:r>
        <w:rPr>
          <w:rFonts w:hint="cs"/>
          <w:rtl/>
          <w:lang w:eastAsia="he-IL"/>
        </w:rPr>
        <w:t xml:space="preserve">של חמאס מ-2014. אוקיי, כנראה ניסו להסתיר את זה מכולנו, גם מעצמנו. אבל אתמול בוועדת שרים, מה קרה? ואם קרה – מה קרה, לא קרה? ועדת שרים דחתה את הצעת החוק הזו. למה? כי </w:t>
      </w:r>
      <w:proofErr w:type="spellStart"/>
      <w:r>
        <w:rPr>
          <w:rFonts w:hint="cs"/>
          <w:rtl/>
          <w:lang w:eastAsia="he-IL"/>
        </w:rPr>
        <w:t>מל"ל</w:t>
      </w:r>
      <w:proofErr w:type="spellEnd"/>
      <w:r>
        <w:rPr>
          <w:rFonts w:hint="cs"/>
          <w:rtl/>
          <w:lang w:eastAsia="he-IL"/>
        </w:rPr>
        <w:t xml:space="preserve"> מתנגד. אז ריבונו של עולם, תסבירו לי מה קורה פה. אם ראש הממשלה אומר שזה אר</w:t>
      </w:r>
      <w:bookmarkStart w:id="2477" w:name="_ETM_Q7_256293"/>
      <w:bookmarkEnd w:id="2477"/>
      <w:r>
        <w:rPr>
          <w:rFonts w:hint="cs"/>
          <w:rtl/>
          <w:lang w:eastAsia="he-IL"/>
        </w:rPr>
        <w:t xml:space="preserve">גון טרור, שר הביטחון תומך, מוציא סרטונים ועושה מסיבות עיתונאים, שרים בכירים מדברים </w:t>
      </w:r>
      <w:bookmarkStart w:id="2478" w:name="_ETM_Q7_261732"/>
      <w:bookmarkEnd w:id="2478"/>
      <w:r>
        <w:rPr>
          <w:rFonts w:hint="cs"/>
          <w:rtl/>
          <w:lang w:eastAsia="he-IL"/>
        </w:rPr>
        <w:t xml:space="preserve">על זה, ח"כים מהליכוד נואמים תחת כל עץ רענן, וכשצריך להצביע ולאשר את הצעת החוק המאוד-פשוטה להכריז על </w:t>
      </w:r>
      <w:bookmarkStart w:id="2479" w:name="_ETM_Q7_276033"/>
      <w:bookmarkEnd w:id="2479"/>
      <w:r>
        <w:rPr>
          <w:rFonts w:hint="cs"/>
          <w:rtl/>
          <w:lang w:eastAsia="he-IL"/>
        </w:rPr>
        <w:t xml:space="preserve">אונר"א כארגון טרור – איפה סמוטריץ' ובן גביר? מה קרה פה? אז דחיתם את זה לעוד חודש. </w:t>
      </w:r>
      <w:bookmarkStart w:id="2480" w:name="_ETM_Q7_285488"/>
      <w:bookmarkEnd w:id="2480"/>
    </w:p>
    <w:p w:rsidR="001D7351" w:rsidRDefault="001D7351" w:rsidP="00D96079">
      <w:pPr>
        <w:rPr>
          <w:rtl/>
          <w:lang w:eastAsia="he-IL"/>
        </w:rPr>
      </w:pPr>
      <w:bookmarkStart w:id="2481" w:name="_ETM_Q7_285564"/>
      <w:bookmarkEnd w:id="2481"/>
    </w:p>
    <w:p w:rsidR="001D7351" w:rsidRDefault="001D7351" w:rsidP="00FB36D2">
      <w:pPr>
        <w:rPr>
          <w:rtl/>
          <w:lang w:eastAsia="he-IL"/>
        </w:rPr>
      </w:pPr>
      <w:bookmarkStart w:id="2482" w:name="_ETM_Q7_285599"/>
      <w:bookmarkStart w:id="2483" w:name="_ETM_Q7_285671"/>
      <w:bookmarkEnd w:id="2482"/>
      <w:bookmarkEnd w:id="2483"/>
      <w:r>
        <w:rPr>
          <w:rFonts w:hint="cs"/>
          <w:rtl/>
          <w:lang w:eastAsia="he-IL"/>
        </w:rPr>
        <w:t xml:space="preserve">רבותיי, אני אעלה את זה שוב, ואתם תצטרכו לתת דין חשבון פה, במליאה, ולהצביע על זה בעד או נגד. או שאתם יכולים לעשות כמו גנץ, איזנקוט </w:t>
      </w:r>
      <w:bookmarkStart w:id="2484" w:name="_ETM_Q7_300950"/>
      <w:bookmarkEnd w:id="2484"/>
      <w:r>
        <w:rPr>
          <w:rFonts w:hint="cs"/>
          <w:rtl/>
          <w:lang w:eastAsia="he-IL"/>
        </w:rPr>
        <w:t xml:space="preserve">ולפיד – פשוט לא לבוא, </w:t>
      </w:r>
      <w:r w:rsidR="00FB36D2">
        <w:rPr>
          <w:rFonts w:hint="cs"/>
          <w:rtl/>
          <w:lang w:eastAsia="he-IL"/>
        </w:rPr>
        <w:t xml:space="preserve">גם </w:t>
      </w:r>
      <w:r>
        <w:rPr>
          <w:rFonts w:hint="cs"/>
          <w:rtl/>
          <w:lang w:eastAsia="he-IL"/>
        </w:rPr>
        <w:t xml:space="preserve">זו אופציה. למדנו את הטריק הזה. תבחרו מה מתאים לכם. אבל בסוף העם דורש. כולנו כבר יודעים, הם השתתפו בטבח. הארגון הזה צריך לעוף מירושלים, מיו"ש ומעזה, ואנחנו צריכים לנתק </w:t>
      </w:r>
      <w:bookmarkStart w:id="2485" w:name="_ETM_Q7_320103"/>
      <w:bookmarkEnd w:id="2485"/>
      <w:r>
        <w:rPr>
          <w:rFonts w:hint="cs"/>
          <w:rtl/>
          <w:lang w:eastAsia="he-IL"/>
        </w:rPr>
        <w:t>איתם כל קשר, כי הם זרוע הביצוע של החמאס וזרוע ביצוע של פתח בגדה. להכריז עליהם כארגון טרור</w:t>
      </w:r>
      <w:r w:rsidR="00FB36D2">
        <w:rPr>
          <w:rFonts w:hint="cs"/>
          <w:rtl/>
          <w:lang w:eastAsia="he-IL"/>
        </w:rPr>
        <w:t>.</w:t>
      </w:r>
      <w:r>
        <w:rPr>
          <w:rFonts w:hint="cs"/>
          <w:rtl/>
          <w:lang w:eastAsia="he-IL"/>
        </w:rPr>
        <w:t xml:space="preserve"> אל תברחו מאחריות. ברחתם כבר יותר מדי </w:t>
      </w:r>
      <w:bookmarkStart w:id="2486" w:name="_ETM_Q7_334976"/>
      <w:bookmarkEnd w:id="2486"/>
      <w:r>
        <w:rPr>
          <w:rFonts w:hint="cs"/>
          <w:rtl/>
          <w:lang w:eastAsia="he-IL"/>
        </w:rPr>
        <w:t>שנים. כולנו שילמנו על זה מחיר ב-7 באוקטובר. תודה רבה.</w:t>
      </w:r>
    </w:p>
    <w:p w:rsidR="001D7351" w:rsidRDefault="001D7351" w:rsidP="00D96079">
      <w:pPr>
        <w:ind w:firstLine="0"/>
        <w:rPr>
          <w:rtl/>
          <w:lang w:eastAsia="he-IL"/>
        </w:rPr>
      </w:pPr>
    </w:p>
    <w:p w:rsidR="001D7351" w:rsidRDefault="001D7351" w:rsidP="00D96079">
      <w:pPr>
        <w:pStyle w:val="af6"/>
        <w:keepNext/>
        <w:rPr>
          <w:rtl/>
        </w:rPr>
      </w:pPr>
      <w:bookmarkStart w:id="2487" w:name="ET_yor_6490_2"/>
      <w:r w:rsidRPr="00533BAD">
        <w:rPr>
          <w:rStyle w:val="TagStyle"/>
          <w:rtl/>
        </w:rPr>
        <w:t xml:space="preserve"> &lt;&lt; יור &gt;&gt;</w:t>
      </w:r>
      <w:r w:rsidRPr="00573395">
        <w:rPr>
          <w:rStyle w:val="TagStyle"/>
          <w:rtl/>
        </w:rPr>
        <w:t xml:space="preserve"> </w:t>
      </w:r>
      <w:r>
        <w:rPr>
          <w:rtl/>
        </w:rPr>
        <w:t>היו"ר ניסים ואטורי:</w:t>
      </w:r>
      <w:r w:rsidRPr="00573395">
        <w:rPr>
          <w:rStyle w:val="TagStyle"/>
          <w:rtl/>
        </w:rPr>
        <w:t xml:space="preserve"> </w:t>
      </w:r>
      <w:r w:rsidRPr="00533BAD">
        <w:rPr>
          <w:rStyle w:val="TagStyle"/>
          <w:rtl/>
        </w:rPr>
        <w:t>&lt;&lt; יור &gt;&gt;</w:t>
      </w:r>
      <w:r>
        <w:rPr>
          <w:rtl/>
        </w:rPr>
        <w:t xml:space="preserve">  </w:t>
      </w:r>
      <w:bookmarkEnd w:id="2487"/>
    </w:p>
    <w:p w:rsidR="001D7351" w:rsidRDefault="001D7351" w:rsidP="000F1EB9">
      <w:pPr>
        <w:rPr>
          <w:rtl/>
          <w:lang w:eastAsia="he-IL"/>
        </w:rPr>
      </w:pPr>
      <w:bookmarkStart w:id="2488" w:name="_ETM_Q7_341094"/>
      <w:bookmarkEnd w:id="2488"/>
    </w:p>
    <w:p w:rsidR="001D7351" w:rsidRDefault="001D7351" w:rsidP="00FB36D2">
      <w:pPr>
        <w:rPr>
          <w:rtl/>
          <w:lang w:eastAsia="he-IL"/>
        </w:rPr>
      </w:pPr>
      <w:bookmarkStart w:id="2489" w:name="_ETM_Q7_341188"/>
      <w:bookmarkEnd w:id="2489"/>
      <w:r>
        <w:rPr>
          <w:rFonts w:hint="cs"/>
          <w:rtl/>
          <w:lang w:eastAsia="he-IL"/>
        </w:rPr>
        <w:t xml:space="preserve">תודה רבה. חברת הכנסת דבי ביטון </w:t>
      </w:r>
      <w:bookmarkStart w:id="2490" w:name="_ETM_Q7_340744"/>
      <w:bookmarkEnd w:id="2490"/>
      <w:r>
        <w:rPr>
          <w:rFonts w:hint="eastAsia"/>
          <w:rtl/>
          <w:lang w:eastAsia="he-IL"/>
        </w:rPr>
        <w:t>– אינה נוכחת</w:t>
      </w:r>
      <w:r>
        <w:rPr>
          <w:rFonts w:hint="cs"/>
          <w:rtl/>
          <w:lang w:eastAsia="he-IL"/>
        </w:rPr>
        <w:t xml:space="preserve">; חבר הכנסת יוסף עטאונה – אינו </w:t>
      </w:r>
      <w:bookmarkStart w:id="2491" w:name="_ETM_Q7_346820"/>
      <w:bookmarkEnd w:id="2491"/>
      <w:r>
        <w:rPr>
          <w:rFonts w:hint="cs"/>
          <w:rtl/>
          <w:lang w:eastAsia="he-IL"/>
        </w:rPr>
        <w:t>נוכח;</w:t>
      </w:r>
      <w:r>
        <w:rPr>
          <w:rFonts w:hint="cs"/>
          <w:lang w:eastAsia="he-IL"/>
        </w:rPr>
        <w:t xml:space="preserve"> </w:t>
      </w:r>
      <w:r>
        <w:rPr>
          <w:rFonts w:hint="cs"/>
          <w:rtl/>
          <w:lang w:eastAsia="he-IL"/>
        </w:rPr>
        <w:t xml:space="preserve">חבר הכנסת יצחק פינדרוס </w:t>
      </w:r>
      <w:r>
        <w:rPr>
          <w:rFonts w:hint="eastAsia"/>
          <w:rtl/>
          <w:lang w:eastAsia="he-IL"/>
        </w:rPr>
        <w:t xml:space="preserve">– </w:t>
      </w:r>
      <w:r>
        <w:rPr>
          <w:rFonts w:hint="cs"/>
          <w:rtl/>
          <w:lang w:eastAsia="he-IL"/>
        </w:rPr>
        <w:t>אינו נוכח</w:t>
      </w:r>
      <w:r w:rsidR="00FB36D2">
        <w:rPr>
          <w:rFonts w:hint="cs"/>
          <w:rtl/>
          <w:lang w:eastAsia="he-IL"/>
        </w:rPr>
        <w:t>.</w:t>
      </w:r>
      <w:r>
        <w:rPr>
          <w:rFonts w:hint="cs"/>
          <w:rtl/>
          <w:lang w:eastAsia="he-IL"/>
        </w:rPr>
        <w:t xml:space="preserve"> חבר הכנסת ולדימיר בליאק, בבקשה.</w:t>
      </w:r>
    </w:p>
    <w:p w:rsidR="001D7351" w:rsidRDefault="001D7351" w:rsidP="00D96079">
      <w:pPr>
        <w:ind w:firstLine="0"/>
        <w:rPr>
          <w:rtl/>
          <w:lang w:eastAsia="he-IL"/>
        </w:rPr>
      </w:pPr>
    </w:p>
    <w:p w:rsidR="001D7351" w:rsidRDefault="001D7351" w:rsidP="00D96079">
      <w:pPr>
        <w:pStyle w:val="a4"/>
        <w:keepNext/>
        <w:rPr>
          <w:rtl/>
        </w:rPr>
      </w:pPr>
      <w:bookmarkStart w:id="2492" w:name="ET_speaker_6127_3"/>
      <w:r w:rsidRPr="00533BAD">
        <w:rPr>
          <w:rStyle w:val="TagStyle"/>
          <w:rtl/>
        </w:rPr>
        <w:t xml:space="preserve"> &lt;&lt; דובר &gt;&gt;</w:t>
      </w:r>
      <w:r w:rsidRPr="00573395">
        <w:rPr>
          <w:rStyle w:val="TagStyle"/>
          <w:rtl/>
        </w:rPr>
        <w:t xml:space="preserve"> </w:t>
      </w:r>
      <w:bookmarkStart w:id="2493" w:name="_Toc159878394"/>
      <w:r>
        <w:rPr>
          <w:rtl/>
        </w:rPr>
        <w:t>ולדימיר בליאק (יש עתיד):</w:t>
      </w:r>
      <w:bookmarkEnd w:id="2493"/>
      <w:r w:rsidRPr="00573395">
        <w:rPr>
          <w:rStyle w:val="TagStyle"/>
          <w:rtl/>
        </w:rPr>
        <w:t xml:space="preserve"> </w:t>
      </w:r>
      <w:r w:rsidRPr="00533BAD">
        <w:rPr>
          <w:rStyle w:val="TagStyle"/>
          <w:rtl/>
        </w:rPr>
        <w:t>&lt;&lt; דובר &gt;&gt;</w:t>
      </w:r>
      <w:r>
        <w:rPr>
          <w:rtl/>
        </w:rPr>
        <w:t xml:space="preserve">  </w:t>
      </w:r>
      <w:bookmarkEnd w:id="2492"/>
    </w:p>
    <w:p w:rsidR="001D7351" w:rsidRDefault="001D7351" w:rsidP="000F1EB9">
      <w:pPr>
        <w:rPr>
          <w:rtl/>
          <w:lang w:eastAsia="he-IL"/>
        </w:rPr>
      </w:pPr>
    </w:p>
    <w:p w:rsidR="001D7351" w:rsidRDefault="001D7351" w:rsidP="00FB36D2">
      <w:pPr>
        <w:rPr>
          <w:rtl/>
          <w:lang w:eastAsia="he-IL"/>
        </w:rPr>
      </w:pPr>
      <w:r>
        <w:rPr>
          <w:rFonts w:hint="cs"/>
          <w:rtl/>
          <w:lang w:eastAsia="he-IL"/>
        </w:rPr>
        <w:t xml:space="preserve">תודה רבה, אדוני היושב-ראש. חבריי </w:t>
      </w:r>
      <w:bookmarkStart w:id="2494" w:name="_ETM_Q7_364936"/>
      <w:bookmarkEnd w:id="2494"/>
      <w:r>
        <w:rPr>
          <w:rFonts w:hint="cs"/>
          <w:rtl/>
          <w:lang w:eastAsia="he-IL"/>
        </w:rPr>
        <w:t>חברי הכנסת, אדוני השר, אנחנו בוועדת הכספים ממשיכים לדון בתקציב המדינה המתוקן לשנת 2024. בהקשר הזה אני רוצה להחזיר אתכם למה שחשוב וכמעט שכחנו: הורדת דירוג האשראי. ב-25 ביולי 2023, לפני שמונה</w:t>
      </w:r>
      <w:r w:rsidR="00FB36D2">
        <w:rPr>
          <w:rFonts w:hint="cs"/>
          <w:rtl/>
          <w:lang w:eastAsia="he-IL"/>
        </w:rPr>
        <w:t xml:space="preserve">, </w:t>
      </w:r>
      <w:r>
        <w:rPr>
          <w:rFonts w:hint="cs"/>
          <w:rtl/>
          <w:lang w:eastAsia="he-IL"/>
        </w:rPr>
        <w:t xml:space="preserve">תשעה חודשים, </w:t>
      </w:r>
      <w:proofErr w:type="spellStart"/>
      <w:r>
        <w:rPr>
          <w:rFonts w:hint="cs"/>
          <w:rtl/>
          <w:lang w:eastAsia="he-IL"/>
        </w:rPr>
        <w:t>מודי'ס</w:t>
      </w:r>
      <w:proofErr w:type="spellEnd"/>
      <w:r>
        <w:rPr>
          <w:rFonts w:hint="cs"/>
          <w:rtl/>
          <w:lang w:eastAsia="he-IL"/>
        </w:rPr>
        <w:t xml:space="preserve"> פרסמה דוח חריג לגבי </w:t>
      </w:r>
      <w:bookmarkStart w:id="2495" w:name="_ETM_Q7_391322"/>
      <w:bookmarkEnd w:id="2495"/>
      <w:r>
        <w:rPr>
          <w:rFonts w:hint="cs"/>
          <w:rtl/>
          <w:lang w:eastAsia="he-IL"/>
        </w:rPr>
        <w:t xml:space="preserve">כלכלת ישראל ואזהרות על אפשרות הורדת הדירוג. ראש הממשלה ושר האוצר אמרו אז כי מדובר בתגובה </w:t>
      </w:r>
      <w:bookmarkStart w:id="2496" w:name="_ETM_Q7_400505"/>
      <w:bookmarkEnd w:id="2496"/>
      <w:r>
        <w:rPr>
          <w:rFonts w:hint="cs"/>
          <w:rtl/>
          <w:lang w:eastAsia="he-IL"/>
        </w:rPr>
        <w:t xml:space="preserve">רגעית, ושכשהאבק יתפזר, יתברר כי כלכלת ישראל חזקה מאוד. </w:t>
      </w:r>
      <w:bookmarkStart w:id="2497" w:name="_ETM_Q7_405783"/>
      <w:bookmarkStart w:id="2498" w:name="_ETM_Q7_405852"/>
      <w:bookmarkStart w:id="2499" w:name="_ETM_Q7_406055"/>
      <w:bookmarkStart w:id="2500" w:name="_ETM_Q7_406112"/>
      <w:bookmarkEnd w:id="2497"/>
      <w:bookmarkEnd w:id="2498"/>
      <w:bookmarkEnd w:id="2499"/>
      <w:bookmarkEnd w:id="2500"/>
      <w:r>
        <w:rPr>
          <w:rFonts w:hint="cs"/>
          <w:rtl/>
          <w:lang w:eastAsia="he-IL"/>
        </w:rPr>
        <w:t>והינה, חלפו להם שמונה</w:t>
      </w:r>
      <w:r w:rsidR="00FB36D2">
        <w:rPr>
          <w:rFonts w:hint="cs"/>
          <w:rtl/>
          <w:lang w:eastAsia="he-IL"/>
        </w:rPr>
        <w:t xml:space="preserve">, </w:t>
      </w:r>
      <w:r>
        <w:rPr>
          <w:rFonts w:hint="cs"/>
          <w:rtl/>
          <w:lang w:eastAsia="he-IL"/>
        </w:rPr>
        <w:t xml:space="preserve">תשעה חודשים, ואנחנו כאן, במליאת הכנסת, באולם יפה ונקי, ואחרי שהאבק התפזר, דירוג האשראי שלנו ירד. </w:t>
      </w:r>
      <w:bookmarkStart w:id="2501" w:name="_ETM_Q7_427345"/>
      <w:bookmarkEnd w:id="2501"/>
    </w:p>
    <w:p w:rsidR="001D7351" w:rsidRDefault="001D7351" w:rsidP="00D96079">
      <w:pPr>
        <w:rPr>
          <w:rtl/>
          <w:lang w:eastAsia="he-IL"/>
        </w:rPr>
      </w:pPr>
      <w:bookmarkStart w:id="2502" w:name="_ETM_Q7_427401"/>
      <w:bookmarkEnd w:id="2502"/>
    </w:p>
    <w:p w:rsidR="001D7351" w:rsidRDefault="001D7351" w:rsidP="00FB36D2">
      <w:pPr>
        <w:rPr>
          <w:rtl/>
          <w:lang w:eastAsia="he-IL"/>
        </w:rPr>
      </w:pPr>
      <w:bookmarkStart w:id="2503" w:name="_ETM_Q7_427457"/>
      <w:bookmarkStart w:id="2504" w:name="_ETM_Q7_427511"/>
      <w:bookmarkEnd w:id="2503"/>
      <w:bookmarkEnd w:id="2504"/>
      <w:r>
        <w:rPr>
          <w:rFonts w:hint="cs"/>
          <w:rtl/>
          <w:lang w:eastAsia="he-IL"/>
        </w:rPr>
        <w:t xml:space="preserve">אדוני ראש הממשלה, מיהרת אז להוציא תגובה מגוחכת ושקרית, וטענת כי הורדת הדירוג אינה קשורה לכלכלה. איך, איך ראש ממשלה במדינה מתוקנת </w:t>
      </w:r>
      <w:bookmarkStart w:id="2505" w:name="_ETM_Q7_434029"/>
      <w:bookmarkEnd w:id="2505"/>
      <w:r>
        <w:rPr>
          <w:rFonts w:hint="cs"/>
          <w:rtl/>
          <w:lang w:eastAsia="he-IL"/>
        </w:rPr>
        <w:t xml:space="preserve">יכול לטעון כי הורדת הדירוג אינה קשורה לכלכלה? אולי אתה, אדוני ראש הממשלה, במקום לשפץ את הבריכה בבית שלך בעת המלחמה, מתכוון לתרום מכיסך את עלויות מימון החוב הנוספות </w:t>
      </w:r>
      <w:bookmarkStart w:id="2506" w:name="_ETM_Q7_451651"/>
      <w:bookmarkEnd w:id="2506"/>
      <w:r>
        <w:rPr>
          <w:rFonts w:hint="cs"/>
          <w:rtl/>
          <w:lang w:eastAsia="he-IL"/>
        </w:rPr>
        <w:t xml:space="preserve">שאזרחי ישראל יצטרכו לשלם מעכשיו? שימו לב, רק השנה אנחנו נשלם 208 מיליארד שקלים על החזר חוב, 208 </w:t>
      </w:r>
      <w:bookmarkStart w:id="2507" w:name="_ETM_Q7_464541"/>
      <w:bookmarkEnd w:id="2507"/>
      <w:r>
        <w:rPr>
          <w:rFonts w:hint="cs"/>
          <w:rtl/>
          <w:lang w:eastAsia="he-IL"/>
        </w:rPr>
        <w:t xml:space="preserve">מיליארד שקלים. </w:t>
      </w:r>
      <w:bookmarkStart w:id="2508" w:name="_ETM_Q7_465838"/>
      <w:bookmarkStart w:id="2509" w:name="_ETM_Q7_465927"/>
      <w:bookmarkStart w:id="2510" w:name="_ETM_Q7_465982"/>
      <w:bookmarkStart w:id="2511" w:name="_ETM_Q7_466031"/>
      <w:bookmarkEnd w:id="2508"/>
      <w:bookmarkEnd w:id="2509"/>
      <w:bookmarkEnd w:id="2510"/>
      <w:bookmarkEnd w:id="2511"/>
      <w:r>
        <w:rPr>
          <w:rFonts w:hint="cs"/>
          <w:rtl/>
          <w:lang w:eastAsia="he-IL"/>
        </w:rPr>
        <w:t xml:space="preserve">בשלוש השנים הקרובות נצטרך להוסיף לפחות 20 מיליארד שקלים על החוב כתוצאה מהורדת הדירוג. זה קשור לכלכלה. אבל לא רק זה, הורדת הדירוג קשורה ישירות גם אליכם, ראש הממשלה ושר האוצר. </w:t>
      </w:r>
      <w:proofErr w:type="spellStart"/>
      <w:r>
        <w:rPr>
          <w:rFonts w:hint="cs"/>
          <w:rtl/>
          <w:lang w:eastAsia="he-IL"/>
        </w:rPr>
        <w:t>מודי'ס</w:t>
      </w:r>
      <w:proofErr w:type="spellEnd"/>
      <w:r>
        <w:rPr>
          <w:rFonts w:hint="cs"/>
          <w:rtl/>
          <w:lang w:eastAsia="he-IL"/>
        </w:rPr>
        <w:t xml:space="preserve"> ייחסו בדוח באופן מפורש את הורדת הדירוג </w:t>
      </w:r>
      <w:bookmarkStart w:id="2512" w:name="_ETM_Q7_492612"/>
      <w:bookmarkEnd w:id="2512"/>
      <w:r>
        <w:rPr>
          <w:rFonts w:hint="cs"/>
          <w:rtl/>
          <w:lang w:eastAsia="he-IL"/>
        </w:rPr>
        <w:t xml:space="preserve">להחלטות הפוליטיות של הממשלה, </w:t>
      </w:r>
      <w:proofErr w:type="spellStart"/>
      <w:r>
        <w:rPr>
          <w:rFonts w:hint="cs"/>
          <w:rtl/>
          <w:lang w:eastAsia="he-IL"/>
        </w:rPr>
        <w:t>ומודי'ס</w:t>
      </w:r>
      <w:proofErr w:type="spellEnd"/>
      <w:r>
        <w:rPr>
          <w:rFonts w:hint="cs"/>
          <w:rtl/>
          <w:lang w:eastAsia="he-IL"/>
        </w:rPr>
        <w:t xml:space="preserve"> בחנו את הניהול הכלכלי הכושל, את התקציב המופקר שהגשתם, ובסוף הכריעו</w:t>
      </w:r>
      <w:r w:rsidR="00FB36D2">
        <w:rPr>
          <w:rFonts w:hint="cs"/>
          <w:rtl/>
          <w:lang w:eastAsia="he-IL"/>
        </w:rPr>
        <w:t>:</w:t>
      </w:r>
      <w:r>
        <w:rPr>
          <w:rFonts w:hint="cs"/>
          <w:rtl/>
          <w:lang w:eastAsia="he-IL"/>
        </w:rPr>
        <w:t xml:space="preserve"> הם לא מאמינים לנתניהו והם לא מאמינים לסמוטריץ'. </w:t>
      </w:r>
    </w:p>
    <w:p w:rsidR="001D7351" w:rsidRDefault="001D7351" w:rsidP="00D96079">
      <w:pPr>
        <w:rPr>
          <w:rtl/>
          <w:lang w:eastAsia="he-IL"/>
        </w:rPr>
      </w:pPr>
      <w:bookmarkStart w:id="2513" w:name="_ETM_Q7_511307"/>
      <w:bookmarkStart w:id="2514" w:name="_ETM_Q7_511363"/>
      <w:bookmarkEnd w:id="2513"/>
      <w:bookmarkEnd w:id="2514"/>
    </w:p>
    <w:p w:rsidR="001D7351" w:rsidRDefault="001D7351" w:rsidP="00FB36D2">
      <w:pPr>
        <w:rPr>
          <w:rtl/>
          <w:lang w:eastAsia="he-IL"/>
        </w:rPr>
      </w:pPr>
      <w:bookmarkStart w:id="2515" w:name="_ETM_Q7_511419"/>
      <w:bookmarkStart w:id="2516" w:name="_ETM_Q7_511466"/>
      <w:bookmarkEnd w:id="2515"/>
      <w:bookmarkEnd w:id="2516"/>
      <w:r>
        <w:rPr>
          <w:rFonts w:hint="cs"/>
          <w:rtl/>
          <w:lang w:eastAsia="he-IL"/>
        </w:rPr>
        <w:t xml:space="preserve">בדומה לרוב אזרחי מדינת ישראל – וכל הסקרים </w:t>
      </w:r>
      <w:bookmarkStart w:id="2517" w:name="_ETM_Q7_514139"/>
      <w:bookmarkEnd w:id="2517"/>
      <w:r>
        <w:rPr>
          <w:rFonts w:hint="cs"/>
          <w:rtl/>
          <w:lang w:eastAsia="he-IL"/>
        </w:rPr>
        <w:t xml:space="preserve">מראים את זה – גם </w:t>
      </w:r>
      <w:proofErr w:type="spellStart"/>
      <w:r>
        <w:rPr>
          <w:rFonts w:hint="cs"/>
          <w:rtl/>
          <w:lang w:eastAsia="he-IL"/>
        </w:rPr>
        <w:t>במודי'ס</w:t>
      </w:r>
      <w:proofErr w:type="spellEnd"/>
      <w:r>
        <w:rPr>
          <w:rFonts w:hint="cs"/>
          <w:rtl/>
          <w:lang w:eastAsia="he-IL"/>
        </w:rPr>
        <w:t xml:space="preserve"> התייאשו מכם. בכך ישראל ירדה ליגה מהמדינות היציבות והצטרפה לליגה של צ'ילה, סלובקיה, פולין. מלזיה כבר מחכה לנו בליגה ד'. אזרחי ישראל ישלמו מחיר כבד על </w:t>
      </w:r>
      <w:bookmarkStart w:id="2518" w:name="_ETM_Q7_533132"/>
      <w:bookmarkEnd w:id="2518"/>
      <w:r>
        <w:rPr>
          <w:rFonts w:hint="cs"/>
          <w:rtl/>
          <w:lang w:eastAsia="he-IL"/>
        </w:rPr>
        <w:t xml:space="preserve">ההפקרות שלכם. זה משאיר פחות כסף לביטחון, לחינוך, לבריאות, לרווחה, פחות גם בקרנות הפנסיה. במילים אחרות, זה פוגע ברמת החיים של כל אזרחי המדינה. </w:t>
      </w:r>
      <w:bookmarkStart w:id="2519" w:name="_ETM_Q7_554365"/>
      <w:bookmarkEnd w:id="2519"/>
    </w:p>
    <w:p w:rsidR="001D7351" w:rsidRDefault="001D7351" w:rsidP="00D96079">
      <w:pPr>
        <w:rPr>
          <w:rtl/>
          <w:lang w:eastAsia="he-IL"/>
        </w:rPr>
      </w:pPr>
      <w:bookmarkStart w:id="2520" w:name="_ETM_Q7_554444"/>
      <w:bookmarkEnd w:id="2520"/>
    </w:p>
    <w:p w:rsidR="001D7351" w:rsidRDefault="001D7351" w:rsidP="00D96079">
      <w:pPr>
        <w:rPr>
          <w:rtl/>
          <w:lang w:eastAsia="he-IL"/>
        </w:rPr>
      </w:pPr>
      <w:bookmarkStart w:id="2521" w:name="_ETM_Q7_555031"/>
      <w:bookmarkStart w:id="2522" w:name="_ETM_Q7_555101"/>
      <w:bookmarkEnd w:id="2521"/>
      <w:bookmarkEnd w:id="2522"/>
      <w:r>
        <w:rPr>
          <w:rFonts w:hint="cs"/>
          <w:rtl/>
          <w:lang w:eastAsia="he-IL"/>
        </w:rPr>
        <w:t xml:space="preserve">גם הכישלון הזה רשום על שמכם, ראש הממשלה ושר האוצר. תודה רבה. </w:t>
      </w:r>
    </w:p>
    <w:p w:rsidR="001D7351" w:rsidRDefault="001D7351" w:rsidP="00D96079">
      <w:pPr>
        <w:rPr>
          <w:rtl/>
          <w:lang w:eastAsia="he-IL"/>
        </w:rPr>
      </w:pPr>
    </w:p>
    <w:p w:rsidR="001D7351" w:rsidRDefault="001D7351" w:rsidP="00D96079">
      <w:pPr>
        <w:pStyle w:val="af6"/>
        <w:keepNext/>
        <w:rPr>
          <w:rtl/>
        </w:rPr>
      </w:pPr>
      <w:r w:rsidRPr="00533BAD">
        <w:rPr>
          <w:rStyle w:val="TagStyle"/>
          <w:rtl/>
        </w:rPr>
        <w:t xml:space="preserve"> &lt;&lt; יור &gt;&gt;</w:t>
      </w:r>
      <w:r w:rsidRPr="00573395">
        <w:rPr>
          <w:rStyle w:val="TagStyle"/>
          <w:rtl/>
        </w:rPr>
        <w:t xml:space="preserve"> </w:t>
      </w:r>
      <w:r>
        <w:rPr>
          <w:rtl/>
        </w:rPr>
        <w:t>היו"ר ניסים ואטורי:</w:t>
      </w:r>
      <w:r w:rsidRPr="00573395">
        <w:rPr>
          <w:rStyle w:val="TagStyle"/>
          <w:rtl/>
        </w:rPr>
        <w:t xml:space="preserve"> </w:t>
      </w:r>
      <w:r w:rsidRPr="00533BAD">
        <w:rPr>
          <w:rStyle w:val="TagStyle"/>
          <w:rtl/>
        </w:rPr>
        <w:t>&lt;&lt;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תודה רבה. חבר הכנסת </w:t>
      </w:r>
      <w:r w:rsidRPr="003E0763">
        <w:rPr>
          <w:rtl/>
          <w:lang w:eastAsia="he-IL"/>
        </w:rPr>
        <w:t>ואליד אלהואשלה</w:t>
      </w:r>
      <w:r>
        <w:rPr>
          <w:rFonts w:hint="cs"/>
          <w:rtl/>
          <w:lang w:eastAsia="he-IL"/>
        </w:rPr>
        <w:t xml:space="preserve"> – אינו נוכח. פה? מוותר; חברת </w:t>
      </w:r>
      <w:bookmarkStart w:id="2523" w:name="_ETM_Q7_570637"/>
      <w:bookmarkEnd w:id="2523"/>
      <w:r>
        <w:rPr>
          <w:rFonts w:hint="cs"/>
          <w:rtl/>
          <w:lang w:eastAsia="he-IL"/>
        </w:rPr>
        <w:t xml:space="preserve">הכנסת שרון ניר </w:t>
      </w:r>
      <w:r>
        <w:rPr>
          <w:rtl/>
          <w:lang w:eastAsia="he-IL"/>
        </w:rPr>
        <w:t>–</w:t>
      </w:r>
      <w:r w:rsidR="007A55B1">
        <w:rPr>
          <w:rFonts w:hint="cs"/>
          <w:rtl/>
          <w:lang w:eastAsia="he-IL"/>
        </w:rPr>
        <w:t xml:space="preserve"> אינה נוכחת.</w:t>
      </w:r>
      <w:r>
        <w:rPr>
          <w:rFonts w:hint="cs"/>
          <w:rtl/>
          <w:lang w:eastAsia="he-IL"/>
        </w:rPr>
        <w:t xml:space="preserve"> חברת הכנסת </w:t>
      </w:r>
      <w:r>
        <w:rPr>
          <w:rtl/>
        </w:rPr>
        <w:t>אימאן ח'טיב יאסין</w:t>
      </w:r>
      <w:r>
        <w:rPr>
          <w:rFonts w:hint="cs"/>
          <w:rtl/>
        </w:rPr>
        <w:t>, בבקשה.</w:t>
      </w:r>
    </w:p>
    <w:p w:rsidR="001D7351" w:rsidRDefault="001D7351" w:rsidP="00D96079">
      <w:pPr>
        <w:rPr>
          <w:rtl/>
          <w:lang w:eastAsia="he-IL"/>
        </w:rPr>
      </w:pPr>
    </w:p>
    <w:p w:rsidR="001D7351" w:rsidRDefault="001D7351" w:rsidP="00D96079">
      <w:pPr>
        <w:pStyle w:val="a4"/>
        <w:keepNext/>
        <w:rPr>
          <w:rtl/>
        </w:rPr>
      </w:pPr>
      <w:bookmarkStart w:id="2524" w:name="ET_speaker_5918_5"/>
      <w:r w:rsidRPr="00533BAD">
        <w:rPr>
          <w:rStyle w:val="TagStyle"/>
          <w:rtl/>
        </w:rPr>
        <w:t xml:space="preserve"> &lt;&lt; דובר &gt;&gt;</w:t>
      </w:r>
      <w:r w:rsidRPr="00A937AB">
        <w:rPr>
          <w:rStyle w:val="TagStyle"/>
          <w:rtl/>
        </w:rPr>
        <w:t xml:space="preserve"> </w:t>
      </w:r>
      <w:bookmarkStart w:id="2525" w:name="_Toc159878395"/>
      <w:r>
        <w:rPr>
          <w:rtl/>
        </w:rPr>
        <w:t>אימאן ח'טיב יאסין (רע"מ – הרשימה הערבית המאוחדת):</w:t>
      </w:r>
      <w:bookmarkEnd w:id="2525"/>
      <w:r w:rsidRPr="00A937AB">
        <w:rPr>
          <w:rStyle w:val="TagStyle"/>
          <w:rtl/>
        </w:rPr>
        <w:t xml:space="preserve"> </w:t>
      </w:r>
      <w:r w:rsidRPr="00533BAD">
        <w:rPr>
          <w:rStyle w:val="TagStyle"/>
          <w:rtl/>
        </w:rPr>
        <w:t>&lt;&lt; דובר &gt;&gt;</w:t>
      </w:r>
      <w:r>
        <w:rPr>
          <w:rtl/>
        </w:rPr>
        <w:t xml:space="preserve">  </w:t>
      </w:r>
      <w:bookmarkEnd w:id="2524"/>
    </w:p>
    <w:p w:rsidR="001D7351" w:rsidRPr="003E0763" w:rsidRDefault="001D7351" w:rsidP="000F1EB9">
      <w:pPr>
        <w:rPr>
          <w:rtl/>
          <w:lang w:eastAsia="he-IL"/>
        </w:rPr>
      </w:pPr>
      <w:bookmarkStart w:id="2526" w:name="_ETM_Q7_580653"/>
      <w:bookmarkStart w:id="2527" w:name="_ETM_Q7_580743"/>
      <w:bookmarkEnd w:id="2526"/>
      <w:bookmarkEnd w:id="2527"/>
    </w:p>
    <w:p w:rsidR="00FB36D2" w:rsidRDefault="001D7351" w:rsidP="00FB36D2">
      <w:pPr>
        <w:rPr>
          <w:rtl/>
          <w:lang w:eastAsia="he-IL"/>
        </w:rPr>
      </w:pPr>
      <w:r>
        <w:rPr>
          <w:rFonts w:hint="cs"/>
          <w:rtl/>
          <w:lang w:eastAsia="he-IL"/>
        </w:rPr>
        <w:t xml:space="preserve">כבוד היושב בראש, כנסת נכבדה, תחילה אני רוצה להגיב </w:t>
      </w:r>
      <w:r w:rsidR="00FB36D2">
        <w:rPr>
          <w:rFonts w:hint="cs"/>
          <w:rtl/>
          <w:lang w:eastAsia="he-IL"/>
        </w:rPr>
        <w:t>ע</w:t>
      </w:r>
      <w:r>
        <w:rPr>
          <w:rFonts w:hint="cs"/>
          <w:rtl/>
          <w:lang w:eastAsia="he-IL"/>
        </w:rPr>
        <w:t>ל</w:t>
      </w:r>
      <w:r w:rsidR="00FB36D2">
        <w:rPr>
          <w:rFonts w:hint="cs"/>
          <w:rtl/>
          <w:lang w:eastAsia="he-IL"/>
        </w:rPr>
        <w:t xml:space="preserve"> </w:t>
      </w:r>
      <w:r>
        <w:rPr>
          <w:rFonts w:hint="cs"/>
          <w:rtl/>
          <w:lang w:eastAsia="he-IL"/>
        </w:rPr>
        <w:t xml:space="preserve">דבריו של חבר הכנסת רביבו, ולהגיד לו שהמציאות מדברת. אם הוא רוצה להתגאות בחוק שהוא מביא </w:t>
      </w:r>
      <w:r w:rsidR="00FB36D2">
        <w:rPr>
          <w:rFonts w:hint="eastAsia"/>
          <w:rtl/>
          <w:lang w:eastAsia="he-IL"/>
        </w:rPr>
        <w:t xml:space="preserve">– </w:t>
      </w:r>
      <w:r>
        <w:rPr>
          <w:rFonts w:hint="cs"/>
          <w:rtl/>
          <w:lang w:eastAsia="he-IL"/>
        </w:rPr>
        <w:t xml:space="preserve">אנחנו לא רוצים </w:t>
      </w:r>
      <w:bookmarkStart w:id="2528" w:name="_ETM_Q7_618167"/>
      <w:bookmarkEnd w:id="2528"/>
      <w:r>
        <w:rPr>
          <w:rFonts w:hint="cs"/>
          <w:rtl/>
          <w:lang w:eastAsia="he-IL"/>
        </w:rPr>
        <w:t>רק חוקים על הנייר, אנחנו רוצים לראות מה קורה במציאות. אז עובדתית</w:t>
      </w:r>
      <w:r w:rsidR="00FB36D2">
        <w:rPr>
          <w:rFonts w:hint="cs"/>
          <w:rtl/>
          <w:lang w:eastAsia="he-IL"/>
        </w:rPr>
        <w:t>,</w:t>
      </w:r>
      <w:r>
        <w:rPr>
          <w:rFonts w:hint="cs"/>
          <w:rtl/>
          <w:lang w:eastAsia="he-IL"/>
        </w:rPr>
        <w:t xml:space="preserve"> בשנה שעברה, בזמן הממשלה שלו, בראשות נתניהו – 247 נרצחים; בשנת 2022, בזמן ממשלת השינוי – 106 נרצחים. אלה עובדות. עכשיו מי מדבר דברי בלע ומנסה לסלף את המציאות? בהחלט לא אני.</w:t>
      </w:r>
      <w:r w:rsidR="007A55B1">
        <w:rPr>
          <w:rFonts w:hint="cs"/>
          <w:rtl/>
          <w:lang w:eastAsia="he-IL"/>
        </w:rPr>
        <w:t xml:space="preserve"> </w:t>
      </w:r>
    </w:p>
    <w:p w:rsidR="00FB36D2" w:rsidRDefault="00FB36D2" w:rsidP="00FB36D2">
      <w:pPr>
        <w:rPr>
          <w:rtl/>
          <w:lang w:eastAsia="he-IL"/>
        </w:rPr>
      </w:pPr>
    </w:p>
    <w:p w:rsidR="001D7351" w:rsidRDefault="001D7351" w:rsidP="00FB36D2">
      <w:pPr>
        <w:rPr>
          <w:rtl/>
          <w:lang w:eastAsia="he-IL"/>
        </w:rPr>
      </w:pPr>
      <w:r w:rsidRPr="0091301B">
        <w:rPr>
          <w:rFonts w:hint="cs"/>
          <w:rtl/>
          <w:lang w:eastAsia="he-IL"/>
        </w:rPr>
        <w:t>לענייננו</w:t>
      </w:r>
      <w:r w:rsidR="007A55B1">
        <w:rPr>
          <w:rFonts w:hint="cs"/>
          <w:rtl/>
          <w:lang w:eastAsia="he-IL"/>
        </w:rPr>
        <w:t>,</w:t>
      </w:r>
      <w:r w:rsidRPr="0091301B">
        <w:rPr>
          <w:rFonts w:hint="cs"/>
          <w:rtl/>
          <w:lang w:eastAsia="he-IL"/>
        </w:rPr>
        <w:t xml:space="preserve"> (אומרת דברים בשפה הערבית</w:t>
      </w:r>
      <w:r>
        <w:rPr>
          <w:rFonts w:hint="cs"/>
          <w:rtl/>
          <w:lang w:eastAsia="he-IL"/>
        </w:rPr>
        <w:t xml:space="preserve">, להלן </w:t>
      </w:r>
      <w:r w:rsidRPr="000E15F6">
        <w:rPr>
          <w:rFonts w:hint="cs"/>
          <w:rtl/>
          <w:lang w:eastAsia="he-IL"/>
        </w:rPr>
        <w:t>תרגומם:</w:t>
      </w:r>
      <w:r w:rsidR="000E15F6" w:rsidRPr="000E15F6">
        <w:rPr>
          <w:rFonts w:hint="cs"/>
          <w:rtl/>
          <w:lang w:eastAsia="he-IL"/>
        </w:rPr>
        <w:t xml:space="preserve"> </w:t>
      </w:r>
      <w:r w:rsidR="000E15F6" w:rsidRPr="000E15F6">
        <w:rPr>
          <w:rtl/>
          <w:lang w:eastAsia="he-IL"/>
        </w:rPr>
        <w:t>מחר בבוקר ייפתחו הקלפיות ברוב ה</w:t>
      </w:r>
      <w:r w:rsidR="000E15F6" w:rsidRPr="000E15F6">
        <w:rPr>
          <w:rFonts w:hint="cs"/>
          <w:rtl/>
          <w:lang w:eastAsia="he-IL"/>
        </w:rPr>
        <w:t>י</w:t>
      </w:r>
      <w:r w:rsidR="000E15F6" w:rsidRPr="000E15F6">
        <w:rPr>
          <w:rtl/>
          <w:lang w:eastAsia="he-IL"/>
        </w:rPr>
        <w:t>ישובים כדי שיתקיימו הבחירות ב</w:t>
      </w:r>
      <w:r w:rsidR="000E15F6" w:rsidRPr="000E15F6">
        <w:rPr>
          <w:rFonts w:hint="cs"/>
          <w:rtl/>
          <w:lang w:eastAsia="he-IL"/>
        </w:rPr>
        <w:t xml:space="preserve">רשויות </w:t>
      </w:r>
      <w:r w:rsidR="000E15F6" w:rsidRPr="000E15F6">
        <w:rPr>
          <w:rtl/>
          <w:lang w:eastAsia="he-IL"/>
        </w:rPr>
        <w:t xml:space="preserve">המקומיות, ומתוכם כמעט בכל </w:t>
      </w:r>
      <w:r w:rsidR="000E15F6" w:rsidRPr="000E15F6">
        <w:rPr>
          <w:rFonts w:hint="cs"/>
          <w:rtl/>
          <w:lang w:eastAsia="he-IL"/>
        </w:rPr>
        <w:t xml:space="preserve">הרשויות </w:t>
      </w:r>
      <w:r w:rsidR="000E15F6" w:rsidRPr="000E15F6">
        <w:rPr>
          <w:rtl/>
          <w:lang w:eastAsia="he-IL"/>
        </w:rPr>
        <w:t xml:space="preserve">המקומיות הערביות. מכאן אני רוצה לפנות </w:t>
      </w:r>
      <w:r w:rsidR="000E15F6" w:rsidRPr="000E15F6">
        <w:rPr>
          <w:rFonts w:hint="cs"/>
          <w:rtl/>
          <w:lang w:eastAsia="he-IL"/>
        </w:rPr>
        <w:t>א</w:t>
      </w:r>
      <w:r w:rsidR="000E15F6" w:rsidRPr="000E15F6">
        <w:rPr>
          <w:rtl/>
          <w:lang w:eastAsia="he-IL"/>
        </w:rPr>
        <w:t>ל</w:t>
      </w:r>
      <w:r w:rsidR="000E15F6" w:rsidRPr="000E15F6">
        <w:rPr>
          <w:rFonts w:hint="cs"/>
          <w:rtl/>
          <w:lang w:eastAsia="he-IL"/>
        </w:rPr>
        <w:t xml:space="preserve"> </w:t>
      </w:r>
      <w:r w:rsidR="000E15F6" w:rsidRPr="000E15F6">
        <w:rPr>
          <w:rtl/>
          <w:lang w:eastAsia="he-IL"/>
        </w:rPr>
        <w:t>בני ובנות החברה שלי: קודם כול צאו להצביע, הצביעו בקולותיכם, תממשו את הזכות הז</w:t>
      </w:r>
      <w:r w:rsidR="000E15F6" w:rsidRPr="000E15F6">
        <w:rPr>
          <w:rFonts w:hint="cs"/>
          <w:rtl/>
          <w:lang w:eastAsia="he-IL"/>
        </w:rPr>
        <w:t>את</w:t>
      </w:r>
      <w:r w:rsidR="000E15F6" w:rsidRPr="000E15F6">
        <w:rPr>
          <w:rtl/>
          <w:lang w:eastAsia="he-IL"/>
        </w:rPr>
        <w:t xml:space="preserve"> אשר ניתנת לכם אחת ל</w:t>
      </w:r>
      <w:r w:rsidR="000E15F6" w:rsidRPr="000E15F6">
        <w:rPr>
          <w:rFonts w:hint="cs"/>
          <w:rtl/>
          <w:lang w:eastAsia="he-IL"/>
        </w:rPr>
        <w:t>חמש</w:t>
      </w:r>
      <w:r w:rsidR="000E15F6" w:rsidRPr="000E15F6">
        <w:rPr>
          <w:rtl/>
          <w:lang w:eastAsia="he-IL"/>
        </w:rPr>
        <w:t xml:space="preserve"> שנים. מחר יש לכם אפשרות אמיתית</w:t>
      </w:r>
      <w:r w:rsidR="000E15F6" w:rsidRPr="000E15F6">
        <w:rPr>
          <w:rFonts w:hint="cs"/>
          <w:rtl/>
          <w:lang w:eastAsia="he-IL"/>
        </w:rPr>
        <w:t>,</w:t>
      </w:r>
      <w:r w:rsidR="000E15F6" w:rsidRPr="000E15F6">
        <w:rPr>
          <w:rtl/>
          <w:lang w:eastAsia="he-IL"/>
        </w:rPr>
        <w:t xml:space="preserve"> ממשית</w:t>
      </w:r>
      <w:r w:rsidR="000E15F6" w:rsidRPr="000E15F6">
        <w:rPr>
          <w:rFonts w:hint="cs"/>
          <w:rtl/>
          <w:lang w:eastAsia="he-IL"/>
        </w:rPr>
        <w:t>,</w:t>
      </w:r>
      <w:r w:rsidR="000E15F6" w:rsidRPr="000E15F6">
        <w:rPr>
          <w:rtl/>
          <w:lang w:eastAsia="he-IL"/>
        </w:rPr>
        <w:t xml:space="preserve"> להשפיע </w:t>
      </w:r>
      <w:r w:rsidR="000E15F6" w:rsidRPr="000E15F6">
        <w:rPr>
          <w:rFonts w:hint="cs"/>
          <w:rtl/>
          <w:lang w:eastAsia="he-IL"/>
        </w:rPr>
        <w:t xml:space="preserve">– </w:t>
      </w:r>
      <w:r w:rsidR="000E15F6" w:rsidRPr="000E15F6">
        <w:rPr>
          <w:rtl/>
          <w:lang w:eastAsia="he-IL"/>
        </w:rPr>
        <w:t>מי ינהיג את ה</w:t>
      </w:r>
      <w:r w:rsidR="000E15F6" w:rsidRPr="000E15F6">
        <w:rPr>
          <w:rFonts w:hint="cs"/>
          <w:rtl/>
          <w:lang w:eastAsia="he-IL"/>
        </w:rPr>
        <w:t>י</w:t>
      </w:r>
      <w:r w:rsidR="000E15F6" w:rsidRPr="000E15F6">
        <w:rPr>
          <w:rtl/>
          <w:lang w:eastAsia="he-IL"/>
        </w:rPr>
        <w:t>ישוב שלהם ואיזו מדיניות חברתית תיושם בתוך ה</w:t>
      </w:r>
      <w:r w:rsidR="000E15F6" w:rsidRPr="000E15F6">
        <w:rPr>
          <w:rFonts w:hint="cs"/>
          <w:rtl/>
          <w:lang w:eastAsia="he-IL"/>
        </w:rPr>
        <w:t>י</w:t>
      </w:r>
      <w:r w:rsidR="000E15F6" w:rsidRPr="000E15F6">
        <w:rPr>
          <w:rtl/>
          <w:lang w:eastAsia="he-IL"/>
        </w:rPr>
        <w:t>ישוב שלכם. לכן אני פונה לכולם, קשישים וצעירים, גברים ונשים: צאו להצביע, ומוקדם. אני פונה במשפט מיוחד לאחיות שלי, הנשים</w:t>
      </w:r>
      <w:r w:rsidR="000E15F6" w:rsidRPr="000E15F6">
        <w:rPr>
          <w:rFonts w:hint="cs"/>
          <w:rtl/>
          <w:lang w:eastAsia="he-IL"/>
        </w:rPr>
        <w:t>:</w:t>
      </w:r>
      <w:r w:rsidR="000E15F6" w:rsidRPr="000E15F6">
        <w:rPr>
          <w:rtl/>
          <w:lang w:eastAsia="he-IL"/>
        </w:rPr>
        <w:t xml:space="preserve"> כן, אני יודעת שאנו כנשים בתוך החברה </w:t>
      </w:r>
      <w:r w:rsidR="000E15F6" w:rsidRPr="000E15F6">
        <w:rPr>
          <w:rFonts w:hint="cs"/>
          <w:rtl/>
          <w:lang w:eastAsia="he-IL"/>
        </w:rPr>
        <w:t xml:space="preserve">– </w:t>
      </w:r>
      <w:r w:rsidR="000E15F6" w:rsidRPr="000E15F6">
        <w:rPr>
          <w:rtl/>
          <w:lang w:eastAsia="he-IL"/>
        </w:rPr>
        <w:t xml:space="preserve">לא רק הערבית אלא באופן כללי </w:t>
      </w:r>
      <w:r w:rsidR="000E15F6" w:rsidRPr="000E15F6">
        <w:rPr>
          <w:rFonts w:hint="cs"/>
          <w:rtl/>
          <w:lang w:eastAsia="he-IL"/>
        </w:rPr>
        <w:t xml:space="preserve">– </w:t>
      </w:r>
      <w:r w:rsidR="000E15F6" w:rsidRPr="000E15F6">
        <w:rPr>
          <w:rtl/>
          <w:lang w:eastAsia="he-IL"/>
        </w:rPr>
        <w:t>תורמות מעצמ</w:t>
      </w:r>
      <w:r w:rsidR="000E15F6" w:rsidRPr="000E15F6">
        <w:rPr>
          <w:rFonts w:hint="cs"/>
          <w:rtl/>
          <w:lang w:eastAsia="he-IL"/>
        </w:rPr>
        <w:t>נו</w:t>
      </w:r>
      <w:r w:rsidR="000E15F6" w:rsidRPr="000E15F6">
        <w:rPr>
          <w:rtl/>
          <w:lang w:eastAsia="he-IL"/>
        </w:rPr>
        <w:t xml:space="preserve"> ללא תמורה בפוליטיקה. א</w:t>
      </w:r>
      <w:r w:rsidR="000E15F6" w:rsidRPr="000E15F6">
        <w:rPr>
          <w:rFonts w:hint="cs"/>
          <w:rtl/>
          <w:lang w:eastAsia="he-IL"/>
        </w:rPr>
        <w:t xml:space="preserve">בל </w:t>
      </w:r>
      <w:r w:rsidR="000E15F6" w:rsidRPr="000E15F6">
        <w:rPr>
          <w:rtl/>
          <w:lang w:eastAsia="he-IL"/>
        </w:rPr>
        <w:t>אני רוצה לומר שתחילת השינוי</w:t>
      </w:r>
      <w:r w:rsidR="000E15F6" w:rsidRPr="000E15F6">
        <w:rPr>
          <w:rFonts w:hint="cs"/>
          <w:rtl/>
          <w:lang w:eastAsia="he-IL"/>
        </w:rPr>
        <w:t>,</w:t>
      </w:r>
      <w:r w:rsidR="000E15F6" w:rsidRPr="000E15F6">
        <w:rPr>
          <w:rtl/>
          <w:lang w:eastAsia="he-IL"/>
        </w:rPr>
        <w:t xml:space="preserve"> הזכות להשפיע, היא גם </w:t>
      </w:r>
      <w:r w:rsidR="000E15F6" w:rsidRPr="000E15F6">
        <w:rPr>
          <w:rFonts w:hint="cs"/>
          <w:rtl/>
          <w:lang w:eastAsia="he-IL"/>
        </w:rPr>
        <w:t xml:space="preserve">באמצעות ההצבעה שלכן </w:t>
      </w:r>
      <w:r w:rsidR="000E15F6" w:rsidRPr="000E15F6">
        <w:rPr>
          <w:rtl/>
          <w:lang w:eastAsia="he-IL"/>
        </w:rPr>
        <w:t>עבור המתמודד או המתמודדת שאת</w:t>
      </w:r>
      <w:r w:rsidR="000E15F6" w:rsidRPr="000E15F6">
        <w:rPr>
          <w:rFonts w:hint="cs"/>
          <w:rtl/>
          <w:lang w:eastAsia="he-IL"/>
        </w:rPr>
        <w:t>ן רוצות שייצג</w:t>
      </w:r>
      <w:r w:rsidR="000E15F6" w:rsidRPr="000E15F6">
        <w:rPr>
          <w:rtl/>
          <w:lang w:eastAsia="he-IL"/>
        </w:rPr>
        <w:t xml:space="preserve"> אתכ</w:t>
      </w:r>
      <w:r w:rsidR="000E15F6" w:rsidRPr="000E15F6">
        <w:rPr>
          <w:rFonts w:hint="cs"/>
          <w:rtl/>
          <w:lang w:eastAsia="he-IL"/>
        </w:rPr>
        <w:t>ן</w:t>
      </w:r>
      <w:r w:rsidR="000E15F6" w:rsidRPr="000E15F6">
        <w:rPr>
          <w:rtl/>
          <w:lang w:eastAsia="he-IL"/>
        </w:rPr>
        <w:t xml:space="preserve"> בשנים הבאות. לכן</w:t>
      </w:r>
      <w:r w:rsidR="000E15F6" w:rsidRPr="000E15F6">
        <w:rPr>
          <w:rFonts w:hint="cs"/>
          <w:rtl/>
          <w:lang w:eastAsia="he-IL"/>
        </w:rPr>
        <w:t>,</w:t>
      </w:r>
      <w:r w:rsidR="000E15F6" w:rsidRPr="000E15F6">
        <w:rPr>
          <w:rtl/>
          <w:lang w:eastAsia="he-IL"/>
        </w:rPr>
        <w:t xml:space="preserve"> אחיותיי הנשים, חשוב מאוד ואף מחובתכן לצאת ולהצביע</w:t>
      </w:r>
      <w:r w:rsidR="000E15F6" w:rsidRPr="000E15F6">
        <w:rPr>
          <w:rFonts w:hint="cs"/>
          <w:rtl/>
          <w:lang w:eastAsia="he-IL"/>
        </w:rPr>
        <w:t>,</w:t>
      </w:r>
      <w:r w:rsidR="000E15F6" w:rsidRPr="000E15F6">
        <w:rPr>
          <w:rtl/>
          <w:lang w:eastAsia="he-IL"/>
        </w:rPr>
        <w:t xml:space="preserve"> ל</w:t>
      </w:r>
      <w:r w:rsidR="000E15F6">
        <w:rPr>
          <w:rFonts w:hint="cs"/>
          <w:rtl/>
          <w:lang w:eastAsia="he-IL"/>
        </w:rPr>
        <w:t xml:space="preserve">קיים </w:t>
      </w:r>
      <w:r w:rsidR="000E15F6" w:rsidRPr="000E15F6">
        <w:rPr>
          <w:rtl/>
          <w:lang w:eastAsia="he-IL"/>
        </w:rPr>
        <w:t>את החוב</w:t>
      </w:r>
      <w:r w:rsidR="000E15F6" w:rsidRPr="000E15F6">
        <w:rPr>
          <w:rFonts w:hint="cs"/>
          <w:rtl/>
          <w:lang w:eastAsia="he-IL"/>
        </w:rPr>
        <w:t>ה</w:t>
      </w:r>
      <w:r w:rsidR="000E15F6" w:rsidRPr="000E15F6">
        <w:rPr>
          <w:rtl/>
          <w:lang w:eastAsia="he-IL"/>
        </w:rPr>
        <w:t xml:space="preserve"> שלכן</w:t>
      </w:r>
      <w:r w:rsidR="000E15F6" w:rsidRPr="000E15F6">
        <w:rPr>
          <w:rFonts w:hint="cs"/>
          <w:rtl/>
          <w:lang w:eastAsia="he-IL"/>
        </w:rPr>
        <w:t>,</w:t>
      </w:r>
      <w:r w:rsidR="000E15F6" w:rsidRPr="000E15F6">
        <w:rPr>
          <w:rtl/>
          <w:lang w:eastAsia="he-IL"/>
        </w:rPr>
        <w:t xml:space="preserve"> כלפי עצמכן</w:t>
      </w:r>
      <w:r w:rsidR="000E15F6" w:rsidRPr="000E15F6">
        <w:rPr>
          <w:rFonts w:hint="cs"/>
          <w:rtl/>
          <w:lang w:eastAsia="he-IL"/>
        </w:rPr>
        <w:t>,</w:t>
      </w:r>
      <w:r w:rsidR="000E15F6" w:rsidRPr="000E15F6">
        <w:rPr>
          <w:rtl/>
          <w:lang w:eastAsia="he-IL"/>
        </w:rPr>
        <w:t xml:space="preserve"> קודם כול, וכלפי היישובים שלכן. תהיו בריאים</w:t>
      </w:r>
      <w:r w:rsidR="000E15F6" w:rsidRPr="000E15F6">
        <w:rPr>
          <w:rFonts w:hint="cs"/>
          <w:rtl/>
          <w:lang w:eastAsia="he-IL"/>
        </w:rPr>
        <w:t>.</w:t>
      </w:r>
      <w:r w:rsidR="000E15F6" w:rsidRPr="000E15F6">
        <w:rPr>
          <w:rtl/>
          <w:lang w:eastAsia="he-IL"/>
        </w:rPr>
        <w:t xml:space="preserve"> בהצלחה לכולם.</w:t>
      </w:r>
      <w:r w:rsidRPr="000E15F6">
        <w:rPr>
          <w:rFonts w:hint="cs"/>
          <w:rtl/>
          <w:lang w:eastAsia="he-IL"/>
        </w:rPr>
        <w:t>)</w:t>
      </w:r>
    </w:p>
    <w:p w:rsidR="001D7351" w:rsidRDefault="001D7351" w:rsidP="00D96079">
      <w:pPr>
        <w:rPr>
          <w:rtl/>
          <w:lang w:eastAsia="he-IL"/>
        </w:rPr>
      </w:pPr>
    </w:p>
    <w:p w:rsidR="001D7351" w:rsidRDefault="001D7351" w:rsidP="00D96079">
      <w:pPr>
        <w:pStyle w:val="af6"/>
        <w:keepNext/>
        <w:rPr>
          <w:rtl/>
        </w:rPr>
      </w:pPr>
      <w:r w:rsidRPr="00353B9B">
        <w:rPr>
          <w:rStyle w:val="TagStyle"/>
          <w:rtl/>
        </w:rPr>
        <w:t xml:space="preserve">&lt;&lt; יור &gt;&gt; </w:t>
      </w:r>
      <w:r>
        <w:rPr>
          <w:rtl/>
        </w:rPr>
        <w:t>היו"ר ניסים ואטורי:</w:t>
      </w:r>
      <w:r w:rsidRPr="00353B9B">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חבר הכנסת מיקי לוי, בבקשה.</w:t>
      </w:r>
    </w:p>
    <w:p w:rsidR="001D7351" w:rsidRDefault="001D7351" w:rsidP="00D96079">
      <w:pPr>
        <w:rPr>
          <w:rtl/>
          <w:lang w:eastAsia="he-IL"/>
        </w:rPr>
      </w:pPr>
    </w:p>
    <w:p w:rsidR="001D7351" w:rsidRDefault="001D7351" w:rsidP="00D96079">
      <w:pPr>
        <w:pStyle w:val="a4"/>
        <w:keepNext/>
        <w:rPr>
          <w:rtl/>
        </w:rPr>
      </w:pPr>
      <w:bookmarkStart w:id="2529" w:name="ET_speaker_5084_4"/>
      <w:r w:rsidRPr="00353B9B">
        <w:rPr>
          <w:rStyle w:val="TagStyle"/>
          <w:rtl/>
        </w:rPr>
        <w:t xml:space="preserve"> &lt;&lt; דובר &gt;&gt; </w:t>
      </w:r>
      <w:bookmarkStart w:id="2530" w:name="_Toc159878396"/>
      <w:r>
        <w:rPr>
          <w:rtl/>
        </w:rPr>
        <w:t>מיקי לוי (יש עתיד):</w:t>
      </w:r>
      <w:bookmarkEnd w:id="2530"/>
      <w:r w:rsidRPr="00353B9B">
        <w:rPr>
          <w:rStyle w:val="TagStyle"/>
          <w:rtl/>
        </w:rPr>
        <w:t xml:space="preserve"> &lt;&lt; דובר &gt;&gt;</w:t>
      </w:r>
      <w:r>
        <w:rPr>
          <w:rtl/>
        </w:rPr>
        <w:t xml:space="preserve">   </w:t>
      </w:r>
      <w:bookmarkEnd w:id="2529"/>
    </w:p>
    <w:p w:rsidR="001D7351" w:rsidRDefault="001D7351" w:rsidP="000F1EB9">
      <w:pPr>
        <w:rPr>
          <w:rtl/>
          <w:lang w:eastAsia="he-IL"/>
        </w:rPr>
      </w:pPr>
    </w:p>
    <w:p w:rsidR="001D7351" w:rsidRDefault="001D7351" w:rsidP="007A55B1">
      <w:pPr>
        <w:rPr>
          <w:rtl/>
          <w:lang w:eastAsia="he-IL"/>
        </w:rPr>
      </w:pPr>
      <w:r>
        <w:rPr>
          <w:rFonts w:hint="cs"/>
          <w:rtl/>
          <w:lang w:eastAsia="he-IL"/>
        </w:rPr>
        <w:t>תודה רבה, אדוני היושב בראש. עסקה בפתח, ואנחנו מברכים על כך, והלוואי שזה יתממש. מדינת ישראל מחויבת להחזרת אזרחיה לפני כל דבר. המדינה, הממשלה, בגדה בהם ב-7 באוקטובר, ולא יכול להיות כי תבגוד בהם פעם נוספת. אי-החזרת החטופים</w:t>
      </w:r>
      <w:r w:rsidR="007A55B1">
        <w:rPr>
          <w:rFonts w:hint="cs"/>
          <w:rtl/>
          <w:lang w:eastAsia="he-IL"/>
        </w:rPr>
        <w:t>,</w:t>
      </w:r>
      <w:r w:rsidR="007A55B1">
        <w:rPr>
          <w:rFonts w:hint="eastAsia"/>
          <w:rtl/>
          <w:lang w:eastAsia="he-IL"/>
        </w:rPr>
        <w:t xml:space="preserve"> </w:t>
      </w:r>
      <w:r>
        <w:rPr>
          <w:rFonts w:hint="cs"/>
          <w:rtl/>
          <w:lang w:eastAsia="he-IL"/>
        </w:rPr>
        <w:t>או חלילה החזרתם בארונות מתים</w:t>
      </w:r>
      <w:bookmarkStart w:id="2531" w:name="_ETM_Q8_249641"/>
      <w:bookmarkStart w:id="2532" w:name="_ETM_Q8_252622"/>
      <w:bookmarkEnd w:id="2531"/>
      <w:bookmarkEnd w:id="2532"/>
      <w:r w:rsidR="007A55B1">
        <w:rPr>
          <w:rFonts w:hint="cs"/>
          <w:rtl/>
          <w:lang w:eastAsia="he-IL"/>
        </w:rPr>
        <w:t>,</w:t>
      </w:r>
      <w:r>
        <w:rPr>
          <w:rFonts w:hint="cs"/>
          <w:rtl/>
          <w:lang w:eastAsia="he-IL"/>
        </w:rPr>
        <w:t xml:space="preserve"> יהיו כאבן ריחיים על צווארה של החברה הישראלית לעולמים. </w:t>
      </w:r>
    </w:p>
    <w:p w:rsidR="001D7351" w:rsidRDefault="001D7351" w:rsidP="00D96079">
      <w:pPr>
        <w:rPr>
          <w:rtl/>
          <w:lang w:eastAsia="he-IL"/>
        </w:rPr>
      </w:pPr>
    </w:p>
    <w:p w:rsidR="001D7351" w:rsidRDefault="001D7351" w:rsidP="00FB36D2">
      <w:pPr>
        <w:rPr>
          <w:rtl/>
          <w:lang w:eastAsia="he-IL"/>
        </w:rPr>
      </w:pPr>
      <w:r>
        <w:rPr>
          <w:rFonts w:hint="cs"/>
          <w:rtl/>
          <w:lang w:eastAsia="he-IL"/>
        </w:rPr>
        <w:t xml:space="preserve">השר סמוטריץ' אתמול </w:t>
      </w:r>
      <w:r>
        <w:rPr>
          <w:rtl/>
          <w:lang w:eastAsia="he-IL"/>
        </w:rPr>
        <w:t>–</w:t>
      </w:r>
      <w:r>
        <w:rPr>
          <w:rFonts w:hint="cs"/>
          <w:rtl/>
          <w:lang w:eastAsia="he-IL"/>
        </w:rPr>
        <w:t xml:space="preserve"> מזמן לא שמענו אותו: החטופים אינם המשימה הראשונה במלחמה. איזו אמירה אומללה. איזו בושה. החטופים אינם המשימה הראשונה במלחמה. ראש הממשלה נבהל אתמול מעמדתם של השר סמוטריץ' והשר בן גביר, ולאחר סיכום שליחת המשלחת להמשך המשא ומתן – ובירכנו על כך, ואנו מברכים על כל ניסיון להחזיר אותם הביתה – התעורר והכניס מקלות למשא </w:t>
      </w:r>
      <w:bookmarkStart w:id="2533" w:name="_ETM_Q8_307882"/>
      <w:bookmarkEnd w:id="2533"/>
      <w:r>
        <w:rPr>
          <w:rFonts w:hint="cs"/>
          <w:rtl/>
          <w:lang w:eastAsia="he-IL"/>
        </w:rPr>
        <w:t>ומתן: העברת הנהגת החמאס לקטאר. זאת</w:t>
      </w:r>
      <w:r w:rsidR="00FB36D2">
        <w:rPr>
          <w:rFonts w:hint="cs"/>
          <w:rtl/>
          <w:lang w:eastAsia="he-IL"/>
        </w:rPr>
        <w:t>,</w:t>
      </w:r>
      <w:r>
        <w:rPr>
          <w:rFonts w:hint="cs"/>
          <w:rtl/>
          <w:lang w:eastAsia="he-IL"/>
        </w:rPr>
        <w:t xml:space="preserve"> בלי לתאם, בלי להביא למשא ומתן, בלי לשאול את קטאר אם היא מוכנה לקלוט אותם. כך סתם כדי להכניס מקלות בגלגלי המשא ומתן.</w:t>
      </w:r>
    </w:p>
    <w:p w:rsidR="001D7351" w:rsidRDefault="001D7351" w:rsidP="00D96079">
      <w:pPr>
        <w:rPr>
          <w:rtl/>
          <w:lang w:eastAsia="he-IL"/>
        </w:rPr>
      </w:pPr>
    </w:p>
    <w:p w:rsidR="001D7351" w:rsidRDefault="001D7351" w:rsidP="00D96079">
      <w:pPr>
        <w:rPr>
          <w:rtl/>
          <w:lang w:eastAsia="he-IL"/>
        </w:rPr>
      </w:pPr>
      <w:r>
        <w:rPr>
          <w:rFonts w:hint="cs"/>
          <w:rtl/>
          <w:lang w:eastAsia="he-IL"/>
        </w:rPr>
        <w:t xml:space="preserve">אני אומר לך, אדוני היושב-ראש, ראש הממשלה, אתה מפחד </w:t>
      </w:r>
      <w:proofErr w:type="spellStart"/>
      <w:r>
        <w:rPr>
          <w:rFonts w:hint="cs"/>
          <w:rtl/>
          <w:lang w:eastAsia="he-IL"/>
        </w:rPr>
        <w:t>מסמוטריץ</w:t>
      </w:r>
      <w:proofErr w:type="spellEnd"/>
      <w:r>
        <w:rPr>
          <w:rFonts w:hint="cs"/>
          <w:rtl/>
          <w:lang w:eastAsia="he-IL"/>
        </w:rPr>
        <w:t>' ובן גביר. הם אוחזים בגרונך. השר סמוטריץ</w:t>
      </w:r>
      <w:r w:rsidR="006D4825">
        <w:rPr>
          <w:rFonts w:hint="cs"/>
          <w:rtl/>
          <w:lang w:eastAsia="he-IL"/>
        </w:rPr>
        <w:t>'</w:t>
      </w:r>
      <w:r>
        <w:rPr>
          <w:rFonts w:hint="cs"/>
          <w:rtl/>
          <w:lang w:eastAsia="he-IL"/>
        </w:rPr>
        <w:t xml:space="preserve"> אומר: קודם כול ניצחון, אחר כך החזרת החטופים. זה קל להגיד כאשר אין חטוף מבני ביתך; כאשר הבת שלך אינה בשבי ואינה נאנסת מדי יום ביומו; כאשר נכדיך אינם בין החטופים; כאשר ההורים שלך אינם בין החטופים. זה קל להגיד, אבל זה קשה להגיד כשהשירות הצבאי שלך הצטמצם ל-14 חודש בגיל 28, כאשר מאחוריך סיום תואר במשפטים, כשהשאר התרוצצו על הגבעות. זה קל להגיד כאשר הבן שלך יושב בישיבה זו השנה </w:t>
      </w:r>
      <w:bookmarkStart w:id="2534" w:name="_ETM_Q8_395186"/>
      <w:bookmarkEnd w:id="2534"/>
      <w:r>
        <w:rPr>
          <w:rFonts w:hint="cs"/>
          <w:rtl/>
          <w:lang w:eastAsia="he-IL"/>
        </w:rPr>
        <w:t>השלישית. תודה רבה.</w:t>
      </w:r>
    </w:p>
    <w:p w:rsidR="001D7351" w:rsidRDefault="001D7351" w:rsidP="00D96079">
      <w:pPr>
        <w:rPr>
          <w:rtl/>
          <w:lang w:eastAsia="he-IL"/>
        </w:rPr>
      </w:pPr>
    </w:p>
    <w:p w:rsidR="001D7351" w:rsidRDefault="001D7351" w:rsidP="00D96079">
      <w:pPr>
        <w:pStyle w:val="af6"/>
        <w:keepNext/>
        <w:rPr>
          <w:rtl/>
        </w:rPr>
      </w:pPr>
      <w:r w:rsidRPr="00952D30">
        <w:rPr>
          <w:rStyle w:val="TagStyle"/>
          <w:rtl/>
        </w:rPr>
        <w:t xml:space="preserve"> &lt;&lt; יור &gt;&gt; </w:t>
      </w:r>
      <w:r>
        <w:rPr>
          <w:rtl/>
        </w:rPr>
        <w:t>היו"ר ניסים ואטורי:</w:t>
      </w:r>
      <w:r w:rsidRPr="00952D30">
        <w:rPr>
          <w:rStyle w:val="TagStyle"/>
          <w:rtl/>
        </w:rPr>
        <w:t xml:space="preserve"> &lt;&lt; יור &gt;&gt;</w:t>
      </w:r>
      <w:r>
        <w:rPr>
          <w:rtl/>
        </w:rPr>
        <w:t xml:space="preserve">   </w:t>
      </w:r>
    </w:p>
    <w:p w:rsidR="001D7351" w:rsidRDefault="001D7351" w:rsidP="000F1EB9">
      <w:pPr>
        <w:rPr>
          <w:rtl/>
          <w:lang w:eastAsia="he-IL"/>
        </w:rPr>
      </w:pPr>
    </w:p>
    <w:p w:rsidR="001D7351" w:rsidRDefault="001D7351" w:rsidP="000F1EB9">
      <w:pPr>
        <w:rPr>
          <w:rtl/>
          <w:lang w:eastAsia="he-IL"/>
        </w:rPr>
      </w:pPr>
      <w:r>
        <w:rPr>
          <w:rFonts w:hint="cs"/>
          <w:rtl/>
          <w:lang w:eastAsia="he-IL"/>
        </w:rPr>
        <w:t xml:space="preserve">תודה רבה. חבר הכנסת איימן עודה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 הכנסת</w:t>
      </w:r>
      <w:r w:rsidR="000F1EB9">
        <w:rPr>
          <w:rFonts w:hint="cs"/>
          <w:rtl/>
          <w:lang w:eastAsia="he-IL"/>
        </w:rPr>
        <w:t xml:space="preserve"> </w:t>
      </w:r>
      <w:r>
        <w:rPr>
          <w:rFonts w:hint="cs"/>
          <w:rtl/>
          <w:lang w:eastAsia="he-IL"/>
        </w:rPr>
        <w:t xml:space="preserve">עמית הלוי </w:t>
      </w:r>
      <w:r>
        <w:rPr>
          <w:rFonts w:hint="eastAsia"/>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 יואב סגלוביץ'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w:t>
      </w:r>
      <w:bookmarkStart w:id="2535" w:name="_ETM_Q8_417663"/>
      <w:bookmarkEnd w:id="2535"/>
      <w:r>
        <w:rPr>
          <w:rFonts w:hint="cs"/>
          <w:rtl/>
          <w:lang w:eastAsia="he-IL"/>
        </w:rPr>
        <w:t xml:space="preserve">אינו נוכח; חבר הכנסת דן אילוז </w:t>
      </w:r>
      <w:r>
        <w:rPr>
          <w:rtl/>
          <w:lang w:eastAsia="he-IL"/>
        </w:rPr>
        <w:t>–</w:t>
      </w:r>
      <w:r>
        <w:rPr>
          <w:rFonts w:hint="cs"/>
          <w:rtl/>
          <w:lang w:eastAsia="he-IL"/>
        </w:rPr>
        <w:t xml:space="preserve"> אינו נוכח; חבר הכנסת צבי ידידיה סוכות </w:t>
      </w:r>
      <w:r>
        <w:rPr>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אינה נוכחת; חבר הכנסת סימון דוידסון </w:t>
      </w:r>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 נוכחת; חבר הכנסת ירון לוי </w:t>
      </w:r>
      <w:r>
        <w:rPr>
          <w:rtl/>
          <w:lang w:eastAsia="he-IL"/>
        </w:rPr>
        <w:t>–</w:t>
      </w:r>
      <w:r>
        <w:rPr>
          <w:rFonts w:hint="cs"/>
          <w:rtl/>
          <w:lang w:eastAsia="he-IL"/>
        </w:rPr>
        <w:t xml:space="preserve"> אינו נוכח; </w:t>
      </w:r>
      <w:bookmarkStart w:id="2536" w:name="_ETM_Q8_439430"/>
      <w:bookmarkEnd w:id="2536"/>
      <w:r>
        <w:rPr>
          <w:rFonts w:hint="cs"/>
          <w:rtl/>
          <w:lang w:eastAsia="he-IL"/>
        </w:rPr>
        <w:t xml:space="preserve">חבר הכנסת נאור שירי </w:t>
      </w:r>
      <w:r>
        <w:rPr>
          <w:rtl/>
          <w:lang w:eastAsia="he-IL"/>
        </w:rPr>
        <w:t>–</w:t>
      </w:r>
      <w:r>
        <w:rPr>
          <w:rFonts w:hint="cs"/>
          <w:rtl/>
          <w:lang w:eastAsia="he-IL"/>
        </w:rPr>
        <w:t xml:space="preserve"> אינו נוכח; חבר הכנסת עורר פורר </w:t>
      </w:r>
      <w:r>
        <w:rPr>
          <w:rtl/>
          <w:lang w:eastAsia="he-IL"/>
        </w:rPr>
        <w:t>–</w:t>
      </w:r>
      <w:r>
        <w:rPr>
          <w:rFonts w:hint="cs"/>
          <w:rtl/>
          <w:lang w:eastAsia="he-IL"/>
        </w:rPr>
        <w:t xml:space="preserve"> אינו נוכח; חבר הכנסת אליהו רביבו </w:t>
      </w:r>
      <w:r>
        <w:rPr>
          <w:rtl/>
          <w:lang w:eastAsia="he-IL"/>
        </w:rPr>
        <w:t>–</w:t>
      </w:r>
      <w:r>
        <w:rPr>
          <w:rFonts w:hint="cs"/>
          <w:rtl/>
          <w:lang w:eastAsia="he-IL"/>
        </w:rPr>
        <w:t xml:space="preserve"> אינו נוכח. חבר הכנסת יצחק קרויזר, בבקשה.</w:t>
      </w:r>
    </w:p>
    <w:p w:rsidR="001D7351" w:rsidRDefault="001D7351" w:rsidP="00D96079">
      <w:pPr>
        <w:rPr>
          <w:rtl/>
          <w:lang w:eastAsia="he-IL"/>
        </w:rPr>
      </w:pPr>
    </w:p>
    <w:p w:rsidR="001D7351" w:rsidRDefault="001D7351" w:rsidP="00D96079">
      <w:pPr>
        <w:pStyle w:val="a4"/>
        <w:keepNext/>
        <w:rPr>
          <w:rtl/>
        </w:rPr>
      </w:pPr>
      <w:bookmarkStart w:id="2537" w:name="ET_speaker_6460_6"/>
      <w:r w:rsidRPr="00952D30">
        <w:rPr>
          <w:rStyle w:val="TagStyle"/>
          <w:rtl/>
        </w:rPr>
        <w:t xml:space="preserve"> &lt;&lt; דובר &gt;&gt; </w:t>
      </w:r>
      <w:bookmarkStart w:id="2538" w:name="_Toc159878397"/>
      <w:r>
        <w:rPr>
          <w:rtl/>
        </w:rPr>
        <w:t>יצחק קרויזר (עוצמה יהודית):</w:t>
      </w:r>
      <w:bookmarkEnd w:id="2538"/>
      <w:r w:rsidRPr="00952D30">
        <w:rPr>
          <w:rStyle w:val="TagStyle"/>
          <w:rtl/>
        </w:rPr>
        <w:t xml:space="preserve"> &lt;&lt; דובר &gt;&gt;</w:t>
      </w:r>
      <w:r>
        <w:rPr>
          <w:rtl/>
        </w:rPr>
        <w:t xml:space="preserve">   </w:t>
      </w:r>
      <w:bookmarkEnd w:id="2537"/>
    </w:p>
    <w:p w:rsidR="001D7351" w:rsidRDefault="001D7351" w:rsidP="000F1EB9">
      <w:pPr>
        <w:rPr>
          <w:rtl/>
          <w:lang w:eastAsia="he-IL"/>
        </w:rPr>
      </w:pPr>
    </w:p>
    <w:p w:rsidR="001D7351" w:rsidRDefault="001D7351" w:rsidP="00FB36D2">
      <w:pPr>
        <w:rPr>
          <w:rtl/>
          <w:lang w:eastAsia="he-IL"/>
        </w:rPr>
      </w:pPr>
      <w:r>
        <w:rPr>
          <w:rFonts w:hint="cs"/>
          <w:rtl/>
          <w:lang w:eastAsia="he-IL"/>
        </w:rPr>
        <w:t xml:space="preserve">אדוני היושב-ראש, כבוד השר, </w:t>
      </w:r>
      <w:r>
        <w:rPr>
          <w:rtl/>
          <w:lang w:eastAsia="he-IL"/>
        </w:rPr>
        <w:t>בעבודתי בכנסת כנבחר ציבור</w:t>
      </w:r>
      <w:r>
        <w:rPr>
          <w:rFonts w:hint="cs"/>
          <w:rtl/>
          <w:lang w:eastAsia="he-IL"/>
        </w:rPr>
        <w:t xml:space="preserve"> </w:t>
      </w:r>
      <w:r>
        <w:rPr>
          <w:rtl/>
          <w:lang w:eastAsia="he-IL"/>
        </w:rPr>
        <w:t xml:space="preserve">אני </w:t>
      </w:r>
      <w:r>
        <w:rPr>
          <w:rFonts w:hint="cs"/>
          <w:rtl/>
          <w:lang w:eastAsia="he-IL"/>
        </w:rPr>
        <w:t xml:space="preserve">משתדל לשלב בין העשייה כאן בכנסת </w:t>
      </w:r>
      <w:bookmarkStart w:id="2539" w:name="_ETM_Q8_495002"/>
      <w:bookmarkEnd w:id="2539"/>
      <w:r>
        <w:rPr>
          <w:rFonts w:hint="cs"/>
          <w:rtl/>
          <w:lang w:eastAsia="he-IL"/>
        </w:rPr>
        <w:t>ל</w:t>
      </w:r>
      <w:r>
        <w:rPr>
          <w:rtl/>
          <w:lang w:eastAsia="he-IL"/>
        </w:rPr>
        <w:t>בין השטח</w:t>
      </w:r>
      <w:r>
        <w:rPr>
          <w:rFonts w:hint="cs"/>
          <w:rtl/>
          <w:lang w:eastAsia="he-IL"/>
        </w:rPr>
        <w:t>,</w:t>
      </w:r>
      <w:r>
        <w:rPr>
          <w:rtl/>
          <w:lang w:eastAsia="he-IL"/>
        </w:rPr>
        <w:t xml:space="preserve"> ובפרט ב</w:t>
      </w:r>
      <w:r>
        <w:rPr>
          <w:rFonts w:hint="cs"/>
          <w:rtl/>
          <w:lang w:eastAsia="he-IL"/>
        </w:rPr>
        <w:t xml:space="preserve">תור יושב-ראש </w:t>
      </w:r>
      <w:r>
        <w:rPr>
          <w:rtl/>
          <w:lang w:eastAsia="he-IL"/>
        </w:rPr>
        <w:t xml:space="preserve">שותף </w:t>
      </w:r>
      <w:r>
        <w:rPr>
          <w:rFonts w:hint="cs"/>
          <w:rtl/>
          <w:lang w:eastAsia="he-IL"/>
        </w:rPr>
        <w:t>ב</w:t>
      </w:r>
      <w:r>
        <w:rPr>
          <w:rtl/>
          <w:lang w:eastAsia="he-IL"/>
        </w:rPr>
        <w:t>שדולת המילואים</w:t>
      </w:r>
      <w:r w:rsidR="00FB36D2">
        <w:rPr>
          <w:rFonts w:hint="cs"/>
          <w:rtl/>
          <w:lang w:eastAsia="he-IL"/>
        </w:rPr>
        <w:t>;</w:t>
      </w:r>
      <w:r>
        <w:rPr>
          <w:rtl/>
          <w:lang w:eastAsia="he-IL"/>
        </w:rPr>
        <w:t xml:space="preserve"> אני נוהג להיפגש עם הלוחמים בשטח, שומע את הלך הרוח, את האתגרים</w:t>
      </w:r>
      <w:r>
        <w:rPr>
          <w:rFonts w:hint="cs"/>
          <w:rtl/>
          <w:lang w:eastAsia="he-IL"/>
        </w:rPr>
        <w:t>.</w:t>
      </w:r>
      <w:r>
        <w:rPr>
          <w:rtl/>
          <w:lang w:eastAsia="he-IL"/>
        </w:rPr>
        <w:t xml:space="preserve"> יחד עם חברי</w:t>
      </w:r>
      <w:r>
        <w:rPr>
          <w:rFonts w:hint="cs"/>
          <w:rtl/>
          <w:lang w:eastAsia="he-IL"/>
        </w:rPr>
        <w:t>י</w:t>
      </w:r>
      <w:r>
        <w:rPr>
          <w:rtl/>
          <w:lang w:eastAsia="he-IL"/>
        </w:rPr>
        <w:t xml:space="preserve"> </w:t>
      </w:r>
      <w:r>
        <w:rPr>
          <w:rFonts w:hint="cs"/>
          <w:rtl/>
          <w:lang w:eastAsia="he-IL"/>
        </w:rPr>
        <w:t>ל</w:t>
      </w:r>
      <w:r>
        <w:rPr>
          <w:rtl/>
          <w:lang w:eastAsia="he-IL"/>
        </w:rPr>
        <w:t>שדולת המילואים</w:t>
      </w:r>
      <w:r w:rsidR="00FB36D2">
        <w:rPr>
          <w:rFonts w:hint="cs"/>
          <w:rtl/>
          <w:lang w:eastAsia="he-IL"/>
        </w:rPr>
        <w:t>,</w:t>
      </w:r>
      <w:r>
        <w:rPr>
          <w:rtl/>
          <w:lang w:eastAsia="he-IL"/>
        </w:rPr>
        <w:t xml:space="preserve"> </w:t>
      </w:r>
      <w:r>
        <w:rPr>
          <w:rFonts w:hint="cs"/>
          <w:rtl/>
          <w:lang w:eastAsia="he-IL"/>
        </w:rPr>
        <w:t>שמורכבת כמעט מכל סיעות הבית</w:t>
      </w:r>
      <w:r w:rsidR="00FB36D2">
        <w:rPr>
          <w:rFonts w:hint="cs"/>
          <w:rtl/>
          <w:lang w:eastAsia="he-IL"/>
        </w:rPr>
        <w:t>,</w:t>
      </w:r>
      <w:r>
        <w:rPr>
          <w:rFonts w:hint="cs"/>
          <w:rtl/>
          <w:lang w:eastAsia="he-IL"/>
        </w:rPr>
        <w:t xml:space="preserve"> </w:t>
      </w:r>
      <w:r>
        <w:rPr>
          <w:rtl/>
          <w:lang w:eastAsia="he-IL"/>
        </w:rPr>
        <w:t>אנ</w:t>
      </w:r>
      <w:r>
        <w:rPr>
          <w:rFonts w:hint="cs"/>
          <w:rtl/>
          <w:lang w:eastAsia="he-IL"/>
        </w:rPr>
        <w:t>חנ</w:t>
      </w:r>
      <w:r>
        <w:rPr>
          <w:rtl/>
          <w:lang w:eastAsia="he-IL"/>
        </w:rPr>
        <w:t xml:space="preserve">ו נפגשים אחת לשבוע, </w:t>
      </w:r>
      <w:r>
        <w:rPr>
          <w:rFonts w:hint="cs"/>
          <w:rtl/>
          <w:lang w:eastAsia="he-IL"/>
        </w:rPr>
        <w:t xml:space="preserve">ומנהלים גם </w:t>
      </w:r>
      <w:r>
        <w:rPr>
          <w:rtl/>
          <w:lang w:eastAsia="he-IL"/>
        </w:rPr>
        <w:t xml:space="preserve">קבוצת </w:t>
      </w:r>
      <w:proofErr w:type="spellStart"/>
      <w:r>
        <w:rPr>
          <w:rFonts w:hint="cs"/>
          <w:rtl/>
          <w:lang w:eastAsia="he-IL"/>
        </w:rPr>
        <w:t>ו</w:t>
      </w:r>
      <w:r>
        <w:rPr>
          <w:rtl/>
          <w:lang w:eastAsia="he-IL"/>
        </w:rPr>
        <w:t>ו</w:t>
      </w:r>
      <w:r>
        <w:rPr>
          <w:rFonts w:hint="cs"/>
          <w:rtl/>
          <w:lang w:eastAsia="he-IL"/>
        </w:rPr>
        <w:t>טסאפ</w:t>
      </w:r>
      <w:proofErr w:type="spellEnd"/>
      <w:r>
        <w:rPr>
          <w:rFonts w:hint="cs"/>
          <w:rtl/>
          <w:lang w:eastAsia="he-IL"/>
        </w:rPr>
        <w:t xml:space="preserve"> מאוד פעילה</w:t>
      </w:r>
      <w:r>
        <w:rPr>
          <w:rtl/>
          <w:lang w:eastAsia="he-IL"/>
        </w:rPr>
        <w:t xml:space="preserve">, </w:t>
      </w:r>
      <w:r>
        <w:rPr>
          <w:rFonts w:hint="cs"/>
          <w:rtl/>
          <w:lang w:eastAsia="he-IL"/>
        </w:rPr>
        <w:t>על מנת שאנחנו נוכל</w:t>
      </w:r>
      <w:r>
        <w:rPr>
          <w:rtl/>
          <w:lang w:eastAsia="he-IL"/>
        </w:rPr>
        <w:t xml:space="preserve"> לדייק עד כמה שניתן את הצרכים</w:t>
      </w:r>
      <w:r>
        <w:rPr>
          <w:rFonts w:hint="cs"/>
          <w:rtl/>
          <w:lang w:eastAsia="he-IL"/>
        </w:rPr>
        <w:t>,</w:t>
      </w:r>
      <w:r>
        <w:rPr>
          <w:rtl/>
          <w:lang w:eastAsia="he-IL"/>
        </w:rPr>
        <w:t xml:space="preserve"> ומשתדלים לתת מענים</w:t>
      </w:r>
      <w:r>
        <w:rPr>
          <w:rFonts w:hint="cs"/>
          <w:rtl/>
          <w:lang w:eastAsia="he-IL"/>
        </w:rPr>
        <w:t>.</w:t>
      </w:r>
      <w:r>
        <w:rPr>
          <w:rtl/>
          <w:lang w:eastAsia="he-IL"/>
        </w:rPr>
        <w:t xml:space="preserve"> אבל בעיקר, </w:t>
      </w:r>
      <w:r>
        <w:rPr>
          <w:rFonts w:hint="cs"/>
          <w:rtl/>
          <w:lang w:eastAsia="he-IL"/>
        </w:rPr>
        <w:t xml:space="preserve">אדוני היושב-ראש, אנו </w:t>
      </w:r>
      <w:r>
        <w:rPr>
          <w:rtl/>
          <w:lang w:eastAsia="he-IL"/>
        </w:rPr>
        <w:t>מתפעמים מהרוח החזקה והאיתנה של אנשי מערך המילואים שלנו</w:t>
      </w:r>
      <w:r w:rsidR="00FB36D2">
        <w:rPr>
          <w:rFonts w:hint="cs"/>
          <w:rtl/>
          <w:lang w:eastAsia="he-IL"/>
        </w:rPr>
        <w:t>,</w:t>
      </w:r>
      <w:bookmarkStart w:id="2540" w:name="_ETM_Q8_479616"/>
      <w:bookmarkStart w:id="2541" w:name="_ETM_Q8_479732"/>
      <w:bookmarkEnd w:id="2540"/>
      <w:bookmarkEnd w:id="2541"/>
      <w:r>
        <w:rPr>
          <w:rFonts w:hint="cs"/>
          <w:rtl/>
          <w:lang w:eastAsia="he-IL"/>
        </w:rPr>
        <w:t xml:space="preserve"> </w:t>
      </w:r>
      <w:r>
        <w:rPr>
          <w:rtl/>
          <w:lang w:eastAsia="he-IL"/>
        </w:rPr>
        <w:t>סד"כ המילואים שלנו, מלח הארץ, חוד החנית של החברה הישראלית</w:t>
      </w:r>
      <w:r>
        <w:rPr>
          <w:rFonts w:hint="cs"/>
          <w:rtl/>
          <w:lang w:eastAsia="he-IL"/>
        </w:rPr>
        <w:t>,</w:t>
      </w:r>
      <w:r>
        <w:rPr>
          <w:rtl/>
          <w:lang w:eastAsia="he-IL"/>
        </w:rPr>
        <w:t xml:space="preserve"> שעליו כולנו נשענים</w:t>
      </w:r>
      <w:r>
        <w:rPr>
          <w:rFonts w:hint="cs"/>
          <w:rtl/>
          <w:lang w:eastAsia="he-IL"/>
        </w:rPr>
        <w:t>.</w:t>
      </w:r>
      <w:r>
        <w:rPr>
          <w:rtl/>
          <w:lang w:eastAsia="he-IL"/>
        </w:rPr>
        <w:t xml:space="preserve"> קשה להאמין שמדובר </w:t>
      </w:r>
      <w:r>
        <w:rPr>
          <w:rFonts w:hint="cs"/>
          <w:rtl/>
          <w:lang w:eastAsia="he-IL"/>
        </w:rPr>
        <w:t xml:space="preserve">בסך הכול </w:t>
      </w:r>
      <w:proofErr w:type="spellStart"/>
      <w:r>
        <w:rPr>
          <w:rFonts w:hint="cs"/>
          <w:rtl/>
          <w:lang w:eastAsia="he-IL"/>
        </w:rPr>
        <w:t>בקצת</w:t>
      </w:r>
      <w:proofErr w:type="spellEnd"/>
      <w:r w:rsidR="007A55B1">
        <w:rPr>
          <w:rFonts w:hint="cs"/>
          <w:rtl/>
          <w:lang w:eastAsia="he-IL"/>
        </w:rPr>
        <w:t>,</w:t>
      </w:r>
      <w:r>
        <w:rPr>
          <w:rFonts w:hint="cs"/>
          <w:rtl/>
          <w:lang w:eastAsia="he-IL"/>
        </w:rPr>
        <w:t xml:space="preserve"> מעט פחות </w:t>
      </w:r>
      <w:bookmarkStart w:id="2542" w:name="_ETM_Q8_541512"/>
      <w:bookmarkEnd w:id="2542"/>
      <w:r>
        <w:rPr>
          <w:rFonts w:hint="cs"/>
          <w:rtl/>
          <w:lang w:eastAsia="he-IL"/>
        </w:rPr>
        <w:t>מ-2%</w:t>
      </w:r>
      <w:r>
        <w:rPr>
          <w:rtl/>
          <w:lang w:eastAsia="he-IL"/>
        </w:rPr>
        <w:t xml:space="preserve"> מ</w:t>
      </w:r>
      <w:r>
        <w:rPr>
          <w:rFonts w:hint="cs"/>
          <w:rtl/>
          <w:lang w:eastAsia="he-IL"/>
        </w:rPr>
        <w:t>החברה</w:t>
      </w:r>
      <w:r>
        <w:rPr>
          <w:rtl/>
          <w:lang w:eastAsia="he-IL"/>
        </w:rPr>
        <w:t xml:space="preserve"> </w:t>
      </w:r>
      <w:r>
        <w:rPr>
          <w:rFonts w:hint="cs"/>
          <w:rtl/>
          <w:lang w:eastAsia="he-IL"/>
        </w:rPr>
        <w:t xml:space="preserve">הישראלית, </w:t>
      </w:r>
      <w:r>
        <w:rPr>
          <w:rtl/>
          <w:lang w:eastAsia="he-IL"/>
        </w:rPr>
        <w:t>שדואגים לכולנו</w:t>
      </w:r>
      <w:r>
        <w:rPr>
          <w:rFonts w:hint="cs"/>
          <w:rtl/>
          <w:lang w:eastAsia="he-IL"/>
        </w:rPr>
        <w:t>, לביטחון כל אזרחי מדינת ישראל</w:t>
      </w:r>
      <w:r>
        <w:rPr>
          <w:rtl/>
          <w:lang w:eastAsia="he-IL"/>
        </w:rPr>
        <w:t>.</w:t>
      </w:r>
    </w:p>
    <w:p w:rsidR="001D7351" w:rsidRDefault="001D7351" w:rsidP="00D96079">
      <w:pPr>
        <w:rPr>
          <w:rtl/>
          <w:lang w:eastAsia="he-IL"/>
        </w:rPr>
      </w:pPr>
      <w:bookmarkStart w:id="2543" w:name="_ETM_Q8_481943"/>
      <w:bookmarkStart w:id="2544" w:name="_ETM_Q8_482075"/>
      <w:bookmarkEnd w:id="2543"/>
      <w:bookmarkEnd w:id="2544"/>
    </w:p>
    <w:p w:rsidR="001D7351" w:rsidRDefault="001D7351" w:rsidP="007A55B1">
      <w:pPr>
        <w:rPr>
          <w:rtl/>
          <w:lang w:eastAsia="he-IL"/>
        </w:rPr>
      </w:pPr>
      <w:r>
        <w:rPr>
          <w:rtl/>
          <w:lang w:eastAsia="he-IL"/>
        </w:rPr>
        <w:t xml:space="preserve">זכיתי </w:t>
      </w:r>
      <w:r>
        <w:rPr>
          <w:rFonts w:hint="cs"/>
          <w:rtl/>
          <w:lang w:eastAsia="he-IL"/>
        </w:rPr>
        <w:t xml:space="preserve">גם </w:t>
      </w:r>
      <w:r>
        <w:rPr>
          <w:rtl/>
          <w:lang w:eastAsia="he-IL"/>
        </w:rPr>
        <w:t xml:space="preserve">אני </w:t>
      </w:r>
      <w:r>
        <w:rPr>
          <w:rFonts w:hint="cs"/>
          <w:rtl/>
          <w:lang w:eastAsia="he-IL"/>
        </w:rPr>
        <w:t>להיות לוחם מילואים במהלך השנים האחרונות, ואף הוקפצתי עם יחידתי ב-7 באוקטובר, ו</w:t>
      </w:r>
      <w:r>
        <w:rPr>
          <w:rtl/>
          <w:lang w:eastAsia="he-IL"/>
        </w:rPr>
        <w:t>ש</w:t>
      </w:r>
      <w:r>
        <w:rPr>
          <w:rFonts w:hint="cs"/>
          <w:rtl/>
          <w:lang w:eastAsia="he-IL"/>
        </w:rPr>
        <w:t>י</w:t>
      </w:r>
      <w:r>
        <w:rPr>
          <w:rtl/>
          <w:lang w:eastAsia="he-IL"/>
        </w:rPr>
        <w:t>רתי יחד עם חברי</w:t>
      </w:r>
      <w:r>
        <w:rPr>
          <w:rFonts w:hint="cs"/>
          <w:rtl/>
          <w:lang w:eastAsia="he-IL"/>
        </w:rPr>
        <w:t>י</w:t>
      </w:r>
      <w:r>
        <w:rPr>
          <w:rtl/>
          <w:lang w:eastAsia="he-IL"/>
        </w:rPr>
        <w:t xml:space="preserve"> </w:t>
      </w:r>
      <w:r>
        <w:rPr>
          <w:rFonts w:hint="cs"/>
          <w:rtl/>
          <w:lang w:eastAsia="he-IL"/>
        </w:rPr>
        <w:t xml:space="preserve">במערך המילואים 80 יום ברציפות, עד שהתבקשתי לחזור לעבודתי בכנסת. </w:t>
      </w:r>
      <w:bookmarkStart w:id="2545" w:name="_ETM_Q8_564789"/>
      <w:bookmarkEnd w:id="2545"/>
      <w:r>
        <w:rPr>
          <w:rFonts w:hint="cs"/>
          <w:rtl/>
          <w:lang w:eastAsia="he-IL"/>
        </w:rPr>
        <w:t xml:space="preserve">דרך אגב, בימים אלה החבר'ה שלי מסיימים מעל 140 יום ברצף, מ-7 באוקטובר, וכבר קיבלו את הצו ליוני. זאת אומרת, אחרי מעל 140 יום, זה לא כולל את </w:t>
      </w:r>
      <w:bookmarkStart w:id="2546" w:name="_ETM_Q8_575644"/>
      <w:bookmarkEnd w:id="2546"/>
      <w:r>
        <w:rPr>
          <w:rFonts w:hint="cs"/>
          <w:rtl/>
          <w:lang w:eastAsia="he-IL"/>
        </w:rPr>
        <w:t xml:space="preserve">שירות ימי המילואים שהיה להם ב-2023 – כמה חודשים בודדים בבית, </w:t>
      </w:r>
      <w:bookmarkStart w:id="2547" w:name="_ETM_Q8_579917"/>
      <w:bookmarkEnd w:id="2547"/>
      <w:r>
        <w:rPr>
          <w:rFonts w:hint="cs"/>
          <w:rtl/>
          <w:lang w:eastAsia="he-IL"/>
        </w:rPr>
        <w:t xml:space="preserve">וכבר חוזרים לשרת את עם ישראל. </w:t>
      </w:r>
    </w:p>
    <w:p w:rsidR="001D7351" w:rsidRDefault="001D7351" w:rsidP="00D96079">
      <w:pPr>
        <w:rPr>
          <w:rtl/>
          <w:lang w:eastAsia="he-IL"/>
        </w:rPr>
      </w:pPr>
    </w:p>
    <w:p w:rsidR="001D7351" w:rsidRDefault="001D7351" w:rsidP="00D96079">
      <w:pPr>
        <w:pStyle w:val="af6"/>
        <w:keepNext/>
        <w:rPr>
          <w:rtl/>
        </w:rPr>
      </w:pPr>
      <w:r w:rsidRPr="006165F5">
        <w:rPr>
          <w:rStyle w:val="TagStyle"/>
          <w:rtl/>
        </w:rPr>
        <w:t xml:space="preserve">&lt;&lt; יור &gt;&gt; </w:t>
      </w:r>
      <w:r>
        <w:rPr>
          <w:rtl/>
        </w:rPr>
        <w:t>היו"ר ניסים ואטורי:</w:t>
      </w:r>
      <w:r w:rsidRPr="006165F5">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 xml:space="preserve">טוב שנתנו </w:t>
      </w:r>
      <w:bookmarkStart w:id="2548" w:name="_ETM_Q8_591031"/>
      <w:bookmarkEnd w:id="2548"/>
      <w:r>
        <w:rPr>
          <w:rFonts w:hint="cs"/>
          <w:rtl/>
          <w:lang w:eastAsia="he-IL"/>
        </w:rPr>
        <w:t>לך לצאת קצת, לבוא לעשות גם פעילות בכנסת.</w:t>
      </w:r>
    </w:p>
    <w:p w:rsidR="001D7351" w:rsidRDefault="001D7351" w:rsidP="00D96079">
      <w:pPr>
        <w:rPr>
          <w:rtl/>
          <w:lang w:eastAsia="he-IL"/>
        </w:rPr>
      </w:pPr>
    </w:p>
    <w:p w:rsidR="001D7351" w:rsidRDefault="001D7351" w:rsidP="00D96079">
      <w:pPr>
        <w:pStyle w:val="-"/>
        <w:keepNext/>
        <w:rPr>
          <w:rtl/>
        </w:rPr>
      </w:pPr>
      <w:r w:rsidRPr="006165F5">
        <w:rPr>
          <w:rStyle w:val="TagStyle"/>
          <w:rtl/>
        </w:rPr>
        <w:t xml:space="preserve"> &lt;&lt; דובר_המשך &gt;&gt; </w:t>
      </w:r>
      <w:r>
        <w:rPr>
          <w:rtl/>
        </w:rPr>
        <w:t>יצחק קרויזר (עוצמה יהודית):</w:t>
      </w:r>
      <w:r w:rsidRPr="006165F5">
        <w:rPr>
          <w:rStyle w:val="TagStyle"/>
          <w:rtl/>
        </w:rPr>
        <w:t xml:space="preserve"> &lt;&lt; דובר_המשך &gt;&gt;</w:t>
      </w:r>
      <w:r>
        <w:rPr>
          <w:rtl/>
        </w:rPr>
        <w:t xml:space="preserve">   </w:t>
      </w:r>
    </w:p>
    <w:p w:rsidR="001D7351" w:rsidRDefault="001D7351" w:rsidP="00D96079">
      <w:pPr>
        <w:rPr>
          <w:rtl/>
          <w:lang w:eastAsia="he-IL"/>
        </w:rPr>
      </w:pPr>
    </w:p>
    <w:p w:rsidR="001D7351" w:rsidRDefault="001D7351" w:rsidP="007A55B1">
      <w:pPr>
        <w:rPr>
          <w:rtl/>
          <w:lang w:eastAsia="he-IL"/>
        </w:rPr>
      </w:pPr>
      <w:r>
        <w:rPr>
          <w:rFonts w:hint="cs"/>
          <w:rtl/>
          <w:lang w:eastAsia="he-IL"/>
        </w:rPr>
        <w:t xml:space="preserve">כן, </w:t>
      </w:r>
      <w:r w:rsidR="007A55B1">
        <w:rPr>
          <w:rFonts w:hint="cs"/>
          <w:rtl/>
          <w:lang w:eastAsia="he-IL"/>
        </w:rPr>
        <w:t xml:space="preserve">גם </w:t>
      </w:r>
      <w:r>
        <w:rPr>
          <w:rFonts w:hint="cs"/>
          <w:rtl/>
          <w:lang w:eastAsia="he-IL"/>
        </w:rPr>
        <w:t xml:space="preserve">זה היה חשוב. אנחנו עוד נדבר על זה בהזדמנויות אחרות, אבל נצטרך גם את </w:t>
      </w:r>
      <w:bookmarkStart w:id="2549" w:name="_ETM_Q8_590353"/>
      <w:bookmarkEnd w:id="2549"/>
      <w:r>
        <w:rPr>
          <w:rFonts w:hint="cs"/>
          <w:rtl/>
          <w:lang w:eastAsia="he-IL"/>
        </w:rPr>
        <w:t>העזרה שלך.</w:t>
      </w:r>
    </w:p>
    <w:p w:rsidR="001D7351" w:rsidRDefault="001D7351" w:rsidP="00D96079">
      <w:pPr>
        <w:rPr>
          <w:rtl/>
          <w:lang w:eastAsia="he-IL"/>
        </w:rPr>
      </w:pPr>
    </w:p>
    <w:p w:rsidR="001D7351" w:rsidRDefault="001D7351" w:rsidP="00D96079">
      <w:pPr>
        <w:pStyle w:val="af6"/>
        <w:keepNext/>
        <w:rPr>
          <w:rtl/>
        </w:rPr>
      </w:pPr>
      <w:bookmarkStart w:id="2550" w:name="ET_yor_6490_10"/>
      <w:r w:rsidRPr="00EB0721">
        <w:rPr>
          <w:rStyle w:val="TagStyle"/>
          <w:rtl/>
        </w:rPr>
        <w:t xml:space="preserve"> &lt;&lt; יור &gt;&gt; </w:t>
      </w:r>
      <w:r>
        <w:rPr>
          <w:rtl/>
        </w:rPr>
        <w:t>היו"ר ניסים ואטורי:</w:t>
      </w:r>
      <w:r w:rsidRPr="00EB0721">
        <w:rPr>
          <w:rStyle w:val="TagStyle"/>
          <w:rtl/>
        </w:rPr>
        <w:t xml:space="preserve"> &lt;&lt; יור &gt;&gt;</w:t>
      </w:r>
      <w:r>
        <w:rPr>
          <w:rtl/>
        </w:rPr>
        <w:t xml:space="preserve">   </w:t>
      </w:r>
      <w:bookmarkEnd w:id="2550"/>
    </w:p>
    <w:p w:rsidR="001D7351" w:rsidRDefault="001D7351" w:rsidP="000F1EB9">
      <w:pPr>
        <w:rPr>
          <w:rtl/>
          <w:lang w:eastAsia="he-IL"/>
        </w:rPr>
      </w:pPr>
    </w:p>
    <w:p w:rsidR="001D7351" w:rsidRDefault="001D7351" w:rsidP="00D96079">
      <w:pPr>
        <w:rPr>
          <w:rtl/>
          <w:lang w:eastAsia="he-IL"/>
        </w:rPr>
      </w:pPr>
      <w:r>
        <w:rPr>
          <w:rFonts w:hint="cs"/>
          <w:rtl/>
          <w:lang w:eastAsia="he-IL"/>
        </w:rPr>
        <w:t>אין בעיה.</w:t>
      </w:r>
    </w:p>
    <w:p w:rsidR="001D7351" w:rsidRDefault="001D7351" w:rsidP="00D96079">
      <w:pPr>
        <w:keepNext/>
        <w:rPr>
          <w:rtl/>
        </w:rPr>
      </w:pPr>
    </w:p>
    <w:p w:rsidR="001D7351" w:rsidRDefault="001D7351" w:rsidP="00D96079">
      <w:pPr>
        <w:pStyle w:val="-"/>
        <w:keepNext/>
        <w:rPr>
          <w:rtl/>
        </w:rPr>
      </w:pPr>
      <w:r w:rsidRPr="006165F5">
        <w:rPr>
          <w:rStyle w:val="TagStyle"/>
          <w:rtl/>
        </w:rPr>
        <w:t xml:space="preserve">&lt;&lt; דובר_המשך &gt;&gt; </w:t>
      </w:r>
      <w:r>
        <w:rPr>
          <w:rtl/>
        </w:rPr>
        <w:t>יצחק קרויזר (עוצמה יהודית):</w:t>
      </w:r>
      <w:r w:rsidRPr="006165F5">
        <w:rPr>
          <w:rStyle w:val="TagStyle"/>
          <w:rtl/>
        </w:rPr>
        <w:t xml:space="preserve"> &lt;&lt; דובר_המשך &gt;&gt;</w:t>
      </w:r>
      <w:r>
        <w:rPr>
          <w:rtl/>
        </w:rPr>
        <w:t xml:space="preserve">   </w:t>
      </w:r>
    </w:p>
    <w:p w:rsidR="001D7351" w:rsidRDefault="001D7351" w:rsidP="00D96079">
      <w:pPr>
        <w:rPr>
          <w:rtl/>
          <w:lang w:eastAsia="he-IL"/>
        </w:rPr>
      </w:pPr>
    </w:p>
    <w:p w:rsidR="001D7351" w:rsidRDefault="001D7351" w:rsidP="00FB36D2">
      <w:pPr>
        <w:rPr>
          <w:rtl/>
          <w:lang w:eastAsia="he-IL"/>
        </w:rPr>
      </w:pPr>
      <w:r>
        <w:rPr>
          <w:rtl/>
          <w:lang w:eastAsia="he-IL"/>
        </w:rPr>
        <w:t>חיילי המילואים</w:t>
      </w:r>
      <w:r>
        <w:rPr>
          <w:rFonts w:hint="cs"/>
          <w:rtl/>
          <w:lang w:eastAsia="he-IL"/>
        </w:rPr>
        <w:t>,</w:t>
      </w:r>
      <w:r>
        <w:rPr>
          <w:rtl/>
          <w:lang w:eastAsia="he-IL"/>
        </w:rPr>
        <w:t xml:space="preserve"> שכולנו חייבים להם בראש ובראשונה תודה על תרומתם האדירה ללחימה ולנרמול החיים של כולנו</w:t>
      </w:r>
      <w:r w:rsidR="00FB36D2">
        <w:rPr>
          <w:rFonts w:hint="cs"/>
          <w:rtl/>
          <w:lang w:eastAsia="he-IL"/>
        </w:rPr>
        <w:t xml:space="preserve"> בעורף</w:t>
      </w:r>
      <w:r>
        <w:rPr>
          <w:rFonts w:hint="cs"/>
          <w:rtl/>
          <w:lang w:eastAsia="he-IL"/>
        </w:rPr>
        <w:t>,</w:t>
      </w:r>
      <w:r>
        <w:rPr>
          <w:rtl/>
          <w:lang w:eastAsia="he-IL"/>
        </w:rPr>
        <w:t xml:space="preserve"> עד כמה שניתן</w:t>
      </w:r>
      <w:r>
        <w:rPr>
          <w:rFonts w:hint="cs"/>
          <w:rtl/>
          <w:lang w:eastAsia="he-IL"/>
        </w:rPr>
        <w:t xml:space="preserve">, שאנחנו מסוגלים בכלל </w:t>
      </w:r>
      <w:r>
        <w:rPr>
          <w:rtl/>
          <w:lang w:eastAsia="he-IL"/>
        </w:rPr>
        <w:t xml:space="preserve">לנהל </w:t>
      </w:r>
      <w:r>
        <w:rPr>
          <w:rFonts w:hint="cs"/>
          <w:rtl/>
          <w:lang w:eastAsia="he-IL"/>
        </w:rPr>
        <w:t xml:space="preserve">כאן איזה סוג </w:t>
      </w:r>
      <w:r>
        <w:rPr>
          <w:rtl/>
          <w:lang w:eastAsia="he-IL"/>
        </w:rPr>
        <w:t>של שגרת חיים, כשב</w:t>
      </w:r>
      <w:r>
        <w:rPr>
          <w:rFonts w:hint="cs"/>
          <w:rtl/>
          <w:lang w:eastAsia="he-IL"/>
        </w:rPr>
        <w:t>חזית</w:t>
      </w:r>
      <w:r>
        <w:rPr>
          <w:rtl/>
          <w:lang w:eastAsia="he-IL"/>
        </w:rPr>
        <w:t xml:space="preserve"> יש מלחמה</w:t>
      </w:r>
      <w:r>
        <w:rPr>
          <w:rFonts w:hint="cs"/>
          <w:rtl/>
          <w:lang w:eastAsia="he-IL"/>
        </w:rPr>
        <w:t>,</w:t>
      </w:r>
      <w:r>
        <w:rPr>
          <w:rtl/>
          <w:lang w:eastAsia="he-IL"/>
        </w:rPr>
        <w:t xml:space="preserve"> </w:t>
      </w:r>
      <w:r>
        <w:rPr>
          <w:rFonts w:hint="cs"/>
          <w:rtl/>
          <w:lang w:eastAsia="he-IL"/>
        </w:rPr>
        <w:t xml:space="preserve">אותם </w:t>
      </w:r>
      <w:r>
        <w:rPr>
          <w:rtl/>
          <w:lang w:eastAsia="he-IL"/>
        </w:rPr>
        <w:t>אנשי מילואים</w:t>
      </w:r>
      <w:r>
        <w:rPr>
          <w:rFonts w:hint="cs"/>
          <w:rtl/>
          <w:lang w:eastAsia="he-IL"/>
        </w:rPr>
        <w:t xml:space="preserve"> משלמים מחיר כבד </w:t>
      </w:r>
      <w:r>
        <w:rPr>
          <w:rFonts w:hint="eastAsia"/>
          <w:rtl/>
          <w:lang w:eastAsia="he-IL"/>
        </w:rPr>
        <w:t>–</w:t>
      </w:r>
      <w:r>
        <w:rPr>
          <w:rFonts w:hint="cs"/>
          <w:rtl/>
          <w:lang w:eastAsia="he-IL"/>
        </w:rPr>
        <w:t xml:space="preserve"> מחיר של המשפחה, מחיר כלכלי, </w:t>
      </w:r>
      <w:bookmarkStart w:id="2551" w:name="_ETM_Q8_612133"/>
      <w:bookmarkEnd w:id="2551"/>
      <w:r>
        <w:rPr>
          <w:rFonts w:hint="cs"/>
          <w:rtl/>
          <w:lang w:eastAsia="he-IL"/>
        </w:rPr>
        <w:t>גם בנפש וגם בגוף,</w:t>
      </w:r>
      <w:r>
        <w:rPr>
          <w:rtl/>
          <w:lang w:eastAsia="he-IL"/>
        </w:rPr>
        <w:t xml:space="preserve"> ולעיתים </w:t>
      </w:r>
      <w:r>
        <w:rPr>
          <w:rFonts w:hint="cs"/>
          <w:rtl/>
          <w:lang w:eastAsia="he-IL"/>
        </w:rPr>
        <w:t xml:space="preserve">אף </w:t>
      </w:r>
      <w:r>
        <w:rPr>
          <w:rtl/>
          <w:lang w:eastAsia="he-IL"/>
        </w:rPr>
        <w:t>בחיי</w:t>
      </w:r>
      <w:r>
        <w:rPr>
          <w:rFonts w:hint="cs"/>
          <w:rtl/>
          <w:lang w:eastAsia="he-IL"/>
        </w:rPr>
        <w:t>הם ממש</w:t>
      </w:r>
      <w:r>
        <w:rPr>
          <w:rtl/>
          <w:lang w:eastAsia="he-IL"/>
        </w:rPr>
        <w:t>.</w:t>
      </w:r>
    </w:p>
    <w:p w:rsidR="001D7351" w:rsidRDefault="001D7351" w:rsidP="00D96079">
      <w:pPr>
        <w:rPr>
          <w:rtl/>
          <w:lang w:eastAsia="he-IL"/>
        </w:rPr>
      </w:pPr>
      <w:bookmarkStart w:id="2552" w:name="_ETM_Q8_615771"/>
      <w:bookmarkStart w:id="2553" w:name="_ETM_Q8_615908"/>
      <w:bookmarkEnd w:id="2552"/>
      <w:bookmarkEnd w:id="2553"/>
    </w:p>
    <w:p w:rsidR="001D7351" w:rsidRDefault="001D7351" w:rsidP="00FB36D2">
      <w:pPr>
        <w:rPr>
          <w:rtl/>
          <w:lang w:eastAsia="he-IL"/>
        </w:rPr>
      </w:pPr>
      <w:r>
        <w:rPr>
          <w:rtl/>
          <w:lang w:eastAsia="he-IL"/>
        </w:rPr>
        <w:t>במערכה הכבדה</w:t>
      </w:r>
      <w:r>
        <w:rPr>
          <w:rFonts w:hint="cs"/>
          <w:rtl/>
          <w:lang w:eastAsia="he-IL"/>
        </w:rPr>
        <w:t xml:space="preserve"> הזו</w:t>
      </w:r>
      <w:r>
        <w:rPr>
          <w:rtl/>
          <w:lang w:eastAsia="he-IL"/>
        </w:rPr>
        <w:t xml:space="preserve"> איבדנו </w:t>
      </w:r>
      <w:r>
        <w:rPr>
          <w:rFonts w:hint="cs"/>
          <w:rtl/>
          <w:lang w:eastAsia="he-IL"/>
        </w:rPr>
        <w:t xml:space="preserve">את </w:t>
      </w:r>
      <w:r>
        <w:rPr>
          <w:rtl/>
          <w:lang w:eastAsia="he-IL"/>
        </w:rPr>
        <w:t xml:space="preserve">מיטב בנינו ובנותינו היקרים. כואב </w:t>
      </w:r>
      <w:r>
        <w:rPr>
          <w:rFonts w:hint="cs"/>
          <w:rtl/>
          <w:lang w:eastAsia="he-IL"/>
        </w:rPr>
        <w:t xml:space="preserve">הלב </w:t>
      </w:r>
      <w:r>
        <w:rPr>
          <w:rtl/>
          <w:lang w:eastAsia="he-IL"/>
        </w:rPr>
        <w:t xml:space="preserve">והעיניים דומעות מדי יום עם הבשורות הקשות על אובדן חיילינו היקרים. גם </w:t>
      </w:r>
      <w:proofErr w:type="spellStart"/>
      <w:r>
        <w:rPr>
          <w:rtl/>
          <w:lang w:eastAsia="he-IL"/>
        </w:rPr>
        <w:t>כשאי</w:t>
      </w:r>
      <w:r>
        <w:rPr>
          <w:rFonts w:hint="cs"/>
          <w:rtl/>
          <w:lang w:eastAsia="he-IL"/>
        </w:rPr>
        <w:t>נ</w:t>
      </w:r>
      <w:r>
        <w:rPr>
          <w:rtl/>
          <w:lang w:eastAsia="he-IL"/>
        </w:rPr>
        <w:t>ני</w:t>
      </w:r>
      <w:proofErr w:type="spellEnd"/>
      <w:r>
        <w:rPr>
          <w:rtl/>
          <w:lang w:eastAsia="he-IL"/>
        </w:rPr>
        <w:t xml:space="preserve"> מכיר את הנופלים, בניחומי אבלים אצל המשפחות אני שומע את הסיפורים, לומד להכיר את הדמויות שמאחורי השמות</w:t>
      </w:r>
      <w:r>
        <w:rPr>
          <w:rFonts w:hint="cs"/>
          <w:rtl/>
          <w:lang w:eastAsia="he-IL"/>
        </w:rPr>
        <w:t>,</w:t>
      </w:r>
      <w:r>
        <w:rPr>
          <w:rtl/>
          <w:lang w:eastAsia="he-IL"/>
        </w:rPr>
        <w:t xml:space="preserve"> וליבי עם המשפחות היקרות.</w:t>
      </w:r>
      <w:r>
        <w:rPr>
          <w:rFonts w:hint="cs"/>
          <w:rtl/>
          <w:lang w:eastAsia="he-IL"/>
        </w:rPr>
        <w:t xml:space="preserve"> </w:t>
      </w:r>
      <w:r>
        <w:rPr>
          <w:rtl/>
          <w:lang w:eastAsia="he-IL"/>
        </w:rPr>
        <w:t xml:space="preserve">ככה זה </w:t>
      </w:r>
      <w:proofErr w:type="spellStart"/>
      <w:r>
        <w:rPr>
          <w:rtl/>
          <w:lang w:eastAsia="he-IL"/>
        </w:rPr>
        <w:t>כשאינני</w:t>
      </w:r>
      <w:proofErr w:type="spellEnd"/>
      <w:r>
        <w:rPr>
          <w:rtl/>
          <w:lang w:eastAsia="he-IL"/>
        </w:rPr>
        <w:t xml:space="preserve"> מכיר. </w:t>
      </w:r>
      <w:bookmarkStart w:id="2554" w:name="_ETM_Q8_641526"/>
      <w:bookmarkStart w:id="2555" w:name="_ETM_Q8_641678"/>
      <w:bookmarkStart w:id="2556" w:name="_ETM_Q8_641767"/>
      <w:bookmarkStart w:id="2557" w:name="_ETM_Q8_641873"/>
      <w:bookmarkEnd w:id="2554"/>
      <w:bookmarkEnd w:id="2555"/>
      <w:bookmarkEnd w:id="2556"/>
      <w:bookmarkEnd w:id="2557"/>
      <w:r>
        <w:rPr>
          <w:rtl/>
          <w:lang w:eastAsia="he-IL"/>
        </w:rPr>
        <w:t>אך במערכה הכואבת הזאת, לצערנו</w:t>
      </w:r>
      <w:r>
        <w:rPr>
          <w:rFonts w:hint="cs"/>
          <w:rtl/>
          <w:lang w:eastAsia="he-IL"/>
        </w:rPr>
        <w:t>, אדוני היושב-ראש,</w:t>
      </w:r>
      <w:r>
        <w:rPr>
          <w:rtl/>
          <w:lang w:eastAsia="he-IL"/>
        </w:rPr>
        <w:t xml:space="preserve"> מי מא</w:t>
      </w:r>
      <w:r>
        <w:rPr>
          <w:rFonts w:hint="cs"/>
          <w:rtl/>
          <w:lang w:eastAsia="he-IL"/>
        </w:rPr>
        <w:t>י</w:t>
      </w:r>
      <w:r>
        <w:rPr>
          <w:rtl/>
          <w:lang w:eastAsia="he-IL"/>
        </w:rPr>
        <w:t xml:space="preserve">תנו לא מכיר לפחות </w:t>
      </w:r>
      <w:r>
        <w:rPr>
          <w:rFonts w:hint="cs"/>
          <w:rtl/>
          <w:lang w:eastAsia="he-IL"/>
        </w:rPr>
        <w:t xml:space="preserve">נופל </w:t>
      </w:r>
      <w:r>
        <w:rPr>
          <w:rtl/>
          <w:lang w:eastAsia="he-IL"/>
        </w:rPr>
        <w:t>אחד</w:t>
      </w:r>
      <w:r>
        <w:rPr>
          <w:rFonts w:hint="cs"/>
          <w:rtl/>
          <w:lang w:eastAsia="he-IL"/>
        </w:rPr>
        <w:t xml:space="preserve">, ואחד מהם היה </w:t>
      </w:r>
      <w:r>
        <w:rPr>
          <w:rtl/>
          <w:lang w:eastAsia="he-IL"/>
        </w:rPr>
        <w:t xml:space="preserve">חברי הטוב סא"ל </w:t>
      </w:r>
      <w:r>
        <w:rPr>
          <w:rFonts w:hint="cs"/>
          <w:rtl/>
          <w:lang w:eastAsia="he-IL"/>
        </w:rPr>
        <w:t xml:space="preserve">נתי, </w:t>
      </w:r>
      <w:r>
        <w:rPr>
          <w:rtl/>
          <w:lang w:eastAsia="he-IL"/>
        </w:rPr>
        <w:t xml:space="preserve">נתנאל </w:t>
      </w:r>
      <w:proofErr w:type="spellStart"/>
      <w:r>
        <w:rPr>
          <w:rtl/>
          <w:lang w:eastAsia="he-IL"/>
        </w:rPr>
        <w:t>אלקובי</w:t>
      </w:r>
      <w:proofErr w:type="spellEnd"/>
      <w:r>
        <w:rPr>
          <w:rFonts w:hint="cs"/>
          <w:rtl/>
          <w:lang w:eastAsia="he-IL"/>
        </w:rPr>
        <w:t>, שלפני כמעט שלושה שבועות, תוך כדי עבודתי כאן בכנסת, קיבלתי את ההודעה בווטסאפ,</w:t>
      </w:r>
      <w:bookmarkStart w:id="2558" w:name="_ETM_Q8_653588"/>
      <w:bookmarkEnd w:id="2558"/>
      <w:r>
        <w:rPr>
          <w:rFonts w:hint="cs"/>
          <w:rtl/>
          <w:lang w:eastAsia="he-IL"/>
        </w:rPr>
        <w:t xml:space="preserve"> ההודעה </w:t>
      </w:r>
      <w:r>
        <w:rPr>
          <w:rtl/>
          <w:lang w:eastAsia="he-IL"/>
        </w:rPr>
        <w:t>הכואבת על נפילתו בקרבות הגבורה ברצועת עזה</w:t>
      </w:r>
      <w:r>
        <w:rPr>
          <w:rFonts w:hint="cs"/>
          <w:rtl/>
          <w:lang w:eastAsia="he-IL"/>
        </w:rPr>
        <w:t xml:space="preserve">. נתי </w:t>
      </w:r>
      <w:r>
        <w:rPr>
          <w:rtl/>
          <w:lang w:eastAsia="he-IL"/>
        </w:rPr>
        <w:t xml:space="preserve">נתנאל </w:t>
      </w:r>
      <w:proofErr w:type="spellStart"/>
      <w:r>
        <w:rPr>
          <w:rtl/>
          <w:lang w:eastAsia="he-IL"/>
        </w:rPr>
        <w:t>אלקובי</w:t>
      </w:r>
      <w:proofErr w:type="spellEnd"/>
      <w:r>
        <w:rPr>
          <w:rtl/>
          <w:lang w:eastAsia="he-IL"/>
        </w:rPr>
        <w:t xml:space="preserve"> </w:t>
      </w:r>
      <w:r>
        <w:rPr>
          <w:rFonts w:hint="cs"/>
          <w:rtl/>
          <w:lang w:eastAsia="he-IL"/>
        </w:rPr>
        <w:t xml:space="preserve">היה </w:t>
      </w:r>
      <w:r>
        <w:rPr>
          <w:rtl/>
          <w:lang w:eastAsia="he-IL"/>
        </w:rPr>
        <w:t xml:space="preserve">מג"ד </w:t>
      </w:r>
      <w:r>
        <w:rPr>
          <w:rFonts w:hint="cs"/>
          <w:rtl/>
          <w:lang w:eastAsia="he-IL"/>
        </w:rPr>
        <w:t xml:space="preserve">גדוד </w:t>
      </w:r>
      <w:r>
        <w:rPr>
          <w:rtl/>
          <w:lang w:eastAsia="he-IL"/>
        </w:rPr>
        <w:t>630</w:t>
      </w:r>
      <w:r>
        <w:rPr>
          <w:rFonts w:hint="cs"/>
          <w:rtl/>
          <w:lang w:eastAsia="he-IL"/>
        </w:rPr>
        <w:t>, ונהרג בהגנה</w:t>
      </w:r>
      <w:r>
        <w:rPr>
          <w:rtl/>
          <w:lang w:eastAsia="he-IL"/>
        </w:rPr>
        <w:t xml:space="preserve"> על המולדת</w:t>
      </w:r>
      <w:r>
        <w:rPr>
          <w:rFonts w:hint="cs"/>
          <w:rtl/>
          <w:lang w:eastAsia="he-IL"/>
        </w:rPr>
        <w:t xml:space="preserve">. </w:t>
      </w:r>
    </w:p>
    <w:p w:rsidR="001D7351" w:rsidRDefault="001D7351" w:rsidP="00D96079">
      <w:pPr>
        <w:rPr>
          <w:rtl/>
          <w:lang w:eastAsia="he-IL"/>
        </w:rPr>
      </w:pPr>
    </w:p>
    <w:p w:rsidR="001D7351" w:rsidRDefault="001D7351" w:rsidP="00D96079">
      <w:pPr>
        <w:pStyle w:val="af6"/>
        <w:keepNext/>
        <w:rPr>
          <w:rtl/>
        </w:rPr>
      </w:pPr>
      <w:r w:rsidRPr="006165F5">
        <w:rPr>
          <w:rStyle w:val="TagStyle"/>
          <w:rtl/>
        </w:rPr>
        <w:t xml:space="preserve">&lt;&lt; יור &gt;&gt; </w:t>
      </w:r>
      <w:r>
        <w:rPr>
          <w:rtl/>
        </w:rPr>
        <w:t>היו"ר ניסים ואטורי:</w:t>
      </w:r>
      <w:r w:rsidRPr="006165F5">
        <w:rPr>
          <w:rStyle w:val="TagStyle"/>
          <w:rtl/>
        </w:rPr>
        <w:t xml:space="preserve"> &lt;&lt; יור &gt;&gt;</w:t>
      </w:r>
      <w:r>
        <w:rPr>
          <w:rtl/>
        </w:rPr>
        <w:t xml:space="preserve">   </w:t>
      </w:r>
    </w:p>
    <w:p w:rsidR="001D7351" w:rsidRDefault="001D7351" w:rsidP="000F1EB9">
      <w:pPr>
        <w:rPr>
          <w:rtl/>
          <w:lang w:eastAsia="he-IL"/>
        </w:rPr>
      </w:pPr>
    </w:p>
    <w:p w:rsidR="001D7351" w:rsidRDefault="001D7351" w:rsidP="00D96079">
      <w:pPr>
        <w:rPr>
          <w:rtl/>
          <w:lang w:eastAsia="he-IL"/>
        </w:rPr>
      </w:pPr>
      <w:r>
        <w:rPr>
          <w:rFonts w:hint="cs"/>
          <w:rtl/>
          <w:lang w:eastAsia="he-IL"/>
        </w:rPr>
        <w:t>יהי זכרו ברוך.</w:t>
      </w:r>
    </w:p>
    <w:p w:rsidR="001D7351" w:rsidRDefault="001D7351" w:rsidP="00D96079">
      <w:pPr>
        <w:rPr>
          <w:rtl/>
          <w:lang w:eastAsia="he-IL"/>
        </w:rPr>
      </w:pPr>
    </w:p>
    <w:p w:rsidR="001D7351" w:rsidRDefault="001D7351" w:rsidP="00D96079">
      <w:pPr>
        <w:pStyle w:val="-"/>
        <w:keepNext/>
        <w:rPr>
          <w:rtl/>
        </w:rPr>
      </w:pPr>
      <w:bookmarkStart w:id="2559" w:name="ET_speakercontinue_6460_10"/>
      <w:r w:rsidRPr="006165F5">
        <w:rPr>
          <w:rStyle w:val="TagStyle"/>
          <w:rtl/>
        </w:rPr>
        <w:t xml:space="preserve"> &lt;&lt; דובר_המשך &gt;&gt; </w:t>
      </w:r>
      <w:r>
        <w:rPr>
          <w:rtl/>
        </w:rPr>
        <w:t>יצחק קרויזר (עוצמה יהודית):</w:t>
      </w:r>
      <w:r w:rsidRPr="006165F5">
        <w:rPr>
          <w:rStyle w:val="TagStyle"/>
          <w:rtl/>
        </w:rPr>
        <w:t xml:space="preserve"> &lt;&lt; דובר_המשך &gt;&gt;</w:t>
      </w:r>
      <w:r>
        <w:rPr>
          <w:rtl/>
        </w:rPr>
        <w:t xml:space="preserve">   </w:t>
      </w:r>
      <w:bookmarkEnd w:id="2559"/>
    </w:p>
    <w:p w:rsidR="001D7351" w:rsidRDefault="001D7351" w:rsidP="00D96079">
      <w:pPr>
        <w:rPr>
          <w:rtl/>
          <w:lang w:eastAsia="he-IL"/>
        </w:rPr>
      </w:pPr>
    </w:p>
    <w:p w:rsidR="001D7351" w:rsidRDefault="001D7351" w:rsidP="00D96079">
      <w:pPr>
        <w:rPr>
          <w:rtl/>
          <w:lang w:eastAsia="he-IL"/>
        </w:rPr>
      </w:pPr>
      <w:r>
        <w:rPr>
          <w:rFonts w:hint="cs"/>
          <w:rtl/>
          <w:lang w:eastAsia="he-IL"/>
        </w:rPr>
        <w:t>זכיתי להכיר אדם עז נפש, גיבור, אבל עם נפש עדינה</w:t>
      </w:r>
      <w:r w:rsidR="00FB36D2">
        <w:rPr>
          <w:rFonts w:hint="cs"/>
          <w:rtl/>
          <w:lang w:eastAsia="he-IL"/>
        </w:rPr>
        <w:t>,</w:t>
      </w:r>
      <w:r>
        <w:rPr>
          <w:rFonts w:hint="cs"/>
          <w:rtl/>
          <w:lang w:eastAsia="he-IL"/>
        </w:rPr>
        <w:t xml:space="preserve"> שרעות </w:t>
      </w:r>
      <w:bookmarkStart w:id="2560" w:name="_ETM_Q8_668928"/>
      <w:bookmarkEnd w:id="2560"/>
      <w:r>
        <w:rPr>
          <w:rFonts w:hint="cs"/>
          <w:rtl/>
          <w:lang w:eastAsia="he-IL"/>
        </w:rPr>
        <w:t>ואחוות אחים היו נר לרגליו.</w:t>
      </w:r>
      <w:bookmarkStart w:id="2561" w:name="_ETM_Q8_672100"/>
      <w:bookmarkStart w:id="2562" w:name="_ETM_Q8_672246"/>
      <w:bookmarkStart w:id="2563" w:name="_ETM_Q8_672270"/>
      <w:bookmarkStart w:id="2564" w:name="_ETM_Q8_672456"/>
      <w:bookmarkStart w:id="2565" w:name="_ETM_Q8_677111"/>
      <w:bookmarkEnd w:id="2561"/>
      <w:bookmarkEnd w:id="2562"/>
      <w:bookmarkEnd w:id="2563"/>
      <w:bookmarkEnd w:id="2564"/>
      <w:bookmarkEnd w:id="2565"/>
      <w:r>
        <w:rPr>
          <w:rFonts w:hint="cs"/>
          <w:rtl/>
          <w:lang w:eastAsia="he-IL"/>
        </w:rPr>
        <w:t xml:space="preserve"> נתי היקר השאיר אחריו אישה, אלמנה עם חמישה יתומים. </w:t>
      </w:r>
      <w:r>
        <w:rPr>
          <w:rtl/>
          <w:lang w:eastAsia="he-IL"/>
        </w:rPr>
        <w:t>ליוויתי אותו בדרכו האחרונה</w:t>
      </w:r>
      <w:r>
        <w:rPr>
          <w:rFonts w:hint="cs"/>
          <w:rtl/>
          <w:lang w:eastAsia="he-IL"/>
        </w:rPr>
        <w:t xml:space="preserve">, </w:t>
      </w:r>
      <w:r>
        <w:rPr>
          <w:rtl/>
          <w:lang w:eastAsia="he-IL"/>
        </w:rPr>
        <w:t>ניחמתי את משפחתו. הראש מסרב להאמין והלב נשבר.</w:t>
      </w:r>
    </w:p>
    <w:p w:rsidR="001D7351" w:rsidRDefault="001D7351" w:rsidP="00D96079">
      <w:pPr>
        <w:rPr>
          <w:rtl/>
          <w:lang w:eastAsia="he-IL"/>
        </w:rPr>
      </w:pPr>
      <w:bookmarkStart w:id="2566" w:name="_ETM_Q8_682941"/>
      <w:bookmarkStart w:id="2567" w:name="_ETM_Q8_683076"/>
      <w:bookmarkEnd w:id="2566"/>
      <w:bookmarkEnd w:id="2567"/>
    </w:p>
    <w:p w:rsidR="001D7351" w:rsidRDefault="001D7351" w:rsidP="007A55B1">
      <w:pPr>
        <w:rPr>
          <w:rtl/>
          <w:lang w:eastAsia="he-IL"/>
        </w:rPr>
      </w:pPr>
      <w:r>
        <w:rPr>
          <w:rtl/>
          <w:lang w:eastAsia="he-IL"/>
        </w:rPr>
        <w:t xml:space="preserve">נתי, </w:t>
      </w:r>
      <w:r>
        <w:rPr>
          <w:rFonts w:hint="cs"/>
          <w:rtl/>
          <w:lang w:eastAsia="he-IL"/>
        </w:rPr>
        <w:t xml:space="preserve">חבר יקר </w:t>
      </w:r>
      <w:r>
        <w:rPr>
          <w:rtl/>
          <w:lang w:eastAsia="he-IL"/>
        </w:rPr>
        <w:t>עוד מתקופת</w:t>
      </w:r>
      <w:r>
        <w:rPr>
          <w:rFonts w:hint="cs"/>
          <w:rtl/>
          <w:lang w:eastAsia="he-IL"/>
        </w:rPr>
        <w:t xml:space="preserve"> הלימודים</w:t>
      </w:r>
      <w:r>
        <w:rPr>
          <w:rtl/>
          <w:lang w:eastAsia="he-IL"/>
        </w:rPr>
        <w:t>, כתב לי רק לאחרונה –</w:t>
      </w:r>
      <w:r>
        <w:rPr>
          <w:rFonts w:hint="cs"/>
          <w:rtl/>
          <w:lang w:eastAsia="he-IL"/>
        </w:rPr>
        <w:t xml:space="preserve"> ואני כבר מסיים</w:t>
      </w:r>
      <w:r w:rsidR="007A55B1">
        <w:rPr>
          <w:rFonts w:hint="cs"/>
          <w:rtl/>
          <w:lang w:eastAsia="he-IL"/>
        </w:rPr>
        <w:t>.</w:t>
      </w:r>
      <w:r>
        <w:rPr>
          <w:rFonts w:hint="cs"/>
          <w:rtl/>
          <w:lang w:eastAsia="he-IL"/>
        </w:rPr>
        <w:t xml:space="preserve"> אני רק רוצה להקריא, כי מה שהוא כתב לי, אני לוקח את זה כמעין צוואה שלי, ואנסה להעביר את המסר גם כאן לכולם. כך הוא כתב: עבודה מדהימה בתחום ההטבות למילואימניקים. כמג"ד במילואים, מרגיש את ההבדל הגדול בשנה החולפת. תמשיך להדגיש את החשיבות ולתת תחושה טובה למשרתים, יחד עם קצין מילואים ראשי, בני בן ארי, שעושה </w:t>
      </w:r>
      <w:bookmarkStart w:id="2568" w:name="_ETM_Q8_709628"/>
      <w:bookmarkEnd w:id="2568"/>
      <w:r>
        <w:rPr>
          <w:rFonts w:hint="cs"/>
          <w:rtl/>
          <w:lang w:eastAsia="he-IL"/>
        </w:rPr>
        <w:t xml:space="preserve">עבודה מצוינת. לא לעצור. להמשיך ולהוביל רפורמות שיגרמו לחיילים שלנו </w:t>
      </w:r>
      <w:bookmarkStart w:id="2569" w:name="_ETM_Q8_717211"/>
      <w:bookmarkEnd w:id="2569"/>
      <w:r>
        <w:rPr>
          <w:rFonts w:hint="cs"/>
          <w:rtl/>
          <w:lang w:eastAsia="he-IL"/>
        </w:rPr>
        <w:t>להרגיש מובחרים באמת.</w:t>
      </w:r>
    </w:p>
    <w:p w:rsidR="001D7351" w:rsidRDefault="001D7351" w:rsidP="00D96079">
      <w:pPr>
        <w:rPr>
          <w:rtl/>
          <w:lang w:eastAsia="he-IL"/>
        </w:rPr>
      </w:pPr>
    </w:p>
    <w:p w:rsidR="001D7351" w:rsidRDefault="001D7351" w:rsidP="00FB36D2">
      <w:pPr>
        <w:rPr>
          <w:rtl/>
          <w:lang w:eastAsia="he-IL"/>
        </w:rPr>
      </w:pPr>
      <w:r>
        <w:rPr>
          <w:rFonts w:hint="cs"/>
          <w:rtl/>
          <w:lang w:eastAsia="he-IL"/>
        </w:rPr>
        <w:t xml:space="preserve">דברים אלו יהיו </w:t>
      </w:r>
      <w:r>
        <w:rPr>
          <w:rtl/>
          <w:lang w:eastAsia="he-IL"/>
        </w:rPr>
        <w:t>חרו</w:t>
      </w:r>
      <w:r w:rsidR="00FB36D2">
        <w:rPr>
          <w:rFonts w:hint="cs"/>
          <w:rtl/>
          <w:lang w:eastAsia="he-IL"/>
        </w:rPr>
        <w:t>ת</w:t>
      </w:r>
      <w:r>
        <w:rPr>
          <w:rtl/>
          <w:lang w:eastAsia="he-IL"/>
        </w:rPr>
        <w:t>ים בליבי ובעבודתי</w:t>
      </w:r>
      <w:r>
        <w:rPr>
          <w:rFonts w:hint="cs"/>
          <w:rtl/>
          <w:lang w:eastAsia="he-IL"/>
        </w:rPr>
        <w:t>,</w:t>
      </w:r>
      <w:r>
        <w:rPr>
          <w:rtl/>
          <w:lang w:eastAsia="he-IL"/>
        </w:rPr>
        <w:t xml:space="preserve"> </w:t>
      </w:r>
      <w:r>
        <w:rPr>
          <w:rFonts w:hint="cs"/>
          <w:rtl/>
          <w:lang w:eastAsia="he-IL"/>
        </w:rPr>
        <w:t xml:space="preserve">ואני אקח את זה </w:t>
      </w:r>
      <w:r>
        <w:rPr>
          <w:rtl/>
          <w:lang w:eastAsia="he-IL"/>
        </w:rPr>
        <w:t xml:space="preserve">כצוואה </w:t>
      </w:r>
      <w:r>
        <w:rPr>
          <w:rFonts w:hint="cs"/>
          <w:rtl/>
          <w:lang w:eastAsia="he-IL"/>
        </w:rPr>
        <w:t xml:space="preserve">של </w:t>
      </w:r>
      <w:bookmarkStart w:id="2570" w:name="_ETM_Q8_725429"/>
      <w:bookmarkEnd w:id="2570"/>
      <w:r>
        <w:rPr>
          <w:rFonts w:hint="cs"/>
          <w:rtl/>
          <w:lang w:eastAsia="he-IL"/>
        </w:rPr>
        <w:t xml:space="preserve">חברי היקר, </w:t>
      </w:r>
      <w:r>
        <w:rPr>
          <w:rtl/>
          <w:lang w:eastAsia="he-IL"/>
        </w:rPr>
        <w:t>שמסר את נפשו בהגנה על כולנו.</w:t>
      </w:r>
      <w:r>
        <w:rPr>
          <w:rFonts w:hint="cs"/>
          <w:rtl/>
          <w:lang w:eastAsia="he-IL"/>
        </w:rPr>
        <w:t xml:space="preserve"> </w:t>
      </w:r>
      <w:r>
        <w:rPr>
          <w:rtl/>
          <w:lang w:eastAsia="he-IL"/>
        </w:rPr>
        <w:t>נתי, נוח על משכבך בשלום.</w:t>
      </w:r>
      <w:r>
        <w:rPr>
          <w:rFonts w:hint="cs"/>
          <w:rtl/>
          <w:lang w:eastAsia="he-IL"/>
        </w:rPr>
        <w:t xml:space="preserve"> ונסיים </w:t>
      </w:r>
      <w:r>
        <w:rPr>
          <w:rtl/>
          <w:lang w:eastAsia="he-IL"/>
        </w:rPr>
        <w:t>בתפילה לשלום חיילנו ולשובם של החטופים במהרה.</w:t>
      </w:r>
      <w:r>
        <w:rPr>
          <w:rFonts w:hint="cs"/>
          <w:rtl/>
          <w:lang w:eastAsia="he-IL"/>
        </w:rPr>
        <w:t xml:space="preserve"> תודה.</w:t>
      </w:r>
    </w:p>
    <w:p w:rsidR="001D7351" w:rsidRDefault="001D7351" w:rsidP="00D96079">
      <w:pPr>
        <w:rPr>
          <w:rtl/>
          <w:lang w:eastAsia="he-IL"/>
        </w:rPr>
      </w:pPr>
    </w:p>
    <w:p w:rsidR="002124E2" w:rsidRDefault="002124E2" w:rsidP="007A55B1">
      <w:pPr>
        <w:pStyle w:val="af6"/>
        <w:rPr>
          <w:rtl/>
        </w:rPr>
      </w:pPr>
      <w:r w:rsidRPr="00F23418">
        <w:rPr>
          <w:rStyle w:val="TagStyle"/>
          <w:rtl/>
        </w:rPr>
        <w:t>&lt;&lt; יור &gt;&gt;</w:t>
      </w:r>
      <w:r w:rsidRPr="00BE17DA">
        <w:rPr>
          <w:rStyle w:val="TagStyle"/>
          <w:rtl/>
        </w:rPr>
        <w:t xml:space="preserve"> </w:t>
      </w:r>
      <w:r>
        <w:rPr>
          <w:rtl/>
        </w:rPr>
        <w:t>היו"ר ניסים ואטורי:</w:t>
      </w:r>
      <w:r w:rsidRPr="00BE17DA">
        <w:rPr>
          <w:rStyle w:val="TagStyle"/>
          <w:rtl/>
        </w:rPr>
        <w:t xml:space="preserve"> </w:t>
      </w:r>
      <w:r w:rsidRPr="00F23418">
        <w:rPr>
          <w:rStyle w:val="TagStyle"/>
          <w:rtl/>
        </w:rPr>
        <w:t>&lt;&lt; יור &gt;&gt;</w:t>
      </w:r>
      <w:r>
        <w:rPr>
          <w:rtl/>
        </w:rPr>
        <w:t xml:space="preserve">   </w:t>
      </w:r>
    </w:p>
    <w:p w:rsidR="002124E2" w:rsidRDefault="002124E2" w:rsidP="007A55B1">
      <w:pPr>
        <w:rPr>
          <w:rtl/>
          <w:lang w:eastAsia="he-IL"/>
        </w:rPr>
      </w:pPr>
      <w:bookmarkStart w:id="2571" w:name="_ETM_Q9_18378"/>
      <w:bookmarkStart w:id="2572" w:name="_ETM_Q9_18728"/>
      <w:bookmarkStart w:id="2573" w:name="_ETM_Q9_18815"/>
      <w:bookmarkStart w:id="2574" w:name="_ETM_Q9_134573"/>
      <w:bookmarkEnd w:id="2571"/>
      <w:bookmarkEnd w:id="2572"/>
      <w:bookmarkEnd w:id="2573"/>
      <w:bookmarkEnd w:id="2574"/>
    </w:p>
    <w:p w:rsidR="007A55B1" w:rsidRDefault="002124E2" w:rsidP="007A55B1">
      <w:pPr>
        <w:rPr>
          <w:rtl/>
          <w:lang w:eastAsia="he-IL"/>
        </w:rPr>
      </w:pPr>
      <w:bookmarkStart w:id="2575" w:name="_ETM_Q9_134653"/>
      <w:bookmarkEnd w:id="2575"/>
      <w:r>
        <w:rPr>
          <w:rFonts w:hint="cs"/>
          <w:rtl/>
          <w:lang w:eastAsia="he-IL"/>
        </w:rPr>
        <w:t>תודה רבה. חברת הכנסת מירב בן ארי</w:t>
      </w:r>
      <w:r w:rsidR="007A55B1">
        <w:rPr>
          <w:rFonts w:hint="cs"/>
          <w:rtl/>
          <w:lang w:eastAsia="he-IL"/>
        </w:rPr>
        <w:t>.</w:t>
      </w:r>
      <w:r>
        <w:rPr>
          <w:rFonts w:hint="cs"/>
          <w:rtl/>
          <w:lang w:eastAsia="he-IL"/>
        </w:rPr>
        <w:t xml:space="preserve"> </w:t>
      </w:r>
    </w:p>
    <w:p w:rsidR="007A55B1" w:rsidRDefault="007A55B1" w:rsidP="007A55B1">
      <w:pPr>
        <w:rPr>
          <w:rtl/>
          <w:lang w:eastAsia="he-IL"/>
        </w:rPr>
      </w:pPr>
    </w:p>
    <w:p w:rsidR="002124E2" w:rsidRDefault="002124E2" w:rsidP="007A55B1">
      <w:pPr>
        <w:rPr>
          <w:rtl/>
          <w:lang w:eastAsia="he-IL"/>
        </w:rPr>
      </w:pPr>
      <w:r>
        <w:rPr>
          <w:rFonts w:hint="cs"/>
          <w:rtl/>
          <w:lang w:eastAsia="he-IL"/>
        </w:rPr>
        <w:t>דרך אגב, סגרנו</w:t>
      </w:r>
      <w:bookmarkStart w:id="2576" w:name="_ETM_Q9_145777"/>
      <w:bookmarkEnd w:id="2576"/>
      <w:r>
        <w:rPr>
          <w:rFonts w:hint="cs"/>
          <w:rtl/>
          <w:lang w:eastAsia="he-IL"/>
        </w:rPr>
        <w:t xml:space="preserve"> פה איזו היסטוריה קטנה</w:t>
      </w:r>
      <w:r w:rsidR="007A55B1">
        <w:rPr>
          <w:rFonts w:hint="cs"/>
          <w:rtl/>
          <w:lang w:eastAsia="he-IL"/>
        </w:rPr>
        <w:t>.</w:t>
      </w:r>
      <w:r>
        <w:rPr>
          <w:rFonts w:hint="cs"/>
          <w:rtl/>
          <w:lang w:eastAsia="he-IL"/>
        </w:rPr>
        <w:t xml:space="preserve"> אני ואתה מרמת</w:t>
      </w:r>
      <w:bookmarkStart w:id="2577" w:name="_ETM_Q9_146967"/>
      <w:bookmarkEnd w:id="2577"/>
      <w:r>
        <w:rPr>
          <w:rFonts w:hint="cs"/>
          <w:rtl/>
          <w:lang w:eastAsia="he-IL"/>
        </w:rPr>
        <w:t xml:space="preserve"> הגולן במרחק מאוד קצר אחד מהשני, ושנינו על הדוכן.</w:t>
      </w:r>
      <w:bookmarkStart w:id="2578" w:name="_ETM_Q9_154160"/>
      <w:bookmarkEnd w:id="2578"/>
      <w:r>
        <w:rPr>
          <w:rFonts w:hint="cs"/>
          <w:rtl/>
          <w:lang w:eastAsia="he-IL"/>
        </w:rPr>
        <w:t xml:space="preserve"> לכל אלה שמחרימים את המים של רמת הגולן</w:t>
      </w:r>
      <w:bookmarkStart w:id="2579" w:name="_ETM_Q9_156291"/>
      <w:bookmarkEnd w:id="2579"/>
      <w:r>
        <w:rPr>
          <w:rFonts w:hint="cs"/>
          <w:rtl/>
          <w:lang w:eastAsia="he-IL"/>
        </w:rPr>
        <w:t xml:space="preserve"> – זו התשובה שלנו. אנחנו לא פוחדים </w:t>
      </w:r>
      <w:bookmarkStart w:id="2580" w:name="_ETM_Q9_157286"/>
      <w:bookmarkEnd w:id="2580"/>
      <w:r>
        <w:rPr>
          <w:rFonts w:hint="cs"/>
          <w:rtl/>
          <w:lang w:eastAsia="he-IL"/>
        </w:rPr>
        <w:t>מטילים.</w:t>
      </w:r>
    </w:p>
    <w:p w:rsidR="002124E2" w:rsidRDefault="002124E2" w:rsidP="007A55B1">
      <w:pPr>
        <w:rPr>
          <w:rtl/>
          <w:lang w:eastAsia="he-IL"/>
        </w:rPr>
      </w:pPr>
      <w:bookmarkStart w:id="2581" w:name="_ETM_Q9_18872"/>
      <w:bookmarkStart w:id="2582" w:name="_ETM_Q9_18958"/>
      <w:bookmarkEnd w:id="2581"/>
      <w:bookmarkEnd w:id="2582"/>
    </w:p>
    <w:p w:rsidR="002124E2" w:rsidRDefault="002124E2" w:rsidP="007A55B1">
      <w:pPr>
        <w:pStyle w:val="a4"/>
        <w:rPr>
          <w:rtl/>
        </w:rPr>
      </w:pPr>
      <w:bookmarkStart w:id="2583" w:name="ET_speaker_5300_3"/>
      <w:r w:rsidRPr="00F23418">
        <w:rPr>
          <w:rStyle w:val="TagStyle"/>
          <w:rtl/>
        </w:rPr>
        <w:t xml:space="preserve"> &lt;&lt; דובר &gt;&gt;</w:t>
      </w:r>
      <w:r w:rsidRPr="00BE17DA">
        <w:rPr>
          <w:rStyle w:val="TagStyle"/>
          <w:rtl/>
        </w:rPr>
        <w:t xml:space="preserve"> </w:t>
      </w:r>
      <w:bookmarkStart w:id="2584" w:name="_Toc159878398"/>
      <w:r>
        <w:rPr>
          <w:rtl/>
        </w:rPr>
        <w:t>מירב בן ארי (יש עתיד):</w:t>
      </w:r>
      <w:bookmarkEnd w:id="2584"/>
      <w:r w:rsidRPr="00BE17DA">
        <w:rPr>
          <w:rStyle w:val="TagStyle"/>
          <w:rtl/>
        </w:rPr>
        <w:t xml:space="preserve"> </w:t>
      </w:r>
      <w:r w:rsidRPr="00F23418">
        <w:rPr>
          <w:rStyle w:val="TagStyle"/>
          <w:rtl/>
        </w:rPr>
        <w:t>&lt;&lt; דובר &gt;&gt;</w:t>
      </w:r>
      <w:r>
        <w:rPr>
          <w:rtl/>
        </w:rPr>
        <w:t xml:space="preserve">   </w:t>
      </w:r>
      <w:bookmarkEnd w:id="2583"/>
    </w:p>
    <w:p w:rsidR="002124E2" w:rsidRDefault="002124E2" w:rsidP="000F1EB9">
      <w:pPr>
        <w:rPr>
          <w:rtl/>
          <w:lang w:eastAsia="he-IL"/>
        </w:rPr>
      </w:pPr>
    </w:p>
    <w:p w:rsidR="002124E2" w:rsidRDefault="002124E2" w:rsidP="00FB36D2">
      <w:pPr>
        <w:rPr>
          <w:rtl/>
          <w:lang w:eastAsia="he-IL"/>
        </w:rPr>
      </w:pPr>
      <w:bookmarkStart w:id="2585" w:name="_ETM_Q9_24059"/>
      <w:bookmarkStart w:id="2586" w:name="_ETM_Q9_139203"/>
      <w:bookmarkEnd w:id="2585"/>
      <w:bookmarkEnd w:id="2586"/>
      <w:r>
        <w:rPr>
          <w:rFonts w:hint="cs"/>
          <w:rtl/>
          <w:lang w:eastAsia="he-IL"/>
        </w:rPr>
        <w:t>תודה, אדוני היושב בראש. כנסת נכבדה, לשר הכישלון הלאומי לקח</w:t>
      </w:r>
      <w:bookmarkStart w:id="2587" w:name="_ETM_Q9_164688"/>
      <w:bookmarkEnd w:id="2587"/>
      <w:r>
        <w:rPr>
          <w:rFonts w:hint="cs"/>
          <w:rtl/>
          <w:lang w:eastAsia="he-IL"/>
        </w:rPr>
        <w:t xml:space="preserve"> זמן להשתלט על המשטרה. זה לא </w:t>
      </w:r>
      <w:bookmarkStart w:id="2588" w:name="_ETM_Q9_173587"/>
      <w:bookmarkEnd w:id="2588"/>
      <w:r>
        <w:rPr>
          <w:rFonts w:hint="cs"/>
          <w:rtl/>
          <w:lang w:eastAsia="he-IL"/>
        </w:rPr>
        <w:t>היה הליך כל כך מהיר</w:t>
      </w:r>
      <w:r w:rsidR="00FB36D2">
        <w:rPr>
          <w:rFonts w:hint="cs"/>
          <w:rtl/>
          <w:lang w:eastAsia="he-IL"/>
        </w:rPr>
        <w:t>,</w:t>
      </w:r>
      <w:r>
        <w:rPr>
          <w:rFonts w:hint="cs"/>
          <w:rtl/>
          <w:lang w:eastAsia="he-IL"/>
        </w:rPr>
        <w:t xml:space="preserve"> זה לקח כמה חודשים,</w:t>
      </w:r>
      <w:bookmarkStart w:id="2589" w:name="_ETM_Q9_175589"/>
      <w:bookmarkEnd w:id="2589"/>
      <w:r>
        <w:rPr>
          <w:rFonts w:hint="cs"/>
          <w:rtl/>
          <w:lang w:eastAsia="he-IL"/>
        </w:rPr>
        <w:t xml:space="preserve"> אבל מהר מאוד הוא הבין איך משתלטים על המשטרה. בהתחלה</w:t>
      </w:r>
      <w:bookmarkStart w:id="2590" w:name="_ETM_Q9_179780"/>
      <w:bookmarkEnd w:id="2590"/>
      <w:r>
        <w:rPr>
          <w:rFonts w:hint="cs"/>
          <w:rtl/>
          <w:lang w:eastAsia="he-IL"/>
        </w:rPr>
        <w:t xml:space="preserve"> היו קצת מרידות. עמי אשד, מפקד מחוז תל אביב, סירב</w:t>
      </w:r>
      <w:bookmarkStart w:id="2591" w:name="_ETM_Q9_185726"/>
      <w:bookmarkEnd w:id="2591"/>
      <w:r>
        <w:rPr>
          <w:rFonts w:hint="cs"/>
          <w:rtl/>
          <w:lang w:eastAsia="he-IL"/>
        </w:rPr>
        <w:t xml:space="preserve"> להתיישר – או שמא נאמר להתקפל – והלך הביתה. היו עוד ניצבים </w:t>
      </w:r>
      <w:bookmarkStart w:id="2592" w:name="_ETM_Q9_188350"/>
      <w:bookmarkEnd w:id="2592"/>
      <w:r>
        <w:rPr>
          <w:rFonts w:hint="cs"/>
          <w:rtl/>
          <w:lang w:eastAsia="he-IL"/>
        </w:rPr>
        <w:t>שהלכו הביתה</w:t>
      </w:r>
      <w:r w:rsidR="00FB36D2">
        <w:rPr>
          <w:rFonts w:hint="cs"/>
          <w:rtl/>
          <w:lang w:eastAsia="he-IL"/>
        </w:rPr>
        <w:t>;</w:t>
      </w:r>
      <w:r>
        <w:rPr>
          <w:rFonts w:hint="cs"/>
          <w:rtl/>
          <w:lang w:eastAsia="he-IL"/>
        </w:rPr>
        <w:t xml:space="preserve"> לא שמענו על כולם. יש גם סגני ניצבים</w:t>
      </w:r>
      <w:bookmarkStart w:id="2593" w:name="_ETM_Q9_198106"/>
      <w:bookmarkEnd w:id="2593"/>
      <w:r>
        <w:rPr>
          <w:rFonts w:hint="cs"/>
          <w:rtl/>
          <w:lang w:eastAsia="he-IL"/>
        </w:rPr>
        <w:t xml:space="preserve"> שהלכו הביתה. אולי יום אחד הם יגידו את מה שעל </w:t>
      </w:r>
      <w:bookmarkStart w:id="2594" w:name="_ETM_Q9_202495"/>
      <w:bookmarkEnd w:id="2594"/>
      <w:r>
        <w:rPr>
          <w:rFonts w:hint="cs"/>
          <w:rtl/>
          <w:lang w:eastAsia="he-IL"/>
        </w:rPr>
        <w:t xml:space="preserve">ליבם – אני מאוד מקווה שכן. הרבה מהאנשים הבכירים </w:t>
      </w:r>
      <w:bookmarkStart w:id="2595" w:name="_ETM_Q9_204313"/>
      <w:bookmarkEnd w:id="2595"/>
      <w:r>
        <w:rPr>
          <w:rFonts w:hint="cs"/>
          <w:rtl/>
          <w:lang w:eastAsia="he-IL"/>
        </w:rPr>
        <w:t>במשטרה הבינו שחבל על הזמן, עם אדם כזה אי</w:t>
      </w:r>
      <w:bookmarkStart w:id="2596" w:name="_ETM_Q9_209926"/>
      <w:bookmarkEnd w:id="2596"/>
      <w:r>
        <w:rPr>
          <w:rFonts w:hint="cs"/>
          <w:rtl/>
          <w:lang w:eastAsia="he-IL"/>
        </w:rPr>
        <w:t>-אפשר לעבוד, אי-אפשר לנהל, הוא לא מבין כלום בדברים</w:t>
      </w:r>
      <w:bookmarkStart w:id="2597" w:name="_ETM_Q9_213867"/>
      <w:bookmarkEnd w:id="2597"/>
      <w:r>
        <w:rPr>
          <w:rFonts w:hint="cs"/>
          <w:rtl/>
          <w:lang w:eastAsia="he-IL"/>
        </w:rPr>
        <w:t xml:space="preserve"> האלה. ההתמחות של שר הכישלון היא בעיקר סיסמאות ריקות. בעצם </w:t>
      </w:r>
      <w:bookmarkStart w:id="2598" w:name="_ETM_Q9_223253"/>
      <w:bookmarkEnd w:id="2598"/>
      <w:r>
        <w:rPr>
          <w:rFonts w:hint="cs"/>
          <w:rtl/>
          <w:lang w:eastAsia="he-IL"/>
        </w:rPr>
        <w:t>יש מחלקה מסוימת של התמחות, זו ההתמחות שנקראת</w:t>
      </w:r>
      <w:bookmarkStart w:id="2599" w:name="_ETM_Q9_223075"/>
      <w:bookmarkEnd w:id="2599"/>
      <w:r>
        <w:rPr>
          <w:rFonts w:hint="cs"/>
          <w:rtl/>
          <w:lang w:eastAsia="he-IL"/>
        </w:rPr>
        <w:t xml:space="preserve"> </w:t>
      </w:r>
      <w:r w:rsidR="00FB36D2">
        <w:rPr>
          <w:rFonts w:hint="cs"/>
          <w:rtl/>
          <w:lang w:eastAsia="he-IL"/>
        </w:rPr>
        <w:t>"</w:t>
      </w:r>
      <w:r>
        <w:rPr>
          <w:rFonts w:hint="cs"/>
          <w:rtl/>
          <w:lang w:eastAsia="he-IL"/>
        </w:rPr>
        <w:t xml:space="preserve">כלאם </w:t>
      </w:r>
      <w:proofErr w:type="spellStart"/>
      <w:r>
        <w:rPr>
          <w:rFonts w:hint="cs"/>
          <w:rtl/>
          <w:lang w:eastAsia="he-IL"/>
        </w:rPr>
        <w:t>פאדי</w:t>
      </w:r>
      <w:proofErr w:type="spellEnd"/>
      <w:r w:rsidR="00FB36D2">
        <w:rPr>
          <w:rFonts w:hint="cs"/>
          <w:rtl/>
          <w:lang w:eastAsia="he-IL"/>
        </w:rPr>
        <w:t>"</w:t>
      </w:r>
      <w:r>
        <w:rPr>
          <w:rFonts w:hint="cs"/>
          <w:rtl/>
          <w:lang w:eastAsia="he-IL"/>
        </w:rPr>
        <w:t xml:space="preserve"> – כלום לא יוצא ממנו. דבר הרבה, עשה </w:t>
      </w:r>
      <w:bookmarkStart w:id="2600" w:name="_ETM_Q9_231556"/>
      <w:bookmarkEnd w:id="2600"/>
      <w:r>
        <w:rPr>
          <w:rFonts w:hint="cs"/>
          <w:rtl/>
          <w:lang w:eastAsia="he-IL"/>
        </w:rPr>
        <w:t xml:space="preserve">מעט, אבל הכי חשוב: אל תשכח </w:t>
      </w:r>
      <w:bookmarkStart w:id="2601" w:name="_ETM_Q9_235125"/>
      <w:bookmarkEnd w:id="2601"/>
      <w:r>
        <w:rPr>
          <w:rFonts w:hint="cs"/>
          <w:rtl/>
          <w:lang w:eastAsia="he-IL"/>
        </w:rPr>
        <w:t xml:space="preserve">להביא את הכול לפני המהדורה בתדרוך מסודר, כדי שידעו </w:t>
      </w:r>
      <w:bookmarkStart w:id="2602" w:name="_ETM_Q9_236579"/>
      <w:bookmarkEnd w:id="2602"/>
      <w:r>
        <w:rPr>
          <w:rFonts w:hint="cs"/>
          <w:rtl/>
          <w:lang w:eastAsia="he-IL"/>
        </w:rPr>
        <w:t xml:space="preserve">שאם כבר לא עשית, לפחות שידברו על זה. ניהול </w:t>
      </w:r>
      <w:r>
        <w:rPr>
          <w:rtl/>
          <w:lang w:eastAsia="he-IL"/>
        </w:rPr>
        <w:t>–</w:t>
      </w:r>
      <w:r>
        <w:rPr>
          <w:rFonts w:hint="cs"/>
          <w:rtl/>
          <w:lang w:eastAsia="he-IL"/>
        </w:rPr>
        <w:t xml:space="preserve"> </w:t>
      </w:r>
      <w:bookmarkStart w:id="2603" w:name="_ETM_Q9_242274"/>
      <w:bookmarkEnd w:id="2603"/>
      <w:r>
        <w:rPr>
          <w:rFonts w:hint="cs"/>
          <w:rtl/>
          <w:lang w:eastAsia="he-IL"/>
        </w:rPr>
        <w:t xml:space="preserve">לא, התנהלות </w:t>
      </w:r>
      <w:r>
        <w:rPr>
          <w:rtl/>
          <w:lang w:eastAsia="he-IL"/>
        </w:rPr>
        <w:t>–</w:t>
      </w:r>
      <w:r>
        <w:rPr>
          <w:rFonts w:hint="cs"/>
          <w:rtl/>
          <w:lang w:eastAsia="he-IL"/>
        </w:rPr>
        <w:t xml:space="preserve"> לא.</w:t>
      </w:r>
      <w:bookmarkStart w:id="2604" w:name="_ETM_Q9_244464"/>
      <w:bookmarkEnd w:id="2604"/>
    </w:p>
    <w:p w:rsidR="002124E2" w:rsidRDefault="002124E2" w:rsidP="007A55B1">
      <w:pPr>
        <w:rPr>
          <w:rtl/>
          <w:lang w:eastAsia="he-IL"/>
        </w:rPr>
      </w:pPr>
      <w:bookmarkStart w:id="2605" w:name="_ETM_Q9_244580"/>
      <w:bookmarkEnd w:id="2605"/>
    </w:p>
    <w:p w:rsidR="002124E2" w:rsidRDefault="002124E2" w:rsidP="007A55B1">
      <w:pPr>
        <w:rPr>
          <w:rtl/>
          <w:lang w:eastAsia="he-IL"/>
        </w:rPr>
      </w:pPr>
      <w:bookmarkStart w:id="2606" w:name="_ETM_Q9_244815"/>
      <w:bookmarkStart w:id="2607" w:name="_ETM_Q9_244916"/>
      <w:bookmarkEnd w:id="2606"/>
      <w:bookmarkEnd w:id="2607"/>
      <w:r>
        <w:rPr>
          <w:rFonts w:hint="cs"/>
          <w:rtl/>
          <w:lang w:eastAsia="he-IL"/>
        </w:rPr>
        <w:t>זה ממש מפריע לי מה שקורה שם,</w:t>
      </w:r>
      <w:bookmarkStart w:id="2608" w:name="_ETM_Q9_251919"/>
      <w:bookmarkEnd w:id="2608"/>
      <w:r>
        <w:rPr>
          <w:rFonts w:hint="cs"/>
          <w:rtl/>
          <w:lang w:eastAsia="he-IL"/>
        </w:rPr>
        <w:t xml:space="preserve"> אדוני היושב בראש. אדוני, זה מפריע לי. אני לא יכולה.</w:t>
      </w:r>
      <w:bookmarkStart w:id="2609" w:name="_ETM_Q9_256819"/>
      <w:bookmarkEnd w:id="2609"/>
      <w:r>
        <w:rPr>
          <w:rFonts w:hint="cs"/>
          <w:rtl/>
          <w:lang w:eastAsia="he-IL"/>
        </w:rPr>
        <w:t xml:space="preserve"> אני נלחמת </w:t>
      </w:r>
      <w:r w:rsidR="000F1EB9">
        <w:rPr>
          <w:rFonts w:hint="cs"/>
          <w:rtl/>
          <w:lang w:eastAsia="he-IL"/>
        </w:rPr>
        <w:t>– – –</w:t>
      </w:r>
    </w:p>
    <w:p w:rsidR="002124E2" w:rsidRDefault="002124E2" w:rsidP="007A55B1">
      <w:pPr>
        <w:rPr>
          <w:rtl/>
          <w:lang w:eastAsia="he-IL"/>
        </w:rPr>
      </w:pPr>
      <w:bookmarkStart w:id="2610" w:name="_ETM_Q9_173646"/>
      <w:bookmarkStart w:id="2611" w:name="_ETM_Q9_173726"/>
      <w:bookmarkEnd w:id="2610"/>
      <w:bookmarkEnd w:id="2611"/>
    </w:p>
    <w:p w:rsidR="002124E2" w:rsidRDefault="002124E2" w:rsidP="007A55B1">
      <w:pPr>
        <w:pStyle w:val="af6"/>
        <w:rPr>
          <w:rtl/>
        </w:rPr>
      </w:pPr>
      <w:bookmarkStart w:id="2612" w:name="ET_yor_6490_81"/>
      <w:r w:rsidRPr="00F23418">
        <w:rPr>
          <w:rStyle w:val="TagStyle"/>
          <w:rtl/>
        </w:rPr>
        <w:t xml:space="preserve"> &lt;&lt; יור &gt;&gt;</w:t>
      </w:r>
      <w:r w:rsidRPr="00000113">
        <w:rPr>
          <w:rStyle w:val="TagStyle"/>
          <w:rtl/>
        </w:rPr>
        <w:t xml:space="preserve"> </w:t>
      </w:r>
      <w:r>
        <w:rPr>
          <w:rtl/>
        </w:rPr>
        <w:t>היו"ר ניסים ואטורי:</w:t>
      </w:r>
      <w:r w:rsidRPr="00000113">
        <w:rPr>
          <w:rStyle w:val="TagStyle"/>
          <w:rtl/>
        </w:rPr>
        <w:t xml:space="preserve"> </w:t>
      </w:r>
      <w:r w:rsidRPr="00F23418">
        <w:rPr>
          <w:rStyle w:val="TagStyle"/>
          <w:rtl/>
        </w:rPr>
        <w:t>&lt;&lt; יור &gt;&gt;</w:t>
      </w:r>
      <w:r>
        <w:rPr>
          <w:rtl/>
        </w:rPr>
        <w:t xml:space="preserve">   </w:t>
      </w:r>
      <w:bookmarkEnd w:id="2612"/>
    </w:p>
    <w:p w:rsidR="002124E2" w:rsidRDefault="002124E2" w:rsidP="000F1EB9">
      <w:pPr>
        <w:rPr>
          <w:rtl/>
          <w:lang w:eastAsia="he-IL"/>
        </w:rPr>
      </w:pPr>
    </w:p>
    <w:p w:rsidR="002124E2" w:rsidRDefault="002124E2" w:rsidP="007A55B1">
      <w:pPr>
        <w:rPr>
          <w:rtl/>
          <w:lang w:eastAsia="he-IL"/>
        </w:rPr>
      </w:pPr>
      <w:r>
        <w:rPr>
          <w:rFonts w:hint="cs"/>
          <w:rtl/>
          <w:lang w:eastAsia="he-IL"/>
        </w:rPr>
        <w:t>חברי הכנסת.</w:t>
      </w:r>
    </w:p>
    <w:p w:rsidR="002124E2" w:rsidRPr="00000113" w:rsidRDefault="002124E2" w:rsidP="007A55B1">
      <w:pPr>
        <w:rPr>
          <w:rtl/>
          <w:lang w:eastAsia="he-IL"/>
        </w:rPr>
      </w:pPr>
      <w:bookmarkStart w:id="2613" w:name="_ETM_Q9_253677"/>
      <w:bookmarkStart w:id="2614" w:name="_ETM_Q9_253772"/>
      <w:bookmarkEnd w:id="2613"/>
      <w:bookmarkEnd w:id="2614"/>
    </w:p>
    <w:p w:rsidR="002124E2" w:rsidRDefault="002124E2" w:rsidP="007A55B1">
      <w:pPr>
        <w:pStyle w:val="af5"/>
        <w:rPr>
          <w:rtl/>
        </w:rPr>
      </w:pPr>
      <w:bookmarkStart w:id="2615" w:name="ET_interruption_6357_4"/>
      <w:r w:rsidRPr="00F23418">
        <w:rPr>
          <w:rStyle w:val="TagStyle"/>
          <w:rtl/>
        </w:rPr>
        <w:t xml:space="preserve"> &lt;&lt; קריאה &gt;&gt;</w:t>
      </w:r>
      <w:r w:rsidRPr="00BE17DA">
        <w:rPr>
          <w:rStyle w:val="TagStyle"/>
          <w:rtl/>
        </w:rPr>
        <w:t xml:space="preserve"> </w:t>
      </w:r>
      <w:r>
        <w:rPr>
          <w:rtl/>
        </w:rPr>
        <w:t>משה סעדה (הליכוד):</w:t>
      </w:r>
      <w:r w:rsidRPr="00BE17DA">
        <w:rPr>
          <w:rStyle w:val="TagStyle"/>
          <w:rtl/>
        </w:rPr>
        <w:t xml:space="preserve"> </w:t>
      </w:r>
      <w:r w:rsidRPr="00F23418">
        <w:rPr>
          <w:rStyle w:val="TagStyle"/>
          <w:rtl/>
        </w:rPr>
        <w:t>&lt;&lt; קריאה &gt;&gt;</w:t>
      </w:r>
      <w:r>
        <w:rPr>
          <w:rtl/>
        </w:rPr>
        <w:t xml:space="preserve">   </w:t>
      </w:r>
      <w:bookmarkEnd w:id="2615"/>
    </w:p>
    <w:p w:rsidR="002124E2" w:rsidRDefault="002124E2" w:rsidP="000F1EB9">
      <w:pPr>
        <w:rPr>
          <w:rtl/>
          <w:lang w:eastAsia="he-IL"/>
        </w:rPr>
      </w:pPr>
    </w:p>
    <w:p w:rsidR="002124E2" w:rsidRDefault="002124E2" w:rsidP="007A55B1">
      <w:pPr>
        <w:rPr>
          <w:rtl/>
          <w:lang w:eastAsia="he-IL"/>
        </w:rPr>
      </w:pPr>
      <w:bookmarkStart w:id="2616" w:name="_ETM_Q9_175916"/>
      <w:bookmarkEnd w:id="2616"/>
      <w:r>
        <w:rPr>
          <w:rFonts w:hint="cs"/>
          <w:rtl/>
          <w:lang w:eastAsia="he-IL"/>
        </w:rPr>
        <w:t xml:space="preserve">לצערנו </w:t>
      </w:r>
      <w:r w:rsidR="000F1EB9">
        <w:rPr>
          <w:rFonts w:hint="cs"/>
          <w:rtl/>
          <w:lang w:eastAsia="he-IL"/>
        </w:rPr>
        <w:t>– – –</w:t>
      </w:r>
    </w:p>
    <w:p w:rsidR="002124E2" w:rsidRDefault="002124E2" w:rsidP="007A55B1">
      <w:pPr>
        <w:rPr>
          <w:rtl/>
          <w:lang w:eastAsia="he-IL"/>
        </w:rPr>
      </w:pPr>
      <w:bookmarkStart w:id="2617" w:name="_ETM_Q9_254979"/>
      <w:bookmarkStart w:id="2618" w:name="_ETM_Q9_255080"/>
      <w:bookmarkEnd w:id="2617"/>
      <w:bookmarkEnd w:id="2618"/>
    </w:p>
    <w:p w:rsidR="002124E2" w:rsidRDefault="002124E2" w:rsidP="007A55B1">
      <w:pPr>
        <w:pStyle w:val="-"/>
        <w:rPr>
          <w:rtl/>
        </w:rPr>
      </w:pPr>
      <w:bookmarkStart w:id="2619" w:name="ET_speakercontinue_5300_5"/>
      <w:r w:rsidRPr="00F23418">
        <w:rPr>
          <w:rStyle w:val="TagStyle"/>
          <w:rtl/>
        </w:rPr>
        <w:t xml:space="preserve"> &lt;&lt; דובר_המשך &gt;&gt;</w:t>
      </w:r>
      <w:r w:rsidRPr="00D74D54">
        <w:rPr>
          <w:rStyle w:val="TagStyle"/>
          <w:rtl/>
        </w:rPr>
        <w:t xml:space="preserve"> </w:t>
      </w:r>
      <w:r>
        <w:rPr>
          <w:rtl/>
        </w:rPr>
        <w:t>מירב בן ארי (יש עתיד):</w:t>
      </w:r>
      <w:r w:rsidRPr="00D74D54">
        <w:rPr>
          <w:rStyle w:val="TagStyle"/>
          <w:rtl/>
        </w:rPr>
        <w:t xml:space="preserve"> </w:t>
      </w:r>
      <w:r w:rsidRPr="00F23418">
        <w:rPr>
          <w:rStyle w:val="TagStyle"/>
          <w:rtl/>
        </w:rPr>
        <w:t>&lt;&lt; דובר_המשך &gt;&gt;</w:t>
      </w:r>
      <w:r>
        <w:rPr>
          <w:rtl/>
        </w:rPr>
        <w:t xml:space="preserve">   </w:t>
      </w:r>
      <w:bookmarkEnd w:id="2619"/>
    </w:p>
    <w:p w:rsidR="002124E2" w:rsidRDefault="002124E2" w:rsidP="000F1EB9">
      <w:pPr>
        <w:rPr>
          <w:rtl/>
          <w:lang w:eastAsia="he-IL"/>
        </w:rPr>
      </w:pPr>
    </w:p>
    <w:p w:rsidR="002124E2" w:rsidRDefault="002124E2" w:rsidP="007A55B1">
      <w:pPr>
        <w:rPr>
          <w:rtl/>
          <w:lang w:eastAsia="he-IL"/>
        </w:rPr>
      </w:pPr>
      <w:bookmarkStart w:id="2620" w:name="_ETM_Q9_256661"/>
      <w:bookmarkEnd w:id="2620"/>
      <w:r>
        <w:rPr>
          <w:rFonts w:hint="cs"/>
          <w:rtl/>
          <w:lang w:eastAsia="he-IL"/>
        </w:rPr>
        <w:t xml:space="preserve">לא, כל מה שקורה </w:t>
      </w:r>
      <w:bookmarkStart w:id="2621" w:name="_ETM_Q9_258980"/>
      <w:bookmarkEnd w:id="2621"/>
      <w:r>
        <w:rPr>
          <w:rFonts w:hint="cs"/>
          <w:rtl/>
          <w:lang w:eastAsia="he-IL"/>
        </w:rPr>
        <w:t>שם.</w:t>
      </w:r>
      <w:bookmarkStart w:id="2622" w:name="_ETM_Q9_260755"/>
      <w:bookmarkEnd w:id="2622"/>
    </w:p>
    <w:p w:rsidR="002124E2" w:rsidRDefault="002124E2" w:rsidP="007A55B1">
      <w:pPr>
        <w:rPr>
          <w:rtl/>
          <w:lang w:eastAsia="he-IL"/>
        </w:rPr>
      </w:pPr>
      <w:bookmarkStart w:id="2623" w:name="_ETM_Q9_260854"/>
      <w:bookmarkEnd w:id="2623"/>
    </w:p>
    <w:p w:rsidR="002124E2" w:rsidRDefault="002124E2" w:rsidP="007A55B1">
      <w:pPr>
        <w:pStyle w:val="af6"/>
        <w:keepNext/>
        <w:rPr>
          <w:rtl/>
        </w:rPr>
      </w:pPr>
      <w:r w:rsidRPr="00F23418">
        <w:rPr>
          <w:rStyle w:val="TagStyle"/>
          <w:rtl/>
        </w:rPr>
        <w:t xml:space="preserve"> &lt;&lt; יור &gt;&gt;</w:t>
      </w:r>
      <w:r w:rsidRPr="00D74D54">
        <w:rPr>
          <w:rStyle w:val="TagStyle"/>
          <w:rtl/>
        </w:rPr>
        <w:t xml:space="preserve"> </w:t>
      </w:r>
      <w:r>
        <w:rPr>
          <w:rtl/>
        </w:rPr>
        <w:t>היו"ר ניסים ואטורי:</w:t>
      </w:r>
      <w:r w:rsidRPr="00D74D54">
        <w:rPr>
          <w:rStyle w:val="TagStyle"/>
          <w:rtl/>
        </w:rPr>
        <w:t xml:space="preserve"> </w:t>
      </w:r>
      <w:r w:rsidRPr="00F23418">
        <w:rPr>
          <w:rStyle w:val="TagStyle"/>
          <w:rtl/>
        </w:rPr>
        <w:t>&lt;&lt; יור &gt;&gt;</w:t>
      </w:r>
      <w:r>
        <w:rPr>
          <w:rtl/>
        </w:rPr>
        <w:t xml:space="preserve">   </w:t>
      </w:r>
    </w:p>
    <w:p w:rsidR="002124E2" w:rsidRDefault="002124E2" w:rsidP="000F1EB9">
      <w:pPr>
        <w:rPr>
          <w:rtl/>
          <w:lang w:eastAsia="he-IL"/>
        </w:rPr>
      </w:pPr>
    </w:p>
    <w:p w:rsidR="002124E2" w:rsidRDefault="002124E2" w:rsidP="007A55B1">
      <w:pPr>
        <w:keepNext/>
        <w:rPr>
          <w:rtl/>
          <w:lang w:eastAsia="he-IL"/>
        </w:rPr>
      </w:pPr>
      <w:r>
        <w:rPr>
          <w:rFonts w:hint="cs"/>
          <w:rtl/>
          <w:lang w:eastAsia="he-IL"/>
        </w:rPr>
        <w:t>מאז שנכנסת יש פה רעש.</w:t>
      </w:r>
      <w:bookmarkStart w:id="2624" w:name="_ETM_Q9_262789"/>
      <w:bookmarkEnd w:id="2624"/>
    </w:p>
    <w:p w:rsidR="002124E2" w:rsidRDefault="002124E2" w:rsidP="007A55B1">
      <w:pPr>
        <w:rPr>
          <w:rtl/>
          <w:lang w:eastAsia="he-IL"/>
        </w:rPr>
      </w:pPr>
      <w:bookmarkStart w:id="2625" w:name="_ETM_Q9_262893"/>
      <w:bookmarkEnd w:id="2625"/>
    </w:p>
    <w:p w:rsidR="002124E2" w:rsidRDefault="002124E2" w:rsidP="007A55B1">
      <w:pPr>
        <w:pStyle w:val="-"/>
        <w:rPr>
          <w:rtl/>
        </w:rPr>
      </w:pPr>
      <w:bookmarkStart w:id="2626" w:name="ET_speakercontinue_5300_7"/>
      <w:r w:rsidRPr="00F23418">
        <w:rPr>
          <w:rStyle w:val="TagStyle"/>
          <w:rtl/>
        </w:rPr>
        <w:t xml:space="preserve"> &lt;&lt; דובר_המשך &gt;&gt;</w:t>
      </w:r>
      <w:r w:rsidRPr="00D74D54">
        <w:rPr>
          <w:rStyle w:val="TagStyle"/>
          <w:rtl/>
        </w:rPr>
        <w:t xml:space="preserve"> </w:t>
      </w:r>
      <w:r>
        <w:rPr>
          <w:rtl/>
        </w:rPr>
        <w:t>מירב בן ארי (יש עתיד):</w:t>
      </w:r>
      <w:r w:rsidRPr="00D74D54">
        <w:rPr>
          <w:rStyle w:val="TagStyle"/>
          <w:rtl/>
        </w:rPr>
        <w:t xml:space="preserve"> </w:t>
      </w:r>
      <w:r w:rsidRPr="00F23418">
        <w:rPr>
          <w:rStyle w:val="TagStyle"/>
          <w:rtl/>
        </w:rPr>
        <w:t>&lt;&lt; דובר_המשך &gt;&gt;</w:t>
      </w:r>
      <w:r>
        <w:rPr>
          <w:rtl/>
        </w:rPr>
        <w:t xml:space="preserve">   </w:t>
      </w:r>
      <w:bookmarkEnd w:id="2626"/>
    </w:p>
    <w:p w:rsidR="002124E2" w:rsidRDefault="002124E2" w:rsidP="000F1EB9">
      <w:pPr>
        <w:rPr>
          <w:rtl/>
          <w:lang w:eastAsia="he-IL"/>
        </w:rPr>
      </w:pPr>
    </w:p>
    <w:p w:rsidR="002124E2" w:rsidRDefault="002124E2" w:rsidP="007A55B1">
      <w:pPr>
        <w:rPr>
          <w:rtl/>
          <w:lang w:eastAsia="he-IL"/>
        </w:rPr>
      </w:pPr>
      <w:r>
        <w:rPr>
          <w:rFonts w:hint="cs"/>
          <w:rtl/>
          <w:lang w:eastAsia="he-IL"/>
        </w:rPr>
        <w:t>תעצור לי.</w:t>
      </w:r>
      <w:bookmarkStart w:id="2627" w:name="_ETM_Q9_259316"/>
      <w:bookmarkEnd w:id="2627"/>
    </w:p>
    <w:p w:rsidR="002124E2" w:rsidRDefault="002124E2" w:rsidP="007A55B1">
      <w:pPr>
        <w:rPr>
          <w:rtl/>
          <w:lang w:eastAsia="he-IL"/>
        </w:rPr>
      </w:pPr>
      <w:bookmarkStart w:id="2628" w:name="_ETM_Q9_259402"/>
      <w:bookmarkEnd w:id="2628"/>
    </w:p>
    <w:p w:rsidR="002124E2" w:rsidRDefault="002124E2" w:rsidP="007A55B1">
      <w:pPr>
        <w:pStyle w:val="af6"/>
        <w:rPr>
          <w:rtl/>
        </w:rPr>
      </w:pPr>
      <w:bookmarkStart w:id="2629" w:name="ET_yor_6490_8"/>
      <w:r w:rsidRPr="00F23418">
        <w:rPr>
          <w:rStyle w:val="TagStyle"/>
          <w:rtl/>
        </w:rPr>
        <w:t xml:space="preserve"> &lt;&lt; יור &gt;&gt;</w:t>
      </w:r>
      <w:r w:rsidRPr="00D74D54">
        <w:rPr>
          <w:rStyle w:val="TagStyle"/>
          <w:rtl/>
        </w:rPr>
        <w:t xml:space="preserve"> </w:t>
      </w:r>
      <w:r>
        <w:rPr>
          <w:rtl/>
        </w:rPr>
        <w:t>היו"ר ניסים ואטורי:</w:t>
      </w:r>
      <w:r w:rsidRPr="00D74D54">
        <w:rPr>
          <w:rStyle w:val="TagStyle"/>
          <w:rtl/>
        </w:rPr>
        <w:t xml:space="preserve"> </w:t>
      </w:r>
      <w:r w:rsidRPr="00F23418">
        <w:rPr>
          <w:rStyle w:val="TagStyle"/>
          <w:rtl/>
        </w:rPr>
        <w:t>&lt;&lt; יור &gt;&gt;</w:t>
      </w:r>
      <w:r>
        <w:rPr>
          <w:rtl/>
        </w:rPr>
        <w:t xml:space="preserve">   </w:t>
      </w:r>
      <w:bookmarkEnd w:id="2629"/>
    </w:p>
    <w:p w:rsidR="002124E2" w:rsidRDefault="002124E2" w:rsidP="000F1EB9">
      <w:pPr>
        <w:rPr>
          <w:rtl/>
          <w:lang w:eastAsia="he-IL"/>
        </w:rPr>
      </w:pPr>
    </w:p>
    <w:p w:rsidR="002124E2" w:rsidRPr="00D74D54" w:rsidRDefault="002124E2" w:rsidP="007A55B1">
      <w:pPr>
        <w:rPr>
          <w:rtl/>
          <w:lang w:eastAsia="he-IL"/>
        </w:rPr>
      </w:pPr>
      <w:bookmarkStart w:id="2630" w:name="_ETM_Q9_260133"/>
      <w:bookmarkEnd w:id="2630"/>
      <w:r>
        <w:rPr>
          <w:rFonts w:hint="cs"/>
          <w:rtl/>
          <w:lang w:eastAsia="he-IL"/>
        </w:rPr>
        <w:t>כן, אני עוצר.</w:t>
      </w:r>
    </w:p>
    <w:p w:rsidR="002124E2" w:rsidRDefault="002124E2" w:rsidP="007A55B1">
      <w:pPr>
        <w:rPr>
          <w:rtl/>
          <w:lang w:eastAsia="he-IL"/>
        </w:rPr>
      </w:pPr>
      <w:bookmarkStart w:id="2631" w:name="_ETM_Q9_139287"/>
      <w:bookmarkEnd w:id="2631"/>
    </w:p>
    <w:p w:rsidR="002124E2" w:rsidRDefault="002124E2" w:rsidP="007A55B1">
      <w:pPr>
        <w:pStyle w:val="-"/>
        <w:rPr>
          <w:rtl/>
        </w:rPr>
      </w:pPr>
      <w:bookmarkStart w:id="2632" w:name="ET_speakercontinue_5300_9"/>
      <w:r w:rsidRPr="00F23418">
        <w:rPr>
          <w:rStyle w:val="TagStyle"/>
          <w:rtl/>
        </w:rPr>
        <w:t xml:space="preserve"> &lt;&lt; דובר_המשך &gt;&gt;</w:t>
      </w:r>
      <w:r w:rsidRPr="00D74D54">
        <w:rPr>
          <w:rStyle w:val="TagStyle"/>
          <w:rtl/>
        </w:rPr>
        <w:t xml:space="preserve"> </w:t>
      </w:r>
      <w:r>
        <w:rPr>
          <w:rtl/>
        </w:rPr>
        <w:t>מירב בן ארי (יש עתיד):</w:t>
      </w:r>
      <w:r w:rsidRPr="00D74D54">
        <w:rPr>
          <w:rStyle w:val="TagStyle"/>
          <w:rtl/>
        </w:rPr>
        <w:t xml:space="preserve"> </w:t>
      </w:r>
      <w:r w:rsidRPr="00F23418">
        <w:rPr>
          <w:rStyle w:val="TagStyle"/>
          <w:rtl/>
        </w:rPr>
        <w:t>&lt;&lt; דובר_המשך &gt;&gt;</w:t>
      </w:r>
      <w:r>
        <w:rPr>
          <w:rtl/>
        </w:rPr>
        <w:t xml:space="preserve">   </w:t>
      </w:r>
      <w:bookmarkEnd w:id="2632"/>
    </w:p>
    <w:p w:rsidR="002124E2" w:rsidRDefault="002124E2" w:rsidP="000F1EB9">
      <w:pPr>
        <w:rPr>
          <w:rtl/>
          <w:lang w:eastAsia="he-IL"/>
        </w:rPr>
      </w:pPr>
    </w:p>
    <w:p w:rsidR="002124E2" w:rsidRDefault="002124E2" w:rsidP="007A55B1">
      <w:pPr>
        <w:rPr>
          <w:rtl/>
          <w:lang w:eastAsia="he-IL"/>
        </w:rPr>
      </w:pPr>
      <w:bookmarkStart w:id="2633" w:name="_ETM_Q9_263764"/>
      <w:bookmarkEnd w:id="2633"/>
      <w:r>
        <w:rPr>
          <w:rFonts w:hint="cs"/>
          <w:rtl/>
          <w:lang w:eastAsia="he-IL"/>
        </w:rPr>
        <w:t>אני לא</w:t>
      </w:r>
      <w:bookmarkStart w:id="2634" w:name="_ETM_Q9_264567"/>
      <w:bookmarkEnd w:id="2634"/>
      <w:r>
        <w:rPr>
          <w:rFonts w:hint="cs"/>
          <w:rtl/>
          <w:lang w:eastAsia="he-IL"/>
        </w:rPr>
        <w:t xml:space="preserve"> מצליחה. </w:t>
      </w:r>
    </w:p>
    <w:p w:rsidR="002124E2" w:rsidRDefault="002124E2" w:rsidP="007A55B1">
      <w:pPr>
        <w:rPr>
          <w:rtl/>
          <w:lang w:eastAsia="he-IL"/>
        </w:rPr>
      </w:pPr>
      <w:bookmarkStart w:id="2635" w:name="_ETM_Q9_266101"/>
      <w:bookmarkStart w:id="2636" w:name="_ETM_Q9_266191"/>
      <w:bookmarkEnd w:id="2635"/>
      <w:bookmarkEnd w:id="2636"/>
    </w:p>
    <w:p w:rsidR="002124E2" w:rsidRDefault="002124E2" w:rsidP="007A55B1">
      <w:pPr>
        <w:pStyle w:val="af6"/>
        <w:rPr>
          <w:rtl/>
        </w:rPr>
      </w:pPr>
      <w:r w:rsidRPr="00F23418">
        <w:rPr>
          <w:rStyle w:val="TagStyle"/>
          <w:rtl/>
        </w:rPr>
        <w:t xml:space="preserve"> &lt;&lt; יור &gt;&gt;</w:t>
      </w:r>
      <w:r w:rsidRPr="00D74D54">
        <w:rPr>
          <w:rStyle w:val="TagStyle"/>
          <w:rtl/>
        </w:rPr>
        <w:t xml:space="preserve"> </w:t>
      </w:r>
      <w:r>
        <w:rPr>
          <w:rtl/>
        </w:rPr>
        <w:t>היו"ר ניסים ואטורי:</w:t>
      </w:r>
      <w:r w:rsidRPr="00D74D54">
        <w:rPr>
          <w:rStyle w:val="TagStyle"/>
          <w:rtl/>
        </w:rPr>
        <w:t xml:space="preserve"> </w:t>
      </w:r>
      <w:r w:rsidRPr="00F23418">
        <w:rPr>
          <w:rStyle w:val="TagStyle"/>
          <w:rtl/>
        </w:rPr>
        <w:t>&lt;&lt; יור &gt;&gt;</w:t>
      </w:r>
      <w:r>
        <w:rPr>
          <w:rtl/>
        </w:rPr>
        <w:t xml:space="preserve">   </w:t>
      </w:r>
    </w:p>
    <w:p w:rsidR="002124E2" w:rsidRDefault="002124E2" w:rsidP="000F1EB9">
      <w:pPr>
        <w:rPr>
          <w:rtl/>
          <w:lang w:eastAsia="he-IL"/>
        </w:rPr>
      </w:pPr>
    </w:p>
    <w:p w:rsidR="002124E2" w:rsidRDefault="002124E2" w:rsidP="007A55B1">
      <w:pPr>
        <w:rPr>
          <w:rtl/>
          <w:lang w:eastAsia="he-IL"/>
        </w:rPr>
      </w:pPr>
      <w:bookmarkStart w:id="2637" w:name="_ETM_Q9_268012"/>
      <w:bookmarkEnd w:id="2637"/>
      <w:r>
        <w:rPr>
          <w:rFonts w:hint="cs"/>
          <w:rtl/>
          <w:lang w:eastAsia="he-IL"/>
        </w:rPr>
        <w:t>תודה רבה.</w:t>
      </w:r>
    </w:p>
    <w:p w:rsidR="002124E2" w:rsidRDefault="002124E2" w:rsidP="007A55B1">
      <w:pPr>
        <w:rPr>
          <w:rtl/>
          <w:lang w:eastAsia="he-IL"/>
        </w:rPr>
      </w:pPr>
      <w:bookmarkStart w:id="2638" w:name="_ETM_Q9_262614"/>
      <w:bookmarkStart w:id="2639" w:name="_ETM_Q9_262712"/>
      <w:bookmarkEnd w:id="2638"/>
      <w:bookmarkEnd w:id="2639"/>
    </w:p>
    <w:p w:rsidR="002124E2" w:rsidRDefault="002124E2" w:rsidP="007A55B1">
      <w:pPr>
        <w:pStyle w:val="-"/>
        <w:rPr>
          <w:rtl/>
        </w:rPr>
      </w:pPr>
      <w:bookmarkStart w:id="2640" w:name="ET_speakercontinue_5300_11"/>
      <w:r w:rsidRPr="00F23418">
        <w:rPr>
          <w:rStyle w:val="TagStyle"/>
          <w:rtl/>
        </w:rPr>
        <w:t xml:space="preserve"> &lt;&lt; דובר_המשך &gt;&gt;</w:t>
      </w:r>
      <w:r w:rsidRPr="00D74D54">
        <w:rPr>
          <w:rStyle w:val="TagStyle"/>
          <w:rtl/>
        </w:rPr>
        <w:t xml:space="preserve"> </w:t>
      </w:r>
      <w:r>
        <w:rPr>
          <w:rtl/>
        </w:rPr>
        <w:t>מירב בן ארי (יש עתיד):</w:t>
      </w:r>
      <w:r w:rsidRPr="00D74D54">
        <w:rPr>
          <w:rStyle w:val="TagStyle"/>
          <w:rtl/>
        </w:rPr>
        <w:t xml:space="preserve"> </w:t>
      </w:r>
      <w:r w:rsidRPr="00F23418">
        <w:rPr>
          <w:rStyle w:val="TagStyle"/>
          <w:rtl/>
        </w:rPr>
        <w:t>&lt;&lt; דובר_המשך &gt;&gt;</w:t>
      </w:r>
      <w:r>
        <w:rPr>
          <w:rtl/>
        </w:rPr>
        <w:t xml:space="preserve">   </w:t>
      </w:r>
      <w:bookmarkEnd w:id="2640"/>
    </w:p>
    <w:p w:rsidR="002124E2" w:rsidRDefault="002124E2" w:rsidP="000F1EB9">
      <w:pPr>
        <w:rPr>
          <w:rtl/>
          <w:lang w:eastAsia="he-IL"/>
        </w:rPr>
      </w:pPr>
    </w:p>
    <w:p w:rsidR="002124E2" w:rsidRDefault="002124E2" w:rsidP="007A55B1">
      <w:pPr>
        <w:rPr>
          <w:rtl/>
          <w:lang w:eastAsia="he-IL"/>
        </w:rPr>
      </w:pPr>
      <w:bookmarkStart w:id="2641" w:name="_ETM_Q9_263578"/>
      <w:bookmarkEnd w:id="2641"/>
      <w:r>
        <w:rPr>
          <w:rFonts w:hint="cs"/>
          <w:rtl/>
          <w:lang w:eastAsia="he-IL"/>
        </w:rPr>
        <w:t>זה נורא מפריע, ואני אומרת דברים שחשוב לי</w:t>
      </w:r>
      <w:bookmarkStart w:id="2642" w:name="_ETM_Q9_271829"/>
      <w:bookmarkEnd w:id="2642"/>
      <w:r>
        <w:rPr>
          <w:rFonts w:hint="cs"/>
          <w:rtl/>
          <w:lang w:eastAsia="he-IL"/>
        </w:rPr>
        <w:t xml:space="preserve"> לומר לציבור. תודה, אדוני.</w:t>
      </w:r>
    </w:p>
    <w:p w:rsidR="002124E2" w:rsidRDefault="002124E2" w:rsidP="007A55B1">
      <w:pPr>
        <w:rPr>
          <w:rtl/>
          <w:lang w:eastAsia="he-IL"/>
        </w:rPr>
      </w:pPr>
      <w:bookmarkStart w:id="2643" w:name="_ETM_Q9_271104"/>
      <w:bookmarkEnd w:id="2643"/>
    </w:p>
    <w:p w:rsidR="002124E2" w:rsidRDefault="002124E2" w:rsidP="00FB36D2">
      <w:pPr>
        <w:rPr>
          <w:rtl/>
          <w:lang w:eastAsia="he-IL"/>
        </w:rPr>
      </w:pPr>
      <w:bookmarkStart w:id="2644" w:name="_ETM_Q9_271143"/>
      <w:bookmarkStart w:id="2645" w:name="_ETM_Q9_271241"/>
      <w:bookmarkEnd w:id="2644"/>
      <w:bookmarkEnd w:id="2645"/>
      <w:r>
        <w:rPr>
          <w:rFonts w:hint="cs"/>
          <w:rtl/>
          <w:lang w:eastAsia="he-IL"/>
        </w:rPr>
        <w:t>בן גביר למד מהר מאוד</w:t>
      </w:r>
      <w:bookmarkStart w:id="2646" w:name="_ETM_Q9_276759"/>
      <w:bookmarkEnd w:id="2646"/>
      <w:r>
        <w:rPr>
          <w:rFonts w:hint="cs"/>
          <w:rtl/>
          <w:lang w:eastAsia="he-IL"/>
        </w:rPr>
        <w:t xml:space="preserve"> איך מחזיקים את המשטרה בצוואר, והל</w:t>
      </w:r>
      <w:r w:rsidR="00FB36D2">
        <w:rPr>
          <w:rFonts w:hint="cs"/>
          <w:rtl/>
          <w:lang w:eastAsia="he-IL"/>
        </w:rPr>
        <w:t>ו</w:t>
      </w:r>
      <w:r>
        <w:rPr>
          <w:rFonts w:hint="cs"/>
          <w:rtl/>
          <w:lang w:eastAsia="he-IL"/>
        </w:rPr>
        <w:t xml:space="preserve">א זה בשיטת המינויים. </w:t>
      </w:r>
      <w:bookmarkStart w:id="2647" w:name="_ETM_Q9_280146"/>
      <w:bookmarkEnd w:id="2647"/>
      <w:r>
        <w:rPr>
          <w:rFonts w:hint="cs"/>
          <w:rtl/>
          <w:lang w:eastAsia="he-IL"/>
        </w:rPr>
        <w:t xml:space="preserve">בסוף השר מחליט על המינויים. הוא יודע שמי שמתיישר </w:t>
      </w:r>
      <w:r w:rsidR="00FB36D2">
        <w:rPr>
          <w:rFonts w:hint="eastAsia"/>
          <w:rtl/>
          <w:lang w:eastAsia="he-IL"/>
        </w:rPr>
        <w:t xml:space="preserve">– </w:t>
      </w:r>
      <w:r>
        <w:rPr>
          <w:rFonts w:hint="cs"/>
          <w:rtl/>
          <w:lang w:eastAsia="he-IL"/>
        </w:rPr>
        <w:t>יקודם</w:t>
      </w:r>
      <w:bookmarkStart w:id="2648" w:name="_ETM_Q9_288834"/>
      <w:bookmarkEnd w:id="2648"/>
      <w:r>
        <w:rPr>
          <w:rFonts w:hint="cs"/>
          <w:rtl/>
          <w:lang w:eastAsia="he-IL"/>
        </w:rPr>
        <w:t xml:space="preserve">, ומי שלא </w:t>
      </w:r>
      <w:r>
        <w:rPr>
          <w:rtl/>
          <w:lang w:eastAsia="he-IL"/>
        </w:rPr>
        <w:t>–</w:t>
      </w:r>
      <w:r>
        <w:rPr>
          <w:rFonts w:hint="cs"/>
          <w:rtl/>
          <w:lang w:eastAsia="he-IL"/>
        </w:rPr>
        <w:t xml:space="preserve"> פשוט יישאר במקום. הדבר הדרמטי הזה של </w:t>
      </w:r>
      <w:bookmarkStart w:id="2649" w:name="_ETM_Q9_289244"/>
      <w:bookmarkEnd w:id="2649"/>
      <w:r>
        <w:rPr>
          <w:rFonts w:hint="cs"/>
          <w:rtl/>
          <w:lang w:eastAsia="he-IL"/>
        </w:rPr>
        <w:t xml:space="preserve">שר כישלון שמחליט על מינויים של ניצבים ותתי-ניצבים זה </w:t>
      </w:r>
      <w:bookmarkStart w:id="2650" w:name="_ETM_Q9_298109"/>
      <w:bookmarkEnd w:id="2650"/>
      <w:r>
        <w:rPr>
          <w:rFonts w:hint="cs"/>
          <w:rtl/>
          <w:lang w:eastAsia="he-IL"/>
        </w:rPr>
        <w:t xml:space="preserve">פשוט נורא, כי זה הופך את כל הארגון </w:t>
      </w:r>
      <w:bookmarkStart w:id="2651" w:name="_ETM_Q9_302547"/>
      <w:bookmarkEnd w:id="2651"/>
      <w:r>
        <w:rPr>
          <w:rFonts w:hint="cs"/>
          <w:rtl/>
          <w:lang w:eastAsia="he-IL"/>
        </w:rPr>
        <w:t xml:space="preserve">כך שיהיה בשליטה שלו. אם בחודשים הראשונים הוא התחנן </w:t>
      </w:r>
      <w:bookmarkStart w:id="2652" w:name="_ETM_Q9_302730"/>
      <w:bookmarkEnd w:id="2652"/>
      <w:r>
        <w:rPr>
          <w:rFonts w:hint="cs"/>
          <w:rtl/>
          <w:lang w:eastAsia="he-IL"/>
        </w:rPr>
        <w:t>להיות מפכ"ל-על וזה לא הצליח, הרי שמינויים של ניצבים ז</w:t>
      </w:r>
      <w:r w:rsidR="00FB36D2">
        <w:rPr>
          <w:rFonts w:hint="cs"/>
          <w:rtl/>
          <w:lang w:eastAsia="he-IL"/>
        </w:rPr>
        <w:t>ה</w:t>
      </w:r>
      <w:bookmarkStart w:id="2653" w:name="_ETM_Q9_308128"/>
      <w:bookmarkEnd w:id="2653"/>
      <w:r>
        <w:rPr>
          <w:rFonts w:hint="cs"/>
          <w:rtl/>
          <w:lang w:eastAsia="he-IL"/>
        </w:rPr>
        <w:t xml:space="preserve"> בעצם היכולת שלו לנהל את המשטרה. </w:t>
      </w:r>
      <w:bookmarkStart w:id="2654" w:name="_ETM_Q9_318978"/>
      <w:bookmarkStart w:id="2655" w:name="_ETM_Q9_319019"/>
      <w:bookmarkStart w:id="2656" w:name="_ETM_Q9_319091"/>
      <w:bookmarkStart w:id="2657" w:name="_ETM_Q9_319164"/>
      <w:bookmarkEnd w:id="2654"/>
      <w:bookmarkEnd w:id="2655"/>
      <w:bookmarkEnd w:id="2656"/>
      <w:bookmarkEnd w:id="2657"/>
      <w:r>
        <w:rPr>
          <w:rFonts w:hint="cs"/>
          <w:rtl/>
          <w:lang w:eastAsia="he-IL"/>
        </w:rPr>
        <w:t xml:space="preserve">לא רק שהוא מחזיק </w:t>
      </w:r>
      <w:bookmarkStart w:id="2658" w:name="_ETM_Q9_316209"/>
      <w:bookmarkEnd w:id="2658"/>
      <w:r>
        <w:rPr>
          <w:rFonts w:hint="cs"/>
          <w:rtl/>
          <w:lang w:eastAsia="he-IL"/>
        </w:rPr>
        <w:t xml:space="preserve">במינויים, הוא גם לימד את הניצבים שכל מה שקורה בחדרים </w:t>
      </w:r>
      <w:bookmarkStart w:id="2659" w:name="_ETM_Q9_316819"/>
      <w:bookmarkEnd w:id="2659"/>
      <w:r>
        <w:rPr>
          <w:rFonts w:hint="cs"/>
          <w:rtl/>
          <w:lang w:eastAsia="he-IL"/>
        </w:rPr>
        <w:t>הסגורים – זה אף פעם לא סגור. הכול יוצא, הכול מאורגן.</w:t>
      </w:r>
      <w:bookmarkStart w:id="2660" w:name="_ETM_Q9_325826"/>
      <w:bookmarkEnd w:id="2660"/>
      <w:r>
        <w:rPr>
          <w:rFonts w:hint="cs"/>
          <w:rtl/>
          <w:lang w:eastAsia="he-IL"/>
        </w:rPr>
        <w:t xml:space="preserve"> מי שמעז להרים את הראש, יקבל את ההדלפה שלו במהדורה</w:t>
      </w:r>
      <w:bookmarkStart w:id="2661" w:name="_ETM_Q9_331100"/>
      <w:bookmarkEnd w:id="2661"/>
      <w:r>
        <w:rPr>
          <w:rFonts w:hint="cs"/>
          <w:rtl/>
          <w:lang w:eastAsia="he-IL"/>
        </w:rPr>
        <w:t xml:space="preserve"> המרכזית.</w:t>
      </w:r>
      <w:bookmarkStart w:id="2662" w:name="_ETM_Q9_331030"/>
      <w:bookmarkEnd w:id="2662"/>
    </w:p>
    <w:p w:rsidR="002124E2" w:rsidRDefault="002124E2" w:rsidP="007A55B1">
      <w:pPr>
        <w:rPr>
          <w:rtl/>
          <w:lang w:eastAsia="he-IL"/>
        </w:rPr>
      </w:pPr>
      <w:bookmarkStart w:id="2663" w:name="_ETM_Q9_331125"/>
      <w:bookmarkStart w:id="2664" w:name="_ETM_Q9_331191"/>
      <w:bookmarkEnd w:id="2663"/>
      <w:bookmarkEnd w:id="2664"/>
    </w:p>
    <w:p w:rsidR="002124E2" w:rsidRDefault="002124E2" w:rsidP="00E919C1">
      <w:pPr>
        <w:rPr>
          <w:rtl/>
          <w:lang w:eastAsia="he-IL"/>
        </w:rPr>
      </w:pPr>
      <w:bookmarkStart w:id="2665" w:name="_ETM_Q9_331272"/>
      <w:bookmarkStart w:id="2666" w:name="_ETM_Q9_331830"/>
      <w:bookmarkStart w:id="2667" w:name="_ETM_Q9_331909"/>
      <w:bookmarkEnd w:id="2665"/>
      <w:bookmarkEnd w:id="2666"/>
      <w:bookmarkEnd w:id="2667"/>
      <w:r>
        <w:rPr>
          <w:rFonts w:hint="cs"/>
          <w:rtl/>
          <w:lang w:eastAsia="he-IL"/>
        </w:rPr>
        <w:t xml:space="preserve">הבעיה האמיתית היא שבתוך המשטרה יש גם כאלה שמתיישרים עם </w:t>
      </w:r>
      <w:bookmarkStart w:id="2668" w:name="_ETM_Q9_332652"/>
      <w:bookmarkEnd w:id="2668"/>
      <w:r>
        <w:rPr>
          <w:rFonts w:hint="cs"/>
          <w:rtl/>
          <w:lang w:eastAsia="he-IL"/>
        </w:rPr>
        <w:t>העמדות האלה</w:t>
      </w:r>
      <w:r w:rsidR="00FB36D2">
        <w:rPr>
          <w:rFonts w:hint="cs"/>
          <w:rtl/>
          <w:lang w:eastAsia="he-IL"/>
        </w:rPr>
        <w:t>.</w:t>
      </w:r>
      <w:r>
        <w:rPr>
          <w:rFonts w:hint="cs"/>
          <w:rtl/>
          <w:lang w:eastAsia="he-IL"/>
        </w:rPr>
        <w:t xml:space="preserve"> זה מה שהביא עלינו ביום שבת את </w:t>
      </w:r>
      <w:bookmarkStart w:id="2669" w:name="_ETM_Q9_339764"/>
      <w:bookmarkEnd w:id="2669"/>
      <w:r>
        <w:rPr>
          <w:rFonts w:hint="cs"/>
          <w:rtl/>
          <w:lang w:eastAsia="he-IL"/>
        </w:rPr>
        <w:t>האלימות המשטרתית החמורה כלפי המפגינים בקפלן. כל אלה שמצקצקים ואומרים</w:t>
      </w:r>
      <w:r w:rsidR="00FB36D2">
        <w:rPr>
          <w:rFonts w:hint="cs"/>
          <w:rtl/>
          <w:lang w:eastAsia="he-IL"/>
        </w:rPr>
        <w:t>:</w:t>
      </w:r>
      <w:r>
        <w:rPr>
          <w:rFonts w:hint="cs"/>
          <w:rtl/>
          <w:lang w:eastAsia="he-IL"/>
        </w:rPr>
        <w:t xml:space="preserve"> </w:t>
      </w:r>
      <w:bookmarkStart w:id="2670" w:name="_ETM_Q9_348165"/>
      <w:bookmarkEnd w:id="2670"/>
      <w:r>
        <w:rPr>
          <w:rFonts w:hint="cs"/>
          <w:rtl/>
          <w:lang w:eastAsia="he-IL"/>
        </w:rPr>
        <w:t xml:space="preserve">גם אצלכם הייתה אלימות </w:t>
      </w:r>
      <w:r>
        <w:rPr>
          <w:rtl/>
          <w:lang w:eastAsia="he-IL"/>
        </w:rPr>
        <w:t>–</w:t>
      </w:r>
      <w:r>
        <w:rPr>
          <w:rFonts w:hint="cs"/>
          <w:rtl/>
          <w:lang w:eastAsia="he-IL"/>
        </w:rPr>
        <w:t xml:space="preserve"> נכון, אלימות משטרתית לא </w:t>
      </w:r>
      <w:bookmarkStart w:id="2671" w:name="_ETM_Q9_348853"/>
      <w:bookmarkEnd w:id="2671"/>
      <w:r>
        <w:rPr>
          <w:rFonts w:hint="cs"/>
          <w:rtl/>
          <w:lang w:eastAsia="he-IL"/>
        </w:rPr>
        <w:t>קיימת מהיום, היא קיימת שנים. זה שמח"ש מורח</w:t>
      </w:r>
      <w:r w:rsidR="00E919C1">
        <w:rPr>
          <w:rFonts w:hint="cs"/>
          <w:rtl/>
          <w:lang w:eastAsia="he-IL"/>
        </w:rPr>
        <w:t>ת</w:t>
      </w:r>
      <w:r>
        <w:rPr>
          <w:rFonts w:hint="cs"/>
          <w:rtl/>
          <w:lang w:eastAsia="he-IL"/>
        </w:rPr>
        <w:t xml:space="preserve"> כל תביעה, </w:t>
      </w:r>
      <w:bookmarkStart w:id="2672" w:name="_ETM_Q9_359061"/>
      <w:bookmarkEnd w:id="2672"/>
      <w:r>
        <w:rPr>
          <w:rFonts w:hint="cs"/>
          <w:rtl/>
          <w:lang w:eastAsia="he-IL"/>
        </w:rPr>
        <w:t>לא מגיע</w:t>
      </w:r>
      <w:r w:rsidR="00E919C1">
        <w:rPr>
          <w:rFonts w:hint="cs"/>
          <w:rtl/>
          <w:lang w:eastAsia="he-IL"/>
        </w:rPr>
        <w:t>ה</w:t>
      </w:r>
      <w:r>
        <w:rPr>
          <w:rFonts w:hint="cs"/>
          <w:rtl/>
          <w:lang w:eastAsia="he-IL"/>
        </w:rPr>
        <w:t xml:space="preserve"> למסקנות ולא מנהל</w:t>
      </w:r>
      <w:r w:rsidR="00E919C1">
        <w:rPr>
          <w:rFonts w:hint="cs"/>
          <w:rtl/>
          <w:lang w:eastAsia="he-IL"/>
        </w:rPr>
        <w:t>ת</w:t>
      </w:r>
      <w:r>
        <w:rPr>
          <w:rFonts w:hint="cs"/>
          <w:rtl/>
          <w:lang w:eastAsia="he-IL"/>
        </w:rPr>
        <w:t xml:space="preserve"> הליכים</w:t>
      </w:r>
      <w:bookmarkStart w:id="2673" w:name="_ETM_Q9_359759"/>
      <w:bookmarkEnd w:id="2673"/>
      <w:r>
        <w:rPr>
          <w:rFonts w:hint="cs"/>
          <w:rtl/>
          <w:lang w:eastAsia="he-IL"/>
        </w:rPr>
        <w:t xml:space="preserve"> </w:t>
      </w:r>
      <w:r>
        <w:rPr>
          <w:rtl/>
          <w:lang w:eastAsia="he-IL"/>
        </w:rPr>
        <w:t>–</w:t>
      </w:r>
      <w:r>
        <w:rPr>
          <w:rFonts w:hint="cs"/>
          <w:rtl/>
          <w:lang w:eastAsia="he-IL"/>
        </w:rPr>
        <w:t xml:space="preserve"> הינה, אני </w:t>
      </w:r>
      <w:bookmarkStart w:id="2674" w:name="_ETM_Q9_358111"/>
      <w:bookmarkEnd w:id="2674"/>
      <w:r>
        <w:rPr>
          <w:rFonts w:hint="cs"/>
          <w:rtl/>
          <w:lang w:eastAsia="he-IL"/>
        </w:rPr>
        <w:t>רואה שהרמת את הראש, סעדה</w:t>
      </w:r>
      <w:r w:rsidR="00E919C1">
        <w:rPr>
          <w:rFonts w:hint="cs"/>
          <w:rtl/>
          <w:lang w:eastAsia="he-IL"/>
        </w:rPr>
        <w:t>.</w:t>
      </w:r>
      <w:r>
        <w:rPr>
          <w:rFonts w:hint="cs"/>
          <w:rtl/>
          <w:lang w:eastAsia="he-IL"/>
        </w:rPr>
        <w:t xml:space="preserve"> אנחנו יודעים שזה לא</w:t>
      </w:r>
      <w:bookmarkStart w:id="2675" w:name="_ETM_Q9_364717"/>
      <w:bookmarkEnd w:id="2675"/>
      <w:r>
        <w:rPr>
          <w:rFonts w:hint="cs"/>
          <w:rtl/>
          <w:lang w:eastAsia="he-IL"/>
        </w:rPr>
        <w:t xml:space="preserve"> מהיום שיש אלימות משטרתית, אבל זה שיש לה גב </w:t>
      </w:r>
      <w:bookmarkStart w:id="2676" w:name="_ETM_Q9_370052"/>
      <w:bookmarkEnd w:id="2676"/>
      <w:r>
        <w:rPr>
          <w:rFonts w:hint="cs"/>
          <w:rtl/>
          <w:lang w:eastAsia="he-IL"/>
        </w:rPr>
        <w:t>בממשלה, וזה שיש כנסת שלא מפקחת, זה חמור, כי כשהרביצו</w:t>
      </w:r>
      <w:bookmarkStart w:id="2677" w:name="_ETM_Q9_372427"/>
      <w:bookmarkEnd w:id="2677"/>
      <w:r>
        <w:rPr>
          <w:rFonts w:hint="cs"/>
          <w:rtl/>
          <w:lang w:eastAsia="he-IL"/>
        </w:rPr>
        <w:t xml:space="preserve"> לחרדים</w:t>
      </w:r>
      <w:r w:rsidR="00E919C1">
        <w:rPr>
          <w:rFonts w:hint="cs"/>
          <w:rtl/>
          <w:lang w:eastAsia="he-IL"/>
        </w:rPr>
        <w:t>,</w:t>
      </w:r>
      <w:r>
        <w:rPr>
          <w:rFonts w:hint="cs"/>
          <w:rtl/>
          <w:lang w:eastAsia="he-IL"/>
        </w:rPr>
        <w:t xml:space="preserve"> בוועדה לביטחון לאומי היו דיונים על אלימות</w:t>
      </w:r>
      <w:bookmarkStart w:id="2678" w:name="_ETM_Q9_379399"/>
      <w:bookmarkEnd w:id="2678"/>
      <w:r>
        <w:rPr>
          <w:rFonts w:hint="cs"/>
          <w:rtl/>
          <w:lang w:eastAsia="he-IL"/>
        </w:rPr>
        <w:t xml:space="preserve"> נגד חרדים. מתי היה כאן דיון בוועדה על אלימות </w:t>
      </w:r>
      <w:bookmarkStart w:id="2679" w:name="_ETM_Q9_383098"/>
      <w:bookmarkEnd w:id="2679"/>
      <w:r>
        <w:rPr>
          <w:rFonts w:hint="cs"/>
          <w:rtl/>
          <w:lang w:eastAsia="he-IL"/>
        </w:rPr>
        <w:t xml:space="preserve">נגד מפגינים? נו, אז מה אם הם מהמחנה שלי? </w:t>
      </w:r>
      <w:bookmarkStart w:id="2680" w:name="_ETM_Q9_386486"/>
      <w:bookmarkEnd w:id="2680"/>
      <w:r>
        <w:rPr>
          <w:rFonts w:hint="cs"/>
          <w:rtl/>
          <w:lang w:eastAsia="he-IL"/>
        </w:rPr>
        <w:t xml:space="preserve">לא מגיעה להם הגנה? הגלגל מסתובב </w:t>
      </w:r>
      <w:r w:rsidR="00E919C1">
        <w:rPr>
          <w:rFonts w:hint="eastAsia"/>
          <w:rtl/>
          <w:lang w:eastAsia="he-IL"/>
        </w:rPr>
        <w:t xml:space="preserve">– </w:t>
      </w:r>
      <w:r>
        <w:rPr>
          <w:rFonts w:hint="cs"/>
          <w:rtl/>
          <w:lang w:eastAsia="he-IL"/>
        </w:rPr>
        <w:t>היום זה מפגין,</w:t>
      </w:r>
      <w:bookmarkStart w:id="2681" w:name="_ETM_Q9_391888"/>
      <w:bookmarkEnd w:id="2681"/>
      <w:r>
        <w:rPr>
          <w:rFonts w:hint="cs"/>
          <w:rtl/>
          <w:lang w:eastAsia="he-IL"/>
        </w:rPr>
        <w:t xml:space="preserve"> ומחר זה מפגין. שוטר אלים לא צריך להיות במשטרה</w:t>
      </w:r>
      <w:bookmarkStart w:id="2682" w:name="_ETM_Q9_396789"/>
      <w:bookmarkEnd w:id="2682"/>
      <w:r>
        <w:rPr>
          <w:rFonts w:hint="cs"/>
          <w:rtl/>
          <w:lang w:eastAsia="he-IL"/>
        </w:rPr>
        <w:t>, וזה לא משנה מי מפגין.</w:t>
      </w:r>
    </w:p>
    <w:p w:rsidR="002124E2" w:rsidRDefault="002124E2" w:rsidP="007A55B1">
      <w:pPr>
        <w:rPr>
          <w:rtl/>
          <w:lang w:eastAsia="he-IL"/>
        </w:rPr>
      </w:pPr>
      <w:bookmarkStart w:id="2683" w:name="_ETM_Q9_400235"/>
      <w:bookmarkStart w:id="2684" w:name="_ETM_Q9_400339"/>
      <w:bookmarkEnd w:id="2683"/>
      <w:bookmarkEnd w:id="2684"/>
    </w:p>
    <w:p w:rsidR="002124E2" w:rsidRDefault="002124E2" w:rsidP="007A55B1">
      <w:pPr>
        <w:rPr>
          <w:rtl/>
          <w:lang w:eastAsia="he-IL"/>
        </w:rPr>
      </w:pPr>
      <w:bookmarkStart w:id="2685" w:name="_ETM_Q9_400378"/>
      <w:bookmarkStart w:id="2686" w:name="_ETM_Q9_400463"/>
      <w:bookmarkEnd w:id="2685"/>
      <w:bookmarkEnd w:id="2686"/>
      <w:r>
        <w:rPr>
          <w:rFonts w:hint="cs"/>
          <w:rtl/>
          <w:lang w:eastAsia="he-IL"/>
        </w:rPr>
        <w:t>אני רוצה להגיד,</w:t>
      </w:r>
      <w:bookmarkStart w:id="2687" w:name="_ETM_Q9_397060"/>
      <w:bookmarkEnd w:id="2687"/>
      <w:r>
        <w:rPr>
          <w:rFonts w:hint="cs"/>
          <w:rtl/>
          <w:lang w:eastAsia="he-IL"/>
        </w:rPr>
        <w:t xml:space="preserve"> אדוני היושב-ראש, ואני מסכמת: אני ניהלתי הרבה דיונים</w:t>
      </w:r>
      <w:bookmarkStart w:id="2688" w:name="_ETM_Q9_403083"/>
      <w:bookmarkEnd w:id="2688"/>
      <w:r>
        <w:rPr>
          <w:rFonts w:hint="cs"/>
          <w:rtl/>
          <w:lang w:eastAsia="he-IL"/>
        </w:rPr>
        <w:t xml:space="preserve"> על אלימות משטרתית, ועמדתי לצד המפגינים ולא בדקתי למי הם </w:t>
      </w:r>
      <w:bookmarkStart w:id="2689" w:name="_ETM_Q9_410107"/>
      <w:bookmarkEnd w:id="2689"/>
      <w:r>
        <w:rPr>
          <w:rFonts w:hint="cs"/>
          <w:rtl/>
          <w:lang w:eastAsia="he-IL"/>
        </w:rPr>
        <w:t xml:space="preserve">מצביעים. מה שקורה היום הוא שאף אחד מחברי הכנסת לא </w:t>
      </w:r>
      <w:bookmarkStart w:id="2690" w:name="_ETM_Q9_414196"/>
      <w:bookmarkEnd w:id="2690"/>
      <w:r>
        <w:rPr>
          <w:rFonts w:hint="cs"/>
          <w:rtl/>
          <w:lang w:eastAsia="he-IL"/>
        </w:rPr>
        <w:t xml:space="preserve">גינה את האלימות כשפרש מצליף באיש מבוגר. מה קרה </w:t>
      </w:r>
      <w:bookmarkStart w:id="2691" w:name="_ETM_Q9_420078"/>
      <w:bookmarkEnd w:id="2691"/>
      <w:r>
        <w:rPr>
          <w:rFonts w:hint="cs"/>
          <w:rtl/>
          <w:lang w:eastAsia="he-IL"/>
        </w:rPr>
        <w:t>לכם? מה קרה לכם? בסוף זה יכול לקרות לכל אחד. תתעוררו. תודה.</w:t>
      </w:r>
    </w:p>
    <w:p w:rsidR="002124E2" w:rsidRDefault="002124E2" w:rsidP="007A55B1">
      <w:pPr>
        <w:rPr>
          <w:rtl/>
          <w:lang w:eastAsia="he-IL"/>
        </w:rPr>
      </w:pPr>
      <w:bookmarkStart w:id="2692" w:name="_ETM_Q9_421965"/>
      <w:bookmarkStart w:id="2693" w:name="_ETM_Q9_422063"/>
      <w:bookmarkEnd w:id="2692"/>
      <w:bookmarkEnd w:id="2693"/>
    </w:p>
    <w:p w:rsidR="002124E2" w:rsidRDefault="002124E2" w:rsidP="007A55B1">
      <w:pPr>
        <w:pStyle w:val="af6"/>
        <w:rPr>
          <w:rtl/>
        </w:rPr>
      </w:pPr>
      <w:r w:rsidRPr="00F23418">
        <w:rPr>
          <w:rStyle w:val="TagStyle"/>
          <w:rtl/>
        </w:rPr>
        <w:t xml:space="preserve"> &lt;&lt; יור &gt;&gt;</w:t>
      </w:r>
      <w:r w:rsidRPr="0017576E">
        <w:rPr>
          <w:rStyle w:val="TagStyle"/>
          <w:rtl/>
        </w:rPr>
        <w:t xml:space="preserve"> </w:t>
      </w:r>
      <w:r>
        <w:rPr>
          <w:rtl/>
        </w:rPr>
        <w:t>היו"ר ניסים ואטורי:</w:t>
      </w:r>
      <w:r w:rsidRPr="0017576E">
        <w:rPr>
          <w:rStyle w:val="TagStyle"/>
          <w:rtl/>
        </w:rPr>
        <w:t xml:space="preserve"> </w:t>
      </w:r>
      <w:r w:rsidRPr="00F23418">
        <w:rPr>
          <w:rStyle w:val="TagStyle"/>
          <w:rtl/>
        </w:rPr>
        <w:t>&lt;&lt; יור &gt;&gt;</w:t>
      </w:r>
      <w:r>
        <w:rPr>
          <w:rtl/>
        </w:rPr>
        <w:t xml:space="preserve">   </w:t>
      </w:r>
    </w:p>
    <w:p w:rsidR="002124E2" w:rsidRDefault="002124E2" w:rsidP="000F1EB9">
      <w:pPr>
        <w:rPr>
          <w:rtl/>
          <w:lang w:eastAsia="he-IL"/>
        </w:rPr>
      </w:pPr>
    </w:p>
    <w:p w:rsidR="002124E2" w:rsidRDefault="002124E2" w:rsidP="007A55B1">
      <w:pPr>
        <w:rPr>
          <w:rtl/>
          <w:lang w:eastAsia="he-IL"/>
        </w:rPr>
      </w:pPr>
      <w:bookmarkStart w:id="2694" w:name="_ETM_Q9_422735"/>
      <w:bookmarkEnd w:id="2694"/>
      <w:r>
        <w:rPr>
          <w:rFonts w:hint="cs"/>
          <w:rtl/>
          <w:lang w:eastAsia="he-IL"/>
        </w:rPr>
        <w:t>תודה.</w:t>
      </w:r>
      <w:bookmarkStart w:id="2695" w:name="_ETM_Q9_426072"/>
      <w:bookmarkEnd w:id="2695"/>
      <w:r>
        <w:rPr>
          <w:rFonts w:hint="cs"/>
          <w:rtl/>
          <w:lang w:eastAsia="he-IL"/>
        </w:rPr>
        <w:t xml:space="preserve"> חברת הכנסת נעמה לזימי.</w:t>
      </w:r>
    </w:p>
    <w:p w:rsidR="002124E2" w:rsidRDefault="002124E2" w:rsidP="007A55B1">
      <w:pPr>
        <w:rPr>
          <w:rtl/>
          <w:lang w:eastAsia="he-IL"/>
        </w:rPr>
      </w:pPr>
      <w:bookmarkStart w:id="2696" w:name="_ETM_Q9_426162"/>
      <w:bookmarkStart w:id="2697" w:name="_ETM_Q9_426094"/>
      <w:bookmarkStart w:id="2698" w:name="_ETM_Q9_426185"/>
      <w:bookmarkEnd w:id="2696"/>
      <w:bookmarkEnd w:id="2697"/>
      <w:bookmarkEnd w:id="2698"/>
    </w:p>
    <w:p w:rsidR="002124E2" w:rsidRDefault="002124E2" w:rsidP="007A55B1">
      <w:pPr>
        <w:pStyle w:val="a4"/>
        <w:rPr>
          <w:rtl/>
        </w:rPr>
      </w:pPr>
      <w:bookmarkStart w:id="2699" w:name="_ETM_Q9_428619"/>
      <w:bookmarkStart w:id="2700" w:name="ET_speaker_6236_15"/>
      <w:bookmarkEnd w:id="2699"/>
      <w:r w:rsidRPr="00F23418">
        <w:rPr>
          <w:rStyle w:val="TagStyle"/>
          <w:rtl/>
        </w:rPr>
        <w:t xml:space="preserve"> &lt;&lt; דובר &gt;&gt;</w:t>
      </w:r>
      <w:r w:rsidRPr="0017576E">
        <w:rPr>
          <w:rStyle w:val="TagStyle"/>
          <w:rtl/>
        </w:rPr>
        <w:t xml:space="preserve"> </w:t>
      </w:r>
      <w:bookmarkStart w:id="2701" w:name="_Toc159878399"/>
      <w:r>
        <w:rPr>
          <w:rtl/>
        </w:rPr>
        <w:t>נעמה לזימי (העבודה):</w:t>
      </w:r>
      <w:bookmarkEnd w:id="2701"/>
      <w:r w:rsidRPr="0017576E">
        <w:rPr>
          <w:rStyle w:val="TagStyle"/>
          <w:rtl/>
        </w:rPr>
        <w:t xml:space="preserve"> </w:t>
      </w:r>
      <w:r w:rsidRPr="00F23418">
        <w:rPr>
          <w:rStyle w:val="TagStyle"/>
          <w:rtl/>
        </w:rPr>
        <w:t>&lt;&lt; דובר &gt;&gt;</w:t>
      </w:r>
      <w:r>
        <w:rPr>
          <w:rtl/>
        </w:rPr>
        <w:t xml:space="preserve">   </w:t>
      </w:r>
      <w:bookmarkEnd w:id="2700"/>
    </w:p>
    <w:p w:rsidR="002124E2" w:rsidRDefault="002124E2" w:rsidP="000F1EB9">
      <w:pPr>
        <w:rPr>
          <w:rtl/>
          <w:lang w:eastAsia="he-IL"/>
        </w:rPr>
      </w:pPr>
      <w:bookmarkStart w:id="2702" w:name="_ETM_Q9_448477"/>
      <w:bookmarkEnd w:id="2702"/>
    </w:p>
    <w:p w:rsidR="002124E2" w:rsidRPr="0051649B" w:rsidRDefault="002124E2" w:rsidP="007A55B1">
      <w:pPr>
        <w:rPr>
          <w:rtl/>
          <w:lang w:eastAsia="he-IL"/>
        </w:rPr>
      </w:pPr>
      <w:bookmarkStart w:id="2703" w:name="_ETM_Q9_448577"/>
      <w:bookmarkEnd w:id="2703"/>
      <w:r>
        <w:rPr>
          <w:rFonts w:hint="cs"/>
          <w:rtl/>
          <w:lang w:eastAsia="he-IL"/>
        </w:rPr>
        <w:t>כבוד יו"ר ה</w:t>
      </w:r>
      <w:r w:rsidR="007A55B1">
        <w:rPr>
          <w:rFonts w:hint="cs"/>
          <w:rtl/>
          <w:lang w:eastAsia="he-IL"/>
        </w:rPr>
        <w:t>ישיבה</w:t>
      </w:r>
      <w:r>
        <w:rPr>
          <w:rFonts w:hint="cs"/>
          <w:rtl/>
          <w:lang w:eastAsia="he-IL"/>
        </w:rPr>
        <w:t xml:space="preserve">, </w:t>
      </w:r>
      <w:bookmarkStart w:id="2704" w:name="_ETM_Q9_446210"/>
      <w:bookmarkEnd w:id="2704"/>
      <w:r>
        <w:rPr>
          <w:rFonts w:hint="cs"/>
          <w:rtl/>
          <w:lang w:eastAsia="he-IL"/>
        </w:rPr>
        <w:t xml:space="preserve">כנסת נכבדה, את היום הזה פתחתי בהפגנה פה מחוץ </w:t>
      </w:r>
      <w:bookmarkStart w:id="2705" w:name="_ETM_Q9_456866"/>
      <w:bookmarkEnd w:id="2705"/>
      <w:r>
        <w:rPr>
          <w:rFonts w:hint="cs"/>
          <w:rtl/>
          <w:lang w:eastAsia="he-IL"/>
        </w:rPr>
        <w:t>לכנסת, הפגנה למען חוק גיוס שווה בזמן שישראל</w:t>
      </w:r>
      <w:bookmarkStart w:id="2706" w:name="_ETM_Q9_466306"/>
      <w:bookmarkEnd w:id="2706"/>
      <w:r>
        <w:rPr>
          <w:rFonts w:hint="cs"/>
          <w:rtl/>
          <w:lang w:eastAsia="he-IL"/>
        </w:rPr>
        <w:t xml:space="preserve"> במלחמה, כאילו כלום לא השתנה, אלא יותר גרוע מזה </w:t>
      </w:r>
      <w:r>
        <w:rPr>
          <w:rtl/>
          <w:lang w:eastAsia="he-IL"/>
        </w:rPr>
        <w:t>–</w:t>
      </w:r>
      <w:bookmarkStart w:id="2707" w:name="_ETM_Q9_473060"/>
      <w:bookmarkEnd w:id="2707"/>
      <w:r>
        <w:rPr>
          <w:rFonts w:hint="cs"/>
          <w:rtl/>
          <w:lang w:eastAsia="he-IL"/>
        </w:rPr>
        <w:t xml:space="preserve"> רק החריף. איך אתם לא מתביישים להביא חוק שיעמיק את </w:t>
      </w:r>
      <w:bookmarkStart w:id="2708" w:name="_ETM_Q9_479891"/>
      <w:bookmarkEnd w:id="2708"/>
      <w:r>
        <w:rPr>
          <w:rFonts w:hint="cs"/>
          <w:rtl/>
          <w:lang w:eastAsia="he-IL"/>
        </w:rPr>
        <w:t>הנטל בעת הזו? מה אתה מספר לעצמך, יו"ר הכנסת? איך</w:t>
      </w:r>
      <w:bookmarkStart w:id="2709" w:name="_ETM_Q9_485364"/>
      <w:bookmarkEnd w:id="2709"/>
      <w:r>
        <w:rPr>
          <w:rFonts w:hint="cs"/>
          <w:rtl/>
          <w:lang w:eastAsia="he-IL"/>
        </w:rPr>
        <w:t xml:space="preserve"> אתה מסביר את זה לעצמך, ניסים ואטורי? מה אתה </w:t>
      </w:r>
      <w:bookmarkStart w:id="2710" w:name="_ETM_Q9_487329"/>
      <w:bookmarkEnd w:id="2710"/>
      <w:r>
        <w:rPr>
          <w:rFonts w:hint="cs"/>
          <w:rtl/>
          <w:lang w:eastAsia="he-IL"/>
        </w:rPr>
        <w:t>אומר לעצמך?</w:t>
      </w:r>
    </w:p>
    <w:p w:rsidR="002124E2" w:rsidRDefault="002124E2" w:rsidP="007A55B1">
      <w:pPr>
        <w:rPr>
          <w:rtl/>
          <w:lang w:eastAsia="he-IL"/>
        </w:rPr>
      </w:pPr>
      <w:bookmarkStart w:id="2711" w:name="_ETM_Q9_422314"/>
      <w:bookmarkEnd w:id="2711"/>
    </w:p>
    <w:p w:rsidR="002124E2" w:rsidRDefault="002124E2" w:rsidP="007A55B1">
      <w:pPr>
        <w:pStyle w:val="af5"/>
        <w:rPr>
          <w:rtl/>
        </w:rPr>
      </w:pPr>
      <w:bookmarkStart w:id="2712" w:name="ET_interruption_6345_17"/>
      <w:r w:rsidRPr="00F23418">
        <w:rPr>
          <w:rStyle w:val="TagStyle"/>
          <w:rtl/>
        </w:rPr>
        <w:t xml:space="preserve"> &lt;&lt; קריאה &gt;&gt;</w:t>
      </w:r>
      <w:r w:rsidRPr="0017576E">
        <w:rPr>
          <w:rStyle w:val="TagStyle"/>
          <w:rtl/>
        </w:rPr>
        <w:t xml:space="preserve"> </w:t>
      </w:r>
      <w:r>
        <w:rPr>
          <w:rtl/>
        </w:rPr>
        <w:t>טלי גוטליב (הליכוד):</w:t>
      </w:r>
      <w:r w:rsidRPr="0017576E">
        <w:rPr>
          <w:rStyle w:val="TagStyle"/>
          <w:rtl/>
        </w:rPr>
        <w:t xml:space="preserve"> </w:t>
      </w:r>
      <w:r w:rsidRPr="00F23418">
        <w:rPr>
          <w:rStyle w:val="TagStyle"/>
          <w:rtl/>
        </w:rPr>
        <w:t>&lt;&lt; קריאה &gt;&gt;</w:t>
      </w:r>
      <w:r>
        <w:rPr>
          <w:rtl/>
        </w:rPr>
        <w:t xml:space="preserve">   </w:t>
      </w:r>
      <w:bookmarkEnd w:id="2712"/>
    </w:p>
    <w:p w:rsidR="002124E2" w:rsidRDefault="002124E2" w:rsidP="000F1EB9">
      <w:pPr>
        <w:rPr>
          <w:rtl/>
          <w:lang w:eastAsia="he-IL"/>
        </w:rPr>
      </w:pPr>
    </w:p>
    <w:p w:rsidR="002124E2" w:rsidRDefault="002124E2" w:rsidP="007A55B1">
      <w:pPr>
        <w:rPr>
          <w:rtl/>
          <w:lang w:eastAsia="he-IL"/>
        </w:rPr>
      </w:pPr>
      <w:bookmarkStart w:id="2713" w:name="_ETM_Q9_427452"/>
      <w:bookmarkEnd w:id="2713"/>
      <w:r>
        <w:rPr>
          <w:rFonts w:hint="cs"/>
          <w:rtl/>
          <w:lang w:eastAsia="he-IL"/>
        </w:rPr>
        <w:t xml:space="preserve">תסביר לה. היא לא הייתה בנאום שלי. </w:t>
      </w:r>
      <w:bookmarkStart w:id="2714" w:name="_ETM_Q9_490165"/>
      <w:bookmarkEnd w:id="2714"/>
      <w:r>
        <w:rPr>
          <w:rFonts w:hint="cs"/>
          <w:rtl/>
          <w:lang w:eastAsia="he-IL"/>
        </w:rPr>
        <w:t>היא לא יודעת בכלל על</w:t>
      </w:r>
      <w:bookmarkStart w:id="2715" w:name="_ETM_Q9_489624"/>
      <w:bookmarkEnd w:id="2715"/>
      <w:r>
        <w:rPr>
          <w:rFonts w:hint="cs"/>
          <w:rtl/>
          <w:lang w:eastAsia="he-IL"/>
        </w:rPr>
        <w:t xml:space="preserve"> מה החוק. תסביר לה שהצבא ביקש להשאיר את הקצינים בני ה-45 עוד</w:t>
      </w:r>
      <w:bookmarkStart w:id="2716" w:name="_ETM_Q9_498842"/>
      <w:bookmarkEnd w:id="2716"/>
      <w:r>
        <w:rPr>
          <w:rFonts w:hint="cs"/>
          <w:rtl/>
          <w:lang w:eastAsia="he-IL"/>
        </w:rPr>
        <w:t xml:space="preserve"> שנה.</w:t>
      </w:r>
    </w:p>
    <w:p w:rsidR="002124E2" w:rsidRDefault="002124E2" w:rsidP="007A55B1">
      <w:pPr>
        <w:rPr>
          <w:rtl/>
          <w:lang w:eastAsia="he-IL"/>
        </w:rPr>
      </w:pPr>
      <w:bookmarkStart w:id="2717" w:name="_ETM_Q9_493129"/>
      <w:bookmarkStart w:id="2718" w:name="_ETM_Q9_493230"/>
      <w:bookmarkEnd w:id="2717"/>
      <w:bookmarkEnd w:id="2718"/>
    </w:p>
    <w:p w:rsidR="002124E2" w:rsidRDefault="002124E2" w:rsidP="007A55B1">
      <w:pPr>
        <w:pStyle w:val="-"/>
        <w:rPr>
          <w:rtl/>
        </w:rPr>
      </w:pPr>
      <w:bookmarkStart w:id="2719" w:name="ET_speakercontinue_6236_18"/>
      <w:r w:rsidRPr="00F23418">
        <w:rPr>
          <w:rStyle w:val="TagStyle"/>
          <w:rtl/>
        </w:rPr>
        <w:t xml:space="preserve"> &lt;&lt; דובר_המשך &gt;&gt;</w:t>
      </w:r>
      <w:r w:rsidRPr="00237C71">
        <w:rPr>
          <w:rStyle w:val="TagStyle"/>
          <w:rtl/>
        </w:rPr>
        <w:t xml:space="preserve"> </w:t>
      </w:r>
      <w:r>
        <w:rPr>
          <w:rtl/>
        </w:rPr>
        <w:t>נעמה לזימי (העבודה):</w:t>
      </w:r>
      <w:r w:rsidRPr="00237C71">
        <w:rPr>
          <w:rStyle w:val="TagStyle"/>
          <w:rtl/>
        </w:rPr>
        <w:t xml:space="preserve"> </w:t>
      </w:r>
      <w:r w:rsidRPr="00F23418">
        <w:rPr>
          <w:rStyle w:val="TagStyle"/>
          <w:rtl/>
        </w:rPr>
        <w:t>&lt;&lt; דובר_המשך &gt;&gt;</w:t>
      </w:r>
      <w:r>
        <w:rPr>
          <w:rtl/>
        </w:rPr>
        <w:t xml:space="preserve">   </w:t>
      </w:r>
      <w:bookmarkEnd w:id="2719"/>
    </w:p>
    <w:p w:rsidR="002124E2" w:rsidRDefault="002124E2" w:rsidP="000F1EB9">
      <w:pPr>
        <w:rPr>
          <w:rtl/>
          <w:lang w:eastAsia="he-IL"/>
        </w:rPr>
      </w:pPr>
    </w:p>
    <w:p w:rsidR="002124E2" w:rsidRPr="00237C71" w:rsidRDefault="002124E2" w:rsidP="007A55B1">
      <w:pPr>
        <w:rPr>
          <w:rtl/>
          <w:lang w:eastAsia="he-IL"/>
        </w:rPr>
      </w:pPr>
      <w:bookmarkStart w:id="2720" w:name="_ETM_Q9_494165"/>
      <w:bookmarkEnd w:id="2720"/>
      <w:r>
        <w:rPr>
          <w:rFonts w:hint="cs"/>
          <w:rtl/>
          <w:lang w:eastAsia="he-IL"/>
        </w:rPr>
        <w:t>תגידי, את בכלל חסרת בושה, את מעמידה חוק שהולך</w:t>
      </w:r>
      <w:bookmarkStart w:id="2721" w:name="_ETM_Q9_499215"/>
      <w:bookmarkEnd w:id="2721"/>
      <w:r>
        <w:rPr>
          <w:rFonts w:hint="cs"/>
          <w:rtl/>
          <w:lang w:eastAsia="he-IL"/>
        </w:rPr>
        <w:t xml:space="preserve"> לפגוע תעסוקתית. שר העבודה פה </w:t>
      </w:r>
      <w:r>
        <w:rPr>
          <w:rtl/>
          <w:lang w:eastAsia="he-IL"/>
        </w:rPr>
        <w:t>–</w:t>
      </w:r>
      <w:r>
        <w:rPr>
          <w:rFonts w:hint="cs"/>
          <w:rtl/>
          <w:lang w:eastAsia="he-IL"/>
        </w:rPr>
        <w:t xml:space="preserve"> תגיד לי אתה, </w:t>
      </w:r>
      <w:bookmarkStart w:id="2722" w:name="_ETM_Q9_503823"/>
      <w:bookmarkEnd w:id="2722"/>
      <w:r>
        <w:rPr>
          <w:rFonts w:hint="cs"/>
          <w:rtl/>
          <w:lang w:eastAsia="he-IL"/>
        </w:rPr>
        <w:t xml:space="preserve">שר העבודה: כשמעסיק יקבל עכשיו קורות חיים לאט-לאט מלוחמים וקצינים </w:t>
      </w:r>
      <w:bookmarkStart w:id="2723" w:name="_ETM_Q9_515023"/>
      <w:bookmarkEnd w:id="2723"/>
      <w:r>
        <w:rPr>
          <w:rFonts w:hint="cs"/>
          <w:rtl/>
          <w:lang w:eastAsia="he-IL"/>
        </w:rPr>
        <w:t>קרביים שהנטל עליהם הולך רק לגדול, מה הוא יעשה?</w:t>
      </w:r>
    </w:p>
    <w:p w:rsidR="002124E2" w:rsidRDefault="002124E2" w:rsidP="007A55B1">
      <w:pPr>
        <w:rPr>
          <w:rtl/>
          <w:lang w:eastAsia="he-IL"/>
        </w:rPr>
      </w:pPr>
      <w:bookmarkStart w:id="2724" w:name="_ETM_Q9_359845"/>
      <w:bookmarkEnd w:id="2724"/>
    </w:p>
    <w:p w:rsidR="002124E2" w:rsidRDefault="002124E2" w:rsidP="007A55B1">
      <w:pPr>
        <w:pStyle w:val="af5"/>
        <w:keepNext/>
        <w:rPr>
          <w:rtl/>
        </w:rPr>
      </w:pPr>
      <w:bookmarkStart w:id="2725" w:name="ET_interruption_6357_12"/>
      <w:r w:rsidRPr="00F23418">
        <w:rPr>
          <w:rStyle w:val="TagStyle"/>
          <w:rtl/>
        </w:rPr>
        <w:t xml:space="preserve"> &lt;&lt; קריאה &gt;&gt;</w:t>
      </w:r>
      <w:r w:rsidRPr="002F1746">
        <w:rPr>
          <w:rStyle w:val="TagStyle"/>
          <w:rtl/>
        </w:rPr>
        <w:t xml:space="preserve"> </w:t>
      </w:r>
      <w:r>
        <w:rPr>
          <w:rtl/>
        </w:rPr>
        <w:t>משה סעדה (הליכוד):</w:t>
      </w:r>
      <w:r w:rsidRPr="002F1746">
        <w:rPr>
          <w:rStyle w:val="TagStyle"/>
          <w:rtl/>
        </w:rPr>
        <w:t xml:space="preserve"> </w:t>
      </w:r>
      <w:r w:rsidRPr="00F23418">
        <w:rPr>
          <w:rStyle w:val="TagStyle"/>
          <w:rtl/>
        </w:rPr>
        <w:t>&lt;&lt; קריאה &gt;&gt;</w:t>
      </w:r>
      <w:r>
        <w:rPr>
          <w:rtl/>
        </w:rPr>
        <w:t xml:space="preserve">   </w:t>
      </w:r>
      <w:bookmarkEnd w:id="2725"/>
    </w:p>
    <w:p w:rsidR="002124E2" w:rsidRDefault="002124E2" w:rsidP="000F1EB9">
      <w:pPr>
        <w:rPr>
          <w:rtl/>
          <w:lang w:eastAsia="he-IL"/>
        </w:rPr>
      </w:pPr>
    </w:p>
    <w:p w:rsidR="002124E2" w:rsidRPr="00237C71" w:rsidRDefault="002124E2" w:rsidP="007A55B1">
      <w:pPr>
        <w:keepNext/>
        <w:rPr>
          <w:rtl/>
          <w:lang w:eastAsia="he-IL"/>
        </w:rPr>
      </w:pPr>
      <w:bookmarkStart w:id="2726" w:name="_ETM_Q9_518509"/>
      <w:bookmarkStart w:id="2727" w:name="_ETM_Q9_518634"/>
      <w:bookmarkEnd w:id="2726"/>
      <w:bookmarkEnd w:id="2727"/>
      <w:r>
        <w:rPr>
          <w:rFonts w:hint="cs"/>
          <w:rtl/>
          <w:lang w:eastAsia="he-IL"/>
        </w:rPr>
        <w:t>הוא יעדיף קצין, כי הוא בחור יותר אחראי</w:t>
      </w:r>
      <w:bookmarkStart w:id="2728" w:name="_ETM_Q9_521017"/>
      <w:bookmarkEnd w:id="2728"/>
      <w:r>
        <w:rPr>
          <w:rFonts w:hint="cs"/>
          <w:rtl/>
          <w:lang w:eastAsia="he-IL"/>
        </w:rPr>
        <w:t>.</w:t>
      </w:r>
    </w:p>
    <w:p w:rsidR="002124E2" w:rsidRDefault="002124E2" w:rsidP="007A55B1">
      <w:pPr>
        <w:rPr>
          <w:rtl/>
          <w:lang w:eastAsia="he-IL"/>
        </w:rPr>
      </w:pPr>
      <w:bookmarkStart w:id="2729" w:name="_ETM_Q9_356545"/>
      <w:bookmarkStart w:id="2730" w:name="_ETM_Q9_357124"/>
      <w:bookmarkEnd w:id="2729"/>
      <w:bookmarkEnd w:id="2730"/>
    </w:p>
    <w:p w:rsidR="002124E2" w:rsidRDefault="002124E2" w:rsidP="007A55B1">
      <w:pPr>
        <w:pStyle w:val="-"/>
        <w:rPr>
          <w:rtl/>
        </w:rPr>
      </w:pPr>
      <w:bookmarkStart w:id="2731" w:name="ET_speakercontinue_6236_19"/>
      <w:r w:rsidRPr="00F23418">
        <w:rPr>
          <w:rStyle w:val="TagStyle"/>
          <w:rtl/>
        </w:rPr>
        <w:t xml:space="preserve"> &lt;&lt; דובר_המשך &gt;&gt;</w:t>
      </w:r>
      <w:r w:rsidRPr="00237C71">
        <w:rPr>
          <w:rStyle w:val="TagStyle"/>
          <w:rtl/>
        </w:rPr>
        <w:t xml:space="preserve"> </w:t>
      </w:r>
      <w:r>
        <w:rPr>
          <w:rtl/>
        </w:rPr>
        <w:t>נעמה לזימי (העבודה):</w:t>
      </w:r>
      <w:r w:rsidRPr="00237C71">
        <w:rPr>
          <w:rStyle w:val="TagStyle"/>
          <w:rtl/>
        </w:rPr>
        <w:t xml:space="preserve"> </w:t>
      </w:r>
      <w:r w:rsidRPr="00F23418">
        <w:rPr>
          <w:rStyle w:val="TagStyle"/>
          <w:rtl/>
        </w:rPr>
        <w:t>&lt;&lt; דובר_המשך &gt;&gt;</w:t>
      </w:r>
      <w:r>
        <w:rPr>
          <w:rtl/>
        </w:rPr>
        <w:t xml:space="preserve">   </w:t>
      </w:r>
      <w:bookmarkEnd w:id="2731"/>
    </w:p>
    <w:p w:rsidR="002124E2" w:rsidRDefault="002124E2" w:rsidP="007A55B1">
      <w:pPr>
        <w:rPr>
          <w:rtl/>
          <w:lang w:eastAsia="he-IL"/>
        </w:rPr>
      </w:pPr>
      <w:bookmarkStart w:id="2732" w:name="_ETM_Q9_517397"/>
      <w:bookmarkEnd w:id="2732"/>
    </w:p>
    <w:p w:rsidR="002124E2" w:rsidRPr="00237C71" w:rsidRDefault="002124E2" w:rsidP="007A55B1">
      <w:pPr>
        <w:rPr>
          <w:rtl/>
          <w:lang w:eastAsia="he-IL"/>
        </w:rPr>
      </w:pPr>
      <w:r>
        <w:rPr>
          <w:rFonts w:hint="cs"/>
          <w:rtl/>
          <w:lang w:eastAsia="he-IL"/>
        </w:rPr>
        <w:t>כן, אתה אומר את זה – אתם מייצרים חוק שפוגע תעסוקתית.</w:t>
      </w:r>
    </w:p>
    <w:p w:rsidR="002124E2" w:rsidRDefault="002124E2" w:rsidP="007A55B1">
      <w:pPr>
        <w:rPr>
          <w:rtl/>
          <w:lang w:eastAsia="he-IL"/>
        </w:rPr>
      </w:pPr>
      <w:bookmarkStart w:id="2733" w:name="_ETM_Q9_357206"/>
      <w:bookmarkEnd w:id="2733"/>
    </w:p>
    <w:p w:rsidR="002124E2" w:rsidRDefault="002124E2" w:rsidP="007A55B1">
      <w:pPr>
        <w:pStyle w:val="af5"/>
        <w:rPr>
          <w:rtl/>
        </w:rPr>
      </w:pPr>
      <w:bookmarkStart w:id="2734" w:name="ET_interruption_6345_20"/>
      <w:r w:rsidRPr="00F23418">
        <w:rPr>
          <w:rStyle w:val="TagStyle"/>
          <w:rtl/>
        </w:rPr>
        <w:t xml:space="preserve"> &lt;&lt; קריאה &gt;&gt;</w:t>
      </w:r>
      <w:r w:rsidRPr="00237C71">
        <w:rPr>
          <w:rStyle w:val="TagStyle"/>
          <w:rtl/>
        </w:rPr>
        <w:t xml:space="preserve"> </w:t>
      </w:r>
      <w:r>
        <w:rPr>
          <w:rtl/>
        </w:rPr>
        <w:t>טלי גוטליב (הליכוד):</w:t>
      </w:r>
      <w:r w:rsidRPr="00237C71">
        <w:rPr>
          <w:rStyle w:val="TagStyle"/>
          <w:rtl/>
        </w:rPr>
        <w:t xml:space="preserve"> </w:t>
      </w:r>
      <w:r w:rsidRPr="00F23418">
        <w:rPr>
          <w:rStyle w:val="TagStyle"/>
          <w:rtl/>
        </w:rPr>
        <w:t>&lt;&lt; קריאה &gt;&gt;</w:t>
      </w:r>
      <w:r>
        <w:rPr>
          <w:rtl/>
        </w:rPr>
        <w:t xml:space="preserve">   </w:t>
      </w:r>
      <w:bookmarkEnd w:id="2734"/>
    </w:p>
    <w:p w:rsidR="002124E2" w:rsidRDefault="002124E2" w:rsidP="000F1EB9">
      <w:pPr>
        <w:rPr>
          <w:rtl/>
          <w:lang w:eastAsia="he-IL"/>
        </w:rPr>
      </w:pPr>
    </w:p>
    <w:p w:rsidR="002124E2" w:rsidRDefault="002124E2" w:rsidP="007A55B1">
      <w:pPr>
        <w:rPr>
          <w:rtl/>
          <w:lang w:eastAsia="he-IL"/>
        </w:rPr>
      </w:pPr>
      <w:bookmarkStart w:id="2735" w:name="_ETM_Q9_517014"/>
      <w:bookmarkStart w:id="2736" w:name="_ETM_Q9_357973"/>
      <w:bookmarkStart w:id="2737" w:name="_ETM_Q9_526082"/>
      <w:bookmarkEnd w:id="2735"/>
      <w:bookmarkEnd w:id="2736"/>
      <w:bookmarkEnd w:id="2737"/>
      <w:r>
        <w:rPr>
          <w:rFonts w:hint="cs"/>
          <w:rtl/>
          <w:lang w:eastAsia="he-IL"/>
        </w:rPr>
        <w:t xml:space="preserve">אנחנו העסקנו אנשים </w:t>
      </w:r>
      <w:r w:rsidR="000F1EB9">
        <w:rPr>
          <w:rFonts w:hint="cs"/>
          <w:rtl/>
          <w:lang w:eastAsia="he-IL"/>
        </w:rPr>
        <w:t>– – –</w:t>
      </w:r>
    </w:p>
    <w:p w:rsidR="002124E2" w:rsidRDefault="002124E2" w:rsidP="007A55B1">
      <w:pPr>
        <w:rPr>
          <w:rtl/>
          <w:lang w:eastAsia="he-IL"/>
        </w:rPr>
      </w:pPr>
      <w:bookmarkStart w:id="2738" w:name="_ETM_Q9_526191"/>
      <w:bookmarkEnd w:id="2738"/>
    </w:p>
    <w:p w:rsidR="002124E2" w:rsidRDefault="002124E2" w:rsidP="007A55B1">
      <w:pPr>
        <w:pStyle w:val="af5"/>
        <w:rPr>
          <w:rtl/>
        </w:rPr>
      </w:pPr>
      <w:bookmarkStart w:id="2739" w:name="ET_interruption_6357_23"/>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739"/>
    </w:p>
    <w:p w:rsidR="002124E2" w:rsidRDefault="002124E2" w:rsidP="000F1EB9">
      <w:pPr>
        <w:rPr>
          <w:rtl/>
          <w:lang w:eastAsia="he-IL"/>
        </w:rPr>
      </w:pPr>
    </w:p>
    <w:p w:rsidR="002124E2" w:rsidRDefault="002124E2" w:rsidP="007A55B1">
      <w:pPr>
        <w:rPr>
          <w:rtl/>
          <w:lang w:eastAsia="he-IL"/>
        </w:rPr>
      </w:pPr>
      <w:bookmarkStart w:id="2740" w:name="_ETM_Q9_525062"/>
      <w:bookmarkEnd w:id="2740"/>
      <w:r>
        <w:rPr>
          <w:rFonts w:hint="cs"/>
          <w:rtl/>
          <w:lang w:eastAsia="he-IL"/>
        </w:rPr>
        <w:t>כן, אני הייתי</w:t>
      </w:r>
      <w:bookmarkStart w:id="2741" w:name="_ETM_Q9_523933"/>
      <w:bookmarkEnd w:id="2741"/>
      <w:r>
        <w:rPr>
          <w:rFonts w:hint="cs"/>
          <w:rtl/>
          <w:lang w:eastAsia="he-IL"/>
        </w:rPr>
        <w:t xml:space="preserve"> </w:t>
      </w:r>
      <w:r w:rsidR="000F1EB9">
        <w:rPr>
          <w:rFonts w:hint="cs"/>
          <w:rtl/>
          <w:lang w:eastAsia="he-IL"/>
        </w:rPr>
        <w:t>– – –</w:t>
      </w:r>
      <w:r>
        <w:rPr>
          <w:rFonts w:hint="cs"/>
          <w:rtl/>
          <w:lang w:eastAsia="he-IL"/>
        </w:rPr>
        <w:t xml:space="preserve"> אני העסקתי 120 אנשים </w:t>
      </w:r>
      <w:r w:rsidR="000F1EB9">
        <w:rPr>
          <w:rFonts w:hint="cs"/>
          <w:rtl/>
          <w:lang w:eastAsia="he-IL"/>
        </w:rPr>
        <w:t>– –</w:t>
      </w:r>
      <w:r>
        <w:rPr>
          <w:rFonts w:hint="cs"/>
          <w:rtl/>
          <w:lang w:eastAsia="he-IL"/>
        </w:rPr>
        <w:t xml:space="preserve"> </w:t>
      </w:r>
    </w:p>
    <w:p w:rsidR="002124E2" w:rsidRPr="001C794D" w:rsidRDefault="002124E2" w:rsidP="007A55B1">
      <w:pPr>
        <w:rPr>
          <w:rtl/>
          <w:lang w:eastAsia="he-IL"/>
        </w:rPr>
      </w:pPr>
      <w:bookmarkStart w:id="2742" w:name="_ETM_Q9_526812"/>
      <w:bookmarkStart w:id="2743" w:name="_ETM_Q9_526901"/>
      <w:bookmarkEnd w:id="2742"/>
      <w:bookmarkEnd w:id="2743"/>
    </w:p>
    <w:p w:rsidR="002124E2" w:rsidRDefault="002124E2" w:rsidP="007A55B1">
      <w:pPr>
        <w:pStyle w:val="-"/>
        <w:rPr>
          <w:rtl/>
        </w:rPr>
      </w:pPr>
      <w:bookmarkStart w:id="2744" w:name="ET_speakercontinue_6236_21"/>
      <w:r w:rsidRPr="00F23418">
        <w:rPr>
          <w:rStyle w:val="TagStyle"/>
          <w:rtl/>
        </w:rPr>
        <w:t xml:space="preserve"> &lt;&lt; דובר_המשך &gt;&gt;</w:t>
      </w:r>
      <w:r w:rsidRPr="00237C71">
        <w:rPr>
          <w:rStyle w:val="TagStyle"/>
          <w:rtl/>
        </w:rPr>
        <w:t xml:space="preserve"> </w:t>
      </w:r>
      <w:r>
        <w:rPr>
          <w:rtl/>
        </w:rPr>
        <w:t>נעמה לזימי (העבודה):</w:t>
      </w:r>
      <w:r w:rsidRPr="00237C71">
        <w:rPr>
          <w:rStyle w:val="TagStyle"/>
          <w:rtl/>
        </w:rPr>
        <w:t xml:space="preserve"> </w:t>
      </w:r>
      <w:r w:rsidRPr="00F23418">
        <w:rPr>
          <w:rStyle w:val="TagStyle"/>
          <w:rtl/>
        </w:rPr>
        <w:t>&lt;&lt; דובר_המשך &gt;&gt;</w:t>
      </w:r>
      <w:r>
        <w:rPr>
          <w:rtl/>
        </w:rPr>
        <w:t xml:space="preserve">   </w:t>
      </w:r>
      <w:bookmarkEnd w:id="2744"/>
    </w:p>
    <w:p w:rsidR="002124E2" w:rsidRDefault="002124E2" w:rsidP="000F1EB9">
      <w:pPr>
        <w:rPr>
          <w:rtl/>
          <w:lang w:eastAsia="he-IL"/>
        </w:rPr>
      </w:pPr>
    </w:p>
    <w:p w:rsidR="002124E2" w:rsidRDefault="002124E2" w:rsidP="007A55B1">
      <w:pPr>
        <w:rPr>
          <w:rtl/>
          <w:lang w:eastAsia="he-IL"/>
        </w:rPr>
      </w:pPr>
      <w:bookmarkStart w:id="2745" w:name="_ETM_Q9_517753"/>
      <w:bookmarkEnd w:id="2745"/>
      <w:r>
        <w:rPr>
          <w:rFonts w:hint="cs"/>
          <w:rtl/>
          <w:lang w:eastAsia="he-IL"/>
        </w:rPr>
        <w:t>אתם מייצרים חוק שפוגע תעסוקתית בטובי</w:t>
      </w:r>
      <w:bookmarkStart w:id="2746" w:name="_ETM_Q9_530843"/>
      <w:bookmarkEnd w:id="2746"/>
      <w:r>
        <w:rPr>
          <w:rFonts w:hint="cs"/>
          <w:rtl/>
          <w:lang w:eastAsia="he-IL"/>
        </w:rPr>
        <w:t xml:space="preserve"> בנינו.</w:t>
      </w:r>
      <w:bookmarkStart w:id="2747" w:name="_ETM_Q9_527961"/>
      <w:bookmarkEnd w:id="2747"/>
    </w:p>
    <w:p w:rsidR="002124E2" w:rsidRDefault="002124E2" w:rsidP="007A55B1">
      <w:pPr>
        <w:rPr>
          <w:rtl/>
          <w:lang w:eastAsia="he-IL"/>
        </w:rPr>
      </w:pPr>
      <w:bookmarkStart w:id="2748" w:name="_ETM_Q9_527995"/>
      <w:bookmarkEnd w:id="2748"/>
    </w:p>
    <w:p w:rsidR="002124E2" w:rsidRDefault="002124E2" w:rsidP="007A55B1">
      <w:pPr>
        <w:pStyle w:val="af5"/>
        <w:rPr>
          <w:rtl/>
        </w:rPr>
      </w:pPr>
      <w:bookmarkStart w:id="2749" w:name="ET_interruption_6357_24"/>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749"/>
    </w:p>
    <w:p w:rsidR="002124E2" w:rsidRDefault="002124E2" w:rsidP="000F1EB9">
      <w:pPr>
        <w:rPr>
          <w:rtl/>
          <w:lang w:eastAsia="he-IL"/>
        </w:rPr>
      </w:pPr>
    </w:p>
    <w:p w:rsidR="002124E2" w:rsidRDefault="000F1EB9" w:rsidP="007A55B1">
      <w:pPr>
        <w:rPr>
          <w:rtl/>
          <w:lang w:eastAsia="he-IL"/>
        </w:rPr>
      </w:pPr>
      <w:bookmarkStart w:id="2750" w:name="_ETM_Q9_529714"/>
      <w:bookmarkStart w:id="2751" w:name="_ETM_Q9_518011"/>
      <w:bookmarkStart w:id="2752" w:name="_ETM_Q9_518118"/>
      <w:bookmarkEnd w:id="2750"/>
      <w:bookmarkEnd w:id="2751"/>
      <w:bookmarkEnd w:id="2752"/>
      <w:r>
        <w:rPr>
          <w:rFonts w:hint="cs"/>
          <w:rtl/>
          <w:lang w:eastAsia="he-IL"/>
        </w:rPr>
        <w:t>– –</w:t>
      </w:r>
      <w:r w:rsidR="002124E2">
        <w:rPr>
          <w:rFonts w:hint="cs"/>
          <w:rtl/>
          <w:lang w:eastAsia="he-IL"/>
        </w:rPr>
        <w:t xml:space="preserve"> 120 </w:t>
      </w:r>
      <w:bookmarkStart w:id="2753" w:name="_ETM_Q9_530714"/>
      <w:bookmarkEnd w:id="2753"/>
      <w:r w:rsidR="002124E2">
        <w:rPr>
          <w:rFonts w:hint="cs"/>
          <w:rtl/>
          <w:lang w:eastAsia="he-IL"/>
        </w:rPr>
        <w:t xml:space="preserve">אנשים העסקתי, כי העדפתי אנשי מילואים </w:t>
      </w:r>
      <w:r>
        <w:rPr>
          <w:rFonts w:hint="cs"/>
          <w:rtl/>
          <w:lang w:eastAsia="he-IL"/>
        </w:rPr>
        <w:t>– – –</w:t>
      </w:r>
    </w:p>
    <w:p w:rsidR="002124E2" w:rsidRDefault="002124E2" w:rsidP="007A55B1">
      <w:pPr>
        <w:rPr>
          <w:rtl/>
          <w:lang w:eastAsia="he-IL"/>
        </w:rPr>
      </w:pPr>
      <w:bookmarkStart w:id="2754" w:name="_ETM_Q9_532736"/>
      <w:bookmarkStart w:id="2755" w:name="_ETM_Q9_532820"/>
      <w:bookmarkEnd w:id="2754"/>
      <w:bookmarkEnd w:id="2755"/>
    </w:p>
    <w:p w:rsidR="002124E2" w:rsidRDefault="002124E2" w:rsidP="007A55B1">
      <w:pPr>
        <w:pStyle w:val="-"/>
        <w:rPr>
          <w:rtl/>
        </w:rPr>
      </w:pPr>
      <w:bookmarkStart w:id="2756" w:name="ET_speakercontinue_6236_22"/>
      <w:r w:rsidRPr="00F23418">
        <w:rPr>
          <w:rStyle w:val="TagStyle"/>
          <w:rtl/>
        </w:rPr>
        <w:t xml:space="preserve"> &lt;&lt; דובר_המשך &gt;&gt;</w:t>
      </w:r>
      <w:r w:rsidRPr="00237C71">
        <w:rPr>
          <w:rStyle w:val="TagStyle"/>
          <w:rtl/>
        </w:rPr>
        <w:t xml:space="preserve"> </w:t>
      </w:r>
      <w:r>
        <w:rPr>
          <w:rtl/>
        </w:rPr>
        <w:t>נעמה לזימי (העבודה):</w:t>
      </w:r>
      <w:r w:rsidRPr="00237C71">
        <w:rPr>
          <w:rStyle w:val="TagStyle"/>
          <w:rtl/>
        </w:rPr>
        <w:t xml:space="preserve"> </w:t>
      </w:r>
      <w:r w:rsidRPr="00F23418">
        <w:rPr>
          <w:rStyle w:val="TagStyle"/>
          <w:rtl/>
        </w:rPr>
        <w:t>&lt;&lt; דובר_המשך &gt;&gt;</w:t>
      </w:r>
      <w:r>
        <w:rPr>
          <w:rtl/>
        </w:rPr>
        <w:t xml:space="preserve">   </w:t>
      </w:r>
      <w:bookmarkEnd w:id="2756"/>
    </w:p>
    <w:p w:rsidR="002124E2" w:rsidRDefault="002124E2" w:rsidP="000F1EB9">
      <w:pPr>
        <w:rPr>
          <w:rtl/>
          <w:lang w:eastAsia="he-IL"/>
        </w:rPr>
      </w:pPr>
    </w:p>
    <w:p w:rsidR="002124E2" w:rsidRDefault="002124E2" w:rsidP="007A55B1">
      <w:pPr>
        <w:rPr>
          <w:rtl/>
          <w:lang w:eastAsia="he-IL"/>
        </w:rPr>
      </w:pPr>
      <w:bookmarkStart w:id="2757" w:name="_ETM_Q9_518677"/>
      <w:bookmarkEnd w:id="2757"/>
      <w:r>
        <w:rPr>
          <w:rFonts w:hint="cs"/>
          <w:rtl/>
          <w:lang w:eastAsia="he-IL"/>
        </w:rPr>
        <w:t>תתבייש.</w:t>
      </w:r>
      <w:bookmarkStart w:id="2758" w:name="_ETM_Q9_532641"/>
      <w:bookmarkEnd w:id="2758"/>
    </w:p>
    <w:p w:rsidR="002124E2" w:rsidRDefault="002124E2" w:rsidP="007A55B1">
      <w:pPr>
        <w:rPr>
          <w:rtl/>
          <w:lang w:eastAsia="he-IL"/>
        </w:rPr>
      </w:pPr>
      <w:bookmarkStart w:id="2759" w:name="_ETM_Q9_532734"/>
      <w:bookmarkEnd w:id="2759"/>
    </w:p>
    <w:p w:rsidR="002124E2" w:rsidRDefault="002124E2" w:rsidP="007A55B1">
      <w:pPr>
        <w:pStyle w:val="af5"/>
        <w:rPr>
          <w:rtl/>
        </w:rPr>
      </w:pPr>
      <w:bookmarkStart w:id="2760" w:name="ET_interruption_6345_82"/>
      <w:r w:rsidRPr="00F23418">
        <w:rPr>
          <w:rStyle w:val="TagStyle"/>
          <w:rtl/>
        </w:rPr>
        <w:t xml:space="preserve"> &lt;&lt; קריאה &gt;&gt;</w:t>
      </w:r>
      <w:r w:rsidRPr="00116B87">
        <w:rPr>
          <w:rStyle w:val="TagStyle"/>
          <w:rtl/>
        </w:rPr>
        <w:t xml:space="preserve"> </w:t>
      </w:r>
      <w:r>
        <w:rPr>
          <w:rtl/>
        </w:rPr>
        <w:t>טלי גוטליב (הליכוד):</w:t>
      </w:r>
      <w:r w:rsidRPr="00116B87">
        <w:rPr>
          <w:rStyle w:val="TagStyle"/>
          <w:rtl/>
        </w:rPr>
        <w:t xml:space="preserve"> </w:t>
      </w:r>
      <w:r w:rsidRPr="00F23418">
        <w:rPr>
          <w:rStyle w:val="TagStyle"/>
          <w:rtl/>
        </w:rPr>
        <w:t>&lt;&lt; קריאה &gt;&gt;</w:t>
      </w:r>
      <w:r>
        <w:rPr>
          <w:rtl/>
        </w:rPr>
        <w:t xml:space="preserve">   </w:t>
      </w:r>
      <w:bookmarkEnd w:id="2760"/>
    </w:p>
    <w:p w:rsidR="002124E2" w:rsidRDefault="002124E2" w:rsidP="000F1EB9">
      <w:pPr>
        <w:rPr>
          <w:rtl/>
          <w:lang w:eastAsia="he-IL"/>
        </w:rPr>
      </w:pPr>
    </w:p>
    <w:p w:rsidR="002124E2" w:rsidRDefault="002124E2" w:rsidP="007A55B1">
      <w:pPr>
        <w:rPr>
          <w:rtl/>
          <w:lang w:eastAsia="he-IL"/>
        </w:rPr>
      </w:pPr>
      <w:bookmarkStart w:id="2761" w:name="_ETM_Q9_527541"/>
      <w:bookmarkEnd w:id="2761"/>
      <w:r>
        <w:rPr>
          <w:rFonts w:hint="cs"/>
          <w:rtl/>
          <w:lang w:eastAsia="he-IL"/>
        </w:rPr>
        <w:t xml:space="preserve">תתביישי </w:t>
      </w:r>
      <w:r w:rsidR="000F1EB9">
        <w:rPr>
          <w:rFonts w:hint="cs"/>
          <w:rtl/>
          <w:lang w:eastAsia="he-IL"/>
        </w:rPr>
        <w:t>– – –</w:t>
      </w:r>
      <w:r>
        <w:rPr>
          <w:rFonts w:hint="cs"/>
          <w:rtl/>
          <w:lang w:eastAsia="he-IL"/>
        </w:rPr>
        <w:t xml:space="preserve"> עופר כסיף, תתביישי שהשבת לפה את עופר</w:t>
      </w:r>
      <w:bookmarkStart w:id="2762" w:name="_ETM_Q9_536161"/>
      <w:bookmarkEnd w:id="2762"/>
      <w:r>
        <w:rPr>
          <w:rFonts w:hint="cs"/>
          <w:rtl/>
          <w:lang w:eastAsia="he-IL"/>
        </w:rPr>
        <w:t xml:space="preserve"> כסיף.</w:t>
      </w:r>
      <w:bookmarkStart w:id="2763" w:name="_ETM_Q9_529622"/>
      <w:bookmarkEnd w:id="2763"/>
      <w:r>
        <w:rPr>
          <w:rFonts w:hint="cs"/>
          <w:rtl/>
          <w:lang w:eastAsia="he-IL"/>
        </w:rPr>
        <w:t xml:space="preserve"> ברחת כמו עכבר.</w:t>
      </w:r>
    </w:p>
    <w:p w:rsidR="002124E2" w:rsidRPr="00116B87" w:rsidRDefault="002124E2" w:rsidP="007A55B1">
      <w:pPr>
        <w:rPr>
          <w:rtl/>
          <w:lang w:eastAsia="he-IL"/>
        </w:rPr>
      </w:pPr>
      <w:bookmarkStart w:id="2764" w:name="_ETM_Q9_529701"/>
      <w:bookmarkEnd w:id="2764"/>
    </w:p>
    <w:p w:rsidR="002124E2" w:rsidRDefault="002124E2" w:rsidP="007A55B1">
      <w:pPr>
        <w:pStyle w:val="af5"/>
        <w:rPr>
          <w:rtl/>
        </w:rPr>
      </w:pPr>
      <w:bookmarkStart w:id="2765" w:name="ET_interruption_6357_25"/>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765"/>
    </w:p>
    <w:p w:rsidR="002124E2" w:rsidRDefault="002124E2" w:rsidP="000F1EB9">
      <w:pPr>
        <w:rPr>
          <w:rtl/>
          <w:lang w:eastAsia="he-IL"/>
        </w:rPr>
      </w:pPr>
      <w:bookmarkStart w:id="2766" w:name="_ETM_Q9_531493"/>
      <w:bookmarkEnd w:id="2766"/>
    </w:p>
    <w:p w:rsidR="002124E2" w:rsidRPr="001C794D" w:rsidRDefault="002124E2" w:rsidP="007A55B1">
      <w:pPr>
        <w:rPr>
          <w:rtl/>
          <w:lang w:eastAsia="he-IL"/>
        </w:rPr>
      </w:pPr>
      <w:bookmarkStart w:id="2767" w:name="_ETM_Q9_531560"/>
      <w:bookmarkEnd w:id="2767"/>
      <w:r>
        <w:rPr>
          <w:rFonts w:hint="cs"/>
          <w:rtl/>
          <w:lang w:eastAsia="he-IL"/>
        </w:rPr>
        <w:t>על מה להתבייש?</w:t>
      </w:r>
    </w:p>
    <w:p w:rsidR="002124E2" w:rsidRDefault="002124E2" w:rsidP="007A55B1">
      <w:pPr>
        <w:rPr>
          <w:rtl/>
        </w:rPr>
      </w:pPr>
      <w:bookmarkStart w:id="2768" w:name="_ETM_Q9_529340"/>
      <w:bookmarkStart w:id="2769" w:name="_ETM_Q9_529509"/>
      <w:bookmarkStart w:id="2770" w:name="_ETM_Q9_529593"/>
      <w:bookmarkStart w:id="2771" w:name="_ETM_Q9_534590"/>
      <w:bookmarkStart w:id="2772" w:name="_ETM_Q9_532982"/>
      <w:bookmarkStart w:id="2773" w:name="_ETM_Q9_532464"/>
      <w:bookmarkStart w:id="2774" w:name="_ETM_Q9_532723"/>
      <w:bookmarkStart w:id="2775" w:name="_ETM_Q9_532784"/>
      <w:bookmarkEnd w:id="2768"/>
      <w:bookmarkEnd w:id="2769"/>
      <w:bookmarkEnd w:id="2770"/>
      <w:bookmarkEnd w:id="2771"/>
      <w:bookmarkEnd w:id="2772"/>
      <w:bookmarkEnd w:id="2773"/>
      <w:bookmarkEnd w:id="2774"/>
      <w:bookmarkEnd w:id="2775"/>
    </w:p>
    <w:p w:rsidR="002124E2" w:rsidRDefault="002124E2" w:rsidP="007A55B1">
      <w:pPr>
        <w:pStyle w:val="-"/>
        <w:rPr>
          <w:rtl/>
        </w:rPr>
      </w:pPr>
      <w:bookmarkStart w:id="2776" w:name="ET_speakercontinue_6236_28"/>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776"/>
    </w:p>
    <w:p w:rsidR="002124E2" w:rsidRDefault="002124E2" w:rsidP="000F1EB9">
      <w:pPr>
        <w:rPr>
          <w:rtl/>
          <w:lang w:eastAsia="he-IL"/>
        </w:rPr>
      </w:pPr>
      <w:bookmarkStart w:id="2777" w:name="_ETM_Q9_532686"/>
      <w:bookmarkEnd w:id="2777"/>
    </w:p>
    <w:p w:rsidR="002124E2" w:rsidRDefault="002124E2" w:rsidP="001F3EC2">
      <w:pPr>
        <w:rPr>
          <w:rtl/>
          <w:lang w:eastAsia="he-IL"/>
        </w:rPr>
      </w:pPr>
      <w:bookmarkStart w:id="2778" w:name="_ETM_Q9_532752"/>
      <w:bookmarkEnd w:id="2778"/>
      <w:r>
        <w:rPr>
          <w:rFonts w:hint="cs"/>
          <w:rtl/>
          <w:lang w:eastAsia="he-IL"/>
        </w:rPr>
        <w:t xml:space="preserve">תתבייש. איך אתה מסביר את זה </w:t>
      </w:r>
      <w:bookmarkStart w:id="2779" w:name="_ETM_Q9_537311"/>
      <w:bookmarkEnd w:id="2779"/>
      <w:r>
        <w:rPr>
          <w:rFonts w:hint="cs"/>
          <w:rtl/>
          <w:lang w:eastAsia="he-IL"/>
        </w:rPr>
        <w:t>לעצמך שקצינים קרביים ולוחמים הולכים להינזק תעסוקתית?</w:t>
      </w:r>
      <w:bookmarkStart w:id="2780" w:name="_ETM_Q9_529621"/>
      <w:bookmarkEnd w:id="2780"/>
    </w:p>
    <w:p w:rsidR="002124E2" w:rsidRDefault="002124E2" w:rsidP="007A55B1">
      <w:pPr>
        <w:rPr>
          <w:b/>
          <w:bCs/>
          <w:u w:val="single"/>
          <w:rtl/>
          <w:lang w:eastAsia="he-IL"/>
        </w:rPr>
      </w:pPr>
      <w:bookmarkStart w:id="2781" w:name="_ETM_Q9_530103"/>
      <w:bookmarkStart w:id="2782" w:name="_ETM_Q9_530165"/>
      <w:bookmarkStart w:id="2783" w:name="ET_interruption_6345_29"/>
      <w:bookmarkEnd w:id="2781"/>
      <w:bookmarkEnd w:id="2782"/>
    </w:p>
    <w:p w:rsidR="002124E2" w:rsidRDefault="002124E2" w:rsidP="007A55B1">
      <w:pPr>
        <w:pStyle w:val="af5"/>
        <w:rPr>
          <w:rtl/>
        </w:rPr>
      </w:pPr>
      <w:bookmarkStart w:id="2784" w:name="ET_interruption_6357_31"/>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784"/>
    </w:p>
    <w:p w:rsidR="002124E2" w:rsidRDefault="002124E2" w:rsidP="000F1EB9">
      <w:pPr>
        <w:rPr>
          <w:rtl/>
          <w:lang w:eastAsia="he-IL"/>
        </w:rPr>
      </w:pPr>
      <w:bookmarkStart w:id="2785" w:name="_ETM_Q9_540475"/>
      <w:bookmarkStart w:id="2786" w:name="_ETM_Q9_541302"/>
      <w:bookmarkEnd w:id="2785"/>
      <w:bookmarkEnd w:id="2786"/>
    </w:p>
    <w:p w:rsidR="002124E2" w:rsidRPr="001C794D" w:rsidRDefault="002124E2" w:rsidP="001F3EC2">
      <w:pPr>
        <w:rPr>
          <w:rtl/>
          <w:lang w:eastAsia="he-IL"/>
        </w:rPr>
      </w:pPr>
      <w:bookmarkStart w:id="2787" w:name="_ETM_Q9_541389"/>
      <w:bookmarkEnd w:id="2787"/>
      <w:r>
        <w:rPr>
          <w:rFonts w:hint="cs"/>
          <w:rtl/>
          <w:lang w:eastAsia="he-IL"/>
        </w:rPr>
        <w:t>נעמה, את עופר כסיף</w:t>
      </w:r>
      <w:r w:rsidR="001F3EC2">
        <w:rPr>
          <w:rFonts w:hint="cs"/>
          <w:rtl/>
          <w:lang w:eastAsia="he-IL"/>
        </w:rPr>
        <w:t>,</w:t>
      </w:r>
      <w:r>
        <w:rPr>
          <w:rFonts w:hint="cs"/>
          <w:rtl/>
          <w:lang w:eastAsia="he-IL"/>
        </w:rPr>
        <w:t xml:space="preserve"> כשביקשנו</w:t>
      </w:r>
      <w:bookmarkStart w:id="2788" w:name="_ETM_Q9_543824"/>
      <w:bookmarkEnd w:id="2788"/>
      <w:r>
        <w:rPr>
          <w:rFonts w:hint="cs"/>
          <w:rtl/>
          <w:lang w:eastAsia="he-IL"/>
        </w:rPr>
        <w:t xml:space="preserve"> להדיח, את ברחת. את ברחת. תתביישי לך.</w:t>
      </w:r>
      <w:bookmarkStart w:id="2789" w:name="_ETM_Q9_541809"/>
      <w:bookmarkEnd w:id="2789"/>
    </w:p>
    <w:p w:rsidR="002124E2" w:rsidRDefault="002124E2" w:rsidP="007A55B1">
      <w:pPr>
        <w:rPr>
          <w:rtl/>
          <w:lang w:eastAsia="he-IL"/>
        </w:rPr>
      </w:pPr>
      <w:bookmarkStart w:id="2790" w:name="_ETM_Q9_540565"/>
      <w:bookmarkEnd w:id="2790"/>
    </w:p>
    <w:p w:rsidR="002124E2" w:rsidRDefault="002124E2" w:rsidP="007A55B1">
      <w:pPr>
        <w:pStyle w:val="-"/>
        <w:rPr>
          <w:rtl/>
        </w:rPr>
      </w:pPr>
      <w:bookmarkStart w:id="2791" w:name="ET_speakercontinue_6236_33"/>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791"/>
    </w:p>
    <w:p w:rsidR="002124E2" w:rsidRDefault="002124E2" w:rsidP="000F1EB9">
      <w:pPr>
        <w:rPr>
          <w:rtl/>
          <w:lang w:eastAsia="he-IL"/>
        </w:rPr>
      </w:pPr>
    </w:p>
    <w:p w:rsidR="002124E2" w:rsidRDefault="002124E2" w:rsidP="00E919C1">
      <w:pPr>
        <w:rPr>
          <w:rtl/>
          <w:lang w:eastAsia="he-IL"/>
        </w:rPr>
      </w:pPr>
      <w:bookmarkStart w:id="2792" w:name="_ETM_Q9_542081"/>
      <w:bookmarkStart w:id="2793" w:name="_ETM_Q9_542360"/>
      <w:bookmarkEnd w:id="2792"/>
      <w:bookmarkEnd w:id="2793"/>
      <w:r>
        <w:rPr>
          <w:rFonts w:hint="cs"/>
          <w:rtl/>
          <w:lang w:eastAsia="he-IL"/>
        </w:rPr>
        <w:t>אולי אתה מסביר את זה לעצמך, משה סעדה. או</w:t>
      </w:r>
      <w:bookmarkStart w:id="2794" w:name="_ETM_Q9_544768"/>
      <w:bookmarkEnd w:id="2794"/>
      <w:r>
        <w:rPr>
          <w:rFonts w:hint="cs"/>
          <w:rtl/>
          <w:lang w:eastAsia="he-IL"/>
        </w:rPr>
        <w:t>לי אתה ישן טוב בלילה כי קיבלת שריון.</w:t>
      </w:r>
    </w:p>
    <w:p w:rsidR="002124E2" w:rsidRDefault="002124E2" w:rsidP="007A55B1">
      <w:pPr>
        <w:rPr>
          <w:rtl/>
          <w:lang w:eastAsia="he-IL"/>
        </w:rPr>
      </w:pPr>
      <w:bookmarkStart w:id="2795" w:name="_ETM_Q9_542455"/>
      <w:bookmarkEnd w:id="2795"/>
    </w:p>
    <w:p w:rsidR="002124E2" w:rsidRDefault="002124E2" w:rsidP="007A55B1">
      <w:pPr>
        <w:pStyle w:val="af5"/>
        <w:rPr>
          <w:rtl/>
        </w:rPr>
      </w:pPr>
      <w:bookmarkStart w:id="2796" w:name="ET_interruption_6357_34"/>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796"/>
    </w:p>
    <w:p w:rsidR="002124E2" w:rsidRDefault="002124E2" w:rsidP="000F1EB9">
      <w:pPr>
        <w:rPr>
          <w:rtl/>
          <w:lang w:eastAsia="he-IL"/>
        </w:rPr>
      </w:pPr>
    </w:p>
    <w:p w:rsidR="002124E2" w:rsidRDefault="002124E2" w:rsidP="007A55B1">
      <w:pPr>
        <w:rPr>
          <w:rtl/>
          <w:lang w:eastAsia="he-IL"/>
        </w:rPr>
      </w:pPr>
      <w:bookmarkStart w:id="2797" w:name="_ETM_Q9_539080"/>
      <w:bookmarkEnd w:id="2797"/>
      <w:r>
        <w:rPr>
          <w:rFonts w:hint="cs"/>
          <w:rtl/>
          <w:lang w:eastAsia="he-IL"/>
        </w:rPr>
        <w:t xml:space="preserve">אין </w:t>
      </w:r>
      <w:bookmarkStart w:id="2798" w:name="_ETM_Q9_550171"/>
      <w:bookmarkEnd w:id="2798"/>
      <w:r>
        <w:rPr>
          <w:rFonts w:hint="cs"/>
          <w:rtl/>
          <w:lang w:eastAsia="he-IL"/>
        </w:rPr>
        <w:t xml:space="preserve">לך אומץ מול עופר כסיף. אין לך אומץ </w:t>
      </w:r>
      <w:bookmarkStart w:id="2799" w:name="_ETM_Q9_551192"/>
      <w:bookmarkEnd w:id="2799"/>
      <w:r>
        <w:rPr>
          <w:rFonts w:hint="cs"/>
          <w:rtl/>
          <w:lang w:eastAsia="he-IL"/>
        </w:rPr>
        <w:t xml:space="preserve">מול עופר כסיף. </w:t>
      </w:r>
    </w:p>
    <w:p w:rsidR="002124E2" w:rsidRDefault="002124E2" w:rsidP="007A55B1">
      <w:pPr>
        <w:rPr>
          <w:rtl/>
          <w:lang w:eastAsia="he-IL"/>
        </w:rPr>
      </w:pPr>
      <w:bookmarkStart w:id="2800" w:name="_ETM_Q9_544421"/>
      <w:bookmarkEnd w:id="2800"/>
    </w:p>
    <w:p w:rsidR="002124E2" w:rsidRDefault="002124E2" w:rsidP="007A55B1">
      <w:pPr>
        <w:pStyle w:val="-"/>
        <w:rPr>
          <w:rtl/>
        </w:rPr>
      </w:pPr>
      <w:bookmarkStart w:id="2801" w:name="ET_speakercontinue_6236_36"/>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801"/>
    </w:p>
    <w:p w:rsidR="002124E2" w:rsidRDefault="002124E2" w:rsidP="000F1EB9">
      <w:pPr>
        <w:rPr>
          <w:rtl/>
          <w:lang w:eastAsia="he-IL"/>
        </w:rPr>
      </w:pPr>
    </w:p>
    <w:p w:rsidR="002124E2" w:rsidRDefault="002124E2" w:rsidP="007A55B1">
      <w:pPr>
        <w:rPr>
          <w:rtl/>
          <w:lang w:eastAsia="he-IL"/>
        </w:rPr>
      </w:pPr>
      <w:bookmarkStart w:id="2802" w:name="_ETM_Q9_549909"/>
      <w:bookmarkEnd w:id="2802"/>
      <w:r>
        <w:rPr>
          <w:rFonts w:hint="cs"/>
          <w:rtl/>
          <w:lang w:eastAsia="he-IL"/>
        </w:rPr>
        <w:t xml:space="preserve">אבל אתה תגיד </w:t>
      </w:r>
      <w:bookmarkStart w:id="2803" w:name="_ETM_Q9_553147"/>
      <w:bookmarkEnd w:id="2803"/>
      <w:r>
        <w:rPr>
          <w:rFonts w:hint="cs"/>
          <w:rtl/>
          <w:lang w:eastAsia="he-IL"/>
        </w:rPr>
        <w:t xml:space="preserve">לי, אתה </w:t>
      </w:r>
      <w:r w:rsidR="000F1EB9">
        <w:rPr>
          <w:rFonts w:hint="cs"/>
          <w:rtl/>
          <w:lang w:eastAsia="he-IL"/>
        </w:rPr>
        <w:t>– –</w:t>
      </w:r>
      <w:r>
        <w:rPr>
          <w:rFonts w:hint="cs"/>
          <w:rtl/>
          <w:lang w:eastAsia="he-IL"/>
        </w:rPr>
        <w:t xml:space="preserve"> </w:t>
      </w:r>
    </w:p>
    <w:p w:rsidR="002124E2" w:rsidRPr="00116B87" w:rsidRDefault="002124E2" w:rsidP="007A55B1">
      <w:pPr>
        <w:rPr>
          <w:rtl/>
          <w:lang w:eastAsia="he-IL"/>
        </w:rPr>
      </w:pPr>
      <w:bookmarkStart w:id="2804" w:name="_ETM_Q9_552427"/>
      <w:bookmarkStart w:id="2805" w:name="_ETM_Q9_552526"/>
      <w:bookmarkStart w:id="2806" w:name="_ETM_Q9_553498"/>
      <w:bookmarkStart w:id="2807" w:name="_ETM_Q9_553742"/>
      <w:bookmarkEnd w:id="2804"/>
      <w:bookmarkEnd w:id="2805"/>
      <w:bookmarkEnd w:id="2806"/>
      <w:bookmarkEnd w:id="2807"/>
    </w:p>
    <w:p w:rsidR="002124E2" w:rsidRDefault="002124E2" w:rsidP="007A55B1">
      <w:pPr>
        <w:pStyle w:val="af5"/>
        <w:rPr>
          <w:rtl/>
        </w:rPr>
      </w:pPr>
      <w:bookmarkStart w:id="2808" w:name="ET_interruption_6357_35"/>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808"/>
    </w:p>
    <w:p w:rsidR="002124E2" w:rsidRPr="001C794D" w:rsidRDefault="002124E2" w:rsidP="007A55B1">
      <w:pPr>
        <w:rPr>
          <w:rtl/>
          <w:lang w:eastAsia="he-IL"/>
        </w:rPr>
      </w:pPr>
      <w:bookmarkStart w:id="2809" w:name="_ETM_Q9_547140"/>
      <w:bookmarkEnd w:id="2809"/>
    </w:p>
    <w:p w:rsidR="002124E2" w:rsidRDefault="002124E2" w:rsidP="001F3EC2">
      <w:pPr>
        <w:rPr>
          <w:rtl/>
          <w:lang w:eastAsia="he-IL"/>
        </w:rPr>
      </w:pPr>
      <w:bookmarkStart w:id="2810" w:name="_ETM_Q9_544459"/>
      <w:bookmarkStart w:id="2811" w:name="_ETM_Q9_544546"/>
      <w:bookmarkEnd w:id="2810"/>
      <w:bookmarkEnd w:id="2811"/>
      <w:r>
        <w:rPr>
          <w:rFonts w:hint="cs"/>
          <w:rtl/>
          <w:lang w:eastAsia="he-IL"/>
        </w:rPr>
        <w:t>את מפחדת מעופר כסיף ואת מטיפה לי מוסר?</w:t>
      </w:r>
    </w:p>
    <w:p w:rsidR="002124E2" w:rsidRPr="001C794D" w:rsidRDefault="002124E2" w:rsidP="007A55B1">
      <w:pPr>
        <w:rPr>
          <w:rtl/>
          <w:lang w:eastAsia="he-IL"/>
        </w:rPr>
      </w:pPr>
      <w:bookmarkStart w:id="2812" w:name="_ETM_Q9_539333"/>
      <w:bookmarkStart w:id="2813" w:name="_ETM_Q9_539480"/>
      <w:bookmarkEnd w:id="2812"/>
      <w:bookmarkEnd w:id="2813"/>
    </w:p>
    <w:p w:rsidR="002124E2" w:rsidRDefault="002124E2" w:rsidP="007A55B1">
      <w:pPr>
        <w:pStyle w:val="-"/>
        <w:rPr>
          <w:rtl/>
        </w:rPr>
      </w:pPr>
      <w:bookmarkStart w:id="2814" w:name="ET_speakercontinue_6236_37"/>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814"/>
    </w:p>
    <w:p w:rsidR="002124E2" w:rsidRDefault="002124E2" w:rsidP="000F1EB9">
      <w:pPr>
        <w:rPr>
          <w:rtl/>
          <w:lang w:eastAsia="he-IL"/>
        </w:rPr>
      </w:pPr>
    </w:p>
    <w:p w:rsidR="002124E2" w:rsidRDefault="000F1EB9" w:rsidP="007A55B1">
      <w:pPr>
        <w:rPr>
          <w:rtl/>
          <w:lang w:eastAsia="he-IL"/>
        </w:rPr>
      </w:pPr>
      <w:bookmarkStart w:id="2815" w:name="_ETM_Q9_556008"/>
      <w:bookmarkStart w:id="2816" w:name="_ETM_Q9_539504"/>
      <w:bookmarkEnd w:id="2815"/>
      <w:bookmarkEnd w:id="2816"/>
      <w:r>
        <w:rPr>
          <w:rFonts w:hint="cs"/>
          <w:rtl/>
          <w:lang w:eastAsia="he-IL"/>
        </w:rPr>
        <w:t>– –</w:t>
      </w:r>
      <w:r w:rsidR="002124E2">
        <w:rPr>
          <w:rFonts w:hint="cs"/>
          <w:rtl/>
          <w:lang w:eastAsia="he-IL"/>
        </w:rPr>
        <w:t xml:space="preserve"> אתה לא מתבייש? אתה</w:t>
      </w:r>
      <w:bookmarkStart w:id="2817" w:name="_ETM_Q9_557589"/>
      <w:bookmarkEnd w:id="2817"/>
      <w:r w:rsidR="002124E2">
        <w:rPr>
          <w:rFonts w:hint="cs"/>
          <w:rtl/>
          <w:lang w:eastAsia="he-IL"/>
        </w:rPr>
        <w:t xml:space="preserve"> הולך להכביד על הלוחמים שלנו </w:t>
      </w:r>
      <w:r>
        <w:rPr>
          <w:rFonts w:hint="cs"/>
          <w:rtl/>
          <w:lang w:eastAsia="he-IL"/>
        </w:rPr>
        <w:t>– –</w:t>
      </w:r>
    </w:p>
    <w:p w:rsidR="002124E2" w:rsidRDefault="002124E2" w:rsidP="007A55B1">
      <w:pPr>
        <w:rPr>
          <w:rtl/>
          <w:lang w:eastAsia="he-IL"/>
        </w:rPr>
      </w:pPr>
      <w:bookmarkStart w:id="2818" w:name="_ETM_Q9_559560"/>
      <w:bookmarkEnd w:id="2818"/>
    </w:p>
    <w:p w:rsidR="002124E2" w:rsidRDefault="002124E2" w:rsidP="007A55B1">
      <w:pPr>
        <w:pStyle w:val="af5"/>
        <w:rPr>
          <w:rtl/>
        </w:rPr>
      </w:pPr>
      <w:bookmarkStart w:id="2819" w:name="ET_interruption_6357_38"/>
      <w:r w:rsidRPr="00F23418">
        <w:rPr>
          <w:rStyle w:val="TagStyle"/>
          <w:rtl/>
        </w:rPr>
        <w:t xml:space="preserve"> &lt;&lt; קריאה &gt;&gt;</w:t>
      </w:r>
      <w:r w:rsidRPr="001C794D">
        <w:rPr>
          <w:rStyle w:val="TagStyle"/>
          <w:rtl/>
        </w:rPr>
        <w:t xml:space="preserve"> </w:t>
      </w:r>
      <w:r>
        <w:rPr>
          <w:rtl/>
        </w:rPr>
        <w:t>משה סעדה (הליכוד):</w:t>
      </w:r>
      <w:r w:rsidRPr="001C794D">
        <w:rPr>
          <w:rStyle w:val="TagStyle"/>
          <w:rtl/>
        </w:rPr>
        <w:t xml:space="preserve"> </w:t>
      </w:r>
      <w:r w:rsidRPr="00F23418">
        <w:rPr>
          <w:rStyle w:val="TagStyle"/>
          <w:rtl/>
        </w:rPr>
        <w:t>&lt;&lt; קריאה &gt;&gt;</w:t>
      </w:r>
      <w:r>
        <w:rPr>
          <w:rtl/>
        </w:rPr>
        <w:t xml:space="preserve">   </w:t>
      </w:r>
      <w:bookmarkEnd w:id="2819"/>
    </w:p>
    <w:p w:rsidR="002124E2" w:rsidRDefault="002124E2" w:rsidP="000F1EB9">
      <w:pPr>
        <w:rPr>
          <w:rtl/>
          <w:lang w:eastAsia="he-IL"/>
        </w:rPr>
      </w:pPr>
    </w:p>
    <w:p w:rsidR="002124E2" w:rsidRDefault="002124E2" w:rsidP="001F3EC2">
      <w:pPr>
        <w:rPr>
          <w:rtl/>
          <w:lang w:eastAsia="he-IL"/>
        </w:rPr>
      </w:pPr>
      <w:bookmarkStart w:id="2820" w:name="_ETM_Q9_557596"/>
      <w:bookmarkEnd w:id="2820"/>
      <w:r>
        <w:rPr>
          <w:rFonts w:hint="cs"/>
          <w:rtl/>
          <w:lang w:eastAsia="he-IL"/>
        </w:rPr>
        <w:t xml:space="preserve">עופר כסיף הבריח אותך מהמליאה. </w:t>
      </w:r>
      <w:bookmarkStart w:id="2821" w:name="_ETM_Q9_559865"/>
      <w:bookmarkEnd w:id="2821"/>
      <w:r>
        <w:rPr>
          <w:rFonts w:hint="cs"/>
          <w:rtl/>
          <w:lang w:eastAsia="he-IL"/>
        </w:rPr>
        <w:t xml:space="preserve">אפילו לא אמרת דעה </w:t>
      </w:r>
      <w:r w:rsidR="001F3EC2">
        <w:rPr>
          <w:rFonts w:hint="eastAsia"/>
          <w:rtl/>
          <w:lang w:eastAsia="he-IL"/>
        </w:rPr>
        <w:t xml:space="preserve">– </w:t>
      </w:r>
      <w:r>
        <w:rPr>
          <w:rFonts w:hint="cs"/>
          <w:rtl/>
          <w:lang w:eastAsia="he-IL"/>
        </w:rPr>
        <w:t>תחלקי עליי</w:t>
      </w:r>
      <w:r w:rsidR="001F3EC2">
        <w:rPr>
          <w:rFonts w:hint="cs"/>
          <w:rtl/>
          <w:lang w:eastAsia="he-IL"/>
        </w:rPr>
        <w:t>;</w:t>
      </w:r>
      <w:r>
        <w:rPr>
          <w:rFonts w:hint="cs"/>
          <w:rtl/>
          <w:lang w:eastAsia="he-IL"/>
        </w:rPr>
        <w:t xml:space="preserve"> </w:t>
      </w:r>
      <w:bookmarkStart w:id="2822" w:name="_ETM_Q9_558866"/>
      <w:bookmarkEnd w:id="2822"/>
      <w:r>
        <w:rPr>
          <w:rFonts w:hint="cs"/>
          <w:rtl/>
          <w:lang w:eastAsia="he-IL"/>
        </w:rPr>
        <w:t>ברחת.</w:t>
      </w:r>
    </w:p>
    <w:p w:rsidR="002124E2" w:rsidRDefault="002124E2" w:rsidP="007A55B1">
      <w:pPr>
        <w:rPr>
          <w:rtl/>
          <w:lang w:eastAsia="he-IL"/>
        </w:rPr>
      </w:pPr>
      <w:bookmarkStart w:id="2823" w:name="_ETM_Q9_559043"/>
      <w:bookmarkStart w:id="2824" w:name="_ETM_Q9_559149"/>
      <w:bookmarkEnd w:id="2823"/>
      <w:bookmarkEnd w:id="2824"/>
    </w:p>
    <w:p w:rsidR="002124E2" w:rsidRDefault="002124E2" w:rsidP="007A55B1">
      <w:pPr>
        <w:pStyle w:val="-"/>
        <w:rPr>
          <w:rtl/>
        </w:rPr>
      </w:pPr>
      <w:bookmarkStart w:id="2825" w:name="ET_speakercontinue_6236_39"/>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825"/>
    </w:p>
    <w:p w:rsidR="002124E2" w:rsidRDefault="002124E2" w:rsidP="000F1EB9">
      <w:pPr>
        <w:rPr>
          <w:rtl/>
          <w:lang w:eastAsia="he-IL"/>
        </w:rPr>
      </w:pPr>
      <w:bookmarkStart w:id="2826" w:name="_ETM_Q9_560890"/>
      <w:bookmarkStart w:id="2827" w:name="_ETM_Q9_561684"/>
      <w:bookmarkEnd w:id="2826"/>
      <w:bookmarkEnd w:id="2827"/>
    </w:p>
    <w:p w:rsidR="002124E2" w:rsidRDefault="000F1EB9" w:rsidP="007A55B1">
      <w:pPr>
        <w:rPr>
          <w:rtl/>
          <w:lang w:eastAsia="he-IL"/>
        </w:rPr>
      </w:pPr>
      <w:bookmarkStart w:id="2828" w:name="_ETM_Q9_561770"/>
      <w:bookmarkEnd w:id="2828"/>
      <w:r>
        <w:rPr>
          <w:rFonts w:hint="cs"/>
          <w:rtl/>
          <w:lang w:eastAsia="he-IL"/>
        </w:rPr>
        <w:t>– –</w:t>
      </w:r>
      <w:r w:rsidR="002124E2">
        <w:rPr>
          <w:rFonts w:hint="cs"/>
          <w:rtl/>
          <w:lang w:eastAsia="he-IL"/>
        </w:rPr>
        <w:t xml:space="preserve"> ומה יעשה בעל העסק במילואים?</w:t>
      </w:r>
      <w:bookmarkStart w:id="2829" w:name="_ETM_Q9_563289"/>
      <w:bookmarkEnd w:id="2829"/>
    </w:p>
    <w:p w:rsidR="002124E2" w:rsidRDefault="002124E2" w:rsidP="007A55B1">
      <w:pPr>
        <w:rPr>
          <w:rtl/>
          <w:lang w:eastAsia="he-IL"/>
        </w:rPr>
      </w:pPr>
      <w:bookmarkStart w:id="2830" w:name="_ETM_Q9_563354"/>
      <w:bookmarkEnd w:id="2830"/>
    </w:p>
    <w:p w:rsidR="002124E2" w:rsidRDefault="002124E2" w:rsidP="007A55B1">
      <w:pPr>
        <w:pStyle w:val="af5"/>
        <w:keepNext/>
        <w:rPr>
          <w:rtl/>
        </w:rPr>
      </w:pPr>
      <w:bookmarkStart w:id="2831" w:name="ET_interruption_6345_40"/>
      <w:r w:rsidRPr="00F23418">
        <w:rPr>
          <w:rStyle w:val="TagStyle"/>
          <w:rtl/>
        </w:rPr>
        <w:t xml:space="preserve"> &lt;&lt; קריאה &gt;&gt;</w:t>
      </w:r>
      <w:r w:rsidRPr="001C794D">
        <w:rPr>
          <w:rStyle w:val="TagStyle"/>
          <w:rtl/>
        </w:rPr>
        <w:t xml:space="preserve"> </w:t>
      </w:r>
      <w:r>
        <w:rPr>
          <w:rtl/>
        </w:rPr>
        <w:t>טלי גוטליב (הליכוד):</w:t>
      </w:r>
      <w:r w:rsidRPr="001C794D">
        <w:rPr>
          <w:rStyle w:val="TagStyle"/>
          <w:rtl/>
        </w:rPr>
        <w:t xml:space="preserve"> </w:t>
      </w:r>
      <w:r w:rsidRPr="00F23418">
        <w:rPr>
          <w:rStyle w:val="TagStyle"/>
          <w:rtl/>
        </w:rPr>
        <w:t>&lt;&lt; קריאה &gt;&gt;</w:t>
      </w:r>
      <w:r>
        <w:rPr>
          <w:rtl/>
        </w:rPr>
        <w:t xml:space="preserve">   </w:t>
      </w:r>
      <w:bookmarkEnd w:id="2831"/>
    </w:p>
    <w:p w:rsidR="002124E2" w:rsidRDefault="002124E2" w:rsidP="000F1EB9">
      <w:pPr>
        <w:rPr>
          <w:rtl/>
          <w:lang w:eastAsia="he-IL"/>
        </w:rPr>
      </w:pPr>
      <w:bookmarkStart w:id="2832" w:name="_ETM_Q9_565205"/>
      <w:bookmarkEnd w:id="2832"/>
    </w:p>
    <w:p w:rsidR="002124E2" w:rsidRPr="001C794D" w:rsidRDefault="002124E2" w:rsidP="007A55B1">
      <w:pPr>
        <w:keepNext/>
        <w:rPr>
          <w:rtl/>
          <w:lang w:eastAsia="he-IL"/>
        </w:rPr>
      </w:pPr>
      <w:bookmarkStart w:id="2833" w:name="_ETM_Q9_565293"/>
      <w:bookmarkEnd w:id="2833"/>
      <w:r>
        <w:rPr>
          <w:rFonts w:hint="cs"/>
          <w:rtl/>
          <w:lang w:eastAsia="he-IL"/>
        </w:rPr>
        <w:t>עופר כסיף קרא לחיילים שלנו נאצים.</w:t>
      </w:r>
    </w:p>
    <w:p w:rsidR="002124E2" w:rsidRDefault="002124E2" w:rsidP="007A55B1">
      <w:pPr>
        <w:rPr>
          <w:rtl/>
          <w:lang w:eastAsia="he-IL"/>
        </w:rPr>
      </w:pPr>
      <w:bookmarkStart w:id="2834" w:name="_ETM_Q9_560330"/>
      <w:bookmarkStart w:id="2835" w:name="_ETM_Q9_560723"/>
      <w:bookmarkStart w:id="2836" w:name="_ETM_Q9_560813"/>
      <w:bookmarkEnd w:id="2834"/>
      <w:bookmarkEnd w:id="2835"/>
      <w:bookmarkEnd w:id="2836"/>
    </w:p>
    <w:p w:rsidR="002124E2" w:rsidRDefault="002124E2" w:rsidP="007A55B1">
      <w:pPr>
        <w:pStyle w:val="-"/>
        <w:rPr>
          <w:rtl/>
        </w:rPr>
      </w:pPr>
      <w:bookmarkStart w:id="2837" w:name="ET_speakercontinue_6236_41"/>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837"/>
    </w:p>
    <w:p w:rsidR="002124E2" w:rsidRDefault="002124E2" w:rsidP="000F1EB9">
      <w:pPr>
        <w:rPr>
          <w:rtl/>
          <w:lang w:eastAsia="he-IL"/>
        </w:rPr>
      </w:pPr>
    </w:p>
    <w:p w:rsidR="002124E2" w:rsidRDefault="002124E2" w:rsidP="007A55B1">
      <w:pPr>
        <w:rPr>
          <w:rtl/>
          <w:lang w:eastAsia="he-IL"/>
        </w:rPr>
      </w:pPr>
      <w:bookmarkStart w:id="2838" w:name="_ETM_Q9_561824"/>
      <w:bookmarkEnd w:id="2838"/>
      <w:r>
        <w:rPr>
          <w:rFonts w:hint="cs"/>
          <w:rtl/>
          <w:lang w:eastAsia="he-IL"/>
        </w:rPr>
        <w:t xml:space="preserve">מה יעשה בעל העסק במילואים </w:t>
      </w:r>
      <w:bookmarkStart w:id="2839" w:name="_ETM_Q9_570239"/>
      <w:bookmarkEnd w:id="2839"/>
      <w:r>
        <w:rPr>
          <w:rFonts w:hint="cs"/>
          <w:rtl/>
          <w:lang w:eastAsia="he-IL"/>
        </w:rPr>
        <w:t xml:space="preserve">או הקצין במילואים? תברחו לעופר כסיף. חבורה </w:t>
      </w:r>
      <w:r>
        <w:rPr>
          <w:rFonts w:hint="eastAsia"/>
          <w:rtl/>
          <w:lang w:eastAsia="he-IL"/>
        </w:rPr>
        <w:t xml:space="preserve">– </w:t>
      </w:r>
      <w:r>
        <w:rPr>
          <w:rFonts w:hint="cs"/>
          <w:rtl/>
          <w:lang w:eastAsia="he-IL"/>
        </w:rPr>
        <w:t>באמת שרלטנים. חבורה של שרלטנים.</w:t>
      </w:r>
    </w:p>
    <w:p w:rsidR="002124E2" w:rsidRDefault="002124E2" w:rsidP="007A55B1">
      <w:pPr>
        <w:rPr>
          <w:rtl/>
          <w:lang w:eastAsia="he-IL"/>
        </w:rPr>
      </w:pPr>
    </w:p>
    <w:p w:rsidR="002124E2" w:rsidRDefault="002124E2" w:rsidP="007A55B1">
      <w:pPr>
        <w:pStyle w:val="af5"/>
        <w:rPr>
          <w:rtl/>
        </w:rPr>
      </w:pPr>
      <w:bookmarkStart w:id="2840" w:name="ET_interruption_6357_42"/>
      <w:r w:rsidRPr="00F23418">
        <w:rPr>
          <w:rStyle w:val="TagStyle"/>
          <w:rtl/>
        </w:rPr>
        <w:t xml:space="preserve"> &lt;&lt; קריאה &gt;&gt;</w:t>
      </w:r>
      <w:r w:rsidRPr="00C4370C">
        <w:rPr>
          <w:rStyle w:val="TagStyle"/>
          <w:rtl/>
        </w:rPr>
        <w:t xml:space="preserve"> </w:t>
      </w:r>
      <w:r>
        <w:rPr>
          <w:rtl/>
        </w:rPr>
        <w:t>משה סעדה (הליכוד):</w:t>
      </w:r>
      <w:r w:rsidRPr="00C4370C">
        <w:rPr>
          <w:rStyle w:val="TagStyle"/>
          <w:rtl/>
        </w:rPr>
        <w:t xml:space="preserve"> </w:t>
      </w:r>
      <w:r w:rsidRPr="00F23418">
        <w:rPr>
          <w:rStyle w:val="TagStyle"/>
          <w:rtl/>
        </w:rPr>
        <w:t>&lt;&lt; קריאה &gt;&gt;</w:t>
      </w:r>
      <w:r>
        <w:rPr>
          <w:rtl/>
        </w:rPr>
        <w:t xml:space="preserve">   </w:t>
      </w:r>
      <w:bookmarkEnd w:id="2840"/>
    </w:p>
    <w:p w:rsidR="002124E2" w:rsidRDefault="002124E2" w:rsidP="000F1EB9">
      <w:pPr>
        <w:rPr>
          <w:rtl/>
          <w:lang w:eastAsia="he-IL"/>
        </w:rPr>
      </w:pPr>
    </w:p>
    <w:p w:rsidR="002124E2" w:rsidRDefault="002124E2" w:rsidP="00E919C1">
      <w:pPr>
        <w:rPr>
          <w:rtl/>
          <w:lang w:eastAsia="he-IL"/>
        </w:rPr>
      </w:pPr>
      <w:bookmarkStart w:id="2841" w:name="_ETM_Q9_573451"/>
      <w:bookmarkEnd w:id="2841"/>
      <w:r>
        <w:rPr>
          <w:rFonts w:hint="cs"/>
          <w:rtl/>
          <w:lang w:eastAsia="he-IL"/>
        </w:rPr>
        <w:t xml:space="preserve">הברחת המון. </w:t>
      </w:r>
      <w:bookmarkStart w:id="2842" w:name="_ETM_Q9_576359"/>
      <w:bookmarkEnd w:id="2842"/>
      <w:r>
        <w:rPr>
          <w:rFonts w:hint="cs"/>
          <w:rtl/>
          <w:lang w:eastAsia="he-IL"/>
        </w:rPr>
        <w:t>הברחת המון. הברחת המון. את ברחת</w:t>
      </w:r>
      <w:r w:rsidR="00E919C1">
        <w:rPr>
          <w:rFonts w:hint="cs"/>
          <w:rtl/>
          <w:lang w:eastAsia="he-IL"/>
        </w:rPr>
        <w:t>.</w:t>
      </w:r>
      <w:r>
        <w:rPr>
          <w:rFonts w:hint="cs"/>
          <w:rtl/>
          <w:lang w:eastAsia="he-IL"/>
        </w:rPr>
        <w:t xml:space="preserve"> </w:t>
      </w:r>
      <w:bookmarkStart w:id="2843" w:name="_ETM_Q9_576006"/>
      <w:bookmarkEnd w:id="2843"/>
      <w:r>
        <w:rPr>
          <w:rFonts w:hint="cs"/>
          <w:rtl/>
          <w:lang w:eastAsia="he-IL"/>
        </w:rPr>
        <w:t>את ברחת.</w:t>
      </w:r>
      <w:bookmarkStart w:id="2844" w:name="_ETM_Q9_575353"/>
      <w:bookmarkEnd w:id="2844"/>
      <w:r>
        <w:rPr>
          <w:rFonts w:hint="cs"/>
          <w:rtl/>
          <w:lang w:eastAsia="he-IL"/>
        </w:rPr>
        <w:t xml:space="preserve"> ברחת. לא הייתה דעה אפילו – בגלל עופר כסיף.</w:t>
      </w:r>
    </w:p>
    <w:p w:rsidR="002124E2" w:rsidRDefault="002124E2" w:rsidP="007A55B1">
      <w:pPr>
        <w:rPr>
          <w:rtl/>
          <w:lang w:eastAsia="he-IL"/>
        </w:rPr>
      </w:pPr>
      <w:bookmarkStart w:id="2845" w:name="_ETM_Q9_575448"/>
      <w:bookmarkEnd w:id="2845"/>
    </w:p>
    <w:p w:rsidR="002124E2" w:rsidRDefault="002124E2" w:rsidP="007A55B1">
      <w:pPr>
        <w:pStyle w:val="af5"/>
        <w:rPr>
          <w:rtl/>
        </w:rPr>
      </w:pPr>
      <w:bookmarkStart w:id="2846" w:name="ET_interruption_6345_43"/>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846"/>
    </w:p>
    <w:p w:rsidR="002124E2" w:rsidRDefault="002124E2" w:rsidP="000F1EB9">
      <w:pPr>
        <w:rPr>
          <w:rtl/>
          <w:lang w:eastAsia="he-IL"/>
        </w:rPr>
      </w:pPr>
    </w:p>
    <w:p w:rsidR="002124E2" w:rsidRDefault="002124E2" w:rsidP="007A55B1">
      <w:pPr>
        <w:rPr>
          <w:rtl/>
          <w:lang w:eastAsia="he-IL"/>
        </w:rPr>
      </w:pPr>
      <w:bookmarkStart w:id="2847" w:name="_ETM_Q9_574048"/>
      <w:bookmarkStart w:id="2848" w:name="_ETM_Q9_574540"/>
      <w:bookmarkStart w:id="2849" w:name="_ETM_Q9_574634"/>
      <w:bookmarkEnd w:id="2847"/>
      <w:bookmarkEnd w:id="2848"/>
      <w:bookmarkEnd w:id="2849"/>
      <w:r>
        <w:rPr>
          <w:rFonts w:hint="cs"/>
          <w:rtl/>
          <w:lang w:eastAsia="he-IL"/>
        </w:rPr>
        <w:t>את</w:t>
      </w:r>
      <w:bookmarkStart w:id="2850" w:name="_ETM_Q9_576522"/>
      <w:bookmarkEnd w:id="2850"/>
      <w:r>
        <w:rPr>
          <w:rFonts w:hint="cs"/>
          <w:rtl/>
          <w:lang w:eastAsia="he-IL"/>
        </w:rPr>
        <w:t xml:space="preserve"> ברחת מהמליאה בלי כבוד </w:t>
      </w:r>
      <w:r w:rsidR="000F1EB9">
        <w:rPr>
          <w:rFonts w:hint="cs"/>
          <w:rtl/>
          <w:lang w:eastAsia="he-IL"/>
        </w:rPr>
        <w:t>– – –</w:t>
      </w:r>
    </w:p>
    <w:p w:rsidR="002124E2" w:rsidRDefault="002124E2" w:rsidP="007A55B1">
      <w:pPr>
        <w:rPr>
          <w:b/>
          <w:bCs/>
          <w:u w:val="single"/>
          <w:rtl/>
          <w:lang w:eastAsia="he-IL"/>
        </w:rPr>
      </w:pPr>
    </w:p>
    <w:p w:rsidR="002124E2" w:rsidRDefault="002124E2" w:rsidP="007A55B1">
      <w:pPr>
        <w:pStyle w:val="-"/>
        <w:rPr>
          <w:rtl/>
        </w:rPr>
      </w:pPr>
      <w:bookmarkStart w:id="2851" w:name="ET_speakercontinue_6236_51"/>
      <w:r w:rsidRPr="00F23418">
        <w:rPr>
          <w:rStyle w:val="TagStyle"/>
          <w:rtl/>
        </w:rPr>
        <w:t xml:space="preserve"> &lt;&lt; דובר_המשך &gt;&gt;</w:t>
      </w:r>
      <w:r w:rsidRPr="00C4370C">
        <w:rPr>
          <w:rStyle w:val="TagStyle"/>
          <w:rtl/>
        </w:rPr>
        <w:t xml:space="preserve"> </w:t>
      </w:r>
      <w:r>
        <w:rPr>
          <w:rtl/>
        </w:rPr>
        <w:t>נעמה לזימי (העבודה):</w:t>
      </w:r>
      <w:r w:rsidRPr="00C4370C">
        <w:rPr>
          <w:rStyle w:val="TagStyle"/>
          <w:rtl/>
        </w:rPr>
        <w:t xml:space="preserve"> </w:t>
      </w:r>
      <w:r w:rsidRPr="00F23418">
        <w:rPr>
          <w:rStyle w:val="TagStyle"/>
          <w:rtl/>
        </w:rPr>
        <w:t>&lt;&lt; דובר_המשך &gt;&gt;</w:t>
      </w:r>
      <w:r>
        <w:rPr>
          <w:rtl/>
        </w:rPr>
        <w:t xml:space="preserve">   </w:t>
      </w:r>
      <w:bookmarkEnd w:id="2851"/>
    </w:p>
    <w:p w:rsidR="002124E2" w:rsidRPr="00C4370C" w:rsidRDefault="002124E2" w:rsidP="007A55B1">
      <w:pPr>
        <w:rPr>
          <w:rtl/>
          <w:lang w:eastAsia="he-IL"/>
        </w:rPr>
      </w:pPr>
    </w:p>
    <w:p w:rsidR="002124E2" w:rsidRDefault="002124E2" w:rsidP="007A55B1">
      <w:pPr>
        <w:rPr>
          <w:rtl/>
          <w:lang w:eastAsia="he-IL"/>
        </w:rPr>
      </w:pPr>
      <w:bookmarkStart w:id="2852" w:name="_ETM_Q9_580395"/>
      <w:bookmarkStart w:id="2853" w:name="_ETM_Q9_579329"/>
      <w:bookmarkEnd w:id="2852"/>
      <w:bookmarkEnd w:id="2853"/>
      <w:r>
        <w:rPr>
          <w:rFonts w:hint="cs"/>
          <w:rtl/>
          <w:lang w:eastAsia="he-IL"/>
        </w:rPr>
        <w:t>אתם יודעים שאתם פוגעים</w:t>
      </w:r>
      <w:bookmarkStart w:id="2854" w:name="_ETM_Q9_582417"/>
      <w:bookmarkEnd w:id="2854"/>
      <w:r>
        <w:rPr>
          <w:rFonts w:hint="cs"/>
          <w:rtl/>
          <w:lang w:eastAsia="he-IL"/>
        </w:rPr>
        <w:t xml:space="preserve"> בחיילי המילואים, אז אתם בורחים.</w:t>
      </w:r>
    </w:p>
    <w:p w:rsidR="002124E2" w:rsidRPr="00C4370C" w:rsidRDefault="002124E2" w:rsidP="007A55B1">
      <w:pPr>
        <w:rPr>
          <w:rtl/>
          <w:lang w:eastAsia="he-IL"/>
        </w:rPr>
      </w:pPr>
      <w:bookmarkStart w:id="2855" w:name="_ETM_Q9_579393"/>
      <w:bookmarkEnd w:id="2855"/>
    </w:p>
    <w:p w:rsidR="002124E2" w:rsidRDefault="002124E2" w:rsidP="007A55B1">
      <w:pPr>
        <w:pStyle w:val="af5"/>
        <w:rPr>
          <w:rtl/>
        </w:rPr>
      </w:pPr>
      <w:bookmarkStart w:id="2856" w:name="ET_interruption_6357_52"/>
      <w:r w:rsidRPr="00F23418">
        <w:rPr>
          <w:rStyle w:val="TagStyle"/>
          <w:rtl/>
        </w:rPr>
        <w:t xml:space="preserve"> &lt;&lt; קריאה &gt;&gt;</w:t>
      </w:r>
      <w:r w:rsidRPr="00C4370C">
        <w:rPr>
          <w:rStyle w:val="TagStyle"/>
          <w:rtl/>
        </w:rPr>
        <w:t xml:space="preserve"> </w:t>
      </w:r>
      <w:r>
        <w:rPr>
          <w:rtl/>
        </w:rPr>
        <w:t>משה סעדה (הליכוד):</w:t>
      </w:r>
      <w:r w:rsidRPr="00C4370C">
        <w:rPr>
          <w:rStyle w:val="TagStyle"/>
          <w:rtl/>
        </w:rPr>
        <w:t xml:space="preserve"> </w:t>
      </w:r>
      <w:r w:rsidRPr="00F23418">
        <w:rPr>
          <w:rStyle w:val="TagStyle"/>
          <w:rtl/>
        </w:rPr>
        <w:t>&lt;&lt; קריאה &gt;&gt;</w:t>
      </w:r>
      <w:r>
        <w:rPr>
          <w:rtl/>
        </w:rPr>
        <w:t xml:space="preserve">   </w:t>
      </w:r>
      <w:bookmarkEnd w:id="2856"/>
    </w:p>
    <w:p w:rsidR="002124E2" w:rsidRDefault="002124E2" w:rsidP="000F1EB9">
      <w:pPr>
        <w:rPr>
          <w:rtl/>
          <w:lang w:eastAsia="he-IL"/>
        </w:rPr>
      </w:pPr>
    </w:p>
    <w:p w:rsidR="002124E2" w:rsidRDefault="002124E2" w:rsidP="007A55B1">
      <w:pPr>
        <w:rPr>
          <w:rtl/>
          <w:lang w:eastAsia="he-IL"/>
        </w:rPr>
      </w:pPr>
      <w:bookmarkStart w:id="2857" w:name="_ETM_Q9_587659"/>
      <w:bookmarkStart w:id="2858" w:name="_ETM_Q9_576523"/>
      <w:bookmarkEnd w:id="2857"/>
      <w:bookmarkEnd w:id="2858"/>
      <w:r>
        <w:rPr>
          <w:rFonts w:hint="cs"/>
          <w:rtl/>
          <w:lang w:eastAsia="he-IL"/>
        </w:rPr>
        <w:t xml:space="preserve">לא הסכמת להגן על חיילי </w:t>
      </w:r>
      <w:bookmarkStart w:id="2859" w:name="_ETM_Q9_584892"/>
      <w:bookmarkEnd w:id="2859"/>
      <w:r>
        <w:rPr>
          <w:rFonts w:hint="cs"/>
          <w:rtl/>
          <w:lang w:eastAsia="he-IL"/>
        </w:rPr>
        <w:t>המילואים. לא הסכמת להגן על חיילי המילואים.</w:t>
      </w:r>
      <w:bookmarkStart w:id="2860" w:name="_ETM_Q9_583204"/>
      <w:bookmarkEnd w:id="2860"/>
    </w:p>
    <w:p w:rsidR="002124E2" w:rsidRDefault="002124E2" w:rsidP="007A55B1">
      <w:pPr>
        <w:rPr>
          <w:rtl/>
          <w:lang w:eastAsia="he-IL"/>
        </w:rPr>
      </w:pPr>
      <w:bookmarkStart w:id="2861" w:name="_ETM_Q9_583268"/>
      <w:bookmarkEnd w:id="2861"/>
    </w:p>
    <w:p w:rsidR="002124E2" w:rsidRDefault="002124E2" w:rsidP="007A55B1">
      <w:pPr>
        <w:pStyle w:val="af5"/>
        <w:rPr>
          <w:rtl/>
        </w:rPr>
      </w:pPr>
      <w:bookmarkStart w:id="2862" w:name="_ETM_Q9_587711"/>
      <w:bookmarkStart w:id="2863" w:name="ET_interruption_6345_47"/>
      <w:bookmarkEnd w:id="2862"/>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863"/>
    </w:p>
    <w:p w:rsidR="002124E2" w:rsidRDefault="002124E2" w:rsidP="000F1EB9">
      <w:pPr>
        <w:rPr>
          <w:rtl/>
          <w:lang w:eastAsia="he-IL"/>
        </w:rPr>
      </w:pPr>
    </w:p>
    <w:p w:rsidR="002124E2" w:rsidRDefault="002124E2" w:rsidP="007A55B1">
      <w:pPr>
        <w:rPr>
          <w:lang w:eastAsia="he-IL"/>
        </w:rPr>
      </w:pPr>
      <w:bookmarkStart w:id="2864" w:name="_ETM_Q9_586084"/>
      <w:bookmarkEnd w:id="2864"/>
      <w:r>
        <w:rPr>
          <w:rFonts w:hint="cs"/>
          <w:rtl/>
          <w:lang w:eastAsia="he-IL"/>
        </w:rPr>
        <w:t>בגלל המפלגה שלך</w:t>
      </w:r>
      <w:r w:rsidR="00E919C1">
        <w:rPr>
          <w:rFonts w:hint="cs"/>
          <w:rtl/>
          <w:lang w:eastAsia="he-IL"/>
        </w:rPr>
        <w:t>,</w:t>
      </w:r>
      <w:r>
        <w:rPr>
          <w:rFonts w:hint="cs"/>
          <w:rtl/>
          <w:lang w:eastAsia="he-IL"/>
        </w:rPr>
        <w:t xml:space="preserve"> החיילים שלנו </w:t>
      </w:r>
      <w:r w:rsidR="000F1EB9">
        <w:rPr>
          <w:rFonts w:hint="cs"/>
          <w:rtl/>
          <w:lang w:eastAsia="he-IL"/>
        </w:rPr>
        <w:t>– – –</w:t>
      </w:r>
      <w:r>
        <w:rPr>
          <w:rFonts w:hint="cs"/>
          <w:rtl/>
          <w:lang w:eastAsia="he-IL"/>
        </w:rPr>
        <w:t xml:space="preserve"> </w:t>
      </w:r>
      <w:bookmarkStart w:id="2865" w:name="_ETM_Q9_588027"/>
      <w:bookmarkEnd w:id="2865"/>
      <w:r>
        <w:rPr>
          <w:rFonts w:hint="cs"/>
          <w:rtl/>
          <w:lang w:eastAsia="he-IL"/>
        </w:rPr>
        <w:t>את אשמה.</w:t>
      </w:r>
      <w:bookmarkStart w:id="2866" w:name="_ETM_Q9_589723"/>
      <w:bookmarkEnd w:id="2866"/>
    </w:p>
    <w:p w:rsidR="002124E2" w:rsidRPr="00262BE1" w:rsidRDefault="002124E2" w:rsidP="007A55B1">
      <w:pPr>
        <w:pStyle w:val="afe"/>
        <w:ind w:left="1080" w:firstLine="0"/>
        <w:rPr>
          <w:rtl/>
          <w:lang w:eastAsia="he-IL"/>
        </w:rPr>
      </w:pPr>
      <w:bookmarkStart w:id="2867" w:name="_ETM_Q9_589825"/>
      <w:bookmarkEnd w:id="2867"/>
    </w:p>
    <w:p w:rsidR="002124E2" w:rsidRDefault="002124E2" w:rsidP="007A55B1">
      <w:pPr>
        <w:pStyle w:val="-"/>
        <w:rPr>
          <w:rtl/>
        </w:rPr>
      </w:pPr>
      <w:bookmarkStart w:id="2868" w:name="ET_speakercontinue_6236_53"/>
      <w:r w:rsidRPr="00F23418">
        <w:rPr>
          <w:rStyle w:val="TagStyle"/>
          <w:rtl/>
        </w:rPr>
        <w:t xml:space="preserve"> &lt;&lt; דובר_המשך &gt;&gt;</w:t>
      </w:r>
      <w:r w:rsidRPr="00C4370C">
        <w:rPr>
          <w:rStyle w:val="TagStyle"/>
          <w:rtl/>
        </w:rPr>
        <w:t xml:space="preserve"> </w:t>
      </w:r>
      <w:r>
        <w:rPr>
          <w:rtl/>
        </w:rPr>
        <w:t>נעמה לזימי (העבודה):</w:t>
      </w:r>
      <w:r w:rsidRPr="00C4370C">
        <w:rPr>
          <w:rStyle w:val="TagStyle"/>
          <w:rtl/>
        </w:rPr>
        <w:t xml:space="preserve"> </w:t>
      </w:r>
      <w:r w:rsidRPr="00F23418">
        <w:rPr>
          <w:rStyle w:val="TagStyle"/>
          <w:rtl/>
        </w:rPr>
        <w:t>&lt;&lt; דובר_המשך &gt;&gt;</w:t>
      </w:r>
      <w:r>
        <w:rPr>
          <w:rtl/>
        </w:rPr>
        <w:t xml:space="preserve">   </w:t>
      </w:r>
      <w:bookmarkEnd w:id="2868"/>
    </w:p>
    <w:p w:rsidR="002124E2" w:rsidRDefault="002124E2" w:rsidP="000F1EB9">
      <w:pPr>
        <w:rPr>
          <w:rtl/>
          <w:lang w:eastAsia="he-IL"/>
        </w:rPr>
      </w:pPr>
    </w:p>
    <w:p w:rsidR="002124E2" w:rsidRDefault="002124E2" w:rsidP="001F3EC2">
      <w:pPr>
        <w:rPr>
          <w:rtl/>
          <w:lang w:eastAsia="he-IL"/>
        </w:rPr>
      </w:pPr>
      <w:bookmarkStart w:id="2869" w:name="_ETM_Q9_584686"/>
      <w:bookmarkEnd w:id="2869"/>
      <w:r>
        <w:rPr>
          <w:rFonts w:hint="cs"/>
          <w:rtl/>
          <w:lang w:eastAsia="he-IL"/>
        </w:rPr>
        <w:t>אתם יודעים שאתם פוגעים בלוחמים, פוגעים בקצינים הקרביים ביודעין</w:t>
      </w:r>
      <w:r w:rsidR="001F3EC2">
        <w:rPr>
          <w:rFonts w:hint="cs"/>
          <w:rtl/>
          <w:lang w:eastAsia="he-IL"/>
        </w:rPr>
        <w:t>.</w:t>
      </w:r>
      <w:r>
        <w:rPr>
          <w:rFonts w:hint="cs"/>
          <w:rtl/>
          <w:lang w:eastAsia="he-IL"/>
        </w:rPr>
        <w:t xml:space="preserve"> </w:t>
      </w:r>
      <w:bookmarkStart w:id="2870" w:name="_ETM_Q9_593642"/>
      <w:bookmarkEnd w:id="2870"/>
      <w:r>
        <w:rPr>
          <w:rFonts w:hint="cs"/>
          <w:rtl/>
          <w:lang w:eastAsia="he-IL"/>
        </w:rPr>
        <w:t>אתם יודעים את זה ומוכרים פה שטויות, למרות שאין</w:t>
      </w:r>
      <w:bookmarkStart w:id="2871" w:name="_ETM_Q9_598469"/>
      <w:bookmarkEnd w:id="2871"/>
      <w:r>
        <w:rPr>
          <w:rFonts w:hint="cs"/>
          <w:rtl/>
          <w:lang w:eastAsia="he-IL"/>
        </w:rPr>
        <w:t xml:space="preserve"> לי ספק שעמוק בפנים אתם מבינים מה אתם מעמיסים על מי שכבר לקחו על כתפיהם הרבה</w:t>
      </w:r>
      <w:bookmarkStart w:id="2872" w:name="_ETM_Q9_602372"/>
      <w:bookmarkEnd w:id="2872"/>
      <w:r>
        <w:rPr>
          <w:rFonts w:hint="cs"/>
          <w:rtl/>
          <w:lang w:eastAsia="he-IL"/>
        </w:rPr>
        <w:t xml:space="preserve"> יותר מדי</w:t>
      </w:r>
      <w:bookmarkStart w:id="2873" w:name="_ETM_Q9_600452"/>
      <w:bookmarkEnd w:id="2873"/>
      <w:r>
        <w:rPr>
          <w:rFonts w:hint="cs"/>
          <w:rtl/>
          <w:lang w:eastAsia="he-IL"/>
        </w:rPr>
        <w:t xml:space="preserve"> </w:t>
      </w:r>
      <w:r w:rsidR="000F1EB9">
        <w:rPr>
          <w:rFonts w:hint="cs"/>
          <w:rtl/>
          <w:lang w:eastAsia="he-IL"/>
        </w:rPr>
        <w:t>– –</w:t>
      </w:r>
      <w:bookmarkStart w:id="2874" w:name="_ETM_Q9_598593"/>
      <w:bookmarkEnd w:id="2874"/>
    </w:p>
    <w:p w:rsidR="002124E2" w:rsidRDefault="002124E2" w:rsidP="007A55B1">
      <w:pPr>
        <w:rPr>
          <w:rtl/>
          <w:lang w:eastAsia="he-IL"/>
        </w:rPr>
      </w:pPr>
      <w:bookmarkStart w:id="2875" w:name="_ETM_Q9_598662"/>
      <w:bookmarkEnd w:id="2875"/>
    </w:p>
    <w:p w:rsidR="002124E2" w:rsidRDefault="002124E2" w:rsidP="007A55B1">
      <w:pPr>
        <w:pStyle w:val="af5"/>
        <w:keepNext/>
        <w:rPr>
          <w:rtl/>
        </w:rPr>
      </w:pPr>
      <w:bookmarkStart w:id="2876" w:name="ET_interruption_6345_54"/>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876"/>
    </w:p>
    <w:p w:rsidR="002124E2" w:rsidRDefault="002124E2" w:rsidP="000F1EB9">
      <w:pPr>
        <w:rPr>
          <w:rtl/>
          <w:lang w:eastAsia="he-IL"/>
        </w:rPr>
      </w:pPr>
    </w:p>
    <w:p w:rsidR="002124E2" w:rsidRDefault="002124E2" w:rsidP="007A55B1">
      <w:pPr>
        <w:keepNext/>
        <w:rPr>
          <w:rtl/>
          <w:lang w:eastAsia="he-IL"/>
        </w:rPr>
      </w:pPr>
      <w:bookmarkStart w:id="2877" w:name="_ETM_Q9_595283"/>
      <w:bookmarkStart w:id="2878" w:name="_ETM_Q9_596814"/>
      <w:bookmarkEnd w:id="2877"/>
      <w:bookmarkEnd w:id="2878"/>
      <w:r>
        <w:rPr>
          <w:rFonts w:hint="cs"/>
          <w:rtl/>
          <w:lang w:eastAsia="he-IL"/>
        </w:rPr>
        <w:t xml:space="preserve">אין לך מושג מהחיים שלך מה זה החוק הזה. זה חוק </w:t>
      </w:r>
      <w:bookmarkStart w:id="2879" w:name="_ETM_Q9_598706"/>
      <w:bookmarkEnd w:id="2879"/>
      <w:r>
        <w:rPr>
          <w:rFonts w:hint="cs"/>
          <w:rtl/>
          <w:lang w:eastAsia="he-IL"/>
        </w:rPr>
        <w:t xml:space="preserve">שמעלה את גיל הפטור בהוראת שעה. אין לך מושג על מה </w:t>
      </w:r>
      <w:bookmarkStart w:id="2880" w:name="_ETM_Q9_602407"/>
      <w:bookmarkEnd w:id="2880"/>
      <w:r>
        <w:rPr>
          <w:rFonts w:hint="cs"/>
          <w:rtl/>
          <w:lang w:eastAsia="he-IL"/>
        </w:rPr>
        <w:t xml:space="preserve">את מדברת. אין להם מושג </w:t>
      </w:r>
      <w:r w:rsidR="000F1EB9">
        <w:rPr>
          <w:rFonts w:hint="cs"/>
          <w:rtl/>
          <w:lang w:eastAsia="he-IL"/>
        </w:rPr>
        <w:t>– – –</w:t>
      </w:r>
    </w:p>
    <w:p w:rsidR="002124E2" w:rsidRDefault="002124E2" w:rsidP="007A55B1">
      <w:pPr>
        <w:rPr>
          <w:rtl/>
          <w:lang w:eastAsia="he-IL"/>
        </w:rPr>
      </w:pPr>
      <w:bookmarkStart w:id="2881" w:name="_ETM_Q9_596907"/>
      <w:bookmarkEnd w:id="2881"/>
    </w:p>
    <w:p w:rsidR="002124E2" w:rsidRDefault="002124E2" w:rsidP="007A55B1">
      <w:pPr>
        <w:pStyle w:val="-"/>
        <w:rPr>
          <w:rtl/>
        </w:rPr>
      </w:pPr>
      <w:bookmarkStart w:id="2882" w:name="ET_speakercontinue_6236_55"/>
      <w:r w:rsidRPr="00F23418">
        <w:rPr>
          <w:rStyle w:val="TagStyle"/>
          <w:rtl/>
        </w:rPr>
        <w:t xml:space="preserve"> &lt;&lt; דובר_המשך &gt;&gt;</w:t>
      </w:r>
      <w:r w:rsidRPr="00C4370C">
        <w:rPr>
          <w:rStyle w:val="TagStyle"/>
          <w:rtl/>
        </w:rPr>
        <w:t xml:space="preserve"> </w:t>
      </w:r>
      <w:r>
        <w:rPr>
          <w:rtl/>
        </w:rPr>
        <w:t>נעמה לזימי (העבודה):</w:t>
      </w:r>
      <w:r w:rsidRPr="00C4370C">
        <w:rPr>
          <w:rStyle w:val="TagStyle"/>
          <w:rtl/>
        </w:rPr>
        <w:t xml:space="preserve"> </w:t>
      </w:r>
      <w:r w:rsidRPr="00F23418">
        <w:rPr>
          <w:rStyle w:val="TagStyle"/>
          <w:rtl/>
        </w:rPr>
        <w:t>&lt;&lt; דובר_המשך &gt;&gt;</w:t>
      </w:r>
      <w:r>
        <w:rPr>
          <w:rtl/>
        </w:rPr>
        <w:t xml:space="preserve">   </w:t>
      </w:r>
      <w:bookmarkEnd w:id="2882"/>
    </w:p>
    <w:p w:rsidR="002124E2" w:rsidRDefault="002124E2" w:rsidP="000F1EB9">
      <w:pPr>
        <w:rPr>
          <w:rtl/>
          <w:lang w:eastAsia="he-IL"/>
        </w:rPr>
      </w:pPr>
      <w:bookmarkStart w:id="2883" w:name="_ETM_Q9_604148"/>
      <w:bookmarkEnd w:id="2883"/>
    </w:p>
    <w:p w:rsidR="002124E2" w:rsidRDefault="000F1EB9" w:rsidP="007A55B1">
      <w:pPr>
        <w:rPr>
          <w:rtl/>
          <w:lang w:eastAsia="he-IL"/>
        </w:rPr>
      </w:pPr>
      <w:bookmarkStart w:id="2884" w:name="_ETM_Q9_604253"/>
      <w:bookmarkEnd w:id="2884"/>
      <w:r>
        <w:rPr>
          <w:rFonts w:hint="cs"/>
          <w:rtl/>
          <w:lang w:eastAsia="he-IL"/>
        </w:rPr>
        <w:t>– –</w:t>
      </w:r>
      <w:r w:rsidR="002124E2">
        <w:rPr>
          <w:rFonts w:hint="cs"/>
          <w:rtl/>
          <w:lang w:eastAsia="he-IL"/>
        </w:rPr>
        <w:t xml:space="preserve"> על מי שכבר לוקחים פעם </w:t>
      </w:r>
      <w:bookmarkStart w:id="2885" w:name="_ETM_Q9_609924"/>
      <w:bookmarkEnd w:id="2885"/>
      <w:r w:rsidR="002124E2">
        <w:rPr>
          <w:rFonts w:hint="cs"/>
          <w:rtl/>
          <w:lang w:eastAsia="he-IL"/>
        </w:rPr>
        <w:t>אחר פעם את הנטל, מסכנים את חייהם</w:t>
      </w:r>
      <w:bookmarkStart w:id="2886" w:name="_ETM_Q9_609292"/>
      <w:bookmarkEnd w:id="2886"/>
      <w:r w:rsidR="002124E2">
        <w:rPr>
          <w:rFonts w:hint="cs"/>
          <w:rtl/>
          <w:lang w:eastAsia="he-IL"/>
        </w:rPr>
        <w:t xml:space="preserve">, מדאיגים את </w:t>
      </w:r>
      <w:bookmarkStart w:id="2887" w:name="_ETM_Q9_614957"/>
      <w:bookmarkEnd w:id="2887"/>
      <w:r w:rsidR="002124E2">
        <w:rPr>
          <w:rFonts w:hint="cs"/>
          <w:rtl/>
          <w:lang w:eastAsia="he-IL"/>
        </w:rPr>
        <w:t xml:space="preserve">כל היקר להם, נופלים בקרב, לא עלינו, נפצעים, עושים </w:t>
      </w:r>
      <w:bookmarkStart w:id="2888" w:name="_ETM_Q9_620802"/>
      <w:bookmarkEnd w:id="2888"/>
      <w:r w:rsidR="002124E2">
        <w:rPr>
          <w:rFonts w:hint="cs"/>
          <w:rtl/>
          <w:lang w:eastAsia="he-IL"/>
        </w:rPr>
        <w:t xml:space="preserve">הכול עבור המדינה. אתם מעמיסים עוד עול על האוכלוסייה הכי </w:t>
      </w:r>
      <w:bookmarkStart w:id="2889" w:name="_ETM_Q9_625169"/>
      <w:bookmarkEnd w:id="2889"/>
      <w:r w:rsidR="002124E2">
        <w:rPr>
          <w:rFonts w:hint="cs"/>
          <w:rtl/>
          <w:lang w:eastAsia="he-IL"/>
        </w:rPr>
        <w:t>תורמת ומשרתת</w:t>
      </w:r>
      <w:bookmarkStart w:id="2890" w:name="_ETM_Q9_626382"/>
      <w:bookmarkEnd w:id="2890"/>
      <w:r w:rsidR="002124E2">
        <w:rPr>
          <w:rFonts w:hint="cs"/>
          <w:rtl/>
          <w:lang w:eastAsia="he-IL"/>
        </w:rPr>
        <w:t xml:space="preserve"> – פוגעים להם</w:t>
      </w:r>
      <w:bookmarkStart w:id="2891" w:name="_ETM_Q9_628139"/>
      <w:bookmarkEnd w:id="2891"/>
      <w:r w:rsidR="002124E2">
        <w:rPr>
          <w:rFonts w:hint="cs"/>
          <w:rtl/>
          <w:lang w:eastAsia="he-IL"/>
        </w:rPr>
        <w:t xml:space="preserve"> בעסקים שלהם, פוגעים להם באופציות התעסוקתיות שלהם, עושים את </w:t>
      </w:r>
      <w:bookmarkStart w:id="2892" w:name="_ETM_Q9_635453"/>
      <w:bookmarkEnd w:id="2892"/>
      <w:r w:rsidR="002124E2">
        <w:rPr>
          <w:rFonts w:hint="cs"/>
          <w:rtl/>
          <w:lang w:eastAsia="he-IL"/>
        </w:rPr>
        <w:t xml:space="preserve">הדבר הכי נורא שאפשר לעשות בעת מלחמה </w:t>
      </w:r>
      <w:r>
        <w:rPr>
          <w:rFonts w:hint="cs"/>
          <w:rtl/>
          <w:lang w:eastAsia="he-IL"/>
        </w:rPr>
        <w:t>– –</w:t>
      </w:r>
    </w:p>
    <w:p w:rsidR="002124E2" w:rsidRDefault="002124E2" w:rsidP="007A55B1">
      <w:pPr>
        <w:rPr>
          <w:rtl/>
          <w:lang w:eastAsia="he-IL"/>
        </w:rPr>
      </w:pPr>
    </w:p>
    <w:p w:rsidR="002124E2" w:rsidRDefault="002124E2" w:rsidP="007A55B1">
      <w:pPr>
        <w:pStyle w:val="af5"/>
        <w:rPr>
          <w:rtl/>
        </w:rPr>
      </w:pPr>
      <w:bookmarkStart w:id="2893" w:name="ET_interruption_6345_84"/>
      <w:r w:rsidRPr="00F23418">
        <w:rPr>
          <w:rStyle w:val="TagStyle"/>
          <w:rtl/>
        </w:rPr>
        <w:t xml:space="preserve"> &lt;&lt; קריאה &gt;&gt;</w:t>
      </w:r>
      <w:r w:rsidRPr="002B4593">
        <w:rPr>
          <w:rStyle w:val="TagStyle"/>
          <w:rtl/>
        </w:rPr>
        <w:t xml:space="preserve"> </w:t>
      </w:r>
      <w:r>
        <w:rPr>
          <w:rtl/>
        </w:rPr>
        <w:t>טלי גוטליב (הליכוד):</w:t>
      </w:r>
      <w:r w:rsidRPr="002B4593">
        <w:rPr>
          <w:rStyle w:val="TagStyle"/>
          <w:rtl/>
        </w:rPr>
        <w:t xml:space="preserve"> </w:t>
      </w:r>
      <w:r w:rsidRPr="00F23418">
        <w:rPr>
          <w:rStyle w:val="TagStyle"/>
          <w:rtl/>
        </w:rPr>
        <w:t>&lt;&lt; קריאה &gt;&gt;</w:t>
      </w:r>
      <w:r>
        <w:rPr>
          <w:rtl/>
        </w:rPr>
        <w:t xml:space="preserve">   </w:t>
      </w:r>
      <w:bookmarkEnd w:id="2893"/>
    </w:p>
    <w:p w:rsidR="002124E2" w:rsidRDefault="002124E2" w:rsidP="000F1EB9">
      <w:pPr>
        <w:rPr>
          <w:rtl/>
          <w:lang w:eastAsia="he-IL"/>
        </w:rPr>
      </w:pPr>
    </w:p>
    <w:p w:rsidR="002124E2" w:rsidRDefault="000F1EB9" w:rsidP="007A55B1">
      <w:pPr>
        <w:rPr>
          <w:rtl/>
          <w:lang w:eastAsia="he-IL"/>
        </w:rPr>
      </w:pPr>
      <w:bookmarkStart w:id="2894" w:name="_ETM_Q9_633819"/>
      <w:bookmarkEnd w:id="2894"/>
      <w:r>
        <w:rPr>
          <w:rFonts w:hint="cs"/>
          <w:rtl/>
          <w:lang w:eastAsia="he-IL"/>
        </w:rPr>
        <w:t>– – –</w:t>
      </w:r>
      <w:r w:rsidR="002124E2">
        <w:rPr>
          <w:rFonts w:hint="cs"/>
          <w:rtl/>
          <w:lang w:eastAsia="he-IL"/>
        </w:rPr>
        <w:t xml:space="preserve"> עבר הזמן.</w:t>
      </w:r>
    </w:p>
    <w:p w:rsidR="002124E2" w:rsidRPr="002B4593" w:rsidRDefault="002124E2" w:rsidP="007A55B1">
      <w:pPr>
        <w:rPr>
          <w:rtl/>
          <w:lang w:eastAsia="he-IL"/>
        </w:rPr>
      </w:pPr>
      <w:bookmarkStart w:id="2895" w:name="_ETM_Q9_630701"/>
      <w:bookmarkStart w:id="2896" w:name="_ETM_Q9_630777"/>
      <w:bookmarkEnd w:id="2895"/>
      <w:bookmarkEnd w:id="2896"/>
    </w:p>
    <w:p w:rsidR="002124E2" w:rsidRDefault="002124E2" w:rsidP="007A55B1">
      <w:pPr>
        <w:pStyle w:val="af6"/>
        <w:rPr>
          <w:rtl/>
        </w:rPr>
      </w:pPr>
      <w:bookmarkStart w:id="2897" w:name="ET_yor_6490_57"/>
      <w:r w:rsidRPr="00F23418">
        <w:rPr>
          <w:rStyle w:val="TagStyle"/>
          <w:rtl/>
        </w:rPr>
        <w:t xml:space="preserve"> &lt;&lt; יור &gt;&gt;</w:t>
      </w:r>
      <w:r w:rsidRPr="00C4370C">
        <w:rPr>
          <w:rStyle w:val="TagStyle"/>
          <w:rtl/>
        </w:rPr>
        <w:t xml:space="preserve"> </w:t>
      </w:r>
      <w:r>
        <w:rPr>
          <w:rtl/>
        </w:rPr>
        <w:t>היו"ר ניסים ואטורי:</w:t>
      </w:r>
      <w:r w:rsidRPr="00C4370C">
        <w:rPr>
          <w:rStyle w:val="TagStyle"/>
          <w:rtl/>
        </w:rPr>
        <w:t xml:space="preserve"> </w:t>
      </w:r>
      <w:r w:rsidRPr="00F23418">
        <w:rPr>
          <w:rStyle w:val="TagStyle"/>
          <w:rtl/>
        </w:rPr>
        <w:t>&lt;&lt; יור &gt;&gt;</w:t>
      </w:r>
      <w:r>
        <w:rPr>
          <w:rtl/>
        </w:rPr>
        <w:t xml:space="preserve">   </w:t>
      </w:r>
      <w:bookmarkEnd w:id="2897"/>
    </w:p>
    <w:p w:rsidR="002124E2" w:rsidRDefault="002124E2" w:rsidP="000F1EB9">
      <w:pPr>
        <w:rPr>
          <w:rtl/>
          <w:lang w:eastAsia="he-IL"/>
        </w:rPr>
      </w:pPr>
    </w:p>
    <w:p w:rsidR="002124E2" w:rsidRDefault="002124E2" w:rsidP="007A55B1">
      <w:pPr>
        <w:rPr>
          <w:rtl/>
          <w:lang w:eastAsia="he-IL"/>
        </w:rPr>
      </w:pPr>
      <w:bookmarkStart w:id="2898" w:name="_ETM_Q9_634377"/>
      <w:bookmarkEnd w:id="2898"/>
      <w:r>
        <w:rPr>
          <w:rFonts w:hint="cs"/>
          <w:rtl/>
          <w:lang w:eastAsia="he-IL"/>
        </w:rPr>
        <w:t>תודה רבה.</w:t>
      </w:r>
    </w:p>
    <w:p w:rsidR="002124E2" w:rsidRDefault="002124E2" w:rsidP="007A55B1">
      <w:pPr>
        <w:rPr>
          <w:rtl/>
          <w:lang w:eastAsia="he-IL"/>
        </w:rPr>
      </w:pPr>
      <w:bookmarkStart w:id="2899" w:name="_ETM_Q9_630696"/>
      <w:bookmarkStart w:id="2900" w:name="_ETM_Q9_630791"/>
      <w:bookmarkEnd w:id="2899"/>
      <w:bookmarkEnd w:id="2900"/>
    </w:p>
    <w:p w:rsidR="002124E2" w:rsidRDefault="002124E2" w:rsidP="007A55B1">
      <w:pPr>
        <w:pStyle w:val="af5"/>
        <w:rPr>
          <w:rtl/>
        </w:rPr>
      </w:pPr>
      <w:bookmarkStart w:id="2901" w:name="ET_interruption_6345_59"/>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901"/>
    </w:p>
    <w:p w:rsidR="002124E2" w:rsidRDefault="002124E2" w:rsidP="000F1EB9">
      <w:pPr>
        <w:rPr>
          <w:rtl/>
          <w:lang w:eastAsia="he-IL"/>
        </w:rPr>
      </w:pPr>
    </w:p>
    <w:p w:rsidR="002124E2" w:rsidRDefault="002124E2" w:rsidP="007A55B1">
      <w:pPr>
        <w:rPr>
          <w:rtl/>
          <w:lang w:eastAsia="he-IL"/>
        </w:rPr>
      </w:pPr>
      <w:bookmarkStart w:id="2902" w:name="_ETM_Q9_634909"/>
      <w:bookmarkEnd w:id="2902"/>
      <w:r>
        <w:rPr>
          <w:rFonts w:hint="cs"/>
          <w:rtl/>
          <w:lang w:eastAsia="he-IL"/>
        </w:rPr>
        <w:t xml:space="preserve">אין לך מושג. </w:t>
      </w:r>
      <w:bookmarkStart w:id="2903" w:name="_ETM_Q9_643203"/>
      <w:bookmarkEnd w:id="2903"/>
    </w:p>
    <w:p w:rsidR="002124E2" w:rsidRPr="00C4370C" w:rsidRDefault="002124E2" w:rsidP="007A55B1">
      <w:pPr>
        <w:rPr>
          <w:rtl/>
          <w:lang w:eastAsia="he-IL"/>
        </w:rPr>
      </w:pPr>
      <w:bookmarkStart w:id="2904" w:name="_ETM_Q9_643298"/>
      <w:bookmarkEnd w:id="2904"/>
    </w:p>
    <w:p w:rsidR="002124E2" w:rsidRDefault="002124E2" w:rsidP="007A55B1">
      <w:pPr>
        <w:pStyle w:val="-"/>
        <w:rPr>
          <w:rtl/>
        </w:rPr>
      </w:pPr>
      <w:bookmarkStart w:id="2905" w:name="ET_speakercontinue_6236_58"/>
      <w:r w:rsidRPr="00F23418">
        <w:rPr>
          <w:rStyle w:val="TagStyle"/>
          <w:rtl/>
        </w:rPr>
        <w:t xml:space="preserve"> &lt;&lt; דובר_המשך &gt;&gt;</w:t>
      </w:r>
      <w:r w:rsidRPr="00C4370C">
        <w:rPr>
          <w:rStyle w:val="TagStyle"/>
          <w:rtl/>
        </w:rPr>
        <w:t xml:space="preserve"> </w:t>
      </w:r>
      <w:r>
        <w:rPr>
          <w:rtl/>
        </w:rPr>
        <w:t>נעמה לזימי (העבודה):</w:t>
      </w:r>
      <w:r w:rsidRPr="00C4370C">
        <w:rPr>
          <w:rStyle w:val="TagStyle"/>
          <w:rtl/>
        </w:rPr>
        <w:t xml:space="preserve"> </w:t>
      </w:r>
      <w:r w:rsidRPr="00F23418">
        <w:rPr>
          <w:rStyle w:val="TagStyle"/>
          <w:rtl/>
        </w:rPr>
        <w:t>&lt;&lt; דובר_המשך &gt;&gt;</w:t>
      </w:r>
      <w:r>
        <w:rPr>
          <w:rtl/>
        </w:rPr>
        <w:t xml:space="preserve">   </w:t>
      </w:r>
      <w:bookmarkEnd w:id="2905"/>
    </w:p>
    <w:p w:rsidR="002124E2" w:rsidRDefault="002124E2" w:rsidP="000F1EB9">
      <w:pPr>
        <w:rPr>
          <w:rtl/>
          <w:lang w:eastAsia="he-IL"/>
        </w:rPr>
      </w:pPr>
    </w:p>
    <w:p w:rsidR="002124E2" w:rsidRPr="00C4370C" w:rsidRDefault="000F1EB9" w:rsidP="007A55B1">
      <w:pPr>
        <w:rPr>
          <w:rtl/>
          <w:lang w:eastAsia="he-IL"/>
        </w:rPr>
      </w:pPr>
      <w:bookmarkStart w:id="2906" w:name="_ETM_Q9_631531"/>
      <w:bookmarkStart w:id="2907" w:name="_ETM_Q9_632172"/>
      <w:bookmarkEnd w:id="2906"/>
      <w:bookmarkEnd w:id="2907"/>
      <w:r>
        <w:rPr>
          <w:rFonts w:hint="cs"/>
          <w:rtl/>
          <w:lang w:eastAsia="he-IL"/>
        </w:rPr>
        <w:t>– –</w:t>
      </w:r>
      <w:r w:rsidR="002124E2">
        <w:rPr>
          <w:rFonts w:hint="cs"/>
          <w:rtl/>
          <w:lang w:eastAsia="he-IL"/>
        </w:rPr>
        <w:t xml:space="preserve"> בעת שהם מחרפים את</w:t>
      </w:r>
      <w:bookmarkStart w:id="2908" w:name="_ETM_Q9_640058"/>
      <w:bookmarkEnd w:id="2908"/>
      <w:r w:rsidR="002124E2">
        <w:rPr>
          <w:rFonts w:hint="cs"/>
          <w:rtl/>
          <w:lang w:eastAsia="he-IL"/>
        </w:rPr>
        <w:t xml:space="preserve"> נפשם. תתביישו לכם.</w:t>
      </w:r>
    </w:p>
    <w:p w:rsidR="002124E2" w:rsidRDefault="002124E2" w:rsidP="007A55B1">
      <w:pPr>
        <w:rPr>
          <w:rtl/>
          <w:lang w:eastAsia="he-IL"/>
        </w:rPr>
      </w:pPr>
      <w:bookmarkStart w:id="2909" w:name="_ETM_Q9_626482"/>
      <w:bookmarkEnd w:id="2909"/>
    </w:p>
    <w:p w:rsidR="002124E2" w:rsidRDefault="002124E2" w:rsidP="007A55B1">
      <w:pPr>
        <w:pStyle w:val="af5"/>
      </w:pPr>
      <w:bookmarkStart w:id="2910" w:name="ET_interruption_6345_56"/>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910"/>
    </w:p>
    <w:p w:rsidR="002124E2" w:rsidRDefault="002124E2" w:rsidP="000F1EB9">
      <w:pPr>
        <w:rPr>
          <w:rtl/>
          <w:lang w:eastAsia="he-IL"/>
        </w:rPr>
      </w:pPr>
    </w:p>
    <w:p w:rsidR="002124E2" w:rsidRPr="00C4370C" w:rsidRDefault="002124E2" w:rsidP="007A55B1">
      <w:pPr>
        <w:rPr>
          <w:lang w:eastAsia="he-IL"/>
        </w:rPr>
      </w:pPr>
      <w:bookmarkStart w:id="2911" w:name="_ETM_Q9_623096"/>
      <w:bookmarkEnd w:id="2911"/>
      <w:r>
        <w:rPr>
          <w:rFonts w:hint="cs"/>
          <w:rtl/>
          <w:lang w:eastAsia="he-IL"/>
        </w:rPr>
        <w:t xml:space="preserve">את יודעת מה כתוב בחוק? אין לך מושג </w:t>
      </w:r>
      <w:r w:rsidR="000F1EB9">
        <w:rPr>
          <w:rFonts w:hint="cs"/>
          <w:rtl/>
          <w:lang w:eastAsia="he-IL"/>
        </w:rPr>
        <w:t>– – –</w:t>
      </w:r>
    </w:p>
    <w:p w:rsidR="002124E2" w:rsidRPr="002B4593" w:rsidRDefault="002124E2" w:rsidP="007A55B1">
      <w:pPr>
        <w:rPr>
          <w:rtl/>
          <w:lang w:eastAsia="he-IL"/>
        </w:rPr>
      </w:pPr>
      <w:bookmarkStart w:id="2912" w:name="_ETM_Q9_609389"/>
      <w:bookmarkEnd w:id="2912"/>
    </w:p>
    <w:p w:rsidR="002124E2" w:rsidRDefault="002124E2" w:rsidP="007A55B1">
      <w:pPr>
        <w:pStyle w:val="-"/>
        <w:rPr>
          <w:rtl/>
        </w:rPr>
      </w:pPr>
      <w:bookmarkStart w:id="2913" w:name="_ETM_Q9_597919"/>
      <w:bookmarkStart w:id="2914" w:name="_ETM_Q9_539607"/>
      <w:bookmarkStart w:id="2915" w:name="ET_speakercontinue_6236_27"/>
      <w:bookmarkEnd w:id="2783"/>
      <w:bookmarkEnd w:id="2913"/>
      <w:bookmarkEnd w:id="2914"/>
      <w:r w:rsidRPr="00F23418">
        <w:rPr>
          <w:rStyle w:val="TagStyle"/>
          <w:rtl/>
        </w:rPr>
        <w:t xml:space="preserve"> &lt;&lt; דובר_המשך &gt;&gt;</w:t>
      </w:r>
      <w:r w:rsidRPr="001C794D">
        <w:rPr>
          <w:rStyle w:val="TagStyle"/>
          <w:rtl/>
        </w:rPr>
        <w:t xml:space="preserve"> </w:t>
      </w:r>
      <w:r>
        <w:rPr>
          <w:rtl/>
        </w:rPr>
        <w:t>נעמה לזימי (העבודה):</w:t>
      </w:r>
      <w:r w:rsidRPr="001C794D">
        <w:rPr>
          <w:rStyle w:val="TagStyle"/>
          <w:rtl/>
        </w:rPr>
        <w:t xml:space="preserve"> </w:t>
      </w:r>
      <w:r w:rsidRPr="00F23418">
        <w:rPr>
          <w:rStyle w:val="TagStyle"/>
          <w:rtl/>
        </w:rPr>
        <w:t>&lt;&lt; דובר_המשך &gt;&gt;</w:t>
      </w:r>
      <w:r>
        <w:rPr>
          <w:rtl/>
        </w:rPr>
        <w:t xml:space="preserve">   </w:t>
      </w:r>
      <w:bookmarkEnd w:id="2915"/>
    </w:p>
    <w:p w:rsidR="002124E2" w:rsidRDefault="002124E2" w:rsidP="000F1EB9">
      <w:pPr>
        <w:rPr>
          <w:rtl/>
          <w:lang w:eastAsia="he-IL"/>
        </w:rPr>
      </w:pPr>
    </w:p>
    <w:p w:rsidR="002124E2" w:rsidRPr="001C794D" w:rsidRDefault="002124E2" w:rsidP="007A55B1">
      <w:pPr>
        <w:rPr>
          <w:rtl/>
          <w:lang w:eastAsia="he-IL"/>
        </w:rPr>
      </w:pPr>
      <w:bookmarkStart w:id="2916" w:name="_ETM_Q9_533454"/>
      <w:bookmarkEnd w:id="2916"/>
      <w:r>
        <w:rPr>
          <w:rFonts w:hint="cs"/>
          <w:rtl/>
          <w:lang w:eastAsia="he-IL"/>
        </w:rPr>
        <w:t>תתביישו</w:t>
      </w:r>
      <w:bookmarkStart w:id="2917" w:name="_ETM_Q9_640466"/>
      <w:bookmarkEnd w:id="2917"/>
      <w:r>
        <w:rPr>
          <w:rFonts w:hint="cs"/>
          <w:rtl/>
          <w:lang w:eastAsia="he-IL"/>
        </w:rPr>
        <w:t xml:space="preserve"> לכם.</w:t>
      </w:r>
    </w:p>
    <w:p w:rsidR="002124E2" w:rsidRDefault="002124E2" w:rsidP="007A55B1">
      <w:pPr>
        <w:rPr>
          <w:rtl/>
          <w:lang w:eastAsia="he-IL"/>
        </w:rPr>
      </w:pPr>
    </w:p>
    <w:p w:rsidR="002124E2" w:rsidRDefault="002124E2" w:rsidP="007A55B1">
      <w:pPr>
        <w:pStyle w:val="af5"/>
        <w:keepNext/>
        <w:rPr>
          <w:rtl/>
        </w:rPr>
      </w:pPr>
      <w:bookmarkStart w:id="2918" w:name="ET_interruption_6345_60"/>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918"/>
    </w:p>
    <w:p w:rsidR="002124E2" w:rsidRDefault="002124E2" w:rsidP="000F1EB9">
      <w:pPr>
        <w:rPr>
          <w:rtl/>
          <w:lang w:eastAsia="he-IL"/>
        </w:rPr>
      </w:pPr>
    </w:p>
    <w:p w:rsidR="002124E2" w:rsidRDefault="002124E2" w:rsidP="007A55B1">
      <w:pPr>
        <w:keepNext/>
        <w:rPr>
          <w:rtl/>
          <w:lang w:eastAsia="he-IL"/>
        </w:rPr>
      </w:pPr>
      <w:bookmarkStart w:id="2919" w:name="_ETM_Q9_640787"/>
      <w:bookmarkEnd w:id="2919"/>
      <w:r>
        <w:rPr>
          <w:rFonts w:hint="cs"/>
          <w:rtl/>
          <w:lang w:eastAsia="he-IL"/>
        </w:rPr>
        <w:t>אין לך מושג מה כתוב בחוק. זה פשוט מדהים.</w:t>
      </w:r>
      <w:bookmarkStart w:id="2920" w:name="_ETM_Q9_646590"/>
      <w:bookmarkEnd w:id="2920"/>
      <w:r>
        <w:rPr>
          <w:rFonts w:hint="cs"/>
          <w:rtl/>
          <w:lang w:eastAsia="he-IL"/>
        </w:rPr>
        <w:t xml:space="preserve"> לעופר כסיף ברחת.</w:t>
      </w:r>
    </w:p>
    <w:p w:rsidR="002124E2" w:rsidRDefault="002124E2" w:rsidP="007A55B1">
      <w:pPr>
        <w:rPr>
          <w:rtl/>
          <w:lang w:eastAsia="he-IL"/>
        </w:rPr>
      </w:pPr>
      <w:bookmarkStart w:id="2921" w:name="_ETM_Q9_644894"/>
      <w:bookmarkStart w:id="2922" w:name="_ETM_Q9_644997"/>
      <w:bookmarkEnd w:id="2921"/>
      <w:bookmarkEnd w:id="2922"/>
    </w:p>
    <w:p w:rsidR="002124E2" w:rsidRDefault="002124E2" w:rsidP="007A55B1">
      <w:pPr>
        <w:pStyle w:val="af5"/>
        <w:rPr>
          <w:rtl/>
        </w:rPr>
      </w:pPr>
      <w:bookmarkStart w:id="2923" w:name="ET_interruption_6357_61"/>
      <w:r w:rsidRPr="00F23418">
        <w:rPr>
          <w:rStyle w:val="TagStyle"/>
          <w:rtl/>
        </w:rPr>
        <w:t xml:space="preserve"> &lt;&lt; קריאה &gt;&gt;</w:t>
      </w:r>
      <w:r w:rsidRPr="00C4370C">
        <w:rPr>
          <w:rStyle w:val="TagStyle"/>
          <w:rtl/>
        </w:rPr>
        <w:t xml:space="preserve"> </w:t>
      </w:r>
      <w:r>
        <w:rPr>
          <w:rtl/>
        </w:rPr>
        <w:t>משה סעדה (הליכוד):</w:t>
      </w:r>
      <w:r w:rsidRPr="00C4370C">
        <w:rPr>
          <w:rStyle w:val="TagStyle"/>
          <w:rtl/>
        </w:rPr>
        <w:t xml:space="preserve"> </w:t>
      </w:r>
      <w:r w:rsidRPr="00F23418">
        <w:rPr>
          <w:rStyle w:val="TagStyle"/>
          <w:rtl/>
        </w:rPr>
        <w:t>&lt;&lt; קריאה &gt;&gt;</w:t>
      </w:r>
      <w:r>
        <w:rPr>
          <w:rtl/>
        </w:rPr>
        <w:t xml:space="preserve">   </w:t>
      </w:r>
      <w:bookmarkEnd w:id="2923"/>
    </w:p>
    <w:p w:rsidR="002124E2" w:rsidRDefault="002124E2" w:rsidP="000F1EB9">
      <w:pPr>
        <w:rPr>
          <w:rtl/>
          <w:lang w:eastAsia="he-IL"/>
        </w:rPr>
      </w:pPr>
    </w:p>
    <w:p w:rsidR="002124E2" w:rsidRDefault="002124E2" w:rsidP="007A55B1">
      <w:pPr>
        <w:rPr>
          <w:rtl/>
          <w:lang w:eastAsia="he-IL"/>
        </w:rPr>
      </w:pPr>
      <w:bookmarkStart w:id="2924" w:name="_ETM_Q9_646939"/>
      <w:bookmarkEnd w:id="2924"/>
      <w:r>
        <w:rPr>
          <w:rFonts w:hint="cs"/>
          <w:rtl/>
          <w:lang w:eastAsia="he-IL"/>
        </w:rPr>
        <w:t xml:space="preserve">לכי </w:t>
      </w:r>
      <w:r w:rsidR="000F1EB9">
        <w:rPr>
          <w:rFonts w:hint="cs"/>
          <w:rtl/>
          <w:lang w:eastAsia="he-IL"/>
        </w:rPr>
        <w:t>– – –</w:t>
      </w:r>
    </w:p>
    <w:p w:rsidR="002124E2" w:rsidRDefault="002124E2" w:rsidP="007A55B1">
      <w:pPr>
        <w:rPr>
          <w:rtl/>
          <w:lang w:eastAsia="he-IL"/>
        </w:rPr>
      </w:pPr>
      <w:bookmarkStart w:id="2925" w:name="_ETM_Q9_644506"/>
      <w:bookmarkStart w:id="2926" w:name="_ETM_Q9_644521"/>
      <w:bookmarkEnd w:id="2925"/>
      <w:bookmarkEnd w:id="2926"/>
    </w:p>
    <w:p w:rsidR="002124E2" w:rsidRDefault="002124E2" w:rsidP="007A55B1">
      <w:pPr>
        <w:pStyle w:val="af6"/>
        <w:rPr>
          <w:rtl/>
        </w:rPr>
      </w:pPr>
      <w:bookmarkStart w:id="2927" w:name="ET_yor_6490_62"/>
      <w:r w:rsidRPr="00F23418">
        <w:rPr>
          <w:rStyle w:val="TagStyle"/>
          <w:rtl/>
        </w:rPr>
        <w:t xml:space="preserve"> &lt;&lt; יור &gt;&gt;</w:t>
      </w:r>
      <w:r w:rsidRPr="00C4370C">
        <w:rPr>
          <w:rStyle w:val="TagStyle"/>
          <w:rtl/>
        </w:rPr>
        <w:t xml:space="preserve"> </w:t>
      </w:r>
      <w:r>
        <w:rPr>
          <w:rtl/>
        </w:rPr>
        <w:t>היו"ר ניסים ואטורי:</w:t>
      </w:r>
      <w:r w:rsidRPr="00C4370C">
        <w:rPr>
          <w:rStyle w:val="TagStyle"/>
          <w:rtl/>
        </w:rPr>
        <w:t xml:space="preserve"> </w:t>
      </w:r>
      <w:r w:rsidRPr="00F23418">
        <w:rPr>
          <w:rStyle w:val="TagStyle"/>
          <w:rtl/>
        </w:rPr>
        <w:t>&lt;&lt; יור &gt;&gt;</w:t>
      </w:r>
      <w:r>
        <w:rPr>
          <w:rtl/>
        </w:rPr>
        <w:t xml:space="preserve">   </w:t>
      </w:r>
      <w:bookmarkEnd w:id="2927"/>
    </w:p>
    <w:p w:rsidR="002124E2" w:rsidRDefault="002124E2" w:rsidP="000F1EB9">
      <w:pPr>
        <w:rPr>
          <w:rtl/>
          <w:lang w:eastAsia="he-IL"/>
        </w:rPr>
      </w:pPr>
    </w:p>
    <w:p w:rsidR="002124E2" w:rsidRDefault="002124E2" w:rsidP="007A55B1">
      <w:pPr>
        <w:rPr>
          <w:rtl/>
          <w:lang w:eastAsia="he-IL"/>
        </w:rPr>
      </w:pPr>
      <w:bookmarkStart w:id="2928" w:name="_ETM_Q9_645328"/>
      <w:bookmarkEnd w:id="2928"/>
      <w:r>
        <w:rPr>
          <w:rFonts w:hint="cs"/>
          <w:rtl/>
          <w:lang w:eastAsia="he-IL"/>
        </w:rPr>
        <w:t>אני אחרוג ממנהגי, סליחה</w:t>
      </w:r>
      <w:bookmarkStart w:id="2929" w:name="_ETM_Q9_644949"/>
      <w:bookmarkEnd w:id="2929"/>
      <w:r>
        <w:rPr>
          <w:rFonts w:hint="cs"/>
          <w:rtl/>
          <w:lang w:eastAsia="he-IL"/>
        </w:rPr>
        <w:t xml:space="preserve"> רגע, אני אענה. הלוואי שהיינו </w:t>
      </w:r>
      <w:bookmarkStart w:id="2930" w:name="_ETM_Q9_649447"/>
      <w:bookmarkEnd w:id="2930"/>
      <w:r>
        <w:rPr>
          <w:rFonts w:hint="cs"/>
          <w:rtl/>
          <w:lang w:eastAsia="he-IL"/>
        </w:rPr>
        <w:t xml:space="preserve">מעלים את זה ל-54 </w:t>
      </w:r>
      <w:r>
        <w:rPr>
          <w:rtl/>
          <w:lang w:eastAsia="he-IL"/>
        </w:rPr>
        <w:t>–</w:t>
      </w:r>
      <w:r>
        <w:rPr>
          <w:rFonts w:hint="cs"/>
          <w:rtl/>
          <w:lang w:eastAsia="he-IL"/>
        </w:rPr>
        <w:t xml:space="preserve"> הייתי מתנדב למילואים. אני </w:t>
      </w:r>
      <w:bookmarkStart w:id="2931" w:name="_ETM_Q9_651198"/>
      <w:bookmarkEnd w:id="2931"/>
      <w:r>
        <w:rPr>
          <w:rFonts w:hint="cs"/>
          <w:rtl/>
          <w:lang w:eastAsia="he-IL"/>
        </w:rPr>
        <w:t xml:space="preserve">מאוד רוצה שייקחו אותי חזרה, ואין קשר – אין יותר </w:t>
      </w:r>
      <w:bookmarkStart w:id="2932" w:name="_ETM_Q9_656622"/>
      <w:bookmarkEnd w:id="2932"/>
      <w:r>
        <w:rPr>
          <w:rFonts w:hint="cs"/>
          <w:rtl/>
          <w:lang w:eastAsia="he-IL"/>
        </w:rPr>
        <w:t xml:space="preserve">מסית מזה. אני מבקש קצת שיח מאחד. התחלתי בזה את </w:t>
      </w:r>
      <w:bookmarkStart w:id="2933" w:name="_ETM_Q9_660352"/>
      <w:bookmarkEnd w:id="2933"/>
      <w:r>
        <w:rPr>
          <w:rFonts w:hint="cs"/>
          <w:rtl/>
          <w:lang w:eastAsia="he-IL"/>
        </w:rPr>
        <w:t>הנושא</w:t>
      </w:r>
      <w:bookmarkStart w:id="2934" w:name="_ETM_Q9_655864"/>
      <w:bookmarkEnd w:id="2934"/>
      <w:r>
        <w:rPr>
          <w:rFonts w:hint="cs"/>
          <w:rtl/>
          <w:lang w:eastAsia="he-IL"/>
        </w:rPr>
        <w:t xml:space="preserve"> </w:t>
      </w:r>
      <w:r w:rsidR="000F1EB9">
        <w:rPr>
          <w:rFonts w:hint="cs"/>
          <w:rtl/>
          <w:lang w:eastAsia="he-IL"/>
        </w:rPr>
        <w:t>– – –</w:t>
      </w:r>
    </w:p>
    <w:p w:rsidR="002124E2" w:rsidRDefault="002124E2" w:rsidP="007A55B1">
      <w:pPr>
        <w:rPr>
          <w:rtl/>
          <w:lang w:eastAsia="he-IL"/>
        </w:rPr>
      </w:pPr>
      <w:bookmarkStart w:id="2935" w:name="_ETM_Q9_655948"/>
      <w:bookmarkEnd w:id="2935"/>
    </w:p>
    <w:p w:rsidR="002124E2" w:rsidRDefault="002124E2" w:rsidP="007A55B1">
      <w:pPr>
        <w:pStyle w:val="af5"/>
        <w:rPr>
          <w:rtl/>
        </w:rPr>
      </w:pPr>
      <w:bookmarkStart w:id="2936" w:name="ET_interruption_6236_63"/>
      <w:r w:rsidRPr="00F23418">
        <w:rPr>
          <w:rStyle w:val="TagStyle"/>
          <w:rtl/>
        </w:rPr>
        <w:t xml:space="preserve"> &lt;&lt; קריאה &gt;&gt;</w:t>
      </w:r>
      <w:r w:rsidRPr="00C4370C">
        <w:rPr>
          <w:rStyle w:val="TagStyle"/>
          <w:rtl/>
        </w:rPr>
        <w:t xml:space="preserve"> </w:t>
      </w:r>
      <w:r>
        <w:rPr>
          <w:rtl/>
        </w:rPr>
        <w:t>נעמה לזימי (העבודה):</w:t>
      </w:r>
      <w:r w:rsidRPr="00C4370C">
        <w:rPr>
          <w:rStyle w:val="TagStyle"/>
          <w:rtl/>
        </w:rPr>
        <w:t xml:space="preserve"> </w:t>
      </w:r>
      <w:r w:rsidRPr="00F23418">
        <w:rPr>
          <w:rStyle w:val="TagStyle"/>
          <w:rtl/>
        </w:rPr>
        <w:t>&lt;&lt; קריאה &gt;&gt;</w:t>
      </w:r>
      <w:r>
        <w:rPr>
          <w:rtl/>
        </w:rPr>
        <w:t xml:space="preserve">   </w:t>
      </w:r>
      <w:bookmarkEnd w:id="2936"/>
    </w:p>
    <w:p w:rsidR="002124E2" w:rsidRDefault="002124E2" w:rsidP="000F1EB9">
      <w:pPr>
        <w:rPr>
          <w:rtl/>
          <w:lang w:eastAsia="he-IL"/>
        </w:rPr>
      </w:pPr>
    </w:p>
    <w:p w:rsidR="002124E2" w:rsidRDefault="002124E2" w:rsidP="007A55B1">
      <w:pPr>
        <w:rPr>
          <w:rtl/>
          <w:lang w:eastAsia="he-IL"/>
        </w:rPr>
      </w:pPr>
      <w:bookmarkStart w:id="2937" w:name="_ETM_Q9_658332"/>
      <w:bookmarkEnd w:id="2937"/>
      <w:r>
        <w:rPr>
          <w:rFonts w:hint="cs"/>
          <w:rtl/>
          <w:lang w:eastAsia="he-IL"/>
        </w:rPr>
        <w:t>האמת היא אותה האמת.</w:t>
      </w:r>
    </w:p>
    <w:p w:rsidR="002124E2" w:rsidRDefault="002124E2" w:rsidP="007A55B1">
      <w:pPr>
        <w:rPr>
          <w:rtl/>
          <w:lang w:eastAsia="he-IL"/>
        </w:rPr>
      </w:pPr>
      <w:bookmarkStart w:id="2938" w:name="_ETM_Q9_657878"/>
      <w:bookmarkStart w:id="2939" w:name="_ETM_Q9_657984"/>
      <w:bookmarkEnd w:id="2938"/>
      <w:bookmarkEnd w:id="2939"/>
    </w:p>
    <w:p w:rsidR="002124E2" w:rsidRDefault="002124E2" w:rsidP="007A55B1">
      <w:pPr>
        <w:pStyle w:val="af5"/>
        <w:rPr>
          <w:rtl/>
        </w:rPr>
      </w:pPr>
      <w:bookmarkStart w:id="2940" w:name="ET_interruption_6345_64"/>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940"/>
    </w:p>
    <w:p w:rsidR="002124E2" w:rsidRDefault="002124E2" w:rsidP="000F1EB9">
      <w:pPr>
        <w:rPr>
          <w:rtl/>
          <w:lang w:eastAsia="he-IL"/>
        </w:rPr>
      </w:pPr>
    </w:p>
    <w:p w:rsidR="002124E2" w:rsidRDefault="002124E2" w:rsidP="007A55B1">
      <w:pPr>
        <w:rPr>
          <w:rtl/>
          <w:lang w:eastAsia="he-IL"/>
        </w:rPr>
      </w:pPr>
      <w:bookmarkStart w:id="2941" w:name="_ETM_Q9_660202"/>
      <w:bookmarkEnd w:id="2941"/>
      <w:r>
        <w:rPr>
          <w:rFonts w:hint="cs"/>
          <w:rtl/>
          <w:lang w:eastAsia="he-IL"/>
        </w:rPr>
        <w:t xml:space="preserve">אין לך מושג מה </w:t>
      </w:r>
      <w:r w:rsidR="000F1EB9">
        <w:rPr>
          <w:rFonts w:hint="cs"/>
          <w:rtl/>
          <w:lang w:eastAsia="he-IL"/>
        </w:rPr>
        <w:t>– – –</w:t>
      </w:r>
      <w:r>
        <w:rPr>
          <w:rFonts w:hint="cs"/>
          <w:rtl/>
          <w:lang w:eastAsia="he-IL"/>
        </w:rPr>
        <w:t xml:space="preserve"> מציעה </w:t>
      </w:r>
      <w:r w:rsidR="000F1EB9">
        <w:rPr>
          <w:rFonts w:hint="cs"/>
          <w:rtl/>
          <w:lang w:eastAsia="he-IL"/>
        </w:rPr>
        <w:t>– – –</w:t>
      </w:r>
    </w:p>
    <w:p w:rsidR="002124E2" w:rsidRDefault="002124E2" w:rsidP="007A55B1">
      <w:pPr>
        <w:rPr>
          <w:rtl/>
          <w:lang w:eastAsia="he-IL"/>
        </w:rPr>
      </w:pPr>
    </w:p>
    <w:p w:rsidR="002124E2" w:rsidRDefault="002124E2" w:rsidP="007A55B1">
      <w:pPr>
        <w:pStyle w:val="af6"/>
        <w:rPr>
          <w:rtl/>
        </w:rPr>
      </w:pPr>
      <w:bookmarkStart w:id="2942" w:name="ET_yor_6490_67"/>
      <w:r w:rsidRPr="00F23418">
        <w:rPr>
          <w:rStyle w:val="TagStyle"/>
          <w:rtl/>
        </w:rPr>
        <w:t xml:space="preserve"> &lt;&lt; יור &gt;&gt;</w:t>
      </w:r>
      <w:r w:rsidRPr="00C44F20">
        <w:rPr>
          <w:rStyle w:val="TagStyle"/>
          <w:rtl/>
        </w:rPr>
        <w:t xml:space="preserve"> </w:t>
      </w:r>
      <w:r>
        <w:rPr>
          <w:rtl/>
        </w:rPr>
        <w:t>היו"ר ניסים ואטורי:</w:t>
      </w:r>
      <w:r w:rsidRPr="00C44F20">
        <w:rPr>
          <w:rStyle w:val="TagStyle"/>
          <w:rtl/>
        </w:rPr>
        <w:t xml:space="preserve"> </w:t>
      </w:r>
      <w:r w:rsidRPr="00F23418">
        <w:rPr>
          <w:rStyle w:val="TagStyle"/>
          <w:rtl/>
        </w:rPr>
        <w:t>&lt;&lt; יור &gt;&gt;</w:t>
      </w:r>
      <w:r>
        <w:rPr>
          <w:rtl/>
        </w:rPr>
        <w:t xml:space="preserve">   </w:t>
      </w:r>
      <w:bookmarkEnd w:id="2942"/>
    </w:p>
    <w:p w:rsidR="002124E2" w:rsidRDefault="002124E2" w:rsidP="000F1EB9">
      <w:pPr>
        <w:rPr>
          <w:rtl/>
          <w:lang w:eastAsia="he-IL"/>
        </w:rPr>
      </w:pPr>
    </w:p>
    <w:p w:rsidR="002124E2" w:rsidRDefault="002124E2" w:rsidP="007A55B1">
      <w:pPr>
        <w:rPr>
          <w:rtl/>
          <w:lang w:eastAsia="he-IL"/>
        </w:rPr>
      </w:pPr>
      <w:bookmarkStart w:id="2943" w:name="_ETM_Q9_660245"/>
      <w:bookmarkEnd w:id="2943"/>
      <w:r>
        <w:rPr>
          <w:rFonts w:hint="cs"/>
          <w:rtl/>
          <w:lang w:eastAsia="he-IL"/>
        </w:rPr>
        <w:t xml:space="preserve">אין יותר </w:t>
      </w:r>
      <w:bookmarkStart w:id="2944" w:name="_ETM_Q9_657766"/>
      <w:bookmarkEnd w:id="2944"/>
      <w:r>
        <w:rPr>
          <w:rFonts w:hint="cs"/>
          <w:rtl/>
          <w:lang w:eastAsia="he-IL"/>
        </w:rPr>
        <w:t xml:space="preserve">מסית מלהגיד: החיילים שלנו, ואתם אלה שמשתמטים. תודה </w:t>
      </w:r>
      <w:bookmarkStart w:id="2945" w:name="_ETM_Q9_662506"/>
      <w:bookmarkEnd w:id="2945"/>
      <w:r>
        <w:rPr>
          <w:rFonts w:hint="cs"/>
          <w:rtl/>
          <w:lang w:eastAsia="he-IL"/>
        </w:rPr>
        <w:t xml:space="preserve">רבה. אני </w:t>
      </w:r>
      <w:bookmarkStart w:id="2946" w:name="_ETM_Q9_667347"/>
      <w:bookmarkEnd w:id="2946"/>
      <w:r>
        <w:rPr>
          <w:rFonts w:hint="cs"/>
          <w:rtl/>
          <w:lang w:eastAsia="he-IL"/>
        </w:rPr>
        <w:t xml:space="preserve">מזמין את השר לסכם </w:t>
      </w:r>
      <w:r w:rsidR="000F1EB9">
        <w:rPr>
          <w:rFonts w:hint="cs"/>
          <w:rtl/>
          <w:lang w:eastAsia="he-IL"/>
        </w:rPr>
        <w:t>– – –</w:t>
      </w:r>
    </w:p>
    <w:p w:rsidR="002124E2" w:rsidRDefault="002124E2" w:rsidP="007A55B1">
      <w:pPr>
        <w:rPr>
          <w:rtl/>
          <w:lang w:eastAsia="he-IL"/>
        </w:rPr>
      </w:pPr>
      <w:bookmarkStart w:id="2947" w:name="_ETM_Q9_664040"/>
      <w:bookmarkStart w:id="2948" w:name="_ETM_Q9_664155"/>
      <w:bookmarkEnd w:id="2947"/>
      <w:bookmarkEnd w:id="2948"/>
    </w:p>
    <w:p w:rsidR="002124E2" w:rsidRDefault="002124E2" w:rsidP="007A55B1">
      <w:pPr>
        <w:pStyle w:val="af5"/>
        <w:rPr>
          <w:rtl/>
        </w:rPr>
      </w:pPr>
      <w:bookmarkStart w:id="2949" w:name="ET_interruption_6345_68"/>
      <w:r w:rsidRPr="00F23418">
        <w:rPr>
          <w:rStyle w:val="TagStyle"/>
          <w:rtl/>
        </w:rPr>
        <w:t xml:space="preserve"> &lt;&lt; קריאה &gt;&gt;</w:t>
      </w:r>
      <w:r w:rsidRPr="00C44F20">
        <w:rPr>
          <w:rStyle w:val="TagStyle"/>
          <w:rtl/>
        </w:rPr>
        <w:t xml:space="preserve"> </w:t>
      </w:r>
      <w:r>
        <w:rPr>
          <w:rtl/>
        </w:rPr>
        <w:t>טלי גוטליב (הליכוד):</w:t>
      </w:r>
      <w:r w:rsidRPr="00C44F20">
        <w:rPr>
          <w:rStyle w:val="TagStyle"/>
          <w:rtl/>
        </w:rPr>
        <w:t xml:space="preserve"> </w:t>
      </w:r>
      <w:r w:rsidRPr="00F23418">
        <w:rPr>
          <w:rStyle w:val="TagStyle"/>
          <w:rtl/>
        </w:rPr>
        <w:t>&lt;&lt; קריאה &gt;&gt;</w:t>
      </w:r>
      <w:r>
        <w:rPr>
          <w:rtl/>
        </w:rPr>
        <w:t xml:space="preserve">   </w:t>
      </w:r>
      <w:bookmarkEnd w:id="2949"/>
    </w:p>
    <w:p w:rsidR="002124E2" w:rsidRDefault="002124E2" w:rsidP="000F1EB9">
      <w:pPr>
        <w:rPr>
          <w:rtl/>
          <w:lang w:eastAsia="he-IL"/>
        </w:rPr>
      </w:pPr>
    </w:p>
    <w:p w:rsidR="002124E2" w:rsidRDefault="000F1EB9" w:rsidP="007A55B1">
      <w:pPr>
        <w:rPr>
          <w:rtl/>
          <w:lang w:eastAsia="he-IL"/>
        </w:rPr>
      </w:pPr>
      <w:bookmarkStart w:id="2950" w:name="_ETM_Q9_659278"/>
      <w:bookmarkEnd w:id="2950"/>
      <w:r>
        <w:rPr>
          <w:rFonts w:hint="cs"/>
          <w:rtl/>
          <w:lang w:eastAsia="he-IL"/>
        </w:rPr>
        <w:t>– – –</w:t>
      </w:r>
      <w:r w:rsidR="002124E2">
        <w:rPr>
          <w:rFonts w:hint="cs"/>
          <w:rtl/>
          <w:lang w:eastAsia="he-IL"/>
        </w:rPr>
        <w:t xml:space="preserve"> אין לך מושג. הצבא</w:t>
      </w:r>
      <w:bookmarkStart w:id="2951" w:name="_ETM_Q9_665703"/>
      <w:bookmarkEnd w:id="2951"/>
      <w:r w:rsidR="002124E2">
        <w:rPr>
          <w:rFonts w:hint="cs"/>
          <w:rtl/>
          <w:lang w:eastAsia="he-IL"/>
        </w:rPr>
        <w:t xml:space="preserve"> ביקש להעלות את גיל הפטור. </w:t>
      </w:r>
      <w:bookmarkStart w:id="2952" w:name="_ETM_Q9_668217"/>
      <w:bookmarkEnd w:id="2952"/>
    </w:p>
    <w:p w:rsidR="002124E2" w:rsidRPr="00C44F20" w:rsidRDefault="002124E2" w:rsidP="007A55B1">
      <w:pPr>
        <w:rPr>
          <w:rtl/>
          <w:lang w:eastAsia="he-IL"/>
        </w:rPr>
      </w:pPr>
      <w:bookmarkStart w:id="2953" w:name="_ETM_Q9_668336"/>
      <w:bookmarkStart w:id="2954" w:name="_ETM_Q9_668529"/>
      <w:bookmarkEnd w:id="2953"/>
      <w:bookmarkEnd w:id="2954"/>
    </w:p>
    <w:p w:rsidR="002124E2" w:rsidRDefault="002124E2" w:rsidP="007A55B1">
      <w:pPr>
        <w:pStyle w:val="af5"/>
        <w:rPr>
          <w:rtl/>
        </w:rPr>
      </w:pPr>
      <w:bookmarkStart w:id="2955" w:name="ET_interruption_6236_65"/>
      <w:r w:rsidRPr="00F23418">
        <w:rPr>
          <w:rStyle w:val="TagStyle"/>
          <w:rtl/>
        </w:rPr>
        <w:t xml:space="preserve"> &lt;&lt; קריאה &gt;&gt;</w:t>
      </w:r>
      <w:r w:rsidRPr="00C4370C">
        <w:rPr>
          <w:rStyle w:val="TagStyle"/>
          <w:rtl/>
        </w:rPr>
        <w:t xml:space="preserve"> </w:t>
      </w:r>
      <w:r>
        <w:rPr>
          <w:rtl/>
        </w:rPr>
        <w:t>נעמה לזימי (העבודה):</w:t>
      </w:r>
      <w:r w:rsidRPr="00C4370C">
        <w:rPr>
          <w:rStyle w:val="TagStyle"/>
          <w:rtl/>
        </w:rPr>
        <w:t xml:space="preserve"> </w:t>
      </w:r>
      <w:r w:rsidRPr="00F23418">
        <w:rPr>
          <w:rStyle w:val="TagStyle"/>
          <w:rtl/>
        </w:rPr>
        <w:t>&lt;&lt; קריאה &gt;&gt;</w:t>
      </w:r>
      <w:r>
        <w:rPr>
          <w:rtl/>
        </w:rPr>
        <w:t xml:space="preserve">   </w:t>
      </w:r>
      <w:bookmarkEnd w:id="2955"/>
    </w:p>
    <w:p w:rsidR="002124E2" w:rsidRDefault="002124E2" w:rsidP="000F1EB9">
      <w:pPr>
        <w:rPr>
          <w:rtl/>
          <w:lang w:eastAsia="he-IL"/>
        </w:rPr>
      </w:pPr>
    </w:p>
    <w:p w:rsidR="002124E2" w:rsidRDefault="002124E2" w:rsidP="007A55B1">
      <w:pPr>
        <w:rPr>
          <w:rtl/>
          <w:lang w:eastAsia="he-IL"/>
        </w:rPr>
      </w:pPr>
      <w:bookmarkStart w:id="2956" w:name="_ETM_Q9_651779"/>
      <w:bookmarkStart w:id="2957" w:name="_ETM_Q9_655026"/>
      <w:bookmarkEnd w:id="2956"/>
      <w:bookmarkEnd w:id="2957"/>
      <w:r>
        <w:rPr>
          <w:rFonts w:hint="cs"/>
          <w:rtl/>
          <w:lang w:eastAsia="he-IL"/>
        </w:rPr>
        <w:t xml:space="preserve">אני </w:t>
      </w:r>
      <w:bookmarkStart w:id="2958" w:name="_ETM_Q9_665241"/>
      <w:bookmarkEnd w:id="2958"/>
      <w:r>
        <w:rPr>
          <w:rFonts w:hint="cs"/>
          <w:rtl/>
          <w:lang w:eastAsia="he-IL"/>
        </w:rPr>
        <w:t xml:space="preserve">הייתי קצינה במשרד הביטחון. הממשלה שלך והח"כים שלך </w:t>
      </w:r>
      <w:r w:rsidR="000F1EB9">
        <w:rPr>
          <w:rFonts w:hint="cs"/>
          <w:rtl/>
          <w:lang w:eastAsia="he-IL"/>
        </w:rPr>
        <w:t>– – –</w:t>
      </w:r>
    </w:p>
    <w:p w:rsidR="002124E2" w:rsidRDefault="002124E2" w:rsidP="007A55B1">
      <w:pPr>
        <w:rPr>
          <w:rtl/>
          <w:lang w:eastAsia="he-IL"/>
        </w:rPr>
      </w:pPr>
      <w:bookmarkStart w:id="2959" w:name="_ETM_Q9_655137"/>
      <w:bookmarkEnd w:id="2959"/>
    </w:p>
    <w:p w:rsidR="002124E2" w:rsidRDefault="002124E2" w:rsidP="007A55B1">
      <w:pPr>
        <w:pStyle w:val="af5"/>
        <w:keepNext/>
        <w:rPr>
          <w:rtl/>
        </w:rPr>
      </w:pPr>
      <w:bookmarkStart w:id="2960" w:name="ET_interruption_6357_70"/>
      <w:r w:rsidRPr="00F23418">
        <w:rPr>
          <w:rStyle w:val="TagStyle"/>
          <w:rtl/>
        </w:rPr>
        <w:t xml:space="preserve"> &lt;&lt; קריאה &gt;&gt;</w:t>
      </w:r>
      <w:r w:rsidRPr="00C44F20">
        <w:rPr>
          <w:rStyle w:val="TagStyle"/>
          <w:rtl/>
        </w:rPr>
        <w:t xml:space="preserve"> </w:t>
      </w:r>
      <w:r>
        <w:rPr>
          <w:rtl/>
        </w:rPr>
        <w:t>משה סעדה (הליכוד):</w:t>
      </w:r>
      <w:r w:rsidRPr="00C44F20">
        <w:rPr>
          <w:rStyle w:val="TagStyle"/>
          <w:rtl/>
        </w:rPr>
        <w:t xml:space="preserve"> </w:t>
      </w:r>
      <w:r w:rsidRPr="00F23418">
        <w:rPr>
          <w:rStyle w:val="TagStyle"/>
          <w:rtl/>
        </w:rPr>
        <w:t>&lt;&lt; קריאה &gt;&gt;</w:t>
      </w:r>
      <w:r>
        <w:rPr>
          <w:rtl/>
        </w:rPr>
        <w:t xml:space="preserve">   </w:t>
      </w:r>
      <w:bookmarkEnd w:id="2960"/>
    </w:p>
    <w:p w:rsidR="002124E2" w:rsidRDefault="002124E2" w:rsidP="000F1EB9">
      <w:pPr>
        <w:rPr>
          <w:rtl/>
          <w:lang w:eastAsia="he-IL"/>
        </w:rPr>
      </w:pPr>
    </w:p>
    <w:p w:rsidR="002124E2" w:rsidRDefault="002124E2" w:rsidP="007A55B1">
      <w:pPr>
        <w:keepNext/>
        <w:rPr>
          <w:rtl/>
          <w:lang w:eastAsia="he-IL"/>
        </w:rPr>
      </w:pPr>
      <w:r>
        <w:rPr>
          <w:rFonts w:hint="cs"/>
          <w:rtl/>
          <w:lang w:eastAsia="he-IL"/>
        </w:rPr>
        <w:t>את היית קצינה אצל עופר כסיף, את.</w:t>
      </w:r>
    </w:p>
    <w:p w:rsidR="002124E2" w:rsidRPr="00C44F20" w:rsidRDefault="002124E2" w:rsidP="007A55B1">
      <w:pPr>
        <w:rPr>
          <w:rtl/>
          <w:lang w:eastAsia="he-IL"/>
        </w:rPr>
      </w:pPr>
      <w:bookmarkStart w:id="2961" w:name="_ETM_Q9_675967"/>
      <w:bookmarkStart w:id="2962" w:name="_ETM_Q9_676057"/>
      <w:bookmarkEnd w:id="2961"/>
      <w:bookmarkEnd w:id="2962"/>
    </w:p>
    <w:p w:rsidR="002124E2" w:rsidRDefault="002124E2" w:rsidP="007A55B1">
      <w:pPr>
        <w:pStyle w:val="af5"/>
        <w:rPr>
          <w:rtl/>
        </w:rPr>
      </w:pPr>
      <w:bookmarkStart w:id="2963" w:name="ET_interruption_6345_66"/>
      <w:r w:rsidRPr="00F23418">
        <w:rPr>
          <w:rStyle w:val="TagStyle"/>
          <w:rtl/>
        </w:rPr>
        <w:t xml:space="preserve"> &lt;&lt; קריאה &gt;&gt;</w:t>
      </w:r>
      <w:r w:rsidRPr="00C4370C">
        <w:rPr>
          <w:rStyle w:val="TagStyle"/>
          <w:rtl/>
        </w:rPr>
        <w:t xml:space="preserve"> </w:t>
      </w:r>
      <w:r>
        <w:rPr>
          <w:rtl/>
        </w:rPr>
        <w:t>טלי גוטליב (הליכוד):</w:t>
      </w:r>
      <w:r w:rsidRPr="00C4370C">
        <w:rPr>
          <w:rStyle w:val="TagStyle"/>
          <w:rtl/>
        </w:rPr>
        <w:t xml:space="preserve"> </w:t>
      </w:r>
      <w:r w:rsidRPr="00F23418">
        <w:rPr>
          <w:rStyle w:val="TagStyle"/>
          <w:rtl/>
        </w:rPr>
        <w:t>&lt;&lt; קריאה &gt;&gt;</w:t>
      </w:r>
      <w:r>
        <w:rPr>
          <w:rtl/>
        </w:rPr>
        <w:t xml:space="preserve">   </w:t>
      </w:r>
      <w:bookmarkEnd w:id="2963"/>
    </w:p>
    <w:p w:rsidR="002124E2" w:rsidRDefault="002124E2" w:rsidP="000F1EB9">
      <w:pPr>
        <w:rPr>
          <w:rtl/>
          <w:lang w:eastAsia="he-IL"/>
        </w:rPr>
      </w:pPr>
    </w:p>
    <w:p w:rsidR="002124E2" w:rsidRDefault="002124E2" w:rsidP="007A55B1">
      <w:pPr>
        <w:rPr>
          <w:rtl/>
          <w:lang w:eastAsia="he-IL"/>
        </w:rPr>
      </w:pPr>
      <w:bookmarkStart w:id="2964" w:name="_ETM_Q9_658570"/>
      <w:bookmarkEnd w:id="2964"/>
      <w:r>
        <w:rPr>
          <w:rFonts w:hint="cs"/>
          <w:rtl/>
          <w:lang w:eastAsia="he-IL"/>
        </w:rPr>
        <w:t xml:space="preserve">עופר כסיף </w:t>
      </w:r>
      <w:r w:rsidR="000F1EB9">
        <w:rPr>
          <w:rFonts w:hint="cs"/>
          <w:rtl/>
          <w:lang w:eastAsia="he-IL"/>
        </w:rPr>
        <w:t>– – –</w:t>
      </w:r>
      <w:r>
        <w:rPr>
          <w:rFonts w:hint="cs"/>
          <w:rtl/>
          <w:lang w:eastAsia="he-IL"/>
        </w:rPr>
        <w:t xml:space="preserve"> עופר כסיף פה בגללך.</w:t>
      </w:r>
    </w:p>
    <w:p w:rsidR="002124E2" w:rsidRDefault="002124E2" w:rsidP="007A55B1">
      <w:pPr>
        <w:rPr>
          <w:rtl/>
          <w:lang w:eastAsia="he-IL"/>
        </w:rPr>
      </w:pPr>
      <w:bookmarkStart w:id="2965" w:name="_ETM_Q9_674843"/>
      <w:bookmarkStart w:id="2966" w:name="_ETM_Q9_674930"/>
      <w:bookmarkEnd w:id="2965"/>
      <w:bookmarkEnd w:id="2966"/>
    </w:p>
    <w:p w:rsidR="002124E2" w:rsidRDefault="002124E2" w:rsidP="007A55B1">
      <w:pPr>
        <w:pStyle w:val="af6"/>
        <w:rPr>
          <w:rtl/>
        </w:rPr>
      </w:pPr>
      <w:bookmarkStart w:id="2967" w:name="ET_yor_6490_71"/>
      <w:r w:rsidRPr="00F23418">
        <w:rPr>
          <w:rStyle w:val="TagStyle"/>
          <w:rtl/>
        </w:rPr>
        <w:t xml:space="preserve"> &lt;&lt; יור &gt;&gt;</w:t>
      </w:r>
      <w:r w:rsidRPr="00C44F20">
        <w:rPr>
          <w:rStyle w:val="TagStyle"/>
          <w:rtl/>
        </w:rPr>
        <w:t xml:space="preserve"> </w:t>
      </w:r>
      <w:r>
        <w:rPr>
          <w:rtl/>
        </w:rPr>
        <w:t>היו"ר ניסים ואטורי:</w:t>
      </w:r>
      <w:r w:rsidRPr="00C44F20">
        <w:rPr>
          <w:rStyle w:val="TagStyle"/>
          <w:rtl/>
        </w:rPr>
        <w:t xml:space="preserve"> </w:t>
      </w:r>
      <w:r w:rsidRPr="00F23418">
        <w:rPr>
          <w:rStyle w:val="TagStyle"/>
          <w:rtl/>
        </w:rPr>
        <w:t>&lt;&lt; יור &gt;&gt;</w:t>
      </w:r>
      <w:r>
        <w:rPr>
          <w:rtl/>
        </w:rPr>
        <w:t xml:space="preserve">   </w:t>
      </w:r>
      <w:bookmarkEnd w:id="2967"/>
    </w:p>
    <w:p w:rsidR="002124E2" w:rsidRDefault="002124E2" w:rsidP="000F1EB9">
      <w:pPr>
        <w:rPr>
          <w:rtl/>
          <w:lang w:eastAsia="he-IL"/>
        </w:rPr>
      </w:pPr>
    </w:p>
    <w:p w:rsidR="002124E2" w:rsidRDefault="002124E2" w:rsidP="007A55B1">
      <w:pPr>
        <w:rPr>
          <w:rtl/>
          <w:lang w:eastAsia="he-IL"/>
        </w:rPr>
      </w:pPr>
      <w:bookmarkStart w:id="2968" w:name="_ETM_Q9_671588"/>
      <w:bookmarkEnd w:id="2968"/>
      <w:r>
        <w:rPr>
          <w:rFonts w:hint="cs"/>
          <w:rtl/>
          <w:lang w:eastAsia="he-IL"/>
        </w:rPr>
        <w:t xml:space="preserve">אני מבקש </w:t>
      </w:r>
      <w:bookmarkStart w:id="2969" w:name="_ETM_Q9_672556"/>
      <w:bookmarkEnd w:id="2969"/>
      <w:r>
        <w:rPr>
          <w:rFonts w:hint="cs"/>
          <w:rtl/>
          <w:lang w:eastAsia="he-IL"/>
        </w:rPr>
        <w:t>לא להפריע. חברת הכנסת נעמה לזימי.</w:t>
      </w:r>
    </w:p>
    <w:p w:rsidR="002124E2" w:rsidRDefault="002124E2" w:rsidP="007A55B1">
      <w:pPr>
        <w:rPr>
          <w:rtl/>
          <w:lang w:eastAsia="he-IL"/>
        </w:rPr>
      </w:pPr>
      <w:bookmarkStart w:id="2970" w:name="_ETM_Q9_672037"/>
      <w:bookmarkStart w:id="2971" w:name="_ETM_Q9_672118"/>
      <w:bookmarkEnd w:id="2970"/>
      <w:bookmarkEnd w:id="2971"/>
    </w:p>
    <w:p w:rsidR="002124E2" w:rsidRDefault="002124E2" w:rsidP="007A55B1">
      <w:pPr>
        <w:pStyle w:val="af5"/>
        <w:rPr>
          <w:rtl/>
        </w:rPr>
      </w:pPr>
      <w:bookmarkStart w:id="2972" w:name="ET_interruption_6236_72"/>
      <w:r w:rsidRPr="00F23418">
        <w:rPr>
          <w:rStyle w:val="TagStyle"/>
          <w:rtl/>
        </w:rPr>
        <w:t xml:space="preserve"> &lt;&lt; קריאה &gt;&gt;</w:t>
      </w:r>
      <w:r w:rsidRPr="00C44F20">
        <w:rPr>
          <w:rStyle w:val="TagStyle"/>
          <w:rtl/>
        </w:rPr>
        <w:t xml:space="preserve"> </w:t>
      </w:r>
      <w:r>
        <w:rPr>
          <w:rtl/>
        </w:rPr>
        <w:t>נעמה לזימי (העבודה):</w:t>
      </w:r>
      <w:r w:rsidRPr="00C44F20">
        <w:rPr>
          <w:rStyle w:val="TagStyle"/>
          <w:rtl/>
        </w:rPr>
        <w:t xml:space="preserve"> </w:t>
      </w:r>
      <w:r w:rsidRPr="00F23418">
        <w:rPr>
          <w:rStyle w:val="TagStyle"/>
          <w:rtl/>
        </w:rPr>
        <w:t>&lt;&lt; קריאה &gt;&gt;</w:t>
      </w:r>
      <w:r>
        <w:rPr>
          <w:rtl/>
        </w:rPr>
        <w:t xml:space="preserve">   </w:t>
      </w:r>
      <w:bookmarkEnd w:id="2972"/>
    </w:p>
    <w:p w:rsidR="002124E2" w:rsidRDefault="002124E2" w:rsidP="000F1EB9">
      <w:pPr>
        <w:rPr>
          <w:rtl/>
          <w:lang w:eastAsia="he-IL"/>
        </w:rPr>
      </w:pPr>
    </w:p>
    <w:p w:rsidR="002124E2" w:rsidRPr="00C44F20" w:rsidRDefault="000F1EB9" w:rsidP="007A55B1">
      <w:pPr>
        <w:rPr>
          <w:rtl/>
          <w:lang w:eastAsia="he-IL"/>
        </w:rPr>
      </w:pPr>
      <w:bookmarkStart w:id="2973" w:name="_ETM_Q9_674686"/>
      <w:bookmarkEnd w:id="2973"/>
      <w:r>
        <w:rPr>
          <w:rFonts w:hint="cs"/>
          <w:rtl/>
          <w:lang w:eastAsia="he-IL"/>
        </w:rPr>
        <w:t>– – –</w:t>
      </w:r>
      <w:r w:rsidR="002124E2">
        <w:rPr>
          <w:rFonts w:hint="cs"/>
          <w:rtl/>
          <w:lang w:eastAsia="he-IL"/>
        </w:rPr>
        <w:t xml:space="preserve"> בושה.</w:t>
      </w:r>
    </w:p>
    <w:p w:rsidR="002124E2" w:rsidRDefault="002124E2" w:rsidP="007A55B1">
      <w:pPr>
        <w:rPr>
          <w:rtl/>
          <w:lang w:eastAsia="he-IL"/>
        </w:rPr>
      </w:pPr>
    </w:p>
    <w:p w:rsidR="002124E2" w:rsidRDefault="002124E2" w:rsidP="007A55B1">
      <w:pPr>
        <w:pStyle w:val="af5"/>
        <w:rPr>
          <w:rtl/>
        </w:rPr>
      </w:pPr>
      <w:bookmarkStart w:id="2974" w:name="ET_interruption_6357_73"/>
      <w:r w:rsidRPr="00F23418">
        <w:rPr>
          <w:rStyle w:val="TagStyle"/>
          <w:rtl/>
        </w:rPr>
        <w:t xml:space="preserve"> &lt;&lt; קריאה &gt;&gt;</w:t>
      </w:r>
      <w:r w:rsidRPr="00414634">
        <w:rPr>
          <w:rStyle w:val="TagStyle"/>
          <w:rtl/>
        </w:rPr>
        <w:t xml:space="preserve"> </w:t>
      </w:r>
      <w:r>
        <w:rPr>
          <w:rtl/>
        </w:rPr>
        <w:t>משה סעדה (הליכוד):</w:t>
      </w:r>
      <w:r w:rsidRPr="00414634">
        <w:rPr>
          <w:rStyle w:val="TagStyle"/>
          <w:rtl/>
        </w:rPr>
        <w:t xml:space="preserve"> </w:t>
      </w:r>
      <w:r w:rsidRPr="00F23418">
        <w:rPr>
          <w:rStyle w:val="TagStyle"/>
          <w:rtl/>
        </w:rPr>
        <w:t>&lt;&lt; קריאה &gt;&gt;</w:t>
      </w:r>
      <w:r>
        <w:rPr>
          <w:rtl/>
        </w:rPr>
        <w:t xml:space="preserve">   </w:t>
      </w:r>
      <w:bookmarkEnd w:id="2974"/>
    </w:p>
    <w:p w:rsidR="002124E2" w:rsidRDefault="002124E2" w:rsidP="000F1EB9">
      <w:pPr>
        <w:rPr>
          <w:rtl/>
          <w:lang w:eastAsia="he-IL"/>
        </w:rPr>
      </w:pPr>
    </w:p>
    <w:p w:rsidR="002124E2" w:rsidRDefault="002124E2" w:rsidP="007A55B1">
      <w:pPr>
        <w:rPr>
          <w:rtl/>
          <w:lang w:eastAsia="he-IL"/>
        </w:rPr>
      </w:pPr>
      <w:bookmarkStart w:id="2975" w:name="_ETM_Q9_681438"/>
      <w:bookmarkEnd w:id="2975"/>
      <w:r>
        <w:rPr>
          <w:rFonts w:hint="cs"/>
          <w:rtl/>
          <w:lang w:eastAsia="he-IL"/>
        </w:rPr>
        <w:t>עופר כסיף חייב לך. כל הכבוד לכם.</w:t>
      </w:r>
    </w:p>
    <w:p w:rsidR="002124E2" w:rsidRDefault="002124E2" w:rsidP="007A55B1">
      <w:pPr>
        <w:rPr>
          <w:rtl/>
          <w:lang w:eastAsia="he-IL"/>
        </w:rPr>
      </w:pPr>
    </w:p>
    <w:p w:rsidR="002124E2" w:rsidRDefault="002124E2" w:rsidP="007A55B1">
      <w:pPr>
        <w:pStyle w:val="af5"/>
        <w:rPr>
          <w:rtl/>
        </w:rPr>
      </w:pPr>
      <w:bookmarkStart w:id="2976" w:name="ET_interruption_6345_74"/>
      <w:r w:rsidRPr="00F23418">
        <w:rPr>
          <w:rStyle w:val="TagStyle"/>
          <w:rtl/>
        </w:rPr>
        <w:t xml:space="preserve"> &lt;&lt; קריאה &gt;&gt;</w:t>
      </w:r>
      <w:r w:rsidRPr="00414634">
        <w:rPr>
          <w:rStyle w:val="TagStyle"/>
          <w:rtl/>
        </w:rPr>
        <w:t xml:space="preserve"> </w:t>
      </w:r>
      <w:r>
        <w:rPr>
          <w:rtl/>
        </w:rPr>
        <w:t>טלי גוטליב (הליכוד):</w:t>
      </w:r>
      <w:r w:rsidRPr="00414634">
        <w:rPr>
          <w:rStyle w:val="TagStyle"/>
          <w:rtl/>
        </w:rPr>
        <w:t xml:space="preserve"> </w:t>
      </w:r>
      <w:r w:rsidRPr="00F23418">
        <w:rPr>
          <w:rStyle w:val="TagStyle"/>
          <w:rtl/>
        </w:rPr>
        <w:t>&lt;&lt; קריאה &gt;&gt;</w:t>
      </w:r>
      <w:r>
        <w:rPr>
          <w:rtl/>
        </w:rPr>
        <w:t xml:space="preserve">   </w:t>
      </w:r>
      <w:bookmarkEnd w:id="2976"/>
    </w:p>
    <w:p w:rsidR="002124E2" w:rsidRDefault="002124E2" w:rsidP="000F1EB9">
      <w:pPr>
        <w:rPr>
          <w:rtl/>
          <w:lang w:eastAsia="he-IL"/>
        </w:rPr>
      </w:pPr>
    </w:p>
    <w:p w:rsidR="002124E2" w:rsidRDefault="002124E2" w:rsidP="007A55B1">
      <w:pPr>
        <w:rPr>
          <w:rtl/>
          <w:lang w:eastAsia="he-IL"/>
        </w:rPr>
      </w:pPr>
      <w:bookmarkStart w:id="2977" w:name="_ETM_Q9_682655"/>
      <w:bookmarkEnd w:id="2977"/>
      <w:r>
        <w:rPr>
          <w:rFonts w:hint="cs"/>
          <w:rtl/>
          <w:lang w:eastAsia="he-IL"/>
        </w:rPr>
        <w:t>עופר כסיף פה בגללך. עופר כסיף פה בגללך.</w:t>
      </w:r>
      <w:bookmarkStart w:id="2978" w:name="_ETM_Q9_685518"/>
      <w:bookmarkEnd w:id="2978"/>
    </w:p>
    <w:p w:rsidR="002124E2" w:rsidRDefault="002124E2" w:rsidP="007A55B1">
      <w:pPr>
        <w:rPr>
          <w:rtl/>
          <w:lang w:eastAsia="he-IL"/>
        </w:rPr>
      </w:pPr>
      <w:bookmarkStart w:id="2979" w:name="_ETM_Q9_685614"/>
      <w:bookmarkEnd w:id="2979"/>
    </w:p>
    <w:p w:rsidR="002124E2" w:rsidRDefault="002124E2" w:rsidP="007A55B1">
      <w:pPr>
        <w:pStyle w:val="af5"/>
        <w:rPr>
          <w:rtl/>
        </w:rPr>
      </w:pPr>
      <w:bookmarkStart w:id="2980" w:name="ET_interruption_6357_75"/>
      <w:r w:rsidRPr="00F23418">
        <w:rPr>
          <w:rStyle w:val="TagStyle"/>
          <w:rtl/>
        </w:rPr>
        <w:t xml:space="preserve"> &lt;&lt; קריאה &gt;&gt;</w:t>
      </w:r>
      <w:r w:rsidRPr="00414634">
        <w:rPr>
          <w:rStyle w:val="TagStyle"/>
          <w:rtl/>
        </w:rPr>
        <w:t xml:space="preserve"> </w:t>
      </w:r>
      <w:r>
        <w:rPr>
          <w:rtl/>
        </w:rPr>
        <w:t>משה סעדה (הליכוד):</w:t>
      </w:r>
      <w:r w:rsidRPr="00414634">
        <w:rPr>
          <w:rStyle w:val="TagStyle"/>
          <w:rtl/>
        </w:rPr>
        <w:t xml:space="preserve"> </w:t>
      </w:r>
      <w:r w:rsidRPr="00F23418">
        <w:rPr>
          <w:rStyle w:val="TagStyle"/>
          <w:rtl/>
        </w:rPr>
        <w:t>&lt;&lt; קריאה &gt;&gt;</w:t>
      </w:r>
      <w:r>
        <w:rPr>
          <w:rtl/>
        </w:rPr>
        <w:t xml:space="preserve">   </w:t>
      </w:r>
      <w:bookmarkEnd w:id="2980"/>
    </w:p>
    <w:p w:rsidR="002124E2" w:rsidRDefault="002124E2" w:rsidP="000F1EB9">
      <w:pPr>
        <w:rPr>
          <w:rtl/>
          <w:lang w:eastAsia="he-IL"/>
        </w:rPr>
      </w:pPr>
    </w:p>
    <w:p w:rsidR="002124E2" w:rsidRDefault="002124E2" w:rsidP="007A55B1">
      <w:pPr>
        <w:rPr>
          <w:rtl/>
          <w:lang w:eastAsia="he-IL"/>
        </w:rPr>
      </w:pPr>
      <w:bookmarkStart w:id="2981" w:name="_ETM_Q9_687920"/>
      <w:bookmarkEnd w:id="2981"/>
      <w:r>
        <w:rPr>
          <w:rFonts w:hint="cs"/>
          <w:rtl/>
          <w:lang w:eastAsia="he-IL"/>
        </w:rPr>
        <w:t>מה</w:t>
      </w:r>
      <w:bookmarkStart w:id="2982" w:name="_ETM_Q9_683743"/>
      <w:bookmarkEnd w:id="2982"/>
      <w:r>
        <w:rPr>
          <w:rFonts w:hint="cs"/>
          <w:rtl/>
          <w:lang w:eastAsia="he-IL"/>
        </w:rPr>
        <w:t xml:space="preserve"> אתה בא ברוח סערה? מה קרה? בחירות</w:t>
      </w:r>
      <w:bookmarkStart w:id="2983" w:name="_ETM_Q9_690077"/>
      <w:bookmarkEnd w:id="2983"/>
      <w:r>
        <w:rPr>
          <w:rFonts w:hint="cs"/>
          <w:rtl/>
          <w:lang w:eastAsia="he-IL"/>
        </w:rPr>
        <w:t xml:space="preserve"> מחר.</w:t>
      </w:r>
    </w:p>
    <w:p w:rsidR="002124E2" w:rsidRDefault="002124E2" w:rsidP="007A55B1">
      <w:pPr>
        <w:rPr>
          <w:rtl/>
          <w:lang w:eastAsia="he-IL"/>
        </w:rPr>
      </w:pPr>
      <w:bookmarkStart w:id="2984" w:name="_ETM_Q9_690910"/>
      <w:bookmarkStart w:id="2985" w:name="_ETM_Q9_690998"/>
      <w:bookmarkEnd w:id="2984"/>
      <w:bookmarkEnd w:id="2985"/>
    </w:p>
    <w:p w:rsidR="002124E2" w:rsidRDefault="002124E2" w:rsidP="007A55B1">
      <w:pPr>
        <w:pStyle w:val="af6"/>
        <w:rPr>
          <w:rtl/>
        </w:rPr>
      </w:pPr>
      <w:bookmarkStart w:id="2986" w:name="ET_yor_6490_76"/>
      <w:r w:rsidRPr="00F23418">
        <w:rPr>
          <w:rStyle w:val="TagStyle"/>
          <w:rtl/>
        </w:rPr>
        <w:t xml:space="preserve"> &lt;&lt; יור &gt;&gt;</w:t>
      </w:r>
      <w:r w:rsidRPr="00414634">
        <w:rPr>
          <w:rStyle w:val="TagStyle"/>
          <w:rtl/>
        </w:rPr>
        <w:t xml:space="preserve"> </w:t>
      </w:r>
      <w:r>
        <w:rPr>
          <w:rtl/>
        </w:rPr>
        <w:t>היו"ר ניסים ואטורי:</w:t>
      </w:r>
      <w:r w:rsidRPr="00414634">
        <w:rPr>
          <w:rStyle w:val="TagStyle"/>
          <w:rtl/>
        </w:rPr>
        <w:t xml:space="preserve"> </w:t>
      </w:r>
      <w:r w:rsidRPr="00F23418">
        <w:rPr>
          <w:rStyle w:val="TagStyle"/>
          <w:rtl/>
        </w:rPr>
        <w:t>&lt;&lt; יור &gt;&gt;</w:t>
      </w:r>
      <w:r>
        <w:rPr>
          <w:rtl/>
        </w:rPr>
        <w:t xml:space="preserve">   </w:t>
      </w:r>
      <w:bookmarkEnd w:id="2986"/>
    </w:p>
    <w:p w:rsidR="002124E2" w:rsidRDefault="002124E2" w:rsidP="000F1EB9">
      <w:pPr>
        <w:rPr>
          <w:rtl/>
          <w:lang w:eastAsia="he-IL"/>
        </w:rPr>
      </w:pPr>
    </w:p>
    <w:p w:rsidR="002124E2" w:rsidRDefault="002124E2" w:rsidP="007A55B1">
      <w:pPr>
        <w:rPr>
          <w:rtl/>
          <w:lang w:eastAsia="he-IL"/>
        </w:rPr>
      </w:pPr>
      <w:bookmarkStart w:id="2987" w:name="_ETM_Q9_691975"/>
      <w:bookmarkEnd w:id="2987"/>
      <w:r>
        <w:rPr>
          <w:rFonts w:hint="cs"/>
          <w:rtl/>
          <w:lang w:eastAsia="he-IL"/>
        </w:rPr>
        <w:t>השר דודי אמסלם מסכם.</w:t>
      </w:r>
      <w:bookmarkStart w:id="2988" w:name="_ETM_Q9_694919"/>
      <w:bookmarkEnd w:id="2988"/>
    </w:p>
    <w:p w:rsidR="002124E2" w:rsidRDefault="002124E2" w:rsidP="007A55B1">
      <w:pPr>
        <w:rPr>
          <w:rtl/>
          <w:lang w:eastAsia="he-IL"/>
        </w:rPr>
      </w:pPr>
      <w:bookmarkStart w:id="2989" w:name="_ETM_Q9_695033"/>
      <w:bookmarkEnd w:id="2989"/>
    </w:p>
    <w:p w:rsidR="002124E2" w:rsidRDefault="002124E2" w:rsidP="007A55B1">
      <w:pPr>
        <w:pStyle w:val="a4"/>
        <w:keepNext/>
        <w:rPr>
          <w:rtl/>
        </w:rPr>
      </w:pPr>
      <w:bookmarkStart w:id="2990" w:name="ET_speaker_5971_77"/>
      <w:r w:rsidRPr="00F23418">
        <w:rPr>
          <w:rStyle w:val="TagStyle"/>
          <w:rtl/>
        </w:rPr>
        <w:t xml:space="preserve"> &lt;&lt; דובר &gt;&gt;</w:t>
      </w:r>
      <w:r w:rsidRPr="00414634">
        <w:rPr>
          <w:rStyle w:val="TagStyle"/>
          <w:rtl/>
        </w:rPr>
        <w:t xml:space="preserve"> </w:t>
      </w:r>
      <w:bookmarkStart w:id="2991" w:name="_Toc159878400"/>
      <w:r>
        <w:rPr>
          <w:rtl/>
        </w:rPr>
        <w:t>השר המקשר בין הממשלה לכנסת דוד אמסלם:</w:t>
      </w:r>
      <w:bookmarkEnd w:id="2991"/>
      <w:r w:rsidRPr="00414634">
        <w:rPr>
          <w:rStyle w:val="TagStyle"/>
          <w:rtl/>
        </w:rPr>
        <w:t xml:space="preserve"> </w:t>
      </w:r>
      <w:r w:rsidRPr="00F23418">
        <w:rPr>
          <w:rStyle w:val="TagStyle"/>
          <w:rtl/>
        </w:rPr>
        <w:t>&lt;&lt; דובר &gt;&gt;</w:t>
      </w:r>
      <w:r>
        <w:rPr>
          <w:rtl/>
        </w:rPr>
        <w:t xml:space="preserve">   </w:t>
      </w:r>
      <w:bookmarkEnd w:id="2990"/>
    </w:p>
    <w:p w:rsidR="002124E2" w:rsidRDefault="002124E2" w:rsidP="000F1EB9">
      <w:pPr>
        <w:rPr>
          <w:rtl/>
          <w:lang w:eastAsia="he-IL"/>
        </w:rPr>
      </w:pPr>
    </w:p>
    <w:p w:rsidR="002124E2" w:rsidRDefault="002124E2" w:rsidP="007A55B1">
      <w:pPr>
        <w:keepNext/>
        <w:rPr>
          <w:rtl/>
          <w:lang w:eastAsia="he-IL"/>
        </w:rPr>
      </w:pPr>
      <w:bookmarkStart w:id="2992" w:name="_ETM_Q9_699040"/>
      <w:bookmarkEnd w:id="2992"/>
      <w:r>
        <w:rPr>
          <w:rFonts w:hint="cs"/>
          <w:rtl/>
          <w:lang w:eastAsia="he-IL"/>
        </w:rPr>
        <w:t>אדוני היושב-ראש, חברי הכנסת, אני בקצרה ככה</w:t>
      </w:r>
      <w:bookmarkStart w:id="2993" w:name="_ETM_Q9_699927"/>
      <w:bookmarkEnd w:id="2993"/>
      <w:r>
        <w:rPr>
          <w:rFonts w:hint="cs"/>
          <w:rtl/>
          <w:lang w:eastAsia="he-IL"/>
        </w:rPr>
        <w:t xml:space="preserve"> אענה לכמה ח"כים שעלו לכאן, בשם האחדות, כמובן, שיושבים בצד </w:t>
      </w:r>
      <w:bookmarkStart w:id="2994" w:name="_ETM_Q9_709199"/>
      <w:bookmarkEnd w:id="2994"/>
      <w:r>
        <w:rPr>
          <w:rFonts w:hint="cs"/>
          <w:rtl/>
          <w:lang w:eastAsia="he-IL"/>
        </w:rPr>
        <w:t xml:space="preserve">ימין וכל היום מגדפים את הממשלה ואת ראש </w:t>
      </w:r>
      <w:bookmarkStart w:id="2995" w:name="_ETM_Q9_712461"/>
      <w:bookmarkEnd w:id="2995"/>
      <w:r>
        <w:rPr>
          <w:rFonts w:hint="cs"/>
          <w:rtl/>
          <w:lang w:eastAsia="he-IL"/>
        </w:rPr>
        <w:t>הממשלה. יש להם אחדות רק בדבר אחד, דרך אגב –</w:t>
      </w:r>
      <w:bookmarkStart w:id="2996" w:name="_ETM_Q9_714751"/>
      <w:bookmarkEnd w:id="2996"/>
      <w:r>
        <w:rPr>
          <w:rFonts w:hint="cs"/>
          <w:rtl/>
          <w:lang w:eastAsia="he-IL"/>
        </w:rPr>
        <w:t xml:space="preserve"> איך מפילים את הממשלה.</w:t>
      </w:r>
      <w:bookmarkStart w:id="2997" w:name="_ETM_Q9_722212"/>
      <w:bookmarkStart w:id="2998" w:name="_ETM_Q9_697444"/>
      <w:bookmarkEnd w:id="2997"/>
      <w:bookmarkEnd w:id="2998"/>
    </w:p>
    <w:p w:rsidR="002124E2" w:rsidRDefault="002124E2" w:rsidP="007A55B1">
      <w:pPr>
        <w:rPr>
          <w:rtl/>
          <w:lang w:eastAsia="he-IL"/>
        </w:rPr>
      </w:pPr>
      <w:bookmarkStart w:id="2999" w:name="_ETM_Q9_697550"/>
      <w:bookmarkEnd w:id="2999"/>
    </w:p>
    <w:p w:rsidR="002124E2" w:rsidRDefault="002124E2" w:rsidP="007A55B1">
      <w:pPr>
        <w:pStyle w:val="af5"/>
        <w:rPr>
          <w:rtl/>
        </w:rPr>
      </w:pPr>
      <w:bookmarkStart w:id="3000" w:name="ET_interruption_5300_78"/>
      <w:r w:rsidRPr="00F23418">
        <w:rPr>
          <w:rStyle w:val="TagStyle"/>
          <w:rtl/>
        </w:rPr>
        <w:t xml:space="preserve"> &lt;&lt; קריאה &gt;&gt;</w:t>
      </w:r>
      <w:r w:rsidRPr="00A17382">
        <w:rPr>
          <w:rStyle w:val="TagStyle"/>
          <w:rtl/>
        </w:rPr>
        <w:t xml:space="preserve"> </w:t>
      </w:r>
      <w:r>
        <w:rPr>
          <w:rtl/>
        </w:rPr>
        <w:t>מירב בן ארי (יש עתיד):</w:t>
      </w:r>
      <w:r w:rsidRPr="00A17382">
        <w:rPr>
          <w:rStyle w:val="TagStyle"/>
          <w:rtl/>
        </w:rPr>
        <w:t xml:space="preserve"> </w:t>
      </w:r>
      <w:r w:rsidRPr="00F23418">
        <w:rPr>
          <w:rStyle w:val="TagStyle"/>
          <w:rtl/>
        </w:rPr>
        <w:t>&lt;&lt; קריאה &gt;&gt;</w:t>
      </w:r>
      <w:r>
        <w:rPr>
          <w:rtl/>
        </w:rPr>
        <w:t xml:space="preserve">   </w:t>
      </w:r>
      <w:bookmarkEnd w:id="3000"/>
    </w:p>
    <w:p w:rsidR="002124E2" w:rsidRDefault="002124E2" w:rsidP="000F1EB9">
      <w:pPr>
        <w:rPr>
          <w:rtl/>
          <w:lang w:eastAsia="he-IL"/>
        </w:rPr>
      </w:pPr>
      <w:bookmarkStart w:id="3001" w:name="_ETM_Q9_713571"/>
      <w:bookmarkEnd w:id="3001"/>
    </w:p>
    <w:p w:rsidR="002124E2" w:rsidRPr="00A17382" w:rsidRDefault="002124E2" w:rsidP="007A55B1">
      <w:pPr>
        <w:rPr>
          <w:rtl/>
          <w:lang w:eastAsia="he-IL"/>
        </w:rPr>
      </w:pPr>
      <w:bookmarkStart w:id="3002" w:name="_ETM_Q9_713675"/>
      <w:bookmarkEnd w:id="3002"/>
      <w:r>
        <w:rPr>
          <w:rFonts w:hint="cs"/>
          <w:rtl/>
          <w:lang w:eastAsia="he-IL"/>
        </w:rPr>
        <w:t>נכון.</w:t>
      </w:r>
    </w:p>
    <w:p w:rsidR="002124E2" w:rsidRDefault="002124E2" w:rsidP="007A55B1">
      <w:pPr>
        <w:rPr>
          <w:rtl/>
          <w:lang w:eastAsia="he-IL"/>
        </w:rPr>
      </w:pPr>
      <w:bookmarkStart w:id="3003" w:name="_ETM_Q9_701566"/>
      <w:bookmarkStart w:id="3004" w:name="_ETM_Q9_702756"/>
      <w:bookmarkEnd w:id="3003"/>
      <w:bookmarkEnd w:id="3004"/>
    </w:p>
    <w:p w:rsidR="002124E2" w:rsidRDefault="002124E2" w:rsidP="007A55B1">
      <w:pPr>
        <w:pStyle w:val="-"/>
        <w:rPr>
          <w:rtl/>
        </w:rPr>
      </w:pPr>
      <w:bookmarkStart w:id="3005" w:name="ET_speakercontinue_5971_81"/>
      <w:r w:rsidRPr="00F23418">
        <w:rPr>
          <w:rStyle w:val="TagStyle"/>
          <w:rtl/>
        </w:rPr>
        <w:t xml:space="preserve"> &lt;&lt; דובר_המשך &gt;&gt;</w:t>
      </w:r>
      <w:r w:rsidRPr="00A17382">
        <w:rPr>
          <w:rStyle w:val="TagStyle"/>
          <w:rtl/>
        </w:rPr>
        <w:t xml:space="preserve"> </w:t>
      </w:r>
      <w:r>
        <w:rPr>
          <w:rtl/>
        </w:rPr>
        <w:t>השר המקשר בין הממשלה לכנסת דוד אמסלם:</w:t>
      </w:r>
      <w:r w:rsidRPr="00A17382">
        <w:rPr>
          <w:rStyle w:val="TagStyle"/>
          <w:rtl/>
        </w:rPr>
        <w:t xml:space="preserve"> </w:t>
      </w:r>
      <w:r w:rsidRPr="00F23418">
        <w:rPr>
          <w:rStyle w:val="TagStyle"/>
          <w:rtl/>
        </w:rPr>
        <w:t>&lt;&lt; דובר_המשך &gt;&gt;</w:t>
      </w:r>
      <w:r>
        <w:rPr>
          <w:rtl/>
        </w:rPr>
        <w:t xml:space="preserve">   </w:t>
      </w:r>
      <w:bookmarkEnd w:id="3005"/>
    </w:p>
    <w:p w:rsidR="002124E2" w:rsidRDefault="002124E2" w:rsidP="000F1EB9">
      <w:pPr>
        <w:rPr>
          <w:rtl/>
          <w:lang w:eastAsia="he-IL"/>
        </w:rPr>
      </w:pPr>
    </w:p>
    <w:p w:rsidR="002124E2" w:rsidRPr="00A17382" w:rsidRDefault="002124E2" w:rsidP="007A55B1">
      <w:pPr>
        <w:rPr>
          <w:rtl/>
          <w:lang w:eastAsia="he-IL"/>
        </w:rPr>
      </w:pPr>
      <w:r>
        <w:rPr>
          <w:rFonts w:hint="cs"/>
          <w:rtl/>
          <w:lang w:eastAsia="he-IL"/>
        </w:rPr>
        <w:t>זה הדבר היחיד שהם אחודים בו. אז אני אתחיל מהסוף להתחלה.</w:t>
      </w:r>
    </w:p>
    <w:p w:rsidR="002124E2" w:rsidRDefault="002124E2" w:rsidP="007A55B1">
      <w:pPr>
        <w:rPr>
          <w:rtl/>
          <w:lang w:eastAsia="he-IL"/>
        </w:rPr>
      </w:pPr>
      <w:bookmarkStart w:id="3006" w:name="_ETM_Q9_702859"/>
      <w:bookmarkEnd w:id="3006"/>
    </w:p>
    <w:p w:rsidR="002124E2" w:rsidRDefault="002124E2" w:rsidP="007A55B1">
      <w:pPr>
        <w:pStyle w:val="af5"/>
        <w:rPr>
          <w:rtl/>
        </w:rPr>
      </w:pPr>
      <w:bookmarkStart w:id="3007" w:name="ET_interruption_5300_79"/>
      <w:r w:rsidRPr="00F23418">
        <w:rPr>
          <w:rStyle w:val="TagStyle"/>
          <w:rtl/>
        </w:rPr>
        <w:t xml:space="preserve"> &lt;&lt; קרי</w:t>
      </w:r>
      <w:bookmarkStart w:id="3008" w:name="_ETM_Q9_709827"/>
      <w:bookmarkEnd w:id="3008"/>
      <w:r w:rsidRPr="00F23418">
        <w:rPr>
          <w:rStyle w:val="TagStyle"/>
          <w:rtl/>
        </w:rPr>
        <w:t>אה &gt;&gt;</w:t>
      </w:r>
      <w:r w:rsidRPr="00A17382">
        <w:rPr>
          <w:rStyle w:val="TagStyle"/>
          <w:rtl/>
        </w:rPr>
        <w:t xml:space="preserve"> </w:t>
      </w:r>
      <w:r>
        <w:rPr>
          <w:rtl/>
        </w:rPr>
        <w:t>מירב בן ארי (יש עתיד):</w:t>
      </w:r>
      <w:r w:rsidRPr="00A17382">
        <w:rPr>
          <w:rStyle w:val="TagStyle"/>
          <w:rtl/>
        </w:rPr>
        <w:t xml:space="preserve"> </w:t>
      </w:r>
      <w:r w:rsidRPr="00F23418">
        <w:rPr>
          <w:rStyle w:val="TagStyle"/>
          <w:rtl/>
        </w:rPr>
        <w:t>&lt;&lt; קריאה &gt;&gt;</w:t>
      </w:r>
      <w:r>
        <w:rPr>
          <w:rtl/>
        </w:rPr>
        <w:t xml:space="preserve">   </w:t>
      </w:r>
      <w:bookmarkEnd w:id="3007"/>
    </w:p>
    <w:p w:rsidR="002124E2" w:rsidRDefault="002124E2" w:rsidP="000F1EB9">
      <w:pPr>
        <w:rPr>
          <w:rtl/>
          <w:lang w:eastAsia="he-IL"/>
        </w:rPr>
      </w:pPr>
    </w:p>
    <w:p w:rsidR="002124E2" w:rsidRDefault="002124E2" w:rsidP="007A55B1">
      <w:pPr>
        <w:rPr>
          <w:rtl/>
          <w:lang w:eastAsia="he-IL"/>
        </w:rPr>
      </w:pPr>
      <w:bookmarkStart w:id="3009" w:name="_ETM_Q9_704803"/>
      <w:bookmarkEnd w:id="3009"/>
      <w:r>
        <w:rPr>
          <w:rFonts w:hint="cs"/>
          <w:rtl/>
          <w:lang w:eastAsia="he-IL"/>
        </w:rPr>
        <w:t>זה מה שגם אתה עשית</w:t>
      </w:r>
      <w:bookmarkStart w:id="3010" w:name="_ETM_Q9_721516"/>
      <w:bookmarkEnd w:id="3010"/>
      <w:r>
        <w:rPr>
          <w:rFonts w:hint="cs"/>
          <w:rtl/>
          <w:lang w:eastAsia="he-IL"/>
        </w:rPr>
        <w:t xml:space="preserve"> שנה, לא?</w:t>
      </w:r>
      <w:bookmarkStart w:id="3011" w:name="_ETM_Q9_710549"/>
      <w:bookmarkStart w:id="3012" w:name="_ETM_Q9_710643"/>
      <w:bookmarkEnd w:id="3011"/>
      <w:bookmarkEnd w:id="3012"/>
      <w:r>
        <w:rPr>
          <w:rFonts w:hint="cs"/>
          <w:rtl/>
          <w:lang w:eastAsia="he-IL"/>
        </w:rPr>
        <w:t xml:space="preserve"> שנה התעסקת</w:t>
      </w:r>
      <w:bookmarkStart w:id="3013" w:name="_ETM_Q9_726065"/>
      <w:bookmarkEnd w:id="3013"/>
      <w:r>
        <w:rPr>
          <w:rFonts w:hint="cs"/>
          <w:rtl/>
          <w:lang w:eastAsia="he-IL"/>
        </w:rPr>
        <w:t xml:space="preserve"> בלהפיל את הממשלה.</w:t>
      </w:r>
    </w:p>
    <w:p w:rsidR="002124E2" w:rsidRDefault="002124E2" w:rsidP="007A55B1">
      <w:pPr>
        <w:rPr>
          <w:rtl/>
        </w:rPr>
      </w:pPr>
      <w:bookmarkStart w:id="3014" w:name="_ETM_Q9_711789"/>
      <w:bookmarkEnd w:id="3014"/>
    </w:p>
    <w:p w:rsidR="002124E2" w:rsidRDefault="002124E2" w:rsidP="007A55B1">
      <w:pPr>
        <w:pStyle w:val="-"/>
        <w:rPr>
          <w:rtl/>
        </w:rPr>
      </w:pPr>
      <w:bookmarkStart w:id="3015" w:name="ET_speakercontinue_5971_83"/>
      <w:r w:rsidRPr="00F23418">
        <w:rPr>
          <w:rStyle w:val="TagStyle"/>
          <w:rtl/>
        </w:rPr>
        <w:t xml:space="preserve"> &lt;&lt; דובר_המשך &gt;&gt;</w:t>
      </w:r>
      <w:r w:rsidRPr="00A17382">
        <w:rPr>
          <w:rStyle w:val="TagStyle"/>
          <w:rtl/>
        </w:rPr>
        <w:t xml:space="preserve"> </w:t>
      </w:r>
      <w:r>
        <w:rPr>
          <w:rtl/>
        </w:rPr>
        <w:t>השר המקשר בין הממשלה לכנסת דוד אמסלם:</w:t>
      </w:r>
      <w:r w:rsidRPr="00A17382">
        <w:rPr>
          <w:rStyle w:val="TagStyle"/>
          <w:rtl/>
        </w:rPr>
        <w:t xml:space="preserve"> </w:t>
      </w:r>
      <w:r w:rsidRPr="00F23418">
        <w:rPr>
          <w:rStyle w:val="TagStyle"/>
          <w:rtl/>
        </w:rPr>
        <w:t>&lt;&lt; דובר_המשך &gt;&gt;</w:t>
      </w:r>
      <w:r>
        <w:rPr>
          <w:rtl/>
        </w:rPr>
        <w:t xml:space="preserve">   </w:t>
      </w:r>
      <w:bookmarkEnd w:id="3015"/>
    </w:p>
    <w:p w:rsidR="002124E2" w:rsidRDefault="002124E2" w:rsidP="000F1EB9">
      <w:pPr>
        <w:rPr>
          <w:rtl/>
          <w:lang w:eastAsia="he-IL"/>
        </w:rPr>
      </w:pPr>
    </w:p>
    <w:p w:rsidR="002124E2" w:rsidRDefault="002124E2" w:rsidP="007A55B1">
      <w:pPr>
        <w:rPr>
          <w:rtl/>
          <w:lang w:eastAsia="he-IL"/>
        </w:rPr>
      </w:pPr>
      <w:bookmarkStart w:id="3016" w:name="_ETM_Q9_712562"/>
      <w:bookmarkEnd w:id="3016"/>
      <w:r>
        <w:rPr>
          <w:rFonts w:hint="cs"/>
          <w:rtl/>
          <w:lang w:eastAsia="he-IL"/>
        </w:rPr>
        <w:t>מה לעשות? יושבים פה, ולא פעם את מפריעה</w:t>
      </w:r>
      <w:bookmarkStart w:id="3017" w:name="_ETM_Q9_730737"/>
      <w:bookmarkEnd w:id="3017"/>
      <w:r>
        <w:rPr>
          <w:rFonts w:hint="cs"/>
          <w:rtl/>
          <w:lang w:eastAsia="he-IL"/>
        </w:rPr>
        <w:t>, כל פעם.</w:t>
      </w:r>
    </w:p>
    <w:p w:rsidR="002124E2" w:rsidRDefault="002124E2" w:rsidP="007A55B1">
      <w:pPr>
        <w:rPr>
          <w:rtl/>
          <w:lang w:eastAsia="he-IL"/>
        </w:rPr>
      </w:pPr>
      <w:bookmarkStart w:id="3018" w:name="_ETM_Q9_725003"/>
      <w:bookmarkStart w:id="3019" w:name="_ETM_Q9_725127"/>
      <w:bookmarkEnd w:id="3018"/>
      <w:bookmarkEnd w:id="3019"/>
    </w:p>
    <w:p w:rsidR="002124E2" w:rsidRDefault="002124E2" w:rsidP="007A55B1">
      <w:pPr>
        <w:pStyle w:val="af5"/>
        <w:rPr>
          <w:rtl/>
        </w:rPr>
      </w:pPr>
      <w:bookmarkStart w:id="3020" w:name="ET_interruption_5300_84"/>
      <w:r w:rsidRPr="00F23418">
        <w:rPr>
          <w:rStyle w:val="TagStyle"/>
          <w:rtl/>
        </w:rPr>
        <w:t xml:space="preserve"> &lt;&lt; קריאה &gt;&gt;</w:t>
      </w:r>
      <w:r w:rsidRPr="00A17382">
        <w:rPr>
          <w:rStyle w:val="TagStyle"/>
          <w:rtl/>
        </w:rPr>
        <w:t xml:space="preserve"> </w:t>
      </w:r>
      <w:r>
        <w:rPr>
          <w:rtl/>
        </w:rPr>
        <w:t>מירב בן ארי (יש עתיד):</w:t>
      </w:r>
      <w:r w:rsidRPr="00A17382">
        <w:rPr>
          <w:rStyle w:val="TagStyle"/>
          <w:rtl/>
        </w:rPr>
        <w:t xml:space="preserve"> </w:t>
      </w:r>
      <w:r w:rsidRPr="00F23418">
        <w:rPr>
          <w:rStyle w:val="TagStyle"/>
          <w:rtl/>
        </w:rPr>
        <w:t>&lt;&lt; קריאה &gt;&gt;</w:t>
      </w:r>
      <w:r>
        <w:rPr>
          <w:rtl/>
        </w:rPr>
        <w:t xml:space="preserve">   </w:t>
      </w:r>
      <w:bookmarkEnd w:id="3020"/>
    </w:p>
    <w:p w:rsidR="002124E2" w:rsidRDefault="002124E2" w:rsidP="000F1EB9">
      <w:pPr>
        <w:rPr>
          <w:rtl/>
          <w:lang w:eastAsia="he-IL"/>
        </w:rPr>
      </w:pPr>
    </w:p>
    <w:p w:rsidR="002124E2" w:rsidRDefault="002124E2" w:rsidP="007A55B1">
      <w:pPr>
        <w:rPr>
          <w:rtl/>
          <w:lang w:eastAsia="he-IL"/>
        </w:rPr>
      </w:pPr>
      <w:bookmarkStart w:id="3021" w:name="_ETM_Q9_727209"/>
      <w:bookmarkStart w:id="3022" w:name="_ETM_Q9_730027"/>
      <w:bookmarkEnd w:id="3021"/>
      <w:bookmarkEnd w:id="3022"/>
      <w:r>
        <w:rPr>
          <w:rFonts w:hint="cs"/>
          <w:rtl/>
          <w:lang w:eastAsia="he-IL"/>
        </w:rPr>
        <w:t>מותר לי.</w:t>
      </w:r>
    </w:p>
    <w:p w:rsidR="002124E2" w:rsidRDefault="002124E2" w:rsidP="007A55B1">
      <w:pPr>
        <w:rPr>
          <w:rtl/>
          <w:lang w:eastAsia="he-IL"/>
        </w:rPr>
      </w:pPr>
      <w:bookmarkStart w:id="3023" w:name="_ETM_Q9_730134"/>
      <w:bookmarkEnd w:id="3023"/>
    </w:p>
    <w:p w:rsidR="002124E2" w:rsidRDefault="002124E2" w:rsidP="007A55B1">
      <w:pPr>
        <w:pStyle w:val="-"/>
        <w:rPr>
          <w:rtl/>
        </w:rPr>
      </w:pPr>
      <w:bookmarkStart w:id="3024" w:name="ET_speakercontinue_5971_85"/>
      <w:r w:rsidRPr="00F23418">
        <w:rPr>
          <w:rStyle w:val="TagStyle"/>
          <w:rtl/>
        </w:rPr>
        <w:t xml:space="preserve"> &lt;&lt; דובר_המשך &gt;&gt;</w:t>
      </w:r>
      <w:r w:rsidRPr="00A17382">
        <w:rPr>
          <w:rStyle w:val="TagStyle"/>
          <w:rtl/>
        </w:rPr>
        <w:t xml:space="preserve"> </w:t>
      </w:r>
      <w:r>
        <w:rPr>
          <w:rtl/>
        </w:rPr>
        <w:t>השר המקשר בין הממשלה לכנסת דוד אמסלם:</w:t>
      </w:r>
      <w:r w:rsidRPr="00A17382">
        <w:rPr>
          <w:rStyle w:val="TagStyle"/>
          <w:rtl/>
        </w:rPr>
        <w:t xml:space="preserve"> </w:t>
      </w:r>
      <w:r w:rsidRPr="00F23418">
        <w:rPr>
          <w:rStyle w:val="TagStyle"/>
          <w:rtl/>
        </w:rPr>
        <w:t>&lt;&lt; דובר_המשך &gt;&gt;</w:t>
      </w:r>
      <w:r>
        <w:rPr>
          <w:rtl/>
        </w:rPr>
        <w:t xml:space="preserve">   </w:t>
      </w:r>
      <w:bookmarkEnd w:id="3024"/>
    </w:p>
    <w:p w:rsidR="002124E2" w:rsidRDefault="002124E2" w:rsidP="007A55B1">
      <w:pPr>
        <w:rPr>
          <w:rtl/>
          <w:lang w:eastAsia="he-IL"/>
        </w:rPr>
      </w:pPr>
      <w:bookmarkStart w:id="3025" w:name="_ETM_Q9_727309"/>
      <w:bookmarkEnd w:id="3025"/>
    </w:p>
    <w:p w:rsidR="002124E2" w:rsidRDefault="002124E2" w:rsidP="007A55B1">
      <w:pPr>
        <w:rPr>
          <w:rtl/>
          <w:lang w:eastAsia="he-IL"/>
        </w:rPr>
      </w:pPr>
      <w:r>
        <w:rPr>
          <w:rFonts w:hint="cs"/>
          <w:rtl/>
          <w:lang w:eastAsia="he-IL"/>
        </w:rPr>
        <w:t>לא.</w:t>
      </w:r>
    </w:p>
    <w:p w:rsidR="002124E2" w:rsidRDefault="002124E2" w:rsidP="007A55B1">
      <w:pPr>
        <w:rPr>
          <w:rtl/>
          <w:lang w:eastAsia="he-IL"/>
        </w:rPr>
      </w:pPr>
    </w:p>
    <w:p w:rsidR="002124E2" w:rsidRDefault="002124E2" w:rsidP="007A55B1">
      <w:pPr>
        <w:pStyle w:val="af5"/>
        <w:rPr>
          <w:rtl/>
        </w:rPr>
      </w:pPr>
      <w:bookmarkStart w:id="3026" w:name="ET_interruption_5300_86"/>
      <w:r w:rsidRPr="00F23418">
        <w:rPr>
          <w:rStyle w:val="TagStyle"/>
          <w:rtl/>
        </w:rPr>
        <w:t xml:space="preserve"> &lt;&lt; קריאה &gt;&gt;</w:t>
      </w:r>
      <w:r w:rsidRPr="00A17382">
        <w:rPr>
          <w:rStyle w:val="TagStyle"/>
          <w:rtl/>
        </w:rPr>
        <w:t xml:space="preserve"> </w:t>
      </w:r>
      <w:r>
        <w:rPr>
          <w:rtl/>
        </w:rPr>
        <w:t>מירב בן ארי (יש עתיד):</w:t>
      </w:r>
      <w:r w:rsidRPr="00A17382">
        <w:rPr>
          <w:rStyle w:val="TagStyle"/>
          <w:rtl/>
        </w:rPr>
        <w:t xml:space="preserve"> </w:t>
      </w:r>
      <w:r w:rsidRPr="00F23418">
        <w:rPr>
          <w:rStyle w:val="TagStyle"/>
          <w:rtl/>
        </w:rPr>
        <w:t>&lt;&lt; קריאה &gt;&gt;</w:t>
      </w:r>
      <w:r>
        <w:rPr>
          <w:rtl/>
        </w:rPr>
        <w:t xml:space="preserve">   </w:t>
      </w:r>
      <w:bookmarkEnd w:id="3026"/>
    </w:p>
    <w:p w:rsidR="002124E2" w:rsidRDefault="002124E2" w:rsidP="000F1EB9">
      <w:pPr>
        <w:rPr>
          <w:rtl/>
          <w:lang w:eastAsia="he-IL"/>
        </w:rPr>
      </w:pPr>
    </w:p>
    <w:p w:rsidR="002124E2" w:rsidRDefault="002124E2" w:rsidP="007A55B1">
      <w:pPr>
        <w:rPr>
          <w:rtl/>
          <w:lang w:eastAsia="he-IL"/>
        </w:rPr>
      </w:pPr>
      <w:bookmarkStart w:id="3027" w:name="_ETM_Q9_730886"/>
      <w:bookmarkEnd w:id="3027"/>
      <w:r>
        <w:rPr>
          <w:rFonts w:hint="cs"/>
          <w:rtl/>
          <w:lang w:eastAsia="he-IL"/>
        </w:rPr>
        <w:t>מה אתה אומר?</w:t>
      </w:r>
      <w:bookmarkStart w:id="3028" w:name="_ETM_Q9_731744"/>
      <w:bookmarkEnd w:id="3028"/>
    </w:p>
    <w:p w:rsidR="002124E2" w:rsidRDefault="002124E2" w:rsidP="007A55B1">
      <w:pPr>
        <w:rPr>
          <w:rtl/>
          <w:lang w:eastAsia="he-IL"/>
        </w:rPr>
      </w:pPr>
      <w:bookmarkStart w:id="3029" w:name="_ETM_Q9_731858"/>
      <w:bookmarkEnd w:id="3029"/>
    </w:p>
    <w:p w:rsidR="002124E2" w:rsidRDefault="002124E2" w:rsidP="007A55B1">
      <w:pPr>
        <w:pStyle w:val="-"/>
        <w:keepNext/>
        <w:rPr>
          <w:rtl/>
        </w:rPr>
      </w:pPr>
      <w:bookmarkStart w:id="3030" w:name="ET_speakercontinue_5971_87"/>
      <w:r w:rsidRPr="00F23418">
        <w:rPr>
          <w:rStyle w:val="TagStyle"/>
          <w:rtl/>
        </w:rPr>
        <w:t xml:space="preserve"> &lt;&lt; דובר_המשך &gt;&gt;</w:t>
      </w:r>
      <w:r w:rsidRPr="00A17382">
        <w:rPr>
          <w:rStyle w:val="TagStyle"/>
          <w:rtl/>
        </w:rPr>
        <w:t xml:space="preserve"> </w:t>
      </w:r>
      <w:r>
        <w:rPr>
          <w:rtl/>
        </w:rPr>
        <w:t>השר המקשר בין הממשלה לכנסת דוד אמסלם:</w:t>
      </w:r>
      <w:r w:rsidRPr="00A17382">
        <w:rPr>
          <w:rStyle w:val="TagStyle"/>
          <w:rtl/>
        </w:rPr>
        <w:t xml:space="preserve"> </w:t>
      </w:r>
      <w:r w:rsidRPr="00F23418">
        <w:rPr>
          <w:rStyle w:val="TagStyle"/>
          <w:rtl/>
        </w:rPr>
        <w:t>&lt;&lt; דובר_המשך &gt;&gt;</w:t>
      </w:r>
      <w:r>
        <w:rPr>
          <w:rtl/>
        </w:rPr>
        <w:t xml:space="preserve">   </w:t>
      </w:r>
      <w:bookmarkEnd w:id="3030"/>
    </w:p>
    <w:p w:rsidR="002124E2" w:rsidRDefault="002124E2" w:rsidP="000F1EB9">
      <w:pPr>
        <w:rPr>
          <w:rtl/>
          <w:lang w:eastAsia="he-IL"/>
        </w:rPr>
      </w:pPr>
    </w:p>
    <w:p w:rsidR="002124E2" w:rsidRPr="00A17382" w:rsidRDefault="002124E2" w:rsidP="007A55B1">
      <w:pPr>
        <w:keepNext/>
        <w:rPr>
          <w:rtl/>
          <w:lang w:eastAsia="he-IL"/>
        </w:rPr>
      </w:pPr>
      <w:bookmarkStart w:id="3031" w:name="_ETM_Q9_733051"/>
      <w:bookmarkEnd w:id="3031"/>
      <w:r>
        <w:rPr>
          <w:rFonts w:hint="cs"/>
          <w:rtl/>
          <w:lang w:eastAsia="he-IL"/>
        </w:rPr>
        <w:t>תכבדי, אל תפריעי.</w:t>
      </w:r>
    </w:p>
    <w:p w:rsidR="002124E2" w:rsidRDefault="002124E2" w:rsidP="007A55B1">
      <w:pPr>
        <w:rPr>
          <w:rtl/>
          <w:lang w:eastAsia="he-IL"/>
        </w:rPr>
      </w:pPr>
      <w:bookmarkStart w:id="3032" w:name="_ETM_Q9_705053"/>
      <w:bookmarkStart w:id="3033" w:name="_ETM_Q9_705153"/>
      <w:bookmarkEnd w:id="3032"/>
      <w:bookmarkEnd w:id="3033"/>
    </w:p>
    <w:p w:rsidR="002124E2" w:rsidRDefault="002124E2" w:rsidP="007A55B1">
      <w:pPr>
        <w:pStyle w:val="af5"/>
        <w:rPr>
          <w:rtl/>
        </w:rPr>
      </w:pPr>
      <w:bookmarkStart w:id="3034" w:name="ET_interruption_5084_88"/>
      <w:r w:rsidRPr="00F23418">
        <w:rPr>
          <w:rStyle w:val="TagStyle"/>
          <w:rtl/>
        </w:rPr>
        <w:t xml:space="preserve"> &lt;&lt; קריאה &gt;&gt;</w:t>
      </w:r>
      <w:r w:rsidRPr="00A17382">
        <w:rPr>
          <w:rStyle w:val="TagStyle"/>
          <w:rtl/>
        </w:rPr>
        <w:t xml:space="preserve"> </w:t>
      </w:r>
      <w:r>
        <w:rPr>
          <w:rtl/>
        </w:rPr>
        <w:t>מיקי לוי (יש עתיד):</w:t>
      </w:r>
      <w:r w:rsidRPr="00A17382">
        <w:rPr>
          <w:rStyle w:val="TagStyle"/>
          <w:rtl/>
        </w:rPr>
        <w:t xml:space="preserve"> </w:t>
      </w:r>
      <w:r w:rsidRPr="00F23418">
        <w:rPr>
          <w:rStyle w:val="TagStyle"/>
          <w:rtl/>
        </w:rPr>
        <w:t>&lt;&lt; קריאה &gt;&gt;</w:t>
      </w:r>
      <w:r>
        <w:rPr>
          <w:rtl/>
        </w:rPr>
        <w:t xml:space="preserve">   </w:t>
      </w:r>
      <w:bookmarkEnd w:id="3034"/>
    </w:p>
    <w:p w:rsidR="002124E2" w:rsidRDefault="002124E2" w:rsidP="000F1EB9">
      <w:pPr>
        <w:rPr>
          <w:rtl/>
          <w:lang w:eastAsia="he-IL"/>
        </w:rPr>
      </w:pPr>
    </w:p>
    <w:p w:rsidR="002124E2" w:rsidRDefault="002124E2" w:rsidP="007A55B1">
      <w:pPr>
        <w:rPr>
          <w:rtl/>
          <w:lang w:eastAsia="he-IL"/>
        </w:rPr>
      </w:pPr>
      <w:bookmarkStart w:id="3035" w:name="_ETM_Q9_730783"/>
      <w:bookmarkEnd w:id="3035"/>
      <w:r>
        <w:rPr>
          <w:rFonts w:hint="cs"/>
          <w:rtl/>
          <w:lang w:eastAsia="he-IL"/>
        </w:rPr>
        <w:t xml:space="preserve">מי שמבקש לא </w:t>
      </w:r>
      <w:bookmarkStart w:id="3036" w:name="_ETM_Q9_736353"/>
      <w:bookmarkEnd w:id="3036"/>
      <w:r>
        <w:rPr>
          <w:rFonts w:hint="cs"/>
          <w:rtl/>
          <w:lang w:eastAsia="he-IL"/>
        </w:rPr>
        <w:t xml:space="preserve">להפריע </w:t>
      </w:r>
      <w:r w:rsidR="000F1EB9">
        <w:rPr>
          <w:rFonts w:hint="cs"/>
          <w:rtl/>
          <w:lang w:eastAsia="he-IL"/>
        </w:rPr>
        <w:t>– – –</w:t>
      </w:r>
      <w:bookmarkStart w:id="3037" w:name="_ETM_Q9_735155"/>
      <w:bookmarkEnd w:id="3037"/>
    </w:p>
    <w:p w:rsidR="002124E2" w:rsidRDefault="002124E2" w:rsidP="007A55B1">
      <w:pPr>
        <w:rPr>
          <w:rtl/>
          <w:lang w:eastAsia="he-IL"/>
        </w:rPr>
      </w:pPr>
      <w:bookmarkStart w:id="3038" w:name="_ETM_Q9_735265"/>
      <w:bookmarkEnd w:id="3038"/>
    </w:p>
    <w:p w:rsidR="002124E2" w:rsidRDefault="002124E2" w:rsidP="007A55B1">
      <w:pPr>
        <w:pStyle w:val="af6"/>
        <w:rPr>
          <w:rtl/>
        </w:rPr>
      </w:pPr>
      <w:bookmarkStart w:id="3039" w:name="ET_yor_6490_90"/>
      <w:r w:rsidRPr="00F23418">
        <w:rPr>
          <w:rStyle w:val="TagStyle"/>
          <w:rtl/>
        </w:rPr>
        <w:t xml:space="preserve"> &lt;&lt; יור &gt;&gt;</w:t>
      </w:r>
      <w:r w:rsidRPr="00A74106">
        <w:rPr>
          <w:rStyle w:val="TagStyle"/>
          <w:rtl/>
        </w:rPr>
        <w:t xml:space="preserve"> </w:t>
      </w:r>
      <w:r>
        <w:rPr>
          <w:rtl/>
        </w:rPr>
        <w:t>היו"ר ניסים ואטורי:</w:t>
      </w:r>
      <w:r w:rsidRPr="00A74106">
        <w:rPr>
          <w:rStyle w:val="TagStyle"/>
          <w:rtl/>
        </w:rPr>
        <w:t xml:space="preserve"> </w:t>
      </w:r>
      <w:r w:rsidRPr="00F23418">
        <w:rPr>
          <w:rStyle w:val="TagStyle"/>
          <w:rtl/>
        </w:rPr>
        <w:t>&lt;&lt; יור &gt;&gt;</w:t>
      </w:r>
      <w:r>
        <w:rPr>
          <w:rtl/>
        </w:rPr>
        <w:t xml:space="preserve">   </w:t>
      </w:r>
      <w:bookmarkEnd w:id="3039"/>
    </w:p>
    <w:p w:rsidR="002124E2" w:rsidRDefault="002124E2" w:rsidP="000F1EB9">
      <w:pPr>
        <w:rPr>
          <w:rtl/>
          <w:lang w:eastAsia="he-IL"/>
        </w:rPr>
      </w:pPr>
    </w:p>
    <w:p w:rsidR="002124E2" w:rsidRPr="00A74106" w:rsidRDefault="002124E2" w:rsidP="007A55B1">
      <w:pPr>
        <w:rPr>
          <w:rtl/>
          <w:lang w:eastAsia="he-IL"/>
        </w:rPr>
      </w:pPr>
      <w:bookmarkStart w:id="3040" w:name="_ETM_Q9_736492"/>
      <w:bookmarkEnd w:id="3040"/>
      <w:r>
        <w:rPr>
          <w:rFonts w:hint="cs"/>
          <w:rtl/>
          <w:lang w:eastAsia="he-IL"/>
        </w:rPr>
        <w:t>חברת הכנסת מירב בן ארי.</w:t>
      </w:r>
    </w:p>
    <w:p w:rsidR="002124E2" w:rsidRDefault="002124E2" w:rsidP="007A55B1">
      <w:pPr>
        <w:rPr>
          <w:rtl/>
          <w:lang w:eastAsia="he-IL"/>
        </w:rPr>
      </w:pPr>
      <w:bookmarkStart w:id="3041" w:name="_ETM_Q9_731751"/>
      <w:bookmarkStart w:id="3042" w:name="_ETM_Q9_731869"/>
      <w:bookmarkEnd w:id="3041"/>
      <w:bookmarkEnd w:id="3042"/>
    </w:p>
    <w:p w:rsidR="002124E2" w:rsidRDefault="002124E2" w:rsidP="007A55B1">
      <w:pPr>
        <w:pStyle w:val="-"/>
        <w:rPr>
          <w:rtl/>
        </w:rPr>
      </w:pPr>
      <w:bookmarkStart w:id="3043" w:name="ET_speakercontinue_5971_91"/>
      <w:r w:rsidRPr="00F23418">
        <w:rPr>
          <w:rStyle w:val="TagStyle"/>
          <w:rtl/>
        </w:rPr>
        <w:t xml:space="preserve"> &lt;&lt; דובר_המשך &gt;&gt;</w:t>
      </w:r>
      <w:r w:rsidRPr="00A74106">
        <w:rPr>
          <w:rStyle w:val="TagStyle"/>
          <w:rtl/>
        </w:rPr>
        <w:t xml:space="preserve"> </w:t>
      </w:r>
      <w:r>
        <w:rPr>
          <w:rtl/>
        </w:rPr>
        <w:t>השר המקשר בין הממשלה לכנסת דוד אמסלם:</w:t>
      </w:r>
      <w:r w:rsidRPr="00A74106">
        <w:rPr>
          <w:rStyle w:val="TagStyle"/>
          <w:rtl/>
        </w:rPr>
        <w:t xml:space="preserve"> </w:t>
      </w:r>
      <w:r w:rsidRPr="00F23418">
        <w:rPr>
          <w:rStyle w:val="TagStyle"/>
          <w:rtl/>
        </w:rPr>
        <w:t>&lt;&lt; דובר_המשך &gt;&gt;</w:t>
      </w:r>
      <w:r>
        <w:rPr>
          <w:rtl/>
        </w:rPr>
        <w:t xml:space="preserve">   </w:t>
      </w:r>
      <w:bookmarkEnd w:id="3043"/>
    </w:p>
    <w:p w:rsidR="002124E2" w:rsidRDefault="002124E2" w:rsidP="000F1EB9">
      <w:pPr>
        <w:rPr>
          <w:rtl/>
          <w:lang w:eastAsia="he-IL"/>
        </w:rPr>
      </w:pPr>
    </w:p>
    <w:p w:rsidR="002124E2" w:rsidRDefault="002124E2" w:rsidP="007A55B1">
      <w:pPr>
        <w:rPr>
          <w:rtl/>
          <w:lang w:eastAsia="he-IL"/>
        </w:rPr>
      </w:pPr>
      <w:bookmarkStart w:id="3044" w:name="_ETM_Q9_736770"/>
      <w:bookmarkStart w:id="3045" w:name="_ETM_Q9_734119"/>
      <w:bookmarkEnd w:id="3044"/>
      <w:bookmarkEnd w:id="3045"/>
      <w:r>
        <w:rPr>
          <w:rFonts w:hint="cs"/>
          <w:rtl/>
          <w:lang w:eastAsia="he-IL"/>
        </w:rPr>
        <w:t>לא ידעתי שמותר לך להפריע.</w:t>
      </w:r>
    </w:p>
    <w:p w:rsidR="002124E2" w:rsidRPr="00A74106" w:rsidRDefault="002124E2" w:rsidP="007A55B1">
      <w:pPr>
        <w:rPr>
          <w:rtl/>
          <w:lang w:eastAsia="he-IL"/>
        </w:rPr>
      </w:pPr>
      <w:bookmarkStart w:id="3046" w:name="_ETM_Q9_735473"/>
      <w:bookmarkStart w:id="3047" w:name="_ETM_Q9_735572"/>
      <w:bookmarkEnd w:id="3046"/>
      <w:bookmarkEnd w:id="3047"/>
    </w:p>
    <w:p w:rsidR="002124E2" w:rsidRDefault="002124E2" w:rsidP="007A55B1">
      <w:pPr>
        <w:pStyle w:val="af5"/>
        <w:rPr>
          <w:rtl/>
        </w:rPr>
      </w:pPr>
      <w:bookmarkStart w:id="3048" w:name="ET_interruption_5300_89"/>
      <w:r w:rsidRPr="00F23418">
        <w:rPr>
          <w:rStyle w:val="TagStyle"/>
          <w:rtl/>
        </w:rPr>
        <w:t xml:space="preserve"> &lt;&lt; קריאה &gt;&gt;</w:t>
      </w:r>
      <w:r w:rsidRPr="00A17382">
        <w:rPr>
          <w:rStyle w:val="TagStyle"/>
          <w:rtl/>
        </w:rPr>
        <w:t xml:space="preserve"> </w:t>
      </w:r>
      <w:r>
        <w:rPr>
          <w:rtl/>
        </w:rPr>
        <w:t>מירב בן ארי (יש עתיד):</w:t>
      </w:r>
      <w:r w:rsidRPr="00A17382">
        <w:rPr>
          <w:rStyle w:val="TagStyle"/>
          <w:rtl/>
        </w:rPr>
        <w:t xml:space="preserve"> </w:t>
      </w:r>
      <w:r w:rsidRPr="00F23418">
        <w:rPr>
          <w:rStyle w:val="TagStyle"/>
          <w:rtl/>
        </w:rPr>
        <w:t>&lt;&lt; קריאה &gt;&gt;</w:t>
      </w:r>
      <w:r>
        <w:rPr>
          <w:rtl/>
        </w:rPr>
        <w:t xml:space="preserve">   </w:t>
      </w:r>
      <w:bookmarkEnd w:id="3048"/>
    </w:p>
    <w:p w:rsidR="002124E2" w:rsidRDefault="002124E2" w:rsidP="000F1EB9">
      <w:pPr>
        <w:rPr>
          <w:rtl/>
          <w:lang w:eastAsia="he-IL"/>
        </w:rPr>
      </w:pPr>
      <w:bookmarkStart w:id="3049" w:name="_ETM_Q9_738848"/>
      <w:bookmarkEnd w:id="3049"/>
    </w:p>
    <w:p w:rsidR="002124E2" w:rsidRPr="00A74106" w:rsidRDefault="002124E2" w:rsidP="007A55B1">
      <w:pPr>
        <w:rPr>
          <w:rtl/>
          <w:lang w:eastAsia="he-IL"/>
        </w:rPr>
      </w:pPr>
      <w:bookmarkStart w:id="3050" w:name="_ETM_Q9_738944"/>
      <w:bookmarkEnd w:id="3050"/>
      <w:r>
        <w:rPr>
          <w:rFonts w:hint="cs"/>
          <w:rtl/>
          <w:lang w:eastAsia="he-IL"/>
        </w:rPr>
        <w:t xml:space="preserve">לא, </w:t>
      </w:r>
      <w:bookmarkStart w:id="3051" w:name="_ETM_Q9_739584"/>
      <w:bookmarkEnd w:id="3051"/>
      <w:r>
        <w:rPr>
          <w:rFonts w:hint="cs"/>
          <w:rtl/>
          <w:lang w:eastAsia="he-IL"/>
        </w:rPr>
        <w:t>אני חייבת לשמוע את זה מקרוב.</w:t>
      </w:r>
    </w:p>
    <w:p w:rsidR="002124E2" w:rsidRDefault="002124E2" w:rsidP="007A55B1">
      <w:pPr>
        <w:rPr>
          <w:rtl/>
          <w:lang w:eastAsia="he-IL"/>
        </w:rPr>
      </w:pPr>
      <w:bookmarkStart w:id="3052" w:name="_ETM_Q9_729007"/>
      <w:bookmarkEnd w:id="3052"/>
    </w:p>
    <w:p w:rsidR="00B37C67" w:rsidRDefault="00B37C67" w:rsidP="007A55B1">
      <w:pPr>
        <w:pStyle w:val="-"/>
        <w:keepNext/>
        <w:rPr>
          <w:rtl/>
        </w:rPr>
      </w:pPr>
      <w:bookmarkStart w:id="3053" w:name="TOR_Q10"/>
      <w:bookmarkStart w:id="3054" w:name="_ETM_Q10_180510"/>
      <w:bookmarkStart w:id="3055" w:name="ET_speakercontinue_5971_3"/>
      <w:bookmarkEnd w:id="3053"/>
      <w:bookmarkEnd w:id="3054"/>
      <w:r w:rsidRPr="00DC0288">
        <w:rPr>
          <w:rStyle w:val="TagStyle"/>
          <w:rtl/>
        </w:rPr>
        <w:t xml:space="preserve">&lt;&lt; דובר_המשך &gt;&gt; </w:t>
      </w:r>
      <w:r>
        <w:rPr>
          <w:rtl/>
        </w:rPr>
        <w:t>השר המקשר בין הממשלה לכנסת דוד אמסלם:</w:t>
      </w:r>
      <w:r w:rsidRPr="00DC0288">
        <w:rPr>
          <w:rStyle w:val="TagStyle"/>
          <w:rtl/>
        </w:rPr>
        <w:t xml:space="preserve"> &lt;&lt; דובר_המשך &gt;&gt;</w:t>
      </w:r>
      <w:r>
        <w:rPr>
          <w:rtl/>
        </w:rPr>
        <w:t xml:space="preserve"> </w:t>
      </w:r>
      <w:bookmarkEnd w:id="3055"/>
    </w:p>
    <w:p w:rsidR="00B37C67" w:rsidRDefault="00B37C67" w:rsidP="000F1EB9">
      <w:pPr>
        <w:rPr>
          <w:rtl/>
          <w:lang w:eastAsia="he-IL"/>
        </w:rPr>
      </w:pPr>
    </w:p>
    <w:p w:rsidR="00B37C67" w:rsidRDefault="00B37C67" w:rsidP="007A55B1">
      <w:pPr>
        <w:rPr>
          <w:rtl/>
          <w:lang w:eastAsia="he-IL"/>
        </w:rPr>
      </w:pPr>
      <w:r>
        <w:rPr>
          <w:rFonts w:hint="cs"/>
          <w:rtl/>
          <w:lang w:eastAsia="he-IL"/>
        </w:rPr>
        <w:t xml:space="preserve">אז תשבי מקרוב, אין שום בעיה, רק אל תפריעי. </w:t>
      </w:r>
    </w:p>
    <w:p w:rsidR="00B37C67" w:rsidRDefault="00B37C67" w:rsidP="007A55B1">
      <w:pPr>
        <w:rPr>
          <w:rtl/>
          <w:lang w:eastAsia="he-IL"/>
        </w:rPr>
      </w:pPr>
      <w:bookmarkStart w:id="3056" w:name="_ETM_Q10_88114"/>
      <w:bookmarkStart w:id="3057" w:name="_ETM_Q10_88239"/>
      <w:bookmarkEnd w:id="3056"/>
      <w:bookmarkEnd w:id="3057"/>
    </w:p>
    <w:p w:rsidR="00B37C67" w:rsidRDefault="00B37C67" w:rsidP="007A55B1">
      <w:pPr>
        <w:pStyle w:val="af5"/>
        <w:keepNext/>
        <w:rPr>
          <w:rtl/>
        </w:rPr>
      </w:pPr>
      <w:bookmarkStart w:id="3058" w:name="_ETM_Q10_80525"/>
      <w:bookmarkStart w:id="3059" w:name="_ETM_Q10_80588"/>
      <w:bookmarkStart w:id="3060" w:name="ET_interruption_5300_27"/>
      <w:bookmarkEnd w:id="3058"/>
      <w:bookmarkEnd w:id="3059"/>
      <w:r w:rsidRPr="00BB54A5">
        <w:rPr>
          <w:rStyle w:val="TagStyle"/>
          <w:rtl/>
        </w:rPr>
        <w:t xml:space="preserve"> &lt;&lt; קריאה &gt;&gt; </w:t>
      </w:r>
      <w:r>
        <w:rPr>
          <w:rtl/>
        </w:rPr>
        <w:t>מירב בן ארי (יש עתיד):</w:t>
      </w:r>
      <w:r w:rsidRPr="00BB54A5">
        <w:rPr>
          <w:rStyle w:val="TagStyle"/>
          <w:rtl/>
        </w:rPr>
        <w:t xml:space="preserve"> &lt;&lt; קריאה &gt;&gt;</w:t>
      </w:r>
      <w:r>
        <w:rPr>
          <w:rtl/>
        </w:rPr>
        <w:t xml:space="preserve"> </w:t>
      </w:r>
      <w:bookmarkEnd w:id="3060"/>
    </w:p>
    <w:p w:rsidR="00B37C67" w:rsidRDefault="00B37C67" w:rsidP="000F1EB9">
      <w:pPr>
        <w:rPr>
          <w:rtl/>
          <w:lang w:eastAsia="he-IL"/>
        </w:rPr>
      </w:pPr>
      <w:bookmarkStart w:id="3061" w:name="_ETM_Q10_145650"/>
      <w:bookmarkEnd w:id="3061"/>
    </w:p>
    <w:p w:rsidR="00B37C67" w:rsidRDefault="00B37C67" w:rsidP="000F1EB9">
      <w:pPr>
        <w:rPr>
          <w:rtl/>
          <w:lang w:eastAsia="he-IL"/>
        </w:rPr>
      </w:pPr>
      <w:bookmarkStart w:id="3062" w:name="_ETM_Q10_145748"/>
      <w:bookmarkEnd w:id="3062"/>
      <w:r>
        <w:rPr>
          <w:rFonts w:hint="cs"/>
          <w:rtl/>
          <w:lang w:eastAsia="he-IL"/>
        </w:rPr>
        <w:t xml:space="preserve">אני אשב, ומותר לי לקרוא קריאות </w:t>
      </w:r>
      <w:bookmarkStart w:id="3063" w:name="_ETM_Q10_143646"/>
      <w:bookmarkEnd w:id="3063"/>
      <w:r>
        <w:rPr>
          <w:rFonts w:hint="cs"/>
          <w:rtl/>
          <w:lang w:eastAsia="he-IL"/>
        </w:rPr>
        <w:t>ביניים, מה לעשות.</w:t>
      </w:r>
      <w:bookmarkStart w:id="3064" w:name="_ETM_Q10_144084"/>
      <w:bookmarkEnd w:id="3064"/>
    </w:p>
    <w:p w:rsidR="00B37C67" w:rsidRDefault="00B37C67" w:rsidP="000F1EB9">
      <w:pPr>
        <w:rPr>
          <w:rtl/>
          <w:lang w:eastAsia="he-IL"/>
        </w:rPr>
      </w:pPr>
      <w:bookmarkStart w:id="3065" w:name="_ETM_Q10_144206"/>
      <w:bookmarkEnd w:id="3065"/>
    </w:p>
    <w:p w:rsidR="00B37C67" w:rsidRDefault="00B37C67" w:rsidP="007A55B1">
      <w:pPr>
        <w:pStyle w:val="af6"/>
        <w:keepNext/>
        <w:rPr>
          <w:rtl/>
        </w:rPr>
      </w:pPr>
      <w:bookmarkStart w:id="3066" w:name="_ETM_Q10_144229"/>
      <w:bookmarkStart w:id="3067" w:name="_ETM_Q10_144315"/>
      <w:bookmarkStart w:id="3068" w:name="ET_yor_6490_28"/>
      <w:bookmarkEnd w:id="3066"/>
      <w:bookmarkEnd w:id="3067"/>
      <w:r w:rsidRPr="00A633BA">
        <w:rPr>
          <w:rStyle w:val="TagStyle"/>
          <w:rtl/>
        </w:rPr>
        <w:t xml:space="preserve"> &lt;&lt; יור &gt;&gt; </w:t>
      </w:r>
      <w:r>
        <w:rPr>
          <w:rtl/>
        </w:rPr>
        <w:t>היו"ר ניסים ואטורי:</w:t>
      </w:r>
      <w:r w:rsidRPr="00A633BA">
        <w:rPr>
          <w:rStyle w:val="TagStyle"/>
          <w:rtl/>
        </w:rPr>
        <w:t xml:space="preserve"> &lt;&lt; יור &gt;&gt;</w:t>
      </w:r>
      <w:r>
        <w:rPr>
          <w:rtl/>
        </w:rPr>
        <w:t xml:space="preserve"> </w:t>
      </w:r>
      <w:bookmarkEnd w:id="3068"/>
    </w:p>
    <w:p w:rsidR="00B37C67" w:rsidRDefault="00B37C67" w:rsidP="000F1EB9">
      <w:pPr>
        <w:rPr>
          <w:rtl/>
        </w:rPr>
      </w:pPr>
    </w:p>
    <w:p w:rsidR="00B37C67" w:rsidRDefault="00B37C67" w:rsidP="007A55B1">
      <w:pPr>
        <w:rPr>
          <w:rtl/>
        </w:rPr>
      </w:pPr>
      <w:bookmarkStart w:id="3069" w:name="_ETM_Q10_142910"/>
      <w:bookmarkEnd w:id="3069"/>
      <w:r>
        <w:rPr>
          <w:rFonts w:hint="cs"/>
          <w:rtl/>
        </w:rPr>
        <w:t>בישיבה, בישיבה, בבקשה.</w:t>
      </w:r>
    </w:p>
    <w:p w:rsidR="00B37C67" w:rsidRDefault="00B37C67" w:rsidP="007A55B1">
      <w:pPr>
        <w:rPr>
          <w:rtl/>
        </w:rPr>
      </w:pPr>
      <w:bookmarkStart w:id="3070" w:name="_ETM_Q10_146940"/>
      <w:bookmarkStart w:id="3071" w:name="_ETM_Q10_147039"/>
      <w:bookmarkEnd w:id="3070"/>
      <w:bookmarkEnd w:id="3071"/>
    </w:p>
    <w:p w:rsidR="00B37C67" w:rsidRDefault="00B37C67" w:rsidP="007A55B1">
      <w:pPr>
        <w:pStyle w:val="af5"/>
        <w:keepNext/>
        <w:rPr>
          <w:rtl/>
        </w:rPr>
      </w:pPr>
      <w:bookmarkStart w:id="3072" w:name="_ETM_Q10_147056"/>
      <w:bookmarkStart w:id="3073" w:name="_ETM_Q10_147141"/>
      <w:bookmarkStart w:id="3074" w:name="ET_interruption_5300_29"/>
      <w:bookmarkEnd w:id="3072"/>
      <w:bookmarkEnd w:id="3073"/>
      <w:r w:rsidRPr="00A633BA">
        <w:rPr>
          <w:rStyle w:val="TagStyle"/>
          <w:rtl/>
        </w:rPr>
        <w:t xml:space="preserve"> &lt;&lt; קריאה &gt;&gt; </w:t>
      </w:r>
      <w:r>
        <w:rPr>
          <w:rtl/>
        </w:rPr>
        <w:t>מירב בן ארי (יש עתיד):</w:t>
      </w:r>
      <w:r w:rsidRPr="00A633BA">
        <w:rPr>
          <w:rStyle w:val="TagStyle"/>
          <w:rtl/>
        </w:rPr>
        <w:t xml:space="preserve"> &lt;&lt; קריאה &gt;&gt;</w:t>
      </w:r>
      <w:r>
        <w:rPr>
          <w:rtl/>
        </w:rPr>
        <w:t xml:space="preserve"> </w:t>
      </w:r>
      <w:bookmarkEnd w:id="3074"/>
    </w:p>
    <w:p w:rsidR="00B37C67" w:rsidRDefault="00B37C67" w:rsidP="000F1EB9">
      <w:pPr>
        <w:rPr>
          <w:rtl/>
        </w:rPr>
      </w:pPr>
    </w:p>
    <w:p w:rsidR="00B37C67" w:rsidRDefault="00B37C67" w:rsidP="007A55B1">
      <w:pPr>
        <w:rPr>
          <w:rtl/>
        </w:rPr>
      </w:pPr>
      <w:bookmarkStart w:id="3075" w:name="_ETM_Q10_144582"/>
      <w:bookmarkStart w:id="3076" w:name="_ETM_Q10_144860"/>
      <w:bookmarkEnd w:id="3075"/>
      <w:bookmarkEnd w:id="3076"/>
      <w:r>
        <w:rPr>
          <w:rFonts w:hint="cs"/>
          <w:rtl/>
        </w:rPr>
        <w:t>א</w:t>
      </w:r>
      <w:bookmarkStart w:id="3077" w:name="_ETM_Q10_144930"/>
      <w:bookmarkEnd w:id="3077"/>
      <w:r>
        <w:rPr>
          <w:rFonts w:hint="cs"/>
          <w:rtl/>
        </w:rPr>
        <w:t xml:space="preserve">ין </w:t>
      </w:r>
      <w:bookmarkStart w:id="3078" w:name="_ETM_Q10_145165"/>
      <w:bookmarkEnd w:id="3078"/>
      <w:r>
        <w:rPr>
          <w:rFonts w:hint="cs"/>
          <w:rtl/>
        </w:rPr>
        <w:t xml:space="preserve">בעיה, עשיתי את זה בישיבה. </w:t>
      </w:r>
    </w:p>
    <w:p w:rsidR="00B37C67" w:rsidRDefault="00B37C67" w:rsidP="007A55B1">
      <w:pPr>
        <w:rPr>
          <w:rtl/>
        </w:rPr>
      </w:pPr>
    </w:p>
    <w:p w:rsidR="00B37C67" w:rsidRDefault="00B37C67" w:rsidP="007A55B1">
      <w:pPr>
        <w:pStyle w:val="-"/>
        <w:keepNext/>
        <w:rPr>
          <w:rtl/>
        </w:rPr>
      </w:pPr>
      <w:bookmarkStart w:id="3079" w:name="ET_speakercontinue_5971_30"/>
      <w:r w:rsidRPr="00A633BA">
        <w:rPr>
          <w:rStyle w:val="TagStyle"/>
          <w:rtl/>
        </w:rPr>
        <w:t xml:space="preserve"> &lt;&lt; דובר_המשך &gt;&gt; </w:t>
      </w:r>
      <w:r>
        <w:rPr>
          <w:rtl/>
        </w:rPr>
        <w:t>השר המקשר בין הממשלה לכנסת דוד אמסלם:</w:t>
      </w:r>
      <w:r w:rsidRPr="00A633BA">
        <w:rPr>
          <w:rStyle w:val="TagStyle"/>
          <w:rtl/>
        </w:rPr>
        <w:t xml:space="preserve"> &lt;&lt; דובר_המשך &gt;&gt;</w:t>
      </w:r>
      <w:r>
        <w:rPr>
          <w:rtl/>
        </w:rPr>
        <w:t xml:space="preserve"> </w:t>
      </w:r>
      <w:bookmarkEnd w:id="3079"/>
    </w:p>
    <w:p w:rsidR="00B37C67" w:rsidRDefault="00B37C67" w:rsidP="000F1EB9">
      <w:pPr>
        <w:rPr>
          <w:rtl/>
        </w:rPr>
      </w:pPr>
    </w:p>
    <w:p w:rsidR="00B37C67" w:rsidRDefault="00B37C67" w:rsidP="007A55B1">
      <w:pPr>
        <w:rPr>
          <w:rtl/>
        </w:rPr>
      </w:pPr>
      <w:r>
        <w:rPr>
          <w:rFonts w:hint="cs"/>
          <w:rtl/>
        </w:rPr>
        <w:t xml:space="preserve">חברת הכנסת בן ארי, </w:t>
      </w:r>
      <w:bookmarkStart w:id="3080" w:name="_ETM_Q10_146048"/>
      <w:bookmarkEnd w:id="3080"/>
      <w:r>
        <w:rPr>
          <w:rFonts w:hint="cs"/>
          <w:rtl/>
        </w:rPr>
        <w:t xml:space="preserve">אל תפריעי. </w:t>
      </w:r>
      <w:bookmarkStart w:id="3081" w:name="_ETM_Q10_150414"/>
      <w:bookmarkEnd w:id="3081"/>
    </w:p>
    <w:p w:rsidR="00B37C67" w:rsidRDefault="00B37C67" w:rsidP="007A55B1">
      <w:pPr>
        <w:rPr>
          <w:rtl/>
        </w:rPr>
      </w:pPr>
      <w:bookmarkStart w:id="3082" w:name="_ETM_Q10_150514"/>
      <w:bookmarkStart w:id="3083" w:name="_ETM_Q10_150559"/>
      <w:bookmarkEnd w:id="3082"/>
      <w:bookmarkEnd w:id="3083"/>
    </w:p>
    <w:p w:rsidR="00B37C67" w:rsidRDefault="00B37C67" w:rsidP="007A55B1">
      <w:pPr>
        <w:pStyle w:val="af5"/>
        <w:keepNext/>
        <w:rPr>
          <w:rtl/>
        </w:rPr>
      </w:pPr>
      <w:bookmarkStart w:id="3084" w:name="_ETM_Q10_150641"/>
      <w:bookmarkStart w:id="3085" w:name="ET_interruption_5300_31"/>
      <w:bookmarkEnd w:id="3084"/>
      <w:r w:rsidRPr="00B536DB">
        <w:rPr>
          <w:rStyle w:val="TagStyle"/>
          <w:rtl/>
        </w:rPr>
        <w:t xml:space="preserve"> &lt;&lt; קריאה &gt;&gt; </w:t>
      </w:r>
      <w:r>
        <w:rPr>
          <w:rtl/>
        </w:rPr>
        <w:t>מירב בן ארי (יש עתיד):</w:t>
      </w:r>
      <w:r w:rsidRPr="00B536DB">
        <w:rPr>
          <w:rStyle w:val="TagStyle"/>
          <w:rtl/>
        </w:rPr>
        <w:t xml:space="preserve"> &lt;&lt; קריאה &gt;&gt;</w:t>
      </w:r>
      <w:r>
        <w:rPr>
          <w:rtl/>
        </w:rPr>
        <w:t xml:space="preserve"> </w:t>
      </w:r>
      <w:bookmarkEnd w:id="3085"/>
    </w:p>
    <w:p w:rsidR="00B37C67" w:rsidRDefault="00B37C67" w:rsidP="000F1EB9">
      <w:pPr>
        <w:rPr>
          <w:rtl/>
        </w:rPr>
      </w:pPr>
    </w:p>
    <w:p w:rsidR="00B37C67" w:rsidRDefault="00B37C67" w:rsidP="007A55B1">
      <w:pPr>
        <w:rPr>
          <w:rtl/>
        </w:rPr>
      </w:pPr>
      <w:bookmarkStart w:id="3086" w:name="_ETM_Q10_148068"/>
      <w:bookmarkStart w:id="3087" w:name="_ETM_Q10_148337"/>
      <w:bookmarkStart w:id="3088" w:name="_ETM_Q10_148410"/>
      <w:bookmarkEnd w:id="3086"/>
      <w:bookmarkEnd w:id="3087"/>
      <w:bookmarkEnd w:id="3088"/>
      <w:r>
        <w:rPr>
          <w:rFonts w:hint="cs"/>
          <w:rtl/>
        </w:rPr>
        <w:t>מה?</w:t>
      </w:r>
      <w:bookmarkStart w:id="3089" w:name="_ETM_Q10_149214"/>
      <w:bookmarkEnd w:id="3089"/>
    </w:p>
    <w:p w:rsidR="00B37C67" w:rsidRDefault="00B37C67" w:rsidP="007A55B1">
      <w:pPr>
        <w:rPr>
          <w:rtl/>
        </w:rPr>
      </w:pPr>
      <w:bookmarkStart w:id="3090" w:name="_ETM_Q10_149308"/>
      <w:bookmarkStart w:id="3091" w:name="_ETM_Q10_149694"/>
      <w:bookmarkEnd w:id="3090"/>
      <w:bookmarkEnd w:id="3091"/>
    </w:p>
    <w:p w:rsidR="00B37C67" w:rsidRDefault="00B37C67" w:rsidP="007A55B1">
      <w:pPr>
        <w:pStyle w:val="-"/>
        <w:keepNext/>
        <w:rPr>
          <w:rtl/>
        </w:rPr>
      </w:pPr>
      <w:bookmarkStart w:id="3092" w:name="_ETM_Q10_149791"/>
      <w:bookmarkStart w:id="3093" w:name="ET_speakercontinue_5971_32"/>
      <w:bookmarkEnd w:id="3092"/>
      <w:r w:rsidRPr="00B536DB">
        <w:rPr>
          <w:rStyle w:val="TagStyle"/>
          <w:rtl/>
        </w:rPr>
        <w:t xml:space="preserve"> &lt;&lt; דובר_המשך &gt;&gt; </w:t>
      </w:r>
      <w:r>
        <w:rPr>
          <w:rtl/>
        </w:rPr>
        <w:t>השר המקשר בין הממשלה לכנסת דוד אמסלם:</w:t>
      </w:r>
      <w:r w:rsidRPr="00B536DB">
        <w:rPr>
          <w:rStyle w:val="TagStyle"/>
          <w:rtl/>
        </w:rPr>
        <w:t xml:space="preserve"> &lt;&lt; דובר_המשך &gt;&gt;</w:t>
      </w:r>
      <w:r>
        <w:rPr>
          <w:rtl/>
        </w:rPr>
        <w:t xml:space="preserve"> </w:t>
      </w:r>
      <w:bookmarkEnd w:id="3093"/>
    </w:p>
    <w:p w:rsidR="00B37C67" w:rsidRDefault="00B37C67" w:rsidP="000F1EB9">
      <w:pPr>
        <w:rPr>
          <w:rtl/>
        </w:rPr>
      </w:pPr>
    </w:p>
    <w:p w:rsidR="00B37C67" w:rsidRDefault="00B37C67" w:rsidP="007A55B1">
      <w:pPr>
        <w:rPr>
          <w:rtl/>
        </w:rPr>
      </w:pPr>
      <w:bookmarkStart w:id="3094" w:name="_ETM_Q10_150358"/>
      <w:bookmarkEnd w:id="3094"/>
      <w:r>
        <w:rPr>
          <w:rFonts w:hint="cs"/>
          <w:rtl/>
        </w:rPr>
        <w:t xml:space="preserve">כמו שלא הפריעו לך. </w:t>
      </w:r>
    </w:p>
    <w:p w:rsidR="00B37C67" w:rsidRDefault="00B37C67" w:rsidP="007A55B1">
      <w:pPr>
        <w:rPr>
          <w:rtl/>
        </w:rPr>
      </w:pPr>
      <w:bookmarkStart w:id="3095" w:name="_ETM_Q10_152053"/>
      <w:bookmarkStart w:id="3096" w:name="_ETM_Q10_152138"/>
      <w:bookmarkStart w:id="3097" w:name="_ETM_Q10_152173"/>
      <w:bookmarkEnd w:id="3095"/>
      <w:bookmarkEnd w:id="3096"/>
      <w:bookmarkEnd w:id="3097"/>
    </w:p>
    <w:p w:rsidR="00B37C67" w:rsidRDefault="00B37C67" w:rsidP="007A55B1">
      <w:pPr>
        <w:pStyle w:val="af5"/>
        <w:keepNext/>
        <w:rPr>
          <w:rtl/>
        </w:rPr>
      </w:pPr>
      <w:bookmarkStart w:id="3098" w:name="_ETM_Q10_152256"/>
      <w:bookmarkStart w:id="3099" w:name="ET_interruption_5300_33"/>
      <w:bookmarkEnd w:id="3098"/>
      <w:r w:rsidRPr="00B536DB">
        <w:rPr>
          <w:rStyle w:val="TagStyle"/>
          <w:rtl/>
        </w:rPr>
        <w:t xml:space="preserve"> &lt;&lt; קריאה &gt;&gt; </w:t>
      </w:r>
      <w:r>
        <w:rPr>
          <w:rtl/>
        </w:rPr>
        <w:t>מירב בן ארי (יש עתיד):</w:t>
      </w:r>
      <w:r w:rsidRPr="00B536DB">
        <w:rPr>
          <w:rStyle w:val="TagStyle"/>
          <w:rtl/>
        </w:rPr>
        <w:t xml:space="preserve"> &lt;&lt; קריאה &gt;&gt;</w:t>
      </w:r>
      <w:r>
        <w:rPr>
          <w:rtl/>
        </w:rPr>
        <w:t xml:space="preserve"> </w:t>
      </w:r>
      <w:bookmarkEnd w:id="3099"/>
    </w:p>
    <w:p w:rsidR="00B37C67" w:rsidRDefault="00B37C67" w:rsidP="000F1EB9">
      <w:pPr>
        <w:rPr>
          <w:rtl/>
        </w:rPr>
      </w:pPr>
    </w:p>
    <w:p w:rsidR="00B37C67" w:rsidRDefault="00B37C67" w:rsidP="007A55B1">
      <w:pPr>
        <w:rPr>
          <w:rtl/>
        </w:rPr>
      </w:pPr>
      <w:bookmarkStart w:id="3100" w:name="_ETM_Q10_149831"/>
      <w:bookmarkEnd w:id="3100"/>
      <w:r>
        <w:rPr>
          <w:rFonts w:hint="cs"/>
          <w:rtl/>
        </w:rPr>
        <w:t xml:space="preserve">האמת </w:t>
      </w:r>
      <w:bookmarkStart w:id="3101" w:name="_ETM_Q10_150594"/>
      <w:bookmarkEnd w:id="3101"/>
      <w:r>
        <w:rPr>
          <w:rFonts w:hint="cs"/>
          <w:rtl/>
        </w:rPr>
        <w:t xml:space="preserve">שהפריעו, אבל בסדר. </w:t>
      </w:r>
    </w:p>
    <w:p w:rsidR="00B37C67" w:rsidRDefault="00B37C67" w:rsidP="007A55B1">
      <w:pPr>
        <w:rPr>
          <w:rtl/>
        </w:rPr>
      </w:pPr>
      <w:bookmarkStart w:id="3102" w:name="_ETM_Q10_149302"/>
      <w:bookmarkStart w:id="3103" w:name="_ETM_Q10_149403"/>
      <w:bookmarkStart w:id="3104" w:name="_ETM_Q10_149445"/>
      <w:bookmarkEnd w:id="3102"/>
      <w:bookmarkEnd w:id="3103"/>
      <w:bookmarkEnd w:id="3104"/>
    </w:p>
    <w:p w:rsidR="00B37C67" w:rsidRDefault="00B37C67" w:rsidP="007A55B1">
      <w:pPr>
        <w:pStyle w:val="-"/>
        <w:keepNext/>
        <w:rPr>
          <w:rtl/>
        </w:rPr>
      </w:pPr>
      <w:bookmarkStart w:id="3105" w:name="_ETM_Q10_149559"/>
      <w:bookmarkStart w:id="3106" w:name="ET_speakercontinue_5971_34"/>
      <w:bookmarkEnd w:id="3105"/>
      <w:r w:rsidRPr="00DE2002">
        <w:rPr>
          <w:rStyle w:val="TagStyle"/>
          <w:rtl/>
        </w:rPr>
        <w:t xml:space="preserve"> &lt;&lt; דובר_המשך &gt;&gt; </w:t>
      </w:r>
      <w:r>
        <w:rPr>
          <w:rtl/>
        </w:rPr>
        <w:t>השר המקשר בין הממשלה לכנסת דוד אמסלם:</w:t>
      </w:r>
      <w:r w:rsidRPr="00DE2002">
        <w:rPr>
          <w:rStyle w:val="TagStyle"/>
          <w:rtl/>
        </w:rPr>
        <w:t xml:space="preserve"> &lt;&lt; דובר_המשך &gt;&gt;</w:t>
      </w:r>
      <w:r>
        <w:rPr>
          <w:rtl/>
        </w:rPr>
        <w:t xml:space="preserve"> </w:t>
      </w:r>
      <w:bookmarkEnd w:id="3106"/>
    </w:p>
    <w:p w:rsidR="00B37C67" w:rsidRDefault="00B37C67" w:rsidP="000F1EB9">
      <w:pPr>
        <w:rPr>
          <w:rtl/>
        </w:rPr>
      </w:pPr>
    </w:p>
    <w:p w:rsidR="00B37C67" w:rsidRDefault="00B37C67" w:rsidP="007A55B1">
      <w:pPr>
        <w:rPr>
          <w:rtl/>
        </w:rPr>
      </w:pPr>
      <w:bookmarkStart w:id="3107" w:name="_ETM_Q10_156876"/>
      <w:bookmarkEnd w:id="3107"/>
      <w:r>
        <w:rPr>
          <w:rFonts w:hint="cs"/>
          <w:rtl/>
        </w:rPr>
        <w:t xml:space="preserve">אני רוצה לומר – אני קודם כול רוצה לענות לחברת </w:t>
      </w:r>
      <w:bookmarkStart w:id="3108" w:name="_ETM_Q10_156308"/>
      <w:bookmarkEnd w:id="3108"/>
      <w:r>
        <w:rPr>
          <w:rFonts w:hint="cs"/>
          <w:rtl/>
        </w:rPr>
        <w:t xml:space="preserve">הכנסת לזימי עכשיו לגבי ההפגנה שהיא השתתפה בה. רציתי להזכיר </w:t>
      </w:r>
      <w:bookmarkStart w:id="3109" w:name="_ETM_Q10_158473"/>
      <w:bookmarkEnd w:id="3109"/>
      <w:r>
        <w:rPr>
          <w:rFonts w:hint="cs"/>
          <w:rtl/>
        </w:rPr>
        <w:t xml:space="preserve">לך, חברת הכנסת לזימי, הייתם שנתיים בממשלה. </w:t>
      </w:r>
      <w:bookmarkStart w:id="3110" w:name="_ETM_Q10_161628"/>
      <w:bookmarkStart w:id="3111" w:name="_ETM_Q10_161940"/>
      <w:bookmarkEnd w:id="3110"/>
      <w:bookmarkEnd w:id="3111"/>
    </w:p>
    <w:p w:rsidR="00B37C67" w:rsidRDefault="00B37C67" w:rsidP="007A55B1">
      <w:pPr>
        <w:rPr>
          <w:rtl/>
        </w:rPr>
      </w:pPr>
      <w:bookmarkStart w:id="3112" w:name="_ETM_Q10_162047"/>
      <w:bookmarkEnd w:id="3112"/>
    </w:p>
    <w:p w:rsidR="00B37C67" w:rsidRDefault="00B37C67" w:rsidP="007A55B1">
      <w:pPr>
        <w:pStyle w:val="af5"/>
        <w:keepNext/>
        <w:rPr>
          <w:rtl/>
        </w:rPr>
      </w:pPr>
      <w:bookmarkStart w:id="3113" w:name="_ETM_Q10_162094"/>
      <w:bookmarkStart w:id="3114" w:name="_ETM_Q10_162207"/>
      <w:bookmarkStart w:id="3115" w:name="ET_interruption_5300_35"/>
      <w:bookmarkEnd w:id="3113"/>
      <w:bookmarkEnd w:id="3114"/>
      <w:r w:rsidRPr="00DE2002">
        <w:rPr>
          <w:rStyle w:val="TagStyle"/>
          <w:rtl/>
        </w:rPr>
        <w:t xml:space="preserve"> &lt;&lt; קריאה &gt;&gt; </w:t>
      </w:r>
      <w:r>
        <w:rPr>
          <w:rtl/>
        </w:rPr>
        <w:t>מירב בן ארי (יש עתיד):</w:t>
      </w:r>
      <w:r w:rsidRPr="00DE2002">
        <w:rPr>
          <w:rStyle w:val="TagStyle"/>
          <w:rtl/>
        </w:rPr>
        <w:t xml:space="preserve"> &lt;&lt; קריאה &gt;&gt;</w:t>
      </w:r>
      <w:r>
        <w:rPr>
          <w:rtl/>
        </w:rPr>
        <w:t xml:space="preserve"> </w:t>
      </w:r>
      <w:bookmarkEnd w:id="3115"/>
    </w:p>
    <w:p w:rsidR="00B37C67" w:rsidRDefault="00B37C67" w:rsidP="000F1EB9">
      <w:pPr>
        <w:rPr>
          <w:rtl/>
          <w:lang w:eastAsia="he-IL"/>
        </w:rPr>
      </w:pPr>
    </w:p>
    <w:p w:rsidR="00B37C67" w:rsidRDefault="00B37C67" w:rsidP="007A55B1">
      <w:pPr>
        <w:rPr>
          <w:rtl/>
          <w:lang w:eastAsia="he-IL"/>
        </w:rPr>
      </w:pPr>
      <w:bookmarkStart w:id="3116" w:name="_ETM_Q10_163794"/>
      <w:bookmarkStart w:id="3117" w:name="_ETM_Q10_164064"/>
      <w:bookmarkEnd w:id="3116"/>
      <w:bookmarkEnd w:id="3117"/>
      <w:r>
        <w:rPr>
          <w:rFonts w:hint="cs"/>
          <w:rtl/>
          <w:lang w:eastAsia="he-IL"/>
        </w:rPr>
        <w:t>ש</w:t>
      </w:r>
      <w:bookmarkStart w:id="3118" w:name="_ETM_Q10_164156"/>
      <w:bookmarkEnd w:id="3118"/>
      <w:r>
        <w:rPr>
          <w:rFonts w:hint="cs"/>
          <w:rtl/>
          <w:lang w:eastAsia="he-IL"/>
        </w:rPr>
        <w:t>נה.</w:t>
      </w:r>
      <w:r w:rsidRPr="00684333">
        <w:rPr>
          <w:rFonts w:hint="cs"/>
          <w:rtl/>
          <w:lang w:eastAsia="he-IL"/>
        </w:rPr>
        <w:t xml:space="preserve"> </w:t>
      </w:r>
      <w:r>
        <w:rPr>
          <w:rFonts w:hint="cs"/>
          <w:rtl/>
          <w:lang w:eastAsia="he-IL"/>
        </w:rPr>
        <w:t>אתה לא טוב בחשבון.</w:t>
      </w:r>
    </w:p>
    <w:p w:rsidR="00B37C67" w:rsidRDefault="00B37C67" w:rsidP="007A55B1">
      <w:pPr>
        <w:rPr>
          <w:rtl/>
          <w:lang w:eastAsia="he-IL"/>
        </w:rPr>
      </w:pPr>
      <w:bookmarkStart w:id="3119" w:name="_ETM_Q10_164820"/>
      <w:bookmarkEnd w:id="3119"/>
    </w:p>
    <w:p w:rsidR="00B37C67" w:rsidRDefault="00B37C67" w:rsidP="007A55B1">
      <w:pPr>
        <w:pStyle w:val="-"/>
        <w:keepNext/>
        <w:rPr>
          <w:rtl/>
        </w:rPr>
      </w:pPr>
      <w:bookmarkStart w:id="3120" w:name="_ETM_Q10_164939"/>
      <w:bookmarkStart w:id="3121" w:name="_ETM_Q10_165025"/>
      <w:bookmarkStart w:id="3122" w:name="_ETM_Q10_165077"/>
      <w:bookmarkStart w:id="3123" w:name="ET_speakercontinue_5971_36"/>
      <w:bookmarkEnd w:id="3120"/>
      <w:bookmarkEnd w:id="3121"/>
      <w:bookmarkEnd w:id="3122"/>
      <w:r w:rsidRPr="00DE2002">
        <w:rPr>
          <w:rStyle w:val="TagStyle"/>
          <w:rtl/>
        </w:rPr>
        <w:t xml:space="preserve"> &lt;&lt; דובר_המשך &gt;&gt; </w:t>
      </w:r>
      <w:r>
        <w:rPr>
          <w:rtl/>
        </w:rPr>
        <w:t>השר המקשר בין הממשלה לכנסת דוד אמסלם:</w:t>
      </w:r>
      <w:r w:rsidRPr="00DE2002">
        <w:rPr>
          <w:rStyle w:val="TagStyle"/>
          <w:rtl/>
        </w:rPr>
        <w:t xml:space="preserve"> &lt;&lt; דובר_המשך &gt;&gt;</w:t>
      </w:r>
      <w:r>
        <w:rPr>
          <w:rtl/>
        </w:rPr>
        <w:t xml:space="preserve"> </w:t>
      </w:r>
      <w:bookmarkEnd w:id="3123"/>
    </w:p>
    <w:p w:rsidR="00B37C67" w:rsidRDefault="00B37C67" w:rsidP="000F1EB9">
      <w:pPr>
        <w:rPr>
          <w:rtl/>
          <w:lang w:eastAsia="he-IL"/>
        </w:rPr>
      </w:pPr>
    </w:p>
    <w:p w:rsidR="00B37C67" w:rsidRDefault="00B37C67" w:rsidP="007A55B1">
      <w:pPr>
        <w:rPr>
          <w:rtl/>
          <w:lang w:eastAsia="he-IL"/>
        </w:rPr>
      </w:pPr>
      <w:bookmarkStart w:id="3124" w:name="_ETM_Q10_165732"/>
      <w:bookmarkEnd w:id="3124"/>
      <w:r>
        <w:rPr>
          <w:rFonts w:hint="cs"/>
          <w:rtl/>
          <w:lang w:eastAsia="he-IL"/>
        </w:rPr>
        <w:t>שנתיים בממשלה,</w:t>
      </w:r>
      <w:bookmarkStart w:id="3125" w:name="_ETM_Q10_156961"/>
      <w:bookmarkEnd w:id="3125"/>
      <w:r>
        <w:rPr>
          <w:rFonts w:hint="cs"/>
          <w:rtl/>
          <w:lang w:eastAsia="he-IL"/>
        </w:rPr>
        <w:t xml:space="preserve"> ורק אתם. למה לא העברתם את חוק הגיוס? מישהו </w:t>
      </w:r>
      <w:bookmarkStart w:id="3126" w:name="_ETM_Q10_166403"/>
      <w:bookmarkEnd w:id="3126"/>
      <w:r>
        <w:rPr>
          <w:rFonts w:hint="cs"/>
          <w:rtl/>
          <w:lang w:eastAsia="he-IL"/>
        </w:rPr>
        <w:t>הפריע לכם?</w:t>
      </w:r>
      <w:bookmarkStart w:id="3127" w:name="_ETM_Q10_169123"/>
      <w:bookmarkEnd w:id="3127"/>
    </w:p>
    <w:p w:rsidR="00B37C67" w:rsidRDefault="00B37C67" w:rsidP="007A55B1">
      <w:pPr>
        <w:rPr>
          <w:rtl/>
          <w:lang w:eastAsia="he-IL"/>
        </w:rPr>
      </w:pPr>
    </w:p>
    <w:p w:rsidR="00B37C67" w:rsidRDefault="00B37C67" w:rsidP="007A55B1">
      <w:pPr>
        <w:pStyle w:val="af5"/>
        <w:keepNext/>
        <w:rPr>
          <w:rtl/>
        </w:rPr>
      </w:pPr>
      <w:bookmarkStart w:id="3128" w:name="_ETM_Q10_169282"/>
      <w:bookmarkStart w:id="3129" w:name="_ETM_Q10_169301"/>
      <w:bookmarkStart w:id="3130" w:name="_ETM_Q10_169353"/>
      <w:bookmarkStart w:id="3131" w:name="ET_interruption_5300_38"/>
      <w:bookmarkEnd w:id="3128"/>
      <w:bookmarkEnd w:id="3129"/>
      <w:bookmarkEnd w:id="3130"/>
      <w:r w:rsidRPr="00454BF1">
        <w:rPr>
          <w:rStyle w:val="TagStyle"/>
          <w:rtl/>
        </w:rPr>
        <w:t xml:space="preserve"> &lt;&lt; קריאה &gt;&gt; </w:t>
      </w:r>
      <w:r>
        <w:rPr>
          <w:rtl/>
        </w:rPr>
        <w:t>מירב בן ארי (יש עתיד):</w:t>
      </w:r>
      <w:r w:rsidRPr="00454BF1">
        <w:rPr>
          <w:rStyle w:val="TagStyle"/>
          <w:rtl/>
        </w:rPr>
        <w:t xml:space="preserve"> &lt;&lt; קריאה &gt;&gt;</w:t>
      </w:r>
      <w:r>
        <w:rPr>
          <w:rtl/>
        </w:rPr>
        <w:t xml:space="preserve"> </w:t>
      </w:r>
      <w:bookmarkEnd w:id="3131"/>
    </w:p>
    <w:p w:rsidR="00B37C67" w:rsidRDefault="00B37C67" w:rsidP="000F1EB9">
      <w:pPr>
        <w:rPr>
          <w:rtl/>
          <w:lang w:eastAsia="he-IL"/>
        </w:rPr>
      </w:pPr>
    </w:p>
    <w:p w:rsidR="00B37C67" w:rsidRDefault="000F1EB9" w:rsidP="007A55B1">
      <w:pPr>
        <w:rPr>
          <w:rtl/>
          <w:lang w:eastAsia="he-IL"/>
        </w:rPr>
      </w:pPr>
      <w:bookmarkStart w:id="3132" w:name="_ETM_Q10_171283"/>
      <w:bookmarkEnd w:id="3132"/>
      <w:r>
        <w:rPr>
          <w:rFonts w:hint="cs"/>
          <w:rtl/>
          <w:lang w:eastAsia="he-IL"/>
        </w:rPr>
        <w:t>– – –</w:t>
      </w:r>
      <w:r w:rsidR="00B37C67">
        <w:rPr>
          <w:rFonts w:hint="cs"/>
          <w:rtl/>
          <w:lang w:eastAsia="he-IL"/>
        </w:rPr>
        <w:t xml:space="preserve"> קריאה ראשונה.</w:t>
      </w:r>
      <w:bookmarkStart w:id="3133" w:name="_ETM_Q10_168144"/>
      <w:bookmarkEnd w:id="3133"/>
    </w:p>
    <w:p w:rsidR="00B37C67" w:rsidRDefault="00B37C67" w:rsidP="007A55B1">
      <w:pPr>
        <w:rPr>
          <w:rtl/>
          <w:lang w:eastAsia="he-IL"/>
        </w:rPr>
      </w:pPr>
      <w:bookmarkStart w:id="3134" w:name="_ETM_Q10_168224"/>
      <w:bookmarkStart w:id="3135" w:name="_ETM_Q10_168240"/>
      <w:bookmarkEnd w:id="3134"/>
      <w:bookmarkEnd w:id="3135"/>
    </w:p>
    <w:p w:rsidR="00B37C67" w:rsidRDefault="00B37C67" w:rsidP="007A55B1">
      <w:pPr>
        <w:pStyle w:val="-"/>
        <w:keepNext/>
        <w:rPr>
          <w:rtl/>
        </w:rPr>
      </w:pPr>
      <w:bookmarkStart w:id="3136" w:name="_ETM_Q10_168312"/>
      <w:bookmarkStart w:id="3137" w:name="ET_speakercontinue_5971_39"/>
      <w:bookmarkEnd w:id="3136"/>
      <w:r w:rsidRPr="00454BF1">
        <w:rPr>
          <w:rStyle w:val="TagStyle"/>
          <w:rtl/>
        </w:rPr>
        <w:t xml:space="preserve"> &lt;&lt; דובר_המשך &gt;&gt; </w:t>
      </w:r>
      <w:r>
        <w:rPr>
          <w:rtl/>
        </w:rPr>
        <w:t>השר המקשר בין הממשלה לכנסת דוד אמסלם:</w:t>
      </w:r>
      <w:r w:rsidRPr="00454BF1">
        <w:rPr>
          <w:rStyle w:val="TagStyle"/>
          <w:rtl/>
        </w:rPr>
        <w:t xml:space="preserve"> &lt;&lt; דובר_המשך &gt;&gt;</w:t>
      </w:r>
      <w:r>
        <w:rPr>
          <w:rtl/>
        </w:rPr>
        <w:t xml:space="preserve"> </w:t>
      </w:r>
      <w:bookmarkEnd w:id="3137"/>
    </w:p>
    <w:p w:rsidR="00B37C67" w:rsidRDefault="00B37C67" w:rsidP="000F1EB9">
      <w:pPr>
        <w:rPr>
          <w:rtl/>
          <w:lang w:eastAsia="he-IL"/>
        </w:rPr>
      </w:pPr>
    </w:p>
    <w:p w:rsidR="00B37C67" w:rsidRDefault="00B37C67" w:rsidP="007A55B1">
      <w:pPr>
        <w:rPr>
          <w:rtl/>
          <w:lang w:eastAsia="he-IL"/>
        </w:rPr>
      </w:pPr>
      <w:bookmarkStart w:id="3138" w:name="_ETM_Q10_169044"/>
      <w:bookmarkEnd w:id="3138"/>
      <w:r>
        <w:rPr>
          <w:rFonts w:hint="cs"/>
          <w:rtl/>
          <w:lang w:eastAsia="he-IL"/>
        </w:rPr>
        <w:t>מישהו הפריע לכם?</w:t>
      </w:r>
      <w:bookmarkStart w:id="3139" w:name="_ETM_Q10_173545"/>
      <w:bookmarkStart w:id="3140" w:name="_ETM_Q10_173635"/>
      <w:bookmarkStart w:id="3141" w:name="_ETM_Q10_173689"/>
      <w:bookmarkStart w:id="3142" w:name="_ETM_Q10_173794"/>
      <w:bookmarkStart w:id="3143" w:name="_ETM_Q10_170533"/>
      <w:bookmarkEnd w:id="3139"/>
      <w:bookmarkEnd w:id="3140"/>
      <w:bookmarkEnd w:id="3141"/>
      <w:bookmarkEnd w:id="3142"/>
      <w:bookmarkEnd w:id="3143"/>
    </w:p>
    <w:p w:rsidR="00B37C67" w:rsidRDefault="00B37C67" w:rsidP="007A55B1">
      <w:pPr>
        <w:rPr>
          <w:rtl/>
          <w:lang w:eastAsia="he-IL"/>
        </w:rPr>
      </w:pPr>
      <w:bookmarkStart w:id="3144" w:name="_ETM_Q10_170632"/>
      <w:bookmarkEnd w:id="3144"/>
    </w:p>
    <w:p w:rsidR="00B37C67" w:rsidRDefault="00B37C67" w:rsidP="007A55B1">
      <w:pPr>
        <w:pStyle w:val="af5"/>
        <w:keepNext/>
        <w:rPr>
          <w:rtl/>
        </w:rPr>
      </w:pPr>
      <w:bookmarkStart w:id="3145" w:name="_ETM_Q10_170661"/>
      <w:bookmarkStart w:id="3146" w:name="_ETM_Q10_170784"/>
      <w:bookmarkStart w:id="3147" w:name="ET_interruption_5300_40"/>
      <w:bookmarkEnd w:id="3145"/>
      <w:bookmarkEnd w:id="3146"/>
      <w:r w:rsidRPr="00454BF1">
        <w:rPr>
          <w:rStyle w:val="TagStyle"/>
          <w:rtl/>
        </w:rPr>
        <w:t xml:space="preserve"> &lt;&lt; קריאה &gt;&gt; </w:t>
      </w:r>
      <w:r>
        <w:rPr>
          <w:rtl/>
        </w:rPr>
        <w:t>מירב בן ארי (יש עתיד):</w:t>
      </w:r>
      <w:r w:rsidRPr="00454BF1">
        <w:rPr>
          <w:rStyle w:val="TagStyle"/>
          <w:rtl/>
        </w:rPr>
        <w:t xml:space="preserve"> &lt;&lt; קריאה &gt;&gt;</w:t>
      </w:r>
      <w:r>
        <w:rPr>
          <w:rtl/>
        </w:rPr>
        <w:t xml:space="preserve"> </w:t>
      </w:r>
      <w:bookmarkEnd w:id="3147"/>
    </w:p>
    <w:p w:rsidR="00B37C67" w:rsidRDefault="00B37C67" w:rsidP="000F1EB9">
      <w:pPr>
        <w:rPr>
          <w:rtl/>
          <w:lang w:eastAsia="he-IL"/>
        </w:rPr>
      </w:pPr>
    </w:p>
    <w:p w:rsidR="00B37C67" w:rsidRDefault="00B37C67" w:rsidP="007A55B1">
      <w:pPr>
        <w:rPr>
          <w:rtl/>
          <w:lang w:eastAsia="he-IL"/>
        </w:rPr>
      </w:pPr>
      <w:bookmarkStart w:id="3148" w:name="_ETM_Q10_172543"/>
      <w:bookmarkEnd w:id="3148"/>
      <w:r>
        <w:rPr>
          <w:rFonts w:hint="cs"/>
          <w:rtl/>
          <w:lang w:eastAsia="he-IL"/>
        </w:rPr>
        <w:t>כן.</w:t>
      </w:r>
    </w:p>
    <w:p w:rsidR="00B37C67" w:rsidRDefault="00B37C67" w:rsidP="007A55B1">
      <w:pPr>
        <w:rPr>
          <w:rtl/>
          <w:lang w:eastAsia="he-IL"/>
        </w:rPr>
      </w:pPr>
      <w:bookmarkStart w:id="3149" w:name="_ETM_Q10_173397"/>
      <w:bookmarkStart w:id="3150" w:name="_ETM_Q10_173486"/>
      <w:bookmarkEnd w:id="3149"/>
      <w:bookmarkEnd w:id="3150"/>
    </w:p>
    <w:p w:rsidR="00B37C67" w:rsidRDefault="00B37C67" w:rsidP="007A55B1">
      <w:pPr>
        <w:pStyle w:val="-"/>
        <w:keepNext/>
        <w:rPr>
          <w:rtl/>
        </w:rPr>
      </w:pPr>
      <w:bookmarkStart w:id="3151" w:name="_ETM_Q10_173517"/>
      <w:bookmarkStart w:id="3152" w:name="_ETM_Q10_173614"/>
      <w:bookmarkStart w:id="3153" w:name="ET_speakercontinue_5971_41"/>
      <w:bookmarkEnd w:id="3151"/>
      <w:bookmarkEnd w:id="3152"/>
      <w:r w:rsidRPr="00454BF1">
        <w:rPr>
          <w:rStyle w:val="TagStyle"/>
          <w:rtl/>
        </w:rPr>
        <w:t xml:space="preserve"> &lt;&lt; דובר_המשך &gt;&gt; </w:t>
      </w:r>
      <w:r>
        <w:rPr>
          <w:rtl/>
        </w:rPr>
        <w:t>השר המקשר בין הממשלה לכנסת דוד אמסלם:</w:t>
      </w:r>
      <w:r w:rsidRPr="00454BF1">
        <w:rPr>
          <w:rStyle w:val="TagStyle"/>
          <w:rtl/>
        </w:rPr>
        <w:t xml:space="preserve"> &lt;&lt; דובר_המשך &gt;&gt;</w:t>
      </w:r>
      <w:r>
        <w:rPr>
          <w:rtl/>
        </w:rPr>
        <w:t xml:space="preserve"> </w:t>
      </w:r>
      <w:bookmarkEnd w:id="3153"/>
    </w:p>
    <w:p w:rsidR="00B37C67" w:rsidRDefault="00B37C67" w:rsidP="000F1EB9">
      <w:pPr>
        <w:rPr>
          <w:rtl/>
          <w:lang w:eastAsia="he-IL"/>
        </w:rPr>
      </w:pPr>
    </w:p>
    <w:p w:rsidR="00B37C67" w:rsidRDefault="00B37C67" w:rsidP="001F3EC2">
      <w:pPr>
        <w:rPr>
          <w:rtl/>
        </w:rPr>
      </w:pPr>
      <w:bookmarkStart w:id="3154" w:name="_ETM_Q10_174340"/>
      <w:bookmarkEnd w:id="3154"/>
      <w:r>
        <w:rPr>
          <w:rFonts w:hint="cs"/>
          <w:rtl/>
          <w:lang w:eastAsia="he-IL"/>
        </w:rPr>
        <w:t xml:space="preserve">כשאנחנו רצינו בזמנו להעביר את חוק הגיוס של ליברמן, לפיד </w:t>
      </w:r>
      <w:bookmarkStart w:id="3155" w:name="_ETM_Q10_175773"/>
      <w:bookmarkEnd w:id="3155"/>
      <w:r>
        <w:rPr>
          <w:rFonts w:hint="cs"/>
          <w:rtl/>
          <w:lang w:eastAsia="he-IL"/>
        </w:rPr>
        <w:t xml:space="preserve">וליברמן עצמם </w:t>
      </w:r>
      <w:bookmarkStart w:id="3156" w:name="_ETM_Q10_157134"/>
      <w:bookmarkStart w:id="3157" w:name="_ETM_Q10_157239"/>
      <w:bookmarkStart w:id="3158" w:name="_ETM_Q10_157265"/>
      <w:bookmarkStart w:id="3159" w:name="_ETM_Q10_157348"/>
      <w:bookmarkStart w:id="3160" w:name="_ETM_Q10_159512"/>
      <w:bookmarkStart w:id="3161" w:name="_ETM_Q10_161740"/>
      <w:bookmarkStart w:id="3162" w:name="_ETM_Q10_180630"/>
      <w:bookmarkEnd w:id="3156"/>
      <w:bookmarkEnd w:id="3157"/>
      <w:bookmarkEnd w:id="3158"/>
      <w:bookmarkEnd w:id="3159"/>
      <w:bookmarkEnd w:id="3160"/>
      <w:bookmarkEnd w:id="3161"/>
      <w:bookmarkEnd w:id="3162"/>
      <w:r>
        <w:rPr>
          <w:rtl/>
        </w:rPr>
        <w:t xml:space="preserve">התנגדו </w:t>
      </w:r>
      <w:bookmarkStart w:id="3163" w:name="_ETM_Q10_181079"/>
      <w:bookmarkEnd w:id="3163"/>
      <w:r>
        <w:rPr>
          <w:rtl/>
        </w:rPr>
        <w:t xml:space="preserve">לחוק </w:t>
      </w:r>
      <w:bookmarkStart w:id="3164" w:name="_ETM_Q10_181350"/>
      <w:bookmarkEnd w:id="3164"/>
      <w:r>
        <w:rPr>
          <w:rtl/>
        </w:rPr>
        <w:t xml:space="preserve">של </w:t>
      </w:r>
      <w:bookmarkStart w:id="3165" w:name="_ETM_Q10_181500"/>
      <w:bookmarkEnd w:id="3165"/>
      <w:r>
        <w:rPr>
          <w:rtl/>
        </w:rPr>
        <w:t>עצמם</w:t>
      </w:r>
      <w:r>
        <w:rPr>
          <w:rFonts w:hint="cs"/>
          <w:rtl/>
        </w:rPr>
        <w:t>,</w:t>
      </w:r>
      <w:r>
        <w:rPr>
          <w:rtl/>
        </w:rPr>
        <w:t xml:space="preserve"> </w:t>
      </w:r>
      <w:bookmarkStart w:id="3166" w:name="_ETM_Q10_183350"/>
      <w:bookmarkEnd w:id="3166"/>
      <w:r>
        <w:rPr>
          <w:rtl/>
        </w:rPr>
        <w:t>וב</w:t>
      </w:r>
      <w:r>
        <w:rPr>
          <w:rFonts w:hint="cs"/>
          <w:rtl/>
        </w:rPr>
        <w:t>ש</w:t>
      </w:r>
      <w:r>
        <w:rPr>
          <w:rtl/>
        </w:rPr>
        <w:t>קרים</w:t>
      </w:r>
      <w:r>
        <w:rPr>
          <w:rFonts w:hint="cs"/>
          <w:rtl/>
        </w:rPr>
        <w:t>.</w:t>
      </w:r>
      <w:r>
        <w:rPr>
          <w:rtl/>
        </w:rPr>
        <w:t xml:space="preserve"> </w:t>
      </w:r>
      <w:bookmarkStart w:id="3167" w:name="_ETM_Q10_184670"/>
      <w:bookmarkStart w:id="3168" w:name="_ETM_Q10_184880"/>
      <w:bookmarkEnd w:id="3167"/>
      <w:bookmarkEnd w:id="3168"/>
      <w:r>
        <w:rPr>
          <w:rtl/>
        </w:rPr>
        <w:t xml:space="preserve">לכן </w:t>
      </w:r>
      <w:bookmarkStart w:id="3169" w:name="_ETM_Q10_185870"/>
      <w:bookmarkEnd w:id="3169"/>
      <w:r>
        <w:rPr>
          <w:rtl/>
        </w:rPr>
        <w:t xml:space="preserve">אני </w:t>
      </w:r>
      <w:bookmarkStart w:id="3170" w:name="_ETM_Q10_186080"/>
      <w:bookmarkEnd w:id="3170"/>
      <w:r>
        <w:rPr>
          <w:rtl/>
        </w:rPr>
        <w:t xml:space="preserve">רוצה </w:t>
      </w:r>
      <w:bookmarkStart w:id="3171" w:name="_ETM_Q10_186470"/>
      <w:bookmarkEnd w:id="3171"/>
      <w:r>
        <w:rPr>
          <w:rtl/>
        </w:rPr>
        <w:t xml:space="preserve">לומר </w:t>
      </w:r>
      <w:bookmarkStart w:id="3172" w:name="_ETM_Q10_186830"/>
      <w:bookmarkEnd w:id="3172"/>
      <w:r>
        <w:rPr>
          <w:rtl/>
        </w:rPr>
        <w:t>לך</w:t>
      </w:r>
      <w:r>
        <w:rPr>
          <w:rFonts w:hint="cs"/>
          <w:rtl/>
        </w:rPr>
        <w:t>,</w:t>
      </w:r>
      <w:r>
        <w:rPr>
          <w:rtl/>
        </w:rPr>
        <w:t xml:space="preserve"> </w:t>
      </w:r>
      <w:bookmarkStart w:id="3173" w:name="_ETM_Q10_187700"/>
      <w:bookmarkEnd w:id="3173"/>
      <w:r>
        <w:rPr>
          <w:rtl/>
        </w:rPr>
        <w:t>הגב</w:t>
      </w:r>
      <w:r w:rsidR="001F3EC2">
        <w:rPr>
          <w:rFonts w:hint="cs"/>
          <w:rtl/>
        </w:rPr>
        <w:t>'</w:t>
      </w:r>
      <w:r>
        <w:rPr>
          <w:rtl/>
        </w:rPr>
        <w:t xml:space="preserve"> </w:t>
      </w:r>
      <w:bookmarkStart w:id="3174" w:name="_ETM_Q10_188869"/>
      <w:bookmarkEnd w:id="3174"/>
      <w:r>
        <w:rPr>
          <w:rtl/>
        </w:rPr>
        <w:t xml:space="preserve">חברת </w:t>
      </w:r>
      <w:bookmarkStart w:id="3175" w:name="_ETM_Q10_189289"/>
      <w:bookmarkEnd w:id="3175"/>
      <w:r>
        <w:rPr>
          <w:rtl/>
        </w:rPr>
        <w:t xml:space="preserve">הכנסת </w:t>
      </w:r>
      <w:bookmarkStart w:id="3176" w:name="_ETM_Q10_189619"/>
      <w:bookmarkEnd w:id="3176"/>
      <w:r>
        <w:rPr>
          <w:rtl/>
        </w:rPr>
        <w:t>לזימי</w:t>
      </w:r>
      <w:r>
        <w:rPr>
          <w:rFonts w:hint="cs"/>
          <w:rtl/>
        </w:rPr>
        <w:t>,</w:t>
      </w:r>
      <w:r>
        <w:rPr>
          <w:rtl/>
        </w:rPr>
        <w:t xml:space="preserve"> </w:t>
      </w:r>
      <w:bookmarkStart w:id="3177" w:name="_ETM_Q10_190490"/>
      <w:bookmarkEnd w:id="3177"/>
      <w:r>
        <w:rPr>
          <w:rtl/>
        </w:rPr>
        <w:t xml:space="preserve">ובכלל </w:t>
      </w:r>
      <w:bookmarkStart w:id="3178" w:name="_ETM_Q10_191059"/>
      <w:bookmarkEnd w:id="3178"/>
      <w:r>
        <w:rPr>
          <w:rtl/>
        </w:rPr>
        <w:t xml:space="preserve">לכל </w:t>
      </w:r>
      <w:bookmarkStart w:id="3179" w:name="_ETM_Q10_192200"/>
      <w:bookmarkEnd w:id="3179"/>
      <w:r>
        <w:rPr>
          <w:rFonts w:hint="cs"/>
          <w:rtl/>
        </w:rPr>
        <w:t xml:space="preserve">אנשי </w:t>
      </w:r>
      <w:r>
        <w:rPr>
          <w:rtl/>
        </w:rPr>
        <w:t>לפיד</w:t>
      </w:r>
      <w:r w:rsidR="001F3EC2">
        <w:rPr>
          <w:rFonts w:hint="cs"/>
          <w:rtl/>
        </w:rPr>
        <w:t>,</w:t>
      </w:r>
      <w:r>
        <w:rPr>
          <w:rtl/>
        </w:rPr>
        <w:t xml:space="preserve"> </w:t>
      </w:r>
      <w:bookmarkStart w:id="3180" w:name="_ETM_Q10_192740"/>
      <w:bookmarkEnd w:id="3180"/>
      <w:r>
        <w:rPr>
          <w:rtl/>
        </w:rPr>
        <w:t xml:space="preserve">אתם </w:t>
      </w:r>
      <w:bookmarkStart w:id="3181" w:name="_ETM_Q10_193039"/>
      <w:bookmarkEnd w:id="3181"/>
      <w:r>
        <w:rPr>
          <w:rtl/>
        </w:rPr>
        <w:t xml:space="preserve">מתפרנסים </w:t>
      </w:r>
      <w:bookmarkStart w:id="3182" w:name="_ETM_Q10_193789"/>
      <w:bookmarkEnd w:id="3182"/>
      <w:r>
        <w:rPr>
          <w:rtl/>
        </w:rPr>
        <w:t>מזה</w:t>
      </w:r>
      <w:bookmarkStart w:id="3183" w:name="_ETM_Q10_194449"/>
      <w:bookmarkEnd w:id="3183"/>
      <w:r>
        <w:rPr>
          <w:rFonts w:hint="cs"/>
          <w:rtl/>
        </w:rPr>
        <w:t>.</w:t>
      </w:r>
    </w:p>
    <w:p w:rsidR="00B37C67" w:rsidRDefault="00B37C67" w:rsidP="007A55B1">
      <w:pPr>
        <w:rPr>
          <w:rtl/>
        </w:rPr>
      </w:pPr>
      <w:bookmarkStart w:id="3184" w:name="_ETM_Q10_192442"/>
      <w:bookmarkStart w:id="3185" w:name="_ETM_Q10_192525"/>
      <w:bookmarkStart w:id="3186" w:name="_ETM_Q10_192610"/>
      <w:bookmarkEnd w:id="3184"/>
      <w:bookmarkEnd w:id="3185"/>
      <w:bookmarkEnd w:id="3186"/>
    </w:p>
    <w:p w:rsidR="00B37C67" w:rsidRDefault="00B37C67" w:rsidP="007A55B1">
      <w:pPr>
        <w:pStyle w:val="af5"/>
        <w:keepNext/>
        <w:rPr>
          <w:rtl/>
        </w:rPr>
      </w:pPr>
      <w:bookmarkStart w:id="3187" w:name="_ETM_Q10_192678"/>
      <w:bookmarkStart w:id="3188" w:name="ET_interruption_5300_43"/>
      <w:bookmarkEnd w:id="3187"/>
      <w:r w:rsidRPr="00AE7F58">
        <w:rPr>
          <w:rStyle w:val="TagStyle"/>
          <w:rtl/>
        </w:rPr>
        <w:t xml:space="preserve"> &lt;&lt; קריאה &gt;&gt; </w:t>
      </w:r>
      <w:r>
        <w:rPr>
          <w:rtl/>
        </w:rPr>
        <w:t>מירב בן ארי (יש עתיד):</w:t>
      </w:r>
      <w:r w:rsidRPr="00AE7F58">
        <w:rPr>
          <w:rStyle w:val="TagStyle"/>
          <w:rtl/>
        </w:rPr>
        <w:t xml:space="preserve"> &lt;&lt; קריאה &gt;&gt;</w:t>
      </w:r>
      <w:r>
        <w:rPr>
          <w:rtl/>
        </w:rPr>
        <w:t xml:space="preserve"> </w:t>
      </w:r>
      <w:bookmarkEnd w:id="3188"/>
    </w:p>
    <w:p w:rsidR="00B37C67" w:rsidRDefault="00B37C67" w:rsidP="000F1EB9">
      <w:pPr>
        <w:rPr>
          <w:rtl/>
          <w:lang w:eastAsia="he-IL"/>
        </w:rPr>
      </w:pPr>
    </w:p>
    <w:p w:rsidR="00B37C67" w:rsidRDefault="00B37C67" w:rsidP="007A55B1">
      <w:pPr>
        <w:rPr>
          <w:rtl/>
          <w:lang w:eastAsia="he-IL"/>
        </w:rPr>
      </w:pPr>
      <w:bookmarkStart w:id="3189" w:name="_ETM_Q10_193062"/>
      <w:bookmarkEnd w:id="3189"/>
      <w:r>
        <w:rPr>
          <w:rFonts w:hint="cs"/>
          <w:rtl/>
          <w:lang w:eastAsia="he-IL"/>
        </w:rPr>
        <w:t>ממה?</w:t>
      </w:r>
    </w:p>
    <w:p w:rsidR="00B37C67" w:rsidRDefault="00B37C67" w:rsidP="007A55B1">
      <w:pPr>
        <w:rPr>
          <w:rtl/>
          <w:lang w:eastAsia="he-IL"/>
        </w:rPr>
      </w:pPr>
      <w:bookmarkStart w:id="3190" w:name="_ETM_Q10_194256"/>
      <w:bookmarkStart w:id="3191" w:name="_ETM_Q10_194345"/>
      <w:bookmarkEnd w:id="3190"/>
      <w:bookmarkEnd w:id="3191"/>
    </w:p>
    <w:p w:rsidR="00B37C67" w:rsidRDefault="00B37C67" w:rsidP="007A55B1">
      <w:pPr>
        <w:pStyle w:val="-"/>
        <w:keepNext/>
        <w:rPr>
          <w:rtl/>
        </w:rPr>
      </w:pPr>
      <w:bookmarkStart w:id="3192" w:name="_ETM_Q10_194376"/>
      <w:bookmarkStart w:id="3193" w:name="_ETM_Q10_194484"/>
      <w:bookmarkStart w:id="3194" w:name="ET_speakercontinue_5971_44"/>
      <w:bookmarkEnd w:id="3192"/>
      <w:bookmarkEnd w:id="3193"/>
      <w:r w:rsidRPr="00AE7F58">
        <w:rPr>
          <w:rStyle w:val="TagStyle"/>
          <w:rtl/>
        </w:rPr>
        <w:t xml:space="preserve"> &lt;&lt; דובר_המשך &gt;&gt; </w:t>
      </w:r>
      <w:r>
        <w:rPr>
          <w:rtl/>
        </w:rPr>
        <w:t>השר המקשר בין הממשלה לכנסת דוד אמסלם:</w:t>
      </w:r>
      <w:r w:rsidRPr="00AE7F58">
        <w:rPr>
          <w:rStyle w:val="TagStyle"/>
          <w:rtl/>
        </w:rPr>
        <w:t xml:space="preserve"> &lt;&lt; דובר_המשך &gt;&gt;</w:t>
      </w:r>
      <w:r>
        <w:rPr>
          <w:rtl/>
        </w:rPr>
        <w:t xml:space="preserve"> </w:t>
      </w:r>
      <w:bookmarkEnd w:id="3194"/>
    </w:p>
    <w:p w:rsidR="00B37C67" w:rsidRDefault="00B37C67" w:rsidP="000F1EB9">
      <w:pPr>
        <w:rPr>
          <w:rtl/>
          <w:lang w:eastAsia="he-IL"/>
        </w:rPr>
      </w:pPr>
    </w:p>
    <w:p w:rsidR="00B37C67" w:rsidRDefault="00B37C67" w:rsidP="007A55B1">
      <w:pPr>
        <w:rPr>
          <w:rtl/>
          <w:lang w:eastAsia="he-IL"/>
        </w:rPr>
      </w:pPr>
      <w:bookmarkStart w:id="3195" w:name="_ETM_Q10_195216"/>
      <w:bookmarkEnd w:id="3195"/>
      <w:r>
        <w:rPr>
          <w:rFonts w:hint="cs"/>
          <w:rtl/>
          <w:lang w:eastAsia="he-IL"/>
        </w:rPr>
        <w:t xml:space="preserve">מהשנאה. </w:t>
      </w:r>
    </w:p>
    <w:p w:rsidR="00B37C67" w:rsidRDefault="00B37C67" w:rsidP="007A55B1">
      <w:pPr>
        <w:rPr>
          <w:rtl/>
          <w:lang w:eastAsia="he-IL"/>
        </w:rPr>
      </w:pPr>
      <w:bookmarkStart w:id="3196" w:name="_ETM_Q10_194711"/>
      <w:bookmarkStart w:id="3197" w:name="_ETM_Q10_194789"/>
      <w:bookmarkStart w:id="3198" w:name="_ETM_Q10_194832"/>
      <w:bookmarkEnd w:id="3196"/>
      <w:bookmarkEnd w:id="3197"/>
      <w:bookmarkEnd w:id="3198"/>
    </w:p>
    <w:p w:rsidR="00B37C67" w:rsidRDefault="00B37C67" w:rsidP="007A55B1">
      <w:pPr>
        <w:pStyle w:val="af5"/>
        <w:keepNext/>
        <w:rPr>
          <w:rtl/>
        </w:rPr>
      </w:pPr>
      <w:bookmarkStart w:id="3199" w:name="_ETM_Q10_194939"/>
      <w:bookmarkStart w:id="3200" w:name="ET_interruption_5300_45"/>
      <w:bookmarkEnd w:id="3199"/>
      <w:r w:rsidRPr="00AE7F58">
        <w:rPr>
          <w:rStyle w:val="TagStyle"/>
          <w:rtl/>
        </w:rPr>
        <w:t xml:space="preserve"> &lt;&lt; קריאה &gt;&gt; </w:t>
      </w:r>
      <w:r>
        <w:rPr>
          <w:rtl/>
        </w:rPr>
        <w:t>מירב בן ארי (יש עתיד):</w:t>
      </w:r>
      <w:r w:rsidRPr="00AE7F58">
        <w:rPr>
          <w:rStyle w:val="TagStyle"/>
          <w:rtl/>
        </w:rPr>
        <w:t xml:space="preserve"> &lt;&lt; קריאה &gt;&gt;</w:t>
      </w:r>
      <w:r>
        <w:rPr>
          <w:rtl/>
        </w:rPr>
        <w:t xml:space="preserve"> </w:t>
      </w:r>
      <w:bookmarkEnd w:id="3200"/>
    </w:p>
    <w:p w:rsidR="00B37C67" w:rsidRDefault="00B37C67" w:rsidP="000F1EB9">
      <w:pPr>
        <w:rPr>
          <w:rtl/>
          <w:lang w:eastAsia="he-IL"/>
        </w:rPr>
      </w:pPr>
    </w:p>
    <w:p w:rsidR="00B37C67" w:rsidRDefault="00B37C67" w:rsidP="007A55B1">
      <w:pPr>
        <w:rPr>
          <w:rtl/>
          <w:lang w:eastAsia="he-IL"/>
        </w:rPr>
      </w:pPr>
      <w:bookmarkStart w:id="3201" w:name="_ETM_Q10_197024"/>
      <w:bookmarkEnd w:id="3201"/>
      <w:r>
        <w:rPr>
          <w:rFonts w:hint="cs"/>
          <w:rtl/>
          <w:lang w:eastAsia="he-IL"/>
        </w:rPr>
        <w:t>לא, כי אתה חנה בבלי עומדת על הדוכן.</w:t>
      </w:r>
    </w:p>
    <w:p w:rsidR="00B37C67" w:rsidRDefault="00B37C67" w:rsidP="007A55B1">
      <w:pPr>
        <w:rPr>
          <w:rtl/>
          <w:lang w:eastAsia="he-IL"/>
        </w:rPr>
      </w:pPr>
      <w:bookmarkStart w:id="3202" w:name="_ETM_Q10_198495"/>
      <w:bookmarkStart w:id="3203" w:name="_ETM_Q10_198593"/>
      <w:bookmarkEnd w:id="3202"/>
      <w:bookmarkEnd w:id="3203"/>
    </w:p>
    <w:p w:rsidR="00B37C67" w:rsidRDefault="00B37C67" w:rsidP="007A55B1">
      <w:pPr>
        <w:pStyle w:val="af6"/>
        <w:keepNext/>
        <w:rPr>
          <w:rtl/>
        </w:rPr>
      </w:pPr>
      <w:bookmarkStart w:id="3204" w:name="_ETM_Q10_200476"/>
      <w:bookmarkStart w:id="3205" w:name="_ETM_Q10_200576"/>
      <w:bookmarkStart w:id="3206" w:name="ET_yor_6490_47"/>
      <w:bookmarkEnd w:id="3204"/>
      <w:bookmarkEnd w:id="3205"/>
      <w:r w:rsidRPr="00754E1F">
        <w:rPr>
          <w:rStyle w:val="TagStyle"/>
          <w:rtl/>
        </w:rPr>
        <w:t xml:space="preserve"> &lt;&lt; יור &gt;&gt; </w:t>
      </w:r>
      <w:r>
        <w:rPr>
          <w:rtl/>
        </w:rPr>
        <w:t>היו"ר ניסים ואטורי:</w:t>
      </w:r>
      <w:r w:rsidRPr="00754E1F">
        <w:rPr>
          <w:rStyle w:val="TagStyle"/>
          <w:rtl/>
        </w:rPr>
        <w:t xml:space="preserve"> &lt;&lt; יור &gt;&gt;</w:t>
      </w:r>
      <w:r>
        <w:rPr>
          <w:rtl/>
        </w:rPr>
        <w:t xml:space="preserve"> </w:t>
      </w:r>
      <w:bookmarkEnd w:id="3206"/>
    </w:p>
    <w:p w:rsidR="00B37C67" w:rsidRDefault="00B37C67" w:rsidP="000F1EB9">
      <w:pPr>
        <w:rPr>
          <w:rtl/>
          <w:lang w:eastAsia="he-IL"/>
        </w:rPr>
      </w:pPr>
    </w:p>
    <w:p w:rsidR="00B37C67" w:rsidRDefault="00B37C67" w:rsidP="001F3EC2">
      <w:pPr>
        <w:rPr>
          <w:rtl/>
          <w:lang w:eastAsia="he-IL"/>
        </w:rPr>
      </w:pPr>
      <w:bookmarkStart w:id="3207" w:name="_ETM_Q10_201331"/>
      <w:bookmarkEnd w:id="3207"/>
      <w:r>
        <w:rPr>
          <w:rFonts w:hint="cs"/>
          <w:rtl/>
          <w:lang w:eastAsia="he-IL"/>
        </w:rPr>
        <w:t xml:space="preserve">אני מבקש לא </w:t>
      </w:r>
      <w:bookmarkStart w:id="3208" w:name="_ETM_Q10_203166"/>
      <w:bookmarkEnd w:id="3208"/>
      <w:r>
        <w:rPr>
          <w:rFonts w:hint="cs"/>
          <w:rtl/>
          <w:lang w:eastAsia="he-IL"/>
        </w:rPr>
        <w:t>להפריע</w:t>
      </w:r>
      <w:r w:rsidR="001F3EC2">
        <w:rPr>
          <w:rFonts w:hint="cs"/>
          <w:rtl/>
          <w:lang w:eastAsia="he-IL"/>
        </w:rPr>
        <w:t>.</w:t>
      </w:r>
      <w:r>
        <w:rPr>
          <w:rFonts w:hint="cs"/>
          <w:rtl/>
          <w:lang w:eastAsia="he-IL"/>
        </w:rPr>
        <w:t xml:space="preserve"> ת</w:t>
      </w:r>
      <w:bookmarkStart w:id="3209" w:name="_ETM_Q10_194991"/>
      <w:bookmarkStart w:id="3210" w:name="_ETM_Q10_195107"/>
      <w:bookmarkEnd w:id="3209"/>
      <w:bookmarkEnd w:id="3210"/>
      <w:r>
        <w:rPr>
          <w:rFonts w:hint="cs"/>
          <w:rtl/>
          <w:lang w:eastAsia="he-IL"/>
        </w:rPr>
        <w:t>ודה.</w:t>
      </w:r>
      <w:bookmarkStart w:id="3211" w:name="_ETM_Q10_196838"/>
      <w:bookmarkEnd w:id="3211"/>
    </w:p>
    <w:p w:rsidR="00B37C67" w:rsidRDefault="00B37C67" w:rsidP="007A55B1">
      <w:pPr>
        <w:rPr>
          <w:rtl/>
          <w:lang w:eastAsia="he-IL"/>
        </w:rPr>
      </w:pPr>
      <w:bookmarkStart w:id="3212" w:name="_ETM_Q10_196951"/>
      <w:bookmarkEnd w:id="3212"/>
    </w:p>
    <w:p w:rsidR="00B37C67" w:rsidRDefault="00B37C67" w:rsidP="007A55B1">
      <w:pPr>
        <w:pStyle w:val="af5"/>
        <w:keepNext/>
        <w:rPr>
          <w:rtl/>
        </w:rPr>
      </w:pPr>
      <w:bookmarkStart w:id="3213" w:name="_ETM_Q10_201460"/>
      <w:bookmarkStart w:id="3214" w:name="_ETM_Q10_201584"/>
      <w:bookmarkStart w:id="3215" w:name="ET_interruption_5300_48"/>
      <w:bookmarkEnd w:id="3213"/>
      <w:bookmarkEnd w:id="3214"/>
      <w:r w:rsidRPr="00B31291">
        <w:rPr>
          <w:rStyle w:val="TagStyle"/>
          <w:rtl/>
        </w:rPr>
        <w:t xml:space="preserve"> &lt;&lt; קריאה &gt;&gt; </w:t>
      </w:r>
      <w:r>
        <w:rPr>
          <w:rtl/>
        </w:rPr>
        <w:t>מירב בן ארי (יש עתיד):</w:t>
      </w:r>
      <w:r w:rsidRPr="00B31291">
        <w:rPr>
          <w:rStyle w:val="TagStyle"/>
          <w:rtl/>
        </w:rPr>
        <w:t xml:space="preserve"> &lt;&lt; קריאה &gt;&gt;</w:t>
      </w:r>
      <w:r>
        <w:rPr>
          <w:rtl/>
        </w:rPr>
        <w:t xml:space="preserve"> </w:t>
      </w:r>
      <w:bookmarkEnd w:id="3215"/>
    </w:p>
    <w:p w:rsidR="00B37C67" w:rsidRDefault="00B37C67" w:rsidP="000F1EB9">
      <w:pPr>
        <w:rPr>
          <w:rtl/>
          <w:lang w:eastAsia="he-IL"/>
        </w:rPr>
      </w:pPr>
    </w:p>
    <w:p w:rsidR="00B37C67" w:rsidRDefault="00B37C67" w:rsidP="00BA1B0A">
      <w:pPr>
        <w:rPr>
          <w:rtl/>
          <w:lang w:eastAsia="he-IL"/>
        </w:rPr>
      </w:pPr>
      <w:bookmarkStart w:id="3216" w:name="_ETM_Q10_203038"/>
      <w:bookmarkStart w:id="3217" w:name="_ETM_Q10_203305"/>
      <w:bookmarkStart w:id="3218" w:name="_ETM_Q10_203375"/>
      <w:bookmarkEnd w:id="3216"/>
      <w:bookmarkEnd w:id="3217"/>
      <w:bookmarkEnd w:id="3218"/>
      <w:r>
        <w:rPr>
          <w:rFonts w:hint="cs"/>
          <w:rtl/>
          <w:lang w:eastAsia="he-IL"/>
        </w:rPr>
        <w:t xml:space="preserve">מה? אבל הוא לא יכול לקרוא מירב בן </w:t>
      </w:r>
      <w:bookmarkStart w:id="3219" w:name="_ETM_Q10_204984"/>
      <w:bookmarkEnd w:id="3219"/>
      <w:r>
        <w:rPr>
          <w:rFonts w:hint="cs"/>
          <w:rtl/>
          <w:lang w:eastAsia="he-IL"/>
        </w:rPr>
        <w:t>ארי, נעמה לזימי, ולצפות ש</w:t>
      </w:r>
      <w:r w:rsidR="00BA1B0A">
        <w:rPr>
          <w:rFonts w:hint="cs"/>
          <w:rtl/>
          <w:lang w:eastAsia="he-IL"/>
        </w:rPr>
        <w:t xml:space="preserve">לא </w:t>
      </w:r>
      <w:r>
        <w:rPr>
          <w:rFonts w:hint="cs"/>
          <w:rtl/>
          <w:lang w:eastAsia="he-IL"/>
        </w:rPr>
        <w:t xml:space="preserve">נגיב. באמת אני </w:t>
      </w:r>
      <w:bookmarkStart w:id="3220" w:name="_ETM_Q10_207531"/>
      <w:bookmarkEnd w:id="3220"/>
      <w:r>
        <w:rPr>
          <w:rFonts w:hint="cs"/>
          <w:rtl/>
          <w:lang w:eastAsia="he-IL"/>
        </w:rPr>
        <w:t xml:space="preserve">אומרת. </w:t>
      </w:r>
    </w:p>
    <w:p w:rsidR="00B37C67" w:rsidRPr="00B31291" w:rsidRDefault="00B37C67" w:rsidP="007A55B1">
      <w:pPr>
        <w:rPr>
          <w:rtl/>
          <w:lang w:eastAsia="he-IL"/>
        </w:rPr>
      </w:pPr>
      <w:bookmarkStart w:id="3221" w:name="_ETM_Q10_199672"/>
      <w:bookmarkStart w:id="3222" w:name="_ETM_Q10_199758"/>
      <w:bookmarkEnd w:id="3221"/>
      <w:bookmarkEnd w:id="3222"/>
    </w:p>
    <w:p w:rsidR="00B37C67" w:rsidRDefault="00B37C67" w:rsidP="007A55B1">
      <w:pPr>
        <w:pStyle w:val="-"/>
        <w:keepNext/>
        <w:rPr>
          <w:rtl/>
        </w:rPr>
      </w:pPr>
      <w:bookmarkStart w:id="3223" w:name="_ETM_Q10_198617"/>
      <w:bookmarkStart w:id="3224" w:name="_ETM_Q10_198713"/>
      <w:bookmarkStart w:id="3225" w:name="ET_speakercontinue_5971_46"/>
      <w:bookmarkEnd w:id="3223"/>
      <w:bookmarkEnd w:id="3224"/>
      <w:r w:rsidRPr="007A4C6F">
        <w:rPr>
          <w:rStyle w:val="TagStyle"/>
          <w:rtl/>
        </w:rPr>
        <w:t xml:space="preserve"> &lt;&lt; דובר_המשך &gt;&gt; </w:t>
      </w:r>
      <w:r>
        <w:rPr>
          <w:rtl/>
        </w:rPr>
        <w:t>השר המקשר בין הממשלה לכנסת דוד אמסלם:</w:t>
      </w:r>
      <w:r w:rsidRPr="007A4C6F">
        <w:rPr>
          <w:rStyle w:val="TagStyle"/>
          <w:rtl/>
        </w:rPr>
        <w:t xml:space="preserve"> &lt;&lt; דובר_המשך &gt;&gt;</w:t>
      </w:r>
      <w:r>
        <w:rPr>
          <w:rtl/>
        </w:rPr>
        <w:t xml:space="preserve"> </w:t>
      </w:r>
      <w:bookmarkEnd w:id="3225"/>
    </w:p>
    <w:p w:rsidR="00B37C67" w:rsidRDefault="00B37C67" w:rsidP="000F1EB9">
      <w:pPr>
        <w:rPr>
          <w:rtl/>
        </w:rPr>
      </w:pPr>
      <w:bookmarkStart w:id="3226" w:name="_ETM_Q10_205817"/>
      <w:bookmarkEnd w:id="3226"/>
    </w:p>
    <w:p w:rsidR="00B37C67" w:rsidRDefault="00B37C67" w:rsidP="007A55B1">
      <w:pPr>
        <w:rPr>
          <w:rtl/>
        </w:rPr>
      </w:pPr>
      <w:bookmarkStart w:id="3227" w:name="_ETM_Q10_205878"/>
      <w:bookmarkEnd w:id="3227"/>
      <w:r>
        <w:rPr>
          <w:rFonts w:hint="cs"/>
          <w:rtl/>
        </w:rPr>
        <w:t>אני אמרתי אתם.</w:t>
      </w:r>
      <w:bookmarkStart w:id="3228" w:name="_ETM_Q10_211896"/>
      <w:bookmarkEnd w:id="3228"/>
    </w:p>
    <w:p w:rsidR="00B37C67" w:rsidRDefault="00B37C67" w:rsidP="007A55B1">
      <w:pPr>
        <w:rPr>
          <w:rtl/>
        </w:rPr>
      </w:pPr>
      <w:bookmarkStart w:id="3229" w:name="_ETM_Q10_212008"/>
      <w:bookmarkEnd w:id="3229"/>
    </w:p>
    <w:p w:rsidR="00B37C67" w:rsidRDefault="00B37C67" w:rsidP="007A55B1">
      <w:pPr>
        <w:pStyle w:val="af5"/>
        <w:keepNext/>
        <w:rPr>
          <w:rtl/>
        </w:rPr>
      </w:pPr>
      <w:bookmarkStart w:id="3230" w:name="_ETM_Q10_212034"/>
      <w:bookmarkStart w:id="3231" w:name="ET_interruption_5300_49"/>
      <w:bookmarkEnd w:id="3230"/>
      <w:r w:rsidRPr="0099515E">
        <w:rPr>
          <w:rStyle w:val="TagStyle"/>
          <w:rtl/>
        </w:rPr>
        <w:t xml:space="preserve"> &lt;&lt; קריאה &gt;&gt; </w:t>
      </w:r>
      <w:r>
        <w:rPr>
          <w:rtl/>
        </w:rPr>
        <w:t>מירב בן ארי (יש עתיד):</w:t>
      </w:r>
      <w:r w:rsidRPr="0099515E">
        <w:rPr>
          <w:rStyle w:val="TagStyle"/>
          <w:rtl/>
        </w:rPr>
        <w:t xml:space="preserve"> &lt;&lt; קריאה &gt;&gt;</w:t>
      </w:r>
      <w:r>
        <w:rPr>
          <w:rtl/>
        </w:rPr>
        <w:t xml:space="preserve"> </w:t>
      </w:r>
      <w:bookmarkEnd w:id="3231"/>
    </w:p>
    <w:p w:rsidR="00B37C67" w:rsidRDefault="00B37C67" w:rsidP="000F1EB9">
      <w:pPr>
        <w:rPr>
          <w:rtl/>
          <w:lang w:eastAsia="he-IL"/>
        </w:rPr>
      </w:pPr>
    </w:p>
    <w:p w:rsidR="00B37C67" w:rsidRDefault="00B37C67" w:rsidP="007A55B1">
      <w:pPr>
        <w:rPr>
          <w:rtl/>
          <w:lang w:eastAsia="he-IL"/>
        </w:rPr>
      </w:pPr>
      <w:bookmarkStart w:id="3232" w:name="_ETM_Q10_214418"/>
      <w:bookmarkEnd w:id="3232"/>
      <w:r>
        <w:rPr>
          <w:rFonts w:hint="cs"/>
          <w:rtl/>
          <w:lang w:eastAsia="he-IL"/>
        </w:rPr>
        <w:t>אתם.</w:t>
      </w:r>
      <w:bookmarkStart w:id="3233" w:name="_ETM_Q10_211336"/>
      <w:bookmarkEnd w:id="3233"/>
    </w:p>
    <w:p w:rsidR="00B37C67" w:rsidRDefault="00B37C67" w:rsidP="007A55B1">
      <w:pPr>
        <w:rPr>
          <w:rtl/>
          <w:lang w:eastAsia="he-IL"/>
        </w:rPr>
      </w:pPr>
    </w:p>
    <w:p w:rsidR="00B37C67" w:rsidRDefault="00B37C67" w:rsidP="007A55B1">
      <w:pPr>
        <w:pStyle w:val="-"/>
        <w:keepNext/>
        <w:rPr>
          <w:rtl/>
        </w:rPr>
      </w:pPr>
      <w:bookmarkStart w:id="3234" w:name="_ETM_Q10_211507"/>
      <w:bookmarkStart w:id="3235" w:name="_ETM_Q10_211525"/>
      <w:bookmarkStart w:id="3236" w:name="_ETM_Q10_211572"/>
      <w:bookmarkStart w:id="3237" w:name="ET_speakercontinue_5971_50"/>
      <w:bookmarkEnd w:id="3234"/>
      <w:bookmarkEnd w:id="3235"/>
      <w:bookmarkEnd w:id="3236"/>
      <w:r w:rsidRPr="0099515E">
        <w:rPr>
          <w:rStyle w:val="TagStyle"/>
          <w:rtl/>
        </w:rPr>
        <w:t xml:space="preserve"> &lt;&lt; דובר_המשך &gt;&gt; </w:t>
      </w:r>
      <w:r>
        <w:rPr>
          <w:rtl/>
        </w:rPr>
        <w:t>השר המקשר בין הממשלה לכנסת דוד אמסלם:</w:t>
      </w:r>
      <w:r w:rsidRPr="0099515E">
        <w:rPr>
          <w:rStyle w:val="TagStyle"/>
          <w:rtl/>
        </w:rPr>
        <w:t xml:space="preserve"> &lt;&lt; דובר_המשך &gt;&gt;</w:t>
      </w:r>
      <w:r>
        <w:rPr>
          <w:rtl/>
        </w:rPr>
        <w:t xml:space="preserve"> </w:t>
      </w:r>
      <w:bookmarkEnd w:id="3237"/>
    </w:p>
    <w:p w:rsidR="00B37C67" w:rsidRPr="0099515E" w:rsidRDefault="00B37C67" w:rsidP="007A55B1">
      <w:pPr>
        <w:rPr>
          <w:rtl/>
          <w:lang w:eastAsia="he-IL"/>
        </w:rPr>
      </w:pPr>
      <w:bookmarkStart w:id="3238" w:name="_ETM_Q10_212249"/>
      <w:bookmarkEnd w:id="3238"/>
    </w:p>
    <w:p w:rsidR="00B37C67" w:rsidRDefault="00B37C67" w:rsidP="00BA1B0A">
      <w:pPr>
        <w:rPr>
          <w:rtl/>
        </w:rPr>
      </w:pPr>
      <w:bookmarkStart w:id="3239" w:name="_ETM_Q10_212140"/>
      <w:bookmarkStart w:id="3240" w:name="_ETM_Q10_212203"/>
      <w:bookmarkStart w:id="3241" w:name="_ETM_Q10_212252"/>
      <w:bookmarkEnd w:id="3239"/>
      <w:bookmarkEnd w:id="3240"/>
      <w:bookmarkEnd w:id="3241"/>
      <w:r>
        <w:rPr>
          <w:rFonts w:hint="cs"/>
          <w:rtl/>
        </w:rPr>
        <w:t xml:space="preserve">ראש המפלגה שלכם מתפרנס מזה מאז </w:t>
      </w:r>
      <w:bookmarkStart w:id="3242" w:name="_ETM_Q10_206065"/>
      <w:bookmarkEnd w:id="3242"/>
      <w:r>
        <w:rPr>
          <w:rFonts w:hint="cs"/>
          <w:rtl/>
        </w:rPr>
        <w:t>היום הראשון שלו בכנסת. אין לכם זכות קיום בלי שנאה לחרדים</w:t>
      </w:r>
      <w:bookmarkStart w:id="3243" w:name="_ETM_Q10_215852"/>
      <w:bookmarkEnd w:id="3243"/>
      <w:r>
        <w:rPr>
          <w:rFonts w:hint="cs"/>
          <w:rtl/>
        </w:rPr>
        <w:t>.</w:t>
      </w:r>
      <w:bookmarkStart w:id="3244" w:name="_ETM_Q10_199482"/>
      <w:bookmarkStart w:id="3245" w:name="_ETM_Q10_198383"/>
      <w:bookmarkStart w:id="3246" w:name="_ETM_Q10_194132"/>
      <w:bookmarkStart w:id="3247" w:name="_ETM_Q10_218530"/>
      <w:bookmarkEnd w:id="3244"/>
      <w:bookmarkEnd w:id="3245"/>
      <w:bookmarkEnd w:id="3246"/>
      <w:bookmarkEnd w:id="3247"/>
      <w:r>
        <w:rPr>
          <w:rFonts w:hint="cs"/>
          <w:rtl/>
        </w:rPr>
        <w:t xml:space="preserve"> </w:t>
      </w:r>
      <w:r>
        <w:rPr>
          <w:rtl/>
        </w:rPr>
        <w:t xml:space="preserve">מעולם </w:t>
      </w:r>
      <w:bookmarkStart w:id="3248" w:name="_ETM_Q10_219159"/>
      <w:bookmarkEnd w:id="3248"/>
      <w:r>
        <w:rPr>
          <w:rtl/>
        </w:rPr>
        <w:t xml:space="preserve">לא </w:t>
      </w:r>
      <w:bookmarkStart w:id="3249" w:name="_ETM_Q10_219310"/>
      <w:bookmarkEnd w:id="3249"/>
      <w:r>
        <w:rPr>
          <w:rFonts w:hint="cs"/>
          <w:rtl/>
        </w:rPr>
        <w:t>העליתם</w:t>
      </w:r>
      <w:r>
        <w:rPr>
          <w:rtl/>
        </w:rPr>
        <w:t xml:space="preserve"> </w:t>
      </w:r>
      <w:bookmarkStart w:id="3250" w:name="_ETM_Q10_219760"/>
      <w:bookmarkEnd w:id="3250"/>
      <w:r>
        <w:rPr>
          <w:rtl/>
        </w:rPr>
        <w:t xml:space="preserve">שום </w:t>
      </w:r>
      <w:bookmarkStart w:id="3251" w:name="_ETM_Q10_220030"/>
      <w:bookmarkEnd w:id="3251"/>
      <w:r>
        <w:rPr>
          <w:rtl/>
        </w:rPr>
        <w:t>נושא</w:t>
      </w:r>
      <w:r>
        <w:rPr>
          <w:rFonts w:hint="cs"/>
          <w:rtl/>
        </w:rPr>
        <w:t>,</w:t>
      </w:r>
      <w:r>
        <w:rPr>
          <w:rtl/>
        </w:rPr>
        <w:t xml:space="preserve"> </w:t>
      </w:r>
      <w:bookmarkStart w:id="3252" w:name="_ETM_Q10_220930"/>
      <w:bookmarkEnd w:id="3252"/>
      <w:r>
        <w:rPr>
          <w:rtl/>
        </w:rPr>
        <w:t xml:space="preserve">לא </w:t>
      </w:r>
      <w:bookmarkStart w:id="3253" w:name="_ETM_Q10_221110"/>
      <w:bookmarkEnd w:id="3253"/>
      <w:r>
        <w:rPr>
          <w:rtl/>
        </w:rPr>
        <w:t>דח</w:t>
      </w:r>
      <w:r>
        <w:rPr>
          <w:rFonts w:hint="cs"/>
          <w:rtl/>
        </w:rPr>
        <w:t>פתם שום סוגיה – יש לכם רק אחת</w:t>
      </w:r>
      <w:bookmarkStart w:id="3254" w:name="_ETM_Q10_211933"/>
      <w:bookmarkEnd w:id="3254"/>
      <w:r>
        <w:rPr>
          <w:rFonts w:hint="cs"/>
          <w:rtl/>
        </w:rPr>
        <w:t>.</w:t>
      </w:r>
      <w:r>
        <w:rPr>
          <w:rtl/>
        </w:rPr>
        <w:t xml:space="preserve"> </w:t>
      </w:r>
      <w:bookmarkStart w:id="3255" w:name="_ETM_Q10_221559"/>
      <w:bookmarkStart w:id="3256" w:name="_ETM_Q10_225650"/>
      <w:bookmarkEnd w:id="3255"/>
      <w:bookmarkEnd w:id="3256"/>
      <w:r>
        <w:rPr>
          <w:rtl/>
        </w:rPr>
        <w:t>לכן</w:t>
      </w:r>
      <w:bookmarkStart w:id="3257" w:name="_ETM_Q10_226159"/>
      <w:bookmarkEnd w:id="3257"/>
      <w:r>
        <w:rPr>
          <w:rtl/>
        </w:rPr>
        <w:t xml:space="preserve"> </w:t>
      </w:r>
      <w:bookmarkStart w:id="3258" w:name="_ETM_Q10_227420"/>
      <w:bookmarkEnd w:id="3258"/>
      <w:r>
        <w:rPr>
          <w:rtl/>
        </w:rPr>
        <w:t xml:space="preserve">גם </w:t>
      </w:r>
      <w:bookmarkStart w:id="3259" w:name="_ETM_Q10_227570"/>
      <w:bookmarkEnd w:id="3259"/>
      <w:r>
        <w:rPr>
          <w:rtl/>
        </w:rPr>
        <w:t xml:space="preserve">לא </w:t>
      </w:r>
      <w:bookmarkStart w:id="3260" w:name="_ETM_Q10_227690"/>
      <w:bookmarkEnd w:id="3260"/>
      <w:r>
        <w:rPr>
          <w:rtl/>
        </w:rPr>
        <w:t xml:space="preserve">שמעתי </w:t>
      </w:r>
      <w:bookmarkStart w:id="3261" w:name="_ETM_Q10_228260"/>
      <w:bookmarkEnd w:id="3261"/>
      <w:r>
        <w:rPr>
          <w:rtl/>
        </w:rPr>
        <w:t>אתכם</w:t>
      </w:r>
      <w:r w:rsidR="001F3EC2">
        <w:rPr>
          <w:rFonts w:hint="cs"/>
          <w:rtl/>
        </w:rPr>
        <w:t>.</w:t>
      </w:r>
      <w:r>
        <w:rPr>
          <w:rtl/>
        </w:rPr>
        <w:t xml:space="preserve"> </w:t>
      </w:r>
      <w:bookmarkStart w:id="3262" w:name="_ETM_Q10_228559"/>
      <w:bookmarkStart w:id="3263" w:name="_ETM_Q10_228860"/>
      <w:bookmarkEnd w:id="3262"/>
      <w:bookmarkEnd w:id="3263"/>
      <w:r>
        <w:rPr>
          <w:rFonts w:hint="cs"/>
          <w:rtl/>
        </w:rPr>
        <w:t>כש</w:t>
      </w:r>
      <w:r>
        <w:rPr>
          <w:rtl/>
        </w:rPr>
        <w:t xml:space="preserve">הגשתי </w:t>
      </w:r>
      <w:bookmarkStart w:id="3264" w:name="_ETM_Q10_229250"/>
      <w:bookmarkEnd w:id="3264"/>
      <w:r>
        <w:rPr>
          <w:rtl/>
        </w:rPr>
        <w:t xml:space="preserve">חוק </w:t>
      </w:r>
      <w:bookmarkStart w:id="3265" w:name="_ETM_Q10_229520"/>
      <w:bookmarkEnd w:id="3265"/>
      <w:r>
        <w:rPr>
          <w:rtl/>
        </w:rPr>
        <w:t xml:space="preserve">גיוס </w:t>
      </w:r>
      <w:bookmarkStart w:id="3266" w:name="_ETM_Q10_230360"/>
      <w:bookmarkEnd w:id="3266"/>
      <w:r>
        <w:rPr>
          <w:rtl/>
        </w:rPr>
        <w:t xml:space="preserve">או </w:t>
      </w:r>
      <w:bookmarkStart w:id="3267" w:name="_ETM_Q10_230720"/>
      <w:bookmarkEnd w:id="3267"/>
      <w:r>
        <w:rPr>
          <w:rtl/>
        </w:rPr>
        <w:t xml:space="preserve">שירות </w:t>
      </w:r>
      <w:bookmarkStart w:id="3268" w:name="_ETM_Q10_231110"/>
      <w:bookmarkEnd w:id="3268"/>
      <w:r>
        <w:rPr>
          <w:rtl/>
        </w:rPr>
        <w:t xml:space="preserve">לאומי </w:t>
      </w:r>
      <w:bookmarkStart w:id="3269" w:name="_ETM_Q10_231500"/>
      <w:bookmarkEnd w:id="3269"/>
      <w:r>
        <w:rPr>
          <w:rtl/>
        </w:rPr>
        <w:t>לערבים</w:t>
      </w:r>
      <w:r>
        <w:rPr>
          <w:rFonts w:hint="cs"/>
          <w:rtl/>
        </w:rPr>
        <w:t>,</w:t>
      </w:r>
      <w:r>
        <w:rPr>
          <w:rtl/>
        </w:rPr>
        <w:t xml:space="preserve"> </w:t>
      </w:r>
      <w:bookmarkStart w:id="3270" w:name="_ETM_Q10_232580"/>
      <w:bookmarkEnd w:id="3270"/>
      <w:r>
        <w:rPr>
          <w:rtl/>
        </w:rPr>
        <w:t xml:space="preserve">לא </w:t>
      </w:r>
      <w:bookmarkStart w:id="3271" w:name="_ETM_Q10_232790"/>
      <w:bookmarkEnd w:id="3271"/>
      <w:r>
        <w:rPr>
          <w:rtl/>
        </w:rPr>
        <w:t xml:space="preserve">תמכתם </w:t>
      </w:r>
      <w:bookmarkStart w:id="3272" w:name="_ETM_Q10_233330"/>
      <w:bookmarkEnd w:id="3272"/>
      <w:r>
        <w:rPr>
          <w:rFonts w:hint="cs"/>
          <w:rtl/>
        </w:rPr>
        <w:t xml:space="preserve">בחוק. איך אמרתם לי? </w:t>
      </w:r>
      <w:bookmarkStart w:id="3273" w:name="_ETM_Q10_235280"/>
      <w:bookmarkEnd w:id="3273"/>
      <w:r>
        <w:rPr>
          <w:rtl/>
        </w:rPr>
        <w:t xml:space="preserve">אתה </w:t>
      </w:r>
      <w:bookmarkStart w:id="3274" w:name="_ETM_Q10_235609"/>
      <w:bookmarkEnd w:id="3274"/>
      <w:r>
        <w:rPr>
          <w:rtl/>
        </w:rPr>
        <w:t xml:space="preserve">לא </w:t>
      </w:r>
      <w:bookmarkStart w:id="3275" w:name="_ETM_Q10_235789"/>
      <w:bookmarkEnd w:id="3275"/>
      <w:r>
        <w:rPr>
          <w:rtl/>
        </w:rPr>
        <w:t>מתבייש</w:t>
      </w:r>
      <w:r>
        <w:rPr>
          <w:rFonts w:hint="cs"/>
          <w:rtl/>
        </w:rPr>
        <w:t>?</w:t>
      </w:r>
      <w:r>
        <w:rPr>
          <w:rtl/>
        </w:rPr>
        <w:t xml:space="preserve"> </w:t>
      </w:r>
      <w:bookmarkStart w:id="3276" w:name="_ETM_Q10_237729"/>
      <w:bookmarkEnd w:id="3276"/>
      <w:r>
        <w:rPr>
          <w:rtl/>
        </w:rPr>
        <w:t xml:space="preserve">עונה </w:t>
      </w:r>
      <w:bookmarkStart w:id="3277" w:name="_ETM_Q10_238120"/>
      <w:bookmarkEnd w:id="3277"/>
      <w:r>
        <w:rPr>
          <w:rtl/>
        </w:rPr>
        <w:t xml:space="preserve">כאן </w:t>
      </w:r>
      <w:bookmarkStart w:id="3278" w:name="_ETM_Q10_238359"/>
      <w:bookmarkEnd w:id="3278"/>
      <w:r>
        <w:rPr>
          <w:rtl/>
        </w:rPr>
        <w:t xml:space="preserve">סגן </w:t>
      </w:r>
      <w:bookmarkStart w:id="3279" w:name="_ETM_Q10_238809"/>
      <w:bookmarkEnd w:id="3279"/>
      <w:r>
        <w:rPr>
          <w:rtl/>
        </w:rPr>
        <w:t xml:space="preserve">שר </w:t>
      </w:r>
      <w:bookmarkStart w:id="3280" w:name="_ETM_Q10_239170"/>
      <w:bookmarkEnd w:id="3280"/>
      <w:r>
        <w:rPr>
          <w:rtl/>
        </w:rPr>
        <w:t>הביטחון</w:t>
      </w:r>
      <w:r>
        <w:rPr>
          <w:rFonts w:hint="cs"/>
          <w:rtl/>
        </w:rPr>
        <w:t>,</w:t>
      </w:r>
      <w:r>
        <w:rPr>
          <w:rtl/>
        </w:rPr>
        <w:t xml:space="preserve"> </w:t>
      </w:r>
      <w:bookmarkStart w:id="3281" w:name="_ETM_Q10_240309"/>
      <w:bookmarkEnd w:id="3281"/>
      <w:r>
        <w:rPr>
          <w:rtl/>
        </w:rPr>
        <w:t>שוסטר</w:t>
      </w:r>
      <w:r>
        <w:rPr>
          <w:rFonts w:hint="cs"/>
          <w:rtl/>
        </w:rPr>
        <w:t>,</w:t>
      </w:r>
      <w:r>
        <w:rPr>
          <w:rtl/>
        </w:rPr>
        <w:t xml:space="preserve"> </w:t>
      </w:r>
      <w:bookmarkStart w:id="3282" w:name="_ETM_Q10_240969"/>
      <w:bookmarkEnd w:id="3282"/>
      <w:r>
        <w:rPr>
          <w:rFonts w:hint="cs"/>
          <w:rtl/>
        </w:rPr>
        <w:t>ואומר</w:t>
      </w:r>
      <w:bookmarkStart w:id="3283" w:name="_ETM_Q10_242300"/>
      <w:bookmarkEnd w:id="3283"/>
      <w:r>
        <w:rPr>
          <w:rFonts w:hint="cs"/>
          <w:rtl/>
        </w:rPr>
        <w:t xml:space="preserve"> </w:t>
      </w:r>
      <w:r>
        <w:rPr>
          <w:rtl/>
        </w:rPr>
        <w:t xml:space="preserve">שאני </w:t>
      </w:r>
      <w:bookmarkStart w:id="3284" w:name="_ETM_Q10_244100"/>
      <w:bookmarkEnd w:id="3284"/>
      <w:r>
        <w:rPr>
          <w:rtl/>
        </w:rPr>
        <w:t xml:space="preserve">גורם </w:t>
      </w:r>
      <w:bookmarkStart w:id="3285" w:name="_ETM_Q10_245700"/>
      <w:bookmarkEnd w:id="3285"/>
      <w:r>
        <w:rPr>
          <w:rFonts w:hint="cs"/>
          <w:rtl/>
        </w:rPr>
        <w:t>בעצם</w:t>
      </w:r>
      <w:r>
        <w:rPr>
          <w:rtl/>
        </w:rPr>
        <w:t xml:space="preserve"> </w:t>
      </w:r>
      <w:bookmarkStart w:id="3286" w:name="_ETM_Q10_246240"/>
      <w:bookmarkEnd w:id="3286"/>
      <w:r>
        <w:rPr>
          <w:rtl/>
        </w:rPr>
        <w:t xml:space="preserve">לסכסוך </w:t>
      </w:r>
      <w:bookmarkStart w:id="3287" w:name="_ETM_Q10_247429"/>
      <w:bookmarkEnd w:id="3287"/>
      <w:r>
        <w:rPr>
          <w:rFonts w:hint="cs"/>
          <w:rtl/>
        </w:rPr>
        <w:t xml:space="preserve">בין </w:t>
      </w:r>
      <w:r>
        <w:rPr>
          <w:rtl/>
        </w:rPr>
        <w:t>הערבי</w:t>
      </w:r>
      <w:r>
        <w:rPr>
          <w:rFonts w:hint="cs"/>
          <w:rtl/>
        </w:rPr>
        <w:t>ם.</w:t>
      </w:r>
      <w:r>
        <w:rPr>
          <w:rtl/>
        </w:rPr>
        <w:t xml:space="preserve"> </w:t>
      </w:r>
      <w:bookmarkStart w:id="3288" w:name="_ETM_Q10_249789"/>
      <w:bookmarkEnd w:id="3288"/>
      <w:r>
        <w:rPr>
          <w:rtl/>
        </w:rPr>
        <w:t xml:space="preserve">זה </w:t>
      </w:r>
      <w:bookmarkStart w:id="3289" w:name="_ETM_Q10_250240"/>
      <w:bookmarkEnd w:id="3289"/>
      <w:r>
        <w:rPr>
          <w:rtl/>
        </w:rPr>
        <w:t xml:space="preserve">אצלכם </w:t>
      </w:r>
      <w:bookmarkStart w:id="3290" w:name="_ETM_Q10_250749"/>
      <w:bookmarkStart w:id="3291" w:name="_ETM_Q10_251049"/>
      <w:bookmarkEnd w:id="3290"/>
      <w:bookmarkEnd w:id="3291"/>
      <w:r>
        <w:rPr>
          <w:rtl/>
        </w:rPr>
        <w:t>בסדר</w:t>
      </w:r>
      <w:r>
        <w:rPr>
          <w:rFonts w:hint="cs"/>
          <w:rtl/>
        </w:rPr>
        <w:t>. לעולם לא תגידו מילה שם</w:t>
      </w:r>
      <w:r w:rsidR="00BA1B0A">
        <w:rPr>
          <w:rFonts w:hint="cs"/>
          <w:rtl/>
        </w:rPr>
        <w:t>.</w:t>
      </w:r>
      <w:r>
        <w:rPr>
          <w:rFonts w:hint="cs"/>
          <w:rtl/>
        </w:rPr>
        <w:t xml:space="preserve"> למה? </w:t>
      </w:r>
      <w:bookmarkStart w:id="3292" w:name="_ETM_Q10_248818"/>
      <w:bookmarkStart w:id="3293" w:name="_ETM_Q10_251560"/>
      <w:bookmarkStart w:id="3294" w:name="_ETM_Q10_253899"/>
      <w:bookmarkEnd w:id="3292"/>
      <w:bookmarkEnd w:id="3293"/>
      <w:bookmarkEnd w:id="3294"/>
      <w:r>
        <w:rPr>
          <w:rFonts w:hint="cs"/>
          <w:rtl/>
        </w:rPr>
        <w:t xml:space="preserve">כי </w:t>
      </w:r>
      <w:r>
        <w:rPr>
          <w:rtl/>
        </w:rPr>
        <w:t xml:space="preserve">אתם </w:t>
      </w:r>
      <w:bookmarkStart w:id="3295" w:name="_ETM_Q10_254170"/>
      <w:bookmarkEnd w:id="3295"/>
      <w:r>
        <w:rPr>
          <w:rtl/>
        </w:rPr>
        <w:t xml:space="preserve">בונים </w:t>
      </w:r>
      <w:bookmarkStart w:id="3296" w:name="_ETM_Q10_254499"/>
      <w:bookmarkEnd w:id="3296"/>
      <w:r>
        <w:rPr>
          <w:rtl/>
        </w:rPr>
        <w:t xml:space="preserve">עליהם </w:t>
      </w:r>
      <w:bookmarkStart w:id="3297" w:name="_ETM_Q10_254799"/>
      <w:bookmarkEnd w:id="3297"/>
      <w:r>
        <w:rPr>
          <w:rtl/>
        </w:rPr>
        <w:t xml:space="preserve">בקואליציה </w:t>
      </w:r>
      <w:bookmarkStart w:id="3298" w:name="_ETM_Q10_255459"/>
      <w:bookmarkEnd w:id="3298"/>
      <w:r>
        <w:rPr>
          <w:rFonts w:hint="cs"/>
          <w:rtl/>
        </w:rPr>
        <w:t xml:space="preserve">שלכם. </w:t>
      </w:r>
      <w:bookmarkStart w:id="3299" w:name="_ETM_Q10_256680"/>
      <w:bookmarkEnd w:id="3299"/>
      <w:r>
        <w:rPr>
          <w:rtl/>
        </w:rPr>
        <w:t xml:space="preserve">זה </w:t>
      </w:r>
      <w:bookmarkStart w:id="3300" w:name="_ETM_Q10_256890"/>
      <w:bookmarkEnd w:id="3300"/>
      <w:r>
        <w:rPr>
          <w:rtl/>
        </w:rPr>
        <w:t xml:space="preserve">כל </w:t>
      </w:r>
      <w:bookmarkStart w:id="3301" w:name="_ETM_Q10_257069"/>
      <w:bookmarkEnd w:id="3301"/>
      <w:r>
        <w:rPr>
          <w:rtl/>
        </w:rPr>
        <w:t>הסיפור</w:t>
      </w:r>
      <w:r>
        <w:rPr>
          <w:rFonts w:hint="cs"/>
          <w:rtl/>
        </w:rPr>
        <w:t>.</w:t>
      </w:r>
      <w:r>
        <w:rPr>
          <w:rtl/>
        </w:rPr>
        <w:t xml:space="preserve"> </w:t>
      </w:r>
      <w:bookmarkStart w:id="3302" w:name="_ETM_Q10_258530"/>
      <w:bookmarkEnd w:id="3302"/>
    </w:p>
    <w:p w:rsidR="00B37C67" w:rsidRDefault="00B37C67" w:rsidP="007A55B1">
      <w:pPr>
        <w:rPr>
          <w:rtl/>
        </w:rPr>
      </w:pPr>
      <w:bookmarkStart w:id="3303" w:name="_ETM_Q10_257228"/>
      <w:bookmarkStart w:id="3304" w:name="_ETM_Q10_257341"/>
      <w:bookmarkEnd w:id="3303"/>
      <w:bookmarkEnd w:id="3304"/>
    </w:p>
    <w:p w:rsidR="00B37C67" w:rsidRDefault="00B37C67" w:rsidP="007A55B1">
      <w:pPr>
        <w:pStyle w:val="af5"/>
        <w:keepNext/>
        <w:rPr>
          <w:rtl/>
        </w:rPr>
      </w:pPr>
      <w:bookmarkStart w:id="3305" w:name="_ETM_Q10_257372"/>
      <w:bookmarkStart w:id="3306" w:name="_ETM_Q10_257466"/>
      <w:bookmarkEnd w:id="3305"/>
      <w:bookmarkEnd w:id="3306"/>
      <w:r w:rsidRPr="00BB54A5">
        <w:rPr>
          <w:rStyle w:val="TagStyle"/>
          <w:rtl/>
        </w:rPr>
        <w:t xml:space="preserve">&lt;&lt; קריאה &gt;&gt; </w:t>
      </w:r>
      <w:r>
        <w:rPr>
          <w:rtl/>
        </w:rPr>
        <w:t>מירב בן ארי (יש עתיד):</w:t>
      </w:r>
      <w:r w:rsidRPr="00BB54A5">
        <w:rPr>
          <w:rStyle w:val="TagStyle"/>
          <w:rtl/>
        </w:rPr>
        <w:t xml:space="preserve"> &lt;&lt; קריאה &gt;&gt;</w:t>
      </w:r>
      <w:r>
        <w:rPr>
          <w:rtl/>
        </w:rPr>
        <w:t xml:space="preserve"> </w:t>
      </w:r>
    </w:p>
    <w:p w:rsidR="00B37C67" w:rsidRDefault="00B37C67" w:rsidP="007A55B1">
      <w:pPr>
        <w:rPr>
          <w:rtl/>
          <w:lang w:eastAsia="he-IL"/>
        </w:rPr>
      </w:pPr>
    </w:p>
    <w:p w:rsidR="00B37C67" w:rsidRDefault="00B37C67" w:rsidP="007A55B1">
      <w:pPr>
        <w:rPr>
          <w:rtl/>
          <w:lang w:eastAsia="he-IL"/>
        </w:rPr>
      </w:pPr>
      <w:r>
        <w:rPr>
          <w:rFonts w:hint="cs"/>
          <w:rtl/>
          <w:lang w:eastAsia="he-IL"/>
        </w:rPr>
        <w:t>עכשיו אתה בונה לנו את הקואליציה.</w:t>
      </w:r>
    </w:p>
    <w:p w:rsidR="00B37C67" w:rsidRDefault="00B37C67" w:rsidP="007A55B1">
      <w:pPr>
        <w:rPr>
          <w:rtl/>
        </w:rPr>
      </w:pPr>
    </w:p>
    <w:p w:rsidR="00B37C67" w:rsidRDefault="00B37C67" w:rsidP="007A55B1">
      <w:pPr>
        <w:pStyle w:val="-"/>
        <w:keepNext/>
        <w:rPr>
          <w:rtl/>
        </w:rPr>
      </w:pPr>
      <w:bookmarkStart w:id="3307" w:name="_ETM_Q10_255743"/>
      <w:bookmarkStart w:id="3308" w:name="_ETM_Q10_255850"/>
      <w:bookmarkStart w:id="3309" w:name="ET_speakercontinue_5971_51"/>
      <w:bookmarkEnd w:id="3307"/>
      <w:bookmarkEnd w:id="3308"/>
      <w:r w:rsidRPr="00703783">
        <w:rPr>
          <w:rStyle w:val="TagStyle"/>
          <w:rtl/>
        </w:rPr>
        <w:t xml:space="preserve"> &lt;&lt; דובר_המשך &gt;&gt; </w:t>
      </w:r>
      <w:r>
        <w:rPr>
          <w:rtl/>
        </w:rPr>
        <w:t>השר המקשר בין הממשלה לכנסת דוד אמסלם:</w:t>
      </w:r>
      <w:r w:rsidRPr="00703783">
        <w:rPr>
          <w:rStyle w:val="TagStyle"/>
          <w:rtl/>
        </w:rPr>
        <w:t xml:space="preserve"> &lt;&lt; דובר_המשך &gt;&gt;</w:t>
      </w:r>
      <w:r>
        <w:rPr>
          <w:rtl/>
        </w:rPr>
        <w:t xml:space="preserve"> </w:t>
      </w:r>
      <w:bookmarkEnd w:id="3309"/>
    </w:p>
    <w:p w:rsidR="00B37C67" w:rsidRPr="00703783" w:rsidRDefault="00B37C67" w:rsidP="007A55B1">
      <w:pPr>
        <w:keepNext/>
        <w:rPr>
          <w:rtl/>
          <w:lang w:eastAsia="he-IL"/>
        </w:rPr>
      </w:pPr>
      <w:bookmarkStart w:id="3310" w:name="_ETM_Q10_256569"/>
      <w:bookmarkEnd w:id="3310"/>
    </w:p>
    <w:p w:rsidR="00B37C67" w:rsidRDefault="00B37C67" w:rsidP="00BA1B0A">
      <w:pPr>
        <w:keepNext/>
        <w:rPr>
          <w:rtl/>
        </w:rPr>
      </w:pPr>
      <w:bookmarkStart w:id="3311" w:name="_ETM_Q10_257517"/>
      <w:bookmarkStart w:id="3312" w:name="_ETM_Q10_257602"/>
      <w:bookmarkEnd w:id="3311"/>
      <w:bookmarkEnd w:id="3312"/>
      <w:r>
        <w:rPr>
          <w:rtl/>
        </w:rPr>
        <w:t xml:space="preserve">עכשיו </w:t>
      </w:r>
      <w:bookmarkStart w:id="3313" w:name="_ETM_Q10_258860"/>
      <w:bookmarkEnd w:id="3313"/>
      <w:r>
        <w:rPr>
          <w:rtl/>
        </w:rPr>
        <w:t xml:space="preserve">לגבי </w:t>
      </w:r>
      <w:bookmarkStart w:id="3314" w:name="_ETM_Q10_259250"/>
      <w:bookmarkEnd w:id="3314"/>
      <w:r>
        <w:rPr>
          <w:rtl/>
        </w:rPr>
        <w:t xml:space="preserve">חוק </w:t>
      </w:r>
      <w:bookmarkStart w:id="3315" w:name="_ETM_Q10_259490"/>
      <w:bookmarkEnd w:id="3315"/>
      <w:r>
        <w:rPr>
          <w:rtl/>
        </w:rPr>
        <w:t>הגיוס</w:t>
      </w:r>
      <w:r w:rsidR="00BA1B0A">
        <w:rPr>
          <w:rFonts w:hint="cs"/>
          <w:rtl/>
        </w:rPr>
        <w:t>.</w:t>
      </w:r>
      <w:r>
        <w:rPr>
          <w:rtl/>
        </w:rPr>
        <w:t xml:space="preserve"> </w:t>
      </w:r>
      <w:bookmarkStart w:id="3316" w:name="_ETM_Q10_259940"/>
      <w:bookmarkEnd w:id="3316"/>
      <w:r>
        <w:rPr>
          <w:rtl/>
        </w:rPr>
        <w:t xml:space="preserve">בעזרת </w:t>
      </w:r>
      <w:bookmarkStart w:id="3317" w:name="_ETM_Q10_260450"/>
      <w:bookmarkEnd w:id="3317"/>
      <w:r>
        <w:rPr>
          <w:rtl/>
        </w:rPr>
        <w:t>השם</w:t>
      </w:r>
      <w:r>
        <w:rPr>
          <w:rFonts w:hint="cs"/>
          <w:rtl/>
        </w:rPr>
        <w:t>,</w:t>
      </w:r>
      <w:r>
        <w:rPr>
          <w:rtl/>
        </w:rPr>
        <w:t xml:space="preserve"> </w:t>
      </w:r>
      <w:bookmarkStart w:id="3318" w:name="_ETM_Q10_261579"/>
      <w:bookmarkEnd w:id="3318"/>
      <w:r>
        <w:rPr>
          <w:rtl/>
        </w:rPr>
        <w:t xml:space="preserve">כיהודי </w:t>
      </w:r>
      <w:bookmarkStart w:id="3319" w:name="_ETM_Q10_262959"/>
      <w:bookmarkEnd w:id="3319"/>
      <w:r>
        <w:rPr>
          <w:rtl/>
        </w:rPr>
        <w:t>מאמין</w:t>
      </w:r>
      <w:r>
        <w:rPr>
          <w:rFonts w:hint="cs"/>
          <w:rtl/>
        </w:rPr>
        <w:t>,</w:t>
      </w:r>
      <w:r>
        <w:rPr>
          <w:rtl/>
        </w:rPr>
        <w:t xml:space="preserve"> אני </w:t>
      </w:r>
      <w:bookmarkStart w:id="3320" w:name="_ETM_Q10_262450"/>
      <w:bookmarkStart w:id="3321" w:name="_ETM_Q10_263920"/>
      <w:bookmarkEnd w:id="3320"/>
      <w:bookmarkEnd w:id="3321"/>
      <w:r>
        <w:rPr>
          <w:rtl/>
        </w:rPr>
        <w:t xml:space="preserve">מאמין </w:t>
      </w:r>
      <w:bookmarkStart w:id="3322" w:name="_ETM_Q10_264579"/>
      <w:bookmarkEnd w:id="3322"/>
      <w:r>
        <w:rPr>
          <w:rtl/>
        </w:rPr>
        <w:t xml:space="preserve">בערך </w:t>
      </w:r>
      <w:bookmarkStart w:id="3323" w:name="_ETM_Q10_265030"/>
      <w:bookmarkEnd w:id="3323"/>
      <w:r>
        <w:rPr>
          <w:rtl/>
        </w:rPr>
        <w:t xml:space="preserve">לימוד </w:t>
      </w:r>
      <w:bookmarkStart w:id="3324" w:name="_ETM_Q10_265390"/>
      <w:bookmarkEnd w:id="3324"/>
      <w:r>
        <w:rPr>
          <w:rtl/>
        </w:rPr>
        <w:t xml:space="preserve">התורה </w:t>
      </w:r>
      <w:bookmarkStart w:id="3325" w:name="_ETM_Q10_266310"/>
      <w:bookmarkEnd w:id="3325"/>
      <w:r>
        <w:rPr>
          <w:rtl/>
        </w:rPr>
        <w:t xml:space="preserve">מאוד </w:t>
      </w:r>
      <w:bookmarkStart w:id="3326" w:name="_ETM_Q10_266910"/>
      <w:bookmarkEnd w:id="3326"/>
      <w:r>
        <w:rPr>
          <w:rtl/>
        </w:rPr>
        <w:t>מאוד</w:t>
      </w:r>
      <w:r>
        <w:rPr>
          <w:rFonts w:hint="cs"/>
          <w:rtl/>
        </w:rPr>
        <w:t>.</w:t>
      </w:r>
    </w:p>
    <w:p w:rsidR="00B37C67" w:rsidRDefault="00B37C67" w:rsidP="007A55B1">
      <w:pPr>
        <w:rPr>
          <w:rtl/>
        </w:rPr>
      </w:pPr>
      <w:bookmarkStart w:id="3327" w:name="_ETM_Q10_264069"/>
      <w:bookmarkEnd w:id="3327"/>
    </w:p>
    <w:p w:rsidR="00B37C67" w:rsidRDefault="00B37C67" w:rsidP="007A55B1">
      <w:pPr>
        <w:pStyle w:val="af5"/>
        <w:keepNext/>
        <w:rPr>
          <w:rtl/>
        </w:rPr>
      </w:pPr>
      <w:bookmarkStart w:id="3328" w:name="_ETM_Q10_264214"/>
      <w:bookmarkStart w:id="3329" w:name="_ETM_Q10_264298"/>
      <w:bookmarkStart w:id="3330" w:name="ET_interruption_5300_52"/>
      <w:bookmarkEnd w:id="3328"/>
      <w:bookmarkEnd w:id="3329"/>
      <w:r w:rsidRPr="00703783">
        <w:rPr>
          <w:rStyle w:val="TagStyle"/>
          <w:rtl/>
        </w:rPr>
        <w:t xml:space="preserve"> &lt;&lt; קריאה &gt;&gt; </w:t>
      </w:r>
      <w:r>
        <w:rPr>
          <w:rtl/>
        </w:rPr>
        <w:t>מירב בן ארי (יש עתיד):</w:t>
      </w:r>
      <w:r w:rsidRPr="00703783">
        <w:rPr>
          <w:rStyle w:val="TagStyle"/>
          <w:rtl/>
        </w:rPr>
        <w:t xml:space="preserve"> &lt;&lt; קריאה &gt;&gt;</w:t>
      </w:r>
      <w:r>
        <w:rPr>
          <w:rtl/>
        </w:rPr>
        <w:t xml:space="preserve"> </w:t>
      </w:r>
      <w:bookmarkEnd w:id="3330"/>
    </w:p>
    <w:p w:rsidR="00B37C67" w:rsidRDefault="00B37C67" w:rsidP="000F1EB9">
      <w:pPr>
        <w:rPr>
          <w:rtl/>
          <w:lang w:eastAsia="he-IL"/>
        </w:rPr>
      </w:pPr>
    </w:p>
    <w:p w:rsidR="00B37C67" w:rsidRDefault="00B37C67" w:rsidP="007A55B1">
      <w:pPr>
        <w:rPr>
          <w:rtl/>
          <w:lang w:eastAsia="he-IL"/>
        </w:rPr>
      </w:pPr>
      <w:bookmarkStart w:id="3331" w:name="_ETM_Q10_267592"/>
      <w:bookmarkEnd w:id="3331"/>
      <w:proofErr w:type="spellStart"/>
      <w:r>
        <w:rPr>
          <w:rFonts w:hint="cs"/>
          <w:rtl/>
          <w:lang w:eastAsia="he-IL"/>
        </w:rPr>
        <w:t>אוה</w:t>
      </w:r>
      <w:proofErr w:type="spellEnd"/>
      <w:r>
        <w:rPr>
          <w:rFonts w:hint="cs"/>
          <w:rtl/>
          <w:lang w:eastAsia="he-IL"/>
        </w:rPr>
        <w:t>, אוקיי.</w:t>
      </w:r>
      <w:bookmarkStart w:id="3332" w:name="_ETM_Q10_269996"/>
      <w:bookmarkEnd w:id="3332"/>
    </w:p>
    <w:p w:rsidR="00B37C67" w:rsidRDefault="00B37C67" w:rsidP="007A55B1">
      <w:pPr>
        <w:rPr>
          <w:rtl/>
          <w:lang w:eastAsia="he-IL"/>
        </w:rPr>
      </w:pPr>
      <w:bookmarkStart w:id="3333" w:name="_ETM_Q10_270089"/>
      <w:bookmarkEnd w:id="3333"/>
    </w:p>
    <w:p w:rsidR="00B37C67" w:rsidRDefault="00B37C67" w:rsidP="007A55B1">
      <w:pPr>
        <w:pStyle w:val="-"/>
        <w:keepNext/>
        <w:rPr>
          <w:rtl/>
        </w:rPr>
      </w:pPr>
      <w:bookmarkStart w:id="3334" w:name="_ETM_Q10_270145"/>
      <w:bookmarkStart w:id="3335" w:name="_ETM_Q10_270199"/>
      <w:bookmarkStart w:id="3336" w:name="ET_speakercontinue_5971_53"/>
      <w:bookmarkEnd w:id="3334"/>
      <w:bookmarkEnd w:id="3335"/>
      <w:r w:rsidRPr="00703783">
        <w:rPr>
          <w:rStyle w:val="TagStyle"/>
          <w:rtl/>
        </w:rPr>
        <w:t xml:space="preserve"> &lt;&lt; דובר_המשך &gt;&gt; </w:t>
      </w:r>
      <w:r>
        <w:rPr>
          <w:rtl/>
        </w:rPr>
        <w:t>השר המקשר בין הממשלה לכנסת דוד אמסלם:</w:t>
      </w:r>
      <w:r w:rsidRPr="00703783">
        <w:rPr>
          <w:rStyle w:val="TagStyle"/>
          <w:rtl/>
        </w:rPr>
        <w:t xml:space="preserve"> &lt;&lt; דובר_המשך &gt;&gt;</w:t>
      </w:r>
      <w:r>
        <w:rPr>
          <w:rtl/>
        </w:rPr>
        <w:t xml:space="preserve"> </w:t>
      </w:r>
      <w:bookmarkEnd w:id="3336"/>
    </w:p>
    <w:p w:rsidR="00B37C67" w:rsidRPr="00703783" w:rsidRDefault="00B37C67" w:rsidP="007A55B1">
      <w:pPr>
        <w:rPr>
          <w:rtl/>
          <w:lang w:eastAsia="he-IL"/>
        </w:rPr>
      </w:pPr>
      <w:bookmarkStart w:id="3337" w:name="_ETM_Q10_270817"/>
      <w:bookmarkEnd w:id="3337"/>
    </w:p>
    <w:p w:rsidR="00B37C67" w:rsidRDefault="00B37C67" w:rsidP="007A55B1">
      <w:pPr>
        <w:rPr>
          <w:rtl/>
        </w:rPr>
      </w:pPr>
      <w:bookmarkStart w:id="3338" w:name="_ETM_Q10_264435"/>
      <w:bookmarkStart w:id="3339" w:name="_ETM_Q10_264457"/>
      <w:bookmarkStart w:id="3340" w:name="_ETM_Q10_264521"/>
      <w:bookmarkEnd w:id="3338"/>
      <w:bookmarkEnd w:id="3339"/>
      <w:bookmarkEnd w:id="3340"/>
      <w:r>
        <w:rPr>
          <w:rtl/>
        </w:rPr>
        <w:t xml:space="preserve"> </w:t>
      </w:r>
      <w:bookmarkStart w:id="3341" w:name="_ETM_Q10_269329"/>
      <w:bookmarkEnd w:id="3341"/>
      <w:r>
        <w:rPr>
          <w:rtl/>
        </w:rPr>
        <w:t xml:space="preserve">ואני </w:t>
      </w:r>
      <w:bookmarkStart w:id="3342" w:name="_ETM_Q10_269869"/>
      <w:bookmarkEnd w:id="3342"/>
      <w:r>
        <w:rPr>
          <w:rtl/>
        </w:rPr>
        <w:t xml:space="preserve">שירתי </w:t>
      </w:r>
      <w:bookmarkStart w:id="3343" w:name="_ETM_Q10_270380"/>
      <w:bookmarkEnd w:id="3343"/>
      <w:r>
        <w:rPr>
          <w:rtl/>
        </w:rPr>
        <w:t>בצה"ל</w:t>
      </w:r>
      <w:r>
        <w:rPr>
          <w:rFonts w:hint="cs"/>
          <w:rtl/>
        </w:rPr>
        <w:t>, דרך אגב,</w:t>
      </w:r>
      <w:r>
        <w:rPr>
          <w:rtl/>
        </w:rPr>
        <w:t xml:space="preserve"> </w:t>
      </w:r>
      <w:bookmarkStart w:id="3344" w:name="_ETM_Q10_271250"/>
      <w:bookmarkEnd w:id="3344"/>
      <w:r>
        <w:rPr>
          <w:rtl/>
        </w:rPr>
        <w:t xml:space="preserve">יותר </w:t>
      </w:r>
      <w:bookmarkStart w:id="3345" w:name="_ETM_Q10_271729"/>
      <w:bookmarkEnd w:id="3345"/>
      <w:r>
        <w:rPr>
          <w:rtl/>
        </w:rPr>
        <w:t xml:space="preserve">מרוב </w:t>
      </w:r>
      <w:bookmarkStart w:id="3346" w:name="_ETM_Q10_272149"/>
      <w:bookmarkEnd w:id="3346"/>
      <w:r>
        <w:rPr>
          <w:rtl/>
        </w:rPr>
        <w:t xml:space="preserve">האנשים </w:t>
      </w:r>
      <w:bookmarkStart w:id="3347" w:name="_ETM_Q10_272689"/>
      <w:bookmarkStart w:id="3348" w:name="_ETM_Q10_273200"/>
      <w:bookmarkEnd w:id="3347"/>
      <w:bookmarkEnd w:id="3348"/>
      <w:r>
        <w:rPr>
          <w:rtl/>
        </w:rPr>
        <w:t xml:space="preserve">שאני </w:t>
      </w:r>
      <w:bookmarkStart w:id="3349" w:name="_ETM_Q10_273500"/>
      <w:bookmarkEnd w:id="3349"/>
      <w:r>
        <w:rPr>
          <w:rtl/>
        </w:rPr>
        <w:t xml:space="preserve">מכיר </w:t>
      </w:r>
      <w:bookmarkStart w:id="3350" w:name="_ETM_Q10_273770"/>
      <w:bookmarkEnd w:id="3350"/>
      <w:r>
        <w:rPr>
          <w:rtl/>
        </w:rPr>
        <w:t xml:space="preserve">שיושבים </w:t>
      </w:r>
      <w:bookmarkStart w:id="3351" w:name="_ETM_Q10_274219"/>
      <w:bookmarkEnd w:id="3351"/>
      <w:r>
        <w:rPr>
          <w:rtl/>
        </w:rPr>
        <w:t>פה</w:t>
      </w:r>
      <w:r>
        <w:rPr>
          <w:rFonts w:hint="cs"/>
          <w:rtl/>
        </w:rPr>
        <w:t>,</w:t>
      </w:r>
      <w:r>
        <w:rPr>
          <w:rtl/>
        </w:rPr>
        <w:t xml:space="preserve"> </w:t>
      </w:r>
      <w:bookmarkStart w:id="3352" w:name="_ETM_Q10_274369"/>
      <w:bookmarkEnd w:id="3352"/>
      <w:r>
        <w:rPr>
          <w:rFonts w:hint="cs"/>
          <w:rtl/>
        </w:rPr>
        <w:t>בוודאי</w:t>
      </w:r>
      <w:r>
        <w:rPr>
          <w:rtl/>
        </w:rPr>
        <w:t xml:space="preserve"> </w:t>
      </w:r>
      <w:bookmarkStart w:id="3353" w:name="_ETM_Q10_274819"/>
      <w:bookmarkEnd w:id="3353"/>
      <w:r>
        <w:rPr>
          <w:rtl/>
        </w:rPr>
        <w:t xml:space="preserve">יותר </w:t>
      </w:r>
      <w:bookmarkStart w:id="3354" w:name="_ETM_Q10_275240"/>
      <w:bookmarkEnd w:id="3354"/>
      <w:r>
        <w:rPr>
          <w:rtl/>
        </w:rPr>
        <w:t xml:space="preserve">מהבוס </w:t>
      </w:r>
      <w:bookmarkStart w:id="3355" w:name="_ETM_Q10_275659"/>
      <w:bookmarkEnd w:id="3355"/>
      <w:r>
        <w:rPr>
          <w:rtl/>
        </w:rPr>
        <w:t>שלך</w:t>
      </w:r>
      <w:r>
        <w:rPr>
          <w:rFonts w:hint="cs"/>
          <w:rtl/>
        </w:rPr>
        <w:t>.</w:t>
      </w:r>
      <w:bookmarkStart w:id="3356" w:name="_ETM_Q10_278550"/>
      <w:bookmarkEnd w:id="3356"/>
    </w:p>
    <w:p w:rsidR="00B37C67" w:rsidRDefault="00B37C67" w:rsidP="007A55B1">
      <w:pPr>
        <w:rPr>
          <w:rtl/>
        </w:rPr>
      </w:pPr>
      <w:bookmarkStart w:id="3357" w:name="_ETM_Q10_274775"/>
      <w:bookmarkStart w:id="3358" w:name="_ETM_Q10_274902"/>
      <w:bookmarkEnd w:id="3357"/>
      <w:bookmarkEnd w:id="3358"/>
    </w:p>
    <w:p w:rsidR="00B37C67" w:rsidRDefault="00B37C67" w:rsidP="007A55B1">
      <w:pPr>
        <w:pStyle w:val="af5"/>
        <w:keepNext/>
        <w:rPr>
          <w:rtl/>
        </w:rPr>
      </w:pPr>
      <w:bookmarkStart w:id="3359" w:name="_ETM_Q10_274958"/>
      <w:bookmarkStart w:id="3360" w:name="_ETM_Q10_275043"/>
      <w:bookmarkEnd w:id="3359"/>
      <w:bookmarkEnd w:id="3360"/>
      <w:r w:rsidRPr="00BB54A5">
        <w:rPr>
          <w:rStyle w:val="TagStyle"/>
          <w:rtl/>
        </w:rPr>
        <w:t xml:space="preserve">&lt;&lt; קריאה &gt;&gt; </w:t>
      </w:r>
      <w:r>
        <w:rPr>
          <w:rtl/>
        </w:rPr>
        <w:t>מירב בן ארי (יש עתיד):</w:t>
      </w:r>
      <w:r w:rsidRPr="00BB54A5">
        <w:rPr>
          <w:rStyle w:val="TagStyle"/>
          <w:rtl/>
        </w:rPr>
        <w:t xml:space="preserve"> &lt;&lt; קריאה &gt;&gt;</w:t>
      </w:r>
      <w:r>
        <w:rPr>
          <w:rtl/>
        </w:rPr>
        <w:t xml:space="preserve"> </w:t>
      </w:r>
    </w:p>
    <w:p w:rsidR="00B37C67" w:rsidRDefault="00B37C67" w:rsidP="007A55B1">
      <w:pPr>
        <w:rPr>
          <w:rtl/>
          <w:lang w:eastAsia="he-IL"/>
        </w:rPr>
      </w:pPr>
    </w:p>
    <w:p w:rsidR="00B37C67" w:rsidRDefault="00B37C67" w:rsidP="007A55B1">
      <w:pPr>
        <w:rPr>
          <w:rtl/>
          <w:lang w:eastAsia="he-IL"/>
        </w:rPr>
      </w:pPr>
      <w:r>
        <w:rPr>
          <w:rFonts w:hint="cs"/>
          <w:rtl/>
          <w:lang w:eastAsia="he-IL"/>
        </w:rPr>
        <w:t>שמענו על השירות שלך, איך סיימת אותו. גם את זה שמענו.</w:t>
      </w:r>
    </w:p>
    <w:p w:rsidR="00B37C67" w:rsidRDefault="00B37C67" w:rsidP="007A55B1">
      <w:pPr>
        <w:rPr>
          <w:rtl/>
          <w:lang w:eastAsia="he-IL"/>
        </w:rPr>
      </w:pPr>
      <w:bookmarkStart w:id="3361" w:name="_ETM_Q10_280518"/>
      <w:bookmarkStart w:id="3362" w:name="_ETM_Q10_280621"/>
      <w:bookmarkEnd w:id="3361"/>
      <w:bookmarkEnd w:id="3362"/>
    </w:p>
    <w:p w:rsidR="00B37C67" w:rsidRDefault="00B37C67" w:rsidP="007A55B1">
      <w:pPr>
        <w:pStyle w:val="-"/>
        <w:keepNext/>
        <w:rPr>
          <w:rtl/>
        </w:rPr>
      </w:pPr>
      <w:bookmarkStart w:id="3363" w:name="_ETM_Q10_280662"/>
      <w:bookmarkStart w:id="3364" w:name="_ETM_Q10_280769"/>
      <w:bookmarkStart w:id="3365" w:name="ET_speakercontinue_5971_54"/>
      <w:bookmarkEnd w:id="3363"/>
      <w:bookmarkEnd w:id="3364"/>
      <w:r w:rsidRPr="00E66772">
        <w:rPr>
          <w:rStyle w:val="TagStyle"/>
          <w:rtl/>
        </w:rPr>
        <w:t xml:space="preserve"> &lt;&lt; דובר_המשך &gt;&gt; </w:t>
      </w:r>
      <w:r>
        <w:rPr>
          <w:rtl/>
        </w:rPr>
        <w:t>השר המקשר בין הממשלה לכנסת דוד אמסלם:</w:t>
      </w:r>
      <w:r w:rsidRPr="00E66772">
        <w:rPr>
          <w:rStyle w:val="TagStyle"/>
          <w:rtl/>
        </w:rPr>
        <w:t xml:space="preserve"> &lt;&lt; דובר_המשך &gt;&gt;</w:t>
      </w:r>
      <w:r>
        <w:rPr>
          <w:rtl/>
        </w:rPr>
        <w:t xml:space="preserve"> </w:t>
      </w:r>
      <w:bookmarkEnd w:id="3365"/>
    </w:p>
    <w:p w:rsidR="00B37C67" w:rsidRDefault="00B37C67" w:rsidP="000F1EB9">
      <w:pPr>
        <w:rPr>
          <w:rtl/>
          <w:lang w:eastAsia="he-IL"/>
        </w:rPr>
      </w:pPr>
    </w:p>
    <w:p w:rsidR="00B37C67" w:rsidRDefault="00B37C67" w:rsidP="00BA1B0A">
      <w:pPr>
        <w:rPr>
          <w:rtl/>
        </w:rPr>
      </w:pPr>
      <w:bookmarkStart w:id="3366" w:name="_ETM_Q10_281517"/>
      <w:bookmarkEnd w:id="3366"/>
      <w:r>
        <w:rPr>
          <w:rFonts w:hint="cs"/>
          <w:rtl/>
          <w:lang w:eastAsia="he-IL"/>
        </w:rPr>
        <w:t>גם את זה עוד נברר</w:t>
      </w:r>
      <w:r w:rsidR="001F3EC2">
        <w:rPr>
          <w:rFonts w:hint="cs"/>
          <w:rtl/>
          <w:lang w:eastAsia="he-IL"/>
        </w:rPr>
        <w:t>,</w:t>
      </w:r>
      <w:r>
        <w:rPr>
          <w:rFonts w:hint="cs"/>
          <w:rtl/>
          <w:lang w:eastAsia="he-IL"/>
        </w:rPr>
        <w:t xml:space="preserve"> הכול. דרך אגב, </w:t>
      </w:r>
      <w:bookmarkStart w:id="3367" w:name="_ETM_Q10_275088"/>
      <w:bookmarkStart w:id="3368" w:name="_ETM_Q10_275195"/>
      <w:bookmarkStart w:id="3369" w:name="_ETM_Q10_275232"/>
      <w:bookmarkStart w:id="3370" w:name="_ETM_Q10_275340"/>
      <w:bookmarkStart w:id="3371" w:name="_ETM_Q10_275375"/>
      <w:bookmarkStart w:id="3372" w:name="_ETM_Q10_275451"/>
      <w:bookmarkStart w:id="3373" w:name="_ETM_Q10_279000"/>
      <w:bookmarkStart w:id="3374" w:name="_ETM_Q10_279120"/>
      <w:bookmarkStart w:id="3375" w:name="_ETM_Q10_279270"/>
      <w:bookmarkStart w:id="3376" w:name="_ETM_Q10_279660"/>
      <w:bookmarkStart w:id="3377" w:name="_ETM_Q10_280050"/>
      <w:bookmarkStart w:id="3378" w:name="_ETM_Q10_280410"/>
      <w:bookmarkStart w:id="3379" w:name="_ETM_Q10_280650"/>
      <w:bookmarkStart w:id="3380" w:name="_ETM_Q10_281250"/>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r>
        <w:rPr>
          <w:rtl/>
        </w:rPr>
        <w:t>אמרתי</w:t>
      </w:r>
      <w:r>
        <w:rPr>
          <w:rFonts w:hint="cs"/>
          <w:rtl/>
        </w:rPr>
        <w:t>:</w:t>
      </w:r>
      <w:r>
        <w:rPr>
          <w:rtl/>
        </w:rPr>
        <w:t xml:space="preserve"> </w:t>
      </w:r>
      <w:bookmarkStart w:id="3381" w:name="_ETM_Q10_282000"/>
      <w:bookmarkEnd w:id="3381"/>
      <w:r>
        <w:rPr>
          <w:rtl/>
        </w:rPr>
        <w:t xml:space="preserve">יותר </w:t>
      </w:r>
      <w:bookmarkStart w:id="3382" w:name="_ETM_Q10_282390"/>
      <w:bookmarkEnd w:id="3382"/>
      <w:r>
        <w:rPr>
          <w:rtl/>
        </w:rPr>
        <w:t xml:space="preserve">מהבוס </w:t>
      </w:r>
      <w:bookmarkStart w:id="3383" w:name="_ETM_Q10_282930"/>
      <w:bookmarkEnd w:id="3383"/>
      <w:r>
        <w:rPr>
          <w:rtl/>
        </w:rPr>
        <w:t>שלך</w:t>
      </w:r>
      <w:bookmarkStart w:id="3384" w:name="_ETM_Q10_283680"/>
      <w:bookmarkStart w:id="3385" w:name="_ETM_Q10_284190"/>
      <w:bookmarkEnd w:id="3384"/>
      <w:bookmarkEnd w:id="3385"/>
      <w:r>
        <w:rPr>
          <w:rFonts w:hint="cs"/>
          <w:rtl/>
        </w:rPr>
        <w:t>,</w:t>
      </w:r>
      <w:bookmarkStart w:id="3386" w:name="_ETM_Q10_282082"/>
      <w:bookmarkEnd w:id="3386"/>
      <w:r>
        <w:rPr>
          <w:rFonts w:hint="cs"/>
          <w:rtl/>
        </w:rPr>
        <w:t xml:space="preserve"> </w:t>
      </w:r>
      <w:r>
        <w:rPr>
          <w:rtl/>
        </w:rPr>
        <w:t xml:space="preserve">וחלק </w:t>
      </w:r>
      <w:bookmarkStart w:id="3387" w:name="_ETM_Q10_284610"/>
      <w:bookmarkEnd w:id="3387"/>
      <w:r>
        <w:rPr>
          <w:rtl/>
        </w:rPr>
        <w:t xml:space="preserve">גדול </w:t>
      </w:r>
      <w:bookmarkStart w:id="3388" w:name="_ETM_Q10_284850"/>
      <w:bookmarkEnd w:id="3388"/>
      <w:r>
        <w:rPr>
          <w:rtl/>
        </w:rPr>
        <w:t xml:space="preserve">מהמפלגה </w:t>
      </w:r>
      <w:bookmarkStart w:id="3389" w:name="_ETM_Q10_285390"/>
      <w:bookmarkEnd w:id="3389"/>
      <w:r>
        <w:rPr>
          <w:rtl/>
        </w:rPr>
        <w:t>שלך</w:t>
      </w:r>
      <w:r>
        <w:rPr>
          <w:rFonts w:hint="cs"/>
          <w:rtl/>
        </w:rPr>
        <w:t>.</w:t>
      </w:r>
      <w:bookmarkStart w:id="3390" w:name="_ETM_Q10_291092"/>
      <w:bookmarkStart w:id="3391" w:name="_ETM_Q10_291197"/>
      <w:bookmarkStart w:id="3392" w:name="_ETM_Q10_291243"/>
      <w:bookmarkStart w:id="3393" w:name="_ETM_Q10_291308"/>
      <w:bookmarkStart w:id="3394" w:name="_ETM_Q10_286950"/>
      <w:bookmarkEnd w:id="3390"/>
      <w:bookmarkEnd w:id="3391"/>
      <w:bookmarkEnd w:id="3392"/>
      <w:bookmarkEnd w:id="3393"/>
      <w:bookmarkEnd w:id="3394"/>
      <w:r w:rsidR="00BA1B0A">
        <w:rPr>
          <w:rFonts w:hint="cs"/>
          <w:rtl/>
        </w:rPr>
        <w:t xml:space="preserve"> </w:t>
      </w:r>
      <w:r>
        <w:rPr>
          <w:rtl/>
        </w:rPr>
        <w:t>לכן</w:t>
      </w:r>
      <w:r>
        <w:rPr>
          <w:rFonts w:hint="cs"/>
          <w:rtl/>
        </w:rPr>
        <w:t>,</w:t>
      </w:r>
      <w:r>
        <w:rPr>
          <w:rtl/>
        </w:rPr>
        <w:t xml:space="preserve"> </w:t>
      </w:r>
      <w:bookmarkStart w:id="3395" w:name="_ETM_Q10_287369"/>
      <w:bookmarkEnd w:id="3395"/>
      <w:r>
        <w:rPr>
          <w:rtl/>
        </w:rPr>
        <w:t>אנחנו</w:t>
      </w:r>
      <w:r>
        <w:rPr>
          <w:rFonts w:hint="cs"/>
          <w:rtl/>
        </w:rPr>
        <w:t>,</w:t>
      </w:r>
      <w:r>
        <w:rPr>
          <w:rtl/>
        </w:rPr>
        <w:t xml:space="preserve"> </w:t>
      </w:r>
      <w:bookmarkStart w:id="3396" w:name="_ETM_Q10_287970"/>
      <w:bookmarkEnd w:id="3396"/>
      <w:r>
        <w:rPr>
          <w:rtl/>
        </w:rPr>
        <w:t xml:space="preserve">בעזרת </w:t>
      </w:r>
      <w:bookmarkStart w:id="3397" w:name="_ETM_Q10_288450"/>
      <w:bookmarkEnd w:id="3397"/>
      <w:r>
        <w:rPr>
          <w:rtl/>
        </w:rPr>
        <w:t>השם</w:t>
      </w:r>
      <w:r>
        <w:rPr>
          <w:rFonts w:hint="cs"/>
          <w:rtl/>
        </w:rPr>
        <w:t>,</w:t>
      </w:r>
      <w:r>
        <w:rPr>
          <w:rtl/>
        </w:rPr>
        <w:t xml:space="preserve"> </w:t>
      </w:r>
      <w:bookmarkStart w:id="3398" w:name="_ETM_Q10_288780"/>
      <w:bookmarkEnd w:id="3398"/>
      <w:r>
        <w:rPr>
          <w:rFonts w:hint="cs"/>
          <w:rtl/>
        </w:rPr>
        <w:t>נ</w:t>
      </w:r>
      <w:r>
        <w:rPr>
          <w:rtl/>
        </w:rPr>
        <w:t xml:space="preserve">ביא </w:t>
      </w:r>
      <w:bookmarkStart w:id="3399" w:name="_ETM_Q10_289110"/>
      <w:bookmarkStart w:id="3400" w:name="_ETM_Q10_289409"/>
      <w:bookmarkEnd w:id="3399"/>
      <w:bookmarkEnd w:id="3400"/>
      <w:r>
        <w:rPr>
          <w:rtl/>
        </w:rPr>
        <w:t xml:space="preserve">משהו </w:t>
      </w:r>
      <w:bookmarkStart w:id="3401" w:name="_ETM_Q10_289710"/>
      <w:bookmarkEnd w:id="3401"/>
      <w:r>
        <w:rPr>
          <w:rtl/>
        </w:rPr>
        <w:t>מאוזן</w:t>
      </w:r>
      <w:r>
        <w:rPr>
          <w:rFonts w:hint="cs"/>
          <w:rtl/>
        </w:rPr>
        <w:t>,</w:t>
      </w:r>
      <w:r>
        <w:rPr>
          <w:rtl/>
        </w:rPr>
        <w:t xml:space="preserve"> </w:t>
      </w:r>
      <w:bookmarkStart w:id="3402" w:name="_ETM_Q10_290820"/>
      <w:bookmarkEnd w:id="3402"/>
      <w:r>
        <w:rPr>
          <w:rtl/>
        </w:rPr>
        <w:t xml:space="preserve">על </w:t>
      </w:r>
      <w:bookmarkStart w:id="3403" w:name="_ETM_Q10_291134"/>
      <w:bookmarkEnd w:id="3403"/>
      <w:r>
        <w:rPr>
          <w:rtl/>
        </w:rPr>
        <w:t xml:space="preserve">מנת </w:t>
      </w:r>
      <w:bookmarkStart w:id="3404" w:name="_ETM_Q10_291450"/>
      <w:bookmarkEnd w:id="3404"/>
      <w:r>
        <w:rPr>
          <w:rtl/>
        </w:rPr>
        <w:t xml:space="preserve">שיהיו </w:t>
      </w:r>
      <w:bookmarkStart w:id="3405" w:name="_ETM_Q10_291750"/>
      <w:bookmarkEnd w:id="3405"/>
      <w:r>
        <w:rPr>
          <w:rtl/>
        </w:rPr>
        <w:t xml:space="preserve">גם </w:t>
      </w:r>
      <w:bookmarkStart w:id="3406" w:name="_ETM_Q10_291990"/>
      <w:bookmarkStart w:id="3407" w:name="_ETM_Q10_292710"/>
      <w:bookmarkEnd w:id="3406"/>
      <w:bookmarkEnd w:id="3407"/>
      <w:r>
        <w:rPr>
          <w:rtl/>
        </w:rPr>
        <w:t xml:space="preserve">לומדי </w:t>
      </w:r>
      <w:bookmarkStart w:id="3408" w:name="_ETM_Q10_293040"/>
      <w:bookmarkEnd w:id="3408"/>
      <w:r>
        <w:rPr>
          <w:rtl/>
        </w:rPr>
        <w:t>תורה</w:t>
      </w:r>
      <w:r>
        <w:rPr>
          <w:rFonts w:hint="cs"/>
          <w:rtl/>
        </w:rPr>
        <w:t>.</w:t>
      </w:r>
      <w:r>
        <w:rPr>
          <w:rtl/>
        </w:rPr>
        <w:t xml:space="preserve"> </w:t>
      </w:r>
      <w:bookmarkStart w:id="3409" w:name="_ETM_Q10_293490"/>
      <w:bookmarkEnd w:id="3409"/>
      <w:r>
        <w:rPr>
          <w:rtl/>
        </w:rPr>
        <w:t xml:space="preserve">מי </w:t>
      </w:r>
      <w:bookmarkStart w:id="3410" w:name="_ETM_Q10_293759"/>
      <w:bookmarkEnd w:id="3410"/>
      <w:r>
        <w:rPr>
          <w:rtl/>
        </w:rPr>
        <w:t>ש</w:t>
      </w:r>
      <w:r>
        <w:rPr>
          <w:rFonts w:hint="cs"/>
          <w:rtl/>
        </w:rPr>
        <w:t xml:space="preserve">לא </w:t>
      </w:r>
      <w:r>
        <w:rPr>
          <w:rtl/>
        </w:rPr>
        <w:t xml:space="preserve">לומד </w:t>
      </w:r>
      <w:bookmarkStart w:id="3411" w:name="_ETM_Q10_294360"/>
      <w:bookmarkEnd w:id="3411"/>
      <w:r>
        <w:rPr>
          <w:rtl/>
        </w:rPr>
        <w:t>תורה</w:t>
      </w:r>
      <w:r>
        <w:rPr>
          <w:rFonts w:hint="cs"/>
          <w:rtl/>
        </w:rPr>
        <w:t xml:space="preserve"> –</w:t>
      </w:r>
      <w:r>
        <w:rPr>
          <w:rtl/>
        </w:rPr>
        <w:t xml:space="preserve"> </w:t>
      </w:r>
      <w:bookmarkStart w:id="3412" w:name="_ETM_Q10_295289"/>
      <w:bookmarkEnd w:id="3412"/>
      <w:r>
        <w:rPr>
          <w:rtl/>
        </w:rPr>
        <w:t>ש</w:t>
      </w:r>
      <w:r>
        <w:rPr>
          <w:rFonts w:hint="cs"/>
          <w:rtl/>
        </w:rPr>
        <w:t>י</w:t>
      </w:r>
      <w:r>
        <w:rPr>
          <w:rtl/>
        </w:rPr>
        <w:t xml:space="preserve">שרת </w:t>
      </w:r>
      <w:bookmarkStart w:id="3413" w:name="_ETM_Q10_295979"/>
      <w:bookmarkEnd w:id="3413"/>
      <w:r>
        <w:rPr>
          <w:rtl/>
        </w:rPr>
        <w:t>בצה"ל</w:t>
      </w:r>
      <w:r>
        <w:rPr>
          <w:rFonts w:hint="cs"/>
          <w:rtl/>
        </w:rPr>
        <w:t>.</w:t>
      </w:r>
      <w:r>
        <w:rPr>
          <w:rtl/>
        </w:rPr>
        <w:t xml:space="preserve"> </w:t>
      </w:r>
      <w:bookmarkStart w:id="3414" w:name="_ETM_Q10_297500"/>
      <w:bookmarkEnd w:id="3414"/>
    </w:p>
    <w:p w:rsidR="00B37C67" w:rsidRDefault="00B37C67" w:rsidP="007A55B1">
      <w:pPr>
        <w:rPr>
          <w:rtl/>
        </w:rPr>
      </w:pPr>
      <w:bookmarkStart w:id="3415" w:name="_ETM_Q10_301906"/>
      <w:bookmarkEnd w:id="3415"/>
    </w:p>
    <w:p w:rsidR="00B37C67" w:rsidRDefault="00B37C67" w:rsidP="00BA1B0A">
      <w:pPr>
        <w:rPr>
          <w:rtl/>
        </w:rPr>
      </w:pPr>
      <w:bookmarkStart w:id="3416" w:name="_ETM_Q10_302026"/>
      <w:bookmarkStart w:id="3417" w:name="_ETM_Q10_302074"/>
      <w:bookmarkStart w:id="3418" w:name="_ETM_Q10_302115"/>
      <w:bookmarkEnd w:id="3416"/>
      <w:bookmarkEnd w:id="3417"/>
      <w:bookmarkEnd w:id="3418"/>
      <w:r>
        <w:rPr>
          <w:rFonts w:hint="cs"/>
          <w:rtl/>
        </w:rPr>
        <w:t xml:space="preserve">דרך אגב, </w:t>
      </w:r>
      <w:r>
        <w:rPr>
          <w:rtl/>
        </w:rPr>
        <w:t xml:space="preserve">אני </w:t>
      </w:r>
      <w:bookmarkStart w:id="3419" w:name="_ETM_Q10_297770"/>
      <w:bookmarkEnd w:id="3419"/>
      <w:r>
        <w:rPr>
          <w:rtl/>
        </w:rPr>
        <w:t>שמעתי</w:t>
      </w:r>
      <w:bookmarkStart w:id="3420" w:name="_ETM_Q10_298310"/>
      <w:bookmarkStart w:id="3421" w:name="_ETM_Q10_299240"/>
      <w:bookmarkEnd w:id="3420"/>
      <w:bookmarkEnd w:id="3421"/>
      <w:r>
        <w:rPr>
          <w:rFonts w:hint="cs"/>
          <w:rtl/>
        </w:rPr>
        <w:t xml:space="preserve"> </w:t>
      </w:r>
      <w:r>
        <w:rPr>
          <w:rtl/>
        </w:rPr>
        <w:t xml:space="preserve">את </w:t>
      </w:r>
      <w:bookmarkStart w:id="3422" w:name="_ETM_Q10_299390"/>
      <w:bookmarkEnd w:id="3422"/>
      <w:r>
        <w:rPr>
          <w:rtl/>
        </w:rPr>
        <w:t xml:space="preserve">חבר </w:t>
      </w:r>
      <w:bookmarkStart w:id="3423" w:name="_ETM_Q10_299659"/>
      <w:bookmarkEnd w:id="3423"/>
      <w:r>
        <w:rPr>
          <w:rtl/>
        </w:rPr>
        <w:t xml:space="preserve">הכנסת </w:t>
      </w:r>
      <w:bookmarkStart w:id="3424" w:name="_ETM_Q10_300110"/>
      <w:bookmarkEnd w:id="3424"/>
      <w:r>
        <w:rPr>
          <w:rFonts w:hint="cs"/>
          <w:rtl/>
        </w:rPr>
        <w:t>בליאק</w:t>
      </w:r>
      <w:r>
        <w:rPr>
          <w:rtl/>
        </w:rPr>
        <w:t xml:space="preserve"> </w:t>
      </w:r>
      <w:bookmarkStart w:id="3425" w:name="_ETM_Q10_300469"/>
      <w:bookmarkEnd w:id="3425"/>
      <w:r>
        <w:rPr>
          <w:rtl/>
        </w:rPr>
        <w:t xml:space="preserve">מדבר </w:t>
      </w:r>
      <w:bookmarkStart w:id="3426" w:name="_ETM_Q10_300979"/>
      <w:bookmarkEnd w:id="3426"/>
      <w:r>
        <w:rPr>
          <w:rtl/>
        </w:rPr>
        <w:t xml:space="preserve">גם </w:t>
      </w:r>
      <w:bookmarkStart w:id="3427" w:name="_ETM_Q10_301840"/>
      <w:bookmarkEnd w:id="3427"/>
      <w:r>
        <w:rPr>
          <w:rtl/>
        </w:rPr>
        <w:t xml:space="preserve">על </w:t>
      </w:r>
      <w:bookmarkStart w:id="3428" w:name="_ETM_Q10_302079"/>
      <w:bookmarkEnd w:id="3428"/>
      <w:r>
        <w:rPr>
          <w:rtl/>
        </w:rPr>
        <w:t>הכלכלה</w:t>
      </w:r>
      <w:r>
        <w:rPr>
          <w:rFonts w:hint="cs"/>
          <w:rtl/>
        </w:rPr>
        <w:t>,</w:t>
      </w:r>
      <w:bookmarkStart w:id="3429" w:name="_ETM_Q10_302890"/>
      <w:bookmarkEnd w:id="3429"/>
      <w:r>
        <w:rPr>
          <w:rFonts w:hint="cs"/>
          <w:rtl/>
        </w:rPr>
        <w:t xml:space="preserve"> </w:t>
      </w:r>
      <w:r>
        <w:rPr>
          <w:rtl/>
        </w:rPr>
        <w:t xml:space="preserve">על </w:t>
      </w:r>
      <w:bookmarkStart w:id="3430" w:name="_ETM_Q10_303130"/>
      <w:bookmarkEnd w:id="3430"/>
      <w:r>
        <w:rPr>
          <w:rtl/>
        </w:rPr>
        <w:t xml:space="preserve">דירוג </w:t>
      </w:r>
      <w:bookmarkStart w:id="3431" w:name="_ETM_Q10_303670"/>
      <w:bookmarkEnd w:id="3431"/>
      <w:r>
        <w:rPr>
          <w:rFonts w:hint="cs"/>
          <w:rtl/>
        </w:rPr>
        <w:t>ה</w:t>
      </w:r>
      <w:r>
        <w:rPr>
          <w:rtl/>
        </w:rPr>
        <w:t>אשראי</w:t>
      </w:r>
      <w:r>
        <w:rPr>
          <w:rFonts w:hint="cs"/>
          <w:rtl/>
        </w:rPr>
        <w:t>.</w:t>
      </w:r>
      <w:r>
        <w:rPr>
          <w:rtl/>
        </w:rPr>
        <w:t xml:space="preserve"> </w:t>
      </w:r>
      <w:bookmarkStart w:id="3432" w:name="_ETM_Q10_304679"/>
      <w:bookmarkStart w:id="3433" w:name="_ETM_Q10_305249"/>
      <w:bookmarkStart w:id="3434" w:name="_ETM_Q10_305939"/>
      <w:bookmarkEnd w:id="3432"/>
      <w:bookmarkEnd w:id="3433"/>
      <w:bookmarkEnd w:id="3434"/>
      <w:r>
        <w:rPr>
          <w:rtl/>
        </w:rPr>
        <w:t xml:space="preserve">כבר </w:t>
      </w:r>
      <w:bookmarkStart w:id="3435" w:name="_ETM_Q10_306329"/>
      <w:bookmarkEnd w:id="3435"/>
      <w:r>
        <w:rPr>
          <w:rtl/>
        </w:rPr>
        <w:t xml:space="preserve">שנה </w:t>
      </w:r>
      <w:bookmarkStart w:id="3436" w:name="_ETM_Q10_306749"/>
      <w:bookmarkEnd w:id="3436"/>
      <w:r>
        <w:rPr>
          <w:rtl/>
        </w:rPr>
        <w:t xml:space="preserve">וחצי </w:t>
      </w:r>
      <w:bookmarkStart w:id="3437" w:name="_ETM_Q10_308470"/>
      <w:bookmarkStart w:id="3438" w:name="_ETM_Q10_308950"/>
      <w:bookmarkEnd w:id="3437"/>
      <w:bookmarkEnd w:id="3438"/>
      <w:r>
        <w:rPr>
          <w:rtl/>
        </w:rPr>
        <w:t xml:space="preserve">אתם שמחים </w:t>
      </w:r>
      <w:bookmarkStart w:id="3439" w:name="_ETM_Q10_309700"/>
      <w:bookmarkEnd w:id="3439"/>
      <w:r>
        <w:rPr>
          <w:rFonts w:hint="cs"/>
          <w:rtl/>
        </w:rPr>
        <w:t>ב</w:t>
      </w:r>
      <w:r>
        <w:rPr>
          <w:rtl/>
        </w:rPr>
        <w:t xml:space="preserve">כל </w:t>
      </w:r>
      <w:bookmarkStart w:id="3440" w:name="_ETM_Q10_310000"/>
      <w:bookmarkEnd w:id="3440"/>
      <w:r>
        <w:rPr>
          <w:rtl/>
        </w:rPr>
        <w:t xml:space="preserve">פעם </w:t>
      </w:r>
      <w:bookmarkStart w:id="3441" w:name="_ETM_Q10_310389"/>
      <w:bookmarkEnd w:id="3441"/>
      <w:r>
        <w:rPr>
          <w:rtl/>
        </w:rPr>
        <w:t xml:space="preserve">שיורד </w:t>
      </w:r>
      <w:bookmarkStart w:id="3442" w:name="_ETM_Q10_310870"/>
      <w:bookmarkEnd w:id="3442"/>
      <w:r>
        <w:rPr>
          <w:rtl/>
        </w:rPr>
        <w:t xml:space="preserve">דירוג </w:t>
      </w:r>
      <w:bookmarkStart w:id="3443" w:name="_ETM_Q10_311169"/>
      <w:bookmarkEnd w:id="3443"/>
      <w:r>
        <w:rPr>
          <w:rtl/>
        </w:rPr>
        <w:t xml:space="preserve">האשראי </w:t>
      </w:r>
      <w:bookmarkStart w:id="3444" w:name="_ETM_Q10_311620"/>
      <w:bookmarkEnd w:id="3444"/>
      <w:r>
        <w:rPr>
          <w:rtl/>
        </w:rPr>
        <w:t xml:space="preserve">של </w:t>
      </w:r>
      <w:bookmarkStart w:id="3445" w:name="_ETM_Q10_311800"/>
      <w:bookmarkEnd w:id="3445"/>
      <w:r>
        <w:rPr>
          <w:rtl/>
        </w:rPr>
        <w:t xml:space="preserve">מדינת </w:t>
      </w:r>
      <w:bookmarkStart w:id="3446" w:name="_ETM_Q10_312160"/>
      <w:bookmarkEnd w:id="3446"/>
      <w:r>
        <w:rPr>
          <w:rtl/>
        </w:rPr>
        <w:t>ישראל</w:t>
      </w:r>
      <w:r w:rsidR="00BA1B0A">
        <w:rPr>
          <w:rFonts w:hint="cs"/>
          <w:rtl/>
        </w:rPr>
        <w:t>.</w:t>
      </w:r>
      <w:r>
        <w:rPr>
          <w:rtl/>
        </w:rPr>
        <w:t xml:space="preserve"> </w:t>
      </w:r>
      <w:bookmarkStart w:id="3447" w:name="_ETM_Q10_312639"/>
      <w:bookmarkEnd w:id="3447"/>
      <w:r>
        <w:rPr>
          <w:rtl/>
        </w:rPr>
        <w:t xml:space="preserve">אתם </w:t>
      </w:r>
      <w:bookmarkStart w:id="3448" w:name="_ETM_Q10_312850"/>
      <w:bookmarkEnd w:id="3448"/>
      <w:r>
        <w:rPr>
          <w:rtl/>
        </w:rPr>
        <w:t xml:space="preserve">רק </w:t>
      </w:r>
      <w:bookmarkStart w:id="3449" w:name="_ETM_Q10_313030"/>
      <w:bookmarkEnd w:id="3449"/>
      <w:r>
        <w:rPr>
          <w:rtl/>
        </w:rPr>
        <w:t>מח</w:t>
      </w:r>
      <w:r>
        <w:rPr>
          <w:rFonts w:hint="cs"/>
          <w:rtl/>
        </w:rPr>
        <w:t>כ</w:t>
      </w:r>
      <w:r>
        <w:rPr>
          <w:rtl/>
        </w:rPr>
        <w:t xml:space="preserve">ים </w:t>
      </w:r>
      <w:bookmarkStart w:id="3450" w:name="_ETM_Q10_313450"/>
      <w:bookmarkEnd w:id="3450"/>
      <w:r>
        <w:rPr>
          <w:rtl/>
        </w:rPr>
        <w:t>לזה</w:t>
      </w:r>
      <w:r>
        <w:rPr>
          <w:rFonts w:hint="cs"/>
          <w:rtl/>
        </w:rPr>
        <w:t>.</w:t>
      </w:r>
      <w:r>
        <w:rPr>
          <w:rtl/>
        </w:rPr>
        <w:t xml:space="preserve"> </w:t>
      </w:r>
      <w:bookmarkStart w:id="3451" w:name="_ETM_Q10_314680"/>
      <w:bookmarkEnd w:id="3451"/>
      <w:r>
        <w:rPr>
          <w:rtl/>
        </w:rPr>
        <w:t xml:space="preserve">גם </w:t>
      </w:r>
      <w:bookmarkStart w:id="3452" w:name="_ETM_Q10_314980"/>
      <w:bookmarkEnd w:id="3452"/>
      <w:r>
        <w:rPr>
          <w:rtl/>
        </w:rPr>
        <w:t>בהפגנות</w:t>
      </w:r>
      <w:bookmarkStart w:id="3453" w:name="_ETM_Q10_314446"/>
      <w:bookmarkEnd w:id="3453"/>
      <w:r>
        <w:rPr>
          <w:rtl/>
        </w:rPr>
        <w:t xml:space="preserve"> </w:t>
      </w:r>
      <w:bookmarkStart w:id="3454" w:name="_ETM_Q10_315639"/>
      <w:bookmarkStart w:id="3455" w:name="_ETM_Q10_316659"/>
      <w:bookmarkStart w:id="3456" w:name="_ETM_Q10_317379"/>
      <w:bookmarkEnd w:id="3454"/>
      <w:bookmarkEnd w:id="3455"/>
      <w:bookmarkEnd w:id="3456"/>
      <w:r>
        <w:rPr>
          <w:rtl/>
        </w:rPr>
        <w:t xml:space="preserve">הוצאתם </w:t>
      </w:r>
      <w:bookmarkStart w:id="3457" w:name="_ETM_Q10_317950"/>
      <w:bookmarkEnd w:id="3457"/>
      <w:r>
        <w:rPr>
          <w:rtl/>
        </w:rPr>
        <w:t xml:space="preserve">כספים </w:t>
      </w:r>
      <w:bookmarkStart w:id="3458" w:name="_ETM_Q10_318519"/>
      <w:bookmarkEnd w:id="3458"/>
      <w:r>
        <w:rPr>
          <w:rtl/>
        </w:rPr>
        <w:t>בארץ</w:t>
      </w:r>
      <w:r>
        <w:rPr>
          <w:rFonts w:hint="cs"/>
          <w:rtl/>
        </w:rPr>
        <w:t>,</w:t>
      </w:r>
      <w:r>
        <w:rPr>
          <w:rtl/>
        </w:rPr>
        <w:t xml:space="preserve"> </w:t>
      </w:r>
      <w:bookmarkStart w:id="3459" w:name="_ETM_Q10_319269"/>
      <w:bookmarkEnd w:id="3459"/>
      <w:r>
        <w:rPr>
          <w:rtl/>
        </w:rPr>
        <w:t xml:space="preserve">כדי </w:t>
      </w:r>
      <w:bookmarkStart w:id="3460" w:name="_ETM_Q10_319599"/>
      <w:bookmarkEnd w:id="3460"/>
      <w:r>
        <w:rPr>
          <w:rFonts w:hint="cs"/>
          <w:rtl/>
        </w:rPr>
        <w:t>שירד</w:t>
      </w:r>
      <w:r>
        <w:rPr>
          <w:rtl/>
        </w:rPr>
        <w:t xml:space="preserve"> </w:t>
      </w:r>
      <w:bookmarkStart w:id="3461" w:name="_ETM_Q10_320019"/>
      <w:bookmarkEnd w:id="3461"/>
      <w:r>
        <w:rPr>
          <w:rtl/>
        </w:rPr>
        <w:t xml:space="preserve">דירוג </w:t>
      </w:r>
      <w:bookmarkStart w:id="3462" w:name="_ETM_Q10_320409"/>
      <w:bookmarkEnd w:id="3462"/>
      <w:r>
        <w:rPr>
          <w:rtl/>
        </w:rPr>
        <w:t>האשראי</w:t>
      </w:r>
      <w:r>
        <w:rPr>
          <w:rFonts w:hint="cs"/>
          <w:rtl/>
        </w:rPr>
        <w:t>.</w:t>
      </w:r>
    </w:p>
    <w:p w:rsidR="00B37C67" w:rsidRDefault="00B37C67" w:rsidP="007A55B1">
      <w:pPr>
        <w:rPr>
          <w:rtl/>
        </w:rPr>
      </w:pPr>
      <w:bookmarkStart w:id="3463" w:name="_ETM_Q10_318140"/>
      <w:bookmarkStart w:id="3464" w:name="_ETM_Q10_318279"/>
      <w:bookmarkEnd w:id="3463"/>
      <w:bookmarkEnd w:id="3464"/>
    </w:p>
    <w:p w:rsidR="00B37C67" w:rsidRDefault="00B37C67" w:rsidP="007A55B1">
      <w:pPr>
        <w:pStyle w:val="af5"/>
        <w:keepNext/>
        <w:rPr>
          <w:rtl/>
        </w:rPr>
      </w:pPr>
      <w:bookmarkStart w:id="3465" w:name="_ETM_Q10_318350"/>
      <w:bookmarkStart w:id="3466" w:name="_ETM_Q10_318410"/>
      <w:bookmarkStart w:id="3467" w:name="ET_interruption_5300_55"/>
      <w:bookmarkEnd w:id="3465"/>
      <w:bookmarkEnd w:id="3466"/>
      <w:r w:rsidRPr="00D066FE">
        <w:rPr>
          <w:rStyle w:val="TagStyle"/>
          <w:rtl/>
        </w:rPr>
        <w:t xml:space="preserve"> &lt;&lt; קריאה &gt;&gt; </w:t>
      </w:r>
      <w:r>
        <w:rPr>
          <w:rtl/>
        </w:rPr>
        <w:t>מירב בן ארי (יש עתיד):</w:t>
      </w:r>
      <w:r w:rsidRPr="00D066FE">
        <w:rPr>
          <w:rStyle w:val="TagStyle"/>
          <w:rtl/>
        </w:rPr>
        <w:t xml:space="preserve"> &lt;&lt; קריאה &gt;&gt;</w:t>
      </w:r>
      <w:r>
        <w:rPr>
          <w:rtl/>
        </w:rPr>
        <w:t xml:space="preserve"> </w:t>
      </w:r>
      <w:bookmarkEnd w:id="3467"/>
    </w:p>
    <w:p w:rsidR="00B37C67" w:rsidRDefault="00B37C67" w:rsidP="000F1EB9">
      <w:pPr>
        <w:rPr>
          <w:rtl/>
          <w:lang w:eastAsia="he-IL"/>
        </w:rPr>
      </w:pPr>
    </w:p>
    <w:p w:rsidR="00B37C67" w:rsidRDefault="00B37C67" w:rsidP="007A55B1">
      <w:pPr>
        <w:rPr>
          <w:rtl/>
          <w:lang w:eastAsia="he-IL"/>
        </w:rPr>
      </w:pPr>
      <w:bookmarkStart w:id="3468" w:name="_ETM_Q10_321179"/>
      <w:bookmarkEnd w:id="3468"/>
      <w:r>
        <w:rPr>
          <w:rFonts w:hint="cs"/>
          <w:rtl/>
          <w:lang w:eastAsia="he-IL"/>
        </w:rPr>
        <w:t>מה אתה מדבר? תגיד לי, נראה</w:t>
      </w:r>
      <w:bookmarkStart w:id="3469" w:name="_ETM_Q10_324424"/>
      <w:bookmarkEnd w:id="3469"/>
      <w:r>
        <w:rPr>
          <w:rFonts w:hint="cs"/>
          <w:rtl/>
          <w:lang w:eastAsia="he-IL"/>
        </w:rPr>
        <w:t xml:space="preserve"> לך שזה קשור אלינו?</w:t>
      </w:r>
      <w:bookmarkStart w:id="3470" w:name="_ETM_Q10_322492"/>
      <w:bookmarkEnd w:id="3470"/>
    </w:p>
    <w:p w:rsidR="00B37C67" w:rsidRDefault="00B37C67" w:rsidP="007A55B1">
      <w:pPr>
        <w:rPr>
          <w:rtl/>
          <w:lang w:eastAsia="he-IL"/>
        </w:rPr>
      </w:pPr>
    </w:p>
    <w:p w:rsidR="00B37C67" w:rsidRDefault="00B37C67" w:rsidP="007A55B1">
      <w:pPr>
        <w:pStyle w:val="-"/>
        <w:keepNext/>
        <w:rPr>
          <w:rtl/>
        </w:rPr>
      </w:pPr>
      <w:bookmarkStart w:id="3471" w:name="_ETM_Q10_322701"/>
      <w:bookmarkStart w:id="3472" w:name="_ETM_Q10_322731"/>
      <w:bookmarkStart w:id="3473" w:name="_ETM_Q10_322781"/>
      <w:bookmarkStart w:id="3474" w:name="ET_speakercontinue_5971_56"/>
      <w:bookmarkEnd w:id="3471"/>
      <w:bookmarkEnd w:id="3472"/>
      <w:bookmarkEnd w:id="3473"/>
      <w:r w:rsidRPr="00D066FE">
        <w:rPr>
          <w:rStyle w:val="TagStyle"/>
          <w:rtl/>
        </w:rPr>
        <w:t xml:space="preserve"> &lt;&lt; דובר_המשך &gt;&gt; </w:t>
      </w:r>
      <w:r>
        <w:rPr>
          <w:rtl/>
        </w:rPr>
        <w:t>השר המקשר בין הממשלה לכנסת דוד אמסלם:</w:t>
      </w:r>
      <w:r w:rsidRPr="00D066FE">
        <w:rPr>
          <w:rStyle w:val="TagStyle"/>
          <w:rtl/>
        </w:rPr>
        <w:t xml:space="preserve"> &lt;&lt; דובר_המשך &gt;&gt;</w:t>
      </w:r>
      <w:r>
        <w:rPr>
          <w:rtl/>
        </w:rPr>
        <w:t xml:space="preserve"> </w:t>
      </w:r>
      <w:bookmarkEnd w:id="3474"/>
    </w:p>
    <w:p w:rsidR="00B37C67" w:rsidRDefault="00B37C67" w:rsidP="000F1EB9">
      <w:pPr>
        <w:rPr>
          <w:rtl/>
          <w:lang w:eastAsia="he-IL"/>
        </w:rPr>
      </w:pPr>
    </w:p>
    <w:p w:rsidR="00B37C67" w:rsidRDefault="00B37C67" w:rsidP="001F3EC2">
      <w:pPr>
        <w:rPr>
          <w:rtl/>
        </w:rPr>
      </w:pPr>
      <w:bookmarkStart w:id="3475" w:name="_ETM_Q10_324213"/>
      <w:bookmarkEnd w:id="3475"/>
      <w:r>
        <w:rPr>
          <w:rFonts w:hint="cs"/>
          <w:rtl/>
          <w:lang w:eastAsia="he-IL"/>
        </w:rPr>
        <w:t xml:space="preserve">עכשיו, מה קרה? הרי </w:t>
      </w:r>
      <w:bookmarkStart w:id="3476" w:name="_ETM_Q10_318474"/>
      <w:bookmarkStart w:id="3477" w:name="_ETM_Q10_318572"/>
      <w:bookmarkStart w:id="3478" w:name="_ETM_Q10_321569"/>
      <w:bookmarkStart w:id="3479" w:name="_ETM_Q10_325230"/>
      <w:bookmarkStart w:id="3480" w:name="_ETM_Q10_325740"/>
      <w:bookmarkEnd w:id="3476"/>
      <w:bookmarkEnd w:id="3477"/>
      <w:bookmarkEnd w:id="3478"/>
      <w:bookmarkEnd w:id="3479"/>
      <w:bookmarkEnd w:id="3480"/>
      <w:r>
        <w:rPr>
          <w:rtl/>
        </w:rPr>
        <w:t xml:space="preserve">ברור </w:t>
      </w:r>
      <w:bookmarkStart w:id="3481" w:name="_ETM_Q10_326100"/>
      <w:bookmarkEnd w:id="3481"/>
      <w:r>
        <w:rPr>
          <w:rtl/>
        </w:rPr>
        <w:t xml:space="preserve">לחלוטין </w:t>
      </w:r>
      <w:bookmarkStart w:id="3482" w:name="_ETM_Q10_327389"/>
      <w:bookmarkEnd w:id="3482"/>
      <w:r>
        <w:rPr>
          <w:rtl/>
        </w:rPr>
        <w:t xml:space="preserve">שכלכלת </w:t>
      </w:r>
      <w:bookmarkStart w:id="3483" w:name="_ETM_Q10_328169"/>
      <w:bookmarkEnd w:id="3483"/>
      <w:r>
        <w:rPr>
          <w:rtl/>
        </w:rPr>
        <w:t xml:space="preserve">ישראל </w:t>
      </w:r>
      <w:bookmarkStart w:id="3484" w:name="_ETM_Q10_328650"/>
      <w:bookmarkEnd w:id="3484"/>
      <w:r>
        <w:rPr>
          <w:rFonts w:hint="cs"/>
          <w:rtl/>
        </w:rPr>
        <w:t xml:space="preserve">היא כלכלה איתנה, </w:t>
      </w:r>
      <w:bookmarkStart w:id="3485" w:name="_ETM_Q10_331451"/>
      <w:bookmarkEnd w:id="3485"/>
      <w:r>
        <w:rPr>
          <w:rFonts w:hint="cs"/>
          <w:rtl/>
        </w:rPr>
        <w:t xml:space="preserve">וברור לכל </w:t>
      </w:r>
      <w:bookmarkStart w:id="3486" w:name="_ETM_Q10_331050"/>
      <w:bookmarkEnd w:id="3486"/>
      <w:r>
        <w:rPr>
          <w:rtl/>
        </w:rPr>
        <w:t xml:space="preserve">כלכלן </w:t>
      </w:r>
      <w:bookmarkStart w:id="3487" w:name="_ETM_Q10_331620"/>
      <w:bookmarkEnd w:id="3487"/>
      <w:r>
        <w:rPr>
          <w:rtl/>
        </w:rPr>
        <w:t xml:space="preserve">מתחיל </w:t>
      </w:r>
      <w:bookmarkStart w:id="3488" w:name="_ETM_Q10_332610"/>
      <w:bookmarkEnd w:id="3488"/>
      <w:r>
        <w:rPr>
          <w:rtl/>
        </w:rPr>
        <w:t xml:space="preserve">שכשיש </w:t>
      </w:r>
      <w:bookmarkStart w:id="3489" w:name="_ETM_Q10_333330"/>
      <w:bookmarkEnd w:id="3489"/>
      <w:r>
        <w:rPr>
          <w:rFonts w:hint="cs"/>
          <w:rtl/>
        </w:rPr>
        <w:t>מלחמה</w:t>
      </w:r>
      <w:r w:rsidR="001F3EC2">
        <w:rPr>
          <w:rFonts w:hint="cs"/>
          <w:rtl/>
        </w:rPr>
        <w:t>,</w:t>
      </w:r>
      <w:r>
        <w:rPr>
          <w:rFonts w:hint="cs"/>
          <w:rtl/>
        </w:rPr>
        <w:t xml:space="preserve"> יש אי-ודאות, וכשיש </w:t>
      </w:r>
      <w:bookmarkStart w:id="3490" w:name="_ETM_Q10_335760"/>
      <w:bookmarkEnd w:id="3490"/>
      <w:r>
        <w:rPr>
          <w:rtl/>
        </w:rPr>
        <w:t>אי</w:t>
      </w:r>
      <w:bookmarkStart w:id="3491" w:name="_ETM_Q10_335880"/>
      <w:bookmarkEnd w:id="3491"/>
      <w:r>
        <w:rPr>
          <w:rFonts w:hint="cs"/>
          <w:rtl/>
        </w:rPr>
        <w:t>-</w:t>
      </w:r>
      <w:r>
        <w:rPr>
          <w:rtl/>
        </w:rPr>
        <w:t xml:space="preserve">ודאות </w:t>
      </w:r>
      <w:bookmarkStart w:id="3492" w:name="_ETM_Q10_336389"/>
      <w:bookmarkEnd w:id="3492"/>
      <w:r>
        <w:rPr>
          <w:rtl/>
        </w:rPr>
        <w:t>במשק</w:t>
      </w:r>
      <w:r w:rsidR="001F3EC2">
        <w:rPr>
          <w:rFonts w:hint="cs"/>
          <w:rtl/>
        </w:rPr>
        <w:t>,</w:t>
      </w:r>
      <w:r>
        <w:rPr>
          <w:rtl/>
        </w:rPr>
        <w:t xml:space="preserve"> </w:t>
      </w:r>
      <w:bookmarkStart w:id="3493" w:name="_ETM_Q10_337380"/>
      <w:bookmarkEnd w:id="3493"/>
      <w:r>
        <w:rPr>
          <w:rtl/>
        </w:rPr>
        <w:t xml:space="preserve">אז </w:t>
      </w:r>
      <w:bookmarkStart w:id="3494" w:name="_ETM_Q10_337620"/>
      <w:bookmarkEnd w:id="3494"/>
      <w:r>
        <w:rPr>
          <w:rFonts w:hint="cs"/>
          <w:rtl/>
        </w:rPr>
        <w:t xml:space="preserve">הדירוג יורד. </w:t>
      </w:r>
      <w:bookmarkStart w:id="3495" w:name="_ETM_Q10_337238"/>
      <w:bookmarkEnd w:id="3495"/>
      <w:r>
        <w:rPr>
          <w:rFonts w:hint="cs"/>
          <w:rtl/>
        </w:rPr>
        <w:t>זה טבעי בכל מדינה.</w:t>
      </w:r>
    </w:p>
    <w:p w:rsidR="00B37C67" w:rsidRDefault="00B37C67" w:rsidP="007A55B1">
      <w:pPr>
        <w:rPr>
          <w:rtl/>
        </w:rPr>
      </w:pPr>
      <w:bookmarkStart w:id="3496" w:name="_ETM_Q10_339411"/>
      <w:bookmarkEnd w:id="3496"/>
    </w:p>
    <w:p w:rsidR="00B37C67" w:rsidRDefault="00B37C67" w:rsidP="007A55B1">
      <w:pPr>
        <w:pStyle w:val="af5"/>
        <w:keepNext/>
        <w:rPr>
          <w:rtl/>
        </w:rPr>
      </w:pPr>
      <w:bookmarkStart w:id="3497" w:name="_ETM_Q10_339606"/>
      <w:bookmarkStart w:id="3498" w:name="_ETM_Q10_339638"/>
      <w:bookmarkStart w:id="3499" w:name="ET_interruption_5300_57"/>
      <w:bookmarkEnd w:id="3497"/>
      <w:bookmarkEnd w:id="3498"/>
      <w:r w:rsidRPr="009F53F4">
        <w:rPr>
          <w:rStyle w:val="TagStyle"/>
          <w:rtl/>
        </w:rPr>
        <w:t xml:space="preserve"> &lt;&lt; קריאה &gt;&gt; </w:t>
      </w:r>
      <w:r>
        <w:rPr>
          <w:rtl/>
        </w:rPr>
        <w:t>מירב בן ארי (יש עתיד):</w:t>
      </w:r>
      <w:r w:rsidRPr="009F53F4">
        <w:rPr>
          <w:rStyle w:val="TagStyle"/>
          <w:rtl/>
        </w:rPr>
        <w:t xml:space="preserve"> &lt;&lt; קריאה &gt;&gt;</w:t>
      </w:r>
      <w:r>
        <w:rPr>
          <w:rtl/>
        </w:rPr>
        <w:t xml:space="preserve"> </w:t>
      </w:r>
      <w:bookmarkEnd w:id="3499"/>
    </w:p>
    <w:p w:rsidR="00B37C67" w:rsidRDefault="00B37C67" w:rsidP="000F1EB9">
      <w:pPr>
        <w:rPr>
          <w:rtl/>
          <w:lang w:eastAsia="he-IL"/>
        </w:rPr>
      </w:pPr>
    </w:p>
    <w:p w:rsidR="00B37C67" w:rsidRDefault="00B37C67" w:rsidP="000F1EB9">
      <w:pPr>
        <w:rPr>
          <w:rtl/>
          <w:lang w:eastAsia="he-IL"/>
        </w:rPr>
      </w:pPr>
      <w:bookmarkStart w:id="3500" w:name="_ETM_Q10_337225"/>
      <w:bookmarkEnd w:id="3500"/>
      <w:r>
        <w:rPr>
          <w:rFonts w:hint="cs"/>
          <w:rtl/>
          <w:lang w:eastAsia="he-IL"/>
        </w:rPr>
        <w:t>לא, זה לא.</w:t>
      </w:r>
      <w:r w:rsidRPr="00B14018">
        <w:rPr>
          <w:rtl/>
          <w:lang w:eastAsia="he-IL"/>
        </w:rPr>
        <w:t xml:space="preserve"> </w:t>
      </w:r>
      <w:r>
        <w:rPr>
          <w:rFonts w:hint="cs"/>
          <w:rtl/>
          <w:lang w:eastAsia="he-IL"/>
        </w:rPr>
        <w:t>זה לא קרה כאן בשום מלחמה.</w:t>
      </w:r>
    </w:p>
    <w:p w:rsidR="00B37C67" w:rsidRDefault="00B37C67" w:rsidP="007A55B1">
      <w:pPr>
        <w:ind w:firstLine="0"/>
        <w:rPr>
          <w:rtl/>
          <w:lang w:eastAsia="he-IL"/>
        </w:rPr>
      </w:pPr>
      <w:bookmarkStart w:id="3501" w:name="_ETM_Q10_338978"/>
      <w:bookmarkStart w:id="3502" w:name="_ETM_Q10_339087"/>
      <w:bookmarkEnd w:id="3501"/>
      <w:bookmarkEnd w:id="3502"/>
    </w:p>
    <w:p w:rsidR="00B37C67" w:rsidRDefault="00B37C67" w:rsidP="007A55B1">
      <w:pPr>
        <w:pStyle w:val="-"/>
        <w:keepNext/>
        <w:rPr>
          <w:rtl/>
        </w:rPr>
      </w:pPr>
      <w:bookmarkStart w:id="3503" w:name="_ETM_Q10_339126"/>
      <w:bookmarkStart w:id="3504" w:name="_ETM_Q10_339229"/>
      <w:bookmarkStart w:id="3505" w:name="ET_speakercontinue_5971_58"/>
      <w:bookmarkEnd w:id="3503"/>
      <w:bookmarkEnd w:id="3504"/>
      <w:r w:rsidRPr="009F53F4">
        <w:rPr>
          <w:rStyle w:val="TagStyle"/>
          <w:rtl/>
        </w:rPr>
        <w:t xml:space="preserve"> &lt;&lt; דובר_המשך &gt;&gt; </w:t>
      </w:r>
      <w:r>
        <w:rPr>
          <w:rtl/>
        </w:rPr>
        <w:t>השר המקשר בין הממשלה לכנסת דוד אמסלם:</w:t>
      </w:r>
      <w:r w:rsidRPr="009F53F4">
        <w:rPr>
          <w:rStyle w:val="TagStyle"/>
          <w:rtl/>
        </w:rPr>
        <w:t xml:space="preserve"> &lt;&lt; דובר_המשך &gt;&gt;</w:t>
      </w:r>
      <w:r>
        <w:rPr>
          <w:rtl/>
        </w:rPr>
        <w:t xml:space="preserve"> </w:t>
      </w:r>
      <w:bookmarkEnd w:id="3505"/>
    </w:p>
    <w:p w:rsidR="00B37C67" w:rsidRDefault="00B37C67" w:rsidP="000F1EB9">
      <w:pPr>
        <w:rPr>
          <w:rtl/>
          <w:lang w:eastAsia="he-IL"/>
        </w:rPr>
      </w:pPr>
    </w:p>
    <w:p w:rsidR="00B37C67" w:rsidRDefault="00B37C67" w:rsidP="007A55B1">
      <w:pPr>
        <w:rPr>
          <w:rtl/>
          <w:lang w:eastAsia="he-IL"/>
        </w:rPr>
      </w:pPr>
      <w:bookmarkStart w:id="3506" w:name="_ETM_Q10_340051"/>
      <w:bookmarkEnd w:id="3506"/>
      <w:r>
        <w:rPr>
          <w:rFonts w:hint="cs"/>
          <w:rtl/>
          <w:lang w:eastAsia="he-IL"/>
        </w:rPr>
        <w:t>אבל אצלכם לא</w:t>
      </w:r>
      <w:bookmarkStart w:id="3507" w:name="_ETM_Q10_342508"/>
      <w:bookmarkEnd w:id="3507"/>
      <w:r>
        <w:rPr>
          <w:rFonts w:hint="cs"/>
          <w:rtl/>
          <w:lang w:eastAsia="he-IL"/>
        </w:rPr>
        <w:t xml:space="preserve"> – זה נתניהו אשם. </w:t>
      </w:r>
      <w:bookmarkStart w:id="3508" w:name="_ETM_Q10_341446"/>
      <w:bookmarkEnd w:id="3508"/>
    </w:p>
    <w:p w:rsidR="00B37C67" w:rsidRDefault="00B37C67" w:rsidP="007A55B1">
      <w:pPr>
        <w:rPr>
          <w:rtl/>
          <w:lang w:eastAsia="he-IL"/>
        </w:rPr>
      </w:pPr>
      <w:bookmarkStart w:id="3509" w:name="_ETM_Q10_341552"/>
      <w:bookmarkEnd w:id="3509"/>
    </w:p>
    <w:p w:rsidR="00B37C67" w:rsidRDefault="00B37C67" w:rsidP="007A55B1">
      <w:pPr>
        <w:pStyle w:val="af5"/>
        <w:keepNext/>
        <w:rPr>
          <w:rtl/>
        </w:rPr>
      </w:pPr>
      <w:bookmarkStart w:id="3510" w:name="_ETM_Q10_341584"/>
      <w:bookmarkStart w:id="3511" w:name="_ETM_Q10_341684"/>
      <w:bookmarkStart w:id="3512" w:name="ET_interruption_5300_59"/>
      <w:bookmarkEnd w:id="3510"/>
      <w:bookmarkEnd w:id="3511"/>
      <w:r w:rsidRPr="00EC6232">
        <w:rPr>
          <w:rStyle w:val="TagStyle"/>
          <w:rtl/>
        </w:rPr>
        <w:t xml:space="preserve"> &lt;&lt; קריאה &gt;&gt; </w:t>
      </w:r>
      <w:r>
        <w:rPr>
          <w:rtl/>
        </w:rPr>
        <w:t>מירב בן ארי (יש עתיד):</w:t>
      </w:r>
      <w:r w:rsidRPr="00EC6232">
        <w:rPr>
          <w:rStyle w:val="TagStyle"/>
          <w:rtl/>
        </w:rPr>
        <w:t xml:space="preserve"> &lt;&lt; קריאה &gt;&gt;</w:t>
      </w:r>
      <w:r>
        <w:rPr>
          <w:rtl/>
        </w:rPr>
        <w:t xml:space="preserve"> </w:t>
      </w:r>
      <w:bookmarkEnd w:id="3512"/>
    </w:p>
    <w:p w:rsidR="00B37C67" w:rsidRDefault="00B37C67" w:rsidP="000F1EB9">
      <w:pPr>
        <w:rPr>
          <w:rtl/>
          <w:lang w:eastAsia="he-IL"/>
        </w:rPr>
      </w:pPr>
    </w:p>
    <w:p w:rsidR="00B37C67" w:rsidRDefault="00B37C67" w:rsidP="007A55B1">
      <w:pPr>
        <w:rPr>
          <w:rtl/>
          <w:lang w:eastAsia="he-IL"/>
        </w:rPr>
      </w:pPr>
      <w:bookmarkStart w:id="3513" w:name="_ETM_Q10_343635"/>
      <w:bookmarkEnd w:id="3513"/>
      <w:r>
        <w:rPr>
          <w:rFonts w:hint="cs"/>
          <w:rtl/>
          <w:lang w:eastAsia="he-IL"/>
        </w:rPr>
        <w:t>ברור שהוא אשם.</w:t>
      </w:r>
    </w:p>
    <w:p w:rsidR="00B37C67" w:rsidRDefault="00B37C67" w:rsidP="007A55B1">
      <w:pPr>
        <w:rPr>
          <w:rtl/>
          <w:lang w:eastAsia="he-IL"/>
        </w:rPr>
      </w:pPr>
      <w:bookmarkStart w:id="3514" w:name="_ETM_Q10_345719"/>
      <w:bookmarkEnd w:id="3514"/>
    </w:p>
    <w:p w:rsidR="00B37C67" w:rsidRDefault="00B37C67" w:rsidP="007A55B1">
      <w:pPr>
        <w:pStyle w:val="-"/>
        <w:keepNext/>
        <w:rPr>
          <w:rtl/>
        </w:rPr>
      </w:pPr>
      <w:bookmarkStart w:id="3515" w:name="_ETM_Q10_345884"/>
      <w:bookmarkStart w:id="3516" w:name="_ETM_Q10_345906"/>
      <w:bookmarkStart w:id="3517" w:name="_ETM_Q10_345959"/>
      <w:bookmarkStart w:id="3518" w:name="ET_speakercontinue_5971_60"/>
      <w:bookmarkEnd w:id="3515"/>
      <w:bookmarkEnd w:id="3516"/>
      <w:bookmarkEnd w:id="3517"/>
      <w:r w:rsidRPr="00EC6232">
        <w:rPr>
          <w:rStyle w:val="TagStyle"/>
          <w:rtl/>
        </w:rPr>
        <w:t xml:space="preserve"> &lt;&lt; דובר_המשך &gt;&gt; </w:t>
      </w:r>
      <w:r>
        <w:rPr>
          <w:rtl/>
        </w:rPr>
        <w:t>השר המקשר בין הממשלה לכנסת דוד אמסלם:</w:t>
      </w:r>
      <w:r w:rsidRPr="00EC6232">
        <w:rPr>
          <w:rStyle w:val="TagStyle"/>
          <w:rtl/>
        </w:rPr>
        <w:t xml:space="preserve"> &lt;&lt; דובר_המשך &gt;&gt;</w:t>
      </w:r>
      <w:r>
        <w:rPr>
          <w:rtl/>
        </w:rPr>
        <w:t xml:space="preserve"> </w:t>
      </w:r>
      <w:bookmarkEnd w:id="3518"/>
    </w:p>
    <w:p w:rsidR="00B37C67" w:rsidRDefault="00B37C67" w:rsidP="000F1EB9">
      <w:pPr>
        <w:rPr>
          <w:rtl/>
          <w:lang w:eastAsia="he-IL"/>
        </w:rPr>
      </w:pPr>
    </w:p>
    <w:p w:rsidR="00B37C67" w:rsidRDefault="00B37C67" w:rsidP="001F3EC2">
      <w:pPr>
        <w:rPr>
          <w:rtl/>
        </w:rPr>
      </w:pPr>
      <w:bookmarkStart w:id="3519" w:name="_ETM_Q10_346723"/>
      <w:bookmarkEnd w:id="3519"/>
      <w:r>
        <w:rPr>
          <w:rFonts w:hint="cs"/>
          <w:rtl/>
          <w:lang w:eastAsia="he-IL"/>
        </w:rPr>
        <w:t xml:space="preserve">אני רוצה להסביר משהו הרבה </w:t>
      </w:r>
      <w:bookmarkStart w:id="3520" w:name="_ETM_Q10_343401"/>
      <w:bookmarkEnd w:id="3520"/>
      <w:r>
        <w:rPr>
          <w:rFonts w:hint="cs"/>
          <w:rtl/>
          <w:lang w:eastAsia="he-IL"/>
        </w:rPr>
        <w:t>יותר עמוק</w:t>
      </w:r>
      <w:r w:rsidR="001F3EC2">
        <w:rPr>
          <w:rFonts w:hint="cs"/>
          <w:rtl/>
          <w:lang w:eastAsia="he-IL"/>
        </w:rPr>
        <w:t>.</w:t>
      </w:r>
      <w:r>
        <w:rPr>
          <w:rFonts w:hint="cs"/>
          <w:rtl/>
          <w:lang w:eastAsia="he-IL"/>
        </w:rPr>
        <w:t xml:space="preserve"> הרי </w:t>
      </w:r>
      <w:bookmarkStart w:id="3521" w:name="_ETM_Q10_336213"/>
      <w:bookmarkStart w:id="3522" w:name="_ETM_Q10_336317"/>
      <w:bookmarkStart w:id="3523" w:name="_ETM_Q10_336353"/>
      <w:bookmarkStart w:id="3524" w:name="_ETM_Q10_336442"/>
      <w:bookmarkStart w:id="3525" w:name="_ETM_Q10_339745"/>
      <w:bookmarkStart w:id="3526" w:name="_ETM_Q10_339774"/>
      <w:bookmarkStart w:id="3527" w:name="_ETM_Q10_339826"/>
      <w:bookmarkStart w:id="3528" w:name="_ETM_Q10_349610"/>
      <w:bookmarkEnd w:id="3521"/>
      <w:bookmarkEnd w:id="3522"/>
      <w:bookmarkEnd w:id="3523"/>
      <w:bookmarkEnd w:id="3524"/>
      <w:bookmarkEnd w:id="3525"/>
      <w:bookmarkEnd w:id="3526"/>
      <w:bookmarkEnd w:id="3527"/>
      <w:bookmarkEnd w:id="3528"/>
      <w:r>
        <w:rPr>
          <w:rFonts w:hint="cs"/>
          <w:rtl/>
          <w:lang w:eastAsia="he-IL"/>
        </w:rPr>
        <w:t xml:space="preserve">אתם מושכים </w:t>
      </w:r>
      <w:bookmarkStart w:id="3529" w:name="_ETM_Q10_347211"/>
      <w:bookmarkEnd w:id="3529"/>
      <w:r>
        <w:rPr>
          <w:rtl/>
        </w:rPr>
        <w:t xml:space="preserve">את </w:t>
      </w:r>
      <w:bookmarkStart w:id="3530" w:name="_ETM_Q10_349700"/>
      <w:bookmarkEnd w:id="3530"/>
      <w:r>
        <w:rPr>
          <w:rtl/>
        </w:rPr>
        <w:t xml:space="preserve">זה </w:t>
      </w:r>
      <w:bookmarkStart w:id="3531" w:name="_ETM_Q10_349819"/>
      <w:bookmarkEnd w:id="3531"/>
      <w:r>
        <w:rPr>
          <w:rFonts w:hint="cs"/>
          <w:rtl/>
        </w:rPr>
        <w:t>ל</w:t>
      </w:r>
      <w:r>
        <w:rPr>
          <w:rtl/>
        </w:rPr>
        <w:t xml:space="preserve">כיוון </w:t>
      </w:r>
      <w:bookmarkStart w:id="3532" w:name="_ETM_Q10_350239"/>
      <w:bookmarkEnd w:id="3532"/>
      <w:r>
        <w:rPr>
          <w:rtl/>
        </w:rPr>
        <w:t>התקציב</w:t>
      </w:r>
      <w:r>
        <w:rPr>
          <w:rFonts w:hint="cs"/>
          <w:rtl/>
        </w:rPr>
        <w:t>.</w:t>
      </w:r>
      <w:r>
        <w:rPr>
          <w:rtl/>
        </w:rPr>
        <w:t xml:space="preserve"> </w:t>
      </w:r>
      <w:bookmarkStart w:id="3533" w:name="_ETM_Q10_351200"/>
      <w:bookmarkEnd w:id="3533"/>
      <w:r>
        <w:rPr>
          <w:rtl/>
        </w:rPr>
        <w:t xml:space="preserve">הרי </w:t>
      </w:r>
      <w:bookmarkStart w:id="3534" w:name="_ETM_Q10_352010"/>
      <w:bookmarkEnd w:id="3534"/>
      <w:r>
        <w:rPr>
          <w:rtl/>
        </w:rPr>
        <w:t xml:space="preserve">העברנו </w:t>
      </w:r>
      <w:bookmarkStart w:id="3535" w:name="_ETM_Q10_352590"/>
      <w:bookmarkEnd w:id="3535"/>
      <w:r>
        <w:rPr>
          <w:rtl/>
        </w:rPr>
        <w:t xml:space="preserve">תקציב </w:t>
      </w:r>
      <w:bookmarkStart w:id="3536" w:name="_ETM_Q10_353040"/>
      <w:bookmarkEnd w:id="3536"/>
      <w:r>
        <w:rPr>
          <w:rFonts w:hint="cs"/>
          <w:rtl/>
        </w:rPr>
        <w:t>2024,</w:t>
      </w:r>
      <w:r>
        <w:rPr>
          <w:rtl/>
        </w:rPr>
        <w:t xml:space="preserve"> </w:t>
      </w:r>
      <w:bookmarkStart w:id="3537" w:name="_ETM_Q10_354239"/>
      <w:bookmarkEnd w:id="3537"/>
      <w:r>
        <w:rPr>
          <w:rFonts w:hint="cs"/>
          <w:rtl/>
        </w:rPr>
        <w:t>ו</w:t>
      </w:r>
      <w:r>
        <w:rPr>
          <w:rtl/>
        </w:rPr>
        <w:t xml:space="preserve">לא </w:t>
      </w:r>
      <w:bookmarkStart w:id="3538" w:name="_ETM_Q10_354450"/>
      <w:bookmarkEnd w:id="3538"/>
      <w:r>
        <w:rPr>
          <w:rtl/>
        </w:rPr>
        <w:t xml:space="preserve">ירד </w:t>
      </w:r>
      <w:bookmarkStart w:id="3539" w:name="_ETM_Q10_354840"/>
      <w:bookmarkEnd w:id="3539"/>
      <w:r>
        <w:rPr>
          <w:rtl/>
        </w:rPr>
        <w:t xml:space="preserve">דירוג </w:t>
      </w:r>
      <w:bookmarkStart w:id="3540" w:name="_ETM_Q10_355169"/>
      <w:bookmarkEnd w:id="3540"/>
      <w:r>
        <w:rPr>
          <w:rtl/>
        </w:rPr>
        <w:t xml:space="preserve">האשראי </w:t>
      </w:r>
      <w:bookmarkStart w:id="3541" w:name="_ETM_Q10_355560"/>
      <w:bookmarkEnd w:id="3541"/>
      <w:r>
        <w:rPr>
          <w:rtl/>
        </w:rPr>
        <w:t xml:space="preserve">של </w:t>
      </w:r>
      <w:bookmarkStart w:id="3542" w:name="_ETM_Q10_355709"/>
      <w:bookmarkEnd w:id="3542"/>
      <w:r>
        <w:rPr>
          <w:rtl/>
        </w:rPr>
        <w:t xml:space="preserve">מדינת </w:t>
      </w:r>
      <w:bookmarkStart w:id="3543" w:name="_ETM_Q10_356099"/>
      <w:bookmarkEnd w:id="3543"/>
      <w:r>
        <w:rPr>
          <w:rtl/>
        </w:rPr>
        <w:t>ישראל</w:t>
      </w:r>
      <w:r>
        <w:rPr>
          <w:rFonts w:hint="cs"/>
          <w:rtl/>
        </w:rPr>
        <w:t>.</w:t>
      </w:r>
      <w:r>
        <w:rPr>
          <w:rtl/>
        </w:rPr>
        <w:t xml:space="preserve"> </w:t>
      </w:r>
      <w:bookmarkStart w:id="3544" w:name="_ETM_Q10_356790"/>
      <w:bookmarkEnd w:id="3544"/>
      <w:r>
        <w:rPr>
          <w:rtl/>
        </w:rPr>
        <w:t xml:space="preserve">קיצצנו </w:t>
      </w:r>
      <w:bookmarkStart w:id="3545" w:name="_ETM_Q10_357660"/>
      <w:bookmarkEnd w:id="3545"/>
      <w:r>
        <w:rPr>
          <w:rtl/>
        </w:rPr>
        <w:t xml:space="preserve">בו </w:t>
      </w:r>
      <w:bookmarkStart w:id="3546" w:name="_ETM_Q10_357900"/>
      <w:bookmarkEnd w:id="3546"/>
      <w:r>
        <w:rPr>
          <w:rtl/>
        </w:rPr>
        <w:t xml:space="preserve">עכשיו </w:t>
      </w:r>
      <w:bookmarkStart w:id="3547" w:name="_ETM_Q10_358500"/>
      <w:bookmarkEnd w:id="3547"/>
      <w:r>
        <w:rPr>
          <w:rtl/>
        </w:rPr>
        <w:t xml:space="preserve">וירד </w:t>
      </w:r>
      <w:bookmarkStart w:id="3548" w:name="_ETM_Q10_358980"/>
      <w:bookmarkEnd w:id="3548"/>
      <w:r>
        <w:rPr>
          <w:rFonts w:hint="cs"/>
          <w:rtl/>
        </w:rPr>
        <w:t>הדירוג.</w:t>
      </w:r>
      <w:r>
        <w:rPr>
          <w:rtl/>
        </w:rPr>
        <w:t xml:space="preserve"> </w:t>
      </w:r>
      <w:bookmarkStart w:id="3549" w:name="_ETM_Q10_360120"/>
      <w:bookmarkEnd w:id="3549"/>
      <w:r>
        <w:rPr>
          <w:rtl/>
        </w:rPr>
        <w:t xml:space="preserve">אז </w:t>
      </w:r>
      <w:bookmarkStart w:id="3550" w:name="_ETM_Q10_360330"/>
      <w:bookmarkEnd w:id="3550"/>
      <w:r>
        <w:rPr>
          <w:rtl/>
        </w:rPr>
        <w:t xml:space="preserve">מה </w:t>
      </w:r>
      <w:bookmarkStart w:id="3551" w:name="_ETM_Q10_360840"/>
      <w:bookmarkEnd w:id="3551"/>
      <w:r>
        <w:rPr>
          <w:rFonts w:hint="cs"/>
          <w:rtl/>
        </w:rPr>
        <w:t>הראיה? שזה רק בגלל המלחמה,</w:t>
      </w:r>
      <w:r>
        <w:rPr>
          <w:rtl/>
        </w:rPr>
        <w:t xml:space="preserve"> </w:t>
      </w:r>
      <w:bookmarkStart w:id="3552" w:name="_ETM_Q10_363689"/>
      <w:bookmarkEnd w:id="3552"/>
      <w:r>
        <w:rPr>
          <w:rtl/>
        </w:rPr>
        <w:t xml:space="preserve">אבל </w:t>
      </w:r>
      <w:bookmarkStart w:id="3553" w:name="_ETM_Q10_364109"/>
      <w:bookmarkEnd w:id="3553"/>
      <w:r>
        <w:rPr>
          <w:rtl/>
        </w:rPr>
        <w:t xml:space="preserve">אתם </w:t>
      </w:r>
      <w:bookmarkStart w:id="3554" w:name="_ETM_Q10_364530"/>
      <w:bookmarkEnd w:id="3554"/>
      <w:r>
        <w:rPr>
          <w:rtl/>
        </w:rPr>
        <w:t xml:space="preserve">משקרים </w:t>
      </w:r>
      <w:bookmarkStart w:id="3555" w:name="_ETM_Q10_365579"/>
      <w:bookmarkEnd w:id="3555"/>
      <w:r>
        <w:rPr>
          <w:rFonts w:hint="cs"/>
          <w:rtl/>
        </w:rPr>
        <w:t xml:space="preserve">במצח נחושה. לא מעניין אתכם </w:t>
      </w:r>
      <w:bookmarkStart w:id="3556" w:name="_ETM_Q10_368010"/>
      <w:bookmarkEnd w:id="3556"/>
      <w:r>
        <w:rPr>
          <w:rtl/>
        </w:rPr>
        <w:t xml:space="preserve">לפגוע </w:t>
      </w:r>
      <w:bookmarkStart w:id="3557" w:name="_ETM_Q10_368489"/>
      <w:bookmarkEnd w:id="3557"/>
      <w:r>
        <w:rPr>
          <w:rtl/>
        </w:rPr>
        <w:t xml:space="preserve">במשק </w:t>
      </w:r>
      <w:bookmarkStart w:id="3558" w:name="_ETM_Q10_368939"/>
      <w:bookmarkEnd w:id="3558"/>
      <w:r>
        <w:rPr>
          <w:rtl/>
        </w:rPr>
        <w:t>הישראלי</w:t>
      </w:r>
      <w:r>
        <w:rPr>
          <w:rFonts w:hint="cs"/>
          <w:rtl/>
        </w:rPr>
        <w:t>.</w:t>
      </w:r>
      <w:r>
        <w:rPr>
          <w:rtl/>
        </w:rPr>
        <w:t xml:space="preserve"> </w:t>
      </w:r>
      <w:bookmarkStart w:id="3559" w:name="_ETM_Q10_369930"/>
      <w:bookmarkEnd w:id="3559"/>
      <w:r>
        <w:rPr>
          <w:rtl/>
        </w:rPr>
        <w:t xml:space="preserve">ככל </w:t>
      </w:r>
      <w:bookmarkStart w:id="3560" w:name="_ETM_Q10_370409"/>
      <w:bookmarkEnd w:id="3560"/>
      <w:r>
        <w:rPr>
          <w:rtl/>
        </w:rPr>
        <w:t xml:space="preserve">שיותר </w:t>
      </w:r>
      <w:bookmarkStart w:id="3561" w:name="_ETM_Q10_371010"/>
      <w:bookmarkEnd w:id="3561"/>
      <w:r>
        <w:rPr>
          <w:rFonts w:hint="cs"/>
          <w:rtl/>
        </w:rPr>
        <w:t>רע</w:t>
      </w:r>
      <w:r>
        <w:rPr>
          <w:rtl/>
        </w:rPr>
        <w:t xml:space="preserve"> </w:t>
      </w:r>
      <w:bookmarkStart w:id="3562" w:name="_ETM_Q10_371370"/>
      <w:bookmarkEnd w:id="3562"/>
      <w:r>
        <w:rPr>
          <w:rFonts w:hint="cs"/>
          <w:rtl/>
        </w:rPr>
        <w:t>ב</w:t>
      </w:r>
      <w:r>
        <w:rPr>
          <w:rtl/>
        </w:rPr>
        <w:t>מדינה</w:t>
      </w:r>
      <w:r w:rsidR="00BA1B0A">
        <w:rPr>
          <w:rFonts w:hint="cs"/>
          <w:rtl/>
        </w:rPr>
        <w:t>,</w:t>
      </w:r>
      <w:r>
        <w:rPr>
          <w:rtl/>
        </w:rPr>
        <w:t xml:space="preserve"> </w:t>
      </w:r>
      <w:bookmarkStart w:id="3563" w:name="_ETM_Q10_371879"/>
      <w:bookmarkEnd w:id="3563"/>
      <w:r>
        <w:rPr>
          <w:rtl/>
        </w:rPr>
        <w:t xml:space="preserve">לכם </w:t>
      </w:r>
      <w:bookmarkStart w:id="3564" w:name="_ETM_Q10_372239"/>
      <w:bookmarkEnd w:id="3564"/>
      <w:r>
        <w:rPr>
          <w:rtl/>
        </w:rPr>
        <w:t xml:space="preserve">יותר </w:t>
      </w:r>
      <w:bookmarkStart w:id="3565" w:name="_ETM_Q10_372540"/>
      <w:bookmarkEnd w:id="3565"/>
      <w:r>
        <w:rPr>
          <w:rtl/>
        </w:rPr>
        <w:t>טוב</w:t>
      </w:r>
      <w:r>
        <w:rPr>
          <w:rFonts w:hint="cs"/>
          <w:rtl/>
        </w:rPr>
        <w:t>.</w:t>
      </w:r>
    </w:p>
    <w:p w:rsidR="00B37C67" w:rsidRDefault="00B37C67" w:rsidP="007A55B1">
      <w:pPr>
        <w:rPr>
          <w:rtl/>
        </w:rPr>
      </w:pPr>
      <w:bookmarkStart w:id="3566" w:name="_ETM_Q10_374562"/>
      <w:bookmarkStart w:id="3567" w:name="_ETM_Q10_374687"/>
      <w:bookmarkStart w:id="3568" w:name="_ETM_Q10_374730"/>
      <w:bookmarkEnd w:id="3566"/>
      <w:bookmarkEnd w:id="3567"/>
      <w:bookmarkEnd w:id="3568"/>
    </w:p>
    <w:p w:rsidR="00B37C67" w:rsidRDefault="00B37C67" w:rsidP="007A55B1">
      <w:pPr>
        <w:pStyle w:val="af5"/>
        <w:keepNext/>
        <w:rPr>
          <w:rtl/>
        </w:rPr>
      </w:pPr>
      <w:bookmarkStart w:id="3569" w:name="_ETM_Q10_374837"/>
      <w:bookmarkStart w:id="3570" w:name="ET_interruption_5300_61"/>
      <w:bookmarkEnd w:id="3569"/>
      <w:r w:rsidRPr="00A46DA5">
        <w:rPr>
          <w:rStyle w:val="TagStyle"/>
          <w:rtl/>
        </w:rPr>
        <w:t xml:space="preserve"> &lt;&lt; קריאה &gt;&gt; </w:t>
      </w:r>
      <w:r>
        <w:rPr>
          <w:rtl/>
        </w:rPr>
        <w:t>מירב בן ארי (יש עתיד):</w:t>
      </w:r>
      <w:r w:rsidRPr="00A46DA5">
        <w:rPr>
          <w:rStyle w:val="TagStyle"/>
          <w:rtl/>
        </w:rPr>
        <w:t xml:space="preserve"> &lt;&lt; קריאה &gt;&gt;</w:t>
      </w:r>
      <w:r>
        <w:rPr>
          <w:rtl/>
        </w:rPr>
        <w:t xml:space="preserve"> </w:t>
      </w:r>
      <w:bookmarkEnd w:id="3570"/>
    </w:p>
    <w:p w:rsidR="00B37C67" w:rsidRDefault="00B37C67" w:rsidP="000F1EB9">
      <w:pPr>
        <w:rPr>
          <w:rtl/>
          <w:lang w:eastAsia="he-IL"/>
        </w:rPr>
      </w:pPr>
    </w:p>
    <w:p w:rsidR="00B37C67" w:rsidRDefault="00B37C67" w:rsidP="007A55B1">
      <w:pPr>
        <w:rPr>
          <w:rtl/>
          <w:lang w:eastAsia="he-IL"/>
        </w:rPr>
      </w:pPr>
      <w:bookmarkStart w:id="3571" w:name="_ETM_Q10_372500"/>
      <w:bookmarkStart w:id="3572" w:name="_ETM_Q10_372777"/>
      <w:bookmarkEnd w:id="3571"/>
      <w:bookmarkEnd w:id="3572"/>
      <w:r>
        <w:rPr>
          <w:rFonts w:hint="cs"/>
          <w:rtl/>
          <w:lang w:eastAsia="he-IL"/>
        </w:rPr>
        <w:t>ל</w:t>
      </w:r>
      <w:bookmarkStart w:id="3573" w:name="_ETM_Q10_372864"/>
      <w:bookmarkEnd w:id="3573"/>
      <w:r>
        <w:rPr>
          <w:rFonts w:hint="cs"/>
          <w:rtl/>
          <w:lang w:eastAsia="he-IL"/>
        </w:rPr>
        <w:t xml:space="preserve">פני </w:t>
      </w:r>
      <w:bookmarkStart w:id="3574" w:name="_ETM_Q10_373417"/>
      <w:bookmarkEnd w:id="3574"/>
      <w:r>
        <w:rPr>
          <w:rFonts w:hint="cs"/>
          <w:rtl/>
          <w:lang w:eastAsia="he-IL"/>
        </w:rPr>
        <w:t xml:space="preserve">דקה דיברת על אנשים שלא משרתים ולא עובדים, </w:t>
      </w:r>
      <w:bookmarkStart w:id="3575" w:name="_ETM_Q10_376539"/>
      <w:bookmarkEnd w:id="3575"/>
      <w:r>
        <w:rPr>
          <w:rFonts w:hint="cs"/>
          <w:rtl/>
          <w:lang w:eastAsia="he-IL"/>
        </w:rPr>
        <w:t>אז אנחנו פוגעים במשק?</w:t>
      </w:r>
    </w:p>
    <w:p w:rsidR="00B37C67" w:rsidRDefault="00B37C67" w:rsidP="007A55B1">
      <w:pPr>
        <w:rPr>
          <w:rtl/>
          <w:lang w:eastAsia="he-IL"/>
        </w:rPr>
      </w:pPr>
      <w:bookmarkStart w:id="3576" w:name="_ETM_Q10_374829"/>
      <w:bookmarkStart w:id="3577" w:name="_ETM_Q10_374915"/>
      <w:bookmarkEnd w:id="3576"/>
      <w:bookmarkEnd w:id="3577"/>
    </w:p>
    <w:p w:rsidR="00B37C67" w:rsidRDefault="00B37C67" w:rsidP="007A55B1">
      <w:pPr>
        <w:pStyle w:val="-"/>
        <w:keepNext/>
        <w:rPr>
          <w:rtl/>
        </w:rPr>
      </w:pPr>
      <w:bookmarkStart w:id="3578" w:name="_ETM_Q10_374949"/>
      <w:bookmarkStart w:id="3579" w:name="_ETM_Q10_375033"/>
      <w:bookmarkStart w:id="3580" w:name="ET_speakercontinue_5971_62"/>
      <w:bookmarkEnd w:id="3578"/>
      <w:bookmarkEnd w:id="3579"/>
      <w:r w:rsidRPr="00A46DA5">
        <w:rPr>
          <w:rStyle w:val="TagStyle"/>
          <w:rtl/>
        </w:rPr>
        <w:t xml:space="preserve"> &lt;&lt; דובר_המשך &gt;&gt; </w:t>
      </w:r>
      <w:r>
        <w:rPr>
          <w:rtl/>
        </w:rPr>
        <w:t>השר המקשר בין הממשלה לכנסת דוד אמסלם:</w:t>
      </w:r>
      <w:r w:rsidRPr="00A46DA5">
        <w:rPr>
          <w:rStyle w:val="TagStyle"/>
          <w:rtl/>
        </w:rPr>
        <w:t xml:space="preserve"> &lt;&lt; דובר_המשך &gt;&gt;</w:t>
      </w:r>
      <w:r>
        <w:rPr>
          <w:rtl/>
        </w:rPr>
        <w:t xml:space="preserve"> </w:t>
      </w:r>
      <w:bookmarkEnd w:id="3580"/>
    </w:p>
    <w:p w:rsidR="00B37C67" w:rsidRPr="00A46DA5" w:rsidRDefault="00B37C67" w:rsidP="007A55B1">
      <w:pPr>
        <w:ind w:firstLine="0"/>
        <w:rPr>
          <w:rtl/>
          <w:lang w:eastAsia="he-IL"/>
        </w:rPr>
      </w:pPr>
      <w:bookmarkStart w:id="3581" w:name="_ETM_Q10_375781"/>
      <w:bookmarkEnd w:id="3581"/>
    </w:p>
    <w:p w:rsidR="00B37C67" w:rsidRDefault="00B37C67" w:rsidP="007A55B1">
      <w:pPr>
        <w:rPr>
          <w:rtl/>
        </w:rPr>
      </w:pPr>
      <w:bookmarkStart w:id="3582" w:name="_ETM_Q10_374888"/>
      <w:bookmarkStart w:id="3583" w:name="_ETM_Q10_374987"/>
      <w:bookmarkEnd w:id="3582"/>
      <w:bookmarkEnd w:id="3583"/>
      <w:r>
        <w:rPr>
          <w:rtl/>
        </w:rPr>
        <w:t xml:space="preserve"> </w:t>
      </w:r>
      <w:bookmarkStart w:id="3584" w:name="_ETM_Q10_375169"/>
      <w:bookmarkStart w:id="3585" w:name="_ETM_Q10_375650"/>
      <w:bookmarkEnd w:id="3584"/>
      <w:bookmarkEnd w:id="3585"/>
      <w:r>
        <w:rPr>
          <w:rtl/>
        </w:rPr>
        <w:t xml:space="preserve">אני </w:t>
      </w:r>
      <w:bookmarkStart w:id="3586" w:name="_ETM_Q10_375830"/>
      <w:bookmarkEnd w:id="3586"/>
      <w:r>
        <w:rPr>
          <w:rtl/>
        </w:rPr>
        <w:t xml:space="preserve">אומר </w:t>
      </w:r>
      <w:bookmarkStart w:id="3587" w:name="_ETM_Q10_377030"/>
      <w:bookmarkEnd w:id="3587"/>
      <w:r>
        <w:rPr>
          <w:rFonts w:hint="cs"/>
          <w:rtl/>
        </w:rPr>
        <w:t>ש</w:t>
      </w:r>
      <w:r>
        <w:rPr>
          <w:rtl/>
        </w:rPr>
        <w:t xml:space="preserve">אני </w:t>
      </w:r>
      <w:bookmarkStart w:id="3588" w:name="_ETM_Q10_377360"/>
      <w:bookmarkEnd w:id="3588"/>
      <w:r>
        <w:rPr>
          <w:rtl/>
        </w:rPr>
        <w:t xml:space="preserve">שומע </w:t>
      </w:r>
      <w:bookmarkStart w:id="3589" w:name="_ETM_Q10_378600"/>
      <w:bookmarkEnd w:id="3589"/>
      <w:r>
        <w:rPr>
          <w:rtl/>
        </w:rPr>
        <w:t xml:space="preserve">גם </w:t>
      </w:r>
      <w:bookmarkStart w:id="3590" w:name="_ETM_Q10_378930"/>
      <w:bookmarkEnd w:id="3590"/>
      <w:r>
        <w:rPr>
          <w:rtl/>
        </w:rPr>
        <w:t xml:space="preserve">את </w:t>
      </w:r>
      <w:bookmarkStart w:id="3591" w:name="_ETM_Q10_379080"/>
      <w:bookmarkEnd w:id="3591"/>
      <w:r>
        <w:rPr>
          <w:rtl/>
        </w:rPr>
        <w:t xml:space="preserve">השר </w:t>
      </w:r>
      <w:bookmarkStart w:id="3592" w:name="_ETM_Q10_380280"/>
      <w:bookmarkEnd w:id="3592"/>
      <w:r>
        <w:rPr>
          <w:rtl/>
        </w:rPr>
        <w:t xml:space="preserve">מיקי </w:t>
      </w:r>
      <w:bookmarkStart w:id="3593" w:name="_ETM_Q10_380700"/>
      <w:bookmarkEnd w:id="3593"/>
      <w:r>
        <w:rPr>
          <w:rtl/>
        </w:rPr>
        <w:t xml:space="preserve">לוי </w:t>
      </w:r>
      <w:bookmarkStart w:id="3594" w:name="_ETM_Q10_381000"/>
      <w:bookmarkEnd w:id="3594"/>
      <w:r>
        <w:rPr>
          <w:rtl/>
        </w:rPr>
        <w:t xml:space="preserve">מתייחס </w:t>
      </w:r>
      <w:bookmarkStart w:id="3595" w:name="_ETM_Q10_381660"/>
      <w:bookmarkEnd w:id="3595"/>
      <w:r>
        <w:rPr>
          <w:rFonts w:hint="cs"/>
          <w:rtl/>
        </w:rPr>
        <w:t>ל</w:t>
      </w:r>
      <w:r>
        <w:rPr>
          <w:rtl/>
        </w:rPr>
        <w:t xml:space="preserve">שירותו </w:t>
      </w:r>
      <w:bookmarkStart w:id="3596" w:name="_ETM_Q10_382139"/>
      <w:bookmarkEnd w:id="3596"/>
      <w:r>
        <w:rPr>
          <w:rtl/>
        </w:rPr>
        <w:t xml:space="preserve">הצבאי </w:t>
      </w:r>
      <w:bookmarkStart w:id="3597" w:name="_ETM_Q10_382560"/>
      <w:bookmarkEnd w:id="3597"/>
      <w:r>
        <w:rPr>
          <w:rtl/>
        </w:rPr>
        <w:t>של</w:t>
      </w:r>
      <w:r>
        <w:rPr>
          <w:rFonts w:hint="cs"/>
          <w:rtl/>
        </w:rPr>
        <w:t xml:space="preserve"> </w:t>
      </w:r>
      <w:r>
        <w:rPr>
          <w:rtl/>
        </w:rPr>
        <w:t>סמוטריץ'</w:t>
      </w:r>
      <w:r>
        <w:rPr>
          <w:rFonts w:hint="cs"/>
          <w:rtl/>
        </w:rPr>
        <w:t>.</w:t>
      </w:r>
      <w:r>
        <w:rPr>
          <w:rtl/>
        </w:rPr>
        <w:t xml:space="preserve"> </w:t>
      </w:r>
      <w:bookmarkStart w:id="3598" w:name="_ETM_Q10_383819"/>
      <w:bookmarkEnd w:id="3598"/>
    </w:p>
    <w:p w:rsidR="00B37C67" w:rsidRDefault="00B37C67" w:rsidP="007A55B1">
      <w:pPr>
        <w:rPr>
          <w:rtl/>
        </w:rPr>
      </w:pPr>
      <w:bookmarkStart w:id="3599" w:name="_ETM_Q10_381376"/>
      <w:bookmarkStart w:id="3600" w:name="_ETM_Q10_381460"/>
      <w:bookmarkEnd w:id="3599"/>
      <w:bookmarkEnd w:id="3600"/>
    </w:p>
    <w:p w:rsidR="00B37C67" w:rsidRDefault="00B37C67" w:rsidP="007A55B1">
      <w:pPr>
        <w:pStyle w:val="af5"/>
        <w:keepNext/>
        <w:rPr>
          <w:rtl/>
        </w:rPr>
      </w:pPr>
      <w:bookmarkStart w:id="3601" w:name="_ETM_Q10_381521"/>
      <w:bookmarkStart w:id="3602" w:name="_ETM_Q10_381614"/>
      <w:bookmarkStart w:id="3603" w:name="ET_interruption_5300_63"/>
      <w:bookmarkEnd w:id="3601"/>
      <w:bookmarkEnd w:id="3602"/>
      <w:r w:rsidRPr="00D0682A">
        <w:rPr>
          <w:rStyle w:val="TagStyle"/>
          <w:rtl/>
        </w:rPr>
        <w:t xml:space="preserve"> &lt;&lt; קריאה &gt;&gt; </w:t>
      </w:r>
      <w:r>
        <w:rPr>
          <w:rtl/>
        </w:rPr>
        <w:t>מירב בן ארי (יש עתיד):</w:t>
      </w:r>
      <w:r w:rsidRPr="00D0682A">
        <w:rPr>
          <w:rStyle w:val="TagStyle"/>
          <w:rtl/>
        </w:rPr>
        <w:t xml:space="preserve"> &lt;&lt; קריאה &gt;&gt;</w:t>
      </w:r>
      <w:r>
        <w:rPr>
          <w:rtl/>
        </w:rPr>
        <w:t xml:space="preserve"> </w:t>
      </w:r>
      <w:bookmarkEnd w:id="3603"/>
    </w:p>
    <w:p w:rsidR="00B37C67" w:rsidRDefault="00B37C67" w:rsidP="000F1EB9">
      <w:pPr>
        <w:rPr>
          <w:rtl/>
          <w:lang w:eastAsia="he-IL"/>
        </w:rPr>
      </w:pPr>
    </w:p>
    <w:p w:rsidR="00B37C67" w:rsidRDefault="00B37C67" w:rsidP="007A55B1">
      <w:pPr>
        <w:rPr>
          <w:rtl/>
          <w:lang w:eastAsia="he-IL"/>
        </w:rPr>
      </w:pPr>
      <w:bookmarkStart w:id="3604" w:name="_ETM_Q10_383946"/>
      <w:bookmarkEnd w:id="3604"/>
      <w:r>
        <w:rPr>
          <w:rFonts w:hint="cs"/>
          <w:rtl/>
          <w:lang w:eastAsia="he-IL"/>
        </w:rPr>
        <w:t>חבר הכנסת.</w:t>
      </w:r>
      <w:bookmarkStart w:id="3605" w:name="_ETM_Q10_385600"/>
      <w:bookmarkEnd w:id="3605"/>
      <w:r>
        <w:rPr>
          <w:rFonts w:hint="cs"/>
          <w:rtl/>
          <w:lang w:eastAsia="he-IL"/>
        </w:rPr>
        <w:t xml:space="preserve"> </w:t>
      </w:r>
      <w:bookmarkStart w:id="3606" w:name="_ETM_Q10_389520"/>
      <w:bookmarkStart w:id="3607" w:name="_ETM_Q10_389625"/>
      <w:bookmarkEnd w:id="3606"/>
      <w:bookmarkEnd w:id="3607"/>
    </w:p>
    <w:p w:rsidR="001F3EC2" w:rsidRDefault="001F3EC2" w:rsidP="007A55B1">
      <w:pPr>
        <w:rPr>
          <w:rtl/>
          <w:lang w:eastAsia="he-IL"/>
        </w:rPr>
      </w:pPr>
    </w:p>
    <w:p w:rsidR="00B37C67" w:rsidRDefault="00B37C67" w:rsidP="007A55B1">
      <w:pPr>
        <w:pStyle w:val="-"/>
        <w:keepNext/>
        <w:rPr>
          <w:rtl/>
        </w:rPr>
      </w:pPr>
      <w:bookmarkStart w:id="3608" w:name="_ETM_Q10_385719"/>
      <w:bookmarkStart w:id="3609" w:name="ET_speakercontinue_5971_64"/>
      <w:bookmarkEnd w:id="3608"/>
      <w:r w:rsidRPr="00D0682A">
        <w:rPr>
          <w:rStyle w:val="TagStyle"/>
          <w:rtl/>
        </w:rPr>
        <w:t xml:space="preserve"> &lt;&lt; דובר_המשך &gt;&gt; </w:t>
      </w:r>
      <w:r>
        <w:rPr>
          <w:rtl/>
        </w:rPr>
        <w:t>השר המקשר בין הממשלה לכנסת דוד אמסלם:</w:t>
      </w:r>
      <w:r w:rsidRPr="00D0682A">
        <w:rPr>
          <w:rStyle w:val="TagStyle"/>
          <w:rtl/>
        </w:rPr>
        <w:t xml:space="preserve"> &lt;&lt; דובר_המשך &gt;&gt;</w:t>
      </w:r>
      <w:r>
        <w:rPr>
          <w:rtl/>
        </w:rPr>
        <w:t xml:space="preserve"> </w:t>
      </w:r>
      <w:bookmarkEnd w:id="3609"/>
    </w:p>
    <w:p w:rsidR="00B37C67" w:rsidRDefault="00B37C67" w:rsidP="000F1EB9">
      <w:pPr>
        <w:rPr>
          <w:rtl/>
          <w:lang w:eastAsia="he-IL"/>
        </w:rPr>
      </w:pPr>
    </w:p>
    <w:p w:rsidR="00B37C67" w:rsidRDefault="00B37C67" w:rsidP="007A55B1">
      <w:pPr>
        <w:rPr>
          <w:rtl/>
        </w:rPr>
      </w:pPr>
      <w:r>
        <w:rPr>
          <w:rFonts w:hint="cs"/>
          <w:rtl/>
          <w:lang w:eastAsia="he-IL"/>
        </w:rPr>
        <w:t xml:space="preserve">חבר הכנסת </w:t>
      </w:r>
      <w:bookmarkStart w:id="3610" w:name="_ETM_Q10_376853"/>
      <w:bookmarkStart w:id="3611" w:name="_ETM_Q10_381665"/>
      <w:bookmarkStart w:id="3612" w:name="_ETM_Q10_381753"/>
      <w:bookmarkStart w:id="3613" w:name="_ETM_Q10_385530"/>
      <w:bookmarkEnd w:id="3610"/>
      <w:bookmarkEnd w:id="3611"/>
      <w:bookmarkEnd w:id="3612"/>
      <w:bookmarkEnd w:id="3613"/>
      <w:r>
        <w:rPr>
          <w:rtl/>
        </w:rPr>
        <w:t xml:space="preserve">מיקי </w:t>
      </w:r>
      <w:bookmarkStart w:id="3614" w:name="_ETM_Q10_385800"/>
      <w:bookmarkEnd w:id="3614"/>
      <w:r>
        <w:rPr>
          <w:rtl/>
        </w:rPr>
        <w:t>לוי</w:t>
      </w:r>
      <w:r>
        <w:rPr>
          <w:rFonts w:hint="cs"/>
          <w:rtl/>
        </w:rPr>
        <w:t>.</w:t>
      </w:r>
      <w:r>
        <w:rPr>
          <w:rtl/>
        </w:rPr>
        <w:t xml:space="preserve"> </w:t>
      </w:r>
      <w:bookmarkStart w:id="3615" w:name="_ETM_Q10_386550"/>
      <w:bookmarkEnd w:id="3615"/>
    </w:p>
    <w:p w:rsidR="00B37C67" w:rsidRDefault="00B37C67" w:rsidP="007A55B1">
      <w:pPr>
        <w:rPr>
          <w:rtl/>
        </w:rPr>
      </w:pPr>
    </w:p>
    <w:p w:rsidR="00B37C67" w:rsidRDefault="00B37C67" w:rsidP="007A55B1">
      <w:pPr>
        <w:pStyle w:val="af5"/>
        <w:keepNext/>
        <w:rPr>
          <w:rtl/>
        </w:rPr>
      </w:pPr>
      <w:r w:rsidRPr="00D0682A">
        <w:rPr>
          <w:rStyle w:val="TagStyle"/>
          <w:rtl/>
        </w:rPr>
        <w:t xml:space="preserve">&lt;&lt; קריאה &gt;&gt; </w:t>
      </w:r>
      <w:r>
        <w:rPr>
          <w:rtl/>
        </w:rPr>
        <w:t>מירב בן ארי (יש עתיד):</w:t>
      </w:r>
      <w:r w:rsidRPr="00D0682A">
        <w:rPr>
          <w:rStyle w:val="TagStyle"/>
          <w:rtl/>
        </w:rPr>
        <w:t xml:space="preserve"> &lt;&lt; קריאה &gt;&gt;</w:t>
      </w:r>
      <w:r>
        <w:rPr>
          <w:rtl/>
        </w:rPr>
        <w:t xml:space="preserve"> </w:t>
      </w:r>
    </w:p>
    <w:p w:rsidR="00B37C67" w:rsidRDefault="00B37C67" w:rsidP="000F1EB9">
      <w:pPr>
        <w:rPr>
          <w:rtl/>
          <w:lang w:eastAsia="he-IL"/>
        </w:rPr>
      </w:pPr>
    </w:p>
    <w:p w:rsidR="00B37C67" w:rsidRDefault="00B37C67" w:rsidP="007A55B1">
      <w:pPr>
        <w:rPr>
          <w:rtl/>
          <w:lang w:eastAsia="he-IL"/>
        </w:rPr>
      </w:pPr>
      <w:r>
        <w:rPr>
          <w:rFonts w:hint="cs"/>
          <w:rtl/>
          <w:lang w:eastAsia="he-IL"/>
        </w:rPr>
        <w:t>לבנט קראת חבר כנסת ולו קראת שר.</w:t>
      </w:r>
    </w:p>
    <w:p w:rsidR="00B37C67" w:rsidRDefault="00B37C67" w:rsidP="007A55B1">
      <w:pPr>
        <w:rPr>
          <w:rtl/>
          <w:lang w:eastAsia="he-IL"/>
        </w:rPr>
      </w:pPr>
    </w:p>
    <w:p w:rsidR="00B37C67" w:rsidRDefault="00B37C67" w:rsidP="007A55B1">
      <w:pPr>
        <w:pStyle w:val="-"/>
        <w:keepNext/>
        <w:rPr>
          <w:rtl/>
        </w:rPr>
      </w:pPr>
      <w:r w:rsidRPr="00D0682A">
        <w:rPr>
          <w:rStyle w:val="TagStyle"/>
          <w:rtl/>
        </w:rPr>
        <w:t xml:space="preserve">&lt;&lt; דובר_המשך &gt;&gt; </w:t>
      </w:r>
      <w:r>
        <w:rPr>
          <w:rtl/>
        </w:rPr>
        <w:t>השר המקשר בין הממשלה לכנסת דוד אמסלם:</w:t>
      </w:r>
      <w:r w:rsidRPr="00D0682A">
        <w:rPr>
          <w:rStyle w:val="TagStyle"/>
          <w:rtl/>
        </w:rPr>
        <w:t xml:space="preserve"> &lt;&lt; דובר_המשך &gt;&gt;</w:t>
      </w:r>
      <w:r>
        <w:rPr>
          <w:rtl/>
        </w:rPr>
        <w:t xml:space="preserve"> </w:t>
      </w:r>
    </w:p>
    <w:p w:rsidR="00B37C67" w:rsidRDefault="00B37C67" w:rsidP="007A55B1">
      <w:pPr>
        <w:rPr>
          <w:rtl/>
        </w:rPr>
      </w:pPr>
    </w:p>
    <w:p w:rsidR="00B37C67" w:rsidRDefault="00B37C67" w:rsidP="001F3EC2">
      <w:pPr>
        <w:rPr>
          <w:rtl/>
        </w:rPr>
      </w:pPr>
      <w:r>
        <w:rPr>
          <w:rtl/>
        </w:rPr>
        <w:t xml:space="preserve">אני </w:t>
      </w:r>
      <w:bookmarkStart w:id="3616" w:name="_ETM_Q10_386819"/>
      <w:bookmarkEnd w:id="3616"/>
      <w:r>
        <w:rPr>
          <w:rtl/>
        </w:rPr>
        <w:t xml:space="preserve">מציע </w:t>
      </w:r>
      <w:bookmarkStart w:id="3617" w:name="_ETM_Q10_387940"/>
      <w:bookmarkEnd w:id="3617"/>
      <w:r>
        <w:rPr>
          <w:rFonts w:hint="cs"/>
          <w:rtl/>
        </w:rPr>
        <w:t>ש</w:t>
      </w:r>
      <w:r>
        <w:rPr>
          <w:rtl/>
        </w:rPr>
        <w:t xml:space="preserve">תתייחס </w:t>
      </w:r>
      <w:bookmarkStart w:id="3618" w:name="_ETM_Q10_389470"/>
      <w:bookmarkEnd w:id="3618"/>
      <w:r>
        <w:rPr>
          <w:rtl/>
        </w:rPr>
        <w:t xml:space="preserve">לראש </w:t>
      </w:r>
      <w:bookmarkStart w:id="3619" w:name="_ETM_Q10_390070"/>
      <w:bookmarkEnd w:id="3619"/>
      <w:r>
        <w:rPr>
          <w:rtl/>
        </w:rPr>
        <w:t xml:space="preserve">הממשלה </w:t>
      </w:r>
      <w:bookmarkStart w:id="3620" w:name="_ETM_Q10_391270"/>
      <w:bookmarkEnd w:id="3620"/>
      <w:r>
        <w:rPr>
          <w:rtl/>
        </w:rPr>
        <w:t>לשעבר</w:t>
      </w:r>
      <w:r>
        <w:rPr>
          <w:rFonts w:hint="cs"/>
          <w:rtl/>
        </w:rPr>
        <w:t xml:space="preserve">, לראש </w:t>
      </w:r>
      <w:bookmarkStart w:id="3621" w:name="_ETM_Q10_390362"/>
      <w:bookmarkEnd w:id="3621"/>
      <w:r>
        <w:rPr>
          <w:rFonts w:hint="cs"/>
          <w:rtl/>
        </w:rPr>
        <w:t>המפלגה שלך, לשירות הצבאי</w:t>
      </w:r>
      <w:r w:rsidR="001F3EC2">
        <w:rPr>
          <w:rFonts w:hint="cs"/>
          <w:rtl/>
        </w:rPr>
        <w:t>:</w:t>
      </w:r>
      <w:r>
        <w:rPr>
          <w:rFonts w:hint="cs"/>
          <w:rtl/>
        </w:rPr>
        <w:t xml:space="preserve"> טיל נפל ליד הבית שלי</w:t>
      </w:r>
      <w:bookmarkStart w:id="3622" w:name="_ETM_Q10_390531"/>
      <w:bookmarkStart w:id="3623" w:name="_ETM_Q10_392200"/>
      <w:bookmarkStart w:id="3624" w:name="_ETM_Q10_399209"/>
      <w:bookmarkEnd w:id="3622"/>
      <w:bookmarkEnd w:id="3623"/>
      <w:bookmarkEnd w:id="3624"/>
      <w:r>
        <w:rPr>
          <w:rFonts w:hint="cs"/>
          <w:rtl/>
        </w:rPr>
        <w:t xml:space="preserve">, </w:t>
      </w:r>
      <w:bookmarkStart w:id="3625" w:name="_ETM_Q10_400909"/>
      <w:bookmarkEnd w:id="3625"/>
      <w:r>
        <w:rPr>
          <w:rFonts w:hint="cs"/>
          <w:rtl/>
        </w:rPr>
        <w:t xml:space="preserve">הייתי בלבנון </w:t>
      </w:r>
      <w:r w:rsidR="001F3EC2">
        <w:rPr>
          <w:rFonts w:hint="cs"/>
          <w:rtl/>
        </w:rPr>
        <w:t xml:space="preserve">– </w:t>
      </w:r>
      <w:r>
        <w:rPr>
          <w:rtl/>
        </w:rPr>
        <w:t xml:space="preserve">טיל </w:t>
      </w:r>
      <w:bookmarkStart w:id="3626" w:name="_ETM_Q10_401209"/>
      <w:bookmarkEnd w:id="3626"/>
      <w:r>
        <w:rPr>
          <w:rtl/>
        </w:rPr>
        <w:t xml:space="preserve">בלבנון </w:t>
      </w:r>
      <w:bookmarkStart w:id="3627" w:name="_ETM_Q10_402050"/>
      <w:bookmarkEnd w:id="3627"/>
      <w:r>
        <w:rPr>
          <w:rtl/>
        </w:rPr>
        <w:t xml:space="preserve">עבר </w:t>
      </w:r>
      <w:bookmarkStart w:id="3628" w:name="_ETM_Q10_402409"/>
      <w:bookmarkEnd w:id="3628"/>
      <w:r>
        <w:rPr>
          <w:rFonts w:hint="cs"/>
          <w:rtl/>
        </w:rPr>
        <w:t>לידי.</w:t>
      </w:r>
      <w:r>
        <w:rPr>
          <w:rtl/>
        </w:rPr>
        <w:t xml:space="preserve"> </w:t>
      </w:r>
      <w:bookmarkStart w:id="3629" w:name="_ETM_Q10_403190"/>
      <w:bookmarkEnd w:id="3629"/>
      <w:r>
        <w:rPr>
          <w:rtl/>
        </w:rPr>
        <w:t>הבן</w:t>
      </w:r>
      <w:r>
        <w:rPr>
          <w:rFonts w:hint="cs"/>
          <w:rtl/>
        </w:rPr>
        <w:t xml:space="preserve"> </w:t>
      </w:r>
      <w:r>
        <w:rPr>
          <w:rtl/>
        </w:rPr>
        <w:t xml:space="preserve">אדם </w:t>
      </w:r>
      <w:bookmarkStart w:id="3630" w:name="_ETM_Q10_403730"/>
      <w:bookmarkEnd w:id="3630"/>
      <w:r>
        <w:rPr>
          <w:rtl/>
        </w:rPr>
        <w:t>שיר</w:t>
      </w:r>
      <w:r>
        <w:rPr>
          <w:rFonts w:hint="cs"/>
          <w:rtl/>
        </w:rPr>
        <w:t>ת</w:t>
      </w:r>
      <w:r>
        <w:rPr>
          <w:rtl/>
        </w:rPr>
        <w:t xml:space="preserve"> </w:t>
      </w:r>
      <w:bookmarkStart w:id="3631" w:name="_ETM_Q10_404780"/>
      <w:bookmarkEnd w:id="3631"/>
      <w:r>
        <w:rPr>
          <w:rtl/>
        </w:rPr>
        <w:t xml:space="preserve">בעיתון </w:t>
      </w:r>
      <w:bookmarkStart w:id="3632" w:name="_ETM_Q10_405230"/>
      <w:bookmarkEnd w:id="3632"/>
      <w:r>
        <w:rPr>
          <w:rtl/>
        </w:rPr>
        <w:t>במחנה</w:t>
      </w:r>
      <w:r>
        <w:rPr>
          <w:rFonts w:hint="cs"/>
          <w:rtl/>
        </w:rPr>
        <w:t>,</w:t>
      </w:r>
      <w:r>
        <w:rPr>
          <w:rtl/>
        </w:rPr>
        <w:t xml:space="preserve"> </w:t>
      </w:r>
      <w:bookmarkStart w:id="3633" w:name="_ETM_Q10_405950"/>
      <w:bookmarkEnd w:id="3633"/>
      <w:r>
        <w:rPr>
          <w:rtl/>
        </w:rPr>
        <w:t xml:space="preserve">באופן </w:t>
      </w:r>
      <w:bookmarkStart w:id="3634" w:name="_ETM_Q10_406340"/>
      <w:bookmarkEnd w:id="3634"/>
      <w:r>
        <w:rPr>
          <w:rtl/>
        </w:rPr>
        <w:t xml:space="preserve">מעשי </w:t>
      </w:r>
      <w:bookmarkStart w:id="3635" w:name="_ETM_Q10_406670"/>
      <w:bookmarkEnd w:id="3635"/>
      <w:r>
        <w:rPr>
          <w:rtl/>
        </w:rPr>
        <w:t xml:space="preserve">לא </w:t>
      </w:r>
      <w:bookmarkStart w:id="3636" w:name="_ETM_Q10_406819"/>
      <w:bookmarkEnd w:id="3636"/>
      <w:r>
        <w:rPr>
          <w:rtl/>
        </w:rPr>
        <w:t xml:space="preserve">שירת </w:t>
      </w:r>
      <w:bookmarkStart w:id="3637" w:name="_ETM_Q10_407180"/>
      <w:bookmarkEnd w:id="3637"/>
      <w:r>
        <w:rPr>
          <w:rtl/>
        </w:rPr>
        <w:t>בצה"ל</w:t>
      </w:r>
      <w:r>
        <w:rPr>
          <w:rFonts w:hint="cs"/>
          <w:rtl/>
        </w:rPr>
        <w:t xml:space="preserve">. איך אמרתי פעם? היה הולך ב-10:00, חוזר </w:t>
      </w:r>
      <w:bookmarkStart w:id="3638" w:name="_ETM_Q10_411388"/>
      <w:bookmarkEnd w:id="3638"/>
      <w:r>
        <w:rPr>
          <w:rFonts w:hint="cs"/>
          <w:rtl/>
        </w:rPr>
        <w:t xml:space="preserve">ב-11:00 לאכול את השניצל. מה אתה </w:t>
      </w:r>
      <w:bookmarkStart w:id="3639" w:name="_ETM_Q10_407720"/>
      <w:bookmarkStart w:id="3640" w:name="_ETM_Q10_412699"/>
      <w:bookmarkEnd w:id="3639"/>
      <w:bookmarkEnd w:id="3640"/>
      <w:r>
        <w:rPr>
          <w:rtl/>
        </w:rPr>
        <w:t>מדבר</w:t>
      </w:r>
      <w:r>
        <w:rPr>
          <w:rFonts w:hint="cs"/>
          <w:rtl/>
        </w:rPr>
        <w:t>? טול</w:t>
      </w:r>
      <w:bookmarkStart w:id="3641" w:name="_ETM_Q10_412716"/>
      <w:bookmarkEnd w:id="3641"/>
      <w:r>
        <w:rPr>
          <w:rFonts w:hint="cs"/>
          <w:rtl/>
        </w:rPr>
        <w:t xml:space="preserve"> קורה מבין עיניך</w:t>
      </w:r>
      <w:bookmarkStart w:id="3642" w:name="_ETM_Q10_413849"/>
      <w:bookmarkEnd w:id="3642"/>
      <w:r>
        <w:rPr>
          <w:rFonts w:hint="cs"/>
          <w:rtl/>
        </w:rPr>
        <w:t xml:space="preserve">. לפני שאתה מדבר על אחרים, קודם כול </w:t>
      </w:r>
      <w:bookmarkStart w:id="3643" w:name="_ETM_Q10_418930"/>
      <w:bookmarkEnd w:id="3643"/>
      <w:r>
        <w:rPr>
          <w:rFonts w:hint="cs"/>
          <w:rtl/>
        </w:rPr>
        <w:t xml:space="preserve">בוא תראה מה הבוס שלך עשה. </w:t>
      </w:r>
    </w:p>
    <w:p w:rsidR="00B37C67" w:rsidRDefault="00B37C67" w:rsidP="007A55B1">
      <w:pPr>
        <w:rPr>
          <w:rtl/>
        </w:rPr>
      </w:pPr>
      <w:bookmarkStart w:id="3644" w:name="_ETM_Q10_416983"/>
      <w:bookmarkStart w:id="3645" w:name="_ETM_Q10_417110"/>
      <w:bookmarkEnd w:id="3644"/>
      <w:bookmarkEnd w:id="3645"/>
    </w:p>
    <w:p w:rsidR="00B37C67" w:rsidRDefault="00B37C67" w:rsidP="007A55B1">
      <w:pPr>
        <w:pStyle w:val="af5"/>
        <w:keepNext/>
        <w:rPr>
          <w:rtl/>
        </w:rPr>
      </w:pPr>
      <w:bookmarkStart w:id="3646" w:name="_ETM_Q10_407368"/>
      <w:bookmarkStart w:id="3647" w:name="ET_interruption_5300_65"/>
      <w:bookmarkEnd w:id="3646"/>
      <w:r w:rsidRPr="00B14018">
        <w:rPr>
          <w:rStyle w:val="TagStyle"/>
          <w:rtl/>
        </w:rPr>
        <w:t xml:space="preserve"> &lt;&lt; קריאה &gt;&gt; </w:t>
      </w:r>
      <w:r>
        <w:rPr>
          <w:rtl/>
        </w:rPr>
        <w:t>מירב בן ארי (יש עתיד):</w:t>
      </w:r>
      <w:r w:rsidRPr="00B14018">
        <w:rPr>
          <w:rStyle w:val="TagStyle"/>
          <w:rtl/>
        </w:rPr>
        <w:t xml:space="preserve"> &lt;&lt; קריאה &gt;&gt;</w:t>
      </w:r>
      <w:r>
        <w:rPr>
          <w:rtl/>
        </w:rPr>
        <w:t xml:space="preserve"> </w:t>
      </w:r>
      <w:bookmarkEnd w:id="3647"/>
    </w:p>
    <w:p w:rsidR="00B37C67" w:rsidRDefault="00B37C67" w:rsidP="000F1EB9">
      <w:pPr>
        <w:rPr>
          <w:rtl/>
          <w:lang w:eastAsia="he-IL"/>
        </w:rPr>
      </w:pPr>
    </w:p>
    <w:p w:rsidR="00B37C67" w:rsidRDefault="00B37C67" w:rsidP="007A55B1">
      <w:pPr>
        <w:rPr>
          <w:rtl/>
          <w:lang w:eastAsia="he-IL"/>
        </w:rPr>
      </w:pPr>
      <w:r>
        <w:rPr>
          <w:rFonts w:hint="cs"/>
          <w:rtl/>
          <w:lang w:eastAsia="he-IL"/>
        </w:rPr>
        <w:t>מה אתה מדבר? מאיפה אתה כל כך מבין בשירות במחנה?</w:t>
      </w:r>
    </w:p>
    <w:p w:rsidR="00B37C67" w:rsidRDefault="00B37C67" w:rsidP="007A55B1">
      <w:pPr>
        <w:rPr>
          <w:rtl/>
          <w:lang w:eastAsia="he-IL"/>
        </w:rPr>
      </w:pPr>
      <w:bookmarkStart w:id="3648" w:name="_ETM_Q10_411906"/>
      <w:bookmarkEnd w:id="3648"/>
    </w:p>
    <w:p w:rsidR="00B37C67" w:rsidRDefault="00B37C67" w:rsidP="007A55B1">
      <w:pPr>
        <w:pStyle w:val="-"/>
        <w:keepNext/>
        <w:rPr>
          <w:rtl/>
        </w:rPr>
      </w:pPr>
      <w:bookmarkStart w:id="3649" w:name="_ETM_Q10_412009"/>
      <w:bookmarkStart w:id="3650" w:name="ET_speakercontinue_5971_66"/>
      <w:bookmarkEnd w:id="3649"/>
      <w:r w:rsidRPr="00FC44D0">
        <w:rPr>
          <w:rStyle w:val="TagStyle"/>
          <w:rtl/>
        </w:rPr>
        <w:t xml:space="preserve"> &lt;&lt; דובר_המשך &gt;&gt; </w:t>
      </w:r>
      <w:r>
        <w:rPr>
          <w:rtl/>
        </w:rPr>
        <w:t>השר המקשר בין הממשלה לכנסת דוד אמסלם:</w:t>
      </w:r>
      <w:r w:rsidRPr="00FC44D0">
        <w:rPr>
          <w:rStyle w:val="TagStyle"/>
          <w:rtl/>
        </w:rPr>
        <w:t xml:space="preserve"> &lt;&lt; דובר_המשך &gt;&gt;</w:t>
      </w:r>
      <w:r>
        <w:rPr>
          <w:rtl/>
        </w:rPr>
        <w:t xml:space="preserve"> </w:t>
      </w:r>
      <w:bookmarkEnd w:id="3650"/>
    </w:p>
    <w:p w:rsidR="00B37C67" w:rsidRDefault="00B37C67" w:rsidP="000F1EB9">
      <w:pPr>
        <w:rPr>
          <w:rtl/>
        </w:rPr>
      </w:pPr>
    </w:p>
    <w:p w:rsidR="00B37C67" w:rsidRDefault="00B37C67" w:rsidP="00BA1B0A">
      <w:pPr>
        <w:rPr>
          <w:rtl/>
        </w:rPr>
      </w:pPr>
      <w:bookmarkStart w:id="3651" w:name="_ETM_Q10_409350"/>
      <w:bookmarkEnd w:id="3651"/>
      <w:r>
        <w:rPr>
          <w:rFonts w:hint="cs"/>
          <w:rtl/>
        </w:rPr>
        <w:t xml:space="preserve"> לא חבר מפלגה שלך – </w:t>
      </w:r>
      <w:bookmarkStart w:id="3652" w:name="_ETM_Q10_420450"/>
      <w:bookmarkEnd w:id="3652"/>
      <w:r>
        <w:rPr>
          <w:rFonts w:hint="cs"/>
          <w:rtl/>
        </w:rPr>
        <w:t>את זה עזוב</w:t>
      </w:r>
      <w:r w:rsidR="00BA1B0A">
        <w:rPr>
          <w:rFonts w:hint="cs"/>
          <w:rtl/>
        </w:rPr>
        <w:t>;</w:t>
      </w:r>
      <w:r>
        <w:rPr>
          <w:rFonts w:hint="cs"/>
          <w:rtl/>
        </w:rPr>
        <w:t xml:space="preserve"> זה שקובע אם אתה תהיה ברשימה, כן </w:t>
      </w:r>
      <w:bookmarkStart w:id="3653" w:name="_ETM_Q10_422481"/>
      <w:bookmarkEnd w:id="3653"/>
      <w:r>
        <w:rPr>
          <w:rFonts w:hint="cs"/>
          <w:rtl/>
        </w:rPr>
        <w:t xml:space="preserve">או לא. </w:t>
      </w:r>
    </w:p>
    <w:p w:rsidR="00B37C67" w:rsidRDefault="00B37C67" w:rsidP="007A55B1">
      <w:pPr>
        <w:rPr>
          <w:rtl/>
        </w:rPr>
      </w:pPr>
      <w:bookmarkStart w:id="3654" w:name="_ETM_Q10_427067"/>
      <w:bookmarkStart w:id="3655" w:name="_ETM_Q10_427129"/>
      <w:bookmarkEnd w:id="3654"/>
      <w:bookmarkEnd w:id="3655"/>
    </w:p>
    <w:p w:rsidR="00B37C67" w:rsidRDefault="00B37C67" w:rsidP="001F3EC2">
      <w:pPr>
        <w:rPr>
          <w:rtl/>
        </w:rPr>
      </w:pPr>
      <w:bookmarkStart w:id="3656" w:name="_ETM_Q10_427168"/>
      <w:bookmarkStart w:id="3657" w:name="_ETM_Q10_427266"/>
      <w:bookmarkEnd w:id="3656"/>
      <w:bookmarkEnd w:id="3657"/>
      <w:r>
        <w:rPr>
          <w:rFonts w:hint="cs"/>
          <w:rtl/>
        </w:rPr>
        <w:t xml:space="preserve">אני אומר, רבותיי </w:t>
      </w:r>
      <w:r>
        <w:rPr>
          <w:rFonts w:hint="eastAsia"/>
        </w:rPr>
        <w:t>–</w:t>
      </w:r>
      <w:r>
        <w:rPr>
          <w:rFonts w:hint="cs"/>
          <w:rtl/>
        </w:rPr>
        <w:t xml:space="preserve"> שמענו אותך כבר, גם חברת הכנסת בן ארי </w:t>
      </w:r>
      <w:bookmarkStart w:id="3658" w:name="_ETM_Q10_407566"/>
      <w:bookmarkStart w:id="3659" w:name="_ETM_Q10_407600"/>
      <w:bookmarkStart w:id="3660" w:name="_ETM_Q10_407653"/>
      <w:bookmarkStart w:id="3661" w:name="_ETM_Q10_433489"/>
      <w:bookmarkEnd w:id="3658"/>
      <w:bookmarkEnd w:id="3659"/>
      <w:bookmarkEnd w:id="3660"/>
      <w:bookmarkEnd w:id="3661"/>
      <w:r>
        <w:rPr>
          <w:rtl/>
        </w:rPr>
        <w:t xml:space="preserve">מדברת </w:t>
      </w:r>
      <w:bookmarkStart w:id="3662" w:name="_ETM_Q10_434090"/>
      <w:bookmarkEnd w:id="3662"/>
      <w:r>
        <w:rPr>
          <w:rtl/>
        </w:rPr>
        <w:t xml:space="preserve">על </w:t>
      </w:r>
      <w:bookmarkStart w:id="3663" w:name="_ETM_Q10_434269"/>
      <w:bookmarkEnd w:id="3663"/>
      <w:r>
        <w:rPr>
          <w:rtl/>
        </w:rPr>
        <w:t>ההפגנות</w:t>
      </w:r>
      <w:r w:rsidR="001F3EC2">
        <w:rPr>
          <w:rFonts w:hint="cs"/>
          <w:rtl/>
        </w:rPr>
        <w:t>,</w:t>
      </w:r>
      <w:r>
        <w:rPr>
          <w:rtl/>
        </w:rPr>
        <w:t xml:space="preserve"> </w:t>
      </w:r>
      <w:bookmarkStart w:id="3664" w:name="_ETM_Q10_435799"/>
      <w:bookmarkEnd w:id="3664"/>
      <w:r>
        <w:rPr>
          <w:rtl/>
        </w:rPr>
        <w:t xml:space="preserve">אבל </w:t>
      </w:r>
      <w:bookmarkStart w:id="3665" w:name="_ETM_Q10_437310"/>
      <w:bookmarkEnd w:id="3665"/>
      <w:r>
        <w:rPr>
          <w:rtl/>
        </w:rPr>
        <w:t xml:space="preserve">אני </w:t>
      </w:r>
      <w:bookmarkStart w:id="3666" w:name="_ETM_Q10_437610"/>
      <w:bookmarkEnd w:id="3666"/>
      <w:r>
        <w:rPr>
          <w:rtl/>
        </w:rPr>
        <w:t xml:space="preserve">רוצה </w:t>
      </w:r>
      <w:bookmarkStart w:id="3667" w:name="_ETM_Q10_438300"/>
      <w:bookmarkEnd w:id="3667"/>
      <w:r>
        <w:rPr>
          <w:rtl/>
        </w:rPr>
        <w:t xml:space="preserve">להראות </w:t>
      </w:r>
      <w:bookmarkStart w:id="3668" w:name="_ETM_Q10_438690"/>
      <w:bookmarkEnd w:id="3668"/>
      <w:r>
        <w:rPr>
          <w:rtl/>
        </w:rPr>
        <w:t xml:space="preserve">רק </w:t>
      </w:r>
      <w:bookmarkStart w:id="3669" w:name="_ETM_Q10_438839"/>
      <w:bookmarkEnd w:id="3669"/>
      <w:r>
        <w:rPr>
          <w:rtl/>
        </w:rPr>
        <w:t xml:space="preserve">את </w:t>
      </w:r>
      <w:bookmarkStart w:id="3670" w:name="_ETM_Q10_438930"/>
      <w:bookmarkEnd w:id="3670"/>
      <w:r>
        <w:rPr>
          <w:rFonts w:hint="cs"/>
          <w:rtl/>
        </w:rPr>
        <w:t xml:space="preserve">הצביעות שלכם. הייתה הפגנה </w:t>
      </w:r>
      <w:bookmarkStart w:id="3671" w:name="_ETM_Q10_444130"/>
      <w:bookmarkEnd w:id="3671"/>
      <w:r>
        <w:rPr>
          <w:rtl/>
        </w:rPr>
        <w:t xml:space="preserve">עם </w:t>
      </w:r>
      <w:bookmarkStart w:id="3672" w:name="_ETM_Q10_444339"/>
      <w:bookmarkEnd w:id="3672"/>
      <w:r>
        <w:rPr>
          <w:rtl/>
        </w:rPr>
        <w:t xml:space="preserve">המון </w:t>
      </w:r>
      <w:bookmarkStart w:id="3673" w:name="_ETM_Q10_444760"/>
      <w:bookmarkEnd w:id="3673"/>
      <w:r>
        <w:rPr>
          <w:rtl/>
        </w:rPr>
        <w:t>רגש</w:t>
      </w:r>
      <w:r>
        <w:rPr>
          <w:rFonts w:hint="cs"/>
          <w:rtl/>
        </w:rPr>
        <w:t>,</w:t>
      </w:r>
      <w:r>
        <w:rPr>
          <w:rtl/>
        </w:rPr>
        <w:t xml:space="preserve"> </w:t>
      </w:r>
      <w:bookmarkStart w:id="3674" w:name="_ETM_Q10_445870"/>
      <w:bookmarkEnd w:id="3674"/>
      <w:r>
        <w:rPr>
          <w:rtl/>
        </w:rPr>
        <w:t xml:space="preserve">סוגיה </w:t>
      </w:r>
      <w:bookmarkStart w:id="3675" w:name="_ETM_Q10_446410"/>
      <w:bookmarkEnd w:id="3675"/>
      <w:r>
        <w:rPr>
          <w:rtl/>
        </w:rPr>
        <w:t>חשובה</w:t>
      </w:r>
      <w:r>
        <w:rPr>
          <w:rFonts w:hint="cs"/>
          <w:rtl/>
        </w:rPr>
        <w:t>,</w:t>
      </w:r>
      <w:r>
        <w:rPr>
          <w:rtl/>
        </w:rPr>
        <w:t xml:space="preserve"> </w:t>
      </w:r>
      <w:bookmarkStart w:id="3676" w:name="_ETM_Q10_447740"/>
      <w:bookmarkEnd w:id="3676"/>
      <w:r>
        <w:rPr>
          <w:rtl/>
        </w:rPr>
        <w:t xml:space="preserve">לגבי </w:t>
      </w:r>
      <w:bookmarkStart w:id="3677" w:name="_ETM_Q10_448400"/>
      <w:bookmarkEnd w:id="3677"/>
      <w:r>
        <w:rPr>
          <w:rtl/>
        </w:rPr>
        <w:t xml:space="preserve">הכנסת </w:t>
      </w:r>
      <w:bookmarkStart w:id="3678" w:name="_ETM_Q10_449029"/>
      <w:bookmarkEnd w:id="3678"/>
      <w:r>
        <w:rPr>
          <w:rtl/>
        </w:rPr>
        <w:t xml:space="preserve">הסיוע </w:t>
      </w:r>
      <w:bookmarkStart w:id="3679" w:name="_ETM_Q10_449449"/>
      <w:bookmarkEnd w:id="3679"/>
      <w:r>
        <w:rPr>
          <w:rFonts w:hint="cs"/>
          <w:rtl/>
        </w:rPr>
        <w:t>ה</w:t>
      </w:r>
      <w:r>
        <w:rPr>
          <w:rtl/>
        </w:rPr>
        <w:t>ה</w:t>
      </w:r>
      <w:r>
        <w:rPr>
          <w:rFonts w:hint="cs"/>
          <w:rtl/>
        </w:rPr>
        <w:t>ו</w:t>
      </w:r>
      <w:r>
        <w:rPr>
          <w:rtl/>
        </w:rPr>
        <w:t xml:space="preserve">מניטרי </w:t>
      </w:r>
      <w:bookmarkStart w:id="3680" w:name="_ETM_Q10_450020"/>
      <w:bookmarkEnd w:id="3680"/>
      <w:r>
        <w:rPr>
          <w:rtl/>
        </w:rPr>
        <w:t>לעזה</w:t>
      </w:r>
      <w:r>
        <w:rPr>
          <w:rFonts w:hint="cs"/>
          <w:rtl/>
        </w:rPr>
        <w:t>.</w:t>
      </w:r>
      <w:r>
        <w:rPr>
          <w:rtl/>
        </w:rPr>
        <w:t xml:space="preserve"> </w:t>
      </w:r>
      <w:bookmarkStart w:id="3681" w:name="_ETM_Q10_452620"/>
      <w:bookmarkEnd w:id="3681"/>
    </w:p>
    <w:p w:rsidR="00B37C67" w:rsidRDefault="00B37C67" w:rsidP="007A55B1">
      <w:pPr>
        <w:rPr>
          <w:rtl/>
        </w:rPr>
      </w:pPr>
      <w:bookmarkStart w:id="3682" w:name="_ETM_Q10_447554"/>
      <w:bookmarkStart w:id="3683" w:name="_ETM_Q10_447655"/>
      <w:bookmarkEnd w:id="3682"/>
      <w:bookmarkEnd w:id="3683"/>
    </w:p>
    <w:p w:rsidR="00B37C67" w:rsidRDefault="00B37C67" w:rsidP="007A55B1">
      <w:pPr>
        <w:pStyle w:val="af5"/>
        <w:keepNext/>
        <w:rPr>
          <w:rtl/>
        </w:rPr>
      </w:pPr>
      <w:bookmarkStart w:id="3684" w:name="_ETM_Q10_447723"/>
      <w:bookmarkStart w:id="3685" w:name="_ETM_Q10_447801"/>
      <w:bookmarkStart w:id="3686" w:name="ET_interruption_5300_67"/>
      <w:bookmarkEnd w:id="3684"/>
      <w:bookmarkEnd w:id="3685"/>
      <w:r w:rsidRPr="003C058A">
        <w:rPr>
          <w:rStyle w:val="TagStyle"/>
          <w:rtl/>
        </w:rPr>
        <w:t xml:space="preserve"> &lt;&lt; קריאה &gt;&gt; </w:t>
      </w:r>
      <w:r>
        <w:rPr>
          <w:rtl/>
        </w:rPr>
        <w:t>מירב בן ארי (יש עתיד):</w:t>
      </w:r>
      <w:r w:rsidRPr="003C058A">
        <w:rPr>
          <w:rStyle w:val="TagStyle"/>
          <w:rtl/>
        </w:rPr>
        <w:t xml:space="preserve"> &lt;&lt; קריאה &gt;&gt;</w:t>
      </w:r>
      <w:r>
        <w:rPr>
          <w:rtl/>
        </w:rPr>
        <w:t xml:space="preserve"> </w:t>
      </w:r>
      <w:bookmarkEnd w:id="3686"/>
    </w:p>
    <w:p w:rsidR="00B37C67" w:rsidRDefault="00B37C67" w:rsidP="000F1EB9">
      <w:pPr>
        <w:rPr>
          <w:rtl/>
          <w:lang w:eastAsia="he-IL"/>
        </w:rPr>
      </w:pPr>
    </w:p>
    <w:p w:rsidR="00B37C67" w:rsidRDefault="00B37C67" w:rsidP="007A55B1">
      <w:pPr>
        <w:rPr>
          <w:rtl/>
          <w:lang w:eastAsia="he-IL"/>
        </w:rPr>
      </w:pPr>
      <w:bookmarkStart w:id="3687" w:name="_ETM_Q10_450785"/>
      <w:bookmarkStart w:id="3688" w:name="_ETM_Q10_451066"/>
      <w:bookmarkEnd w:id="3687"/>
      <w:bookmarkEnd w:id="3688"/>
      <w:r>
        <w:rPr>
          <w:rFonts w:hint="cs"/>
          <w:rtl/>
          <w:lang w:eastAsia="he-IL"/>
        </w:rPr>
        <w:t>מ</w:t>
      </w:r>
      <w:bookmarkStart w:id="3689" w:name="_ETM_Q10_451148"/>
      <w:bookmarkEnd w:id="3689"/>
      <w:r>
        <w:rPr>
          <w:rFonts w:hint="cs"/>
          <w:rtl/>
          <w:lang w:eastAsia="he-IL"/>
        </w:rPr>
        <w:t xml:space="preserve">ה </w:t>
      </w:r>
      <w:bookmarkStart w:id="3690" w:name="_ETM_Q10_451250"/>
      <w:bookmarkEnd w:id="3690"/>
      <w:r>
        <w:rPr>
          <w:rFonts w:hint="cs"/>
          <w:rtl/>
          <w:lang w:eastAsia="he-IL"/>
        </w:rPr>
        <w:t>זה הפגנה? יש החלטה של הממשלה שלך.</w:t>
      </w:r>
    </w:p>
    <w:p w:rsidR="00B37C67" w:rsidRDefault="00B37C67" w:rsidP="007A55B1">
      <w:pPr>
        <w:rPr>
          <w:rtl/>
          <w:lang w:eastAsia="he-IL"/>
        </w:rPr>
      </w:pPr>
      <w:bookmarkStart w:id="3691" w:name="_ETM_Q10_448405"/>
      <w:bookmarkStart w:id="3692" w:name="_ETM_Q10_448489"/>
      <w:bookmarkEnd w:id="3691"/>
      <w:bookmarkEnd w:id="3692"/>
    </w:p>
    <w:p w:rsidR="00B37C67" w:rsidRDefault="00B37C67" w:rsidP="007A55B1">
      <w:pPr>
        <w:pStyle w:val="-"/>
        <w:keepNext/>
        <w:rPr>
          <w:rtl/>
        </w:rPr>
      </w:pPr>
      <w:bookmarkStart w:id="3693" w:name="_ETM_Q10_448524"/>
      <w:bookmarkStart w:id="3694" w:name="_ETM_Q10_448608"/>
      <w:bookmarkStart w:id="3695" w:name="ET_speakercontinue_5971_68"/>
      <w:bookmarkEnd w:id="3693"/>
      <w:bookmarkEnd w:id="3694"/>
      <w:r w:rsidRPr="003C058A">
        <w:rPr>
          <w:rStyle w:val="TagStyle"/>
          <w:rtl/>
        </w:rPr>
        <w:t xml:space="preserve"> &lt;&lt; דובר_המשך &gt;&gt; </w:t>
      </w:r>
      <w:r>
        <w:rPr>
          <w:rtl/>
        </w:rPr>
        <w:t>השר המקשר בין הממשלה לכנסת דוד אמסלם:</w:t>
      </w:r>
      <w:r w:rsidRPr="003C058A">
        <w:rPr>
          <w:rStyle w:val="TagStyle"/>
          <w:rtl/>
        </w:rPr>
        <w:t xml:space="preserve"> &lt;&lt; דובר_המשך &gt;&gt;</w:t>
      </w:r>
      <w:r>
        <w:rPr>
          <w:rtl/>
        </w:rPr>
        <w:t xml:space="preserve"> </w:t>
      </w:r>
      <w:bookmarkEnd w:id="3695"/>
    </w:p>
    <w:p w:rsidR="00B37C67" w:rsidRPr="003C058A" w:rsidRDefault="00B37C67" w:rsidP="007A55B1">
      <w:pPr>
        <w:rPr>
          <w:rtl/>
          <w:lang w:eastAsia="he-IL"/>
        </w:rPr>
      </w:pPr>
      <w:bookmarkStart w:id="3696" w:name="_ETM_Q10_449376"/>
      <w:bookmarkEnd w:id="3696"/>
    </w:p>
    <w:p w:rsidR="00B37C67" w:rsidRDefault="00B37C67" w:rsidP="001F3EC2">
      <w:pPr>
        <w:rPr>
          <w:rtl/>
        </w:rPr>
      </w:pPr>
      <w:bookmarkStart w:id="3697" w:name="_ETM_Q10_447866"/>
      <w:bookmarkStart w:id="3698" w:name="_ETM_Q10_447958"/>
      <w:bookmarkEnd w:id="3697"/>
      <w:bookmarkEnd w:id="3698"/>
      <w:r>
        <w:rPr>
          <w:rtl/>
        </w:rPr>
        <w:t xml:space="preserve">רק </w:t>
      </w:r>
      <w:bookmarkStart w:id="3699" w:name="_ETM_Q10_453009"/>
      <w:bookmarkEnd w:id="3699"/>
      <w:r>
        <w:rPr>
          <w:rtl/>
        </w:rPr>
        <w:t>שנייה</w:t>
      </w:r>
      <w:r>
        <w:rPr>
          <w:rFonts w:hint="cs"/>
          <w:rtl/>
        </w:rPr>
        <w:t>.</w:t>
      </w:r>
      <w:r>
        <w:rPr>
          <w:rtl/>
        </w:rPr>
        <w:t xml:space="preserve"> </w:t>
      </w:r>
      <w:bookmarkStart w:id="3700" w:name="_ETM_Q10_453790"/>
      <w:bookmarkEnd w:id="3700"/>
      <w:r>
        <w:rPr>
          <w:rtl/>
        </w:rPr>
        <w:t xml:space="preserve">באו </w:t>
      </w:r>
      <w:bookmarkStart w:id="3701" w:name="_ETM_Q10_454360"/>
      <w:bookmarkEnd w:id="3701"/>
      <w:r>
        <w:rPr>
          <w:rtl/>
        </w:rPr>
        <w:t>אנשים</w:t>
      </w:r>
      <w:r>
        <w:rPr>
          <w:rFonts w:hint="cs"/>
          <w:rtl/>
        </w:rPr>
        <w:t>,</w:t>
      </w:r>
      <w:r>
        <w:rPr>
          <w:rtl/>
        </w:rPr>
        <w:t xml:space="preserve"> </w:t>
      </w:r>
      <w:bookmarkStart w:id="3702" w:name="_ETM_Q10_454960"/>
      <w:bookmarkEnd w:id="3702"/>
      <w:r>
        <w:rPr>
          <w:rtl/>
        </w:rPr>
        <w:t>משפחות</w:t>
      </w:r>
      <w:bookmarkStart w:id="3703" w:name="_ETM_Q10_456680"/>
      <w:bookmarkEnd w:id="3703"/>
      <w:r w:rsidR="001F3EC2">
        <w:rPr>
          <w:rFonts w:hint="cs"/>
          <w:rtl/>
        </w:rPr>
        <w:t>,</w:t>
      </w:r>
      <w:r>
        <w:rPr>
          <w:rFonts w:hint="cs"/>
          <w:rtl/>
        </w:rPr>
        <w:t xml:space="preserve"> באו</w:t>
      </w:r>
      <w:r>
        <w:rPr>
          <w:rtl/>
        </w:rPr>
        <w:t xml:space="preserve"> </w:t>
      </w:r>
      <w:bookmarkStart w:id="3704" w:name="_ETM_Q10_457339"/>
      <w:bookmarkEnd w:id="3704"/>
      <w:r>
        <w:rPr>
          <w:rtl/>
        </w:rPr>
        <w:t xml:space="preserve">וחסמו </w:t>
      </w:r>
      <w:bookmarkStart w:id="3705" w:name="_ETM_Q10_457940"/>
      <w:bookmarkEnd w:id="3705"/>
      <w:r>
        <w:rPr>
          <w:rtl/>
        </w:rPr>
        <w:t>בגופ</w:t>
      </w:r>
      <w:r>
        <w:rPr>
          <w:rFonts w:hint="cs"/>
          <w:rtl/>
        </w:rPr>
        <w:t>ם</w:t>
      </w:r>
      <w:r w:rsidR="001F3EC2">
        <w:rPr>
          <w:rFonts w:hint="cs"/>
          <w:rtl/>
        </w:rPr>
        <w:t>,</w:t>
      </w:r>
      <w:r>
        <w:rPr>
          <w:rtl/>
        </w:rPr>
        <w:t xml:space="preserve"> </w:t>
      </w:r>
      <w:bookmarkStart w:id="3706" w:name="_ETM_Q10_458600"/>
      <w:bookmarkEnd w:id="3706"/>
      <w:r>
        <w:rPr>
          <w:rtl/>
        </w:rPr>
        <w:t xml:space="preserve">בגלל </w:t>
      </w:r>
      <w:bookmarkStart w:id="3707" w:name="_ETM_Q10_458930"/>
      <w:bookmarkEnd w:id="3707"/>
      <w:r>
        <w:rPr>
          <w:rtl/>
        </w:rPr>
        <w:t xml:space="preserve">שהם </w:t>
      </w:r>
      <w:bookmarkStart w:id="3708" w:name="_ETM_Q10_459139"/>
      <w:bookmarkEnd w:id="3708"/>
      <w:r>
        <w:rPr>
          <w:rtl/>
        </w:rPr>
        <w:t xml:space="preserve">לא </w:t>
      </w:r>
      <w:bookmarkStart w:id="3709" w:name="_ETM_Q10_459260"/>
      <w:bookmarkEnd w:id="3709"/>
      <w:r>
        <w:rPr>
          <w:rtl/>
        </w:rPr>
        <w:t xml:space="preserve">קיבלו </w:t>
      </w:r>
      <w:bookmarkStart w:id="3710" w:name="_ETM_Q10_459680"/>
      <w:bookmarkEnd w:id="3710"/>
      <w:r>
        <w:rPr>
          <w:rtl/>
        </w:rPr>
        <w:t xml:space="preserve">את </w:t>
      </w:r>
      <w:bookmarkStart w:id="3711" w:name="_ETM_Q10_459800"/>
      <w:bookmarkEnd w:id="3711"/>
      <w:r>
        <w:rPr>
          <w:rtl/>
        </w:rPr>
        <w:t>זה</w:t>
      </w:r>
      <w:r>
        <w:rPr>
          <w:rFonts w:hint="cs"/>
          <w:rtl/>
        </w:rPr>
        <w:t>.</w:t>
      </w:r>
      <w:r>
        <w:rPr>
          <w:rtl/>
        </w:rPr>
        <w:t xml:space="preserve"> </w:t>
      </w:r>
      <w:bookmarkStart w:id="3712" w:name="_ETM_Q10_461580"/>
      <w:bookmarkEnd w:id="3712"/>
    </w:p>
    <w:p w:rsidR="00B37C67" w:rsidRDefault="00B37C67" w:rsidP="007A55B1">
      <w:pPr>
        <w:rPr>
          <w:rtl/>
        </w:rPr>
      </w:pPr>
      <w:bookmarkStart w:id="3713" w:name="_ETM_Q10_461562"/>
      <w:bookmarkStart w:id="3714" w:name="_ETM_Q10_461658"/>
      <w:bookmarkEnd w:id="3713"/>
      <w:bookmarkEnd w:id="3714"/>
    </w:p>
    <w:p w:rsidR="00B37C67" w:rsidRDefault="00B37C67" w:rsidP="007A55B1">
      <w:pPr>
        <w:pStyle w:val="af5"/>
        <w:keepNext/>
        <w:rPr>
          <w:rtl/>
        </w:rPr>
      </w:pPr>
      <w:bookmarkStart w:id="3715" w:name="_ETM_Q10_461704"/>
      <w:bookmarkStart w:id="3716" w:name="_ETM_Q10_461788"/>
      <w:bookmarkStart w:id="3717" w:name="ET_interruption_5300_69"/>
      <w:bookmarkEnd w:id="3715"/>
      <w:bookmarkEnd w:id="3716"/>
      <w:r w:rsidRPr="00360BC3">
        <w:rPr>
          <w:rStyle w:val="TagStyle"/>
          <w:rtl/>
        </w:rPr>
        <w:t xml:space="preserve"> &lt;&lt; קריאה &gt;&gt; </w:t>
      </w:r>
      <w:r>
        <w:rPr>
          <w:rtl/>
        </w:rPr>
        <w:t>מירב בן ארי (יש עתיד):</w:t>
      </w:r>
      <w:r w:rsidRPr="00360BC3">
        <w:rPr>
          <w:rStyle w:val="TagStyle"/>
          <w:rtl/>
        </w:rPr>
        <w:t xml:space="preserve"> &lt;&lt; קריאה &gt;&gt;</w:t>
      </w:r>
      <w:r>
        <w:rPr>
          <w:rtl/>
        </w:rPr>
        <w:t xml:space="preserve"> </w:t>
      </w:r>
      <w:bookmarkEnd w:id="3717"/>
    </w:p>
    <w:p w:rsidR="00B37C67" w:rsidRDefault="00B37C67" w:rsidP="000F1EB9">
      <w:pPr>
        <w:rPr>
          <w:rtl/>
          <w:lang w:eastAsia="he-IL"/>
        </w:rPr>
      </w:pPr>
    </w:p>
    <w:p w:rsidR="00B37C67" w:rsidRDefault="00B37C67" w:rsidP="007A55B1">
      <w:pPr>
        <w:rPr>
          <w:rtl/>
          <w:lang w:eastAsia="he-IL"/>
        </w:rPr>
      </w:pPr>
      <w:bookmarkStart w:id="3718" w:name="_ETM_Q10_459302"/>
      <w:bookmarkStart w:id="3719" w:name="_ETM_Q10_459592"/>
      <w:bookmarkStart w:id="3720" w:name="_ETM_Q10_459671"/>
      <w:bookmarkStart w:id="3721" w:name="_ETM_Q10_459467"/>
      <w:bookmarkEnd w:id="3718"/>
      <w:bookmarkEnd w:id="3719"/>
      <w:bookmarkEnd w:id="3720"/>
      <w:bookmarkEnd w:id="3721"/>
      <w:r>
        <w:rPr>
          <w:rFonts w:hint="cs"/>
          <w:rtl/>
          <w:lang w:eastAsia="he-IL"/>
        </w:rPr>
        <w:t>ומה עשתה הממשלה?</w:t>
      </w:r>
    </w:p>
    <w:p w:rsidR="00B37C67" w:rsidRDefault="00B37C67" w:rsidP="007A55B1">
      <w:pPr>
        <w:rPr>
          <w:rtl/>
          <w:lang w:eastAsia="he-IL"/>
        </w:rPr>
      </w:pPr>
      <w:bookmarkStart w:id="3722" w:name="_ETM_Q10_462752"/>
      <w:bookmarkStart w:id="3723" w:name="_ETM_Q10_462868"/>
      <w:bookmarkEnd w:id="3722"/>
      <w:bookmarkEnd w:id="3723"/>
    </w:p>
    <w:p w:rsidR="00B37C67" w:rsidRDefault="00B37C67" w:rsidP="007A55B1">
      <w:pPr>
        <w:pStyle w:val="-"/>
        <w:keepNext/>
        <w:rPr>
          <w:rtl/>
        </w:rPr>
      </w:pPr>
      <w:bookmarkStart w:id="3724" w:name="_ETM_Q10_460650"/>
      <w:bookmarkStart w:id="3725" w:name="_ETM_Q10_460736"/>
      <w:bookmarkStart w:id="3726" w:name="ET_speakercontinue_5971_70"/>
      <w:bookmarkEnd w:id="3724"/>
      <w:bookmarkEnd w:id="3725"/>
      <w:r w:rsidRPr="00360BC3">
        <w:rPr>
          <w:rStyle w:val="TagStyle"/>
          <w:rtl/>
        </w:rPr>
        <w:t xml:space="preserve"> &lt;&lt; דובר_המשך &gt;&gt; </w:t>
      </w:r>
      <w:r>
        <w:rPr>
          <w:rtl/>
        </w:rPr>
        <w:t>השר המקשר בין הממשלה לכנסת דוד אמסלם:</w:t>
      </w:r>
      <w:r w:rsidRPr="00360BC3">
        <w:rPr>
          <w:rStyle w:val="TagStyle"/>
          <w:rtl/>
        </w:rPr>
        <w:t xml:space="preserve"> &lt;&lt; דובר_המשך &gt;&gt;</w:t>
      </w:r>
      <w:r>
        <w:rPr>
          <w:rtl/>
        </w:rPr>
        <w:t xml:space="preserve"> </w:t>
      </w:r>
      <w:bookmarkEnd w:id="3726"/>
    </w:p>
    <w:p w:rsidR="00B37C67" w:rsidRDefault="00B37C67" w:rsidP="000F1EB9">
      <w:pPr>
        <w:rPr>
          <w:rtl/>
          <w:lang w:eastAsia="he-IL"/>
        </w:rPr>
      </w:pPr>
    </w:p>
    <w:p w:rsidR="00B37C67" w:rsidRDefault="00B37C67" w:rsidP="007A55B1">
      <w:pPr>
        <w:rPr>
          <w:rtl/>
        </w:rPr>
      </w:pPr>
      <w:bookmarkStart w:id="3727" w:name="_ETM_Q10_461627"/>
      <w:bookmarkEnd w:id="3727"/>
      <w:r>
        <w:rPr>
          <w:rFonts w:hint="cs"/>
          <w:rtl/>
          <w:lang w:eastAsia="he-IL"/>
        </w:rPr>
        <w:t xml:space="preserve">רק שנייה. </w:t>
      </w:r>
      <w:bookmarkStart w:id="3728" w:name="_ETM_Q10_452135"/>
      <w:bookmarkStart w:id="3729" w:name="_ETM_Q10_461848"/>
      <w:bookmarkStart w:id="3730" w:name="_ETM_Q10_461946"/>
      <w:bookmarkStart w:id="3731" w:name="_ETM_Q10_463470"/>
      <w:bookmarkEnd w:id="3728"/>
      <w:bookmarkEnd w:id="3729"/>
      <w:bookmarkEnd w:id="3730"/>
      <w:bookmarkEnd w:id="3731"/>
      <w:r>
        <w:rPr>
          <w:rtl/>
        </w:rPr>
        <w:t xml:space="preserve">את </w:t>
      </w:r>
      <w:bookmarkStart w:id="3732" w:name="_ETM_Q10_463710"/>
      <w:bookmarkEnd w:id="3732"/>
      <w:r>
        <w:rPr>
          <w:rtl/>
        </w:rPr>
        <w:t xml:space="preserve">לא </w:t>
      </w:r>
      <w:bookmarkStart w:id="3733" w:name="_ETM_Q10_463800"/>
      <w:bookmarkEnd w:id="3733"/>
      <w:r>
        <w:rPr>
          <w:rtl/>
        </w:rPr>
        <w:t xml:space="preserve">יכולה </w:t>
      </w:r>
      <w:bookmarkStart w:id="3734" w:name="_ETM_Q10_464160"/>
      <w:bookmarkEnd w:id="3734"/>
      <w:r>
        <w:rPr>
          <w:rtl/>
        </w:rPr>
        <w:t xml:space="preserve">להפריע </w:t>
      </w:r>
      <w:bookmarkStart w:id="3735" w:name="_ETM_Q10_464640"/>
      <w:bookmarkEnd w:id="3735"/>
      <w:r>
        <w:rPr>
          <w:rtl/>
        </w:rPr>
        <w:t xml:space="preserve">כל </w:t>
      </w:r>
      <w:bookmarkStart w:id="3736" w:name="_ETM_Q10_464820"/>
      <w:bookmarkEnd w:id="3736"/>
      <w:r>
        <w:rPr>
          <w:rtl/>
        </w:rPr>
        <w:t>דקה</w:t>
      </w:r>
      <w:r>
        <w:rPr>
          <w:rFonts w:hint="cs"/>
          <w:rtl/>
        </w:rPr>
        <w:t>,</w:t>
      </w:r>
      <w:r>
        <w:rPr>
          <w:rtl/>
        </w:rPr>
        <w:t xml:space="preserve"> </w:t>
      </w:r>
      <w:bookmarkStart w:id="3737" w:name="_ETM_Q10_465480"/>
      <w:bookmarkEnd w:id="3737"/>
      <w:r>
        <w:rPr>
          <w:rtl/>
        </w:rPr>
        <w:t xml:space="preserve">זה </w:t>
      </w:r>
      <w:bookmarkStart w:id="3738" w:name="_ETM_Q10_465690"/>
      <w:bookmarkEnd w:id="3738"/>
      <w:r>
        <w:rPr>
          <w:rtl/>
        </w:rPr>
        <w:t xml:space="preserve">לא </w:t>
      </w:r>
      <w:bookmarkStart w:id="3739" w:name="_ETM_Q10_465839"/>
      <w:bookmarkEnd w:id="3739"/>
      <w:r>
        <w:rPr>
          <w:rtl/>
        </w:rPr>
        <w:t>הגיוני</w:t>
      </w:r>
      <w:r>
        <w:rPr>
          <w:rFonts w:hint="cs"/>
          <w:rtl/>
        </w:rPr>
        <w:t>.</w:t>
      </w:r>
    </w:p>
    <w:p w:rsidR="00B37C67" w:rsidRDefault="00B37C67" w:rsidP="007A55B1">
      <w:pPr>
        <w:rPr>
          <w:rtl/>
        </w:rPr>
      </w:pPr>
      <w:bookmarkStart w:id="3740" w:name="_ETM_Q10_463268"/>
      <w:bookmarkStart w:id="3741" w:name="_ETM_Q10_463378"/>
      <w:bookmarkEnd w:id="3740"/>
      <w:bookmarkEnd w:id="3741"/>
    </w:p>
    <w:p w:rsidR="00B37C67" w:rsidRDefault="00B37C67" w:rsidP="007A55B1">
      <w:pPr>
        <w:pStyle w:val="af5"/>
        <w:keepNext/>
        <w:rPr>
          <w:rtl/>
        </w:rPr>
      </w:pPr>
      <w:bookmarkStart w:id="3742" w:name="_ETM_Q10_463437"/>
      <w:bookmarkStart w:id="3743" w:name="_ETM_Q10_463537"/>
      <w:bookmarkStart w:id="3744" w:name="ET_interruption_5300_71"/>
      <w:bookmarkEnd w:id="3742"/>
      <w:bookmarkEnd w:id="3743"/>
      <w:r w:rsidRPr="0030339F">
        <w:rPr>
          <w:rStyle w:val="TagStyle"/>
          <w:rtl/>
        </w:rPr>
        <w:t xml:space="preserve"> &lt;&lt; קריאה &gt;&gt; </w:t>
      </w:r>
      <w:r>
        <w:rPr>
          <w:rtl/>
        </w:rPr>
        <w:t>מירב בן ארי (יש עתיד):</w:t>
      </w:r>
      <w:r w:rsidRPr="0030339F">
        <w:rPr>
          <w:rStyle w:val="TagStyle"/>
          <w:rtl/>
        </w:rPr>
        <w:t xml:space="preserve"> &lt;&lt; קריאה &gt;&gt;</w:t>
      </w:r>
      <w:r>
        <w:rPr>
          <w:rtl/>
        </w:rPr>
        <w:t xml:space="preserve"> </w:t>
      </w:r>
      <w:bookmarkEnd w:id="3744"/>
    </w:p>
    <w:p w:rsidR="00B37C67" w:rsidRDefault="00B37C67" w:rsidP="000F1EB9">
      <w:pPr>
        <w:rPr>
          <w:rtl/>
          <w:lang w:eastAsia="he-IL"/>
        </w:rPr>
      </w:pPr>
    </w:p>
    <w:p w:rsidR="00B37C67" w:rsidRDefault="00B37C67" w:rsidP="007A55B1">
      <w:pPr>
        <w:rPr>
          <w:rtl/>
          <w:lang w:eastAsia="he-IL"/>
        </w:rPr>
      </w:pPr>
      <w:bookmarkStart w:id="3745" w:name="_ETM_Q10_466054"/>
      <w:bookmarkEnd w:id="3745"/>
      <w:r>
        <w:rPr>
          <w:rFonts w:hint="cs"/>
          <w:rtl/>
          <w:lang w:eastAsia="he-IL"/>
        </w:rPr>
        <w:t xml:space="preserve">אני מקשיבה. </w:t>
      </w:r>
    </w:p>
    <w:p w:rsidR="00B37C67" w:rsidRDefault="00B37C67" w:rsidP="007A55B1">
      <w:pPr>
        <w:rPr>
          <w:rtl/>
          <w:lang w:eastAsia="he-IL"/>
        </w:rPr>
      </w:pPr>
      <w:bookmarkStart w:id="3746" w:name="_ETM_Q10_468429"/>
      <w:bookmarkStart w:id="3747" w:name="_ETM_Q10_468544"/>
      <w:bookmarkEnd w:id="3746"/>
      <w:bookmarkEnd w:id="3747"/>
    </w:p>
    <w:p w:rsidR="00B37C67" w:rsidRDefault="00B37C67" w:rsidP="007A55B1">
      <w:pPr>
        <w:pStyle w:val="-"/>
        <w:keepNext/>
        <w:rPr>
          <w:rtl/>
        </w:rPr>
      </w:pPr>
      <w:bookmarkStart w:id="3748" w:name="_ETM_Q10_468573"/>
      <w:bookmarkStart w:id="3749" w:name="_ETM_Q10_468678"/>
      <w:bookmarkStart w:id="3750" w:name="ET_speakercontinue_5971_72"/>
      <w:bookmarkEnd w:id="3748"/>
      <w:bookmarkEnd w:id="3749"/>
      <w:r w:rsidRPr="0030339F">
        <w:rPr>
          <w:rStyle w:val="TagStyle"/>
          <w:rtl/>
        </w:rPr>
        <w:t xml:space="preserve"> &lt;&lt; דובר_המשך &gt;&gt; </w:t>
      </w:r>
      <w:r>
        <w:rPr>
          <w:rtl/>
        </w:rPr>
        <w:t>השר המקשר בין הממשלה לכנסת דוד אמסלם:</w:t>
      </w:r>
      <w:r w:rsidRPr="0030339F">
        <w:rPr>
          <w:rStyle w:val="TagStyle"/>
          <w:rtl/>
        </w:rPr>
        <w:t xml:space="preserve"> &lt;&lt; דובר_המשך &gt;&gt;</w:t>
      </w:r>
      <w:r>
        <w:rPr>
          <w:rtl/>
        </w:rPr>
        <w:t xml:space="preserve"> </w:t>
      </w:r>
      <w:bookmarkEnd w:id="3750"/>
    </w:p>
    <w:p w:rsidR="00B37C67" w:rsidRDefault="00B37C67" w:rsidP="000F1EB9">
      <w:pPr>
        <w:rPr>
          <w:rtl/>
          <w:lang w:eastAsia="he-IL"/>
        </w:rPr>
      </w:pPr>
    </w:p>
    <w:p w:rsidR="00B37C67" w:rsidRDefault="00B37C67" w:rsidP="007A55B1">
      <w:pPr>
        <w:rPr>
          <w:rtl/>
          <w:lang w:eastAsia="he-IL"/>
        </w:rPr>
      </w:pPr>
      <w:bookmarkStart w:id="3751" w:name="_ETM_Q10_469433"/>
      <w:bookmarkEnd w:id="3751"/>
      <w:r>
        <w:rPr>
          <w:rFonts w:hint="cs"/>
          <w:rtl/>
          <w:lang w:eastAsia="he-IL"/>
        </w:rPr>
        <w:t>כשמקשיבים לא מפריעים.</w:t>
      </w:r>
      <w:bookmarkStart w:id="3752" w:name="_ETM_Q10_467640"/>
      <w:bookmarkEnd w:id="3752"/>
    </w:p>
    <w:p w:rsidR="00B37C67" w:rsidRDefault="00B37C67" w:rsidP="007A55B1">
      <w:pPr>
        <w:rPr>
          <w:rtl/>
          <w:lang w:eastAsia="he-IL"/>
        </w:rPr>
      </w:pPr>
      <w:bookmarkStart w:id="3753" w:name="_ETM_Q10_467727"/>
      <w:bookmarkEnd w:id="3753"/>
    </w:p>
    <w:p w:rsidR="00B37C67" w:rsidRDefault="00B37C67" w:rsidP="007A55B1">
      <w:pPr>
        <w:pStyle w:val="af5"/>
        <w:keepNext/>
        <w:rPr>
          <w:rtl/>
        </w:rPr>
      </w:pPr>
      <w:bookmarkStart w:id="3754" w:name="_ETM_Q10_467754"/>
      <w:bookmarkStart w:id="3755" w:name="_ETM_Q10_467841"/>
      <w:bookmarkStart w:id="3756" w:name="ET_interruption_5300_73"/>
      <w:bookmarkEnd w:id="3754"/>
      <w:bookmarkEnd w:id="3755"/>
      <w:r w:rsidRPr="0030339F">
        <w:rPr>
          <w:rStyle w:val="TagStyle"/>
          <w:rtl/>
        </w:rPr>
        <w:t xml:space="preserve"> &lt;&lt; קריאה &gt;&gt; </w:t>
      </w:r>
      <w:r>
        <w:rPr>
          <w:rtl/>
        </w:rPr>
        <w:t>מירב בן ארי (יש עתיד):</w:t>
      </w:r>
      <w:r w:rsidRPr="0030339F">
        <w:rPr>
          <w:rStyle w:val="TagStyle"/>
          <w:rtl/>
        </w:rPr>
        <w:t xml:space="preserve"> &lt;&lt; קריאה &gt;&gt;</w:t>
      </w:r>
      <w:r>
        <w:rPr>
          <w:rtl/>
        </w:rPr>
        <w:t xml:space="preserve"> </w:t>
      </w:r>
      <w:bookmarkEnd w:id="3756"/>
    </w:p>
    <w:p w:rsidR="00B37C67" w:rsidRDefault="00B37C67" w:rsidP="000F1EB9">
      <w:pPr>
        <w:rPr>
          <w:rtl/>
          <w:lang w:eastAsia="he-IL"/>
        </w:rPr>
      </w:pPr>
    </w:p>
    <w:p w:rsidR="00B37C67" w:rsidRDefault="00B37C67" w:rsidP="007A55B1">
      <w:pPr>
        <w:rPr>
          <w:rtl/>
          <w:lang w:eastAsia="he-IL"/>
        </w:rPr>
      </w:pPr>
      <w:bookmarkStart w:id="3757" w:name="_ETM_Q10_471969"/>
      <w:bookmarkEnd w:id="3757"/>
      <w:r>
        <w:rPr>
          <w:rFonts w:hint="cs"/>
          <w:rtl/>
          <w:lang w:eastAsia="he-IL"/>
        </w:rPr>
        <w:t>אתה שנה וחצי ישבת פה ולא נתת לנו להוציא משפט.</w:t>
      </w:r>
    </w:p>
    <w:p w:rsidR="00B37C67" w:rsidRDefault="00B37C67" w:rsidP="007A55B1">
      <w:pPr>
        <w:rPr>
          <w:rtl/>
          <w:lang w:eastAsia="he-IL"/>
        </w:rPr>
      </w:pPr>
      <w:bookmarkStart w:id="3758" w:name="_ETM_Q10_459567"/>
      <w:bookmarkStart w:id="3759" w:name="_ETM_Q10_459670"/>
      <w:bookmarkEnd w:id="3758"/>
      <w:bookmarkEnd w:id="3759"/>
    </w:p>
    <w:p w:rsidR="00B37C67" w:rsidRDefault="00B37C67" w:rsidP="007A55B1">
      <w:pPr>
        <w:pStyle w:val="-"/>
        <w:keepNext/>
        <w:rPr>
          <w:rtl/>
        </w:rPr>
      </w:pPr>
      <w:bookmarkStart w:id="3760" w:name="_ETM_Q10_459704"/>
      <w:bookmarkStart w:id="3761" w:name="_ETM_Q10_459809"/>
      <w:bookmarkStart w:id="3762" w:name="ET_speakercontinue_5971_74"/>
      <w:bookmarkEnd w:id="3760"/>
      <w:bookmarkEnd w:id="3761"/>
      <w:r w:rsidRPr="007F25AF">
        <w:rPr>
          <w:rStyle w:val="TagStyle"/>
          <w:rtl/>
        </w:rPr>
        <w:t xml:space="preserve"> &lt;&lt; דובר_המשך &gt;&gt; </w:t>
      </w:r>
      <w:r>
        <w:rPr>
          <w:rtl/>
        </w:rPr>
        <w:t>השר המקשר בין הממשלה לכנסת דוד אמסלם:</w:t>
      </w:r>
      <w:r w:rsidRPr="007F25AF">
        <w:rPr>
          <w:rStyle w:val="TagStyle"/>
          <w:rtl/>
        </w:rPr>
        <w:t xml:space="preserve"> &lt;&lt; דובר_המשך &gt;&gt;</w:t>
      </w:r>
      <w:r>
        <w:rPr>
          <w:rtl/>
        </w:rPr>
        <w:t xml:space="preserve"> </w:t>
      </w:r>
      <w:bookmarkEnd w:id="3762"/>
    </w:p>
    <w:p w:rsidR="00B37C67" w:rsidRPr="007F25AF" w:rsidRDefault="00B37C67" w:rsidP="007A55B1">
      <w:pPr>
        <w:ind w:firstLine="0"/>
        <w:rPr>
          <w:rtl/>
          <w:lang w:eastAsia="he-IL"/>
        </w:rPr>
      </w:pPr>
      <w:bookmarkStart w:id="3763" w:name="_ETM_Q10_460578"/>
      <w:bookmarkEnd w:id="3763"/>
    </w:p>
    <w:p w:rsidR="00B37C67" w:rsidRDefault="00B37C67" w:rsidP="001F3EC2">
      <w:pPr>
        <w:rPr>
          <w:rtl/>
        </w:rPr>
      </w:pPr>
      <w:bookmarkStart w:id="3764" w:name="_ETM_Q10_473350"/>
      <w:bookmarkEnd w:id="3764"/>
      <w:r>
        <w:rPr>
          <w:rtl/>
        </w:rPr>
        <w:t xml:space="preserve">אז </w:t>
      </w:r>
      <w:bookmarkStart w:id="3765" w:name="_ETM_Q10_473710"/>
      <w:bookmarkEnd w:id="3765"/>
      <w:r>
        <w:rPr>
          <w:rtl/>
        </w:rPr>
        <w:t xml:space="preserve">אם </w:t>
      </w:r>
      <w:bookmarkStart w:id="3766" w:name="_ETM_Q10_473950"/>
      <w:bookmarkStart w:id="3767" w:name="_ETM_Q10_474880"/>
      <w:bookmarkEnd w:id="3766"/>
      <w:bookmarkEnd w:id="3767"/>
      <w:r>
        <w:rPr>
          <w:rtl/>
        </w:rPr>
        <w:t xml:space="preserve">את </w:t>
      </w:r>
      <w:bookmarkStart w:id="3768" w:name="_ETM_Q10_475000"/>
      <w:bookmarkEnd w:id="3768"/>
      <w:r>
        <w:rPr>
          <w:rtl/>
        </w:rPr>
        <w:t xml:space="preserve">רוצה </w:t>
      </w:r>
      <w:bookmarkStart w:id="3769" w:name="_ETM_Q10_475330"/>
      <w:bookmarkEnd w:id="3769"/>
      <w:r>
        <w:rPr>
          <w:rtl/>
        </w:rPr>
        <w:t>להקשיב</w:t>
      </w:r>
      <w:r>
        <w:rPr>
          <w:rFonts w:hint="cs"/>
          <w:rtl/>
        </w:rPr>
        <w:t>,</w:t>
      </w:r>
      <w:r>
        <w:rPr>
          <w:rtl/>
        </w:rPr>
        <w:t xml:space="preserve"> </w:t>
      </w:r>
      <w:bookmarkStart w:id="3770" w:name="_ETM_Q10_475750"/>
      <w:bookmarkEnd w:id="3770"/>
      <w:r>
        <w:rPr>
          <w:rtl/>
        </w:rPr>
        <w:t>תשמעי</w:t>
      </w:r>
      <w:r w:rsidR="001F3EC2">
        <w:rPr>
          <w:rFonts w:hint="cs"/>
          <w:rtl/>
        </w:rPr>
        <w:t>.</w:t>
      </w:r>
      <w:r>
        <w:rPr>
          <w:rtl/>
        </w:rPr>
        <w:t xml:space="preserve"> </w:t>
      </w:r>
      <w:bookmarkStart w:id="3771" w:name="_ETM_Q10_476200"/>
      <w:bookmarkEnd w:id="3771"/>
      <w:r>
        <w:rPr>
          <w:rtl/>
        </w:rPr>
        <w:t xml:space="preserve">אם </w:t>
      </w:r>
      <w:bookmarkStart w:id="3772" w:name="_ETM_Q10_476260"/>
      <w:bookmarkEnd w:id="3772"/>
      <w:r>
        <w:rPr>
          <w:rtl/>
        </w:rPr>
        <w:t xml:space="preserve">את </w:t>
      </w:r>
      <w:bookmarkStart w:id="3773" w:name="_ETM_Q10_476410"/>
      <w:bookmarkEnd w:id="3773"/>
      <w:r>
        <w:rPr>
          <w:rtl/>
        </w:rPr>
        <w:t xml:space="preserve">רוצה </w:t>
      </w:r>
      <w:bookmarkStart w:id="3774" w:name="_ETM_Q10_476740"/>
      <w:bookmarkEnd w:id="3774"/>
      <w:r>
        <w:rPr>
          <w:rtl/>
        </w:rPr>
        <w:t>להפריע</w:t>
      </w:r>
      <w:r>
        <w:rPr>
          <w:rFonts w:hint="cs"/>
          <w:rtl/>
        </w:rPr>
        <w:t>,</w:t>
      </w:r>
      <w:r>
        <w:rPr>
          <w:rtl/>
        </w:rPr>
        <w:t xml:space="preserve"> </w:t>
      </w:r>
      <w:bookmarkStart w:id="3775" w:name="_ETM_Q10_477789"/>
      <w:bookmarkEnd w:id="3775"/>
      <w:r>
        <w:rPr>
          <w:rtl/>
        </w:rPr>
        <w:t xml:space="preserve">אז </w:t>
      </w:r>
      <w:bookmarkStart w:id="3776" w:name="_ETM_Q10_477970"/>
      <w:bookmarkEnd w:id="3776"/>
      <w:r>
        <w:rPr>
          <w:rtl/>
        </w:rPr>
        <w:t xml:space="preserve">זה </w:t>
      </w:r>
      <w:bookmarkStart w:id="3777" w:name="_ETM_Q10_478060"/>
      <w:bookmarkEnd w:id="3777"/>
      <w:r>
        <w:rPr>
          <w:rtl/>
        </w:rPr>
        <w:t xml:space="preserve">כבר </w:t>
      </w:r>
      <w:bookmarkStart w:id="3778" w:name="_ETM_Q10_478300"/>
      <w:bookmarkEnd w:id="3778"/>
      <w:r>
        <w:rPr>
          <w:rtl/>
        </w:rPr>
        <w:t xml:space="preserve">דרך </w:t>
      </w:r>
      <w:bookmarkStart w:id="3779" w:name="_ETM_Q10_478569"/>
      <w:bookmarkEnd w:id="3779"/>
      <w:r>
        <w:rPr>
          <w:rtl/>
        </w:rPr>
        <w:t>אחרת</w:t>
      </w:r>
      <w:r>
        <w:rPr>
          <w:rFonts w:hint="cs"/>
          <w:rtl/>
        </w:rPr>
        <w:t>.</w:t>
      </w:r>
      <w:r>
        <w:rPr>
          <w:rtl/>
        </w:rPr>
        <w:t xml:space="preserve"> </w:t>
      </w:r>
      <w:bookmarkStart w:id="3780" w:name="_ETM_Q10_479289"/>
      <w:bookmarkEnd w:id="3780"/>
      <w:r>
        <w:rPr>
          <w:rtl/>
        </w:rPr>
        <w:t xml:space="preserve">דרך </w:t>
      </w:r>
      <w:bookmarkStart w:id="3781" w:name="_ETM_Q10_479589"/>
      <w:bookmarkEnd w:id="3781"/>
      <w:r>
        <w:rPr>
          <w:rtl/>
        </w:rPr>
        <w:t>אגב</w:t>
      </w:r>
      <w:r>
        <w:rPr>
          <w:rFonts w:hint="cs"/>
          <w:rtl/>
        </w:rPr>
        <w:t>,</w:t>
      </w:r>
      <w:r>
        <w:rPr>
          <w:rtl/>
        </w:rPr>
        <w:t xml:space="preserve"> </w:t>
      </w:r>
      <w:bookmarkStart w:id="3782" w:name="_ETM_Q10_479830"/>
      <w:bookmarkEnd w:id="3782"/>
      <w:r>
        <w:rPr>
          <w:rtl/>
        </w:rPr>
        <w:t xml:space="preserve">בגלל </w:t>
      </w:r>
      <w:bookmarkStart w:id="3783" w:name="_ETM_Q10_480160"/>
      <w:bookmarkEnd w:id="3783"/>
      <w:r>
        <w:rPr>
          <w:rtl/>
        </w:rPr>
        <w:t xml:space="preserve">זה </w:t>
      </w:r>
      <w:bookmarkStart w:id="3784" w:name="_ETM_Q10_480310"/>
      <w:bookmarkEnd w:id="3784"/>
      <w:r>
        <w:rPr>
          <w:rtl/>
        </w:rPr>
        <w:t>מ</w:t>
      </w:r>
      <w:r>
        <w:rPr>
          <w:rFonts w:hint="cs"/>
          <w:rtl/>
        </w:rPr>
        <w:t>יקי לוי היה</w:t>
      </w:r>
      <w:r>
        <w:rPr>
          <w:rtl/>
        </w:rPr>
        <w:t xml:space="preserve"> </w:t>
      </w:r>
      <w:bookmarkStart w:id="3785" w:name="_ETM_Q10_480759"/>
      <w:bookmarkEnd w:id="3785"/>
      <w:r>
        <w:rPr>
          <w:rtl/>
        </w:rPr>
        <w:t xml:space="preserve">מוציא </w:t>
      </w:r>
      <w:bookmarkStart w:id="3786" w:name="_ETM_Q10_481330"/>
      <w:bookmarkEnd w:id="3786"/>
      <w:r>
        <w:rPr>
          <w:rtl/>
        </w:rPr>
        <w:t xml:space="preserve">אותי </w:t>
      </w:r>
      <w:bookmarkStart w:id="3787" w:name="_ETM_Q10_481569"/>
      <w:bookmarkEnd w:id="3787"/>
      <w:r>
        <w:rPr>
          <w:rtl/>
        </w:rPr>
        <w:t xml:space="preserve">כל </w:t>
      </w:r>
      <w:bookmarkStart w:id="3788" w:name="_ETM_Q10_481750"/>
      <w:bookmarkEnd w:id="3788"/>
      <w:r>
        <w:rPr>
          <w:rtl/>
        </w:rPr>
        <w:t xml:space="preserve">שתי </w:t>
      </w:r>
      <w:bookmarkStart w:id="3789" w:name="_ETM_Q10_481960"/>
      <w:bookmarkEnd w:id="3789"/>
      <w:r>
        <w:rPr>
          <w:rtl/>
        </w:rPr>
        <w:t xml:space="preserve">דקות </w:t>
      </w:r>
      <w:bookmarkStart w:id="3790" w:name="_ETM_Q10_482259"/>
      <w:bookmarkEnd w:id="3790"/>
      <w:r>
        <w:rPr>
          <w:rtl/>
        </w:rPr>
        <w:t>ורבע</w:t>
      </w:r>
      <w:r>
        <w:rPr>
          <w:rFonts w:hint="cs"/>
          <w:rtl/>
        </w:rPr>
        <w:t xml:space="preserve">. חצי מהישיבות לא </w:t>
      </w:r>
      <w:bookmarkStart w:id="3791" w:name="_ETM_Q10_484661"/>
      <w:bookmarkEnd w:id="3791"/>
      <w:r>
        <w:rPr>
          <w:rFonts w:hint="cs"/>
          <w:rtl/>
        </w:rPr>
        <w:t xml:space="preserve">ישבתי פה. </w:t>
      </w:r>
      <w:bookmarkStart w:id="3792" w:name="_ETM_Q10_492029"/>
      <w:bookmarkStart w:id="3793" w:name="_ETM_Q10_485253"/>
      <w:bookmarkEnd w:id="3792"/>
      <w:bookmarkEnd w:id="3793"/>
    </w:p>
    <w:p w:rsidR="00B37C67" w:rsidRDefault="00B37C67" w:rsidP="007A55B1">
      <w:pPr>
        <w:rPr>
          <w:rtl/>
        </w:rPr>
      </w:pPr>
      <w:bookmarkStart w:id="3794" w:name="_ETM_Q10_485400"/>
      <w:bookmarkEnd w:id="3794"/>
    </w:p>
    <w:p w:rsidR="00B37C67" w:rsidRDefault="00B37C67" w:rsidP="007A55B1">
      <w:pPr>
        <w:pStyle w:val="af5"/>
        <w:keepNext/>
        <w:rPr>
          <w:rtl/>
        </w:rPr>
      </w:pPr>
      <w:bookmarkStart w:id="3795" w:name="_ETM_Q10_492149"/>
      <w:bookmarkStart w:id="3796" w:name="ET_interruption_6527_75"/>
      <w:bookmarkEnd w:id="3795"/>
      <w:r w:rsidRPr="008460DF">
        <w:rPr>
          <w:rStyle w:val="TagStyle"/>
          <w:rtl/>
        </w:rPr>
        <w:t xml:space="preserve"> &lt;&lt; קריאה &gt;&gt; </w:t>
      </w:r>
      <w:r>
        <w:rPr>
          <w:rtl/>
        </w:rPr>
        <w:t>צגה מלקו (הליכוד):</w:t>
      </w:r>
      <w:r w:rsidRPr="008460DF">
        <w:rPr>
          <w:rStyle w:val="TagStyle"/>
          <w:rtl/>
        </w:rPr>
        <w:t xml:space="preserve"> &lt;&lt; קריאה &gt;&gt;</w:t>
      </w:r>
      <w:r>
        <w:rPr>
          <w:rtl/>
        </w:rPr>
        <w:t xml:space="preserve"> </w:t>
      </w:r>
      <w:bookmarkEnd w:id="3796"/>
    </w:p>
    <w:p w:rsidR="00B37C67" w:rsidRDefault="00B37C67" w:rsidP="000F1EB9">
      <w:pPr>
        <w:rPr>
          <w:rtl/>
          <w:lang w:eastAsia="he-IL"/>
        </w:rPr>
      </w:pPr>
    </w:p>
    <w:p w:rsidR="00B37C67" w:rsidRDefault="00B37C67" w:rsidP="007A55B1">
      <w:pPr>
        <w:rPr>
          <w:rtl/>
          <w:lang w:eastAsia="he-IL"/>
        </w:rPr>
      </w:pPr>
      <w:bookmarkStart w:id="3797" w:name="_ETM_Q10_480747"/>
      <w:bookmarkEnd w:id="3797"/>
      <w:r>
        <w:rPr>
          <w:rFonts w:hint="cs"/>
          <w:rtl/>
          <w:lang w:eastAsia="he-IL"/>
        </w:rPr>
        <w:t xml:space="preserve">למה כל </w:t>
      </w:r>
      <w:bookmarkStart w:id="3798" w:name="_ETM_Q10_478984"/>
      <w:bookmarkEnd w:id="3798"/>
      <w:r>
        <w:rPr>
          <w:rFonts w:hint="cs"/>
          <w:rtl/>
          <w:lang w:eastAsia="he-IL"/>
        </w:rPr>
        <w:t xml:space="preserve">הזמן </w:t>
      </w:r>
      <w:r w:rsidR="000F1EB9">
        <w:rPr>
          <w:rFonts w:hint="cs"/>
          <w:rtl/>
          <w:lang w:eastAsia="he-IL"/>
        </w:rPr>
        <w:t>– – –</w:t>
      </w:r>
      <w:bookmarkStart w:id="3799" w:name="_ETM_Q10_481927"/>
      <w:bookmarkStart w:id="3800" w:name="_ETM_Q10_482016"/>
      <w:bookmarkEnd w:id="3799"/>
      <w:bookmarkEnd w:id="3800"/>
    </w:p>
    <w:p w:rsidR="00B37C67" w:rsidRDefault="00B37C67" w:rsidP="007A55B1">
      <w:pPr>
        <w:rPr>
          <w:rtl/>
          <w:lang w:eastAsia="he-IL"/>
        </w:rPr>
      </w:pPr>
      <w:bookmarkStart w:id="3801" w:name="_ETM_Q10_459191"/>
      <w:bookmarkStart w:id="3802" w:name="_ETM_Q10_459370"/>
      <w:bookmarkEnd w:id="3801"/>
      <w:bookmarkEnd w:id="3802"/>
    </w:p>
    <w:p w:rsidR="00B37C67" w:rsidRDefault="00B37C67" w:rsidP="007A55B1">
      <w:pPr>
        <w:pStyle w:val="af5"/>
        <w:keepNext/>
        <w:rPr>
          <w:rtl/>
        </w:rPr>
      </w:pPr>
      <w:bookmarkStart w:id="3803" w:name="_ETM_Q10_482070"/>
      <w:bookmarkStart w:id="3804" w:name="_ETM_Q10_482156"/>
      <w:bookmarkStart w:id="3805" w:name="ET_interruption_5300_77"/>
      <w:bookmarkEnd w:id="3803"/>
      <w:bookmarkEnd w:id="3804"/>
      <w:r w:rsidRPr="00160736">
        <w:rPr>
          <w:rStyle w:val="TagStyle"/>
          <w:rtl/>
        </w:rPr>
        <w:t xml:space="preserve">&lt;&lt; קריאה &gt;&gt; </w:t>
      </w:r>
      <w:r>
        <w:rPr>
          <w:rtl/>
        </w:rPr>
        <w:t>מירב בן ארי (יש עתיד):</w:t>
      </w:r>
      <w:r w:rsidRPr="00160736">
        <w:rPr>
          <w:rStyle w:val="TagStyle"/>
          <w:rtl/>
        </w:rPr>
        <w:t xml:space="preserve"> &lt;&lt; קריאה &gt;&gt;</w:t>
      </w:r>
      <w:r>
        <w:rPr>
          <w:rtl/>
        </w:rPr>
        <w:t xml:space="preserve"> </w:t>
      </w:r>
      <w:bookmarkEnd w:id="3805"/>
    </w:p>
    <w:p w:rsidR="00B37C67" w:rsidRDefault="00B37C67" w:rsidP="000F1EB9">
      <w:pPr>
        <w:rPr>
          <w:rtl/>
          <w:lang w:eastAsia="he-IL"/>
        </w:rPr>
      </w:pPr>
    </w:p>
    <w:p w:rsidR="00B37C67" w:rsidRDefault="00B37C67" w:rsidP="007A55B1">
      <w:pPr>
        <w:rPr>
          <w:rtl/>
          <w:lang w:eastAsia="he-IL"/>
        </w:rPr>
      </w:pPr>
      <w:bookmarkStart w:id="3806" w:name="_ETM_Q10_486163"/>
      <w:bookmarkStart w:id="3807" w:name="_ETM_Q10_486436"/>
      <w:bookmarkEnd w:id="3806"/>
      <w:bookmarkEnd w:id="3807"/>
      <w:r>
        <w:rPr>
          <w:rFonts w:hint="cs"/>
          <w:rtl/>
          <w:lang w:eastAsia="he-IL"/>
        </w:rPr>
        <w:t>מ</w:t>
      </w:r>
      <w:bookmarkStart w:id="3808" w:name="_ETM_Q10_486547"/>
      <w:bookmarkEnd w:id="3808"/>
      <w:r>
        <w:rPr>
          <w:rFonts w:hint="cs"/>
          <w:rtl/>
          <w:lang w:eastAsia="he-IL"/>
        </w:rPr>
        <w:t xml:space="preserve">י שואל אותך בכלל, תגידי? </w:t>
      </w:r>
      <w:bookmarkStart w:id="3809" w:name="_ETM_Q10_482006"/>
      <w:bookmarkEnd w:id="3809"/>
    </w:p>
    <w:p w:rsidR="00B37C67" w:rsidRDefault="00B37C67" w:rsidP="007A55B1">
      <w:pPr>
        <w:rPr>
          <w:rtl/>
          <w:lang w:eastAsia="he-IL"/>
        </w:rPr>
      </w:pPr>
      <w:bookmarkStart w:id="3810" w:name="_ETM_Q10_482101"/>
      <w:bookmarkEnd w:id="3810"/>
    </w:p>
    <w:p w:rsidR="00B37C67" w:rsidRDefault="00B37C67" w:rsidP="007A55B1">
      <w:pPr>
        <w:pStyle w:val="af6"/>
        <w:keepNext/>
        <w:rPr>
          <w:rtl/>
        </w:rPr>
      </w:pPr>
      <w:bookmarkStart w:id="3811" w:name="_ETM_Q10_490178"/>
      <w:bookmarkStart w:id="3812" w:name="_ETM_Q10_490272"/>
      <w:bookmarkEnd w:id="3811"/>
      <w:bookmarkEnd w:id="3812"/>
      <w:r w:rsidRPr="008460DF">
        <w:rPr>
          <w:rStyle w:val="TagStyle"/>
          <w:rtl/>
        </w:rPr>
        <w:t xml:space="preserve">&lt;&lt; יור &gt;&gt; </w:t>
      </w:r>
      <w:r>
        <w:rPr>
          <w:rtl/>
        </w:rPr>
        <w:t>היו"ר ניסים ואטורי:</w:t>
      </w:r>
      <w:r w:rsidRPr="008460DF">
        <w:rPr>
          <w:rStyle w:val="TagStyle"/>
          <w:rtl/>
        </w:rPr>
        <w:t xml:space="preserve"> &lt;&lt; יור &gt;&gt;</w:t>
      </w:r>
      <w:r>
        <w:rPr>
          <w:rtl/>
        </w:rPr>
        <w:t xml:space="preserve"> </w:t>
      </w:r>
    </w:p>
    <w:p w:rsidR="00B37C67" w:rsidRDefault="00B37C67" w:rsidP="000F1EB9">
      <w:pPr>
        <w:rPr>
          <w:rtl/>
          <w:lang w:eastAsia="he-IL"/>
        </w:rPr>
      </w:pPr>
    </w:p>
    <w:p w:rsidR="00B37C67" w:rsidRDefault="00B37C67" w:rsidP="007A55B1">
      <w:pPr>
        <w:rPr>
          <w:rtl/>
          <w:lang w:eastAsia="he-IL"/>
        </w:rPr>
      </w:pPr>
      <w:bookmarkStart w:id="3813" w:name="_ETM_Q10_483019"/>
      <w:bookmarkEnd w:id="3813"/>
      <w:r>
        <w:rPr>
          <w:rFonts w:hint="cs"/>
          <w:rtl/>
          <w:lang w:eastAsia="he-IL"/>
        </w:rPr>
        <w:t>איפה כבוד בין נשים</w:t>
      </w:r>
      <w:bookmarkStart w:id="3814" w:name="_ETM_Q10_482011"/>
      <w:bookmarkEnd w:id="3814"/>
      <w:r>
        <w:rPr>
          <w:rFonts w:hint="cs"/>
          <w:rtl/>
          <w:lang w:eastAsia="he-IL"/>
        </w:rPr>
        <w:t xml:space="preserve">, </w:t>
      </w:r>
      <w:bookmarkStart w:id="3815" w:name="_ETM_Q10_487881"/>
      <w:bookmarkEnd w:id="3815"/>
      <w:r>
        <w:rPr>
          <w:rFonts w:hint="cs"/>
          <w:rtl/>
          <w:lang w:eastAsia="he-IL"/>
        </w:rPr>
        <w:t>תגידו לי, חברות הכנסת?</w:t>
      </w:r>
    </w:p>
    <w:p w:rsidR="00B37C67" w:rsidRDefault="00B37C67" w:rsidP="007A55B1">
      <w:pPr>
        <w:rPr>
          <w:rtl/>
          <w:lang w:eastAsia="he-IL"/>
        </w:rPr>
      </w:pPr>
      <w:bookmarkStart w:id="3816" w:name="_ETM_Q10_480723"/>
      <w:bookmarkStart w:id="3817" w:name="_ETM_Q10_480838"/>
      <w:bookmarkEnd w:id="3816"/>
      <w:bookmarkEnd w:id="3817"/>
    </w:p>
    <w:p w:rsidR="00B37C67" w:rsidRDefault="00B37C67" w:rsidP="007A55B1">
      <w:pPr>
        <w:pStyle w:val="-"/>
        <w:keepNext/>
        <w:rPr>
          <w:rtl/>
        </w:rPr>
      </w:pPr>
      <w:bookmarkStart w:id="3818" w:name="_ETM_Q10_480868"/>
      <w:bookmarkStart w:id="3819" w:name="_ETM_Q10_480962"/>
      <w:bookmarkStart w:id="3820" w:name="ET_speakercontinue_5971_78"/>
      <w:bookmarkEnd w:id="3818"/>
      <w:bookmarkEnd w:id="3819"/>
      <w:r w:rsidRPr="00B51EE3">
        <w:rPr>
          <w:rStyle w:val="TagStyle"/>
          <w:rtl/>
        </w:rPr>
        <w:t xml:space="preserve"> &lt;&lt; דובר_המשך &gt;&gt; </w:t>
      </w:r>
      <w:r>
        <w:rPr>
          <w:rtl/>
        </w:rPr>
        <w:t>השר המקשר בין הממשלה לכנסת דוד אמסלם:</w:t>
      </w:r>
      <w:r w:rsidRPr="00B51EE3">
        <w:rPr>
          <w:rStyle w:val="TagStyle"/>
          <w:rtl/>
        </w:rPr>
        <w:t xml:space="preserve"> &lt;&lt; דובר_המשך &gt;&gt;</w:t>
      </w:r>
      <w:r>
        <w:rPr>
          <w:rtl/>
        </w:rPr>
        <w:t xml:space="preserve"> </w:t>
      </w:r>
      <w:bookmarkEnd w:id="3820"/>
    </w:p>
    <w:p w:rsidR="00B37C67" w:rsidRDefault="00B37C67" w:rsidP="000F1EB9">
      <w:pPr>
        <w:rPr>
          <w:rtl/>
          <w:lang w:eastAsia="he-IL"/>
        </w:rPr>
      </w:pPr>
    </w:p>
    <w:p w:rsidR="00B37C67" w:rsidRDefault="00B37C67" w:rsidP="007A55B1">
      <w:pPr>
        <w:rPr>
          <w:rtl/>
          <w:lang w:eastAsia="he-IL"/>
        </w:rPr>
      </w:pPr>
      <w:bookmarkStart w:id="3821" w:name="_ETM_Q10_481846"/>
      <w:bookmarkEnd w:id="3821"/>
      <w:r>
        <w:rPr>
          <w:rFonts w:hint="cs"/>
          <w:rtl/>
          <w:lang w:eastAsia="he-IL"/>
        </w:rPr>
        <w:t xml:space="preserve">חברת הכנסת צגה, עזבי, עזבי. </w:t>
      </w:r>
    </w:p>
    <w:p w:rsidR="00B37C67" w:rsidRDefault="00B37C67" w:rsidP="007A55B1">
      <w:pPr>
        <w:rPr>
          <w:rtl/>
          <w:lang w:eastAsia="he-IL"/>
        </w:rPr>
      </w:pPr>
      <w:bookmarkStart w:id="3822" w:name="_ETM_Q10_494476"/>
      <w:bookmarkStart w:id="3823" w:name="_ETM_Q10_494583"/>
      <w:bookmarkEnd w:id="3822"/>
      <w:bookmarkEnd w:id="3823"/>
    </w:p>
    <w:p w:rsidR="00B37C67" w:rsidRDefault="00B37C67" w:rsidP="007A55B1">
      <w:pPr>
        <w:pStyle w:val="af6"/>
        <w:keepNext/>
        <w:rPr>
          <w:rtl/>
        </w:rPr>
      </w:pPr>
      <w:bookmarkStart w:id="3824" w:name="_ETM_Q10_494620"/>
      <w:bookmarkStart w:id="3825" w:name="_ETM_Q10_494731"/>
      <w:bookmarkStart w:id="3826" w:name="ET_yor_6490_79"/>
      <w:bookmarkEnd w:id="3824"/>
      <w:bookmarkEnd w:id="3825"/>
      <w:r w:rsidRPr="006B49ED">
        <w:rPr>
          <w:rStyle w:val="TagStyle"/>
          <w:rtl/>
        </w:rPr>
        <w:t xml:space="preserve"> &lt;&lt; יור &gt;&gt; </w:t>
      </w:r>
      <w:r>
        <w:rPr>
          <w:rtl/>
        </w:rPr>
        <w:t>היו"ר ניסים ואטורי:</w:t>
      </w:r>
      <w:r w:rsidRPr="006B49ED">
        <w:rPr>
          <w:rStyle w:val="TagStyle"/>
          <w:rtl/>
        </w:rPr>
        <w:t xml:space="preserve"> &lt;&lt; יור &gt;&gt;</w:t>
      </w:r>
      <w:r>
        <w:rPr>
          <w:rtl/>
        </w:rPr>
        <w:t xml:space="preserve"> </w:t>
      </w:r>
      <w:bookmarkEnd w:id="3826"/>
    </w:p>
    <w:p w:rsidR="00B37C67" w:rsidRDefault="00B37C67" w:rsidP="000F1EB9">
      <w:pPr>
        <w:rPr>
          <w:rtl/>
          <w:lang w:eastAsia="he-IL"/>
        </w:rPr>
      </w:pPr>
    </w:p>
    <w:p w:rsidR="00B37C67" w:rsidRDefault="00B37C67" w:rsidP="007A55B1">
      <w:pPr>
        <w:rPr>
          <w:rtl/>
          <w:lang w:eastAsia="he-IL"/>
        </w:rPr>
      </w:pPr>
      <w:r>
        <w:rPr>
          <w:rFonts w:hint="cs"/>
          <w:rtl/>
          <w:lang w:eastAsia="he-IL"/>
        </w:rPr>
        <w:t>חברת הכנסת בן ארי,</w:t>
      </w:r>
      <w:bookmarkStart w:id="3827" w:name="_ETM_Q10_492191"/>
      <w:bookmarkEnd w:id="3827"/>
      <w:r>
        <w:rPr>
          <w:rFonts w:hint="cs"/>
          <w:rtl/>
          <w:lang w:eastAsia="he-IL"/>
        </w:rPr>
        <w:t xml:space="preserve"> תני לו עשר שניות להשלים משפט.</w:t>
      </w:r>
      <w:bookmarkStart w:id="3828" w:name="_ETM_Q10_493463"/>
      <w:bookmarkEnd w:id="3828"/>
      <w:r>
        <w:rPr>
          <w:rFonts w:hint="cs"/>
          <w:rtl/>
          <w:lang w:eastAsia="he-IL"/>
        </w:rPr>
        <w:t xml:space="preserve"> מ</w:t>
      </w:r>
      <w:bookmarkStart w:id="3829" w:name="_ETM_Q10_495730"/>
      <w:bookmarkEnd w:id="3829"/>
      <w:r w:rsidR="001F3EC2">
        <w:rPr>
          <w:rFonts w:hint="cs"/>
          <w:rtl/>
          <w:lang w:eastAsia="he-IL"/>
        </w:rPr>
        <w:t>עניין אותי לשמוע מה הוא אומר.</w:t>
      </w:r>
      <w:r>
        <w:rPr>
          <w:rFonts w:hint="cs"/>
          <w:rtl/>
          <w:lang w:eastAsia="he-IL"/>
        </w:rPr>
        <w:t xml:space="preserve"> את מפריעה, את מוציאה מילה כל רגע. </w:t>
      </w:r>
    </w:p>
    <w:p w:rsidR="00B37C67" w:rsidRDefault="00B37C67" w:rsidP="007A55B1">
      <w:pPr>
        <w:rPr>
          <w:rtl/>
          <w:lang w:eastAsia="he-IL"/>
        </w:rPr>
      </w:pPr>
      <w:bookmarkStart w:id="3830" w:name="_ETM_Q10_493570"/>
      <w:bookmarkStart w:id="3831" w:name="_ETM_Q10_498451"/>
      <w:bookmarkEnd w:id="3830"/>
      <w:bookmarkEnd w:id="3831"/>
    </w:p>
    <w:p w:rsidR="00B37C67" w:rsidRDefault="00B37C67" w:rsidP="007A55B1">
      <w:pPr>
        <w:pStyle w:val="af5"/>
        <w:keepNext/>
        <w:rPr>
          <w:rtl/>
        </w:rPr>
      </w:pPr>
      <w:bookmarkStart w:id="3832" w:name="_ETM_Q10_498598"/>
      <w:bookmarkStart w:id="3833" w:name="ET_interruption_6527_80"/>
      <w:bookmarkEnd w:id="3832"/>
      <w:r w:rsidRPr="007107FC">
        <w:rPr>
          <w:rStyle w:val="TagStyle"/>
          <w:rtl/>
        </w:rPr>
        <w:t xml:space="preserve"> &lt;&lt; קריאה &gt;&gt; </w:t>
      </w:r>
      <w:r>
        <w:rPr>
          <w:rtl/>
        </w:rPr>
        <w:t>צגה מלקו (הליכוד):</w:t>
      </w:r>
      <w:r w:rsidRPr="007107FC">
        <w:rPr>
          <w:rStyle w:val="TagStyle"/>
          <w:rtl/>
        </w:rPr>
        <w:t xml:space="preserve"> &lt;&lt; קריאה &gt;&gt;</w:t>
      </w:r>
      <w:r>
        <w:rPr>
          <w:rtl/>
        </w:rPr>
        <w:t xml:space="preserve"> </w:t>
      </w:r>
      <w:bookmarkEnd w:id="3833"/>
    </w:p>
    <w:p w:rsidR="00B37C67" w:rsidRDefault="00B37C67" w:rsidP="000F1EB9">
      <w:pPr>
        <w:rPr>
          <w:rtl/>
          <w:lang w:eastAsia="he-IL"/>
        </w:rPr>
      </w:pPr>
    </w:p>
    <w:p w:rsidR="00B37C67" w:rsidRDefault="00B37C67" w:rsidP="00BA1B0A">
      <w:pPr>
        <w:rPr>
          <w:rtl/>
          <w:lang w:eastAsia="he-IL"/>
        </w:rPr>
      </w:pPr>
      <w:bookmarkStart w:id="3834" w:name="_ETM_Q10_502830"/>
      <w:bookmarkStart w:id="3835" w:name="_ETM_Q10_505659"/>
      <w:bookmarkEnd w:id="3834"/>
      <w:bookmarkEnd w:id="3835"/>
      <w:r>
        <w:rPr>
          <w:rFonts w:hint="cs"/>
          <w:rtl/>
          <w:lang w:eastAsia="he-IL"/>
        </w:rPr>
        <w:t>את יודעת מה? תירגעי, תירגעי, תכבדי בני אדם.</w:t>
      </w:r>
      <w:bookmarkStart w:id="3836" w:name="_ETM_Q10_506320"/>
      <w:bookmarkEnd w:id="3836"/>
    </w:p>
    <w:p w:rsidR="00B37C67" w:rsidRDefault="00B37C67" w:rsidP="007A55B1">
      <w:pPr>
        <w:rPr>
          <w:rtl/>
          <w:lang w:eastAsia="he-IL"/>
        </w:rPr>
      </w:pPr>
      <w:bookmarkStart w:id="3837" w:name="_ETM_Q10_506435"/>
      <w:bookmarkEnd w:id="3837"/>
    </w:p>
    <w:p w:rsidR="00B37C67" w:rsidRDefault="00B37C67" w:rsidP="007A55B1">
      <w:pPr>
        <w:pStyle w:val="af5"/>
        <w:keepNext/>
        <w:rPr>
          <w:rtl/>
        </w:rPr>
      </w:pPr>
      <w:bookmarkStart w:id="3838" w:name="_ETM_Q10_506486"/>
      <w:bookmarkStart w:id="3839" w:name="_ETM_Q10_506579"/>
      <w:bookmarkStart w:id="3840" w:name="ET_interruption_5300_81"/>
      <w:bookmarkEnd w:id="3838"/>
      <w:bookmarkEnd w:id="3839"/>
      <w:r w:rsidRPr="00531F2F">
        <w:rPr>
          <w:rStyle w:val="TagStyle"/>
          <w:rtl/>
        </w:rPr>
        <w:t xml:space="preserve"> &lt;&lt; קריאה &gt;&gt; </w:t>
      </w:r>
      <w:r>
        <w:rPr>
          <w:rtl/>
        </w:rPr>
        <w:t>מירב בן ארי (יש עתיד):</w:t>
      </w:r>
      <w:r w:rsidRPr="00531F2F">
        <w:rPr>
          <w:rStyle w:val="TagStyle"/>
          <w:rtl/>
        </w:rPr>
        <w:t xml:space="preserve"> &lt;&lt; קריאה &gt;&gt;</w:t>
      </w:r>
      <w:r>
        <w:rPr>
          <w:rtl/>
        </w:rPr>
        <w:t xml:space="preserve"> </w:t>
      </w:r>
      <w:bookmarkEnd w:id="3840"/>
    </w:p>
    <w:p w:rsidR="00B37C67" w:rsidRDefault="00B37C67" w:rsidP="000F1EB9">
      <w:pPr>
        <w:rPr>
          <w:rtl/>
          <w:lang w:eastAsia="he-IL"/>
        </w:rPr>
      </w:pPr>
    </w:p>
    <w:p w:rsidR="00B37C67" w:rsidRDefault="00B37C67" w:rsidP="007A55B1">
      <w:pPr>
        <w:rPr>
          <w:rtl/>
          <w:lang w:eastAsia="he-IL"/>
        </w:rPr>
      </w:pPr>
      <w:bookmarkStart w:id="3841" w:name="_ETM_Q10_513012"/>
      <w:bookmarkEnd w:id="3841"/>
      <w:r>
        <w:rPr>
          <w:rFonts w:hint="cs"/>
          <w:rtl/>
          <w:lang w:eastAsia="he-IL"/>
        </w:rPr>
        <w:t xml:space="preserve">תגידי </w:t>
      </w:r>
      <w:bookmarkStart w:id="3842" w:name="_ETM_Q10_507547"/>
      <w:bookmarkEnd w:id="3842"/>
      <w:r>
        <w:rPr>
          <w:rFonts w:hint="cs"/>
          <w:rtl/>
          <w:lang w:eastAsia="he-IL"/>
        </w:rPr>
        <w:t xml:space="preserve">לי, את יושב-ראש הכנסת? למה את פונה אליי בכלל? </w:t>
      </w:r>
      <w:bookmarkStart w:id="3843" w:name="_ETM_Q10_509904"/>
      <w:bookmarkEnd w:id="3843"/>
      <w:r>
        <w:rPr>
          <w:rFonts w:hint="cs"/>
          <w:rtl/>
          <w:lang w:eastAsia="he-IL"/>
        </w:rPr>
        <w:t xml:space="preserve">אני פניתי אלייך? דיברתי איתך? שבי במקום. תעשה </w:t>
      </w:r>
      <w:bookmarkStart w:id="3844" w:name="_ETM_Q10_519580"/>
      <w:bookmarkEnd w:id="3844"/>
      <w:r>
        <w:rPr>
          <w:rFonts w:hint="cs"/>
          <w:rtl/>
          <w:lang w:eastAsia="he-IL"/>
        </w:rPr>
        <w:t xml:space="preserve">סדר. </w:t>
      </w:r>
    </w:p>
    <w:p w:rsidR="00B37C67" w:rsidRDefault="00B37C67" w:rsidP="007A55B1">
      <w:pPr>
        <w:rPr>
          <w:rtl/>
          <w:lang w:eastAsia="he-IL"/>
        </w:rPr>
      </w:pPr>
      <w:bookmarkStart w:id="3845" w:name="_ETM_Q10_510308"/>
      <w:bookmarkEnd w:id="3845"/>
    </w:p>
    <w:p w:rsidR="00B37C67" w:rsidRDefault="00B37C67" w:rsidP="007A55B1">
      <w:pPr>
        <w:pStyle w:val="af6"/>
        <w:keepNext/>
        <w:rPr>
          <w:rtl/>
        </w:rPr>
      </w:pPr>
      <w:bookmarkStart w:id="3846" w:name="_ETM_Q10_510429"/>
      <w:bookmarkStart w:id="3847" w:name="_ETM_Q10_510506"/>
      <w:bookmarkStart w:id="3848" w:name="_ETM_Q10_510563"/>
      <w:bookmarkStart w:id="3849" w:name="ET_yor_6490_82"/>
      <w:bookmarkEnd w:id="3846"/>
      <w:bookmarkEnd w:id="3847"/>
      <w:bookmarkEnd w:id="3848"/>
      <w:r w:rsidRPr="008E773D">
        <w:rPr>
          <w:rStyle w:val="TagStyle"/>
          <w:rtl/>
        </w:rPr>
        <w:t xml:space="preserve"> &lt;&lt; יור &gt;&gt; </w:t>
      </w:r>
      <w:r>
        <w:rPr>
          <w:rtl/>
        </w:rPr>
        <w:t>היו"ר ניסים ואטורי:</w:t>
      </w:r>
      <w:r w:rsidRPr="008E773D">
        <w:rPr>
          <w:rStyle w:val="TagStyle"/>
          <w:rtl/>
        </w:rPr>
        <w:t xml:space="preserve"> &lt;&lt; יור &gt;&gt;</w:t>
      </w:r>
      <w:r>
        <w:rPr>
          <w:rtl/>
        </w:rPr>
        <w:t xml:space="preserve"> </w:t>
      </w:r>
      <w:bookmarkEnd w:id="3849"/>
    </w:p>
    <w:p w:rsidR="00B37C67" w:rsidRDefault="00B37C67" w:rsidP="000F1EB9">
      <w:pPr>
        <w:rPr>
          <w:rtl/>
          <w:lang w:eastAsia="he-IL"/>
        </w:rPr>
      </w:pPr>
    </w:p>
    <w:p w:rsidR="00B37C67" w:rsidRDefault="00B37C67" w:rsidP="001F3EC2">
      <w:pPr>
        <w:rPr>
          <w:rtl/>
          <w:lang w:eastAsia="he-IL"/>
        </w:rPr>
      </w:pPr>
      <w:bookmarkStart w:id="3850" w:name="_ETM_Q10_516973"/>
      <w:bookmarkEnd w:id="3850"/>
      <w:r>
        <w:rPr>
          <w:rFonts w:hint="cs"/>
          <w:rtl/>
          <w:lang w:eastAsia="he-IL"/>
        </w:rPr>
        <w:t>חברת הכנסת צגה מלקו, אני מסתדר</w:t>
      </w:r>
      <w:r w:rsidR="001F3EC2">
        <w:rPr>
          <w:rFonts w:hint="cs"/>
          <w:rtl/>
          <w:lang w:eastAsia="he-IL"/>
        </w:rPr>
        <w:t>.</w:t>
      </w:r>
      <w:r>
        <w:rPr>
          <w:rFonts w:hint="cs"/>
          <w:rtl/>
          <w:lang w:eastAsia="he-IL"/>
        </w:rPr>
        <w:t xml:space="preserve"> תודה רבה.</w:t>
      </w:r>
    </w:p>
    <w:p w:rsidR="00B37C67" w:rsidRDefault="00B37C67" w:rsidP="007A55B1">
      <w:pPr>
        <w:rPr>
          <w:rtl/>
          <w:lang w:eastAsia="he-IL"/>
        </w:rPr>
      </w:pPr>
      <w:bookmarkStart w:id="3851" w:name="_ETM_Q10_518416"/>
      <w:bookmarkEnd w:id="3851"/>
    </w:p>
    <w:p w:rsidR="00B37C67" w:rsidRDefault="00B37C67" w:rsidP="007A55B1">
      <w:pPr>
        <w:pStyle w:val="af5"/>
        <w:keepNext/>
        <w:rPr>
          <w:rtl/>
        </w:rPr>
      </w:pPr>
      <w:bookmarkStart w:id="3852" w:name="_ETM_Q10_518534"/>
      <w:bookmarkStart w:id="3853" w:name="_ETM_Q10_518607"/>
      <w:bookmarkStart w:id="3854" w:name="_ETM_Q10_518659"/>
      <w:bookmarkStart w:id="3855" w:name="ET_interruption_5300_83"/>
      <w:bookmarkEnd w:id="3852"/>
      <w:bookmarkEnd w:id="3853"/>
      <w:bookmarkEnd w:id="3854"/>
      <w:r w:rsidRPr="00036E67">
        <w:rPr>
          <w:rStyle w:val="TagStyle"/>
          <w:rtl/>
        </w:rPr>
        <w:t xml:space="preserve"> &lt;&lt; קריאה &gt;&gt; </w:t>
      </w:r>
      <w:r>
        <w:rPr>
          <w:rtl/>
        </w:rPr>
        <w:t>מירב בן ארי (יש עתיד):</w:t>
      </w:r>
      <w:r w:rsidRPr="00036E67">
        <w:rPr>
          <w:rStyle w:val="TagStyle"/>
          <w:rtl/>
        </w:rPr>
        <w:t xml:space="preserve"> &lt;&lt; קריאה &gt;&gt;</w:t>
      </w:r>
      <w:r>
        <w:rPr>
          <w:rtl/>
        </w:rPr>
        <w:t xml:space="preserve"> </w:t>
      </w:r>
      <w:bookmarkEnd w:id="3855"/>
    </w:p>
    <w:p w:rsidR="00B37C67" w:rsidRDefault="00B37C67" w:rsidP="000F1EB9">
      <w:pPr>
        <w:rPr>
          <w:rtl/>
          <w:lang w:eastAsia="he-IL"/>
        </w:rPr>
      </w:pPr>
    </w:p>
    <w:p w:rsidR="00B37C67" w:rsidRDefault="00B37C67" w:rsidP="007A55B1">
      <w:pPr>
        <w:rPr>
          <w:rtl/>
          <w:lang w:eastAsia="he-IL"/>
        </w:rPr>
      </w:pPr>
      <w:bookmarkStart w:id="3856" w:name="_ETM_Q10_519690"/>
      <w:bookmarkStart w:id="3857" w:name="_ETM_Q10_520131"/>
      <w:bookmarkEnd w:id="3856"/>
      <w:bookmarkEnd w:id="3857"/>
      <w:r>
        <w:rPr>
          <w:rFonts w:hint="cs"/>
          <w:rtl/>
          <w:lang w:eastAsia="he-IL"/>
        </w:rPr>
        <w:t>לא מספיק אתה והוא, גם היא על הר</w:t>
      </w:r>
      <w:bookmarkStart w:id="3858" w:name="_ETM_Q10_519473"/>
      <w:bookmarkEnd w:id="3858"/>
      <w:r>
        <w:rPr>
          <w:rFonts w:hint="cs"/>
          <w:rtl/>
          <w:lang w:eastAsia="he-IL"/>
        </w:rPr>
        <w:t>אש שלי?</w:t>
      </w:r>
      <w:bookmarkStart w:id="3859" w:name="_ETM_Q10_522186"/>
      <w:bookmarkEnd w:id="3859"/>
    </w:p>
    <w:p w:rsidR="00B37C67" w:rsidRDefault="00B37C67" w:rsidP="007A55B1">
      <w:pPr>
        <w:rPr>
          <w:rtl/>
          <w:lang w:eastAsia="he-IL"/>
        </w:rPr>
      </w:pPr>
      <w:bookmarkStart w:id="3860" w:name="_ETM_Q10_521806"/>
      <w:bookmarkEnd w:id="3860"/>
    </w:p>
    <w:p w:rsidR="00B37C67" w:rsidRDefault="00B37C67" w:rsidP="007A55B1">
      <w:pPr>
        <w:pStyle w:val="af6"/>
        <w:keepNext/>
        <w:rPr>
          <w:rtl/>
        </w:rPr>
      </w:pPr>
      <w:bookmarkStart w:id="3861" w:name="_ETM_Q10_521926"/>
      <w:bookmarkStart w:id="3862" w:name="ET_yor_6490_84"/>
      <w:bookmarkEnd w:id="3861"/>
      <w:r w:rsidRPr="00036E67">
        <w:rPr>
          <w:rStyle w:val="TagStyle"/>
          <w:rtl/>
        </w:rPr>
        <w:t xml:space="preserve"> &lt;&lt; יור &gt;&gt; </w:t>
      </w:r>
      <w:r>
        <w:rPr>
          <w:rtl/>
        </w:rPr>
        <w:t>היו"ר ניסים ואטורי:</w:t>
      </w:r>
      <w:r w:rsidRPr="00036E67">
        <w:rPr>
          <w:rStyle w:val="TagStyle"/>
          <w:rtl/>
        </w:rPr>
        <w:t xml:space="preserve"> &lt;&lt; יור &gt;&gt;</w:t>
      </w:r>
      <w:r>
        <w:rPr>
          <w:rtl/>
        </w:rPr>
        <w:t xml:space="preserve"> </w:t>
      </w:r>
      <w:bookmarkEnd w:id="3862"/>
    </w:p>
    <w:p w:rsidR="00B37C67" w:rsidRDefault="00B37C67" w:rsidP="000F1EB9">
      <w:pPr>
        <w:rPr>
          <w:rtl/>
          <w:lang w:eastAsia="he-IL"/>
        </w:rPr>
      </w:pPr>
    </w:p>
    <w:p w:rsidR="00B37C67" w:rsidRDefault="00B37C67" w:rsidP="007A55B1">
      <w:pPr>
        <w:rPr>
          <w:rtl/>
          <w:lang w:eastAsia="he-IL"/>
        </w:rPr>
      </w:pPr>
      <w:bookmarkStart w:id="3863" w:name="_ETM_Q10_522715"/>
      <w:bookmarkEnd w:id="3863"/>
      <w:r>
        <w:rPr>
          <w:rFonts w:hint="cs"/>
          <w:rtl/>
          <w:lang w:eastAsia="he-IL"/>
        </w:rPr>
        <w:t>חברת הכנסת מלקו.</w:t>
      </w:r>
      <w:bookmarkStart w:id="3864" w:name="_ETM_Q10_526774"/>
      <w:bookmarkEnd w:id="3864"/>
    </w:p>
    <w:p w:rsidR="00B37C67" w:rsidRDefault="00B37C67" w:rsidP="007A55B1">
      <w:pPr>
        <w:rPr>
          <w:rtl/>
          <w:lang w:eastAsia="he-IL"/>
        </w:rPr>
      </w:pPr>
      <w:bookmarkStart w:id="3865" w:name="_ETM_Q10_526908"/>
      <w:bookmarkEnd w:id="3865"/>
    </w:p>
    <w:p w:rsidR="00B37C67" w:rsidRDefault="00B37C67" w:rsidP="007A55B1">
      <w:pPr>
        <w:pStyle w:val="-"/>
        <w:keepNext/>
        <w:rPr>
          <w:rtl/>
        </w:rPr>
      </w:pPr>
      <w:bookmarkStart w:id="3866" w:name="_ETM_Q10_526934"/>
      <w:bookmarkStart w:id="3867" w:name="_ETM_Q10_527026"/>
      <w:bookmarkEnd w:id="3866"/>
      <w:bookmarkEnd w:id="3867"/>
      <w:r w:rsidRPr="00036E67">
        <w:rPr>
          <w:rStyle w:val="TagStyle"/>
          <w:rtl/>
        </w:rPr>
        <w:t xml:space="preserve"> &lt;&lt; דובר_המשך &gt;&gt; </w:t>
      </w:r>
      <w:r>
        <w:rPr>
          <w:rtl/>
        </w:rPr>
        <w:t>השר המקשר בין הממשלה לכנסת דוד אמסלם:</w:t>
      </w:r>
      <w:r w:rsidRPr="00036E67">
        <w:rPr>
          <w:rStyle w:val="TagStyle"/>
          <w:rtl/>
        </w:rPr>
        <w:t xml:space="preserve"> &lt;&lt; דובר_המשך &gt;&gt;</w:t>
      </w:r>
      <w:r>
        <w:rPr>
          <w:rtl/>
        </w:rPr>
        <w:t xml:space="preserve"> </w:t>
      </w:r>
    </w:p>
    <w:p w:rsidR="00B37C67" w:rsidRDefault="00B37C67" w:rsidP="000F1EB9">
      <w:pPr>
        <w:rPr>
          <w:rtl/>
          <w:lang w:eastAsia="he-IL"/>
        </w:rPr>
      </w:pPr>
    </w:p>
    <w:p w:rsidR="00B37C67" w:rsidRDefault="00B37C67" w:rsidP="007A55B1">
      <w:pPr>
        <w:rPr>
          <w:rtl/>
          <w:lang w:eastAsia="he-IL"/>
        </w:rPr>
      </w:pPr>
      <w:bookmarkStart w:id="3868" w:name="_ETM_Q10_522831"/>
      <w:bookmarkEnd w:id="3868"/>
      <w:r>
        <w:rPr>
          <w:rFonts w:hint="cs"/>
          <w:rtl/>
          <w:lang w:eastAsia="he-IL"/>
        </w:rPr>
        <w:t xml:space="preserve">אל תפריעי ויהיה בסדר. </w:t>
      </w:r>
      <w:bookmarkStart w:id="3869" w:name="_ETM_Q10_528930"/>
      <w:bookmarkEnd w:id="3869"/>
    </w:p>
    <w:p w:rsidR="00B37C67" w:rsidRDefault="00B37C67" w:rsidP="007A55B1">
      <w:pPr>
        <w:rPr>
          <w:rtl/>
          <w:lang w:eastAsia="he-IL"/>
        </w:rPr>
      </w:pPr>
      <w:bookmarkStart w:id="3870" w:name="_ETM_Q10_529033"/>
      <w:bookmarkEnd w:id="3870"/>
    </w:p>
    <w:p w:rsidR="00B37C67" w:rsidRDefault="00B37C67" w:rsidP="007A55B1">
      <w:pPr>
        <w:pStyle w:val="af5"/>
        <w:keepNext/>
        <w:rPr>
          <w:rtl/>
        </w:rPr>
      </w:pPr>
      <w:bookmarkStart w:id="3871" w:name="_ETM_Q10_529099"/>
      <w:bookmarkStart w:id="3872" w:name="_ETM_Q10_529205"/>
      <w:bookmarkEnd w:id="3871"/>
      <w:bookmarkEnd w:id="3872"/>
      <w:r w:rsidRPr="009E44A6">
        <w:rPr>
          <w:rStyle w:val="TagStyle"/>
          <w:rtl/>
        </w:rPr>
        <w:t xml:space="preserve"> &lt;&lt; קריאה &gt;&gt; </w:t>
      </w:r>
      <w:r>
        <w:rPr>
          <w:rtl/>
        </w:rPr>
        <w:t>מירב בן ארי (יש עתיד):</w:t>
      </w:r>
      <w:r w:rsidRPr="009E44A6">
        <w:rPr>
          <w:rStyle w:val="TagStyle"/>
          <w:rtl/>
        </w:rPr>
        <w:t xml:space="preserve"> &lt;&lt; קריאה &gt;&gt;</w:t>
      </w:r>
      <w:r>
        <w:rPr>
          <w:rtl/>
        </w:rPr>
        <w:t xml:space="preserve"> </w:t>
      </w:r>
    </w:p>
    <w:p w:rsidR="00B37C67" w:rsidRDefault="00B37C67" w:rsidP="000F1EB9">
      <w:pPr>
        <w:rPr>
          <w:rtl/>
          <w:lang w:eastAsia="he-IL"/>
        </w:rPr>
      </w:pPr>
    </w:p>
    <w:p w:rsidR="00B37C67" w:rsidRDefault="00B37C67" w:rsidP="007A55B1">
      <w:pPr>
        <w:rPr>
          <w:rtl/>
          <w:lang w:eastAsia="he-IL"/>
        </w:rPr>
      </w:pPr>
      <w:bookmarkStart w:id="3873" w:name="_ETM_Q10_527977"/>
      <w:bookmarkEnd w:id="3873"/>
      <w:r>
        <w:rPr>
          <w:rFonts w:hint="cs"/>
          <w:rtl/>
          <w:lang w:eastAsia="he-IL"/>
        </w:rPr>
        <w:t>אל תפריעי? בתו</w:t>
      </w:r>
      <w:bookmarkStart w:id="3874" w:name="_ETM_Q10_526211"/>
      <w:bookmarkEnd w:id="3874"/>
      <w:r>
        <w:rPr>
          <w:rFonts w:hint="cs"/>
          <w:rtl/>
          <w:lang w:eastAsia="he-IL"/>
        </w:rPr>
        <w:t>ר מה היא פונה אליי בכלל?</w:t>
      </w:r>
      <w:bookmarkStart w:id="3875" w:name="_ETM_Q10_525933"/>
      <w:bookmarkEnd w:id="3875"/>
    </w:p>
    <w:p w:rsidR="00B37C67" w:rsidRDefault="00B37C67" w:rsidP="007A55B1">
      <w:pPr>
        <w:rPr>
          <w:rtl/>
          <w:lang w:eastAsia="he-IL"/>
        </w:rPr>
      </w:pPr>
    </w:p>
    <w:p w:rsidR="00B37C67" w:rsidRDefault="00B37C67" w:rsidP="007A55B1">
      <w:pPr>
        <w:pStyle w:val="af6"/>
        <w:keepNext/>
        <w:rPr>
          <w:rtl/>
        </w:rPr>
      </w:pPr>
      <w:bookmarkStart w:id="3876" w:name="_ETM_Q10_526135"/>
      <w:bookmarkStart w:id="3877" w:name="_ETM_Q10_526154"/>
      <w:bookmarkStart w:id="3878" w:name="_ETM_Q10_526206"/>
      <w:bookmarkStart w:id="3879" w:name="ET_yor_6490_87"/>
      <w:bookmarkEnd w:id="3876"/>
      <w:bookmarkEnd w:id="3877"/>
      <w:bookmarkEnd w:id="3878"/>
      <w:r w:rsidRPr="009E44A6">
        <w:rPr>
          <w:rStyle w:val="TagStyle"/>
          <w:rtl/>
        </w:rPr>
        <w:t xml:space="preserve"> &lt;&lt; יור &gt;&gt; </w:t>
      </w:r>
      <w:r>
        <w:rPr>
          <w:rtl/>
        </w:rPr>
        <w:t>היו"ר ניסים ואטורי:</w:t>
      </w:r>
      <w:r w:rsidRPr="009E44A6">
        <w:rPr>
          <w:rStyle w:val="TagStyle"/>
          <w:rtl/>
        </w:rPr>
        <w:t xml:space="preserve"> &lt;&lt; יור &gt;&gt;</w:t>
      </w:r>
      <w:r>
        <w:rPr>
          <w:rtl/>
        </w:rPr>
        <w:t xml:space="preserve"> </w:t>
      </w:r>
      <w:bookmarkEnd w:id="3879"/>
    </w:p>
    <w:p w:rsidR="00B37C67" w:rsidRDefault="00B37C67" w:rsidP="000F1EB9">
      <w:pPr>
        <w:rPr>
          <w:rtl/>
          <w:lang w:eastAsia="he-IL"/>
        </w:rPr>
      </w:pPr>
    </w:p>
    <w:p w:rsidR="00B37C67" w:rsidRDefault="00B37C67" w:rsidP="007A55B1">
      <w:pPr>
        <w:rPr>
          <w:rtl/>
          <w:lang w:eastAsia="he-IL"/>
        </w:rPr>
      </w:pPr>
      <w:bookmarkStart w:id="3880" w:name="_ETM_Q10_527270"/>
      <w:bookmarkEnd w:id="3880"/>
      <w:r>
        <w:rPr>
          <w:rFonts w:hint="cs"/>
          <w:rtl/>
          <w:lang w:eastAsia="he-IL"/>
        </w:rPr>
        <w:t>תקשיבי, אין לו הגבלת</w:t>
      </w:r>
      <w:bookmarkStart w:id="3881" w:name="_ETM_Q10_528925"/>
      <w:bookmarkEnd w:id="3881"/>
      <w:r>
        <w:rPr>
          <w:rFonts w:hint="cs"/>
          <w:rtl/>
          <w:lang w:eastAsia="he-IL"/>
        </w:rPr>
        <w:t xml:space="preserve"> זמן בדיבור.</w:t>
      </w:r>
    </w:p>
    <w:p w:rsidR="00B37C67" w:rsidRDefault="00B37C67" w:rsidP="007A55B1">
      <w:pPr>
        <w:rPr>
          <w:rtl/>
          <w:lang w:eastAsia="he-IL"/>
        </w:rPr>
      </w:pPr>
      <w:bookmarkStart w:id="3882" w:name="_ETM_Q10_527619"/>
      <w:bookmarkStart w:id="3883" w:name="_ETM_Q10_527757"/>
      <w:bookmarkEnd w:id="3882"/>
      <w:bookmarkEnd w:id="3883"/>
    </w:p>
    <w:p w:rsidR="00B37C67" w:rsidRDefault="00B37C67" w:rsidP="007A55B1">
      <w:pPr>
        <w:pStyle w:val="af5"/>
        <w:keepNext/>
        <w:rPr>
          <w:rtl/>
        </w:rPr>
      </w:pPr>
      <w:bookmarkStart w:id="3884" w:name="_ETM_Q10_527825"/>
      <w:bookmarkStart w:id="3885" w:name="_ETM_Q10_527870"/>
      <w:bookmarkStart w:id="3886" w:name="ET_interruption_5300_88"/>
      <w:bookmarkEnd w:id="3884"/>
      <w:bookmarkEnd w:id="3885"/>
      <w:r w:rsidRPr="009B4834">
        <w:rPr>
          <w:rStyle w:val="TagStyle"/>
          <w:rtl/>
        </w:rPr>
        <w:t xml:space="preserve"> &lt;&lt; קריאה &gt;&gt; </w:t>
      </w:r>
      <w:r>
        <w:rPr>
          <w:rtl/>
        </w:rPr>
        <w:t>מירב בן ארי (יש עתיד):</w:t>
      </w:r>
      <w:r w:rsidRPr="009B4834">
        <w:rPr>
          <w:rStyle w:val="TagStyle"/>
          <w:rtl/>
        </w:rPr>
        <w:t xml:space="preserve"> &lt;&lt; קריאה &gt;&gt;</w:t>
      </w:r>
      <w:r>
        <w:rPr>
          <w:rtl/>
        </w:rPr>
        <w:t xml:space="preserve"> </w:t>
      </w:r>
      <w:bookmarkEnd w:id="3886"/>
    </w:p>
    <w:p w:rsidR="00B37C67" w:rsidRDefault="00B37C67" w:rsidP="000F1EB9">
      <w:pPr>
        <w:rPr>
          <w:rtl/>
          <w:lang w:eastAsia="he-IL"/>
        </w:rPr>
      </w:pPr>
    </w:p>
    <w:p w:rsidR="00B37C67" w:rsidRDefault="00B37C67" w:rsidP="001F3EC2">
      <w:pPr>
        <w:rPr>
          <w:rtl/>
          <w:lang w:eastAsia="he-IL"/>
        </w:rPr>
      </w:pPr>
      <w:bookmarkStart w:id="3887" w:name="_ETM_Q10_529718"/>
      <w:bookmarkEnd w:id="3887"/>
      <w:r>
        <w:rPr>
          <w:rFonts w:hint="cs"/>
          <w:rtl/>
          <w:lang w:eastAsia="he-IL"/>
        </w:rPr>
        <w:t>אבל היא אחראית לסדר?</w:t>
      </w:r>
      <w:bookmarkStart w:id="3888" w:name="_ETM_Q10_530323"/>
      <w:bookmarkEnd w:id="3888"/>
    </w:p>
    <w:p w:rsidR="00B37C67" w:rsidRDefault="00B37C67" w:rsidP="007A55B1">
      <w:pPr>
        <w:rPr>
          <w:rtl/>
          <w:lang w:eastAsia="he-IL"/>
        </w:rPr>
      </w:pPr>
      <w:bookmarkStart w:id="3889" w:name="_ETM_Q10_530438"/>
      <w:bookmarkEnd w:id="3889"/>
    </w:p>
    <w:p w:rsidR="00B37C67" w:rsidRDefault="00B37C67" w:rsidP="007A55B1">
      <w:pPr>
        <w:pStyle w:val="-"/>
        <w:keepNext/>
        <w:rPr>
          <w:rtl/>
        </w:rPr>
      </w:pPr>
      <w:bookmarkStart w:id="3890" w:name="_ETM_Q10_530508"/>
      <w:bookmarkStart w:id="3891" w:name="ET_speakercontinue_5971_89"/>
      <w:bookmarkEnd w:id="3890"/>
      <w:r w:rsidRPr="009B4834">
        <w:rPr>
          <w:rStyle w:val="TagStyle"/>
          <w:rtl/>
        </w:rPr>
        <w:t xml:space="preserve"> &lt;&lt; דובר_המשך &gt;&gt; </w:t>
      </w:r>
      <w:r>
        <w:rPr>
          <w:rtl/>
        </w:rPr>
        <w:t>השר המקשר בין הממשלה לכנסת דוד אמסלם:</w:t>
      </w:r>
      <w:r w:rsidRPr="009B4834">
        <w:rPr>
          <w:rStyle w:val="TagStyle"/>
          <w:rtl/>
        </w:rPr>
        <w:t xml:space="preserve"> &lt;&lt; דובר_המשך &gt;&gt;</w:t>
      </w:r>
      <w:r>
        <w:rPr>
          <w:rtl/>
        </w:rPr>
        <w:t xml:space="preserve"> </w:t>
      </w:r>
      <w:bookmarkEnd w:id="3891"/>
    </w:p>
    <w:p w:rsidR="00B37C67" w:rsidRDefault="00B37C67" w:rsidP="000F1EB9">
      <w:pPr>
        <w:rPr>
          <w:rtl/>
          <w:lang w:eastAsia="he-IL"/>
        </w:rPr>
      </w:pPr>
    </w:p>
    <w:p w:rsidR="00BA1B0A" w:rsidRDefault="00B37C67" w:rsidP="001F3EC2">
      <w:pPr>
        <w:rPr>
          <w:rtl/>
          <w:lang w:eastAsia="he-IL"/>
        </w:rPr>
      </w:pPr>
      <w:bookmarkStart w:id="3892" w:name="_ETM_Q10_530404"/>
      <w:bookmarkEnd w:id="3892"/>
      <w:r>
        <w:rPr>
          <w:rFonts w:hint="cs"/>
          <w:rtl/>
          <w:lang w:eastAsia="he-IL"/>
        </w:rPr>
        <w:t>לא, אבל מותר לה</w:t>
      </w:r>
      <w:bookmarkStart w:id="3893" w:name="_ETM_Q10_532446"/>
      <w:bookmarkEnd w:id="3893"/>
      <w:r>
        <w:rPr>
          <w:rFonts w:hint="cs"/>
          <w:rtl/>
          <w:lang w:eastAsia="he-IL"/>
        </w:rPr>
        <w:t xml:space="preserve"> להגיד את מה שהיא רוצה, בדיוק כמוך</w:t>
      </w:r>
      <w:bookmarkStart w:id="3894" w:name="_ETM_Q10_534495"/>
      <w:bookmarkStart w:id="3895" w:name="_ETM_Q10_534663"/>
      <w:bookmarkStart w:id="3896" w:name="_ETM_Q10_534694"/>
      <w:bookmarkStart w:id="3897" w:name="_ETM_Q10_534758"/>
      <w:bookmarkStart w:id="3898" w:name="_ETM_Q10_522310"/>
      <w:bookmarkStart w:id="3899" w:name="_ETM_Q10_522389"/>
      <w:bookmarkStart w:id="3900" w:name="_ETM_Q10_522446"/>
      <w:bookmarkStart w:id="3901" w:name="_ETM_Q10_493590"/>
      <w:bookmarkStart w:id="3902" w:name="_ETM_Q10_493706"/>
      <w:bookmarkStart w:id="3903" w:name="_ETM_Q10_490297"/>
      <w:bookmarkStart w:id="3904" w:name="_ETM_Q10_490397"/>
      <w:bookmarkStart w:id="3905" w:name="_ETM_Q10_482132"/>
      <w:bookmarkStart w:id="3906" w:name="_ETM_Q10_482219"/>
      <w:bookmarkStart w:id="3907" w:name="_ETM_Q10_537909"/>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r>
        <w:rPr>
          <w:rFonts w:hint="cs"/>
          <w:rtl/>
          <w:lang w:eastAsia="he-IL"/>
        </w:rPr>
        <w:t xml:space="preserve">. </w:t>
      </w:r>
    </w:p>
    <w:p w:rsidR="00BA1B0A" w:rsidRDefault="00BA1B0A" w:rsidP="001F3EC2">
      <w:pPr>
        <w:rPr>
          <w:rtl/>
          <w:lang w:eastAsia="he-IL"/>
        </w:rPr>
      </w:pPr>
    </w:p>
    <w:p w:rsidR="00B37C67" w:rsidRDefault="00B37C67" w:rsidP="001F3EC2">
      <w:pPr>
        <w:rPr>
          <w:rtl/>
        </w:rPr>
      </w:pPr>
      <w:r>
        <w:rPr>
          <w:rtl/>
        </w:rPr>
        <w:t xml:space="preserve">אני </w:t>
      </w:r>
      <w:bookmarkStart w:id="3908" w:name="_ETM_Q10_538089"/>
      <w:bookmarkEnd w:id="3908"/>
      <w:r>
        <w:rPr>
          <w:rtl/>
        </w:rPr>
        <w:t xml:space="preserve">רוצה </w:t>
      </w:r>
      <w:bookmarkStart w:id="3909" w:name="_ETM_Q10_538569"/>
      <w:bookmarkEnd w:id="3909"/>
      <w:r>
        <w:rPr>
          <w:rtl/>
        </w:rPr>
        <w:t xml:space="preserve">להתייחס </w:t>
      </w:r>
      <w:bookmarkStart w:id="3910" w:name="_ETM_Q10_539140"/>
      <w:bookmarkEnd w:id="3910"/>
      <w:r>
        <w:rPr>
          <w:rtl/>
        </w:rPr>
        <w:t xml:space="preserve">למה </w:t>
      </w:r>
      <w:bookmarkStart w:id="3911" w:name="_ETM_Q10_539379"/>
      <w:bookmarkEnd w:id="3911"/>
      <w:r>
        <w:rPr>
          <w:rtl/>
        </w:rPr>
        <w:t xml:space="preserve">שקרה </w:t>
      </w:r>
      <w:bookmarkStart w:id="3912" w:name="_ETM_Q10_540190"/>
      <w:bookmarkEnd w:id="3912"/>
      <w:r>
        <w:rPr>
          <w:rFonts w:hint="cs"/>
          <w:rtl/>
        </w:rPr>
        <w:t>ב</w:t>
      </w:r>
      <w:r>
        <w:rPr>
          <w:rtl/>
        </w:rPr>
        <w:t xml:space="preserve">שבוע </w:t>
      </w:r>
      <w:bookmarkStart w:id="3913" w:name="_ETM_Q10_540579"/>
      <w:bookmarkStart w:id="3914" w:name="_ETM_Q10_542390"/>
      <w:bookmarkEnd w:id="3913"/>
      <w:bookmarkEnd w:id="3914"/>
      <w:r>
        <w:rPr>
          <w:rtl/>
        </w:rPr>
        <w:t>שעבר</w:t>
      </w:r>
      <w:r>
        <w:rPr>
          <w:rFonts w:hint="cs"/>
          <w:rtl/>
        </w:rPr>
        <w:t>. בשבוע שעבר</w:t>
      </w:r>
      <w:r>
        <w:rPr>
          <w:rtl/>
        </w:rPr>
        <w:t xml:space="preserve"> </w:t>
      </w:r>
      <w:bookmarkStart w:id="3915" w:name="_ETM_Q10_544940"/>
      <w:bookmarkEnd w:id="3915"/>
      <w:r>
        <w:rPr>
          <w:rtl/>
        </w:rPr>
        <w:t xml:space="preserve">חלק </w:t>
      </w:r>
      <w:bookmarkStart w:id="3916" w:name="_ETM_Q10_545450"/>
      <w:bookmarkEnd w:id="3916"/>
      <w:r>
        <w:rPr>
          <w:rtl/>
        </w:rPr>
        <w:t xml:space="preserve">ממשפחות </w:t>
      </w:r>
      <w:bookmarkStart w:id="3917" w:name="_ETM_Q10_546260"/>
      <w:bookmarkEnd w:id="3917"/>
      <w:r>
        <w:rPr>
          <w:rtl/>
        </w:rPr>
        <w:t>החטופים</w:t>
      </w:r>
      <w:r>
        <w:rPr>
          <w:rFonts w:hint="cs"/>
          <w:rtl/>
        </w:rPr>
        <w:t>,</w:t>
      </w:r>
      <w:r>
        <w:rPr>
          <w:rtl/>
        </w:rPr>
        <w:t xml:space="preserve"> </w:t>
      </w:r>
      <w:bookmarkStart w:id="3918" w:name="_ETM_Q10_547359"/>
      <w:bookmarkEnd w:id="3918"/>
      <w:r>
        <w:rPr>
          <w:rtl/>
        </w:rPr>
        <w:t xml:space="preserve">וגם </w:t>
      </w:r>
      <w:bookmarkStart w:id="3919" w:name="_ETM_Q10_547719"/>
      <w:bookmarkEnd w:id="3919"/>
      <w:r>
        <w:rPr>
          <w:rtl/>
        </w:rPr>
        <w:t xml:space="preserve">חלק </w:t>
      </w:r>
      <w:bookmarkStart w:id="3920" w:name="_ETM_Q10_548049"/>
      <w:bookmarkEnd w:id="3920"/>
      <w:r>
        <w:rPr>
          <w:rtl/>
        </w:rPr>
        <w:t xml:space="preserve">מעם </w:t>
      </w:r>
      <w:bookmarkStart w:id="3921" w:name="_ETM_Q10_548350"/>
      <w:bookmarkEnd w:id="3921"/>
      <w:r>
        <w:rPr>
          <w:rtl/>
        </w:rPr>
        <w:t>ישראל</w:t>
      </w:r>
      <w:r>
        <w:rPr>
          <w:rFonts w:hint="cs"/>
          <w:rtl/>
        </w:rPr>
        <w:t>,</w:t>
      </w:r>
      <w:r>
        <w:rPr>
          <w:rtl/>
        </w:rPr>
        <w:t xml:space="preserve"> </w:t>
      </w:r>
      <w:bookmarkStart w:id="3922" w:name="_ETM_Q10_549399"/>
      <w:bookmarkEnd w:id="3922"/>
      <w:r>
        <w:rPr>
          <w:rtl/>
        </w:rPr>
        <w:t xml:space="preserve">החליט </w:t>
      </w:r>
      <w:bookmarkStart w:id="3923" w:name="_ETM_Q10_550390"/>
      <w:bookmarkEnd w:id="3923"/>
      <w:r>
        <w:rPr>
          <w:rtl/>
        </w:rPr>
        <w:t xml:space="preserve">שהוא </w:t>
      </w:r>
      <w:bookmarkStart w:id="3924" w:name="_ETM_Q10_550779"/>
      <w:bookmarkEnd w:id="3924"/>
      <w:r>
        <w:rPr>
          <w:rtl/>
        </w:rPr>
        <w:t xml:space="preserve">רוצה </w:t>
      </w:r>
      <w:bookmarkStart w:id="3925" w:name="_ETM_Q10_551109"/>
      <w:bookmarkEnd w:id="3925"/>
      <w:r>
        <w:rPr>
          <w:rtl/>
        </w:rPr>
        <w:t xml:space="preserve">להפגין </w:t>
      </w:r>
      <w:bookmarkStart w:id="3926" w:name="_ETM_Q10_551589"/>
      <w:bookmarkEnd w:id="3926"/>
      <w:r>
        <w:rPr>
          <w:rtl/>
        </w:rPr>
        <w:t xml:space="preserve">נגד </w:t>
      </w:r>
      <w:bookmarkStart w:id="3927" w:name="_ETM_Q10_551950"/>
      <w:bookmarkEnd w:id="3927"/>
      <w:r>
        <w:rPr>
          <w:rtl/>
        </w:rPr>
        <w:t xml:space="preserve">הסיוע </w:t>
      </w:r>
      <w:bookmarkStart w:id="3928" w:name="_ETM_Q10_552939"/>
      <w:bookmarkEnd w:id="3928"/>
      <w:r>
        <w:rPr>
          <w:rtl/>
        </w:rPr>
        <w:t xml:space="preserve">ההומניטרי </w:t>
      </w:r>
      <w:bookmarkStart w:id="3929" w:name="_ETM_Q10_554049"/>
      <w:bookmarkEnd w:id="3929"/>
      <w:r>
        <w:rPr>
          <w:rtl/>
        </w:rPr>
        <w:t>לעזה</w:t>
      </w:r>
      <w:r>
        <w:rPr>
          <w:rFonts w:hint="cs"/>
          <w:rtl/>
        </w:rPr>
        <w:t>.</w:t>
      </w:r>
      <w:r>
        <w:rPr>
          <w:rtl/>
        </w:rPr>
        <w:t xml:space="preserve"> </w:t>
      </w:r>
      <w:bookmarkStart w:id="3930" w:name="_ETM_Q10_555180"/>
      <w:bookmarkEnd w:id="3930"/>
      <w:r>
        <w:rPr>
          <w:rtl/>
        </w:rPr>
        <w:t xml:space="preserve">דרך </w:t>
      </w:r>
      <w:bookmarkStart w:id="3931" w:name="_ETM_Q10_555450"/>
      <w:bookmarkEnd w:id="3931"/>
      <w:r>
        <w:rPr>
          <w:rtl/>
        </w:rPr>
        <w:t>אגב</w:t>
      </w:r>
      <w:r>
        <w:rPr>
          <w:rFonts w:hint="cs"/>
          <w:rtl/>
        </w:rPr>
        <w:t>,</w:t>
      </w:r>
      <w:r>
        <w:rPr>
          <w:rtl/>
        </w:rPr>
        <w:t xml:space="preserve"> </w:t>
      </w:r>
      <w:bookmarkStart w:id="3932" w:name="_ETM_Q10_556570"/>
      <w:bookmarkEnd w:id="3932"/>
      <w:r>
        <w:rPr>
          <w:rFonts w:hint="cs"/>
          <w:rtl/>
        </w:rPr>
        <w:t xml:space="preserve">זה </w:t>
      </w:r>
      <w:r>
        <w:rPr>
          <w:rtl/>
        </w:rPr>
        <w:t xml:space="preserve">טיעון </w:t>
      </w:r>
      <w:bookmarkStart w:id="3933" w:name="_ETM_Q10_556960"/>
      <w:bookmarkEnd w:id="3933"/>
      <w:r>
        <w:rPr>
          <w:rtl/>
        </w:rPr>
        <w:t>רגשי</w:t>
      </w:r>
      <w:bookmarkStart w:id="3934" w:name="_ETM_Q10_557529"/>
      <w:bookmarkStart w:id="3935" w:name="_ETM_Q10_558159"/>
      <w:bookmarkEnd w:id="3934"/>
      <w:bookmarkEnd w:id="3935"/>
      <w:r w:rsidR="001F3EC2">
        <w:rPr>
          <w:rFonts w:hint="cs"/>
          <w:rtl/>
        </w:rPr>
        <w:t>,</w:t>
      </w:r>
      <w:r>
        <w:rPr>
          <w:rFonts w:hint="cs"/>
          <w:rtl/>
        </w:rPr>
        <w:t xml:space="preserve"> </w:t>
      </w:r>
      <w:bookmarkStart w:id="3936" w:name="_ETM_Q10_559327"/>
      <w:bookmarkEnd w:id="3936"/>
      <w:r>
        <w:rPr>
          <w:rtl/>
        </w:rPr>
        <w:t xml:space="preserve">טיעון </w:t>
      </w:r>
      <w:bookmarkStart w:id="3937" w:name="_ETM_Q10_558670"/>
      <w:bookmarkEnd w:id="3937"/>
      <w:r>
        <w:rPr>
          <w:rtl/>
        </w:rPr>
        <w:t xml:space="preserve">מאוד </w:t>
      </w:r>
      <w:bookmarkStart w:id="3938" w:name="_ETM_Q10_559180"/>
      <w:bookmarkEnd w:id="3938"/>
      <w:r>
        <w:rPr>
          <w:rtl/>
        </w:rPr>
        <w:t xml:space="preserve">לוגי </w:t>
      </w:r>
      <w:bookmarkStart w:id="3939" w:name="_ETM_Q10_559509"/>
      <w:bookmarkEnd w:id="3939"/>
      <w:r>
        <w:rPr>
          <w:rtl/>
        </w:rPr>
        <w:t>ורגשי</w:t>
      </w:r>
      <w:r>
        <w:rPr>
          <w:rFonts w:hint="cs"/>
          <w:rtl/>
        </w:rPr>
        <w:t>,</w:t>
      </w:r>
      <w:r>
        <w:rPr>
          <w:rtl/>
        </w:rPr>
        <w:t xml:space="preserve"> </w:t>
      </w:r>
      <w:bookmarkStart w:id="3940" w:name="_ETM_Q10_560799"/>
      <w:bookmarkEnd w:id="3940"/>
      <w:r>
        <w:rPr>
          <w:rtl/>
        </w:rPr>
        <w:t xml:space="preserve">שאני </w:t>
      </w:r>
      <w:bookmarkStart w:id="3941" w:name="_ETM_Q10_561100"/>
      <w:bookmarkEnd w:id="3941"/>
      <w:r>
        <w:rPr>
          <w:rtl/>
        </w:rPr>
        <w:t>מבין</w:t>
      </w:r>
      <w:bookmarkStart w:id="3942" w:name="_ETM_Q10_562029"/>
      <w:bookmarkEnd w:id="3942"/>
      <w:r>
        <w:rPr>
          <w:rFonts w:hint="cs"/>
          <w:rtl/>
        </w:rPr>
        <w:t xml:space="preserve"> אותו. </w:t>
      </w:r>
      <w:r>
        <w:rPr>
          <w:rtl/>
        </w:rPr>
        <w:t xml:space="preserve">הייתה </w:t>
      </w:r>
      <w:bookmarkStart w:id="3943" w:name="_ETM_Q10_562329"/>
      <w:bookmarkEnd w:id="3943"/>
      <w:r>
        <w:rPr>
          <w:rtl/>
        </w:rPr>
        <w:t xml:space="preserve">החלטת </w:t>
      </w:r>
      <w:bookmarkStart w:id="3944" w:name="_ETM_Q10_562749"/>
      <w:bookmarkEnd w:id="3944"/>
      <w:r>
        <w:rPr>
          <w:rtl/>
        </w:rPr>
        <w:t xml:space="preserve">ממשלה </w:t>
      </w:r>
      <w:bookmarkStart w:id="3945" w:name="_ETM_Q10_563289"/>
      <w:bookmarkEnd w:id="3945"/>
      <w:r>
        <w:rPr>
          <w:rFonts w:hint="cs"/>
          <w:rtl/>
        </w:rPr>
        <w:t>ש</w:t>
      </w:r>
      <w:r>
        <w:rPr>
          <w:rtl/>
        </w:rPr>
        <w:t xml:space="preserve">צריך </w:t>
      </w:r>
      <w:bookmarkStart w:id="3946" w:name="_ETM_Q10_563589"/>
      <w:bookmarkEnd w:id="3946"/>
      <w:r>
        <w:rPr>
          <w:rtl/>
        </w:rPr>
        <w:t>להכניס</w:t>
      </w:r>
      <w:r>
        <w:rPr>
          <w:rFonts w:hint="cs"/>
          <w:rtl/>
        </w:rPr>
        <w:t>,</w:t>
      </w:r>
      <w:r>
        <w:rPr>
          <w:rtl/>
        </w:rPr>
        <w:t xml:space="preserve"> </w:t>
      </w:r>
      <w:bookmarkStart w:id="3947" w:name="_ETM_Q10_564039"/>
      <w:bookmarkEnd w:id="3947"/>
      <w:r>
        <w:rPr>
          <w:rtl/>
        </w:rPr>
        <w:t xml:space="preserve">לא </w:t>
      </w:r>
      <w:bookmarkStart w:id="3948" w:name="_ETM_Q10_564159"/>
      <w:bookmarkEnd w:id="3948"/>
      <w:r>
        <w:rPr>
          <w:rtl/>
        </w:rPr>
        <w:t>משנה</w:t>
      </w:r>
      <w:r>
        <w:rPr>
          <w:rFonts w:hint="cs"/>
          <w:rtl/>
        </w:rPr>
        <w:t>,</w:t>
      </w:r>
      <w:r>
        <w:rPr>
          <w:rtl/>
        </w:rPr>
        <w:t xml:space="preserve"> </w:t>
      </w:r>
      <w:bookmarkStart w:id="3949" w:name="_ETM_Q10_564759"/>
      <w:bookmarkEnd w:id="3949"/>
      <w:r>
        <w:rPr>
          <w:rtl/>
        </w:rPr>
        <w:t xml:space="preserve">אבל </w:t>
      </w:r>
      <w:bookmarkStart w:id="3950" w:name="_ETM_Q10_565029"/>
      <w:bookmarkEnd w:id="3950"/>
      <w:r>
        <w:rPr>
          <w:rFonts w:hint="cs"/>
          <w:rtl/>
        </w:rPr>
        <w:t>בוודאי</w:t>
      </w:r>
      <w:r>
        <w:rPr>
          <w:rtl/>
        </w:rPr>
        <w:t xml:space="preserve"> </w:t>
      </w:r>
      <w:bookmarkStart w:id="3951" w:name="_ETM_Q10_565539"/>
      <w:bookmarkEnd w:id="3951"/>
      <w:r>
        <w:rPr>
          <w:rFonts w:hint="cs"/>
          <w:rtl/>
        </w:rPr>
        <w:t>ו</w:t>
      </w:r>
      <w:r>
        <w:rPr>
          <w:rtl/>
        </w:rPr>
        <w:t xml:space="preserve">בוודאי </w:t>
      </w:r>
      <w:bookmarkStart w:id="3952" w:name="_ETM_Q10_566229"/>
      <w:bookmarkEnd w:id="3952"/>
      <w:r>
        <w:rPr>
          <w:rtl/>
        </w:rPr>
        <w:t xml:space="preserve">המפגינים </w:t>
      </w:r>
      <w:bookmarkStart w:id="3953" w:name="_ETM_Q10_566889"/>
      <w:bookmarkEnd w:id="3953"/>
      <w:r>
        <w:rPr>
          <w:rFonts w:hint="cs"/>
          <w:rtl/>
        </w:rPr>
        <w:t>שם</w:t>
      </w:r>
      <w:r>
        <w:rPr>
          <w:rtl/>
        </w:rPr>
        <w:t xml:space="preserve"> </w:t>
      </w:r>
      <w:bookmarkStart w:id="3954" w:name="_ETM_Q10_567279"/>
      <w:bookmarkEnd w:id="3954"/>
      <w:r>
        <w:rPr>
          <w:rtl/>
        </w:rPr>
        <w:t xml:space="preserve">באו </w:t>
      </w:r>
      <w:bookmarkStart w:id="3955" w:name="_ETM_Q10_567609"/>
      <w:bookmarkStart w:id="3956" w:name="_ETM_Q10_567999"/>
      <w:bookmarkEnd w:id="3955"/>
      <w:bookmarkEnd w:id="3956"/>
      <w:r>
        <w:rPr>
          <w:rFonts w:hint="cs"/>
          <w:rtl/>
        </w:rPr>
        <w:t>מ</w:t>
      </w:r>
      <w:r>
        <w:rPr>
          <w:rtl/>
        </w:rPr>
        <w:t xml:space="preserve">דם </w:t>
      </w:r>
      <w:bookmarkStart w:id="3957" w:name="_ETM_Q10_568209"/>
      <w:bookmarkEnd w:id="3957"/>
      <w:r>
        <w:rPr>
          <w:rtl/>
        </w:rPr>
        <w:t>ליבם</w:t>
      </w:r>
      <w:r>
        <w:rPr>
          <w:rFonts w:hint="cs"/>
          <w:rtl/>
        </w:rPr>
        <w:t>.</w:t>
      </w:r>
      <w:r>
        <w:rPr>
          <w:rtl/>
        </w:rPr>
        <w:t xml:space="preserve"> </w:t>
      </w:r>
      <w:bookmarkStart w:id="3958" w:name="_ETM_Q10_571249"/>
      <w:bookmarkEnd w:id="3958"/>
      <w:r>
        <w:rPr>
          <w:rFonts w:hint="cs"/>
          <w:rtl/>
        </w:rPr>
        <w:t>הצבא</w:t>
      </w:r>
      <w:r>
        <w:rPr>
          <w:rtl/>
        </w:rPr>
        <w:t xml:space="preserve"> </w:t>
      </w:r>
      <w:bookmarkStart w:id="3959" w:name="_ETM_Q10_572509"/>
      <w:bookmarkEnd w:id="3959"/>
      <w:r>
        <w:rPr>
          <w:rtl/>
        </w:rPr>
        <w:t xml:space="preserve">עשה </w:t>
      </w:r>
      <w:bookmarkStart w:id="3960" w:name="_ETM_Q10_572839"/>
      <w:bookmarkEnd w:id="3960"/>
      <w:r>
        <w:rPr>
          <w:rtl/>
        </w:rPr>
        <w:t xml:space="preserve">את </w:t>
      </w:r>
      <w:bookmarkStart w:id="3961" w:name="_ETM_Q10_572929"/>
      <w:bookmarkEnd w:id="3961"/>
      <w:r>
        <w:rPr>
          <w:rtl/>
        </w:rPr>
        <w:t xml:space="preserve">תפקידו </w:t>
      </w:r>
      <w:bookmarkStart w:id="3962" w:name="_ETM_Q10_573649"/>
      <w:bookmarkStart w:id="3963" w:name="_ETM_Q10_574310"/>
      <w:bookmarkEnd w:id="3962"/>
      <w:bookmarkEnd w:id="3963"/>
      <w:r>
        <w:rPr>
          <w:rtl/>
        </w:rPr>
        <w:t xml:space="preserve">ופינה </w:t>
      </w:r>
      <w:bookmarkStart w:id="3964" w:name="_ETM_Q10_574729"/>
      <w:bookmarkEnd w:id="3964"/>
      <w:r>
        <w:rPr>
          <w:rtl/>
        </w:rPr>
        <w:t>אותם</w:t>
      </w:r>
      <w:r w:rsidR="001F3EC2">
        <w:rPr>
          <w:rFonts w:hint="cs"/>
          <w:rtl/>
        </w:rPr>
        <w:t>,</w:t>
      </w:r>
      <w:r>
        <w:rPr>
          <w:rtl/>
        </w:rPr>
        <w:t xml:space="preserve"> </w:t>
      </w:r>
      <w:bookmarkStart w:id="3965" w:name="_ETM_Q10_575060"/>
      <w:bookmarkEnd w:id="3965"/>
      <w:r>
        <w:rPr>
          <w:rtl/>
        </w:rPr>
        <w:t xml:space="preserve">גם </w:t>
      </w:r>
      <w:bookmarkStart w:id="3966" w:name="_ETM_Q10_575240"/>
      <w:bookmarkEnd w:id="3966"/>
      <w:r>
        <w:rPr>
          <w:rtl/>
        </w:rPr>
        <w:t>בכוח</w:t>
      </w:r>
      <w:r>
        <w:rPr>
          <w:rFonts w:hint="cs"/>
          <w:rtl/>
        </w:rPr>
        <w:t>.</w:t>
      </w:r>
      <w:r>
        <w:rPr>
          <w:rtl/>
        </w:rPr>
        <w:t xml:space="preserve"> </w:t>
      </w:r>
      <w:bookmarkStart w:id="3967" w:name="_ETM_Q10_576870"/>
      <w:bookmarkEnd w:id="3967"/>
      <w:r>
        <w:rPr>
          <w:rtl/>
        </w:rPr>
        <w:t xml:space="preserve">זה </w:t>
      </w:r>
      <w:bookmarkStart w:id="3968" w:name="_ETM_Q10_577080"/>
      <w:bookmarkEnd w:id="3968"/>
      <w:r>
        <w:rPr>
          <w:rtl/>
        </w:rPr>
        <w:t xml:space="preserve">לא </w:t>
      </w:r>
      <w:bookmarkStart w:id="3969" w:name="_ETM_Q10_577200"/>
      <w:bookmarkEnd w:id="3969"/>
      <w:r>
        <w:rPr>
          <w:rtl/>
        </w:rPr>
        <w:t xml:space="preserve">תפקיד </w:t>
      </w:r>
      <w:bookmarkStart w:id="3970" w:name="_ETM_Q10_577589"/>
      <w:bookmarkEnd w:id="3970"/>
      <w:r>
        <w:rPr>
          <w:rtl/>
        </w:rPr>
        <w:t xml:space="preserve">של </w:t>
      </w:r>
      <w:bookmarkStart w:id="3971" w:name="_ETM_Q10_577710"/>
      <w:bookmarkEnd w:id="3971"/>
      <w:r>
        <w:rPr>
          <w:rtl/>
        </w:rPr>
        <w:t>צה"ל</w:t>
      </w:r>
      <w:r w:rsidR="001F3EC2">
        <w:rPr>
          <w:rFonts w:hint="cs"/>
          <w:rtl/>
        </w:rPr>
        <w:t>,</w:t>
      </w:r>
      <w:r>
        <w:rPr>
          <w:rtl/>
        </w:rPr>
        <w:t xml:space="preserve"> </w:t>
      </w:r>
      <w:bookmarkStart w:id="3972" w:name="_ETM_Q10_578010"/>
      <w:bookmarkEnd w:id="3972"/>
      <w:r>
        <w:rPr>
          <w:rFonts w:hint="cs"/>
          <w:rtl/>
        </w:rPr>
        <w:t xml:space="preserve">צה"ל </w:t>
      </w:r>
      <w:bookmarkStart w:id="3973" w:name="_ETM_Q10_578729"/>
      <w:bookmarkEnd w:id="3973"/>
      <w:r>
        <w:rPr>
          <w:rtl/>
        </w:rPr>
        <w:t xml:space="preserve">לא </w:t>
      </w:r>
      <w:bookmarkStart w:id="3974" w:name="_ETM_Q10_578970"/>
      <w:bookmarkEnd w:id="3974"/>
      <w:r>
        <w:rPr>
          <w:rtl/>
        </w:rPr>
        <w:t xml:space="preserve">אמור </w:t>
      </w:r>
      <w:bookmarkStart w:id="3975" w:name="_ETM_Q10_579300"/>
      <w:bookmarkEnd w:id="3975"/>
      <w:r>
        <w:rPr>
          <w:rtl/>
        </w:rPr>
        <w:t xml:space="preserve">להתעמת </w:t>
      </w:r>
      <w:bookmarkStart w:id="3976" w:name="_ETM_Q10_580350"/>
      <w:bookmarkEnd w:id="3976"/>
      <w:r>
        <w:rPr>
          <w:rtl/>
        </w:rPr>
        <w:t xml:space="preserve">עם </w:t>
      </w:r>
      <w:bookmarkStart w:id="3977" w:name="_ETM_Q10_580529"/>
      <w:bookmarkEnd w:id="3977"/>
      <w:r>
        <w:rPr>
          <w:rFonts w:hint="cs"/>
          <w:rtl/>
        </w:rPr>
        <w:t>אזרחים.</w:t>
      </w:r>
      <w:r>
        <w:rPr>
          <w:rtl/>
        </w:rPr>
        <w:t xml:space="preserve"> </w:t>
      </w:r>
      <w:bookmarkStart w:id="3978" w:name="_ETM_Q10_581759"/>
      <w:bookmarkStart w:id="3979" w:name="_ETM_Q10_578408"/>
      <w:bookmarkEnd w:id="3978"/>
      <w:bookmarkEnd w:id="3979"/>
    </w:p>
    <w:p w:rsidR="00B37C67" w:rsidRDefault="00B37C67" w:rsidP="007A55B1">
      <w:pPr>
        <w:rPr>
          <w:rtl/>
        </w:rPr>
      </w:pPr>
      <w:bookmarkStart w:id="3980" w:name="_ETM_Q10_578518"/>
      <w:bookmarkEnd w:id="3980"/>
    </w:p>
    <w:p w:rsidR="00B37C67" w:rsidRDefault="00B37C67" w:rsidP="007A55B1">
      <w:pPr>
        <w:pStyle w:val="af5"/>
        <w:keepNext/>
        <w:rPr>
          <w:rtl/>
        </w:rPr>
      </w:pPr>
      <w:bookmarkStart w:id="3981" w:name="_ETM_Q10_578575"/>
      <w:bookmarkStart w:id="3982" w:name="_ETM_Q10_578672"/>
      <w:bookmarkStart w:id="3983" w:name="ET_interruption_6345_90"/>
      <w:bookmarkEnd w:id="3981"/>
      <w:bookmarkEnd w:id="3982"/>
      <w:r w:rsidRPr="007E7071">
        <w:rPr>
          <w:rStyle w:val="TagStyle"/>
          <w:rtl/>
        </w:rPr>
        <w:t xml:space="preserve"> &lt;&lt; קריאה &gt;&gt; </w:t>
      </w:r>
      <w:r>
        <w:rPr>
          <w:rtl/>
        </w:rPr>
        <w:t>טלי גוטליב (הליכוד):</w:t>
      </w:r>
      <w:r w:rsidRPr="007E7071">
        <w:rPr>
          <w:rStyle w:val="TagStyle"/>
          <w:rtl/>
        </w:rPr>
        <w:t xml:space="preserve"> &lt;&lt; קריאה &gt;&gt;</w:t>
      </w:r>
      <w:r>
        <w:rPr>
          <w:rtl/>
        </w:rPr>
        <w:t xml:space="preserve"> </w:t>
      </w:r>
      <w:bookmarkEnd w:id="3983"/>
    </w:p>
    <w:p w:rsidR="00B37C67" w:rsidRDefault="00B37C67" w:rsidP="000F1EB9">
      <w:pPr>
        <w:rPr>
          <w:rtl/>
          <w:lang w:eastAsia="he-IL"/>
        </w:rPr>
      </w:pPr>
    </w:p>
    <w:p w:rsidR="00B37C67" w:rsidRDefault="001F3EC2" w:rsidP="007A55B1">
      <w:pPr>
        <w:rPr>
          <w:rtl/>
          <w:lang w:eastAsia="he-IL"/>
        </w:rPr>
      </w:pPr>
      <w:r>
        <w:rPr>
          <w:rFonts w:hint="cs"/>
          <w:rtl/>
          <w:lang w:eastAsia="he-IL"/>
        </w:rPr>
        <w:t>נכון, נכון.</w:t>
      </w:r>
      <w:r w:rsidR="00B37C67">
        <w:rPr>
          <w:rFonts w:hint="cs"/>
          <w:rtl/>
          <w:lang w:eastAsia="he-IL"/>
        </w:rPr>
        <w:t xml:space="preserve"> זה תפקיד של המשטרה. נכון, צודק. </w:t>
      </w:r>
    </w:p>
    <w:p w:rsidR="00B37C67" w:rsidRDefault="00B37C67" w:rsidP="007A55B1">
      <w:pPr>
        <w:rPr>
          <w:rtl/>
          <w:lang w:eastAsia="he-IL"/>
        </w:rPr>
      </w:pPr>
    </w:p>
    <w:p w:rsidR="00B37C67" w:rsidRDefault="00B37C67" w:rsidP="007A55B1">
      <w:pPr>
        <w:pStyle w:val="-"/>
        <w:keepNext/>
        <w:rPr>
          <w:rtl/>
        </w:rPr>
      </w:pPr>
      <w:bookmarkStart w:id="3984" w:name="_ETM_Q10_580448"/>
      <w:bookmarkStart w:id="3985" w:name="_ETM_Q10_580539"/>
      <w:bookmarkEnd w:id="3984"/>
      <w:bookmarkEnd w:id="3985"/>
      <w:r w:rsidRPr="007E7071">
        <w:rPr>
          <w:rStyle w:val="TagStyle"/>
          <w:rtl/>
        </w:rPr>
        <w:t xml:space="preserve"> &lt;&lt; דובר_המשך &gt;&gt; </w:t>
      </w:r>
      <w:r>
        <w:rPr>
          <w:rtl/>
        </w:rPr>
        <w:t>השר המקשר בין הממשלה לכנסת דוד אמסלם:</w:t>
      </w:r>
      <w:r w:rsidRPr="007E7071">
        <w:rPr>
          <w:rStyle w:val="TagStyle"/>
          <w:rtl/>
        </w:rPr>
        <w:t xml:space="preserve"> &lt;&lt; דובר_המשך &gt;&gt;</w:t>
      </w:r>
      <w:r>
        <w:rPr>
          <w:rtl/>
        </w:rPr>
        <w:t xml:space="preserve"> </w:t>
      </w:r>
    </w:p>
    <w:p w:rsidR="00B37C67" w:rsidRDefault="00B37C67" w:rsidP="000F1EB9">
      <w:pPr>
        <w:rPr>
          <w:rtl/>
          <w:lang w:eastAsia="he-IL"/>
        </w:rPr>
      </w:pPr>
    </w:p>
    <w:p w:rsidR="00B37C67" w:rsidRDefault="00B37C67" w:rsidP="00BA1B0A">
      <w:pPr>
        <w:rPr>
          <w:rtl/>
        </w:rPr>
      </w:pPr>
      <w:bookmarkStart w:id="3986" w:name="_ETM_Q10_581219"/>
      <w:bookmarkEnd w:id="3986"/>
      <w:r>
        <w:rPr>
          <w:rFonts w:hint="cs"/>
          <w:rtl/>
          <w:lang w:eastAsia="he-IL"/>
        </w:rPr>
        <w:t xml:space="preserve">דקה. זה תפקיד המשטרה. אבל </w:t>
      </w:r>
      <w:bookmarkStart w:id="3987" w:name="_ETM_Q10_585871"/>
      <w:bookmarkEnd w:id="3987"/>
      <w:r>
        <w:rPr>
          <w:rFonts w:hint="cs"/>
          <w:rtl/>
          <w:lang w:eastAsia="he-IL"/>
        </w:rPr>
        <w:t>לא שמעתי אתכם פה עולים ואומרים</w:t>
      </w:r>
      <w:bookmarkStart w:id="3988" w:name="_ETM_Q10_578719"/>
      <w:bookmarkStart w:id="3989" w:name="_ETM_Q10_578800"/>
      <w:bookmarkStart w:id="3990" w:name="_ETM_Q10_587960"/>
      <w:bookmarkEnd w:id="3988"/>
      <w:bookmarkEnd w:id="3989"/>
      <w:bookmarkEnd w:id="3990"/>
      <w:r>
        <w:rPr>
          <w:rFonts w:hint="cs"/>
          <w:rtl/>
          <w:lang w:eastAsia="he-IL"/>
        </w:rPr>
        <w:t xml:space="preserve">: </w:t>
      </w:r>
      <w:r>
        <w:rPr>
          <w:rtl/>
        </w:rPr>
        <w:t>חבר'ה</w:t>
      </w:r>
      <w:r>
        <w:rPr>
          <w:rFonts w:hint="cs"/>
          <w:rtl/>
        </w:rPr>
        <w:t>,</w:t>
      </w:r>
      <w:r>
        <w:rPr>
          <w:rtl/>
        </w:rPr>
        <w:t xml:space="preserve"> </w:t>
      </w:r>
      <w:bookmarkStart w:id="3991" w:name="_ETM_Q10_588940"/>
      <w:bookmarkEnd w:id="3991"/>
      <w:r>
        <w:rPr>
          <w:rtl/>
        </w:rPr>
        <w:t xml:space="preserve">מישהו </w:t>
      </w:r>
      <w:bookmarkStart w:id="3992" w:name="_ETM_Q10_589420"/>
      <w:bookmarkEnd w:id="3992"/>
      <w:r>
        <w:rPr>
          <w:rtl/>
        </w:rPr>
        <w:t>ש</w:t>
      </w:r>
      <w:bookmarkStart w:id="3993" w:name="_ETM_Q10_589750"/>
      <w:bookmarkEnd w:id="3993"/>
      <w:r>
        <w:rPr>
          <w:rFonts w:hint="cs"/>
          <w:rtl/>
        </w:rPr>
        <w:t xml:space="preserve">ם </w:t>
      </w:r>
      <w:r>
        <w:rPr>
          <w:rtl/>
        </w:rPr>
        <w:t xml:space="preserve">קיבל </w:t>
      </w:r>
      <w:bookmarkStart w:id="3994" w:name="_ETM_Q10_590140"/>
      <w:bookmarkEnd w:id="3994"/>
      <w:r>
        <w:rPr>
          <w:rtl/>
        </w:rPr>
        <w:t>מכות</w:t>
      </w:r>
      <w:r>
        <w:rPr>
          <w:rFonts w:hint="cs"/>
          <w:rtl/>
        </w:rPr>
        <w:t>,</w:t>
      </w:r>
      <w:r>
        <w:rPr>
          <w:rtl/>
        </w:rPr>
        <w:t xml:space="preserve"> </w:t>
      </w:r>
      <w:bookmarkStart w:id="3995" w:name="_ETM_Q10_590770"/>
      <w:bookmarkEnd w:id="3995"/>
      <w:r>
        <w:rPr>
          <w:rtl/>
        </w:rPr>
        <w:t xml:space="preserve">מישהו </w:t>
      </w:r>
      <w:bookmarkStart w:id="3996" w:name="_ETM_Q10_591130"/>
      <w:bookmarkEnd w:id="3996"/>
      <w:r>
        <w:rPr>
          <w:rtl/>
        </w:rPr>
        <w:t>נפצע</w:t>
      </w:r>
      <w:r>
        <w:rPr>
          <w:rFonts w:hint="cs"/>
          <w:rtl/>
        </w:rPr>
        <w:t>,</w:t>
      </w:r>
      <w:r>
        <w:rPr>
          <w:rtl/>
        </w:rPr>
        <w:t xml:space="preserve"> </w:t>
      </w:r>
      <w:bookmarkStart w:id="3997" w:name="_ETM_Q10_592170"/>
      <w:bookmarkEnd w:id="3997"/>
      <w:r>
        <w:rPr>
          <w:rtl/>
        </w:rPr>
        <w:t xml:space="preserve">מישהו </w:t>
      </w:r>
      <w:bookmarkStart w:id="3998" w:name="_ETM_Q10_592500"/>
      <w:bookmarkEnd w:id="3998"/>
      <w:r>
        <w:rPr>
          <w:rtl/>
        </w:rPr>
        <w:t xml:space="preserve">היה </w:t>
      </w:r>
      <w:bookmarkStart w:id="3999" w:name="_ETM_Q10_593310"/>
      <w:bookmarkEnd w:id="3999"/>
      <w:r>
        <w:rPr>
          <w:rtl/>
        </w:rPr>
        <w:t xml:space="preserve">גם </w:t>
      </w:r>
      <w:bookmarkStart w:id="4000" w:name="_ETM_Q10_594060"/>
      <w:bookmarkEnd w:id="4000"/>
      <w:r>
        <w:rPr>
          <w:rtl/>
        </w:rPr>
        <w:t xml:space="preserve">מה </w:t>
      </w:r>
      <w:bookmarkStart w:id="4001" w:name="_ETM_Q10_594270"/>
      <w:bookmarkEnd w:id="4001"/>
      <w:r>
        <w:rPr>
          <w:rtl/>
        </w:rPr>
        <w:t xml:space="preserve">שנקרא </w:t>
      </w:r>
      <w:bookmarkStart w:id="4002" w:name="_ETM_Q10_594750"/>
      <w:bookmarkEnd w:id="4002"/>
      <w:r>
        <w:rPr>
          <w:rtl/>
        </w:rPr>
        <w:t>בתקיפות</w:t>
      </w:r>
      <w:r>
        <w:rPr>
          <w:rFonts w:hint="cs"/>
          <w:rtl/>
        </w:rPr>
        <w:t>,</w:t>
      </w:r>
      <w:r>
        <w:rPr>
          <w:rtl/>
        </w:rPr>
        <w:t xml:space="preserve"> </w:t>
      </w:r>
      <w:bookmarkStart w:id="4003" w:name="_ETM_Q10_595439"/>
      <w:bookmarkEnd w:id="4003"/>
      <w:r>
        <w:rPr>
          <w:rtl/>
        </w:rPr>
        <w:t xml:space="preserve">וקצת </w:t>
      </w:r>
      <w:bookmarkStart w:id="4004" w:name="_ETM_Q10_596369"/>
      <w:bookmarkEnd w:id="4004"/>
      <w:r w:rsidR="00BA1B0A">
        <w:rPr>
          <w:rFonts w:hint="cs"/>
          <w:rtl/>
        </w:rPr>
        <w:t xml:space="preserve">– </w:t>
      </w:r>
      <w:r>
        <w:rPr>
          <w:rtl/>
        </w:rPr>
        <w:t xml:space="preserve">אבל </w:t>
      </w:r>
      <w:bookmarkStart w:id="4005" w:name="_ETM_Q10_596490"/>
      <w:bookmarkEnd w:id="4005"/>
      <w:r>
        <w:rPr>
          <w:rtl/>
        </w:rPr>
        <w:t>בסדר</w:t>
      </w:r>
      <w:r>
        <w:rPr>
          <w:rFonts w:hint="cs"/>
          <w:rtl/>
        </w:rPr>
        <w:t>,</w:t>
      </w:r>
      <w:r>
        <w:rPr>
          <w:rtl/>
        </w:rPr>
        <w:t xml:space="preserve"> </w:t>
      </w:r>
      <w:bookmarkStart w:id="4006" w:name="_ETM_Q10_597029"/>
      <w:bookmarkEnd w:id="4006"/>
      <w:r>
        <w:rPr>
          <w:rtl/>
        </w:rPr>
        <w:t xml:space="preserve">אין </w:t>
      </w:r>
      <w:bookmarkStart w:id="4007" w:name="_ETM_Q10_597149"/>
      <w:bookmarkEnd w:id="4007"/>
      <w:r>
        <w:rPr>
          <w:rtl/>
        </w:rPr>
        <w:t xml:space="preserve">לי </w:t>
      </w:r>
      <w:bookmarkStart w:id="4008" w:name="_ETM_Q10_597210"/>
      <w:bookmarkEnd w:id="4008"/>
      <w:r>
        <w:rPr>
          <w:rtl/>
        </w:rPr>
        <w:t xml:space="preserve">טענה </w:t>
      </w:r>
      <w:bookmarkStart w:id="4009" w:name="_ETM_Q10_597540"/>
      <w:bookmarkEnd w:id="4009"/>
      <w:r>
        <w:rPr>
          <w:rFonts w:hint="cs"/>
          <w:rtl/>
        </w:rPr>
        <w:t xml:space="preserve">לחיילי </w:t>
      </w:r>
      <w:bookmarkStart w:id="4010" w:name="_ETM_Q10_599240"/>
      <w:bookmarkEnd w:id="4010"/>
      <w:r>
        <w:rPr>
          <w:rFonts w:hint="cs"/>
          <w:rtl/>
        </w:rPr>
        <w:t xml:space="preserve">צה"ל. </w:t>
      </w:r>
      <w:bookmarkStart w:id="4011" w:name="_ETM_Q10_599270"/>
      <w:bookmarkEnd w:id="4011"/>
      <w:r>
        <w:rPr>
          <w:rtl/>
        </w:rPr>
        <w:t xml:space="preserve">אבל </w:t>
      </w:r>
      <w:bookmarkStart w:id="4012" w:name="_ETM_Q10_599749"/>
      <w:bookmarkEnd w:id="4012"/>
      <w:r>
        <w:rPr>
          <w:rtl/>
        </w:rPr>
        <w:t xml:space="preserve">פתאום </w:t>
      </w:r>
      <w:bookmarkStart w:id="4013" w:name="_ETM_Q10_600999"/>
      <w:bookmarkEnd w:id="4013"/>
      <w:r>
        <w:rPr>
          <w:rtl/>
        </w:rPr>
        <w:t xml:space="preserve">בהפגנה </w:t>
      </w:r>
      <w:bookmarkStart w:id="4014" w:name="_ETM_Q10_602139"/>
      <w:bookmarkEnd w:id="4014"/>
      <w:r>
        <w:rPr>
          <w:rtl/>
        </w:rPr>
        <w:t>בקפלן</w:t>
      </w:r>
      <w:r>
        <w:rPr>
          <w:rFonts w:hint="cs"/>
          <w:rtl/>
        </w:rPr>
        <w:t>,</w:t>
      </w:r>
      <w:r>
        <w:rPr>
          <w:rtl/>
        </w:rPr>
        <w:t xml:space="preserve"> </w:t>
      </w:r>
      <w:bookmarkStart w:id="4015" w:name="_ETM_Q10_603100"/>
      <w:bookmarkStart w:id="4016" w:name="_ETM_Q10_603520"/>
      <w:bookmarkEnd w:id="4015"/>
      <w:bookmarkEnd w:id="4016"/>
      <w:r>
        <w:rPr>
          <w:rFonts w:hint="cs"/>
          <w:rtl/>
        </w:rPr>
        <w:t>כ</w:t>
      </w:r>
      <w:r>
        <w:rPr>
          <w:rtl/>
        </w:rPr>
        <w:t xml:space="preserve">שאנשים </w:t>
      </w:r>
      <w:bookmarkStart w:id="4017" w:name="_ETM_Q10_603999"/>
      <w:bookmarkEnd w:id="4017"/>
      <w:r>
        <w:rPr>
          <w:rFonts w:hint="cs"/>
          <w:rtl/>
        </w:rPr>
        <w:t xml:space="preserve">בעצם </w:t>
      </w:r>
      <w:bookmarkStart w:id="4018" w:name="_ETM_Q10_607084"/>
      <w:bookmarkEnd w:id="4018"/>
      <w:r>
        <w:rPr>
          <w:rtl/>
        </w:rPr>
        <w:t xml:space="preserve">חוסמים </w:t>
      </w:r>
      <w:bookmarkStart w:id="4019" w:name="_ETM_Q10_604539"/>
      <w:bookmarkEnd w:id="4019"/>
      <w:r>
        <w:rPr>
          <w:rtl/>
        </w:rPr>
        <w:t>רחובות</w:t>
      </w:r>
      <w:r>
        <w:rPr>
          <w:rFonts w:hint="cs"/>
          <w:rtl/>
        </w:rPr>
        <w:t xml:space="preserve"> </w:t>
      </w:r>
      <w:r w:rsidR="001F3EC2">
        <w:rPr>
          <w:rFonts w:hint="eastAsia"/>
          <w:rtl/>
        </w:rPr>
        <w:t>–</w:t>
      </w:r>
      <w:r>
        <w:rPr>
          <w:rFonts w:hint="cs"/>
          <w:rtl/>
        </w:rPr>
        <w:t xml:space="preserve"> אנחנו לא </w:t>
      </w:r>
      <w:bookmarkStart w:id="4020" w:name="_ETM_Q10_605889"/>
      <w:bookmarkEnd w:id="4020"/>
      <w:r>
        <w:rPr>
          <w:rtl/>
        </w:rPr>
        <w:t xml:space="preserve">נחזור </w:t>
      </w:r>
      <w:bookmarkStart w:id="4021" w:name="_ETM_Q10_606490"/>
      <w:bookmarkEnd w:id="4021"/>
      <w:r>
        <w:rPr>
          <w:rtl/>
        </w:rPr>
        <w:t xml:space="preserve">יותר </w:t>
      </w:r>
      <w:bookmarkStart w:id="4022" w:name="_ETM_Q10_607420"/>
      <w:bookmarkEnd w:id="4022"/>
      <w:r>
        <w:rPr>
          <w:rFonts w:hint="cs"/>
          <w:rtl/>
        </w:rPr>
        <w:t>לאותה תקופה.</w:t>
      </w:r>
    </w:p>
    <w:p w:rsidR="00B37C67" w:rsidRDefault="00B37C67" w:rsidP="007A55B1">
      <w:pPr>
        <w:rPr>
          <w:rtl/>
          <w:lang w:eastAsia="he-IL"/>
        </w:rPr>
      </w:pPr>
    </w:p>
    <w:p w:rsidR="00B37C67" w:rsidRDefault="00B37C67" w:rsidP="007A55B1">
      <w:pPr>
        <w:pStyle w:val="af5"/>
        <w:keepNext/>
        <w:rPr>
          <w:rtl/>
        </w:rPr>
      </w:pPr>
      <w:r w:rsidRPr="00BB54A5">
        <w:rPr>
          <w:rStyle w:val="TagStyle"/>
          <w:rtl/>
        </w:rPr>
        <w:t xml:space="preserve">&lt;&lt; קריאה &gt;&gt; </w:t>
      </w:r>
      <w:r>
        <w:rPr>
          <w:rtl/>
        </w:rPr>
        <w:t>מירב בן ארי (יש עתיד):</w:t>
      </w:r>
      <w:r w:rsidRPr="00BB54A5">
        <w:rPr>
          <w:rStyle w:val="TagStyle"/>
          <w:rtl/>
        </w:rPr>
        <w:t xml:space="preserve"> &lt;&lt; קריאה &gt;&gt;</w:t>
      </w:r>
      <w:r>
        <w:rPr>
          <w:rtl/>
        </w:rPr>
        <w:t xml:space="preserve"> </w:t>
      </w:r>
    </w:p>
    <w:p w:rsidR="00B37C67" w:rsidRDefault="00B37C67" w:rsidP="007A55B1">
      <w:pPr>
        <w:rPr>
          <w:rtl/>
          <w:lang w:eastAsia="he-IL"/>
        </w:rPr>
      </w:pPr>
    </w:p>
    <w:p w:rsidR="00B37C67" w:rsidRDefault="00B37C67" w:rsidP="007A55B1">
      <w:pPr>
        <w:rPr>
          <w:rtl/>
          <w:lang w:eastAsia="he-IL"/>
        </w:rPr>
      </w:pPr>
      <w:r>
        <w:rPr>
          <w:rFonts w:hint="cs"/>
          <w:rtl/>
          <w:lang w:eastAsia="he-IL"/>
        </w:rPr>
        <w:t>לא חוסמים שום רחובות.</w:t>
      </w:r>
    </w:p>
    <w:p w:rsidR="00B37C67" w:rsidRDefault="00B37C67" w:rsidP="007A55B1">
      <w:pPr>
        <w:rPr>
          <w:rtl/>
          <w:lang w:eastAsia="he-IL"/>
        </w:rPr>
      </w:pPr>
    </w:p>
    <w:p w:rsidR="00B37C67" w:rsidRDefault="00B37C67" w:rsidP="007A55B1">
      <w:pPr>
        <w:pStyle w:val="-"/>
        <w:keepNext/>
        <w:rPr>
          <w:rtl/>
        </w:rPr>
      </w:pPr>
      <w:bookmarkStart w:id="4023" w:name="ET_speakercontinue_5971_92"/>
      <w:r w:rsidRPr="00204197">
        <w:rPr>
          <w:rStyle w:val="TagStyle"/>
          <w:rtl/>
        </w:rPr>
        <w:t xml:space="preserve"> &lt;&lt; דובר_המשך &gt;&gt; </w:t>
      </w:r>
      <w:r>
        <w:rPr>
          <w:rtl/>
        </w:rPr>
        <w:t>השר המקשר בין הממשלה לכנסת דוד אמסלם:</w:t>
      </w:r>
      <w:r w:rsidRPr="00204197">
        <w:rPr>
          <w:rStyle w:val="TagStyle"/>
          <w:rtl/>
        </w:rPr>
        <w:t xml:space="preserve"> &lt;&lt; דובר_המשך &gt;&gt;</w:t>
      </w:r>
      <w:r>
        <w:rPr>
          <w:rtl/>
        </w:rPr>
        <w:t xml:space="preserve"> </w:t>
      </w:r>
      <w:bookmarkEnd w:id="4023"/>
    </w:p>
    <w:p w:rsidR="00B37C67" w:rsidRPr="00204197" w:rsidRDefault="00B37C67" w:rsidP="007A55B1">
      <w:pPr>
        <w:ind w:firstLine="0"/>
        <w:rPr>
          <w:rtl/>
          <w:lang w:eastAsia="he-IL"/>
        </w:rPr>
      </w:pPr>
    </w:p>
    <w:p w:rsidR="00B37C67" w:rsidRDefault="00B37C67" w:rsidP="001F3EC2">
      <w:pPr>
        <w:rPr>
          <w:rtl/>
        </w:rPr>
      </w:pPr>
      <w:r>
        <w:rPr>
          <w:rFonts w:hint="cs"/>
          <w:rtl/>
        </w:rPr>
        <w:t xml:space="preserve">לא יהיה. </w:t>
      </w:r>
      <w:bookmarkStart w:id="4024" w:name="_ETM_Q10_609953"/>
      <w:bookmarkStart w:id="4025" w:name="_ETM_Q10_608620"/>
      <w:bookmarkEnd w:id="4024"/>
      <w:bookmarkEnd w:id="4025"/>
      <w:r>
        <w:rPr>
          <w:rtl/>
        </w:rPr>
        <w:t xml:space="preserve">לא </w:t>
      </w:r>
      <w:bookmarkStart w:id="4026" w:name="_ETM_Q10_608950"/>
      <w:bookmarkEnd w:id="4026"/>
      <w:r>
        <w:rPr>
          <w:rtl/>
        </w:rPr>
        <w:t>יהיה</w:t>
      </w:r>
      <w:r>
        <w:rPr>
          <w:rFonts w:hint="cs"/>
          <w:rtl/>
        </w:rPr>
        <w:t>.</w:t>
      </w:r>
      <w:r>
        <w:rPr>
          <w:rtl/>
        </w:rPr>
        <w:t xml:space="preserve"> </w:t>
      </w:r>
      <w:bookmarkStart w:id="4027" w:name="_ETM_Q10_610360"/>
      <w:bookmarkStart w:id="4028" w:name="_ETM_Q10_611140"/>
      <w:bookmarkEnd w:id="4027"/>
      <w:bookmarkEnd w:id="4028"/>
      <w:r>
        <w:rPr>
          <w:rtl/>
        </w:rPr>
        <w:t xml:space="preserve">דרך </w:t>
      </w:r>
      <w:bookmarkStart w:id="4029" w:name="_ETM_Q10_611470"/>
      <w:bookmarkEnd w:id="4029"/>
      <w:r>
        <w:rPr>
          <w:rtl/>
        </w:rPr>
        <w:t>אגב</w:t>
      </w:r>
      <w:r>
        <w:rPr>
          <w:rFonts w:hint="cs"/>
          <w:rtl/>
        </w:rPr>
        <w:t>,</w:t>
      </w:r>
      <w:r>
        <w:rPr>
          <w:rtl/>
        </w:rPr>
        <w:t xml:space="preserve"> </w:t>
      </w:r>
      <w:bookmarkStart w:id="4030" w:name="_ETM_Q10_612870"/>
      <w:bookmarkEnd w:id="4030"/>
      <w:r>
        <w:rPr>
          <w:rtl/>
        </w:rPr>
        <w:t xml:space="preserve">חסימת </w:t>
      </w:r>
      <w:bookmarkStart w:id="4031" w:name="_ETM_Q10_613620"/>
      <w:bookmarkEnd w:id="4031"/>
      <w:r>
        <w:rPr>
          <w:rtl/>
        </w:rPr>
        <w:t xml:space="preserve">רחוב </w:t>
      </w:r>
      <w:bookmarkStart w:id="4032" w:name="_ETM_Q10_613980"/>
      <w:bookmarkEnd w:id="4032"/>
      <w:r>
        <w:rPr>
          <w:rtl/>
        </w:rPr>
        <w:t xml:space="preserve">במדינת </w:t>
      </w:r>
      <w:bookmarkStart w:id="4033" w:name="_ETM_Q10_614489"/>
      <w:bookmarkEnd w:id="4033"/>
      <w:r>
        <w:rPr>
          <w:rtl/>
        </w:rPr>
        <w:t>ישראל</w:t>
      </w:r>
      <w:r>
        <w:rPr>
          <w:rFonts w:hint="cs"/>
          <w:rtl/>
        </w:rPr>
        <w:t>,</w:t>
      </w:r>
      <w:r>
        <w:rPr>
          <w:rtl/>
        </w:rPr>
        <w:t xml:space="preserve"> </w:t>
      </w:r>
      <w:bookmarkStart w:id="4034" w:name="_ETM_Q10_614879"/>
      <w:bookmarkEnd w:id="4034"/>
      <w:r>
        <w:rPr>
          <w:rtl/>
        </w:rPr>
        <w:t xml:space="preserve">כביש </w:t>
      </w:r>
      <w:bookmarkStart w:id="4035" w:name="_ETM_Q10_615239"/>
      <w:bookmarkEnd w:id="4035"/>
      <w:r>
        <w:rPr>
          <w:rtl/>
        </w:rPr>
        <w:t>ראשי</w:t>
      </w:r>
      <w:r>
        <w:rPr>
          <w:rFonts w:hint="cs"/>
          <w:rtl/>
        </w:rPr>
        <w:t>,</w:t>
      </w:r>
      <w:r>
        <w:rPr>
          <w:rtl/>
        </w:rPr>
        <w:t xml:space="preserve"> </w:t>
      </w:r>
      <w:bookmarkStart w:id="4036" w:name="_ETM_Q10_615750"/>
      <w:bookmarkEnd w:id="4036"/>
      <w:r>
        <w:rPr>
          <w:rtl/>
        </w:rPr>
        <w:t>ז</w:t>
      </w:r>
      <w:r>
        <w:rPr>
          <w:rFonts w:hint="cs"/>
          <w:rtl/>
        </w:rPr>
        <w:t>ו</w:t>
      </w:r>
      <w:r>
        <w:rPr>
          <w:rtl/>
        </w:rPr>
        <w:t xml:space="preserve"> </w:t>
      </w:r>
      <w:bookmarkStart w:id="4037" w:name="_ETM_Q10_616049"/>
      <w:bookmarkEnd w:id="4037"/>
      <w:r>
        <w:rPr>
          <w:rtl/>
        </w:rPr>
        <w:t xml:space="preserve">עבירה </w:t>
      </w:r>
      <w:bookmarkStart w:id="4038" w:name="_ETM_Q10_616440"/>
      <w:bookmarkEnd w:id="4038"/>
      <w:r>
        <w:rPr>
          <w:rtl/>
        </w:rPr>
        <w:t xml:space="preserve">פלילית </w:t>
      </w:r>
      <w:bookmarkStart w:id="4039" w:name="_ETM_Q10_616920"/>
      <w:bookmarkEnd w:id="4039"/>
      <w:r>
        <w:rPr>
          <w:rtl/>
        </w:rPr>
        <w:t xml:space="preserve">לכל </w:t>
      </w:r>
      <w:bookmarkStart w:id="4040" w:name="_ETM_Q10_617159"/>
      <w:bookmarkEnd w:id="4040"/>
      <w:r>
        <w:rPr>
          <w:rtl/>
        </w:rPr>
        <w:t xml:space="preserve">דבר </w:t>
      </w:r>
      <w:bookmarkStart w:id="4041" w:name="_ETM_Q10_617459"/>
      <w:bookmarkEnd w:id="4041"/>
      <w:r>
        <w:rPr>
          <w:rtl/>
        </w:rPr>
        <w:t>ועניין</w:t>
      </w:r>
      <w:r w:rsidR="001F3EC2">
        <w:rPr>
          <w:rFonts w:hint="cs"/>
          <w:rtl/>
        </w:rPr>
        <w:t>,</w:t>
      </w:r>
      <w:r>
        <w:rPr>
          <w:rtl/>
        </w:rPr>
        <w:t xml:space="preserve"> </w:t>
      </w:r>
      <w:bookmarkStart w:id="4042" w:name="_ETM_Q10_618680"/>
      <w:bookmarkEnd w:id="4042"/>
      <w:r>
        <w:rPr>
          <w:rtl/>
        </w:rPr>
        <w:t xml:space="preserve">גם </w:t>
      </w:r>
      <w:bookmarkStart w:id="4043" w:name="_ETM_Q10_619129"/>
      <w:bookmarkEnd w:id="4043"/>
      <w:r>
        <w:rPr>
          <w:rtl/>
        </w:rPr>
        <w:t xml:space="preserve">אם </w:t>
      </w:r>
      <w:bookmarkStart w:id="4044" w:name="_ETM_Q10_619280"/>
      <w:bookmarkEnd w:id="4044"/>
      <w:r>
        <w:rPr>
          <w:rtl/>
        </w:rPr>
        <w:t xml:space="preserve">אתם </w:t>
      </w:r>
      <w:bookmarkStart w:id="4045" w:name="_ETM_Q10_619519"/>
      <w:bookmarkEnd w:id="4045"/>
      <w:r>
        <w:rPr>
          <w:rtl/>
        </w:rPr>
        <w:t xml:space="preserve">חושבים </w:t>
      </w:r>
      <w:bookmarkStart w:id="4046" w:name="_ETM_Q10_619939"/>
      <w:bookmarkEnd w:id="4046"/>
      <w:r>
        <w:rPr>
          <w:rtl/>
        </w:rPr>
        <w:t xml:space="preserve">אחרת </w:t>
      </w:r>
      <w:bookmarkStart w:id="4047" w:name="_ETM_Q10_620299"/>
      <w:bookmarkEnd w:id="4047"/>
      <w:r w:rsidR="001F3EC2">
        <w:rPr>
          <w:rFonts w:hint="cs"/>
          <w:rtl/>
        </w:rPr>
        <w:t xml:space="preserve">– </w:t>
      </w:r>
      <w:r>
        <w:rPr>
          <w:rtl/>
        </w:rPr>
        <w:t xml:space="preserve">שלכם </w:t>
      </w:r>
      <w:bookmarkStart w:id="4048" w:name="_ETM_Q10_620689"/>
      <w:bookmarkEnd w:id="4048"/>
      <w:r>
        <w:rPr>
          <w:rtl/>
        </w:rPr>
        <w:t>מותר</w:t>
      </w:r>
      <w:r>
        <w:rPr>
          <w:rFonts w:hint="cs"/>
          <w:rtl/>
        </w:rPr>
        <w:t>.</w:t>
      </w:r>
      <w:r>
        <w:rPr>
          <w:rtl/>
        </w:rPr>
        <w:t xml:space="preserve"> </w:t>
      </w:r>
      <w:bookmarkStart w:id="4049" w:name="_ETM_Q10_621680"/>
      <w:bookmarkStart w:id="4050" w:name="_ETM_Q10_622280"/>
      <w:bookmarkEnd w:id="4049"/>
      <w:bookmarkEnd w:id="4050"/>
      <w:r>
        <w:rPr>
          <w:rtl/>
        </w:rPr>
        <w:t>דרך אגב</w:t>
      </w:r>
      <w:r>
        <w:rPr>
          <w:rFonts w:hint="cs"/>
          <w:rtl/>
        </w:rPr>
        <w:t>,</w:t>
      </w:r>
      <w:r>
        <w:rPr>
          <w:rtl/>
        </w:rPr>
        <w:t xml:space="preserve"> </w:t>
      </w:r>
      <w:proofErr w:type="spellStart"/>
      <w:r>
        <w:rPr>
          <w:rFonts w:hint="cs"/>
          <w:rtl/>
        </w:rPr>
        <w:t>מ</w:t>
      </w:r>
      <w:r>
        <w:rPr>
          <w:rtl/>
        </w:rPr>
        <w:t>היועמ"ש</w:t>
      </w:r>
      <w:bookmarkStart w:id="4051" w:name="_ETM_Q10_622879"/>
      <w:bookmarkStart w:id="4052" w:name="_ETM_Q10_623150"/>
      <w:bookmarkEnd w:id="4051"/>
      <w:bookmarkEnd w:id="4052"/>
      <w:r>
        <w:rPr>
          <w:rFonts w:hint="cs"/>
          <w:rtl/>
        </w:rPr>
        <w:t>ית</w:t>
      </w:r>
      <w:proofErr w:type="spellEnd"/>
      <w:r>
        <w:rPr>
          <w:rFonts w:hint="cs"/>
          <w:rtl/>
        </w:rPr>
        <w:t xml:space="preserve"> לא </w:t>
      </w:r>
      <w:r>
        <w:rPr>
          <w:rtl/>
        </w:rPr>
        <w:t xml:space="preserve">שמעת </w:t>
      </w:r>
      <w:bookmarkStart w:id="4053" w:name="_ETM_Q10_623510"/>
      <w:bookmarkStart w:id="4054" w:name="_ETM_Q10_623569"/>
      <w:bookmarkEnd w:id="4053"/>
      <w:bookmarkEnd w:id="4054"/>
      <w:r>
        <w:rPr>
          <w:rtl/>
        </w:rPr>
        <w:t>מילה</w:t>
      </w:r>
      <w:r>
        <w:rPr>
          <w:rFonts w:hint="cs"/>
          <w:rtl/>
        </w:rPr>
        <w:t>.</w:t>
      </w:r>
      <w:bookmarkStart w:id="4055" w:name="_ETM_Q10_621556"/>
      <w:bookmarkEnd w:id="4055"/>
    </w:p>
    <w:p w:rsidR="00B37C67" w:rsidRDefault="00B37C67" w:rsidP="007A55B1">
      <w:pPr>
        <w:ind w:firstLine="0"/>
        <w:rPr>
          <w:rtl/>
        </w:rPr>
      </w:pPr>
      <w:bookmarkStart w:id="4056" w:name="_ETM_Q10_621697"/>
      <w:bookmarkStart w:id="4057" w:name="_ETM_Q10_621725"/>
      <w:bookmarkStart w:id="4058" w:name="_ETM_Q10_621851"/>
      <w:bookmarkEnd w:id="4056"/>
      <w:bookmarkEnd w:id="4057"/>
      <w:bookmarkEnd w:id="4058"/>
    </w:p>
    <w:p w:rsidR="00B37C67" w:rsidRDefault="00B37C67" w:rsidP="007A55B1">
      <w:pPr>
        <w:pStyle w:val="af5"/>
        <w:keepNext/>
        <w:rPr>
          <w:rtl/>
        </w:rPr>
      </w:pPr>
      <w:bookmarkStart w:id="4059" w:name="_ETM_Q10_621893"/>
      <w:bookmarkStart w:id="4060" w:name="_ETM_Q10_622005"/>
      <w:bookmarkStart w:id="4061" w:name="ET_interruption_6345_93"/>
      <w:bookmarkEnd w:id="4059"/>
      <w:bookmarkEnd w:id="4060"/>
      <w:r w:rsidRPr="00204197">
        <w:rPr>
          <w:rStyle w:val="TagStyle"/>
          <w:rtl/>
        </w:rPr>
        <w:t xml:space="preserve"> &lt;&lt; קריאה &gt;&gt; </w:t>
      </w:r>
      <w:r>
        <w:rPr>
          <w:rtl/>
        </w:rPr>
        <w:t>טלי גוטליב (הליכוד):</w:t>
      </w:r>
      <w:r w:rsidRPr="00204197">
        <w:rPr>
          <w:rStyle w:val="TagStyle"/>
          <w:rtl/>
        </w:rPr>
        <w:t xml:space="preserve"> &lt;&lt; קריאה &gt;&gt;</w:t>
      </w:r>
      <w:r>
        <w:rPr>
          <w:rtl/>
        </w:rPr>
        <w:t xml:space="preserve"> </w:t>
      </w:r>
      <w:bookmarkEnd w:id="4061"/>
    </w:p>
    <w:p w:rsidR="00B37C67" w:rsidRDefault="00B37C67" w:rsidP="000F1EB9">
      <w:pPr>
        <w:rPr>
          <w:rtl/>
          <w:lang w:eastAsia="he-IL"/>
        </w:rPr>
      </w:pPr>
    </w:p>
    <w:p w:rsidR="00B37C67" w:rsidRDefault="000F1EB9" w:rsidP="007A55B1">
      <w:pPr>
        <w:rPr>
          <w:rtl/>
          <w:lang w:eastAsia="he-IL"/>
        </w:rPr>
      </w:pPr>
      <w:bookmarkStart w:id="4062" w:name="_ETM_Q10_624987"/>
      <w:bookmarkEnd w:id="4062"/>
      <w:r>
        <w:rPr>
          <w:rFonts w:hint="cs"/>
          <w:rtl/>
          <w:lang w:eastAsia="he-IL"/>
        </w:rPr>
        <w:t>– – –</w:t>
      </w:r>
    </w:p>
    <w:p w:rsidR="00B37C67" w:rsidRDefault="00B37C67" w:rsidP="007A55B1">
      <w:pPr>
        <w:rPr>
          <w:rtl/>
          <w:lang w:eastAsia="he-IL"/>
        </w:rPr>
      </w:pPr>
    </w:p>
    <w:p w:rsidR="00B37C67" w:rsidRDefault="00B37C67" w:rsidP="007A55B1">
      <w:pPr>
        <w:pStyle w:val="-"/>
        <w:keepNext/>
        <w:rPr>
          <w:rtl/>
        </w:rPr>
      </w:pPr>
      <w:bookmarkStart w:id="4063" w:name="_ETM_Q10_626092"/>
      <w:bookmarkStart w:id="4064" w:name="_ETM_Q10_626227"/>
      <w:bookmarkStart w:id="4065" w:name="ET_speakercontinue_5971_94"/>
      <w:bookmarkEnd w:id="4063"/>
      <w:bookmarkEnd w:id="4064"/>
      <w:r w:rsidRPr="00204197">
        <w:rPr>
          <w:rStyle w:val="TagStyle"/>
          <w:rtl/>
        </w:rPr>
        <w:t xml:space="preserve"> &lt;&lt; דובר_המשך &gt;&gt; </w:t>
      </w:r>
      <w:r>
        <w:rPr>
          <w:rtl/>
        </w:rPr>
        <w:t>השר המקשר בין הממשלה לכנסת דוד אמסלם:</w:t>
      </w:r>
      <w:r w:rsidRPr="00204197">
        <w:rPr>
          <w:rStyle w:val="TagStyle"/>
          <w:rtl/>
        </w:rPr>
        <w:t xml:space="preserve"> &lt;&lt; דובר_המשך &gt;&gt;</w:t>
      </w:r>
      <w:r>
        <w:rPr>
          <w:rtl/>
        </w:rPr>
        <w:t xml:space="preserve"> </w:t>
      </w:r>
      <w:bookmarkEnd w:id="4065"/>
    </w:p>
    <w:p w:rsidR="00B37C67" w:rsidRDefault="00B37C67" w:rsidP="000F1EB9">
      <w:pPr>
        <w:rPr>
          <w:rtl/>
          <w:lang w:eastAsia="he-IL"/>
        </w:rPr>
      </w:pPr>
    </w:p>
    <w:p w:rsidR="00B37C67" w:rsidRDefault="00B37C67" w:rsidP="007A55B1">
      <w:pPr>
        <w:rPr>
          <w:rtl/>
        </w:rPr>
      </w:pPr>
      <w:bookmarkStart w:id="4066" w:name="_ETM_Q10_627124"/>
      <w:bookmarkEnd w:id="4066"/>
      <w:r>
        <w:rPr>
          <w:rFonts w:hint="cs"/>
          <w:rtl/>
          <w:lang w:eastAsia="he-IL"/>
        </w:rPr>
        <w:t xml:space="preserve">דקה. בוודאי. </w:t>
      </w:r>
      <w:bookmarkStart w:id="4067" w:name="_ETM_Q10_627400"/>
      <w:bookmarkEnd w:id="4067"/>
      <w:r>
        <w:rPr>
          <w:rtl/>
        </w:rPr>
        <w:t xml:space="preserve">לכן </w:t>
      </w:r>
      <w:bookmarkStart w:id="4068" w:name="_ETM_Q10_627970"/>
      <w:bookmarkEnd w:id="4068"/>
      <w:r>
        <w:rPr>
          <w:rtl/>
        </w:rPr>
        <w:t xml:space="preserve">אני </w:t>
      </w:r>
      <w:bookmarkStart w:id="4069" w:name="_ETM_Q10_628180"/>
      <w:bookmarkEnd w:id="4069"/>
      <w:r>
        <w:rPr>
          <w:rtl/>
        </w:rPr>
        <w:t>אומר</w:t>
      </w:r>
      <w:r>
        <w:rPr>
          <w:rFonts w:hint="cs"/>
          <w:rtl/>
        </w:rPr>
        <w:t>,</w:t>
      </w:r>
      <w:r>
        <w:rPr>
          <w:rtl/>
        </w:rPr>
        <w:t xml:space="preserve"> </w:t>
      </w:r>
      <w:bookmarkStart w:id="4070" w:name="_ETM_Q10_629459"/>
      <w:bookmarkEnd w:id="4070"/>
      <w:r>
        <w:rPr>
          <w:rtl/>
        </w:rPr>
        <w:t xml:space="preserve">את </w:t>
      </w:r>
      <w:bookmarkStart w:id="4071" w:name="_ETM_Q10_629760"/>
      <w:bookmarkEnd w:id="4071"/>
      <w:r>
        <w:rPr>
          <w:rtl/>
        </w:rPr>
        <w:t xml:space="preserve">מדברת </w:t>
      </w:r>
      <w:bookmarkStart w:id="4072" w:name="_ETM_Q10_631280"/>
      <w:bookmarkEnd w:id="4072"/>
      <w:r>
        <w:rPr>
          <w:rtl/>
        </w:rPr>
        <w:t xml:space="preserve">על </w:t>
      </w:r>
      <w:bookmarkStart w:id="4073" w:name="_ETM_Q10_631489"/>
      <w:bookmarkEnd w:id="4073"/>
      <w:r>
        <w:rPr>
          <w:rtl/>
        </w:rPr>
        <w:t xml:space="preserve">המשטרה </w:t>
      </w:r>
      <w:bookmarkStart w:id="4074" w:name="_ETM_Q10_632270"/>
      <w:bookmarkStart w:id="4075" w:name="_ETM_Q10_632480"/>
      <w:bookmarkEnd w:id="4074"/>
      <w:bookmarkEnd w:id="4075"/>
      <w:r>
        <w:rPr>
          <w:rFonts w:hint="cs"/>
          <w:rtl/>
        </w:rPr>
        <w:t>ש</w:t>
      </w:r>
      <w:r>
        <w:rPr>
          <w:rtl/>
        </w:rPr>
        <w:t xml:space="preserve">הפעילה </w:t>
      </w:r>
      <w:bookmarkStart w:id="4076" w:name="_ETM_Q10_632810"/>
      <w:bookmarkEnd w:id="4076"/>
      <w:r>
        <w:rPr>
          <w:rtl/>
        </w:rPr>
        <w:t>כוח</w:t>
      </w:r>
      <w:r>
        <w:rPr>
          <w:rFonts w:hint="cs"/>
          <w:rtl/>
        </w:rPr>
        <w:t>.</w:t>
      </w:r>
      <w:r>
        <w:rPr>
          <w:rtl/>
        </w:rPr>
        <w:t xml:space="preserve"> </w:t>
      </w:r>
      <w:bookmarkStart w:id="4077" w:name="_ETM_Q10_633599"/>
      <w:bookmarkEnd w:id="4077"/>
      <w:r>
        <w:rPr>
          <w:rtl/>
        </w:rPr>
        <w:t xml:space="preserve">המשטרה </w:t>
      </w:r>
      <w:bookmarkStart w:id="4078" w:name="_ETM_Q10_634230"/>
      <w:bookmarkEnd w:id="4078"/>
      <w:r>
        <w:rPr>
          <w:rtl/>
        </w:rPr>
        <w:t xml:space="preserve">הפעילה </w:t>
      </w:r>
      <w:bookmarkStart w:id="4079" w:name="_ETM_Q10_634620"/>
      <w:bookmarkEnd w:id="4079"/>
      <w:r>
        <w:rPr>
          <w:rtl/>
        </w:rPr>
        <w:t xml:space="preserve">כוח </w:t>
      </w:r>
      <w:bookmarkStart w:id="4080" w:name="_ETM_Q10_634950"/>
      <w:bookmarkEnd w:id="4080"/>
      <w:r>
        <w:rPr>
          <w:rtl/>
        </w:rPr>
        <w:t xml:space="preserve">באופן </w:t>
      </w:r>
      <w:bookmarkStart w:id="4081" w:name="_ETM_Q10_635310"/>
      <w:bookmarkEnd w:id="4081"/>
      <w:r>
        <w:rPr>
          <w:rtl/>
        </w:rPr>
        <w:t>מדורג</w:t>
      </w:r>
      <w:r>
        <w:rPr>
          <w:rFonts w:hint="cs"/>
          <w:rtl/>
        </w:rPr>
        <w:t>,</w:t>
      </w:r>
      <w:r>
        <w:rPr>
          <w:rtl/>
        </w:rPr>
        <w:t xml:space="preserve"> </w:t>
      </w:r>
      <w:bookmarkStart w:id="4082" w:name="_ETM_Q10_635910"/>
      <w:bookmarkEnd w:id="4082"/>
      <w:r>
        <w:rPr>
          <w:rtl/>
        </w:rPr>
        <w:t xml:space="preserve">ואני </w:t>
      </w:r>
      <w:bookmarkStart w:id="4083" w:name="_ETM_Q10_636750"/>
      <w:bookmarkStart w:id="4084" w:name="_ETM_Q10_637200"/>
      <w:bookmarkEnd w:id="4083"/>
      <w:bookmarkEnd w:id="4084"/>
      <w:r>
        <w:rPr>
          <w:rtl/>
        </w:rPr>
        <w:t xml:space="preserve">בעמדה </w:t>
      </w:r>
      <w:bookmarkStart w:id="4085" w:name="_ETM_Q10_638310"/>
      <w:bookmarkEnd w:id="4085"/>
      <w:r w:rsidR="000F1EB9">
        <w:rPr>
          <w:rFonts w:hint="cs"/>
          <w:rtl/>
        </w:rPr>
        <w:t>– – –</w:t>
      </w:r>
      <w:bookmarkStart w:id="4086" w:name="_ETM_Q10_644646"/>
      <w:bookmarkEnd w:id="4086"/>
    </w:p>
    <w:p w:rsidR="00B37C67" w:rsidRDefault="00B37C67" w:rsidP="007A55B1">
      <w:pPr>
        <w:rPr>
          <w:rtl/>
        </w:rPr>
      </w:pPr>
      <w:bookmarkStart w:id="4087" w:name="_ETM_Q10_644782"/>
      <w:bookmarkEnd w:id="4087"/>
    </w:p>
    <w:p w:rsidR="00B37C67" w:rsidRDefault="00B37C67" w:rsidP="007A55B1">
      <w:pPr>
        <w:pStyle w:val="af5"/>
        <w:keepNext/>
        <w:rPr>
          <w:rtl/>
        </w:rPr>
      </w:pPr>
      <w:bookmarkStart w:id="4088" w:name="ET_interruption_5300_95"/>
      <w:r w:rsidRPr="00476DC9">
        <w:rPr>
          <w:rStyle w:val="TagStyle"/>
          <w:rtl/>
        </w:rPr>
        <w:t xml:space="preserve"> &lt;&lt; קריאה &gt;&gt; </w:t>
      </w:r>
      <w:r>
        <w:rPr>
          <w:rtl/>
        </w:rPr>
        <w:t>מירב בן ארי (יש עתיד):</w:t>
      </w:r>
      <w:r w:rsidRPr="00476DC9">
        <w:rPr>
          <w:rStyle w:val="TagStyle"/>
          <w:rtl/>
        </w:rPr>
        <w:t xml:space="preserve"> &lt;&lt; קריאה &gt;&gt;</w:t>
      </w:r>
      <w:r>
        <w:rPr>
          <w:rtl/>
        </w:rPr>
        <w:t xml:space="preserve"> </w:t>
      </w:r>
      <w:bookmarkEnd w:id="4088"/>
    </w:p>
    <w:p w:rsidR="00B37C67" w:rsidRDefault="00B37C67" w:rsidP="000F1EB9">
      <w:pPr>
        <w:rPr>
          <w:rtl/>
          <w:lang w:eastAsia="he-IL"/>
        </w:rPr>
      </w:pPr>
    </w:p>
    <w:p w:rsidR="00B37C67" w:rsidRDefault="00B37C67" w:rsidP="007A55B1">
      <w:pPr>
        <w:rPr>
          <w:rtl/>
          <w:lang w:eastAsia="he-IL"/>
        </w:rPr>
      </w:pPr>
      <w:bookmarkStart w:id="4089" w:name="_ETM_Q10_634736"/>
      <w:bookmarkEnd w:id="4089"/>
      <w:r>
        <w:rPr>
          <w:rFonts w:hint="cs"/>
          <w:rtl/>
          <w:lang w:eastAsia="he-IL"/>
        </w:rPr>
        <w:t>מ</w:t>
      </w:r>
      <w:bookmarkStart w:id="4090" w:name="_ETM_Q10_635028"/>
      <w:bookmarkEnd w:id="4090"/>
      <w:r>
        <w:rPr>
          <w:rFonts w:hint="cs"/>
          <w:rtl/>
          <w:lang w:eastAsia="he-IL"/>
        </w:rPr>
        <w:t xml:space="preserve">ה </w:t>
      </w:r>
      <w:bookmarkStart w:id="4091" w:name="_ETM_Q10_635156"/>
      <w:bookmarkEnd w:id="4091"/>
      <w:r>
        <w:rPr>
          <w:rFonts w:hint="cs"/>
          <w:rtl/>
          <w:lang w:eastAsia="he-IL"/>
        </w:rPr>
        <w:t>זה מדורג?</w:t>
      </w:r>
      <w:r w:rsidRPr="00476DC9">
        <w:rPr>
          <w:rFonts w:hint="cs"/>
          <w:rtl/>
          <w:lang w:eastAsia="he-IL"/>
        </w:rPr>
        <w:t xml:space="preserve"> </w:t>
      </w:r>
      <w:r>
        <w:rPr>
          <w:rFonts w:hint="cs"/>
          <w:rtl/>
          <w:lang w:eastAsia="he-IL"/>
        </w:rPr>
        <w:t>זה נראה לך הגיוני?</w:t>
      </w:r>
    </w:p>
    <w:p w:rsidR="00B37C67" w:rsidRDefault="00B37C67" w:rsidP="007A55B1">
      <w:pPr>
        <w:rPr>
          <w:rtl/>
          <w:lang w:eastAsia="he-IL"/>
        </w:rPr>
      </w:pPr>
      <w:bookmarkStart w:id="4092" w:name="_ETM_Q10_637574"/>
      <w:bookmarkEnd w:id="4092"/>
    </w:p>
    <w:p w:rsidR="00B37C67" w:rsidRDefault="00B37C67" w:rsidP="007A55B1">
      <w:pPr>
        <w:pStyle w:val="-"/>
        <w:keepNext/>
        <w:rPr>
          <w:rtl/>
        </w:rPr>
      </w:pPr>
      <w:bookmarkStart w:id="4093" w:name="_ETM_Q10_637707"/>
      <w:bookmarkStart w:id="4094" w:name="_ETM_Q10_637730"/>
      <w:bookmarkStart w:id="4095" w:name="_ETM_Q10_637783"/>
      <w:bookmarkStart w:id="4096" w:name="ET_speakercontinue_5971_96"/>
      <w:bookmarkEnd w:id="4093"/>
      <w:bookmarkEnd w:id="4094"/>
      <w:bookmarkEnd w:id="4095"/>
      <w:r w:rsidRPr="00476DC9">
        <w:rPr>
          <w:rStyle w:val="TagStyle"/>
          <w:rtl/>
        </w:rPr>
        <w:t xml:space="preserve"> &lt;&lt; דובר_המשך &gt;&gt; </w:t>
      </w:r>
      <w:r>
        <w:rPr>
          <w:rtl/>
        </w:rPr>
        <w:t>השר המקשר בין הממשלה לכנסת דוד אמסלם:</w:t>
      </w:r>
      <w:r w:rsidRPr="00476DC9">
        <w:rPr>
          <w:rStyle w:val="TagStyle"/>
          <w:rtl/>
        </w:rPr>
        <w:t xml:space="preserve"> &lt;&lt; דובר_המשך &gt;&gt;</w:t>
      </w:r>
      <w:r>
        <w:rPr>
          <w:rtl/>
        </w:rPr>
        <w:t xml:space="preserve"> </w:t>
      </w:r>
      <w:bookmarkEnd w:id="4096"/>
    </w:p>
    <w:p w:rsidR="00B37C67" w:rsidRDefault="00B37C67" w:rsidP="000F1EB9">
      <w:pPr>
        <w:rPr>
          <w:rtl/>
          <w:lang w:eastAsia="he-IL"/>
        </w:rPr>
      </w:pPr>
    </w:p>
    <w:p w:rsidR="00B37C67" w:rsidRDefault="00B37C67" w:rsidP="007A55B1">
      <w:pPr>
        <w:rPr>
          <w:rtl/>
        </w:rPr>
      </w:pPr>
      <w:bookmarkStart w:id="4097" w:name="_ETM_Q10_638520"/>
      <w:bookmarkEnd w:id="4097"/>
      <w:r>
        <w:rPr>
          <w:rFonts w:hint="cs"/>
          <w:rtl/>
          <w:lang w:eastAsia="he-IL"/>
        </w:rPr>
        <w:t xml:space="preserve">אני לא נותן למשטרה </w:t>
      </w:r>
      <w:bookmarkStart w:id="4098" w:name="_ETM_Q10_642341"/>
      <w:bookmarkEnd w:id="4098"/>
      <w:r>
        <w:rPr>
          <w:rFonts w:hint="cs"/>
          <w:rtl/>
          <w:lang w:eastAsia="he-IL"/>
        </w:rPr>
        <w:t xml:space="preserve">ציונים. המשטרה צריכה לאכוף את החוק במדינת ישראל גם </w:t>
      </w:r>
      <w:bookmarkStart w:id="4099" w:name="_ETM_Q10_645811"/>
      <w:bookmarkEnd w:id="4099"/>
      <w:r>
        <w:rPr>
          <w:rFonts w:hint="cs"/>
          <w:rtl/>
          <w:lang w:eastAsia="he-IL"/>
        </w:rPr>
        <w:t xml:space="preserve">משמאל, גם מימין, באופן שווה. </w:t>
      </w:r>
      <w:bookmarkStart w:id="4100" w:name="_ETM_Q10_631997"/>
      <w:bookmarkStart w:id="4101" w:name="_ETM_Q10_632016"/>
      <w:bookmarkStart w:id="4102" w:name="_ETM_Q10_632083"/>
      <w:bookmarkStart w:id="4103" w:name="_ETM_Q10_632162"/>
      <w:bookmarkStart w:id="4104" w:name="_ETM_Q10_647849"/>
      <w:bookmarkStart w:id="4105" w:name="_ETM_Q10_648389"/>
      <w:bookmarkEnd w:id="4100"/>
      <w:bookmarkEnd w:id="4101"/>
      <w:bookmarkEnd w:id="4102"/>
      <w:bookmarkEnd w:id="4103"/>
      <w:bookmarkEnd w:id="4104"/>
      <w:bookmarkEnd w:id="4105"/>
      <w:r>
        <w:rPr>
          <w:rFonts w:hint="cs"/>
          <w:rtl/>
        </w:rPr>
        <w:t>אתם, פתאום עכשיו</w:t>
      </w:r>
      <w:bookmarkStart w:id="4106" w:name="_ETM_Q10_648930"/>
      <w:bookmarkEnd w:id="4106"/>
      <w:r>
        <w:rPr>
          <w:rFonts w:hint="cs"/>
          <w:rtl/>
        </w:rPr>
        <w:t>,</w:t>
      </w:r>
      <w:r>
        <w:rPr>
          <w:rtl/>
        </w:rPr>
        <w:t xml:space="preserve"> </w:t>
      </w:r>
      <w:bookmarkStart w:id="4107" w:name="_ETM_Q10_649499"/>
      <w:bookmarkEnd w:id="4107"/>
      <w:r>
        <w:rPr>
          <w:rtl/>
        </w:rPr>
        <w:t xml:space="preserve">הקיבה </w:t>
      </w:r>
      <w:bookmarkStart w:id="4108" w:name="_ETM_Q10_650069"/>
      <w:bookmarkEnd w:id="4108"/>
      <w:r>
        <w:rPr>
          <w:rtl/>
        </w:rPr>
        <w:t xml:space="preserve">שלכם </w:t>
      </w:r>
      <w:bookmarkStart w:id="4109" w:name="_ETM_Q10_650849"/>
      <w:bookmarkStart w:id="4110" w:name="_ETM_Q10_651420"/>
      <w:bookmarkEnd w:id="4109"/>
      <w:bookmarkEnd w:id="4110"/>
      <w:r>
        <w:rPr>
          <w:rtl/>
        </w:rPr>
        <w:t xml:space="preserve">נהייתה </w:t>
      </w:r>
      <w:bookmarkStart w:id="4111" w:name="_ETM_Q10_651780"/>
      <w:bookmarkEnd w:id="4111"/>
      <w:r>
        <w:rPr>
          <w:rtl/>
        </w:rPr>
        <w:t>רגישה</w:t>
      </w:r>
      <w:r>
        <w:rPr>
          <w:rFonts w:hint="cs"/>
          <w:rtl/>
        </w:rPr>
        <w:t>.</w:t>
      </w:r>
      <w:r>
        <w:rPr>
          <w:rtl/>
        </w:rPr>
        <w:t xml:space="preserve"> </w:t>
      </w:r>
      <w:bookmarkStart w:id="4112" w:name="_ETM_Q10_653319"/>
      <w:bookmarkEnd w:id="4112"/>
      <w:r>
        <w:rPr>
          <w:rtl/>
        </w:rPr>
        <w:t>כן</w:t>
      </w:r>
      <w:r>
        <w:rPr>
          <w:rFonts w:hint="cs"/>
          <w:rtl/>
        </w:rPr>
        <w:t>,</w:t>
      </w:r>
      <w:r>
        <w:rPr>
          <w:rtl/>
        </w:rPr>
        <w:t xml:space="preserve"> </w:t>
      </w:r>
      <w:bookmarkStart w:id="4113" w:name="_ETM_Q10_653739"/>
      <w:bookmarkEnd w:id="4113"/>
      <w:r>
        <w:rPr>
          <w:rtl/>
        </w:rPr>
        <w:t xml:space="preserve">חסמו </w:t>
      </w:r>
      <w:bookmarkStart w:id="4114" w:name="_ETM_Q10_654819"/>
      <w:bookmarkEnd w:id="4114"/>
      <w:r>
        <w:rPr>
          <w:rtl/>
        </w:rPr>
        <w:t xml:space="preserve">את </w:t>
      </w:r>
      <w:bookmarkStart w:id="4115" w:name="_ETM_Q10_655060"/>
      <w:bookmarkEnd w:id="4115"/>
      <w:r>
        <w:rPr>
          <w:rFonts w:hint="cs"/>
          <w:rtl/>
        </w:rPr>
        <w:t>איילון</w:t>
      </w:r>
      <w:bookmarkStart w:id="4116" w:name="_ETM_Q10_655329"/>
      <w:bookmarkEnd w:id="4116"/>
      <w:r>
        <w:rPr>
          <w:rFonts w:hint="cs"/>
          <w:rtl/>
        </w:rPr>
        <w:t xml:space="preserve"> </w:t>
      </w:r>
      <w:r>
        <w:rPr>
          <w:rFonts w:hint="eastAsia"/>
        </w:rPr>
        <w:t>–</w:t>
      </w:r>
      <w:r>
        <w:rPr>
          <w:rtl/>
        </w:rPr>
        <w:t xml:space="preserve"> </w:t>
      </w:r>
      <w:bookmarkStart w:id="4117" w:name="_ETM_Q10_655599"/>
      <w:bookmarkEnd w:id="4117"/>
      <w:r>
        <w:rPr>
          <w:rtl/>
        </w:rPr>
        <w:t xml:space="preserve">זה </w:t>
      </w:r>
      <w:bookmarkStart w:id="4118" w:name="_ETM_Q10_655900"/>
      <w:bookmarkEnd w:id="4118"/>
      <w:r>
        <w:rPr>
          <w:rtl/>
        </w:rPr>
        <w:t xml:space="preserve">טוב </w:t>
      </w:r>
      <w:bookmarkStart w:id="4119" w:name="_ETM_Q10_656200"/>
      <w:bookmarkEnd w:id="4119"/>
      <w:r>
        <w:rPr>
          <w:rtl/>
        </w:rPr>
        <w:t>לכם</w:t>
      </w:r>
      <w:r>
        <w:rPr>
          <w:rFonts w:hint="cs"/>
          <w:rtl/>
        </w:rPr>
        <w:t>,</w:t>
      </w:r>
      <w:r>
        <w:rPr>
          <w:rtl/>
        </w:rPr>
        <w:t xml:space="preserve"> </w:t>
      </w:r>
      <w:bookmarkStart w:id="4120" w:name="_ETM_Q10_657189"/>
      <w:bookmarkEnd w:id="4120"/>
      <w:r>
        <w:rPr>
          <w:rtl/>
        </w:rPr>
        <w:t>הכ</w:t>
      </w:r>
      <w:r>
        <w:rPr>
          <w:rFonts w:hint="cs"/>
          <w:rtl/>
        </w:rPr>
        <w:t>ו</w:t>
      </w:r>
      <w:r>
        <w:rPr>
          <w:rtl/>
        </w:rPr>
        <w:t xml:space="preserve">ל </w:t>
      </w:r>
      <w:bookmarkStart w:id="4121" w:name="_ETM_Q10_657700"/>
      <w:bookmarkEnd w:id="4121"/>
      <w:r>
        <w:rPr>
          <w:rtl/>
        </w:rPr>
        <w:t>בסדר</w:t>
      </w:r>
      <w:r>
        <w:rPr>
          <w:rFonts w:hint="cs"/>
          <w:rtl/>
        </w:rPr>
        <w:t>.</w:t>
      </w:r>
      <w:r>
        <w:rPr>
          <w:rtl/>
        </w:rPr>
        <w:t xml:space="preserve"> </w:t>
      </w:r>
      <w:bookmarkStart w:id="4122" w:name="_ETM_Q10_659159"/>
      <w:bookmarkEnd w:id="4122"/>
    </w:p>
    <w:p w:rsidR="00B37C67" w:rsidRDefault="00B37C67" w:rsidP="007A55B1">
      <w:pPr>
        <w:rPr>
          <w:rtl/>
        </w:rPr>
      </w:pPr>
      <w:bookmarkStart w:id="4123" w:name="_ETM_Q10_658588"/>
      <w:bookmarkStart w:id="4124" w:name="_ETM_Q10_658698"/>
      <w:bookmarkEnd w:id="4123"/>
      <w:bookmarkEnd w:id="4124"/>
    </w:p>
    <w:p w:rsidR="00B37C67" w:rsidRDefault="00B37C67" w:rsidP="007A55B1">
      <w:pPr>
        <w:pStyle w:val="af5"/>
        <w:keepNext/>
        <w:rPr>
          <w:rtl/>
        </w:rPr>
      </w:pPr>
      <w:bookmarkStart w:id="4125" w:name="_ETM_Q10_658768"/>
      <w:bookmarkStart w:id="4126" w:name="_ETM_Q10_658843"/>
      <w:bookmarkEnd w:id="4125"/>
      <w:bookmarkEnd w:id="4126"/>
      <w:r w:rsidRPr="00BB54A5">
        <w:rPr>
          <w:rStyle w:val="TagStyle"/>
          <w:rtl/>
        </w:rPr>
        <w:t xml:space="preserve">&lt;&lt; קריאה &gt;&gt; </w:t>
      </w:r>
      <w:r>
        <w:rPr>
          <w:rtl/>
        </w:rPr>
        <w:t>מירב בן ארי (יש עתיד):</w:t>
      </w:r>
      <w:r w:rsidRPr="00BB54A5">
        <w:rPr>
          <w:rStyle w:val="TagStyle"/>
          <w:rtl/>
        </w:rPr>
        <w:t xml:space="preserve"> &lt;&lt; קריאה &gt;&gt;</w:t>
      </w:r>
      <w:r>
        <w:rPr>
          <w:rtl/>
        </w:rPr>
        <w:t xml:space="preserve"> </w:t>
      </w:r>
    </w:p>
    <w:p w:rsidR="00B37C67" w:rsidRDefault="00B37C67" w:rsidP="007A55B1">
      <w:pPr>
        <w:rPr>
          <w:rtl/>
          <w:lang w:eastAsia="he-IL"/>
        </w:rPr>
      </w:pPr>
    </w:p>
    <w:p w:rsidR="00B37C67" w:rsidRDefault="00B37C67" w:rsidP="00BA1B0A">
      <w:pPr>
        <w:rPr>
          <w:rtl/>
          <w:lang w:eastAsia="he-IL"/>
        </w:rPr>
      </w:pPr>
      <w:r>
        <w:rPr>
          <w:rFonts w:hint="cs"/>
          <w:rtl/>
          <w:lang w:eastAsia="he-IL"/>
        </w:rPr>
        <w:t>תגיד לי, מרביצים למישהו עם שוט</w:t>
      </w:r>
      <w:r w:rsidR="00BA1B0A">
        <w:rPr>
          <w:rFonts w:hint="cs"/>
          <w:rtl/>
          <w:lang w:eastAsia="he-IL"/>
        </w:rPr>
        <w:t>.</w:t>
      </w:r>
      <w:r>
        <w:rPr>
          <w:rFonts w:hint="cs"/>
          <w:rtl/>
          <w:lang w:eastAsia="he-IL"/>
        </w:rPr>
        <w:t xml:space="preserve"> זה נראה לך הגיוני?</w:t>
      </w:r>
      <w:bookmarkStart w:id="4127" w:name="_ETM_Q10_655867"/>
      <w:bookmarkEnd w:id="4127"/>
    </w:p>
    <w:p w:rsidR="00B37C67" w:rsidRDefault="00B37C67" w:rsidP="007A55B1">
      <w:pPr>
        <w:rPr>
          <w:rtl/>
          <w:lang w:eastAsia="he-IL"/>
        </w:rPr>
      </w:pPr>
      <w:bookmarkStart w:id="4128" w:name="_ETM_Q10_655961"/>
      <w:bookmarkEnd w:id="4128"/>
    </w:p>
    <w:p w:rsidR="00B37C67" w:rsidRDefault="00B37C67" w:rsidP="007A55B1">
      <w:pPr>
        <w:pStyle w:val="-"/>
        <w:keepNext/>
        <w:rPr>
          <w:rtl/>
        </w:rPr>
      </w:pPr>
      <w:bookmarkStart w:id="4129" w:name="_ETM_Q10_656011"/>
      <w:bookmarkStart w:id="4130" w:name="_ETM_Q10_656118"/>
      <w:bookmarkStart w:id="4131" w:name="ET_speakercontinue_5971_97"/>
      <w:bookmarkEnd w:id="4129"/>
      <w:bookmarkEnd w:id="4130"/>
      <w:r w:rsidRPr="00B50F0E">
        <w:rPr>
          <w:rStyle w:val="TagStyle"/>
          <w:rtl/>
        </w:rPr>
        <w:t xml:space="preserve"> &lt;&lt; דובר_המשך &gt;&gt; </w:t>
      </w:r>
      <w:r>
        <w:rPr>
          <w:rtl/>
        </w:rPr>
        <w:t>השר המקשר בין הממשלה לכנסת דוד אמסלם:</w:t>
      </w:r>
      <w:r w:rsidRPr="00B50F0E">
        <w:rPr>
          <w:rStyle w:val="TagStyle"/>
          <w:rtl/>
        </w:rPr>
        <w:t xml:space="preserve"> &lt;&lt; דובר_המשך &gt;&gt;</w:t>
      </w:r>
      <w:r>
        <w:rPr>
          <w:rtl/>
        </w:rPr>
        <w:t xml:space="preserve"> </w:t>
      </w:r>
      <w:bookmarkEnd w:id="4131"/>
    </w:p>
    <w:p w:rsidR="00B37C67" w:rsidRDefault="00B37C67" w:rsidP="000F1EB9">
      <w:pPr>
        <w:rPr>
          <w:rtl/>
        </w:rPr>
      </w:pPr>
    </w:p>
    <w:p w:rsidR="00B37C67" w:rsidRDefault="00B37C67" w:rsidP="007A55B1">
      <w:pPr>
        <w:rPr>
          <w:rtl/>
        </w:rPr>
      </w:pPr>
      <w:bookmarkStart w:id="4132" w:name="_ETM_Q10_657836"/>
      <w:bookmarkEnd w:id="4132"/>
      <w:r>
        <w:rPr>
          <w:rFonts w:hint="cs"/>
          <w:rtl/>
        </w:rPr>
        <w:t>אני אפנה אותך</w:t>
      </w:r>
      <w:bookmarkStart w:id="4133" w:name="_ETM_Q10_663235"/>
      <w:bookmarkEnd w:id="4133"/>
      <w:r>
        <w:rPr>
          <w:rFonts w:hint="cs"/>
          <w:rtl/>
        </w:rPr>
        <w:t xml:space="preserve"> לסרטונים כשפינו את </w:t>
      </w:r>
      <w:proofErr w:type="spellStart"/>
      <w:r>
        <w:rPr>
          <w:rFonts w:hint="cs"/>
          <w:rtl/>
        </w:rPr>
        <w:t>עמונה</w:t>
      </w:r>
      <w:proofErr w:type="spellEnd"/>
      <w:r>
        <w:rPr>
          <w:rFonts w:hint="cs"/>
          <w:rtl/>
        </w:rPr>
        <w:t>, ואני אראה לך איך המשטרה</w:t>
      </w:r>
      <w:bookmarkStart w:id="4134" w:name="_ETM_Q10_667369"/>
      <w:bookmarkEnd w:id="4134"/>
      <w:r>
        <w:rPr>
          <w:rFonts w:hint="cs"/>
          <w:rtl/>
        </w:rPr>
        <w:t xml:space="preserve"> השתמשה שם.</w:t>
      </w:r>
      <w:bookmarkStart w:id="4135" w:name="_ETM_Q10_664927"/>
      <w:bookmarkEnd w:id="4135"/>
    </w:p>
    <w:p w:rsidR="00B37C67" w:rsidRDefault="00B37C67" w:rsidP="007A55B1">
      <w:pPr>
        <w:ind w:firstLine="0"/>
        <w:rPr>
          <w:rtl/>
        </w:rPr>
      </w:pPr>
      <w:bookmarkStart w:id="4136" w:name="_ETM_Q10_665021"/>
      <w:bookmarkStart w:id="4137" w:name="_ETM_Q10_665091"/>
      <w:bookmarkStart w:id="4138" w:name="_ETM_Q10_665142"/>
      <w:bookmarkEnd w:id="4136"/>
      <w:bookmarkEnd w:id="4137"/>
      <w:bookmarkEnd w:id="4138"/>
    </w:p>
    <w:p w:rsidR="00B37C67" w:rsidRDefault="00B37C67" w:rsidP="007A55B1">
      <w:pPr>
        <w:pStyle w:val="af5"/>
        <w:keepNext/>
        <w:rPr>
          <w:rtl/>
        </w:rPr>
      </w:pPr>
      <w:bookmarkStart w:id="4139" w:name="ET_interruption_5300_98"/>
      <w:r w:rsidRPr="00B50F0E">
        <w:rPr>
          <w:rStyle w:val="TagStyle"/>
          <w:rtl/>
        </w:rPr>
        <w:t xml:space="preserve"> &lt;&lt; קריאה &gt;&gt; </w:t>
      </w:r>
      <w:r>
        <w:rPr>
          <w:rtl/>
        </w:rPr>
        <w:t>מירב בן ארי (יש עתיד):</w:t>
      </w:r>
      <w:r w:rsidRPr="00B50F0E">
        <w:rPr>
          <w:rStyle w:val="TagStyle"/>
          <w:rtl/>
        </w:rPr>
        <w:t xml:space="preserve"> &lt;&lt; קריאה &gt;&gt;</w:t>
      </w:r>
      <w:r>
        <w:rPr>
          <w:rtl/>
        </w:rPr>
        <w:t xml:space="preserve"> </w:t>
      </w:r>
      <w:bookmarkEnd w:id="4139"/>
    </w:p>
    <w:p w:rsidR="00B37C67" w:rsidRDefault="00B37C67" w:rsidP="000F1EB9">
      <w:pPr>
        <w:rPr>
          <w:rtl/>
          <w:lang w:eastAsia="he-IL"/>
        </w:rPr>
      </w:pPr>
    </w:p>
    <w:p w:rsidR="00B37C67" w:rsidRDefault="00B37C67" w:rsidP="007A55B1">
      <w:pPr>
        <w:rPr>
          <w:rtl/>
          <w:lang w:eastAsia="he-IL"/>
        </w:rPr>
      </w:pPr>
      <w:bookmarkStart w:id="4140" w:name="_ETM_Q10_665593"/>
      <w:bookmarkStart w:id="4141" w:name="_ETM_Q10_665869"/>
      <w:bookmarkStart w:id="4142" w:name="_ETM_Q10_665945"/>
      <w:bookmarkEnd w:id="4140"/>
      <w:bookmarkEnd w:id="4141"/>
      <w:bookmarkEnd w:id="4142"/>
      <w:r>
        <w:rPr>
          <w:rFonts w:hint="cs"/>
          <w:rtl/>
          <w:lang w:eastAsia="he-IL"/>
        </w:rPr>
        <w:t xml:space="preserve">מה קשור? אתה היית </w:t>
      </w:r>
      <w:proofErr w:type="spellStart"/>
      <w:r>
        <w:rPr>
          <w:rFonts w:hint="cs"/>
          <w:rtl/>
          <w:lang w:eastAsia="he-IL"/>
        </w:rPr>
        <w:t>בעמונה</w:t>
      </w:r>
      <w:proofErr w:type="spellEnd"/>
      <w:r>
        <w:rPr>
          <w:rFonts w:hint="cs"/>
          <w:rtl/>
          <w:lang w:eastAsia="he-IL"/>
        </w:rPr>
        <w:t>?</w:t>
      </w:r>
      <w:bookmarkStart w:id="4143" w:name="_ETM_Q10_666428"/>
      <w:bookmarkEnd w:id="4143"/>
      <w:r>
        <w:rPr>
          <w:rFonts w:hint="cs"/>
          <w:rtl/>
          <w:lang w:eastAsia="he-IL"/>
        </w:rPr>
        <w:t xml:space="preserve"> מה אתה קשור לזה בכלל?</w:t>
      </w:r>
    </w:p>
    <w:p w:rsidR="00B37C67" w:rsidRDefault="00B37C67" w:rsidP="007A55B1">
      <w:pPr>
        <w:rPr>
          <w:rtl/>
          <w:lang w:eastAsia="he-IL"/>
        </w:rPr>
      </w:pPr>
      <w:bookmarkStart w:id="4144" w:name="_ETM_Q10_666531"/>
      <w:bookmarkEnd w:id="4144"/>
    </w:p>
    <w:p w:rsidR="00B37C67" w:rsidRDefault="00B37C67" w:rsidP="007A55B1">
      <w:pPr>
        <w:pStyle w:val="-"/>
        <w:keepNext/>
        <w:rPr>
          <w:rtl/>
        </w:rPr>
      </w:pPr>
      <w:bookmarkStart w:id="4145" w:name="_ETM_Q10_666563"/>
      <w:bookmarkStart w:id="4146" w:name="_ETM_Q10_666627"/>
      <w:bookmarkStart w:id="4147" w:name="ET_speakercontinue_5971_99"/>
      <w:bookmarkEnd w:id="4145"/>
      <w:bookmarkEnd w:id="4146"/>
      <w:r w:rsidRPr="00B50F0E">
        <w:rPr>
          <w:rStyle w:val="TagStyle"/>
          <w:rtl/>
        </w:rPr>
        <w:t xml:space="preserve"> &lt;&lt; דובר_המשך &gt;&gt; </w:t>
      </w:r>
      <w:r>
        <w:rPr>
          <w:rtl/>
        </w:rPr>
        <w:t>השר המקשר בין הממשלה לכנסת דוד אמסלם:</w:t>
      </w:r>
      <w:r w:rsidRPr="00B50F0E">
        <w:rPr>
          <w:rStyle w:val="TagStyle"/>
          <w:rtl/>
        </w:rPr>
        <w:t xml:space="preserve"> &lt;&lt; דובר_המשך &gt;&gt;</w:t>
      </w:r>
      <w:r>
        <w:rPr>
          <w:rtl/>
        </w:rPr>
        <w:t xml:space="preserve"> </w:t>
      </w:r>
      <w:bookmarkEnd w:id="4147"/>
    </w:p>
    <w:p w:rsidR="00B37C67" w:rsidRDefault="00B37C67" w:rsidP="000F1EB9">
      <w:pPr>
        <w:rPr>
          <w:rtl/>
          <w:lang w:eastAsia="he-IL"/>
        </w:rPr>
      </w:pPr>
    </w:p>
    <w:p w:rsidR="00B37C67" w:rsidRPr="00B50F0E" w:rsidRDefault="00B37C67" w:rsidP="007A55B1">
      <w:pPr>
        <w:rPr>
          <w:rtl/>
          <w:lang w:eastAsia="he-IL"/>
        </w:rPr>
      </w:pPr>
      <w:bookmarkStart w:id="4148" w:name="_ETM_Q10_667479"/>
      <w:bookmarkEnd w:id="4148"/>
      <w:r>
        <w:rPr>
          <w:rFonts w:hint="cs"/>
          <w:rtl/>
          <w:lang w:eastAsia="he-IL"/>
        </w:rPr>
        <w:t xml:space="preserve">דקה. בוודאי. את לא </w:t>
      </w:r>
      <w:bookmarkStart w:id="4149" w:name="_ETM_Q10_672909"/>
      <w:bookmarkEnd w:id="4149"/>
      <w:r>
        <w:rPr>
          <w:rFonts w:hint="cs"/>
          <w:rtl/>
          <w:lang w:eastAsia="he-IL"/>
        </w:rPr>
        <w:t xml:space="preserve">קשורה לכלום. לכן אני רוצה </w:t>
      </w:r>
      <w:bookmarkStart w:id="4150" w:name="_ETM_Q10_672193"/>
      <w:bookmarkEnd w:id="4150"/>
      <w:r>
        <w:rPr>
          <w:rFonts w:hint="cs"/>
          <w:rtl/>
          <w:lang w:eastAsia="he-IL"/>
        </w:rPr>
        <w:t xml:space="preserve">לומר </w:t>
      </w:r>
      <w:r w:rsidR="000F1EB9">
        <w:rPr>
          <w:rFonts w:hint="cs"/>
          <w:rtl/>
          <w:lang w:eastAsia="he-IL"/>
        </w:rPr>
        <w:t>– – –</w:t>
      </w:r>
    </w:p>
    <w:p w:rsidR="00B37C67" w:rsidRDefault="00B37C67" w:rsidP="007A55B1">
      <w:pPr>
        <w:rPr>
          <w:rtl/>
        </w:rPr>
      </w:pPr>
      <w:bookmarkStart w:id="4151" w:name="_ETM_Q10_658898"/>
      <w:bookmarkStart w:id="4152" w:name="_ETM_Q10_658993"/>
      <w:bookmarkEnd w:id="4151"/>
      <w:bookmarkEnd w:id="4152"/>
    </w:p>
    <w:p w:rsidR="00B37C67" w:rsidRDefault="00B37C67" w:rsidP="007A55B1">
      <w:pPr>
        <w:pStyle w:val="af6"/>
        <w:keepNext/>
        <w:rPr>
          <w:rtl/>
        </w:rPr>
      </w:pPr>
      <w:bookmarkStart w:id="4153" w:name="_ETM_Q10_672189"/>
      <w:bookmarkStart w:id="4154" w:name="_ETM_Q10_672285"/>
      <w:bookmarkStart w:id="4155" w:name="ET_yor_6490_100"/>
      <w:bookmarkEnd w:id="4153"/>
      <w:bookmarkEnd w:id="4154"/>
      <w:r w:rsidRPr="00176D5C">
        <w:rPr>
          <w:rStyle w:val="TagStyle"/>
          <w:rtl/>
        </w:rPr>
        <w:t xml:space="preserve"> &lt;&lt; יור &gt;&gt; </w:t>
      </w:r>
      <w:r>
        <w:rPr>
          <w:rtl/>
        </w:rPr>
        <w:t>היו"ר ניסים ואטורי:</w:t>
      </w:r>
      <w:r w:rsidRPr="00176D5C">
        <w:rPr>
          <w:rStyle w:val="TagStyle"/>
          <w:rtl/>
        </w:rPr>
        <w:t xml:space="preserve"> &lt;&lt; יור &gt;&gt;</w:t>
      </w:r>
      <w:r>
        <w:rPr>
          <w:rtl/>
        </w:rPr>
        <w:t xml:space="preserve"> </w:t>
      </w:r>
      <w:bookmarkEnd w:id="4155"/>
    </w:p>
    <w:p w:rsidR="00B37C67" w:rsidRDefault="00B37C67" w:rsidP="000F1EB9">
      <w:pPr>
        <w:rPr>
          <w:rtl/>
          <w:lang w:eastAsia="he-IL"/>
        </w:rPr>
      </w:pPr>
    </w:p>
    <w:p w:rsidR="00B37C67" w:rsidRDefault="00B37C67" w:rsidP="007A55B1">
      <w:pPr>
        <w:rPr>
          <w:rtl/>
        </w:rPr>
      </w:pPr>
      <w:bookmarkStart w:id="4156" w:name="_ETM_Q10_673518"/>
      <w:bookmarkStart w:id="4157" w:name="_ETM_Q10_675530"/>
      <w:bookmarkEnd w:id="4156"/>
      <w:bookmarkEnd w:id="4157"/>
      <w:r>
        <w:rPr>
          <w:rtl/>
        </w:rPr>
        <w:t xml:space="preserve">חברת </w:t>
      </w:r>
      <w:bookmarkStart w:id="4158" w:name="_ETM_Q10_675950"/>
      <w:bookmarkEnd w:id="4158"/>
      <w:r>
        <w:rPr>
          <w:rtl/>
        </w:rPr>
        <w:t xml:space="preserve">הכנסת </w:t>
      </w:r>
      <w:bookmarkStart w:id="4159" w:name="_ETM_Q10_676340"/>
      <w:bookmarkEnd w:id="4159"/>
      <w:r>
        <w:rPr>
          <w:rtl/>
        </w:rPr>
        <w:t xml:space="preserve">מירב </w:t>
      </w:r>
      <w:bookmarkStart w:id="4160" w:name="_ETM_Q10_676580"/>
      <w:bookmarkEnd w:id="4160"/>
      <w:r>
        <w:rPr>
          <w:rtl/>
        </w:rPr>
        <w:t xml:space="preserve">בן </w:t>
      </w:r>
      <w:bookmarkStart w:id="4161" w:name="_ETM_Q10_676700"/>
      <w:bookmarkEnd w:id="4161"/>
      <w:r>
        <w:rPr>
          <w:rtl/>
        </w:rPr>
        <w:t>ארי</w:t>
      </w:r>
      <w:r>
        <w:rPr>
          <w:rFonts w:hint="cs"/>
          <w:rtl/>
        </w:rPr>
        <w:t>,</w:t>
      </w:r>
      <w:r>
        <w:rPr>
          <w:rtl/>
        </w:rPr>
        <w:t xml:space="preserve"> </w:t>
      </w:r>
      <w:bookmarkStart w:id="4162" w:name="_ETM_Q10_676880"/>
      <w:bookmarkEnd w:id="4162"/>
      <w:r>
        <w:rPr>
          <w:rtl/>
        </w:rPr>
        <w:t>תודה</w:t>
      </w:r>
      <w:r>
        <w:rPr>
          <w:rFonts w:hint="cs"/>
          <w:rtl/>
        </w:rPr>
        <w:t>.</w:t>
      </w:r>
      <w:bookmarkStart w:id="4163" w:name="_ETM_Q10_674788"/>
      <w:bookmarkEnd w:id="4163"/>
    </w:p>
    <w:p w:rsidR="00B37C67" w:rsidRDefault="00B37C67" w:rsidP="007A55B1">
      <w:pPr>
        <w:rPr>
          <w:rtl/>
        </w:rPr>
      </w:pPr>
      <w:bookmarkStart w:id="4164" w:name="_ETM_Q10_674920"/>
      <w:bookmarkEnd w:id="4164"/>
    </w:p>
    <w:p w:rsidR="00B37C67" w:rsidRDefault="00B37C67" w:rsidP="007A55B1">
      <w:pPr>
        <w:pStyle w:val="af5"/>
        <w:keepNext/>
        <w:rPr>
          <w:rtl/>
        </w:rPr>
      </w:pPr>
      <w:bookmarkStart w:id="4165" w:name="_ETM_Q10_674964"/>
      <w:bookmarkStart w:id="4166" w:name="_ETM_Q10_675058"/>
      <w:bookmarkStart w:id="4167" w:name="ET_interruption_5300_101"/>
      <w:bookmarkEnd w:id="4165"/>
      <w:bookmarkEnd w:id="4166"/>
      <w:r w:rsidRPr="00176D5C">
        <w:rPr>
          <w:rStyle w:val="TagStyle"/>
          <w:rtl/>
        </w:rPr>
        <w:t xml:space="preserve"> &lt;&lt; קריאה &gt;&gt; </w:t>
      </w:r>
      <w:r>
        <w:rPr>
          <w:rtl/>
        </w:rPr>
        <w:t>מירב בן ארי (יש עתיד):</w:t>
      </w:r>
      <w:r w:rsidRPr="00176D5C">
        <w:rPr>
          <w:rStyle w:val="TagStyle"/>
          <w:rtl/>
        </w:rPr>
        <w:t xml:space="preserve"> &lt;&lt; קריאה &gt;&gt;</w:t>
      </w:r>
      <w:r>
        <w:rPr>
          <w:rtl/>
        </w:rPr>
        <w:t xml:space="preserve"> </w:t>
      </w:r>
      <w:bookmarkEnd w:id="4167"/>
    </w:p>
    <w:p w:rsidR="00B37C67" w:rsidRDefault="00B37C67" w:rsidP="000F1EB9">
      <w:pPr>
        <w:rPr>
          <w:rtl/>
          <w:lang w:eastAsia="he-IL"/>
        </w:rPr>
      </w:pPr>
    </w:p>
    <w:p w:rsidR="00B37C67" w:rsidRDefault="00B37C67" w:rsidP="007A55B1">
      <w:pPr>
        <w:rPr>
          <w:rtl/>
          <w:lang w:eastAsia="he-IL"/>
        </w:rPr>
      </w:pPr>
      <w:bookmarkStart w:id="4168" w:name="_ETM_Q10_677851"/>
      <w:bookmarkStart w:id="4169" w:name="_ETM_Q10_678127"/>
      <w:bookmarkStart w:id="4170" w:name="_ETM_Q10_678200"/>
      <w:bookmarkEnd w:id="4168"/>
      <w:bookmarkEnd w:id="4169"/>
      <w:bookmarkEnd w:id="4170"/>
      <w:r>
        <w:rPr>
          <w:rFonts w:hint="cs"/>
          <w:rtl/>
          <w:lang w:eastAsia="he-IL"/>
        </w:rPr>
        <w:t>הוא כל הזמן פונה אליי, אין לזה סוף.</w:t>
      </w:r>
      <w:bookmarkStart w:id="4171" w:name="_ETM_Q10_668978"/>
      <w:bookmarkEnd w:id="4171"/>
    </w:p>
    <w:p w:rsidR="00B37C67" w:rsidRDefault="00B37C67" w:rsidP="007A55B1">
      <w:pPr>
        <w:rPr>
          <w:rtl/>
          <w:lang w:eastAsia="he-IL"/>
        </w:rPr>
      </w:pPr>
      <w:bookmarkStart w:id="4172" w:name="_ETM_Q10_669101"/>
      <w:bookmarkEnd w:id="4172"/>
    </w:p>
    <w:p w:rsidR="00B37C67" w:rsidRDefault="00B37C67" w:rsidP="007A55B1">
      <w:pPr>
        <w:pStyle w:val="af6"/>
        <w:keepNext/>
        <w:rPr>
          <w:rtl/>
        </w:rPr>
      </w:pPr>
      <w:bookmarkStart w:id="4173" w:name="_ETM_Q10_669153"/>
      <w:bookmarkStart w:id="4174" w:name="_ETM_Q10_669249"/>
      <w:bookmarkStart w:id="4175" w:name="ET_yor_6490_102"/>
      <w:bookmarkEnd w:id="4173"/>
      <w:bookmarkEnd w:id="4174"/>
      <w:r w:rsidRPr="00176D5C">
        <w:rPr>
          <w:rStyle w:val="TagStyle"/>
          <w:rtl/>
        </w:rPr>
        <w:t xml:space="preserve"> &lt;&lt; יור &gt;&gt; </w:t>
      </w:r>
      <w:r>
        <w:rPr>
          <w:rtl/>
        </w:rPr>
        <w:t>היו"ר ניסים ואטורי:</w:t>
      </w:r>
      <w:r w:rsidRPr="00176D5C">
        <w:rPr>
          <w:rStyle w:val="TagStyle"/>
          <w:rtl/>
        </w:rPr>
        <w:t xml:space="preserve"> &lt;&lt; יור &gt;&gt;</w:t>
      </w:r>
      <w:r>
        <w:rPr>
          <w:rtl/>
        </w:rPr>
        <w:t xml:space="preserve"> </w:t>
      </w:r>
      <w:bookmarkEnd w:id="4175"/>
    </w:p>
    <w:p w:rsidR="00B37C67" w:rsidRDefault="00B37C67" w:rsidP="000F1EB9">
      <w:pPr>
        <w:rPr>
          <w:rtl/>
          <w:lang w:eastAsia="he-IL"/>
        </w:rPr>
      </w:pPr>
    </w:p>
    <w:p w:rsidR="00B37C67" w:rsidRDefault="00B37C67" w:rsidP="007A55B1">
      <w:pPr>
        <w:rPr>
          <w:rtl/>
          <w:lang w:eastAsia="he-IL"/>
        </w:rPr>
      </w:pPr>
      <w:bookmarkStart w:id="4176" w:name="_ETM_Q10_670293"/>
      <w:bookmarkEnd w:id="4176"/>
      <w:r>
        <w:rPr>
          <w:rFonts w:hint="cs"/>
          <w:rtl/>
          <w:lang w:eastAsia="he-IL"/>
        </w:rPr>
        <w:t>די</w:t>
      </w:r>
      <w:bookmarkStart w:id="4177" w:name="_ETM_Q10_676034"/>
      <w:bookmarkEnd w:id="4177"/>
      <w:r>
        <w:rPr>
          <w:rFonts w:hint="cs"/>
          <w:rtl/>
          <w:lang w:eastAsia="he-IL"/>
        </w:rPr>
        <w:t>, נו, תני לו.</w:t>
      </w:r>
    </w:p>
    <w:p w:rsidR="00B37C67" w:rsidRDefault="00B37C67" w:rsidP="007A55B1">
      <w:pPr>
        <w:rPr>
          <w:rtl/>
          <w:lang w:eastAsia="he-IL"/>
        </w:rPr>
      </w:pPr>
      <w:bookmarkStart w:id="4178" w:name="_ETM_Q10_676150"/>
      <w:bookmarkEnd w:id="4178"/>
    </w:p>
    <w:p w:rsidR="00B37C67" w:rsidRDefault="00B37C67" w:rsidP="007A55B1">
      <w:pPr>
        <w:pStyle w:val="-"/>
        <w:keepNext/>
        <w:rPr>
          <w:rtl/>
        </w:rPr>
      </w:pPr>
      <w:bookmarkStart w:id="4179" w:name="_ETM_Q10_676226"/>
      <w:bookmarkStart w:id="4180" w:name="_ETM_Q10_676282"/>
      <w:bookmarkStart w:id="4181" w:name="ET_speakercontinue_5971_103"/>
      <w:bookmarkEnd w:id="4179"/>
      <w:bookmarkEnd w:id="4180"/>
      <w:r w:rsidRPr="00176D5C">
        <w:rPr>
          <w:rStyle w:val="TagStyle"/>
          <w:rtl/>
        </w:rPr>
        <w:t xml:space="preserve"> &lt;&lt; דובר_המשך &gt;&gt; </w:t>
      </w:r>
      <w:r>
        <w:rPr>
          <w:rtl/>
        </w:rPr>
        <w:t>השר המקשר בין הממשלה לכנסת דוד אמסלם:</w:t>
      </w:r>
      <w:r w:rsidRPr="00176D5C">
        <w:rPr>
          <w:rStyle w:val="TagStyle"/>
          <w:rtl/>
        </w:rPr>
        <w:t xml:space="preserve"> &lt;&lt; דובר_המשך &gt;&gt;</w:t>
      </w:r>
      <w:r>
        <w:rPr>
          <w:rtl/>
        </w:rPr>
        <w:t xml:space="preserve"> </w:t>
      </w:r>
      <w:bookmarkEnd w:id="4181"/>
    </w:p>
    <w:p w:rsidR="00B37C67" w:rsidRDefault="00B37C67" w:rsidP="000F1EB9">
      <w:pPr>
        <w:rPr>
          <w:rtl/>
          <w:lang w:eastAsia="he-IL"/>
        </w:rPr>
      </w:pPr>
    </w:p>
    <w:p w:rsidR="00B37C67" w:rsidRDefault="00B37C67" w:rsidP="00BA1B0A">
      <w:pPr>
        <w:rPr>
          <w:rtl/>
        </w:rPr>
      </w:pPr>
      <w:bookmarkStart w:id="4182" w:name="_ETM_Q10_676936"/>
      <w:bookmarkEnd w:id="4182"/>
      <w:r>
        <w:rPr>
          <w:rFonts w:hint="cs"/>
          <w:rtl/>
          <w:lang w:eastAsia="he-IL"/>
        </w:rPr>
        <w:t xml:space="preserve">רבותיי, אני לא נותן ציונים </w:t>
      </w:r>
      <w:bookmarkStart w:id="4183" w:name="_ETM_Q10_676103"/>
      <w:bookmarkEnd w:id="4183"/>
      <w:r>
        <w:rPr>
          <w:rFonts w:hint="cs"/>
          <w:rtl/>
          <w:lang w:eastAsia="he-IL"/>
        </w:rPr>
        <w:t xml:space="preserve">למשטרת ישראל, ואני </w:t>
      </w:r>
      <w:bookmarkStart w:id="4184" w:name="_ETM_Q10_668434"/>
      <w:bookmarkEnd w:id="4184"/>
      <w:r>
        <w:rPr>
          <w:rFonts w:hint="cs"/>
          <w:rtl/>
          <w:lang w:eastAsia="he-IL"/>
        </w:rPr>
        <w:t xml:space="preserve">מצפה ממשטרת ישראל </w:t>
      </w:r>
      <w:bookmarkStart w:id="4185" w:name="_ETM_Q10_675100"/>
      <w:bookmarkStart w:id="4186" w:name="_ETM_Q10_675193"/>
      <w:bookmarkStart w:id="4187" w:name="_ETM_Q10_683220"/>
      <w:bookmarkEnd w:id="4185"/>
      <w:bookmarkEnd w:id="4186"/>
      <w:bookmarkEnd w:id="4187"/>
      <w:r>
        <w:rPr>
          <w:rFonts w:hint="eastAsia"/>
          <w:rtl/>
          <w:lang w:eastAsia="he-IL"/>
        </w:rPr>
        <w:t>–</w:t>
      </w:r>
      <w:r>
        <w:rPr>
          <w:rFonts w:hint="cs"/>
          <w:rtl/>
          <w:lang w:eastAsia="he-IL"/>
        </w:rPr>
        <w:t xml:space="preserve"> דרך אגב, זאת </w:t>
      </w:r>
      <w:bookmarkStart w:id="4188" w:name="_ETM_Q10_683459"/>
      <w:bookmarkEnd w:id="4188"/>
      <w:r>
        <w:rPr>
          <w:rtl/>
        </w:rPr>
        <w:t xml:space="preserve">הייתה </w:t>
      </w:r>
      <w:bookmarkStart w:id="4189" w:name="_ETM_Q10_683760"/>
      <w:bookmarkEnd w:id="4189"/>
      <w:r>
        <w:rPr>
          <w:rtl/>
        </w:rPr>
        <w:t xml:space="preserve">הבקשה </w:t>
      </w:r>
      <w:bookmarkStart w:id="4190" w:name="_ETM_Q10_684299"/>
      <w:bookmarkEnd w:id="4190"/>
      <w:r>
        <w:rPr>
          <w:rtl/>
        </w:rPr>
        <w:t xml:space="preserve">היחידה </w:t>
      </w:r>
      <w:bookmarkStart w:id="4191" w:name="_ETM_Q10_684720"/>
      <w:bookmarkEnd w:id="4191"/>
      <w:r>
        <w:rPr>
          <w:rtl/>
        </w:rPr>
        <w:t xml:space="preserve">שלנו </w:t>
      </w:r>
      <w:bookmarkStart w:id="4192" w:name="_ETM_Q10_685200"/>
      <w:bookmarkEnd w:id="4192"/>
      <w:r>
        <w:rPr>
          <w:rtl/>
        </w:rPr>
        <w:t xml:space="preserve">גם </w:t>
      </w:r>
      <w:bookmarkStart w:id="4193" w:name="_ETM_Q10_685379"/>
      <w:bookmarkEnd w:id="4193"/>
      <w:r>
        <w:rPr>
          <w:rFonts w:hint="cs"/>
          <w:rtl/>
        </w:rPr>
        <w:t>מ</w:t>
      </w:r>
      <w:r>
        <w:rPr>
          <w:rtl/>
        </w:rPr>
        <w:t xml:space="preserve">מפכ"ל </w:t>
      </w:r>
      <w:bookmarkStart w:id="4194" w:name="_ETM_Q10_685860"/>
      <w:bookmarkEnd w:id="4194"/>
      <w:r>
        <w:rPr>
          <w:rtl/>
        </w:rPr>
        <w:t>המשטר</w:t>
      </w:r>
      <w:r>
        <w:rPr>
          <w:rFonts w:hint="cs"/>
          <w:rtl/>
        </w:rPr>
        <w:t>ה</w:t>
      </w:r>
      <w:r w:rsidR="001F3EC2">
        <w:rPr>
          <w:rFonts w:hint="cs"/>
          <w:rtl/>
        </w:rPr>
        <w:t>:</w:t>
      </w:r>
      <w:bookmarkStart w:id="4195" w:name="_ETM_Q10_688453"/>
      <w:bookmarkEnd w:id="4195"/>
      <w:r>
        <w:rPr>
          <w:rFonts w:hint="cs"/>
          <w:rtl/>
        </w:rPr>
        <w:t xml:space="preserve"> אכוף</w:t>
      </w:r>
      <w:r>
        <w:rPr>
          <w:rtl/>
        </w:rPr>
        <w:t xml:space="preserve"> </w:t>
      </w:r>
      <w:bookmarkStart w:id="4196" w:name="_ETM_Q10_687439"/>
      <w:bookmarkEnd w:id="4196"/>
      <w:r>
        <w:rPr>
          <w:rFonts w:hint="cs"/>
          <w:rtl/>
        </w:rPr>
        <w:t>את ה</w:t>
      </w:r>
      <w:r>
        <w:rPr>
          <w:rtl/>
        </w:rPr>
        <w:t>חו</w:t>
      </w:r>
      <w:r>
        <w:rPr>
          <w:rFonts w:hint="cs"/>
          <w:rtl/>
        </w:rPr>
        <w:t>ק</w:t>
      </w:r>
      <w:r>
        <w:rPr>
          <w:rtl/>
        </w:rPr>
        <w:t xml:space="preserve"> </w:t>
      </w:r>
      <w:bookmarkStart w:id="4197" w:name="_ETM_Q10_687819"/>
      <w:bookmarkStart w:id="4198" w:name="_ETM_Q10_688510"/>
      <w:bookmarkEnd w:id="4197"/>
      <w:bookmarkEnd w:id="4198"/>
      <w:r>
        <w:rPr>
          <w:rtl/>
        </w:rPr>
        <w:t xml:space="preserve">באופן </w:t>
      </w:r>
      <w:bookmarkStart w:id="4199" w:name="_ETM_Q10_688959"/>
      <w:bookmarkEnd w:id="4199"/>
      <w:r>
        <w:rPr>
          <w:rtl/>
        </w:rPr>
        <w:t>שוויוני</w:t>
      </w:r>
      <w:r>
        <w:rPr>
          <w:rFonts w:hint="cs"/>
          <w:rtl/>
        </w:rPr>
        <w:t>,</w:t>
      </w:r>
      <w:r>
        <w:rPr>
          <w:rtl/>
        </w:rPr>
        <w:t xml:space="preserve"> </w:t>
      </w:r>
      <w:bookmarkStart w:id="4200" w:name="_ETM_Q10_690920"/>
      <w:bookmarkEnd w:id="4200"/>
      <w:r>
        <w:rPr>
          <w:rtl/>
        </w:rPr>
        <w:t xml:space="preserve">בגלל </w:t>
      </w:r>
      <w:bookmarkStart w:id="4201" w:name="_ETM_Q10_691489"/>
      <w:bookmarkEnd w:id="4201"/>
      <w:r>
        <w:rPr>
          <w:rFonts w:hint="cs"/>
          <w:rtl/>
        </w:rPr>
        <w:t>ש</w:t>
      </w:r>
      <w:r>
        <w:rPr>
          <w:rtl/>
        </w:rPr>
        <w:t xml:space="preserve">חוק </w:t>
      </w:r>
      <w:bookmarkStart w:id="4202" w:name="_ETM_Q10_691819"/>
      <w:bookmarkEnd w:id="4202"/>
      <w:r>
        <w:rPr>
          <w:rFonts w:hint="cs"/>
          <w:rtl/>
        </w:rPr>
        <w:t>זה חוק.</w:t>
      </w:r>
      <w:r>
        <w:rPr>
          <w:rtl/>
        </w:rPr>
        <w:t xml:space="preserve"> </w:t>
      </w:r>
      <w:bookmarkStart w:id="4203" w:name="_ETM_Q10_692929"/>
      <w:bookmarkStart w:id="4204" w:name="_ETM_Q10_699554"/>
      <w:bookmarkStart w:id="4205" w:name="_ETM_Q10_699602"/>
      <w:bookmarkStart w:id="4206" w:name="_ETM_Q10_699689"/>
      <w:bookmarkStart w:id="4207" w:name="_ETM_Q10_699727"/>
      <w:bookmarkEnd w:id="4203"/>
      <w:bookmarkEnd w:id="4204"/>
      <w:bookmarkEnd w:id="4205"/>
      <w:bookmarkEnd w:id="4206"/>
      <w:bookmarkEnd w:id="4207"/>
      <w:r>
        <w:rPr>
          <w:rtl/>
        </w:rPr>
        <w:t xml:space="preserve">איך </w:t>
      </w:r>
      <w:bookmarkStart w:id="4208" w:name="_ETM_Q10_693200"/>
      <w:bookmarkEnd w:id="4208"/>
      <w:r>
        <w:rPr>
          <w:rtl/>
        </w:rPr>
        <w:t xml:space="preserve">אמרה </w:t>
      </w:r>
      <w:bookmarkStart w:id="4209" w:name="_ETM_Q10_693500"/>
      <w:bookmarkEnd w:id="4209"/>
      <w:proofErr w:type="spellStart"/>
      <w:r>
        <w:rPr>
          <w:rtl/>
        </w:rPr>
        <w:t>היועמ"שית</w:t>
      </w:r>
      <w:proofErr w:type="spellEnd"/>
      <w:r>
        <w:rPr>
          <w:rtl/>
        </w:rPr>
        <w:t xml:space="preserve"> </w:t>
      </w:r>
      <w:bookmarkStart w:id="4210" w:name="_ETM_Q10_694219"/>
      <w:bookmarkEnd w:id="4210"/>
      <w:r>
        <w:rPr>
          <w:rtl/>
        </w:rPr>
        <w:t>בזמנו</w:t>
      </w:r>
      <w:r>
        <w:rPr>
          <w:rFonts w:hint="cs"/>
          <w:rtl/>
        </w:rPr>
        <w:t>?</w:t>
      </w:r>
      <w:r>
        <w:rPr>
          <w:rtl/>
        </w:rPr>
        <w:t xml:space="preserve"> </w:t>
      </w:r>
      <w:bookmarkStart w:id="4211" w:name="_ETM_Q10_695360"/>
      <w:bookmarkEnd w:id="4211"/>
      <w:r>
        <w:rPr>
          <w:rtl/>
        </w:rPr>
        <w:t xml:space="preserve">אם </w:t>
      </w:r>
      <w:bookmarkStart w:id="4212" w:name="_ETM_Q10_695599"/>
      <w:bookmarkEnd w:id="4212"/>
      <w:r>
        <w:rPr>
          <w:rtl/>
        </w:rPr>
        <w:t xml:space="preserve">אין </w:t>
      </w:r>
      <w:bookmarkStart w:id="4213" w:name="_ETM_Q10_695750"/>
      <w:bookmarkEnd w:id="4213"/>
      <w:r>
        <w:rPr>
          <w:rtl/>
        </w:rPr>
        <w:t xml:space="preserve">הפרות </w:t>
      </w:r>
      <w:bookmarkStart w:id="4214" w:name="_ETM_Q10_696260"/>
      <w:bookmarkEnd w:id="4214"/>
      <w:r>
        <w:rPr>
          <w:rtl/>
        </w:rPr>
        <w:t xml:space="preserve">סדר </w:t>
      </w:r>
      <w:bookmarkStart w:id="4215" w:name="_ETM_Q10_696920"/>
      <w:bookmarkEnd w:id="4215"/>
      <w:r>
        <w:rPr>
          <w:rFonts w:hint="cs"/>
          <w:rtl/>
        </w:rPr>
        <w:t>ואין</w:t>
      </w:r>
      <w:r>
        <w:rPr>
          <w:rtl/>
        </w:rPr>
        <w:t xml:space="preserve"> </w:t>
      </w:r>
      <w:bookmarkStart w:id="4216" w:name="_ETM_Q10_697790"/>
      <w:bookmarkEnd w:id="4216"/>
      <w:r>
        <w:rPr>
          <w:rtl/>
        </w:rPr>
        <w:t xml:space="preserve">שיבושים </w:t>
      </w:r>
      <w:bookmarkStart w:id="4217" w:name="_ETM_Q10_698510"/>
      <w:bookmarkEnd w:id="4217"/>
      <w:r>
        <w:rPr>
          <w:rtl/>
        </w:rPr>
        <w:t xml:space="preserve">לקהל </w:t>
      </w:r>
      <w:bookmarkStart w:id="4218" w:name="_ETM_Q10_699110"/>
      <w:bookmarkEnd w:id="4218"/>
      <w:r>
        <w:rPr>
          <w:rtl/>
        </w:rPr>
        <w:t xml:space="preserve">אז </w:t>
      </w:r>
      <w:bookmarkStart w:id="4219" w:name="_ETM_Q10_699349"/>
      <w:bookmarkEnd w:id="4219"/>
      <w:r>
        <w:rPr>
          <w:rtl/>
        </w:rPr>
        <w:t xml:space="preserve">אין </w:t>
      </w:r>
      <w:bookmarkStart w:id="4220" w:name="_ETM_Q10_699530"/>
      <w:bookmarkEnd w:id="4220"/>
      <w:r>
        <w:rPr>
          <w:rtl/>
        </w:rPr>
        <w:t xml:space="preserve">טעם </w:t>
      </w:r>
      <w:bookmarkStart w:id="4221" w:name="_ETM_Q10_699799"/>
      <w:bookmarkEnd w:id="4221"/>
      <w:r>
        <w:rPr>
          <w:rFonts w:hint="cs"/>
          <w:rtl/>
        </w:rPr>
        <w:t>למחאה, כן?</w:t>
      </w:r>
      <w:r>
        <w:rPr>
          <w:rtl/>
        </w:rPr>
        <w:t xml:space="preserve"> </w:t>
      </w:r>
      <w:bookmarkStart w:id="4222" w:name="_ETM_Q10_701160"/>
      <w:bookmarkStart w:id="4223" w:name="_ETM_Q10_702269"/>
      <w:bookmarkStart w:id="4224" w:name="_ETM_Q10_702540"/>
      <w:bookmarkEnd w:id="4222"/>
      <w:bookmarkEnd w:id="4223"/>
      <w:bookmarkEnd w:id="4224"/>
      <w:r>
        <w:rPr>
          <w:rtl/>
        </w:rPr>
        <w:t xml:space="preserve">אני </w:t>
      </w:r>
      <w:bookmarkStart w:id="4225" w:name="_ETM_Q10_702779"/>
      <w:bookmarkEnd w:id="4225"/>
      <w:r>
        <w:rPr>
          <w:rtl/>
        </w:rPr>
        <w:t xml:space="preserve">גם </w:t>
      </w:r>
      <w:bookmarkStart w:id="4226" w:name="_ETM_Q10_702989"/>
      <w:bookmarkEnd w:id="4226"/>
      <w:r>
        <w:rPr>
          <w:rtl/>
        </w:rPr>
        <w:t xml:space="preserve">לא </w:t>
      </w:r>
      <w:bookmarkStart w:id="4227" w:name="_ETM_Q10_703079"/>
      <w:bookmarkEnd w:id="4227"/>
      <w:r>
        <w:rPr>
          <w:rtl/>
        </w:rPr>
        <w:t xml:space="preserve">מקבל </w:t>
      </w:r>
      <w:bookmarkStart w:id="4228" w:name="_ETM_Q10_703620"/>
      <w:bookmarkEnd w:id="4228"/>
      <w:r>
        <w:rPr>
          <w:rtl/>
        </w:rPr>
        <w:t xml:space="preserve">את </w:t>
      </w:r>
      <w:bookmarkStart w:id="4229" w:name="_ETM_Q10_703769"/>
      <w:bookmarkEnd w:id="4229"/>
      <w:r>
        <w:rPr>
          <w:rtl/>
        </w:rPr>
        <w:t xml:space="preserve">הדבר </w:t>
      </w:r>
      <w:bookmarkStart w:id="4230" w:name="_ETM_Q10_704159"/>
      <w:bookmarkEnd w:id="4230"/>
      <w:r>
        <w:rPr>
          <w:rtl/>
        </w:rPr>
        <w:t xml:space="preserve">הזה </w:t>
      </w:r>
      <w:bookmarkStart w:id="4231" w:name="_ETM_Q10_704370"/>
      <w:bookmarkEnd w:id="4231"/>
      <w:r>
        <w:rPr>
          <w:rtl/>
        </w:rPr>
        <w:t xml:space="preserve">שהיא </w:t>
      </w:r>
      <w:bookmarkStart w:id="4232" w:name="_ETM_Q10_704549"/>
      <w:bookmarkEnd w:id="4232"/>
      <w:r>
        <w:rPr>
          <w:rtl/>
        </w:rPr>
        <w:t>אומרת</w:t>
      </w:r>
      <w:r w:rsidR="001F3EC2">
        <w:rPr>
          <w:rFonts w:hint="cs"/>
          <w:rtl/>
        </w:rPr>
        <w:t>.</w:t>
      </w:r>
      <w:r>
        <w:rPr>
          <w:rtl/>
        </w:rPr>
        <w:t xml:space="preserve"> </w:t>
      </w:r>
      <w:bookmarkStart w:id="4233" w:name="_ETM_Q10_704969"/>
      <w:bookmarkEnd w:id="4233"/>
      <w:r>
        <w:rPr>
          <w:rtl/>
        </w:rPr>
        <w:t xml:space="preserve">זה </w:t>
      </w:r>
      <w:bookmarkStart w:id="4234" w:name="_ETM_Q10_705090"/>
      <w:bookmarkEnd w:id="4234"/>
      <w:r>
        <w:rPr>
          <w:rtl/>
        </w:rPr>
        <w:t xml:space="preserve">דבר </w:t>
      </w:r>
      <w:bookmarkStart w:id="4235" w:name="_ETM_Q10_705419"/>
      <w:bookmarkEnd w:id="4235"/>
      <w:r>
        <w:rPr>
          <w:rtl/>
        </w:rPr>
        <w:t xml:space="preserve">שבעצם </w:t>
      </w:r>
      <w:bookmarkStart w:id="4236" w:name="_ETM_Q10_706750"/>
      <w:bookmarkStart w:id="4237" w:name="_ETM_Q10_707500"/>
      <w:bookmarkEnd w:id="4236"/>
      <w:bookmarkEnd w:id="4237"/>
      <w:r>
        <w:rPr>
          <w:rtl/>
        </w:rPr>
        <w:t xml:space="preserve">יוצר </w:t>
      </w:r>
      <w:bookmarkStart w:id="4238" w:name="_ETM_Q10_708010"/>
      <w:bookmarkEnd w:id="4238"/>
      <w:r>
        <w:rPr>
          <w:rFonts w:hint="cs"/>
          <w:rtl/>
        </w:rPr>
        <w:t>את</w:t>
      </w:r>
      <w:r>
        <w:rPr>
          <w:rtl/>
        </w:rPr>
        <w:t xml:space="preserve"> </w:t>
      </w:r>
      <w:bookmarkStart w:id="4239" w:name="_ETM_Q10_708190"/>
      <w:bookmarkEnd w:id="4239"/>
      <w:r>
        <w:rPr>
          <w:rFonts w:hint="cs"/>
          <w:rtl/>
        </w:rPr>
        <w:t>ה</w:t>
      </w:r>
      <w:r>
        <w:rPr>
          <w:rtl/>
        </w:rPr>
        <w:t xml:space="preserve">כאוס </w:t>
      </w:r>
      <w:bookmarkStart w:id="4240" w:name="_ETM_Q10_708580"/>
      <w:bookmarkEnd w:id="4240"/>
      <w:r>
        <w:rPr>
          <w:rtl/>
        </w:rPr>
        <w:t>עצמו</w:t>
      </w:r>
      <w:r>
        <w:rPr>
          <w:rFonts w:hint="cs"/>
          <w:rtl/>
        </w:rPr>
        <w:t xml:space="preserve"> </w:t>
      </w:r>
      <w:r w:rsidR="00BA1B0A">
        <w:rPr>
          <w:rFonts w:hint="eastAsia"/>
          <w:rtl/>
        </w:rPr>
        <w:t xml:space="preserve">– </w:t>
      </w:r>
      <w:r>
        <w:rPr>
          <w:rFonts w:hint="cs"/>
          <w:rtl/>
        </w:rPr>
        <w:t xml:space="preserve">היא </w:t>
      </w:r>
      <w:bookmarkStart w:id="4241" w:name="_ETM_Q10_706718"/>
      <w:bookmarkEnd w:id="4241"/>
      <w:r>
        <w:rPr>
          <w:rFonts w:hint="cs"/>
          <w:rtl/>
        </w:rPr>
        <w:t>יוצרת את הכאוס במו פיה.</w:t>
      </w:r>
      <w:r>
        <w:rPr>
          <w:rtl/>
        </w:rPr>
        <w:t xml:space="preserve"> </w:t>
      </w:r>
      <w:bookmarkStart w:id="4242" w:name="_ETM_Q10_708970"/>
      <w:bookmarkStart w:id="4243" w:name="_ETM_Q10_713450"/>
      <w:bookmarkStart w:id="4244" w:name="_ETM_Q10_715494"/>
      <w:bookmarkStart w:id="4245" w:name="_ETM_Q10_715590"/>
      <w:bookmarkStart w:id="4246" w:name="_ETM_Q10_715686"/>
      <w:bookmarkStart w:id="4247" w:name="_ETM_Q10_715753"/>
      <w:bookmarkEnd w:id="4242"/>
      <w:bookmarkEnd w:id="4243"/>
      <w:bookmarkEnd w:id="4244"/>
      <w:bookmarkEnd w:id="4245"/>
      <w:bookmarkEnd w:id="4246"/>
      <w:bookmarkEnd w:id="4247"/>
      <w:r>
        <w:rPr>
          <w:rtl/>
        </w:rPr>
        <w:t xml:space="preserve">לכן </w:t>
      </w:r>
      <w:bookmarkStart w:id="4248" w:name="_ETM_Q10_714379"/>
      <w:bookmarkEnd w:id="4248"/>
      <w:r>
        <w:rPr>
          <w:rtl/>
        </w:rPr>
        <w:t xml:space="preserve">אני </w:t>
      </w:r>
      <w:bookmarkStart w:id="4249" w:name="_ETM_Q10_714679"/>
      <w:bookmarkEnd w:id="4249"/>
      <w:r>
        <w:rPr>
          <w:rtl/>
        </w:rPr>
        <w:t>אומר</w:t>
      </w:r>
      <w:r w:rsidR="001F3EC2">
        <w:rPr>
          <w:rFonts w:hint="cs"/>
          <w:rtl/>
        </w:rPr>
        <w:t>,</w:t>
      </w:r>
      <w:r>
        <w:rPr>
          <w:rtl/>
        </w:rPr>
        <w:t xml:space="preserve"> </w:t>
      </w:r>
      <w:bookmarkStart w:id="4250" w:name="_ETM_Q10_715040"/>
      <w:bookmarkEnd w:id="4250"/>
      <w:r>
        <w:rPr>
          <w:rtl/>
        </w:rPr>
        <w:t xml:space="preserve">טלו </w:t>
      </w:r>
      <w:bookmarkStart w:id="4251" w:name="_ETM_Q10_715370"/>
      <w:bookmarkEnd w:id="4251"/>
      <w:r>
        <w:rPr>
          <w:rtl/>
        </w:rPr>
        <w:t xml:space="preserve">קורה </w:t>
      </w:r>
      <w:bookmarkStart w:id="4252" w:name="_ETM_Q10_715670"/>
      <w:bookmarkEnd w:id="4252"/>
      <w:r>
        <w:rPr>
          <w:rtl/>
        </w:rPr>
        <w:t xml:space="preserve">מבין </w:t>
      </w:r>
      <w:bookmarkStart w:id="4253" w:name="_ETM_Q10_716059"/>
      <w:bookmarkEnd w:id="4253"/>
      <w:r>
        <w:rPr>
          <w:rtl/>
        </w:rPr>
        <w:t xml:space="preserve">עיניכם </w:t>
      </w:r>
      <w:bookmarkStart w:id="4254" w:name="_ETM_Q10_716510"/>
      <w:bookmarkEnd w:id="4254"/>
      <w:r>
        <w:rPr>
          <w:rtl/>
        </w:rPr>
        <w:t xml:space="preserve">לפני </w:t>
      </w:r>
      <w:bookmarkStart w:id="4255" w:name="_ETM_Q10_716809"/>
      <w:bookmarkEnd w:id="4255"/>
      <w:r>
        <w:rPr>
          <w:rtl/>
        </w:rPr>
        <w:t xml:space="preserve">שאתם </w:t>
      </w:r>
      <w:bookmarkStart w:id="4256" w:name="_ETM_Q10_717230"/>
      <w:bookmarkEnd w:id="4256"/>
      <w:r>
        <w:rPr>
          <w:rtl/>
        </w:rPr>
        <w:t xml:space="preserve">עולים </w:t>
      </w:r>
      <w:bookmarkStart w:id="4257" w:name="_ETM_Q10_717500"/>
      <w:bookmarkEnd w:id="4257"/>
      <w:r>
        <w:rPr>
          <w:rFonts w:hint="cs"/>
          <w:rtl/>
        </w:rPr>
        <w:t>ל</w:t>
      </w:r>
      <w:r>
        <w:rPr>
          <w:rtl/>
        </w:rPr>
        <w:t>כאן</w:t>
      </w:r>
      <w:r>
        <w:rPr>
          <w:rFonts w:hint="cs"/>
          <w:rtl/>
        </w:rPr>
        <w:t>.</w:t>
      </w:r>
      <w:r>
        <w:rPr>
          <w:rtl/>
        </w:rPr>
        <w:t xml:space="preserve"> </w:t>
      </w:r>
      <w:bookmarkStart w:id="4258" w:name="_ETM_Q10_718250"/>
      <w:bookmarkEnd w:id="4258"/>
      <w:r>
        <w:rPr>
          <w:rtl/>
        </w:rPr>
        <w:t xml:space="preserve">אני </w:t>
      </w:r>
      <w:bookmarkStart w:id="4259" w:name="_ETM_Q10_718489"/>
      <w:bookmarkEnd w:id="4259"/>
      <w:r>
        <w:rPr>
          <w:rtl/>
        </w:rPr>
        <w:t xml:space="preserve">מציע </w:t>
      </w:r>
      <w:bookmarkStart w:id="4260" w:name="_ETM_Q10_719030"/>
      <w:bookmarkEnd w:id="4260"/>
      <w:r>
        <w:rPr>
          <w:rFonts w:hint="cs"/>
          <w:rtl/>
        </w:rPr>
        <w:t>ש</w:t>
      </w:r>
      <w:r>
        <w:rPr>
          <w:rtl/>
        </w:rPr>
        <w:t xml:space="preserve">קודם </w:t>
      </w:r>
      <w:bookmarkStart w:id="4261" w:name="_ETM_Q10_719390"/>
      <w:bookmarkEnd w:id="4261"/>
      <w:r>
        <w:rPr>
          <w:rtl/>
        </w:rPr>
        <w:t>כ</w:t>
      </w:r>
      <w:r>
        <w:rPr>
          <w:rFonts w:hint="cs"/>
          <w:rtl/>
        </w:rPr>
        <w:t>ו</w:t>
      </w:r>
      <w:r>
        <w:rPr>
          <w:rtl/>
        </w:rPr>
        <w:t xml:space="preserve">ל </w:t>
      </w:r>
      <w:bookmarkStart w:id="4262" w:name="_ETM_Q10_719929"/>
      <w:bookmarkEnd w:id="4262"/>
      <w:r>
        <w:rPr>
          <w:rFonts w:hint="cs"/>
          <w:rtl/>
        </w:rPr>
        <w:t>לא</w:t>
      </w:r>
      <w:r>
        <w:rPr>
          <w:rtl/>
        </w:rPr>
        <w:t xml:space="preserve"> </w:t>
      </w:r>
      <w:bookmarkStart w:id="4263" w:name="_ETM_Q10_720110"/>
      <w:bookmarkEnd w:id="4263"/>
      <w:r>
        <w:rPr>
          <w:rtl/>
        </w:rPr>
        <w:t xml:space="preserve">תהיו </w:t>
      </w:r>
      <w:bookmarkStart w:id="4264" w:name="_ETM_Q10_720379"/>
      <w:bookmarkEnd w:id="4264"/>
      <w:r>
        <w:rPr>
          <w:rtl/>
        </w:rPr>
        <w:t>צבועים</w:t>
      </w:r>
      <w:r>
        <w:rPr>
          <w:rFonts w:hint="cs"/>
          <w:rtl/>
        </w:rPr>
        <w:t>.</w:t>
      </w:r>
      <w:r>
        <w:rPr>
          <w:rtl/>
        </w:rPr>
        <w:t xml:space="preserve"> </w:t>
      </w:r>
      <w:bookmarkStart w:id="4265" w:name="_ETM_Q10_721610"/>
      <w:bookmarkEnd w:id="4265"/>
      <w:r>
        <w:rPr>
          <w:rtl/>
        </w:rPr>
        <w:t xml:space="preserve">דברו </w:t>
      </w:r>
      <w:bookmarkStart w:id="4266" w:name="_ETM_Q10_721970"/>
      <w:bookmarkEnd w:id="4266"/>
      <w:r>
        <w:rPr>
          <w:rtl/>
        </w:rPr>
        <w:t>לעניין</w:t>
      </w:r>
      <w:r>
        <w:rPr>
          <w:rFonts w:hint="cs"/>
          <w:rtl/>
        </w:rPr>
        <w:t>.</w:t>
      </w:r>
      <w:r>
        <w:rPr>
          <w:rtl/>
        </w:rPr>
        <w:t xml:space="preserve"> </w:t>
      </w:r>
      <w:bookmarkStart w:id="4267" w:name="_ETM_Q10_722720"/>
      <w:bookmarkEnd w:id="4267"/>
      <w:r>
        <w:rPr>
          <w:rtl/>
        </w:rPr>
        <w:t xml:space="preserve">אל </w:t>
      </w:r>
      <w:bookmarkStart w:id="4268" w:name="_ETM_Q10_722870"/>
      <w:bookmarkEnd w:id="4268"/>
      <w:r>
        <w:rPr>
          <w:rtl/>
        </w:rPr>
        <w:t xml:space="preserve">תהיו </w:t>
      </w:r>
      <w:bookmarkStart w:id="4269" w:name="_ETM_Q10_723110"/>
      <w:bookmarkEnd w:id="4269"/>
      <w:r>
        <w:rPr>
          <w:rtl/>
        </w:rPr>
        <w:t>צבועים</w:t>
      </w:r>
      <w:r w:rsidR="001F3EC2">
        <w:rPr>
          <w:rFonts w:hint="cs"/>
          <w:rtl/>
        </w:rPr>
        <w:t>,</w:t>
      </w:r>
      <w:r>
        <w:rPr>
          <w:rtl/>
        </w:rPr>
        <w:t xml:space="preserve"> </w:t>
      </w:r>
      <w:bookmarkStart w:id="4270" w:name="_ETM_Q10_724099"/>
      <w:bookmarkEnd w:id="4270"/>
      <w:r>
        <w:rPr>
          <w:rtl/>
        </w:rPr>
        <w:t xml:space="preserve">בוודאי </w:t>
      </w:r>
      <w:bookmarkStart w:id="4271" w:name="_ETM_Q10_724519"/>
      <w:bookmarkEnd w:id="4271"/>
      <w:r>
        <w:rPr>
          <w:rtl/>
        </w:rPr>
        <w:t xml:space="preserve">לא </w:t>
      </w:r>
      <w:bookmarkStart w:id="4272" w:name="_ETM_Q10_724610"/>
      <w:bookmarkEnd w:id="4272"/>
      <w:r>
        <w:rPr>
          <w:rtl/>
        </w:rPr>
        <w:t xml:space="preserve">בתקופה </w:t>
      </w:r>
      <w:bookmarkStart w:id="4273" w:name="_ETM_Q10_725120"/>
      <w:bookmarkEnd w:id="4273"/>
      <w:r>
        <w:rPr>
          <w:rtl/>
        </w:rPr>
        <w:t>הזאת</w:t>
      </w:r>
      <w:r>
        <w:rPr>
          <w:rFonts w:hint="cs"/>
          <w:rtl/>
        </w:rPr>
        <w:t>.</w:t>
      </w:r>
      <w:r>
        <w:rPr>
          <w:rtl/>
        </w:rPr>
        <w:t xml:space="preserve"> </w:t>
      </w:r>
      <w:bookmarkStart w:id="4274" w:name="_ETM_Q10_726010"/>
      <w:bookmarkEnd w:id="4274"/>
    </w:p>
    <w:p w:rsidR="00B37C67" w:rsidRDefault="00B37C67" w:rsidP="007A55B1">
      <w:pPr>
        <w:rPr>
          <w:rtl/>
        </w:rPr>
      </w:pPr>
      <w:bookmarkStart w:id="4275" w:name="_ETM_Q10_728017"/>
      <w:bookmarkEnd w:id="4275"/>
    </w:p>
    <w:p w:rsidR="00967B8B" w:rsidRDefault="00B37C67" w:rsidP="00BA1B0A">
      <w:pPr>
        <w:rPr>
          <w:rtl/>
          <w:lang w:eastAsia="he-IL"/>
        </w:rPr>
      </w:pPr>
      <w:bookmarkStart w:id="4276" w:name="_ETM_Q10_728215"/>
      <w:bookmarkStart w:id="4277" w:name="_ETM_Q10_728238"/>
      <w:bookmarkStart w:id="4278" w:name="_ETM_Q10_728275"/>
      <w:bookmarkEnd w:id="4276"/>
      <w:bookmarkEnd w:id="4277"/>
      <w:bookmarkEnd w:id="4278"/>
      <w:r>
        <w:rPr>
          <w:rtl/>
        </w:rPr>
        <w:t xml:space="preserve">עכשיו </w:t>
      </w:r>
      <w:bookmarkStart w:id="4279" w:name="_ETM_Q10_726249"/>
      <w:bookmarkEnd w:id="4279"/>
      <w:r>
        <w:rPr>
          <w:rtl/>
        </w:rPr>
        <w:t xml:space="preserve">אני </w:t>
      </w:r>
      <w:bookmarkStart w:id="4280" w:name="_ETM_Q10_726429"/>
      <w:bookmarkEnd w:id="4280"/>
      <w:r>
        <w:rPr>
          <w:rtl/>
        </w:rPr>
        <w:t>רוצה</w:t>
      </w:r>
      <w:r>
        <w:rPr>
          <w:rFonts w:hint="cs"/>
          <w:rtl/>
        </w:rPr>
        <w:t>,</w:t>
      </w:r>
      <w:r>
        <w:rPr>
          <w:rtl/>
        </w:rPr>
        <w:t xml:space="preserve"> </w:t>
      </w:r>
      <w:bookmarkStart w:id="4281" w:name="_ETM_Q10_727150"/>
      <w:bookmarkEnd w:id="4281"/>
      <w:r>
        <w:rPr>
          <w:rtl/>
        </w:rPr>
        <w:t>ברשותך</w:t>
      </w:r>
      <w:r>
        <w:rPr>
          <w:rFonts w:hint="cs"/>
          <w:rtl/>
        </w:rPr>
        <w:t>,</w:t>
      </w:r>
      <w:r>
        <w:rPr>
          <w:rtl/>
        </w:rPr>
        <w:t xml:space="preserve"> </w:t>
      </w:r>
      <w:bookmarkStart w:id="4282" w:name="_ETM_Q10_727749"/>
      <w:bookmarkEnd w:id="4282"/>
      <w:r>
        <w:rPr>
          <w:rtl/>
        </w:rPr>
        <w:t xml:space="preserve">עוד </w:t>
      </w:r>
      <w:bookmarkStart w:id="4283" w:name="_ETM_Q10_727929"/>
      <w:bookmarkEnd w:id="4283"/>
      <w:r>
        <w:rPr>
          <w:rtl/>
        </w:rPr>
        <w:t xml:space="preserve">נושא </w:t>
      </w:r>
      <w:bookmarkStart w:id="4284" w:name="_ETM_Q10_728230"/>
      <w:bookmarkEnd w:id="4284"/>
      <w:r>
        <w:rPr>
          <w:rFonts w:hint="cs"/>
          <w:rtl/>
        </w:rPr>
        <w:t>אחד</w:t>
      </w:r>
      <w:r>
        <w:rPr>
          <w:rtl/>
        </w:rPr>
        <w:t xml:space="preserve"> </w:t>
      </w:r>
      <w:bookmarkStart w:id="4285" w:name="_ETM_Q10_728499"/>
      <w:bookmarkEnd w:id="4285"/>
      <w:r>
        <w:rPr>
          <w:rtl/>
        </w:rPr>
        <w:t xml:space="preserve">קטן </w:t>
      </w:r>
      <w:bookmarkStart w:id="4286" w:name="_ETM_Q10_730440"/>
      <w:bookmarkEnd w:id="4286"/>
      <w:r>
        <w:rPr>
          <w:rtl/>
        </w:rPr>
        <w:t xml:space="preserve">שמפריע </w:t>
      </w:r>
      <w:bookmarkStart w:id="4287" w:name="_ETM_Q10_731130"/>
      <w:bookmarkEnd w:id="4287"/>
      <w:r>
        <w:rPr>
          <w:rtl/>
        </w:rPr>
        <w:t>לי</w:t>
      </w:r>
      <w:r>
        <w:rPr>
          <w:rFonts w:hint="cs"/>
          <w:rtl/>
        </w:rPr>
        <w:t>.</w:t>
      </w:r>
      <w:r>
        <w:rPr>
          <w:rtl/>
        </w:rPr>
        <w:t xml:space="preserve"> </w:t>
      </w:r>
      <w:bookmarkStart w:id="4288" w:name="_ETM_Q10_732380"/>
      <w:bookmarkEnd w:id="4288"/>
      <w:r>
        <w:rPr>
          <w:rtl/>
        </w:rPr>
        <w:t xml:space="preserve">מדי </w:t>
      </w:r>
      <w:bookmarkStart w:id="4289" w:name="_ETM_Q10_732830"/>
      <w:bookmarkEnd w:id="4289"/>
      <w:r>
        <w:rPr>
          <w:rtl/>
        </w:rPr>
        <w:t>פעם</w:t>
      </w:r>
      <w:r>
        <w:rPr>
          <w:rFonts w:hint="cs"/>
          <w:rtl/>
        </w:rPr>
        <w:t>,</w:t>
      </w:r>
      <w:r>
        <w:rPr>
          <w:rtl/>
        </w:rPr>
        <w:t xml:space="preserve"> </w:t>
      </w:r>
      <w:bookmarkStart w:id="4290" w:name="_ETM_Q10_733460"/>
      <w:bookmarkEnd w:id="4290"/>
      <w:r>
        <w:rPr>
          <w:rtl/>
        </w:rPr>
        <w:t xml:space="preserve">כשיש </w:t>
      </w:r>
      <w:bookmarkStart w:id="4291" w:name="_ETM_Q10_733850"/>
      <w:bookmarkEnd w:id="4291"/>
      <w:r>
        <w:rPr>
          <w:rtl/>
        </w:rPr>
        <w:t xml:space="preserve">מחלוקת </w:t>
      </w:r>
      <w:bookmarkStart w:id="4292" w:name="_ETM_Q10_734720"/>
      <w:bookmarkEnd w:id="4292"/>
      <w:r>
        <w:rPr>
          <w:rFonts w:hint="cs"/>
          <w:rtl/>
        </w:rPr>
        <w:t>או כש</w:t>
      </w:r>
      <w:bookmarkStart w:id="4293" w:name="_ETM_Q10_735050"/>
      <w:bookmarkEnd w:id="4293"/>
      <w:r>
        <w:rPr>
          <w:rtl/>
        </w:rPr>
        <w:t xml:space="preserve">מישהו </w:t>
      </w:r>
      <w:bookmarkStart w:id="4294" w:name="_ETM_Q10_736179"/>
      <w:bookmarkEnd w:id="4294"/>
      <w:r>
        <w:rPr>
          <w:rtl/>
        </w:rPr>
        <w:t xml:space="preserve">מדבר </w:t>
      </w:r>
      <w:bookmarkStart w:id="4295" w:name="_ETM_Q10_737110"/>
      <w:bookmarkEnd w:id="4295"/>
      <w:r>
        <w:rPr>
          <w:rtl/>
        </w:rPr>
        <w:t xml:space="preserve">על </w:t>
      </w:r>
      <w:bookmarkStart w:id="4296" w:name="_ETM_Q10_737260"/>
      <w:bookmarkEnd w:id="4296"/>
      <w:r>
        <w:rPr>
          <w:rtl/>
        </w:rPr>
        <w:t xml:space="preserve">רמטכ"ל </w:t>
      </w:r>
      <w:bookmarkStart w:id="4297" w:name="_ETM_Q10_737800"/>
      <w:bookmarkEnd w:id="4297"/>
      <w:r>
        <w:rPr>
          <w:rtl/>
        </w:rPr>
        <w:t xml:space="preserve">במדינת </w:t>
      </w:r>
      <w:bookmarkStart w:id="4298" w:name="_ETM_Q10_738340"/>
      <w:bookmarkEnd w:id="4298"/>
      <w:r>
        <w:rPr>
          <w:rtl/>
        </w:rPr>
        <w:t>ישראל</w:t>
      </w:r>
      <w:r>
        <w:rPr>
          <w:rFonts w:hint="cs"/>
          <w:rtl/>
        </w:rPr>
        <w:t>,</w:t>
      </w:r>
      <w:r>
        <w:rPr>
          <w:rtl/>
        </w:rPr>
        <w:t xml:space="preserve"> </w:t>
      </w:r>
      <w:bookmarkStart w:id="4299" w:name="_ETM_Q10_738940"/>
      <w:bookmarkEnd w:id="4299"/>
      <w:r>
        <w:rPr>
          <w:rFonts w:hint="cs"/>
          <w:rtl/>
        </w:rPr>
        <w:t>ק</w:t>
      </w:r>
      <w:r>
        <w:rPr>
          <w:rtl/>
        </w:rPr>
        <w:t xml:space="preserve">מים </w:t>
      </w:r>
      <w:bookmarkStart w:id="4300" w:name="_ETM_Q10_740110"/>
      <w:bookmarkEnd w:id="4300"/>
      <w:r>
        <w:rPr>
          <w:rtl/>
        </w:rPr>
        <w:t xml:space="preserve">גם </w:t>
      </w:r>
      <w:bookmarkStart w:id="4301" w:name="_ETM_Q10_740650"/>
      <w:bookmarkEnd w:id="4301"/>
      <w:r>
        <w:rPr>
          <w:rFonts w:hint="cs"/>
          <w:rtl/>
        </w:rPr>
        <w:t xml:space="preserve">גנץ וחבריו ומבקשים: </w:t>
      </w:r>
      <w:bookmarkStart w:id="4302" w:name="_ETM_Q10_742480"/>
      <w:bookmarkEnd w:id="4302"/>
      <w:r>
        <w:rPr>
          <w:rtl/>
        </w:rPr>
        <w:t xml:space="preserve">תתנצלו </w:t>
      </w:r>
      <w:bookmarkStart w:id="4303" w:name="_ETM_Q10_743440"/>
      <w:bookmarkEnd w:id="4303"/>
      <w:r>
        <w:rPr>
          <w:rtl/>
        </w:rPr>
        <w:t xml:space="preserve">ותתנצלו </w:t>
      </w:r>
      <w:bookmarkStart w:id="4304" w:name="_ETM_Q10_744280"/>
      <w:bookmarkEnd w:id="4304"/>
      <w:proofErr w:type="spellStart"/>
      <w:r>
        <w:rPr>
          <w:rFonts w:hint="cs"/>
          <w:rtl/>
        </w:rPr>
        <w:t>ותתנצלו</w:t>
      </w:r>
      <w:proofErr w:type="spellEnd"/>
      <w:r>
        <w:rPr>
          <w:rFonts w:hint="cs"/>
          <w:rtl/>
        </w:rPr>
        <w:t xml:space="preserve">. </w:t>
      </w:r>
      <w:bookmarkStart w:id="4305" w:name="TOR_Q11"/>
      <w:bookmarkEnd w:id="4305"/>
      <w:r w:rsidR="00967B8B">
        <w:rPr>
          <w:rFonts w:hint="cs"/>
          <w:rtl/>
          <w:lang w:eastAsia="he-IL"/>
        </w:rPr>
        <w:t xml:space="preserve">היום, דרך אגב, </w:t>
      </w:r>
      <w:bookmarkStart w:id="4306" w:name="_ETM_Q11_790"/>
      <w:bookmarkStart w:id="4307" w:name="_ETM_Q11_125410"/>
      <w:bookmarkEnd w:id="4306"/>
      <w:bookmarkEnd w:id="4307"/>
      <w:r w:rsidR="00967B8B">
        <w:rPr>
          <w:rFonts w:hint="cs"/>
          <w:rtl/>
          <w:lang w:eastAsia="he-IL"/>
        </w:rPr>
        <w:t xml:space="preserve">ראיתי כותרת באל-ג'זירה </w:t>
      </w:r>
      <w:bookmarkStart w:id="4308" w:name="_ETM_Q11_148970"/>
      <w:bookmarkEnd w:id="4308"/>
      <w:r w:rsidR="00967B8B">
        <w:rPr>
          <w:rFonts w:hint="cs"/>
          <w:rtl/>
          <w:lang w:eastAsia="he-IL"/>
        </w:rPr>
        <w:t xml:space="preserve">שכתוב </w:t>
      </w:r>
      <w:bookmarkStart w:id="4309" w:name="_ETM_Q11_149440"/>
      <w:bookmarkEnd w:id="4309"/>
      <w:r w:rsidR="00967B8B">
        <w:rPr>
          <w:rFonts w:hint="cs"/>
          <w:rtl/>
          <w:lang w:eastAsia="he-IL"/>
        </w:rPr>
        <w:t>שם: צה"ל ממשיך</w:t>
      </w:r>
      <w:bookmarkStart w:id="4310" w:name="_ETM_Q11_154318"/>
      <w:bookmarkEnd w:id="4310"/>
      <w:r w:rsidR="00967B8B">
        <w:rPr>
          <w:rFonts w:hint="cs"/>
          <w:rtl/>
          <w:lang w:eastAsia="he-IL"/>
        </w:rPr>
        <w:t xml:space="preserve"> לבצע את הטבח בעזה </w:t>
      </w:r>
      <w:proofErr w:type="spellStart"/>
      <w:r w:rsidR="00967B8B">
        <w:rPr>
          <w:rFonts w:hint="cs"/>
          <w:rtl/>
          <w:lang w:eastAsia="he-IL"/>
        </w:rPr>
        <w:t>וכו</w:t>
      </w:r>
      <w:proofErr w:type="spellEnd"/>
      <w:r w:rsidR="00967B8B">
        <w:rPr>
          <w:rFonts w:hint="cs"/>
          <w:rtl/>
          <w:lang w:eastAsia="he-IL"/>
        </w:rPr>
        <w:t>'. אני שומע רק אתמול שמר</w:t>
      </w:r>
      <w:bookmarkStart w:id="4311" w:name="_ETM_Q11_162350"/>
      <w:bookmarkEnd w:id="4311"/>
      <w:r w:rsidR="00967B8B">
        <w:rPr>
          <w:rFonts w:hint="cs"/>
          <w:rtl/>
          <w:lang w:eastAsia="he-IL"/>
        </w:rPr>
        <w:t xml:space="preserve"> חלוץ </w:t>
      </w:r>
      <w:bookmarkStart w:id="4312" w:name="_ETM_Q11_159110"/>
      <w:bookmarkEnd w:id="4312"/>
      <w:r w:rsidR="00967B8B">
        <w:rPr>
          <w:rFonts w:hint="cs"/>
          <w:rtl/>
          <w:lang w:eastAsia="he-IL"/>
        </w:rPr>
        <w:t>קורא למלחמה הזו טבח נתניהו. הבן</w:t>
      </w:r>
      <w:r w:rsidR="001F3EC2">
        <w:rPr>
          <w:rFonts w:hint="cs"/>
          <w:rtl/>
          <w:lang w:eastAsia="he-IL"/>
        </w:rPr>
        <w:t xml:space="preserve"> </w:t>
      </w:r>
      <w:r w:rsidR="00967B8B">
        <w:rPr>
          <w:rFonts w:hint="cs"/>
          <w:rtl/>
          <w:lang w:eastAsia="he-IL"/>
        </w:rPr>
        <w:t>אד</w:t>
      </w:r>
      <w:bookmarkStart w:id="4313" w:name="_ETM_Q11_164040"/>
      <w:bookmarkEnd w:id="4313"/>
      <w:r w:rsidR="00967B8B">
        <w:rPr>
          <w:rFonts w:hint="cs"/>
          <w:rtl/>
          <w:lang w:eastAsia="he-IL"/>
        </w:rPr>
        <w:t xml:space="preserve">ם הזה </w:t>
      </w:r>
      <w:bookmarkStart w:id="4314" w:name="_ETM_Q11_166273"/>
      <w:bookmarkEnd w:id="4314"/>
      <w:r w:rsidR="00967B8B">
        <w:rPr>
          <w:rFonts w:hint="cs"/>
          <w:rtl/>
          <w:lang w:eastAsia="he-IL"/>
        </w:rPr>
        <w:t xml:space="preserve">עוד יושב בבית. דרך אגב, אל-ג'זירה </w:t>
      </w:r>
      <w:bookmarkStart w:id="4315" w:name="_ETM_Q11_167130"/>
      <w:bookmarkEnd w:id="4315"/>
      <w:r w:rsidR="00967B8B">
        <w:rPr>
          <w:rFonts w:hint="cs"/>
          <w:rtl/>
          <w:lang w:eastAsia="he-IL"/>
        </w:rPr>
        <w:t xml:space="preserve">שמעו אותו ויצרו את </w:t>
      </w:r>
      <w:bookmarkStart w:id="4316" w:name="_ETM_Q11_170709"/>
      <w:bookmarkEnd w:id="4316"/>
      <w:r w:rsidR="00967B8B">
        <w:rPr>
          <w:rFonts w:hint="cs"/>
          <w:rtl/>
          <w:lang w:eastAsia="he-IL"/>
        </w:rPr>
        <w:t xml:space="preserve">הכותרת. הרי </w:t>
      </w:r>
      <w:bookmarkStart w:id="4317" w:name="_ETM_Q11_172960"/>
      <w:bookmarkEnd w:id="4317"/>
      <w:r w:rsidR="00967B8B">
        <w:rPr>
          <w:rFonts w:hint="cs"/>
          <w:rtl/>
          <w:lang w:eastAsia="he-IL"/>
        </w:rPr>
        <w:t xml:space="preserve">זה </w:t>
      </w:r>
      <w:proofErr w:type="spellStart"/>
      <w:r w:rsidR="00967B8B">
        <w:rPr>
          <w:rFonts w:hint="cs"/>
          <w:rtl/>
          <w:lang w:eastAsia="he-IL"/>
        </w:rPr>
        <w:t>משתרשר</w:t>
      </w:r>
      <w:proofErr w:type="spellEnd"/>
      <w:r w:rsidR="00967B8B">
        <w:rPr>
          <w:rFonts w:hint="cs"/>
          <w:rtl/>
          <w:lang w:eastAsia="he-IL"/>
        </w:rPr>
        <w:t>. אם זה טבח</w:t>
      </w:r>
      <w:bookmarkStart w:id="4318" w:name="_ETM_Q11_178541"/>
      <w:bookmarkEnd w:id="4318"/>
      <w:r w:rsidR="00967B8B">
        <w:rPr>
          <w:rFonts w:hint="cs"/>
          <w:rtl/>
          <w:lang w:eastAsia="he-IL"/>
        </w:rPr>
        <w:t xml:space="preserve"> נתניהו</w:t>
      </w:r>
      <w:bookmarkStart w:id="4319" w:name="_ETM_Q11_175870"/>
      <w:bookmarkEnd w:id="4319"/>
      <w:r w:rsidR="00967B8B">
        <w:rPr>
          <w:rFonts w:hint="cs"/>
          <w:rtl/>
          <w:lang w:eastAsia="he-IL"/>
        </w:rPr>
        <w:t>, אז החיילים טובחים שם. הרי הוא עצמו</w:t>
      </w:r>
      <w:bookmarkStart w:id="4320" w:name="_ETM_Q11_178700"/>
      <w:bookmarkEnd w:id="4320"/>
      <w:r w:rsidR="00967B8B">
        <w:rPr>
          <w:rFonts w:hint="cs"/>
          <w:rtl/>
          <w:lang w:eastAsia="he-IL"/>
        </w:rPr>
        <w:t xml:space="preserve"> </w:t>
      </w:r>
      <w:bookmarkStart w:id="4321" w:name="_ETM_Q11_178866"/>
      <w:bookmarkEnd w:id="4321"/>
      <w:r w:rsidR="00967B8B">
        <w:rPr>
          <w:rFonts w:hint="cs"/>
          <w:rtl/>
          <w:lang w:eastAsia="he-IL"/>
        </w:rPr>
        <w:t>לא הולך לשם. תבינו את מה ש</w:t>
      </w:r>
      <w:bookmarkStart w:id="4322" w:name="_ETM_Q11_181541"/>
      <w:bookmarkEnd w:id="4322"/>
      <w:r w:rsidR="00967B8B">
        <w:rPr>
          <w:rFonts w:hint="cs"/>
          <w:rtl/>
          <w:lang w:eastAsia="he-IL"/>
        </w:rPr>
        <w:t>קורה במדינת ישראל.</w:t>
      </w:r>
    </w:p>
    <w:p w:rsidR="00967B8B" w:rsidRDefault="00967B8B" w:rsidP="007A55B1">
      <w:pPr>
        <w:rPr>
          <w:rtl/>
          <w:lang w:eastAsia="he-IL"/>
        </w:rPr>
      </w:pPr>
      <w:bookmarkStart w:id="4323" w:name="_ETM_Q11_186270"/>
      <w:bookmarkStart w:id="4324" w:name="_ETM_Q11_186373"/>
      <w:bookmarkEnd w:id="4323"/>
      <w:bookmarkEnd w:id="4324"/>
    </w:p>
    <w:p w:rsidR="00967B8B" w:rsidRDefault="00967B8B" w:rsidP="00BA1B0A">
      <w:pPr>
        <w:rPr>
          <w:rtl/>
        </w:rPr>
      </w:pPr>
      <w:bookmarkStart w:id="4325" w:name="_ETM_Q11_186413"/>
      <w:bookmarkStart w:id="4326" w:name="_ETM_Q11_186492"/>
      <w:bookmarkEnd w:id="4325"/>
      <w:bookmarkEnd w:id="4326"/>
      <w:r>
        <w:rPr>
          <w:rFonts w:hint="cs"/>
          <w:rtl/>
          <w:lang w:eastAsia="he-IL"/>
        </w:rPr>
        <w:t xml:space="preserve">אני ראיתי </w:t>
      </w:r>
      <w:bookmarkStart w:id="4327" w:name="_ETM_Q11_182881"/>
      <w:bookmarkEnd w:id="4327"/>
      <w:r>
        <w:rPr>
          <w:rFonts w:hint="cs"/>
          <w:rtl/>
          <w:lang w:eastAsia="he-IL"/>
        </w:rPr>
        <w:t>את גנץ מגנה את זה</w:t>
      </w:r>
      <w:r w:rsidR="001F3EC2">
        <w:rPr>
          <w:rFonts w:hint="cs"/>
          <w:rtl/>
          <w:lang w:eastAsia="he-IL"/>
        </w:rPr>
        <w:t>,</w:t>
      </w:r>
      <w:r>
        <w:rPr>
          <w:rFonts w:hint="cs"/>
          <w:rtl/>
          <w:lang w:eastAsia="he-IL"/>
        </w:rPr>
        <w:t xml:space="preserve"> מר גנץ?</w:t>
      </w:r>
      <w:bookmarkStart w:id="4328" w:name="_ETM_Q11_183922"/>
      <w:bookmarkEnd w:id="4328"/>
      <w:r>
        <w:rPr>
          <w:rFonts w:hint="cs"/>
          <w:rtl/>
          <w:lang w:eastAsia="he-IL"/>
        </w:rPr>
        <w:t xml:space="preserve"> מר טרו</w:t>
      </w:r>
      <w:bookmarkStart w:id="4329" w:name="_ETM_Q11_187182"/>
      <w:bookmarkEnd w:id="4329"/>
      <w:r>
        <w:rPr>
          <w:rFonts w:hint="cs"/>
          <w:rtl/>
          <w:lang w:eastAsia="he-IL"/>
        </w:rPr>
        <w:t>פר, את</w:t>
      </w:r>
      <w:bookmarkStart w:id="4330" w:name="_ETM_Q11_191431"/>
      <w:bookmarkStart w:id="4331" w:name="_ETM_Q11_187562"/>
      <w:bookmarkEnd w:id="4330"/>
      <w:bookmarkEnd w:id="4331"/>
      <w:r>
        <w:rPr>
          <w:rFonts w:hint="cs"/>
          <w:rtl/>
          <w:lang w:eastAsia="he-IL"/>
        </w:rPr>
        <w:t>ה תמיד אוהב להגיד לנו</w:t>
      </w:r>
      <w:r w:rsidR="001F3EC2">
        <w:rPr>
          <w:rFonts w:hint="cs"/>
          <w:rtl/>
          <w:lang w:eastAsia="he-IL"/>
        </w:rPr>
        <w:t>:</w:t>
      </w:r>
      <w:r>
        <w:rPr>
          <w:rFonts w:hint="eastAsia"/>
          <w:rtl/>
          <w:lang w:eastAsia="he-IL"/>
        </w:rPr>
        <w:t xml:space="preserve"> </w:t>
      </w:r>
      <w:r>
        <w:rPr>
          <w:rFonts w:hint="cs"/>
          <w:rtl/>
          <w:lang w:eastAsia="he-IL"/>
        </w:rPr>
        <w:t xml:space="preserve">למה אתם </w:t>
      </w:r>
      <w:bookmarkStart w:id="4332" w:name="_ETM_Q11_188692"/>
      <w:bookmarkEnd w:id="4332"/>
      <w:r>
        <w:rPr>
          <w:rFonts w:hint="cs"/>
          <w:rtl/>
          <w:lang w:eastAsia="he-IL"/>
        </w:rPr>
        <w:t>לא מגנים</w:t>
      </w:r>
      <w:r w:rsidR="00BA1B0A">
        <w:rPr>
          <w:rFonts w:hint="cs"/>
          <w:rtl/>
          <w:lang w:eastAsia="he-IL"/>
        </w:rPr>
        <w:t>?</w:t>
      </w:r>
      <w:r>
        <w:rPr>
          <w:rFonts w:hint="cs"/>
          <w:rtl/>
          <w:lang w:eastAsia="he-IL"/>
        </w:rPr>
        <w:t xml:space="preserve"> אתה </w:t>
      </w:r>
      <w:bookmarkStart w:id="4333" w:name="_ETM_Q11_194848"/>
      <w:bookmarkEnd w:id="4333"/>
      <w:r>
        <w:rPr>
          <w:rFonts w:hint="cs"/>
          <w:rtl/>
          <w:lang w:eastAsia="he-IL"/>
        </w:rPr>
        <w:t>גינית את זה?</w:t>
      </w:r>
      <w:bookmarkStart w:id="4334" w:name="_ETM_Q11_192871"/>
      <w:bookmarkEnd w:id="4334"/>
      <w:r>
        <w:rPr>
          <w:rFonts w:hint="cs"/>
          <w:rtl/>
          <w:lang w:eastAsia="he-IL"/>
        </w:rPr>
        <w:t xml:space="preserve"> ואני אומר גם למשטרת ישראל </w:t>
      </w:r>
      <w:proofErr w:type="spellStart"/>
      <w:r>
        <w:rPr>
          <w:rFonts w:hint="cs"/>
          <w:rtl/>
          <w:lang w:eastAsia="he-IL"/>
        </w:rPr>
        <w:t>והיועמ"</w:t>
      </w:r>
      <w:bookmarkStart w:id="4335" w:name="_ETM_Q11_195002"/>
      <w:bookmarkEnd w:id="4335"/>
      <w:r>
        <w:rPr>
          <w:rFonts w:hint="cs"/>
          <w:rtl/>
          <w:lang w:eastAsia="he-IL"/>
        </w:rPr>
        <w:t>שית</w:t>
      </w:r>
      <w:proofErr w:type="spellEnd"/>
      <w:r w:rsidR="001F3EC2">
        <w:rPr>
          <w:rFonts w:hint="cs"/>
          <w:rtl/>
          <w:lang w:eastAsia="he-IL"/>
        </w:rPr>
        <w:t>:</w:t>
      </w:r>
      <w:bookmarkStart w:id="4336" w:name="_ETM_Q11_196868"/>
      <w:bookmarkEnd w:id="4336"/>
      <w:r>
        <w:rPr>
          <w:rFonts w:hint="cs"/>
          <w:rtl/>
          <w:lang w:eastAsia="he-IL"/>
        </w:rPr>
        <w:t xml:space="preserve"> איך הבן</w:t>
      </w:r>
      <w:r w:rsidR="001F3EC2">
        <w:rPr>
          <w:rFonts w:hint="cs"/>
          <w:rtl/>
          <w:lang w:eastAsia="he-IL"/>
        </w:rPr>
        <w:t xml:space="preserve"> א</w:t>
      </w:r>
      <w:r>
        <w:rPr>
          <w:rFonts w:hint="cs"/>
          <w:rtl/>
          <w:lang w:eastAsia="he-IL"/>
        </w:rPr>
        <w:t>דם הזה עוד מסתובב?</w:t>
      </w:r>
      <w:bookmarkStart w:id="4337" w:name="_ETM_Q11_199152"/>
      <w:bookmarkEnd w:id="4337"/>
      <w:r>
        <w:rPr>
          <w:rFonts w:hint="cs"/>
          <w:rtl/>
          <w:lang w:eastAsia="he-IL"/>
        </w:rPr>
        <w:t xml:space="preserve"> בואו תסבירו לי. </w:t>
      </w:r>
      <w:bookmarkStart w:id="4338" w:name="_ETM_Q11_199702"/>
      <w:bookmarkEnd w:id="4338"/>
      <w:r>
        <w:rPr>
          <w:rFonts w:hint="cs"/>
          <w:rtl/>
          <w:lang w:eastAsia="he-IL"/>
        </w:rPr>
        <w:t>בן אדם</w:t>
      </w:r>
      <w:bookmarkStart w:id="4339" w:name="_ETM_Q11_201502"/>
      <w:bookmarkEnd w:id="4339"/>
      <w:r>
        <w:rPr>
          <w:rFonts w:hint="cs"/>
          <w:rtl/>
          <w:lang w:eastAsia="he-IL"/>
        </w:rPr>
        <w:t xml:space="preserve"> שמסית ומדיח</w:t>
      </w:r>
      <w:bookmarkStart w:id="4340" w:name="_ETM_Q11_206791"/>
      <w:bookmarkEnd w:id="4340"/>
      <w:r>
        <w:rPr>
          <w:rtl/>
        </w:rPr>
        <w:t xml:space="preserve"> </w:t>
      </w:r>
      <w:bookmarkStart w:id="4341" w:name="_ETM_Q11_204690"/>
      <w:bookmarkEnd w:id="4341"/>
      <w:r>
        <w:rPr>
          <w:rtl/>
        </w:rPr>
        <w:t xml:space="preserve">תוך </w:t>
      </w:r>
      <w:bookmarkStart w:id="4342" w:name="_ETM_Q11_204960"/>
      <w:bookmarkEnd w:id="4342"/>
      <w:r>
        <w:rPr>
          <w:rtl/>
        </w:rPr>
        <w:t xml:space="preserve">כדי </w:t>
      </w:r>
      <w:bookmarkStart w:id="4343" w:name="_ETM_Q11_205320"/>
      <w:bookmarkEnd w:id="4343"/>
      <w:r>
        <w:rPr>
          <w:rtl/>
        </w:rPr>
        <w:t>מלחמה</w:t>
      </w:r>
      <w:r>
        <w:rPr>
          <w:rFonts w:hint="cs"/>
          <w:rtl/>
        </w:rPr>
        <w:t>.</w:t>
      </w:r>
      <w:r>
        <w:rPr>
          <w:rtl/>
        </w:rPr>
        <w:t xml:space="preserve"> </w:t>
      </w:r>
      <w:bookmarkStart w:id="4344" w:name="_ETM_Q11_206609"/>
      <w:bookmarkEnd w:id="4344"/>
      <w:r>
        <w:rPr>
          <w:rtl/>
        </w:rPr>
        <w:t xml:space="preserve">זה </w:t>
      </w:r>
      <w:bookmarkStart w:id="4345" w:name="_ETM_Q11_206849"/>
      <w:bookmarkEnd w:id="4345"/>
      <w:r>
        <w:rPr>
          <w:rtl/>
        </w:rPr>
        <w:t xml:space="preserve">פשוט </w:t>
      </w:r>
      <w:bookmarkStart w:id="4346" w:name="_ETM_Q11_207330"/>
      <w:bookmarkEnd w:id="4346"/>
      <w:r>
        <w:rPr>
          <w:rtl/>
        </w:rPr>
        <w:t xml:space="preserve">לא </w:t>
      </w:r>
      <w:bookmarkStart w:id="4347" w:name="_ETM_Q11_207509"/>
      <w:bookmarkEnd w:id="4347"/>
      <w:r>
        <w:rPr>
          <w:rtl/>
        </w:rPr>
        <w:t xml:space="preserve">יאומן </w:t>
      </w:r>
      <w:bookmarkStart w:id="4348" w:name="_ETM_Q11_208019"/>
      <w:bookmarkEnd w:id="4348"/>
      <w:r>
        <w:rPr>
          <w:rtl/>
        </w:rPr>
        <w:t xml:space="preserve">כי </w:t>
      </w:r>
      <w:bookmarkStart w:id="4349" w:name="_ETM_Q11_208230"/>
      <w:bookmarkEnd w:id="4349"/>
      <w:r>
        <w:rPr>
          <w:rtl/>
        </w:rPr>
        <w:t>יסופר</w:t>
      </w:r>
      <w:r>
        <w:rPr>
          <w:rFonts w:hint="cs"/>
          <w:rtl/>
        </w:rPr>
        <w:t>.</w:t>
      </w:r>
      <w:bookmarkStart w:id="4350" w:name="_ETM_Q11_209909"/>
      <w:bookmarkEnd w:id="4350"/>
      <w:r>
        <w:rPr>
          <w:rFonts w:hint="cs"/>
          <w:rtl/>
        </w:rPr>
        <w:t xml:space="preserve"> </w:t>
      </w:r>
      <w:bookmarkStart w:id="4351" w:name="_ETM_Q11_203901"/>
      <w:bookmarkEnd w:id="4351"/>
      <w:r>
        <w:rPr>
          <w:rtl/>
        </w:rPr>
        <w:t xml:space="preserve">תודה </w:t>
      </w:r>
      <w:bookmarkStart w:id="4352" w:name="_ETM_Q11_210210"/>
      <w:bookmarkEnd w:id="4352"/>
      <w:r>
        <w:rPr>
          <w:rtl/>
        </w:rPr>
        <w:t>רבה</w:t>
      </w:r>
      <w:r>
        <w:rPr>
          <w:rFonts w:hint="cs"/>
          <w:rtl/>
        </w:rPr>
        <w:t>.</w:t>
      </w:r>
      <w:bookmarkStart w:id="4353" w:name="_ETM_Q11_212000"/>
      <w:bookmarkEnd w:id="4353"/>
    </w:p>
    <w:p w:rsidR="00967B8B" w:rsidRDefault="00967B8B" w:rsidP="007A55B1">
      <w:pPr>
        <w:rPr>
          <w:rtl/>
        </w:rPr>
      </w:pPr>
      <w:bookmarkStart w:id="4354" w:name="_ETM_Q11_209843"/>
      <w:bookmarkEnd w:id="4354"/>
    </w:p>
    <w:p w:rsidR="00967B8B" w:rsidRDefault="00967B8B" w:rsidP="007A55B1">
      <w:pPr>
        <w:pStyle w:val="af6"/>
        <w:keepNext/>
        <w:rPr>
          <w:rtl/>
        </w:rPr>
      </w:pPr>
      <w:r w:rsidRPr="00AB580D">
        <w:rPr>
          <w:rStyle w:val="TagStyle"/>
          <w:rtl/>
        </w:rPr>
        <w:t xml:space="preserve"> &lt;&lt; יור &gt;&gt; </w:t>
      </w:r>
      <w:r>
        <w:rPr>
          <w:rtl/>
        </w:rPr>
        <w:t>היו"ר ניסים ואטורי:</w:t>
      </w:r>
      <w:r w:rsidRPr="00AB580D">
        <w:rPr>
          <w:rStyle w:val="TagStyle"/>
          <w:rtl/>
        </w:rPr>
        <w:t xml:space="preserve"> &lt;&lt; יור &gt;&gt;</w:t>
      </w:r>
      <w:r>
        <w:rPr>
          <w:rtl/>
        </w:rPr>
        <w:t xml:space="preserve">   </w:t>
      </w:r>
    </w:p>
    <w:p w:rsidR="00967B8B" w:rsidRDefault="00967B8B" w:rsidP="000F1EB9">
      <w:pPr>
        <w:rPr>
          <w:rtl/>
          <w:lang w:eastAsia="he-IL"/>
        </w:rPr>
      </w:pPr>
    </w:p>
    <w:p w:rsidR="00967B8B" w:rsidRDefault="00967B8B" w:rsidP="007A55B1">
      <w:pPr>
        <w:rPr>
          <w:rtl/>
        </w:rPr>
      </w:pPr>
      <w:bookmarkStart w:id="4355" w:name="_ETM_Q11_215183"/>
      <w:bookmarkStart w:id="4356" w:name="_ETM_Q11_209973"/>
      <w:bookmarkStart w:id="4357" w:name="_ETM_Q11_210020"/>
      <w:bookmarkStart w:id="4358" w:name="_ETM_Q11_210058"/>
      <w:bookmarkStart w:id="4359" w:name="_ETM_Q11_210892"/>
      <w:bookmarkEnd w:id="4355"/>
      <w:bookmarkEnd w:id="4356"/>
      <w:bookmarkEnd w:id="4357"/>
      <w:bookmarkEnd w:id="4358"/>
      <w:bookmarkEnd w:id="4359"/>
      <w:r>
        <w:rPr>
          <w:rtl/>
        </w:rPr>
        <w:t xml:space="preserve">תודה </w:t>
      </w:r>
      <w:bookmarkStart w:id="4360" w:name="_ETM_Q11_212300"/>
      <w:bookmarkEnd w:id="4360"/>
      <w:r>
        <w:rPr>
          <w:rtl/>
        </w:rPr>
        <w:t>רבה</w:t>
      </w:r>
      <w:r>
        <w:rPr>
          <w:rFonts w:hint="cs"/>
          <w:rtl/>
        </w:rPr>
        <w:t>,</w:t>
      </w:r>
      <w:r>
        <w:rPr>
          <w:rtl/>
        </w:rPr>
        <w:t xml:space="preserve"> </w:t>
      </w:r>
      <w:bookmarkStart w:id="4361" w:name="_ETM_Q11_212540"/>
      <w:bookmarkEnd w:id="4361"/>
      <w:r>
        <w:rPr>
          <w:rtl/>
        </w:rPr>
        <w:t xml:space="preserve">אדוני </w:t>
      </w:r>
      <w:bookmarkStart w:id="4362" w:name="_ETM_Q11_212809"/>
      <w:bookmarkEnd w:id="4362"/>
      <w:r>
        <w:rPr>
          <w:rtl/>
        </w:rPr>
        <w:t>השר</w:t>
      </w:r>
      <w:r>
        <w:rPr>
          <w:rFonts w:hint="cs"/>
          <w:rtl/>
        </w:rPr>
        <w:t>.</w:t>
      </w:r>
      <w:r>
        <w:rPr>
          <w:rtl/>
        </w:rPr>
        <w:t xml:space="preserve"> </w:t>
      </w:r>
      <w:bookmarkStart w:id="4363" w:name="_ETM_Q11_213740"/>
      <w:bookmarkEnd w:id="4363"/>
    </w:p>
    <w:p w:rsidR="00967B8B" w:rsidRDefault="00967B8B" w:rsidP="007A55B1">
      <w:pPr>
        <w:rPr>
          <w:rtl/>
        </w:rPr>
      </w:pPr>
    </w:p>
    <w:p w:rsidR="00967B8B" w:rsidRDefault="00967B8B" w:rsidP="007A55B1">
      <w:pPr>
        <w:rPr>
          <w:rtl/>
        </w:rPr>
      </w:pPr>
      <w:r>
        <w:rPr>
          <w:rtl/>
        </w:rPr>
        <w:t xml:space="preserve">חברי </w:t>
      </w:r>
      <w:bookmarkStart w:id="4364" w:name="_ETM_Q11_214190"/>
      <w:bookmarkEnd w:id="4364"/>
      <w:r>
        <w:rPr>
          <w:rtl/>
        </w:rPr>
        <w:t>הכנסת</w:t>
      </w:r>
      <w:r>
        <w:rPr>
          <w:rFonts w:hint="cs"/>
          <w:rtl/>
        </w:rPr>
        <w:t>,</w:t>
      </w:r>
      <w:bookmarkStart w:id="4365" w:name="_ETM_Q11_212372"/>
      <w:bookmarkEnd w:id="4365"/>
      <w:r>
        <w:rPr>
          <w:rtl/>
        </w:rPr>
        <w:t xml:space="preserve"> </w:t>
      </w:r>
      <w:bookmarkStart w:id="4366" w:name="_ETM_Q11_214430"/>
      <w:bookmarkEnd w:id="4366"/>
      <w:r>
        <w:rPr>
          <w:rtl/>
        </w:rPr>
        <w:t xml:space="preserve">נעבור </w:t>
      </w:r>
      <w:bookmarkStart w:id="4367" w:name="_ETM_Q11_214670"/>
      <w:bookmarkEnd w:id="4367"/>
      <w:r>
        <w:rPr>
          <w:rtl/>
        </w:rPr>
        <w:t xml:space="preserve">להצבעה </w:t>
      </w:r>
      <w:bookmarkStart w:id="4368" w:name="_ETM_Q11_215180"/>
      <w:bookmarkEnd w:id="4368"/>
      <w:r>
        <w:rPr>
          <w:rtl/>
        </w:rPr>
        <w:t xml:space="preserve">על </w:t>
      </w:r>
      <w:bookmarkStart w:id="4369" w:name="_ETM_Q11_215300"/>
      <w:bookmarkEnd w:id="4369"/>
      <w:r>
        <w:rPr>
          <w:rtl/>
        </w:rPr>
        <w:t xml:space="preserve">הצעת </w:t>
      </w:r>
      <w:bookmarkStart w:id="4370" w:name="_ETM_Q11_215630"/>
      <w:bookmarkEnd w:id="4370"/>
      <w:r>
        <w:rPr>
          <w:rtl/>
        </w:rPr>
        <w:t xml:space="preserve">חוק </w:t>
      </w:r>
      <w:bookmarkStart w:id="4371" w:name="_ETM_Q11_215960"/>
      <w:bookmarkEnd w:id="4371"/>
      <w:r>
        <w:rPr>
          <w:rtl/>
        </w:rPr>
        <w:t xml:space="preserve">הפיקוח </w:t>
      </w:r>
      <w:bookmarkStart w:id="4372" w:name="_ETM_Q11_216500"/>
      <w:bookmarkEnd w:id="4372"/>
      <w:r>
        <w:rPr>
          <w:rtl/>
        </w:rPr>
        <w:t xml:space="preserve">על </w:t>
      </w:r>
      <w:bookmarkStart w:id="4373" w:name="_ETM_Q11_216590"/>
      <w:bookmarkEnd w:id="4373"/>
      <w:r>
        <w:rPr>
          <w:rtl/>
        </w:rPr>
        <w:t xml:space="preserve">שירותים </w:t>
      </w:r>
      <w:bookmarkStart w:id="4374" w:name="_ETM_Q11_216920"/>
      <w:bookmarkEnd w:id="4374"/>
      <w:r>
        <w:rPr>
          <w:rtl/>
        </w:rPr>
        <w:t xml:space="preserve">פיננסיים </w:t>
      </w:r>
      <w:bookmarkStart w:id="4375" w:name="_ETM_Q11_217520"/>
      <w:bookmarkEnd w:id="4375"/>
      <w:r>
        <w:rPr>
          <w:rFonts w:hint="cs"/>
          <w:rtl/>
        </w:rPr>
        <w:t>(</w:t>
      </w:r>
      <w:r>
        <w:rPr>
          <w:rtl/>
        </w:rPr>
        <w:t>ייעוץ</w:t>
      </w:r>
      <w:r>
        <w:rPr>
          <w:rFonts w:hint="cs"/>
          <w:rtl/>
        </w:rPr>
        <w:t>,</w:t>
      </w:r>
      <w:r>
        <w:rPr>
          <w:rtl/>
        </w:rPr>
        <w:t xml:space="preserve"> </w:t>
      </w:r>
      <w:bookmarkStart w:id="4376" w:name="_ETM_Q11_217880"/>
      <w:bookmarkEnd w:id="4376"/>
      <w:r>
        <w:rPr>
          <w:rtl/>
        </w:rPr>
        <w:t xml:space="preserve">שיווק </w:t>
      </w:r>
      <w:bookmarkStart w:id="4377" w:name="_ETM_Q11_218720"/>
      <w:bookmarkEnd w:id="4377"/>
      <w:r>
        <w:rPr>
          <w:rtl/>
        </w:rPr>
        <w:t xml:space="preserve">ומערכת </w:t>
      </w:r>
      <w:bookmarkStart w:id="4378" w:name="_ETM_Q11_219920"/>
      <w:bookmarkEnd w:id="4378"/>
      <w:r>
        <w:rPr>
          <w:rtl/>
        </w:rPr>
        <w:t xml:space="preserve">סליקה </w:t>
      </w:r>
      <w:bookmarkStart w:id="4379" w:name="_ETM_Q11_220280"/>
      <w:bookmarkEnd w:id="4379"/>
      <w:r>
        <w:rPr>
          <w:rtl/>
        </w:rPr>
        <w:t>פנסיוניים</w:t>
      </w:r>
      <w:r>
        <w:rPr>
          <w:rFonts w:hint="cs"/>
          <w:rtl/>
        </w:rPr>
        <w:t>)</w:t>
      </w:r>
      <w:r>
        <w:rPr>
          <w:rtl/>
        </w:rPr>
        <w:t xml:space="preserve"> </w:t>
      </w:r>
      <w:bookmarkStart w:id="4380" w:name="_ETM_Q11_221330"/>
      <w:bookmarkEnd w:id="4380"/>
      <w:r>
        <w:rPr>
          <w:rFonts w:hint="cs"/>
          <w:rtl/>
        </w:rPr>
        <w:t>(</w:t>
      </w:r>
      <w:r>
        <w:rPr>
          <w:rtl/>
        </w:rPr>
        <w:t xml:space="preserve">תיקון </w:t>
      </w:r>
      <w:bookmarkStart w:id="4381" w:name="_ETM_Q11_221659"/>
      <w:bookmarkEnd w:id="4381"/>
      <w:r>
        <w:rPr>
          <w:rtl/>
        </w:rPr>
        <w:t>מס</w:t>
      </w:r>
      <w:r>
        <w:rPr>
          <w:rFonts w:hint="cs"/>
          <w:rtl/>
        </w:rPr>
        <w:t>'</w:t>
      </w:r>
      <w:r>
        <w:rPr>
          <w:rtl/>
        </w:rPr>
        <w:t xml:space="preserve"> </w:t>
      </w:r>
      <w:bookmarkStart w:id="4382" w:name="_ETM_Q11_222050"/>
      <w:bookmarkEnd w:id="4382"/>
      <w:r>
        <w:rPr>
          <w:rtl/>
        </w:rPr>
        <w:t>13</w:t>
      </w:r>
      <w:r>
        <w:rPr>
          <w:rFonts w:hint="cs"/>
          <w:rtl/>
        </w:rPr>
        <w:t>),</w:t>
      </w:r>
      <w:r>
        <w:rPr>
          <w:rtl/>
        </w:rPr>
        <w:t xml:space="preserve"> </w:t>
      </w:r>
      <w:bookmarkStart w:id="4383" w:name="_ETM_Q11_222740"/>
      <w:bookmarkEnd w:id="4383"/>
      <w:r>
        <w:rPr>
          <w:rtl/>
        </w:rPr>
        <w:t>התשפ"</w:t>
      </w:r>
      <w:r>
        <w:rPr>
          <w:rFonts w:hint="cs"/>
          <w:rtl/>
        </w:rPr>
        <w:t>ד</w:t>
      </w:r>
      <w:bookmarkStart w:id="4384" w:name="_ETM_Q11_223190"/>
      <w:bookmarkEnd w:id="4384"/>
      <w:r>
        <w:rPr>
          <w:rFonts w:hint="eastAsia"/>
          <w:rtl/>
        </w:rPr>
        <w:t>–</w:t>
      </w:r>
      <w:r>
        <w:rPr>
          <w:rtl/>
        </w:rPr>
        <w:t>2024</w:t>
      </w:r>
      <w:r>
        <w:rPr>
          <w:rFonts w:hint="cs"/>
          <w:rtl/>
        </w:rPr>
        <w:t>,</w:t>
      </w:r>
      <w:r>
        <w:rPr>
          <w:rtl/>
        </w:rPr>
        <w:t xml:space="preserve"> </w:t>
      </w:r>
      <w:bookmarkStart w:id="4385" w:name="_ETM_Q11_225350"/>
      <w:bookmarkEnd w:id="4385"/>
      <w:r>
        <w:rPr>
          <w:rtl/>
        </w:rPr>
        <w:t xml:space="preserve">בקריאה </w:t>
      </w:r>
      <w:bookmarkStart w:id="4386" w:name="_ETM_Q11_225770"/>
      <w:bookmarkEnd w:id="4386"/>
      <w:r>
        <w:rPr>
          <w:rtl/>
        </w:rPr>
        <w:t>ראשונה</w:t>
      </w:r>
      <w:r>
        <w:rPr>
          <w:rFonts w:hint="cs"/>
          <w:rtl/>
        </w:rPr>
        <w:t>.</w:t>
      </w:r>
      <w:r>
        <w:rPr>
          <w:rtl/>
        </w:rPr>
        <w:t xml:space="preserve"> </w:t>
      </w:r>
      <w:bookmarkStart w:id="4387" w:name="_ETM_Q11_227149"/>
      <w:bookmarkEnd w:id="4387"/>
      <w:r>
        <w:rPr>
          <w:rtl/>
        </w:rPr>
        <w:t xml:space="preserve">נעבור </w:t>
      </w:r>
      <w:bookmarkStart w:id="4388" w:name="_ETM_Q11_227510"/>
      <w:bookmarkEnd w:id="4388"/>
      <w:r>
        <w:rPr>
          <w:rtl/>
        </w:rPr>
        <w:t>להצבעה</w:t>
      </w:r>
      <w:bookmarkStart w:id="4389" w:name="_ETM_Q11_229670"/>
      <w:bookmarkEnd w:id="4389"/>
      <w:r>
        <w:rPr>
          <w:rFonts w:hint="cs"/>
          <w:rtl/>
        </w:rPr>
        <w:t xml:space="preserve">. </w:t>
      </w:r>
      <w:r>
        <w:rPr>
          <w:rtl/>
        </w:rPr>
        <w:t>הצב</w:t>
      </w:r>
      <w:bookmarkStart w:id="4390" w:name="_ETM_Q11_213092"/>
      <w:bookmarkStart w:id="4391" w:name="_ETM_Q11_245790"/>
      <w:bookmarkEnd w:id="4390"/>
      <w:bookmarkEnd w:id="4391"/>
      <w:r>
        <w:rPr>
          <w:rFonts w:hint="cs"/>
          <w:rtl/>
        </w:rPr>
        <w:t>עה.</w:t>
      </w:r>
    </w:p>
    <w:p w:rsidR="001F3EC2" w:rsidRDefault="001F3EC2" w:rsidP="007A55B1">
      <w:pPr>
        <w:rPr>
          <w:rtl/>
        </w:rPr>
      </w:pPr>
    </w:p>
    <w:p w:rsidR="00967B8B" w:rsidRDefault="00967B8B" w:rsidP="007A55B1">
      <w:pPr>
        <w:pStyle w:val="af1"/>
        <w:keepNext/>
        <w:rPr>
          <w:rtl/>
        </w:rPr>
      </w:pPr>
      <w:bookmarkStart w:id="4392" w:name="_ETM_Q11_244943"/>
      <w:bookmarkEnd w:id="4392"/>
      <w:r>
        <w:rPr>
          <w:rtl/>
        </w:rPr>
        <w:t>הצבעה מס'</w:t>
      </w:r>
      <w:r>
        <w:rPr>
          <w:rFonts w:hint="cs"/>
          <w:rtl/>
        </w:rPr>
        <w:t xml:space="preserve"> 5</w:t>
      </w:r>
    </w:p>
    <w:p w:rsidR="00967B8B" w:rsidRDefault="00967B8B" w:rsidP="007A55B1">
      <w:pPr>
        <w:pStyle w:val="--"/>
        <w:keepNext/>
        <w:rPr>
          <w:rtl/>
        </w:rPr>
      </w:pPr>
    </w:p>
    <w:p w:rsidR="00967B8B" w:rsidRDefault="00967B8B" w:rsidP="007A55B1">
      <w:pPr>
        <w:pStyle w:val="--"/>
        <w:keepNext/>
        <w:rPr>
          <w:rtl/>
        </w:rPr>
      </w:pPr>
      <w:r>
        <w:rPr>
          <w:rtl/>
        </w:rPr>
        <w:t>בעד ההצעה להעביר את הצעת החוק לוועדה –</w:t>
      </w:r>
      <w:r>
        <w:rPr>
          <w:rFonts w:hint="cs"/>
          <w:rtl/>
        </w:rPr>
        <w:t xml:space="preserve"> 14</w:t>
      </w:r>
    </w:p>
    <w:p w:rsidR="00967B8B" w:rsidRDefault="00967B8B" w:rsidP="007A55B1">
      <w:pPr>
        <w:pStyle w:val="--"/>
        <w:keepNext/>
        <w:rPr>
          <w:rtl/>
        </w:rPr>
      </w:pPr>
      <w:r>
        <w:rPr>
          <w:rtl/>
        </w:rPr>
        <w:t xml:space="preserve">נגד – </w:t>
      </w:r>
      <w:r>
        <w:rPr>
          <w:rFonts w:hint="cs"/>
          <w:rtl/>
        </w:rPr>
        <w:t>אין</w:t>
      </w:r>
    </w:p>
    <w:p w:rsidR="00967B8B" w:rsidRDefault="00967B8B" w:rsidP="007A55B1">
      <w:pPr>
        <w:pStyle w:val="--"/>
        <w:keepNext/>
        <w:rPr>
          <w:rtl/>
        </w:rPr>
      </w:pPr>
      <w:r>
        <w:rPr>
          <w:rtl/>
        </w:rPr>
        <w:t>נמנעים –</w:t>
      </w:r>
      <w:r>
        <w:rPr>
          <w:rFonts w:hint="cs"/>
          <w:rtl/>
        </w:rPr>
        <w:t xml:space="preserve"> אין</w:t>
      </w:r>
      <w:r>
        <w:rPr>
          <w:rtl/>
        </w:rPr>
        <w:t xml:space="preserve"> </w:t>
      </w:r>
    </w:p>
    <w:p w:rsidR="00967B8B" w:rsidRDefault="00967B8B" w:rsidP="007A55B1">
      <w:pPr>
        <w:pStyle w:val="af2"/>
        <w:rPr>
          <w:rtl/>
        </w:rPr>
      </w:pPr>
      <w:r>
        <w:rPr>
          <w:rtl/>
        </w:rPr>
        <w:t xml:space="preserve">ההצעה להעביר את </w:t>
      </w:r>
      <w:r w:rsidRPr="00AB580D">
        <w:rPr>
          <w:rtl/>
        </w:rPr>
        <w:t>הצעת חוק הפיקוח על שירותים פיננסיים (ייעוץ, שיווק ומערכת סליקה פנסיוניים) (תיקון מס' 13), התשפ"ד–2024</w:t>
      </w:r>
      <w:bookmarkStart w:id="4393" w:name="_ETM_Q11_241793"/>
      <w:bookmarkEnd w:id="4393"/>
      <w:r>
        <w:rPr>
          <w:rFonts w:hint="cs"/>
          <w:rtl/>
        </w:rPr>
        <w:t>, לוועדת הכספים נתקבלה.</w:t>
      </w:r>
      <w:bookmarkStart w:id="4394" w:name="_ETM_Q11_266862"/>
      <w:bookmarkStart w:id="4395" w:name="_ETM_Q11_262081"/>
      <w:bookmarkEnd w:id="4394"/>
      <w:bookmarkEnd w:id="4395"/>
    </w:p>
    <w:p w:rsidR="00967B8B" w:rsidRDefault="00967B8B" w:rsidP="007A55B1">
      <w:pPr>
        <w:rPr>
          <w:rtl/>
        </w:rPr>
      </w:pPr>
    </w:p>
    <w:p w:rsidR="00967B8B" w:rsidRDefault="00967B8B" w:rsidP="007A55B1">
      <w:pPr>
        <w:pStyle w:val="af6"/>
        <w:keepNext/>
        <w:rPr>
          <w:rtl/>
        </w:rPr>
      </w:pPr>
      <w:r w:rsidRPr="00AB580D">
        <w:rPr>
          <w:rStyle w:val="TagStyle"/>
          <w:rtl/>
        </w:rPr>
        <w:t xml:space="preserve"> &lt;&lt; יור &gt;&gt; </w:t>
      </w:r>
      <w:r>
        <w:rPr>
          <w:rtl/>
        </w:rPr>
        <w:t>היו"ר ניסים ואטורי:</w:t>
      </w:r>
      <w:r w:rsidRPr="00AB580D">
        <w:rPr>
          <w:rStyle w:val="TagStyle"/>
          <w:rtl/>
        </w:rPr>
        <w:t xml:space="preserve"> &lt;&lt; יור &gt;&gt;</w:t>
      </w:r>
      <w:r>
        <w:rPr>
          <w:rtl/>
        </w:rPr>
        <w:t xml:space="preserve">   </w:t>
      </w:r>
    </w:p>
    <w:p w:rsidR="00967B8B" w:rsidRDefault="00967B8B" w:rsidP="000F1EB9">
      <w:pPr>
        <w:rPr>
          <w:rtl/>
          <w:lang w:eastAsia="he-IL"/>
        </w:rPr>
      </w:pPr>
    </w:p>
    <w:p w:rsidR="00967B8B" w:rsidRDefault="00967B8B" w:rsidP="007A55B1">
      <w:pPr>
        <w:rPr>
          <w:rtl/>
        </w:rPr>
      </w:pPr>
      <w:bookmarkStart w:id="4396" w:name="_ETM_Q11_249023"/>
      <w:bookmarkEnd w:id="4396"/>
      <w:r>
        <w:rPr>
          <w:rFonts w:hint="cs"/>
          <w:rtl/>
          <w:lang w:eastAsia="he-IL"/>
        </w:rPr>
        <w:t xml:space="preserve">בעד </w:t>
      </w:r>
      <w:bookmarkStart w:id="4397" w:name="_ETM_Q11_250357"/>
      <w:bookmarkEnd w:id="4397"/>
      <w:r>
        <w:rPr>
          <w:rtl/>
          <w:lang w:eastAsia="he-IL"/>
        </w:rPr>
        <w:t>–</w:t>
      </w:r>
      <w:r>
        <w:rPr>
          <w:rFonts w:hint="cs"/>
          <w:rtl/>
          <w:lang w:eastAsia="he-IL"/>
        </w:rPr>
        <w:t xml:space="preserve"> 14, אין מתנגדים. נוסיף את הקו</w:t>
      </w:r>
      <w:bookmarkStart w:id="4398" w:name="_ETM_Q11_250794"/>
      <w:bookmarkEnd w:id="4398"/>
      <w:r>
        <w:rPr>
          <w:rFonts w:hint="cs"/>
          <w:rtl/>
          <w:lang w:eastAsia="he-IL"/>
        </w:rPr>
        <w:t xml:space="preserve">ל של </w:t>
      </w:r>
      <w:bookmarkStart w:id="4399" w:name="_ETM_Q11_250994"/>
      <w:bookmarkEnd w:id="4399"/>
      <w:r>
        <w:rPr>
          <w:rFonts w:hint="cs"/>
          <w:rtl/>
          <w:lang w:eastAsia="he-IL"/>
        </w:rPr>
        <w:t xml:space="preserve">חבר הכנסת </w:t>
      </w:r>
      <w:bookmarkStart w:id="4400" w:name="_ETM_Q11_252585"/>
      <w:bookmarkEnd w:id="4400"/>
      <w:r>
        <w:rPr>
          <w:rFonts w:hint="cs"/>
          <w:rtl/>
          <w:lang w:eastAsia="he-IL"/>
        </w:rPr>
        <w:t>מאיר כהן לפרו</w:t>
      </w:r>
      <w:bookmarkStart w:id="4401" w:name="_ETM_Q11_250563"/>
      <w:bookmarkEnd w:id="4401"/>
      <w:r>
        <w:rPr>
          <w:rFonts w:hint="cs"/>
          <w:rtl/>
          <w:lang w:eastAsia="he-IL"/>
        </w:rPr>
        <w:t>טוקול.</w:t>
      </w:r>
      <w:r>
        <w:rPr>
          <w:rtl/>
        </w:rPr>
        <w:t xml:space="preserve"> </w:t>
      </w:r>
      <w:bookmarkStart w:id="4402" w:name="_ETM_Q11_256200"/>
      <w:bookmarkEnd w:id="4402"/>
      <w:r>
        <w:rPr>
          <w:rtl/>
        </w:rPr>
        <w:t>אני</w:t>
      </w:r>
      <w:bookmarkStart w:id="4403" w:name="_ETM_Q11_255163"/>
      <w:bookmarkEnd w:id="4403"/>
      <w:r>
        <w:rPr>
          <w:rtl/>
        </w:rPr>
        <w:t xml:space="preserve"> </w:t>
      </w:r>
      <w:bookmarkStart w:id="4404" w:name="_ETM_Q11_256349"/>
      <w:bookmarkEnd w:id="4404"/>
      <w:r>
        <w:rPr>
          <w:rtl/>
        </w:rPr>
        <w:t xml:space="preserve">קובע </w:t>
      </w:r>
      <w:bookmarkStart w:id="4405" w:name="_ETM_Q11_256619"/>
      <w:bookmarkEnd w:id="4405"/>
      <w:r>
        <w:rPr>
          <w:rtl/>
        </w:rPr>
        <w:t xml:space="preserve">כי </w:t>
      </w:r>
      <w:bookmarkStart w:id="4406" w:name="_ETM_Q11_256740"/>
      <w:bookmarkEnd w:id="4406"/>
      <w:r>
        <w:rPr>
          <w:rtl/>
        </w:rPr>
        <w:t xml:space="preserve">הצעת </w:t>
      </w:r>
      <w:bookmarkStart w:id="4407" w:name="_ETM_Q11_257069"/>
      <w:bookmarkEnd w:id="4407"/>
      <w:r>
        <w:rPr>
          <w:rtl/>
        </w:rPr>
        <w:t xml:space="preserve">חוק </w:t>
      </w:r>
      <w:bookmarkStart w:id="4408" w:name="_ETM_Q11_257340"/>
      <w:bookmarkEnd w:id="4408"/>
      <w:r>
        <w:rPr>
          <w:rtl/>
        </w:rPr>
        <w:t xml:space="preserve">הפיקוח </w:t>
      </w:r>
      <w:bookmarkStart w:id="4409" w:name="_ETM_Q11_257759"/>
      <w:bookmarkEnd w:id="4409"/>
      <w:r>
        <w:rPr>
          <w:rtl/>
        </w:rPr>
        <w:t xml:space="preserve">על </w:t>
      </w:r>
      <w:bookmarkStart w:id="4410" w:name="_ETM_Q11_257819"/>
      <w:bookmarkEnd w:id="4410"/>
      <w:r>
        <w:rPr>
          <w:rtl/>
        </w:rPr>
        <w:t xml:space="preserve">שירותים </w:t>
      </w:r>
      <w:bookmarkStart w:id="4411" w:name="_ETM_Q11_258179"/>
      <w:bookmarkEnd w:id="4411"/>
      <w:r>
        <w:rPr>
          <w:rtl/>
        </w:rPr>
        <w:t xml:space="preserve">פיננסיים </w:t>
      </w:r>
      <w:bookmarkStart w:id="4412" w:name="_ETM_Q11_258719"/>
      <w:bookmarkEnd w:id="4412"/>
      <w:r>
        <w:rPr>
          <w:rFonts w:hint="cs"/>
          <w:rtl/>
        </w:rPr>
        <w:t>(</w:t>
      </w:r>
      <w:r>
        <w:rPr>
          <w:rtl/>
        </w:rPr>
        <w:t>ייעוץ</w:t>
      </w:r>
      <w:r>
        <w:rPr>
          <w:rFonts w:hint="cs"/>
          <w:rtl/>
        </w:rPr>
        <w:t>,</w:t>
      </w:r>
      <w:r>
        <w:rPr>
          <w:rtl/>
        </w:rPr>
        <w:t xml:space="preserve"> </w:t>
      </w:r>
      <w:bookmarkStart w:id="4413" w:name="_ETM_Q11_258959"/>
      <w:bookmarkEnd w:id="4413"/>
      <w:r>
        <w:rPr>
          <w:rtl/>
        </w:rPr>
        <w:t xml:space="preserve">שיווק </w:t>
      </w:r>
      <w:bookmarkStart w:id="4414" w:name="_ETM_Q11_259380"/>
      <w:bookmarkEnd w:id="4414"/>
      <w:r>
        <w:rPr>
          <w:rtl/>
        </w:rPr>
        <w:t xml:space="preserve">ומערכת </w:t>
      </w:r>
      <w:bookmarkStart w:id="4415" w:name="_ETM_Q11_260159"/>
      <w:bookmarkEnd w:id="4415"/>
      <w:r>
        <w:rPr>
          <w:rtl/>
        </w:rPr>
        <w:t xml:space="preserve">סליקה </w:t>
      </w:r>
      <w:bookmarkStart w:id="4416" w:name="_ETM_Q11_260549"/>
      <w:bookmarkEnd w:id="4416"/>
      <w:r>
        <w:rPr>
          <w:rtl/>
        </w:rPr>
        <w:t>פנסיוניים</w:t>
      </w:r>
      <w:r>
        <w:rPr>
          <w:rFonts w:hint="cs"/>
          <w:rtl/>
        </w:rPr>
        <w:t>)</w:t>
      </w:r>
      <w:r>
        <w:rPr>
          <w:rtl/>
        </w:rPr>
        <w:t xml:space="preserve"> </w:t>
      </w:r>
      <w:bookmarkStart w:id="4417" w:name="_ETM_Q11_261640"/>
      <w:bookmarkEnd w:id="4417"/>
      <w:r>
        <w:rPr>
          <w:rFonts w:hint="cs"/>
          <w:rtl/>
        </w:rPr>
        <w:t>(</w:t>
      </w:r>
      <w:r>
        <w:rPr>
          <w:rtl/>
        </w:rPr>
        <w:t xml:space="preserve">תיקון </w:t>
      </w:r>
      <w:bookmarkStart w:id="4418" w:name="_ETM_Q11_261939"/>
      <w:bookmarkEnd w:id="4418"/>
      <w:r>
        <w:rPr>
          <w:rtl/>
        </w:rPr>
        <w:t>מס</w:t>
      </w:r>
      <w:r>
        <w:rPr>
          <w:rFonts w:hint="cs"/>
          <w:rtl/>
        </w:rPr>
        <w:t>'</w:t>
      </w:r>
      <w:r>
        <w:rPr>
          <w:rtl/>
        </w:rPr>
        <w:t xml:space="preserve"> </w:t>
      </w:r>
      <w:bookmarkStart w:id="4419" w:name="_ETM_Q11_262390"/>
      <w:bookmarkEnd w:id="4419"/>
      <w:r>
        <w:rPr>
          <w:rtl/>
        </w:rPr>
        <w:t>13</w:t>
      </w:r>
      <w:r>
        <w:rPr>
          <w:rFonts w:hint="cs"/>
          <w:rtl/>
        </w:rPr>
        <w:t>),</w:t>
      </w:r>
      <w:bookmarkStart w:id="4420" w:name="_ETM_Q11_263389"/>
      <w:bookmarkEnd w:id="4420"/>
      <w:r>
        <w:rPr>
          <w:rFonts w:hint="cs"/>
          <w:rtl/>
        </w:rPr>
        <w:t xml:space="preserve"> </w:t>
      </w:r>
      <w:r>
        <w:rPr>
          <w:rtl/>
        </w:rPr>
        <w:t>התשפ"</w:t>
      </w:r>
      <w:bookmarkStart w:id="4421" w:name="_ETM_Q11_263929"/>
      <w:bookmarkEnd w:id="4421"/>
      <w:r>
        <w:rPr>
          <w:rFonts w:hint="cs"/>
          <w:rtl/>
        </w:rPr>
        <w:t>ד–</w:t>
      </w:r>
      <w:bookmarkStart w:id="4422" w:name="_ETM_Q11_254982"/>
      <w:bookmarkEnd w:id="4422"/>
      <w:r>
        <w:rPr>
          <w:rtl/>
        </w:rPr>
        <w:t>2024</w:t>
      </w:r>
      <w:r>
        <w:rPr>
          <w:rFonts w:hint="cs"/>
          <w:rtl/>
        </w:rPr>
        <w:t>,</w:t>
      </w:r>
      <w:r>
        <w:rPr>
          <w:rtl/>
        </w:rPr>
        <w:t xml:space="preserve"> </w:t>
      </w:r>
      <w:bookmarkStart w:id="4423" w:name="_ETM_Q11_264829"/>
      <w:bookmarkEnd w:id="4423"/>
      <w:r>
        <w:rPr>
          <w:rtl/>
        </w:rPr>
        <w:t xml:space="preserve">אושרה </w:t>
      </w:r>
      <w:bookmarkStart w:id="4424" w:name="_ETM_Q11_265100"/>
      <w:bookmarkEnd w:id="4424"/>
      <w:r>
        <w:rPr>
          <w:rtl/>
        </w:rPr>
        <w:t xml:space="preserve">בקריאה </w:t>
      </w:r>
      <w:bookmarkStart w:id="4425" w:name="_ETM_Q11_265459"/>
      <w:bookmarkEnd w:id="4425"/>
      <w:r>
        <w:rPr>
          <w:rtl/>
        </w:rPr>
        <w:t xml:space="preserve">ראשונה </w:t>
      </w:r>
      <w:bookmarkStart w:id="4426" w:name="_ETM_Q11_265849"/>
      <w:bookmarkEnd w:id="4426"/>
      <w:r>
        <w:rPr>
          <w:rtl/>
        </w:rPr>
        <w:t>ו</w:t>
      </w:r>
      <w:bookmarkStart w:id="4427" w:name="_ETM_Q11_261153"/>
      <w:bookmarkEnd w:id="4427"/>
      <w:r>
        <w:rPr>
          <w:rtl/>
        </w:rPr>
        <w:t xml:space="preserve">תעבור </w:t>
      </w:r>
      <w:bookmarkStart w:id="4428" w:name="_ETM_Q11_266209"/>
      <w:bookmarkEnd w:id="4428"/>
      <w:r>
        <w:rPr>
          <w:rtl/>
        </w:rPr>
        <w:t xml:space="preserve">לדיון </w:t>
      </w:r>
      <w:bookmarkStart w:id="4429" w:name="_ETM_Q11_267200"/>
      <w:bookmarkEnd w:id="4429"/>
      <w:r>
        <w:rPr>
          <w:rtl/>
        </w:rPr>
        <w:t xml:space="preserve">בוועדת </w:t>
      </w:r>
      <w:bookmarkStart w:id="4430" w:name="_ETM_Q11_267590"/>
      <w:bookmarkEnd w:id="4430"/>
      <w:r>
        <w:rPr>
          <w:rtl/>
        </w:rPr>
        <w:t xml:space="preserve">הכספים </w:t>
      </w:r>
      <w:bookmarkStart w:id="4431" w:name="_ETM_Q11_268069"/>
      <w:bookmarkEnd w:id="4431"/>
      <w:r>
        <w:rPr>
          <w:rtl/>
        </w:rPr>
        <w:t xml:space="preserve">לצורך </w:t>
      </w:r>
      <w:bookmarkStart w:id="4432" w:name="_ETM_Q11_268369"/>
      <w:bookmarkEnd w:id="4432"/>
      <w:r>
        <w:rPr>
          <w:rtl/>
        </w:rPr>
        <w:t xml:space="preserve">הכנתה </w:t>
      </w:r>
      <w:bookmarkStart w:id="4433" w:name="_ETM_Q11_268729"/>
      <w:bookmarkEnd w:id="4433"/>
      <w:r>
        <w:rPr>
          <w:rtl/>
        </w:rPr>
        <w:t xml:space="preserve">לקריאה </w:t>
      </w:r>
      <w:bookmarkStart w:id="4434" w:name="_ETM_Q11_269119"/>
      <w:bookmarkEnd w:id="4434"/>
      <w:r>
        <w:rPr>
          <w:rtl/>
        </w:rPr>
        <w:t xml:space="preserve">שנייה </w:t>
      </w:r>
      <w:bookmarkStart w:id="4435" w:name="_ETM_Q11_269600"/>
      <w:bookmarkEnd w:id="4435"/>
      <w:r>
        <w:rPr>
          <w:rtl/>
        </w:rPr>
        <w:t>ושלישית</w:t>
      </w:r>
      <w:r>
        <w:rPr>
          <w:rFonts w:hint="cs"/>
          <w:rtl/>
        </w:rPr>
        <w:t>.</w:t>
      </w:r>
      <w:bookmarkStart w:id="4436" w:name="_ETM_Q11_272890"/>
      <w:bookmarkStart w:id="4437" w:name="_ETM_Q11_268564"/>
      <w:bookmarkEnd w:id="4436"/>
      <w:bookmarkEnd w:id="4437"/>
    </w:p>
    <w:p w:rsidR="00967B8B" w:rsidRDefault="00967B8B" w:rsidP="007A55B1">
      <w:pPr>
        <w:rPr>
          <w:rtl/>
        </w:rPr>
      </w:pPr>
      <w:bookmarkStart w:id="4438" w:name="_ETM_Q11_268688"/>
      <w:bookmarkEnd w:id="4438"/>
    </w:p>
    <w:p w:rsidR="001F3EC2" w:rsidRDefault="001F3EC2" w:rsidP="007A55B1">
      <w:pPr>
        <w:rPr>
          <w:rtl/>
        </w:rPr>
      </w:pPr>
    </w:p>
    <w:p w:rsidR="00967B8B" w:rsidRDefault="00967B8B" w:rsidP="007A55B1">
      <w:pPr>
        <w:pStyle w:val="a6"/>
        <w:rPr>
          <w:rtl/>
        </w:rPr>
      </w:pPr>
      <w:bookmarkStart w:id="4439" w:name="ET_hatsach_642333_7"/>
      <w:r w:rsidRPr="00985767">
        <w:rPr>
          <w:rStyle w:val="TagStyle"/>
          <w:rtl/>
        </w:rPr>
        <w:t xml:space="preserve"> &lt;&lt; הצח &gt;&gt; </w:t>
      </w:r>
      <w:bookmarkStart w:id="4440" w:name="_Toc159878401"/>
      <w:r>
        <w:rPr>
          <w:rtl/>
        </w:rPr>
        <w:t xml:space="preserve">הצעת חוק הסכמים קיבוציים (הוראת שעה </w:t>
      </w:r>
      <w:r>
        <w:rPr>
          <w:rFonts w:hint="cs"/>
          <w:rtl/>
        </w:rPr>
        <w:t>–</w:t>
      </w:r>
      <w:r>
        <w:rPr>
          <w:rtl/>
        </w:rPr>
        <w:t xml:space="preserve"> חרבות ברזל) (הוראות מיוחדות לעניין הרחבת הסכם קיבוצי כללי שנעשה בשל פעולות האיבה או פעולות המלחמה), התשפ"ד</w:t>
      </w:r>
      <w:r>
        <w:rPr>
          <w:rFonts w:hint="cs"/>
          <w:rtl/>
        </w:rPr>
        <w:t>–</w:t>
      </w:r>
      <w:r>
        <w:rPr>
          <w:rtl/>
        </w:rPr>
        <w:t>2024</w:t>
      </w:r>
      <w:bookmarkEnd w:id="4440"/>
      <w:r w:rsidRPr="00985767">
        <w:rPr>
          <w:rStyle w:val="TagStyle"/>
          <w:rtl/>
        </w:rPr>
        <w:t xml:space="preserve"> &lt;&lt; הצח &gt;&gt;</w:t>
      </w:r>
      <w:r>
        <w:rPr>
          <w:rtl/>
        </w:rPr>
        <w:t xml:space="preserve">   </w:t>
      </w:r>
      <w:bookmarkEnd w:id="4439"/>
    </w:p>
    <w:p w:rsidR="00967B8B" w:rsidRPr="00B15F12" w:rsidRDefault="00967B8B" w:rsidP="002D0E12">
      <w:pPr>
        <w:rPr>
          <w:rtl/>
        </w:rPr>
      </w:pPr>
      <w:r>
        <w:rPr>
          <w:rtl/>
        </w:rPr>
        <w:t>[רשומות (הצעות חוק, חוב'</w:t>
      </w:r>
      <w:r w:rsidRPr="00B15F12">
        <w:rPr>
          <w:rFonts w:hint="cs"/>
          <w:rtl/>
        </w:rPr>
        <w:t xml:space="preserve"> </w:t>
      </w:r>
      <w:r>
        <w:rPr>
          <w:rFonts w:hint="cs"/>
          <w:rtl/>
        </w:rPr>
        <w:t>מ/1723</w:t>
      </w:r>
      <w:r>
        <w:rPr>
          <w:rtl/>
        </w:rPr>
        <w:t>)</w:t>
      </w:r>
      <w:r>
        <w:rPr>
          <w:rFonts w:hint="cs"/>
          <w:rtl/>
        </w:rPr>
        <w:t>.</w:t>
      </w:r>
      <w:r>
        <w:rPr>
          <w:rtl/>
        </w:rPr>
        <w:t>]</w:t>
      </w:r>
    </w:p>
    <w:p w:rsidR="00967B8B" w:rsidRDefault="00967B8B" w:rsidP="00693062">
      <w:pPr>
        <w:pStyle w:val="-0"/>
        <w:rPr>
          <w:rtl/>
        </w:rPr>
      </w:pPr>
      <w:bookmarkStart w:id="4441" w:name="_Toc159878402"/>
      <w:r>
        <w:rPr>
          <w:rtl/>
        </w:rPr>
        <w:t>(קריאה ראשונה)</w:t>
      </w:r>
      <w:bookmarkEnd w:id="4441"/>
    </w:p>
    <w:p w:rsidR="00967B8B" w:rsidRDefault="00967B8B" w:rsidP="000F1EB9">
      <w:pPr>
        <w:rPr>
          <w:rtl/>
        </w:rPr>
      </w:pPr>
    </w:p>
    <w:p w:rsidR="00967B8B" w:rsidRDefault="00967B8B" w:rsidP="007A55B1">
      <w:pPr>
        <w:pStyle w:val="af6"/>
        <w:keepNext/>
        <w:rPr>
          <w:rtl/>
        </w:rPr>
      </w:pPr>
      <w:r w:rsidRPr="00985767">
        <w:rPr>
          <w:rStyle w:val="TagStyle"/>
          <w:rtl/>
        </w:rPr>
        <w:t xml:space="preserve"> &lt;&lt; יור &gt;&gt; </w:t>
      </w:r>
      <w:r>
        <w:rPr>
          <w:rtl/>
        </w:rPr>
        <w:t>היו"ר ניסים ואטורי:</w:t>
      </w:r>
      <w:r w:rsidRPr="00985767">
        <w:rPr>
          <w:rStyle w:val="TagStyle"/>
          <w:rtl/>
        </w:rPr>
        <w:t xml:space="preserve"> &lt;&lt; יור &gt;&gt;</w:t>
      </w:r>
      <w:r>
        <w:rPr>
          <w:rtl/>
        </w:rPr>
        <w:t xml:space="preserve">   </w:t>
      </w:r>
    </w:p>
    <w:p w:rsidR="00967B8B" w:rsidRDefault="00967B8B" w:rsidP="000F1EB9">
      <w:pPr>
        <w:rPr>
          <w:rtl/>
          <w:lang w:eastAsia="he-IL"/>
        </w:rPr>
      </w:pPr>
    </w:p>
    <w:p w:rsidR="00967B8B" w:rsidRDefault="00967B8B" w:rsidP="002D0E12">
      <w:pPr>
        <w:rPr>
          <w:rtl/>
        </w:rPr>
      </w:pPr>
      <w:bookmarkStart w:id="4442" w:name="_ETM_Q11_264631"/>
      <w:bookmarkStart w:id="4443" w:name="_ETM_Q11_268750"/>
      <w:bookmarkStart w:id="4444" w:name="_ETM_Q11_268780"/>
      <w:bookmarkEnd w:id="4442"/>
      <w:bookmarkEnd w:id="4443"/>
      <w:bookmarkEnd w:id="4444"/>
      <w:r>
        <w:rPr>
          <w:rtl/>
        </w:rPr>
        <w:t xml:space="preserve">חברי </w:t>
      </w:r>
      <w:bookmarkStart w:id="4445" w:name="_ETM_Q11_273220"/>
      <w:bookmarkEnd w:id="4445"/>
      <w:r>
        <w:rPr>
          <w:rtl/>
        </w:rPr>
        <w:t>הכנסת</w:t>
      </w:r>
      <w:r>
        <w:rPr>
          <w:rFonts w:hint="cs"/>
          <w:rtl/>
        </w:rPr>
        <w:t>,</w:t>
      </w:r>
      <w:r>
        <w:rPr>
          <w:rtl/>
        </w:rPr>
        <w:t xml:space="preserve"> </w:t>
      </w:r>
      <w:bookmarkStart w:id="4446" w:name="_ETM_Q11_273580"/>
      <w:bookmarkEnd w:id="4446"/>
      <w:r>
        <w:rPr>
          <w:rtl/>
        </w:rPr>
        <w:t xml:space="preserve">הנושא </w:t>
      </w:r>
      <w:bookmarkStart w:id="4447" w:name="_ETM_Q11_274000"/>
      <w:bookmarkEnd w:id="4447"/>
      <w:r>
        <w:rPr>
          <w:rtl/>
        </w:rPr>
        <w:t xml:space="preserve">הבא </w:t>
      </w:r>
      <w:bookmarkStart w:id="4448" w:name="_ETM_Q11_274360"/>
      <w:bookmarkEnd w:id="4448"/>
      <w:r>
        <w:rPr>
          <w:rtl/>
        </w:rPr>
        <w:t xml:space="preserve">על </w:t>
      </w:r>
      <w:bookmarkStart w:id="4449" w:name="_ETM_Q11_274540"/>
      <w:bookmarkEnd w:id="4449"/>
      <w:r>
        <w:rPr>
          <w:rtl/>
        </w:rPr>
        <w:t>סדר</w:t>
      </w:r>
      <w:bookmarkStart w:id="4450" w:name="_ETM_Q11_274840"/>
      <w:bookmarkEnd w:id="4450"/>
      <w:r>
        <w:rPr>
          <w:rFonts w:hint="cs"/>
          <w:rtl/>
        </w:rPr>
        <w:t>-</w:t>
      </w:r>
      <w:r>
        <w:rPr>
          <w:rtl/>
        </w:rPr>
        <w:t xml:space="preserve">היום </w:t>
      </w:r>
      <w:bookmarkStart w:id="4451" w:name="_ETM_Q11_275110"/>
      <w:bookmarkEnd w:id="4451"/>
      <w:r w:rsidR="002D0E12">
        <w:rPr>
          <w:rFonts w:hint="cs"/>
          <w:rtl/>
        </w:rPr>
        <w:t xml:space="preserve">– </w:t>
      </w:r>
      <w:r>
        <w:rPr>
          <w:rtl/>
        </w:rPr>
        <w:t xml:space="preserve">הצעת </w:t>
      </w:r>
      <w:bookmarkStart w:id="4452" w:name="_ETM_Q11_275350"/>
      <w:bookmarkEnd w:id="4452"/>
      <w:r>
        <w:rPr>
          <w:rtl/>
        </w:rPr>
        <w:t xml:space="preserve">חוק </w:t>
      </w:r>
      <w:bookmarkStart w:id="4453" w:name="_ETM_Q11_275590"/>
      <w:bookmarkEnd w:id="4453"/>
      <w:r>
        <w:rPr>
          <w:rtl/>
        </w:rPr>
        <w:t xml:space="preserve">הסכמים </w:t>
      </w:r>
      <w:bookmarkStart w:id="4454" w:name="_ETM_Q11_276040"/>
      <w:bookmarkEnd w:id="4454"/>
      <w:r>
        <w:rPr>
          <w:rtl/>
        </w:rPr>
        <w:t xml:space="preserve">קיבוציים </w:t>
      </w:r>
      <w:bookmarkStart w:id="4455" w:name="_ETM_Q11_278189"/>
      <w:bookmarkEnd w:id="4455"/>
      <w:r>
        <w:rPr>
          <w:rFonts w:hint="cs"/>
          <w:rtl/>
        </w:rPr>
        <w:t>(</w:t>
      </w:r>
      <w:r>
        <w:rPr>
          <w:rtl/>
        </w:rPr>
        <w:t xml:space="preserve">הוראת </w:t>
      </w:r>
      <w:bookmarkStart w:id="4456" w:name="_ETM_Q11_278580"/>
      <w:bookmarkEnd w:id="4456"/>
      <w:r>
        <w:rPr>
          <w:rtl/>
        </w:rPr>
        <w:t>שעה</w:t>
      </w:r>
      <w:r>
        <w:rPr>
          <w:rFonts w:hint="cs"/>
          <w:rtl/>
        </w:rPr>
        <w:t xml:space="preserve"> </w:t>
      </w:r>
      <w:r>
        <w:rPr>
          <w:rFonts w:hint="eastAsia"/>
          <w:rtl/>
        </w:rPr>
        <w:t>–</w:t>
      </w:r>
      <w:r>
        <w:rPr>
          <w:rtl/>
        </w:rPr>
        <w:t xml:space="preserve"> </w:t>
      </w:r>
      <w:bookmarkStart w:id="4457" w:name="_ETM_Q11_278819"/>
      <w:bookmarkEnd w:id="4457"/>
      <w:r>
        <w:rPr>
          <w:rtl/>
        </w:rPr>
        <w:t xml:space="preserve">חרבות </w:t>
      </w:r>
      <w:bookmarkStart w:id="4458" w:name="_ETM_Q11_279180"/>
      <w:bookmarkEnd w:id="4458"/>
      <w:r>
        <w:rPr>
          <w:rtl/>
        </w:rPr>
        <w:t>ברזל</w:t>
      </w:r>
      <w:r>
        <w:rPr>
          <w:rFonts w:hint="cs"/>
          <w:rtl/>
        </w:rPr>
        <w:t>)</w:t>
      </w:r>
      <w:r>
        <w:rPr>
          <w:rtl/>
        </w:rPr>
        <w:t xml:space="preserve"> </w:t>
      </w:r>
      <w:bookmarkStart w:id="4459" w:name="_ETM_Q11_279569"/>
      <w:bookmarkEnd w:id="4459"/>
      <w:r>
        <w:rPr>
          <w:rFonts w:hint="cs"/>
          <w:rtl/>
        </w:rPr>
        <w:t>(</w:t>
      </w:r>
      <w:r>
        <w:rPr>
          <w:rtl/>
        </w:rPr>
        <w:t xml:space="preserve">הוראות </w:t>
      </w:r>
      <w:bookmarkStart w:id="4460" w:name="_ETM_Q11_280140"/>
      <w:bookmarkEnd w:id="4460"/>
      <w:r>
        <w:rPr>
          <w:rtl/>
        </w:rPr>
        <w:t xml:space="preserve">מיוחדות </w:t>
      </w:r>
      <w:bookmarkStart w:id="4461" w:name="_ETM_Q11_280799"/>
      <w:bookmarkEnd w:id="4461"/>
      <w:r>
        <w:rPr>
          <w:rtl/>
        </w:rPr>
        <w:t xml:space="preserve">לעניין </w:t>
      </w:r>
      <w:bookmarkStart w:id="4462" w:name="_ETM_Q11_281159"/>
      <w:bookmarkEnd w:id="4462"/>
      <w:r>
        <w:rPr>
          <w:rtl/>
        </w:rPr>
        <w:t>הרחבת</w:t>
      </w:r>
      <w:bookmarkStart w:id="4463" w:name="_ETM_Q11_273781"/>
      <w:bookmarkEnd w:id="4463"/>
      <w:r>
        <w:rPr>
          <w:rtl/>
        </w:rPr>
        <w:t xml:space="preserve"> </w:t>
      </w:r>
      <w:bookmarkStart w:id="4464" w:name="_ETM_Q11_281640"/>
      <w:bookmarkEnd w:id="4464"/>
      <w:r>
        <w:rPr>
          <w:rtl/>
        </w:rPr>
        <w:t xml:space="preserve">הסכם </w:t>
      </w:r>
      <w:bookmarkStart w:id="4465" w:name="_ETM_Q11_281970"/>
      <w:bookmarkEnd w:id="4465"/>
      <w:r>
        <w:rPr>
          <w:rtl/>
        </w:rPr>
        <w:t xml:space="preserve">קיבוצי </w:t>
      </w:r>
      <w:bookmarkStart w:id="4466" w:name="_ETM_Q11_282540"/>
      <w:bookmarkEnd w:id="4466"/>
      <w:r>
        <w:rPr>
          <w:rtl/>
        </w:rPr>
        <w:t xml:space="preserve">כללי </w:t>
      </w:r>
      <w:bookmarkStart w:id="4467" w:name="_ETM_Q11_283420"/>
      <w:bookmarkEnd w:id="4467"/>
      <w:r>
        <w:rPr>
          <w:rtl/>
        </w:rPr>
        <w:t xml:space="preserve">שנעשה </w:t>
      </w:r>
      <w:bookmarkStart w:id="4468" w:name="_ETM_Q11_283929"/>
      <w:bookmarkEnd w:id="4468"/>
      <w:r>
        <w:rPr>
          <w:rtl/>
        </w:rPr>
        <w:t xml:space="preserve">בשל </w:t>
      </w:r>
      <w:bookmarkStart w:id="4469" w:name="_ETM_Q11_284229"/>
      <w:bookmarkEnd w:id="4469"/>
      <w:r>
        <w:rPr>
          <w:rtl/>
        </w:rPr>
        <w:t xml:space="preserve">פעולות </w:t>
      </w:r>
      <w:bookmarkStart w:id="4470" w:name="_ETM_Q11_284619"/>
      <w:bookmarkEnd w:id="4470"/>
      <w:r>
        <w:rPr>
          <w:rtl/>
        </w:rPr>
        <w:t xml:space="preserve">האיבה </w:t>
      </w:r>
      <w:bookmarkStart w:id="4471" w:name="_ETM_Q11_285130"/>
      <w:bookmarkEnd w:id="4471"/>
      <w:r>
        <w:rPr>
          <w:rtl/>
        </w:rPr>
        <w:t xml:space="preserve">או </w:t>
      </w:r>
      <w:bookmarkStart w:id="4472" w:name="_ETM_Q11_285369"/>
      <w:bookmarkEnd w:id="4472"/>
      <w:r>
        <w:rPr>
          <w:rtl/>
        </w:rPr>
        <w:t xml:space="preserve">פעולות </w:t>
      </w:r>
      <w:bookmarkStart w:id="4473" w:name="_ETM_Q11_285880"/>
      <w:bookmarkEnd w:id="4473"/>
      <w:r>
        <w:rPr>
          <w:rFonts w:hint="cs"/>
          <w:rtl/>
        </w:rPr>
        <w:t>ה</w:t>
      </w:r>
      <w:r>
        <w:rPr>
          <w:rtl/>
        </w:rPr>
        <w:t>מלחמה</w:t>
      </w:r>
      <w:r>
        <w:rPr>
          <w:rFonts w:hint="cs"/>
          <w:rtl/>
        </w:rPr>
        <w:t>),</w:t>
      </w:r>
      <w:bookmarkStart w:id="4474" w:name="_ETM_Q11_284871"/>
      <w:bookmarkEnd w:id="4474"/>
      <w:r>
        <w:rPr>
          <w:rtl/>
        </w:rPr>
        <w:t xml:space="preserve"> </w:t>
      </w:r>
      <w:bookmarkStart w:id="4475" w:name="_ETM_Q11_287130"/>
      <w:bookmarkStart w:id="4476" w:name="_ETM_Q11_287250"/>
      <w:bookmarkEnd w:id="4475"/>
      <w:bookmarkEnd w:id="4476"/>
      <w:r>
        <w:rPr>
          <w:rtl/>
        </w:rPr>
        <w:t>התשפ"</w:t>
      </w:r>
      <w:r>
        <w:rPr>
          <w:rFonts w:hint="cs"/>
          <w:rtl/>
        </w:rPr>
        <w:t>ד</w:t>
      </w:r>
      <w:r>
        <w:rPr>
          <w:rFonts w:hint="eastAsia"/>
          <w:rtl/>
        </w:rPr>
        <w:t>–</w:t>
      </w:r>
      <w:bookmarkStart w:id="4477" w:name="_ETM_Q11_287609"/>
      <w:bookmarkStart w:id="4478" w:name="_ETM_Q11_280501"/>
      <w:bookmarkEnd w:id="4477"/>
      <w:bookmarkEnd w:id="4478"/>
      <w:r>
        <w:rPr>
          <w:rtl/>
        </w:rPr>
        <w:t>2024</w:t>
      </w:r>
      <w:r>
        <w:rPr>
          <w:rFonts w:hint="cs"/>
          <w:rtl/>
        </w:rPr>
        <w:t>,</w:t>
      </w:r>
      <w:r>
        <w:rPr>
          <w:rtl/>
        </w:rPr>
        <w:t xml:space="preserve"> </w:t>
      </w:r>
      <w:bookmarkStart w:id="4479" w:name="_ETM_Q11_289500"/>
      <w:bookmarkEnd w:id="4479"/>
      <w:r w:rsidR="002D0E12">
        <w:rPr>
          <w:rFonts w:hint="cs"/>
          <w:rtl/>
        </w:rPr>
        <w:t>ל</w:t>
      </w:r>
      <w:r>
        <w:rPr>
          <w:rtl/>
        </w:rPr>
        <w:t xml:space="preserve">קריאה </w:t>
      </w:r>
      <w:bookmarkStart w:id="4480" w:name="_ETM_Q11_290070"/>
      <w:bookmarkEnd w:id="4480"/>
      <w:r>
        <w:rPr>
          <w:rtl/>
        </w:rPr>
        <w:t>ראשונה</w:t>
      </w:r>
      <w:r>
        <w:rPr>
          <w:rFonts w:hint="cs"/>
          <w:rtl/>
        </w:rPr>
        <w:t>.</w:t>
      </w:r>
      <w:bookmarkStart w:id="4481" w:name="_ETM_Q11_282241"/>
      <w:bookmarkEnd w:id="4481"/>
      <w:r>
        <w:rPr>
          <w:rtl/>
        </w:rPr>
        <w:t xml:space="preserve"> </w:t>
      </w:r>
      <w:bookmarkStart w:id="4482" w:name="_ETM_Q11_291530"/>
      <w:bookmarkEnd w:id="4482"/>
      <w:r>
        <w:rPr>
          <w:rtl/>
        </w:rPr>
        <w:t xml:space="preserve">אני </w:t>
      </w:r>
      <w:bookmarkStart w:id="4483" w:name="_ETM_Q11_291679"/>
      <w:bookmarkEnd w:id="4483"/>
      <w:r>
        <w:rPr>
          <w:rtl/>
        </w:rPr>
        <w:t xml:space="preserve">מזמין </w:t>
      </w:r>
      <w:bookmarkStart w:id="4484" w:name="_ETM_Q11_291979"/>
      <w:bookmarkEnd w:id="4484"/>
      <w:r>
        <w:rPr>
          <w:rtl/>
        </w:rPr>
        <w:t xml:space="preserve">את </w:t>
      </w:r>
      <w:bookmarkStart w:id="4485" w:name="_ETM_Q11_292039"/>
      <w:bookmarkEnd w:id="4485"/>
      <w:r>
        <w:rPr>
          <w:rtl/>
        </w:rPr>
        <w:t xml:space="preserve">שר </w:t>
      </w:r>
      <w:bookmarkStart w:id="4486" w:name="_ETM_Q11_292189"/>
      <w:bookmarkEnd w:id="4486"/>
      <w:r>
        <w:rPr>
          <w:rtl/>
        </w:rPr>
        <w:t xml:space="preserve">העבודה </w:t>
      </w:r>
      <w:bookmarkStart w:id="4487" w:name="_ETM_Q11_292700"/>
      <w:bookmarkEnd w:id="4487"/>
      <w:r>
        <w:rPr>
          <w:rtl/>
        </w:rPr>
        <w:t xml:space="preserve">יואב </w:t>
      </w:r>
      <w:bookmarkStart w:id="4488" w:name="_ETM_Q11_292999"/>
      <w:bookmarkEnd w:id="4488"/>
      <w:r>
        <w:rPr>
          <w:rtl/>
        </w:rPr>
        <w:t xml:space="preserve">בן </w:t>
      </w:r>
      <w:bookmarkStart w:id="4489" w:name="_ETM_Q11_293179"/>
      <w:bookmarkEnd w:id="4489"/>
      <w:r>
        <w:rPr>
          <w:rtl/>
        </w:rPr>
        <w:t xml:space="preserve">צור </w:t>
      </w:r>
      <w:bookmarkStart w:id="4490" w:name="_ETM_Q11_293389"/>
      <w:bookmarkEnd w:id="4490"/>
      <w:r>
        <w:rPr>
          <w:rtl/>
        </w:rPr>
        <w:t xml:space="preserve">להציג </w:t>
      </w:r>
      <w:bookmarkStart w:id="4491" w:name="_ETM_Q11_293810"/>
      <w:bookmarkEnd w:id="4491"/>
      <w:r>
        <w:rPr>
          <w:rtl/>
        </w:rPr>
        <w:t xml:space="preserve">את </w:t>
      </w:r>
      <w:bookmarkStart w:id="4492" w:name="_ETM_Q11_294020"/>
      <w:bookmarkEnd w:id="4492"/>
      <w:r>
        <w:rPr>
          <w:rtl/>
        </w:rPr>
        <w:t xml:space="preserve">הצעת </w:t>
      </w:r>
      <w:bookmarkStart w:id="4493" w:name="_ETM_Q11_294409"/>
      <w:bookmarkEnd w:id="4493"/>
      <w:r>
        <w:rPr>
          <w:rtl/>
        </w:rPr>
        <w:t>החוק</w:t>
      </w:r>
      <w:r>
        <w:rPr>
          <w:rFonts w:hint="cs"/>
          <w:rtl/>
        </w:rPr>
        <w:t>,</w:t>
      </w:r>
      <w:r>
        <w:rPr>
          <w:rtl/>
        </w:rPr>
        <w:t xml:space="preserve"> </w:t>
      </w:r>
      <w:bookmarkStart w:id="4494" w:name="_ETM_Q11_295729"/>
      <w:bookmarkEnd w:id="4494"/>
      <w:r>
        <w:rPr>
          <w:rtl/>
        </w:rPr>
        <w:t>בבקשה</w:t>
      </w:r>
      <w:r>
        <w:rPr>
          <w:rFonts w:hint="cs"/>
          <w:rtl/>
        </w:rPr>
        <w:t>.</w:t>
      </w:r>
      <w:bookmarkStart w:id="4495" w:name="_ETM_Q11_301799"/>
      <w:bookmarkEnd w:id="4495"/>
    </w:p>
    <w:p w:rsidR="00967B8B" w:rsidRDefault="00967B8B" w:rsidP="007A55B1">
      <w:pPr>
        <w:rPr>
          <w:rtl/>
        </w:rPr>
      </w:pPr>
      <w:bookmarkStart w:id="4496" w:name="_ETM_Q11_302845"/>
      <w:bookmarkStart w:id="4497" w:name="_ETM_Q11_302986"/>
      <w:bookmarkEnd w:id="4496"/>
      <w:bookmarkEnd w:id="4497"/>
    </w:p>
    <w:p w:rsidR="00967B8B" w:rsidRDefault="00967B8B" w:rsidP="007A55B1">
      <w:pPr>
        <w:pStyle w:val="a4"/>
        <w:keepNext/>
        <w:rPr>
          <w:rtl/>
        </w:rPr>
      </w:pPr>
      <w:bookmarkStart w:id="4498" w:name="ET_speaker_6505_9"/>
      <w:r w:rsidRPr="007758E5">
        <w:rPr>
          <w:rStyle w:val="TagStyle"/>
          <w:rtl/>
        </w:rPr>
        <w:t xml:space="preserve"> &lt;&lt; דובר &gt;&gt; </w:t>
      </w:r>
      <w:bookmarkStart w:id="4499" w:name="_Toc159878403"/>
      <w:r>
        <w:rPr>
          <w:rtl/>
        </w:rPr>
        <w:t>שר העבודה יואב בן צור:</w:t>
      </w:r>
      <w:bookmarkEnd w:id="4499"/>
      <w:r w:rsidRPr="007758E5">
        <w:rPr>
          <w:rStyle w:val="TagStyle"/>
          <w:rtl/>
        </w:rPr>
        <w:t xml:space="preserve"> &lt;&lt; דובר &gt;&gt;</w:t>
      </w:r>
      <w:r>
        <w:rPr>
          <w:rtl/>
        </w:rPr>
        <w:t xml:space="preserve">   </w:t>
      </w:r>
      <w:bookmarkEnd w:id="4498"/>
    </w:p>
    <w:p w:rsidR="00967B8B" w:rsidRDefault="00967B8B" w:rsidP="000F1EB9">
      <w:pPr>
        <w:rPr>
          <w:rtl/>
          <w:lang w:eastAsia="he-IL"/>
        </w:rPr>
      </w:pPr>
    </w:p>
    <w:p w:rsidR="00967B8B" w:rsidRDefault="00967B8B" w:rsidP="007A55B1">
      <w:pPr>
        <w:rPr>
          <w:rtl/>
        </w:rPr>
      </w:pPr>
      <w:bookmarkStart w:id="4500" w:name="_ETM_Q11_303041"/>
      <w:bookmarkStart w:id="4501" w:name="_ETM_Q11_303083"/>
      <w:bookmarkEnd w:id="4500"/>
      <w:bookmarkEnd w:id="4501"/>
      <w:r>
        <w:rPr>
          <w:rtl/>
        </w:rPr>
        <w:t xml:space="preserve">אדוני </w:t>
      </w:r>
      <w:bookmarkStart w:id="4502" w:name="_ETM_Q11_302130"/>
      <w:bookmarkEnd w:id="4502"/>
      <w:r>
        <w:rPr>
          <w:rtl/>
        </w:rPr>
        <w:t>היושב-ראש</w:t>
      </w:r>
      <w:r>
        <w:rPr>
          <w:rFonts w:hint="cs"/>
          <w:rtl/>
        </w:rPr>
        <w:t>,</w:t>
      </w:r>
      <w:r>
        <w:rPr>
          <w:rtl/>
        </w:rPr>
        <w:t xml:space="preserve"> </w:t>
      </w:r>
      <w:bookmarkStart w:id="4503" w:name="_ETM_Q11_304240"/>
      <w:bookmarkEnd w:id="4503"/>
      <w:r>
        <w:rPr>
          <w:rtl/>
        </w:rPr>
        <w:t xml:space="preserve">מכובדי </w:t>
      </w:r>
      <w:bookmarkStart w:id="4504" w:name="_ETM_Q11_304810"/>
      <w:bookmarkEnd w:id="4504"/>
      <w:r>
        <w:rPr>
          <w:rtl/>
        </w:rPr>
        <w:t>השר</w:t>
      </w:r>
      <w:r>
        <w:rPr>
          <w:rFonts w:hint="cs"/>
          <w:rtl/>
        </w:rPr>
        <w:t>,</w:t>
      </w:r>
      <w:r>
        <w:rPr>
          <w:rtl/>
        </w:rPr>
        <w:t xml:space="preserve"> </w:t>
      </w:r>
      <w:bookmarkStart w:id="4505" w:name="_ETM_Q11_306249"/>
      <w:bookmarkEnd w:id="4505"/>
      <w:r>
        <w:rPr>
          <w:rtl/>
        </w:rPr>
        <w:t xml:space="preserve">חבריי </w:t>
      </w:r>
      <w:bookmarkStart w:id="4506" w:name="_ETM_Q11_306880"/>
      <w:bookmarkEnd w:id="4506"/>
      <w:r>
        <w:rPr>
          <w:rtl/>
        </w:rPr>
        <w:t xml:space="preserve">חברי </w:t>
      </w:r>
      <w:bookmarkStart w:id="4507" w:name="_ETM_Q11_307240"/>
      <w:bookmarkEnd w:id="4507"/>
      <w:r>
        <w:rPr>
          <w:rtl/>
        </w:rPr>
        <w:t>הכנסת</w:t>
      </w:r>
      <w:r>
        <w:rPr>
          <w:rFonts w:hint="cs"/>
          <w:rtl/>
        </w:rPr>
        <w:t xml:space="preserve"> </w:t>
      </w:r>
      <w:r w:rsidR="000F1EB9">
        <w:rPr>
          <w:rFonts w:hint="cs"/>
          <w:rtl/>
        </w:rPr>
        <w:t>– – –</w:t>
      </w:r>
    </w:p>
    <w:p w:rsidR="00967B8B" w:rsidRDefault="00967B8B" w:rsidP="007A55B1">
      <w:pPr>
        <w:rPr>
          <w:rtl/>
        </w:rPr>
      </w:pPr>
    </w:p>
    <w:p w:rsidR="00967B8B" w:rsidRDefault="00967B8B" w:rsidP="007A55B1">
      <w:pPr>
        <w:pStyle w:val="af6"/>
        <w:keepNext/>
        <w:rPr>
          <w:rtl/>
        </w:rPr>
      </w:pPr>
      <w:r w:rsidRPr="007758E5">
        <w:rPr>
          <w:rStyle w:val="TagStyle"/>
          <w:rtl/>
        </w:rPr>
        <w:t xml:space="preserve"> &lt;&lt; יור &gt;&gt; </w:t>
      </w:r>
      <w:r>
        <w:rPr>
          <w:rtl/>
        </w:rPr>
        <w:t>היו"ר ניסים ואטורי:</w:t>
      </w:r>
      <w:r w:rsidRPr="007758E5">
        <w:rPr>
          <w:rStyle w:val="TagStyle"/>
          <w:rtl/>
        </w:rPr>
        <w:t xml:space="preserve"> &lt;&lt; יור &gt;&gt;</w:t>
      </w:r>
      <w:r>
        <w:rPr>
          <w:rtl/>
        </w:rPr>
        <w:t xml:space="preserve">   </w:t>
      </w:r>
    </w:p>
    <w:p w:rsidR="00967B8B" w:rsidRDefault="00967B8B" w:rsidP="000F1EB9">
      <w:pPr>
        <w:rPr>
          <w:rtl/>
          <w:lang w:eastAsia="he-IL"/>
        </w:rPr>
      </w:pPr>
    </w:p>
    <w:p w:rsidR="00967B8B" w:rsidRDefault="00967B8B" w:rsidP="002D0E12">
      <w:pPr>
        <w:rPr>
          <w:rtl/>
        </w:rPr>
      </w:pPr>
      <w:bookmarkStart w:id="4508" w:name="_ETM_Q11_313262"/>
      <w:bookmarkStart w:id="4509" w:name="_ETM_Q11_314860"/>
      <w:bookmarkStart w:id="4510" w:name="_ETM_Q11_298312"/>
      <w:bookmarkStart w:id="4511" w:name="_ETM_Q11_315400"/>
      <w:bookmarkEnd w:id="4508"/>
      <w:bookmarkEnd w:id="4509"/>
      <w:bookmarkEnd w:id="4510"/>
      <w:bookmarkEnd w:id="4511"/>
      <w:r>
        <w:rPr>
          <w:rFonts w:hint="cs"/>
          <w:rtl/>
        </w:rPr>
        <w:t>חבר הכנסת אל</w:t>
      </w:r>
      <w:r>
        <w:rPr>
          <w:rtl/>
        </w:rPr>
        <w:t xml:space="preserve">יהו </w:t>
      </w:r>
      <w:bookmarkStart w:id="4512" w:name="_ETM_Q11_315669"/>
      <w:bookmarkEnd w:id="4512"/>
      <w:r>
        <w:rPr>
          <w:rtl/>
        </w:rPr>
        <w:t>רביבו</w:t>
      </w:r>
      <w:r>
        <w:rPr>
          <w:rFonts w:hint="cs"/>
          <w:rtl/>
        </w:rPr>
        <w:t>,</w:t>
      </w:r>
      <w:r>
        <w:rPr>
          <w:rtl/>
        </w:rPr>
        <w:t xml:space="preserve"> </w:t>
      </w:r>
      <w:bookmarkStart w:id="4513" w:name="_ETM_Q11_316630"/>
      <w:bookmarkEnd w:id="4513"/>
      <w:r>
        <w:rPr>
          <w:rFonts w:hint="cs"/>
          <w:rtl/>
        </w:rPr>
        <w:t xml:space="preserve">השר </w:t>
      </w:r>
      <w:bookmarkStart w:id="4514" w:name="_ETM_Q11_315580"/>
      <w:bookmarkEnd w:id="4514"/>
      <w:r>
        <w:rPr>
          <w:rFonts w:hint="cs"/>
          <w:rtl/>
        </w:rPr>
        <w:t xml:space="preserve">רוצה לדבר. עכשיו עשיתי לו </w:t>
      </w:r>
      <w:bookmarkStart w:id="4515" w:name="_ETM_Q11_321020"/>
      <w:bookmarkEnd w:id="4515"/>
      <w:r>
        <w:rPr>
          <w:rFonts w:hint="cs"/>
          <w:rtl/>
        </w:rPr>
        <w:t>שיווק חינם.</w:t>
      </w:r>
      <w:bookmarkStart w:id="4516" w:name="_ETM_Q11_323355"/>
      <w:bookmarkEnd w:id="4516"/>
      <w:r>
        <w:rPr>
          <w:rFonts w:hint="cs"/>
          <w:rtl/>
        </w:rPr>
        <w:t xml:space="preserve"> ראית מה זה?</w:t>
      </w:r>
      <w:bookmarkStart w:id="4517" w:name="_ETM_Q11_325386"/>
      <w:bookmarkEnd w:id="4517"/>
    </w:p>
    <w:p w:rsidR="00967B8B" w:rsidRDefault="00967B8B" w:rsidP="007A55B1">
      <w:pPr>
        <w:rPr>
          <w:rtl/>
        </w:rPr>
      </w:pPr>
      <w:bookmarkStart w:id="4518" w:name="_ETM_Q11_325461"/>
      <w:bookmarkEnd w:id="4518"/>
    </w:p>
    <w:p w:rsidR="00967B8B" w:rsidRDefault="00967B8B" w:rsidP="007A55B1">
      <w:pPr>
        <w:pStyle w:val="af5"/>
        <w:keepNext/>
        <w:rPr>
          <w:rtl/>
        </w:rPr>
      </w:pPr>
      <w:bookmarkStart w:id="4519" w:name="ET_interruption_6360_11"/>
      <w:r w:rsidRPr="007758E5">
        <w:rPr>
          <w:rStyle w:val="TagStyle"/>
          <w:rtl/>
        </w:rPr>
        <w:t xml:space="preserve"> &lt;&lt; קריאה &gt;&gt; </w:t>
      </w:r>
      <w:r>
        <w:rPr>
          <w:rtl/>
        </w:rPr>
        <w:t>אליהו רביבו (הליכוד):</w:t>
      </w:r>
      <w:r w:rsidRPr="007758E5">
        <w:rPr>
          <w:rStyle w:val="TagStyle"/>
          <w:rtl/>
        </w:rPr>
        <w:t xml:space="preserve"> &lt;&lt; קריאה &gt;&gt;</w:t>
      </w:r>
      <w:r>
        <w:rPr>
          <w:rtl/>
        </w:rPr>
        <w:t xml:space="preserve">   </w:t>
      </w:r>
      <w:bookmarkEnd w:id="4519"/>
    </w:p>
    <w:p w:rsidR="00967B8B" w:rsidRDefault="00967B8B" w:rsidP="000F1EB9">
      <w:pPr>
        <w:rPr>
          <w:rtl/>
          <w:lang w:eastAsia="he-IL"/>
        </w:rPr>
      </w:pPr>
    </w:p>
    <w:p w:rsidR="00967B8B" w:rsidRDefault="00967B8B" w:rsidP="002D0E12">
      <w:pPr>
        <w:rPr>
          <w:rtl/>
          <w:lang w:eastAsia="he-IL"/>
        </w:rPr>
      </w:pPr>
      <w:bookmarkStart w:id="4520" w:name="_ETM_Q11_329128"/>
      <w:bookmarkStart w:id="4521" w:name="_ETM_Q11_324431"/>
      <w:bookmarkEnd w:id="4520"/>
      <w:bookmarkEnd w:id="4521"/>
      <w:r>
        <w:rPr>
          <w:rFonts w:hint="cs"/>
          <w:rtl/>
          <w:lang w:eastAsia="he-IL"/>
        </w:rPr>
        <w:t xml:space="preserve">אדוני היושב-ראש, </w:t>
      </w:r>
      <w:bookmarkStart w:id="4522" w:name="_ETM_Q11_322600"/>
      <w:bookmarkEnd w:id="4522"/>
      <w:r>
        <w:rPr>
          <w:rFonts w:hint="cs"/>
          <w:rtl/>
          <w:lang w:eastAsia="he-IL"/>
        </w:rPr>
        <w:t>יש אנשים ש</w:t>
      </w:r>
      <w:bookmarkStart w:id="4523" w:name="_ETM_Q11_318611"/>
      <w:bookmarkEnd w:id="4523"/>
      <w:r>
        <w:rPr>
          <w:rFonts w:hint="cs"/>
          <w:rtl/>
          <w:lang w:eastAsia="he-IL"/>
        </w:rPr>
        <w:t>בונים את הקריירה שלהם</w:t>
      </w:r>
      <w:bookmarkStart w:id="4524" w:name="_ETM_Q11_328569"/>
      <w:bookmarkEnd w:id="4524"/>
      <w:r>
        <w:rPr>
          <w:rFonts w:hint="cs"/>
          <w:rtl/>
          <w:lang w:eastAsia="he-IL"/>
        </w:rPr>
        <w:t xml:space="preserve"> </w:t>
      </w:r>
      <w:bookmarkStart w:id="4525" w:name="_ETM_Q11_324782"/>
      <w:bookmarkEnd w:id="4525"/>
      <w:r>
        <w:rPr>
          <w:rFonts w:hint="cs"/>
          <w:rtl/>
          <w:lang w:eastAsia="he-IL"/>
        </w:rPr>
        <w:t>עם מספר הפעמים שמשמיעים אותם</w:t>
      </w:r>
      <w:bookmarkStart w:id="4526" w:name="_ETM_Q11_326881"/>
      <w:bookmarkEnd w:id="4526"/>
      <w:r>
        <w:rPr>
          <w:rFonts w:hint="cs"/>
          <w:rtl/>
          <w:lang w:eastAsia="he-IL"/>
        </w:rPr>
        <w:t xml:space="preserve">. אני לא בונה על זה </w:t>
      </w:r>
      <w:bookmarkStart w:id="4527" w:name="_ETM_Q11_332949"/>
      <w:bookmarkStart w:id="4528" w:name="_ETM_Q11_328192"/>
      <w:bookmarkEnd w:id="4527"/>
      <w:bookmarkEnd w:id="4528"/>
      <w:r>
        <w:rPr>
          <w:rFonts w:hint="cs"/>
          <w:rtl/>
          <w:lang w:eastAsia="he-IL"/>
        </w:rPr>
        <w:t>קריירה</w:t>
      </w:r>
      <w:r w:rsidR="002D0E12">
        <w:rPr>
          <w:rFonts w:hint="cs"/>
          <w:rtl/>
          <w:lang w:eastAsia="he-IL"/>
        </w:rPr>
        <w:t>,</w:t>
      </w:r>
      <w:r>
        <w:rPr>
          <w:rFonts w:hint="cs"/>
          <w:rtl/>
          <w:lang w:eastAsia="he-IL"/>
        </w:rPr>
        <w:t xml:space="preserve"> אני בונה את הקריירה </w:t>
      </w:r>
      <w:bookmarkStart w:id="4529" w:name="_ETM_Q11_329872"/>
      <w:bookmarkStart w:id="4530" w:name="_ETM_Q11_330643"/>
      <w:bookmarkEnd w:id="4529"/>
      <w:bookmarkEnd w:id="4530"/>
      <w:r>
        <w:rPr>
          <w:rFonts w:hint="cs"/>
          <w:rtl/>
          <w:lang w:eastAsia="he-IL"/>
        </w:rPr>
        <w:t>שלי מעבודה פרלמנטרית.</w:t>
      </w:r>
      <w:bookmarkStart w:id="4531" w:name="_ETM_Q11_336382"/>
      <w:bookmarkEnd w:id="4531"/>
    </w:p>
    <w:p w:rsidR="00967B8B" w:rsidRDefault="00967B8B" w:rsidP="007A55B1">
      <w:pPr>
        <w:rPr>
          <w:rtl/>
          <w:lang w:eastAsia="he-IL"/>
        </w:rPr>
      </w:pPr>
      <w:bookmarkStart w:id="4532" w:name="_ETM_Q11_336465"/>
      <w:bookmarkEnd w:id="4532"/>
    </w:p>
    <w:p w:rsidR="00967B8B" w:rsidRDefault="00967B8B" w:rsidP="007A55B1">
      <w:pPr>
        <w:pStyle w:val="af6"/>
        <w:keepNext/>
        <w:rPr>
          <w:rtl/>
        </w:rPr>
      </w:pPr>
      <w:r w:rsidRPr="00A75EB4">
        <w:rPr>
          <w:rStyle w:val="TagStyle"/>
          <w:rtl/>
        </w:rPr>
        <w:t xml:space="preserve"> &lt;&lt; יור &gt;&gt; </w:t>
      </w:r>
      <w:r>
        <w:rPr>
          <w:rtl/>
        </w:rPr>
        <w:t>היו"ר ניסים ואטורי:</w:t>
      </w:r>
      <w:r w:rsidRPr="00A75EB4">
        <w:rPr>
          <w:rStyle w:val="TagStyle"/>
          <w:rtl/>
        </w:rPr>
        <w:t xml:space="preserve"> &lt;&lt; יור &gt;&gt;</w:t>
      </w:r>
      <w:r>
        <w:rPr>
          <w:rtl/>
        </w:rPr>
        <w:t xml:space="preserve">   </w:t>
      </w:r>
    </w:p>
    <w:p w:rsidR="00967B8B" w:rsidRDefault="00967B8B" w:rsidP="000F1EB9">
      <w:pPr>
        <w:rPr>
          <w:rtl/>
          <w:lang w:eastAsia="he-IL"/>
        </w:rPr>
      </w:pPr>
    </w:p>
    <w:p w:rsidR="00967B8B" w:rsidRDefault="00967B8B" w:rsidP="007A55B1">
      <w:pPr>
        <w:rPr>
          <w:rtl/>
          <w:lang w:eastAsia="he-IL"/>
        </w:rPr>
      </w:pPr>
      <w:bookmarkStart w:id="4533" w:name="_ETM_Q11_337383"/>
      <w:bookmarkEnd w:id="4533"/>
      <w:r>
        <w:rPr>
          <w:rFonts w:hint="cs"/>
          <w:rtl/>
          <w:lang w:eastAsia="he-IL"/>
        </w:rPr>
        <w:t>תודה ר</w:t>
      </w:r>
      <w:bookmarkStart w:id="4534" w:name="_ETM_Q11_334473"/>
      <w:bookmarkEnd w:id="4534"/>
      <w:r>
        <w:rPr>
          <w:rFonts w:hint="cs"/>
          <w:rtl/>
          <w:lang w:eastAsia="he-IL"/>
        </w:rPr>
        <w:t xml:space="preserve">בה, חבר </w:t>
      </w:r>
      <w:bookmarkStart w:id="4535" w:name="_ETM_Q11_335975"/>
      <w:bookmarkEnd w:id="4535"/>
      <w:r>
        <w:rPr>
          <w:rFonts w:hint="cs"/>
          <w:rtl/>
          <w:lang w:eastAsia="he-IL"/>
        </w:rPr>
        <w:t>הכנסת רביבו.</w:t>
      </w:r>
      <w:bookmarkStart w:id="4536" w:name="_ETM_Q11_339269"/>
      <w:bookmarkEnd w:id="4536"/>
    </w:p>
    <w:p w:rsidR="00967B8B" w:rsidRDefault="00967B8B" w:rsidP="007A55B1">
      <w:pPr>
        <w:rPr>
          <w:rtl/>
          <w:lang w:eastAsia="he-IL"/>
        </w:rPr>
      </w:pPr>
      <w:bookmarkStart w:id="4537" w:name="_ETM_Q11_339344"/>
      <w:bookmarkEnd w:id="4537"/>
    </w:p>
    <w:p w:rsidR="00967B8B" w:rsidRDefault="00967B8B" w:rsidP="007A55B1">
      <w:pPr>
        <w:pStyle w:val="-"/>
        <w:rPr>
          <w:rtl/>
        </w:rPr>
      </w:pPr>
      <w:bookmarkStart w:id="4538" w:name="ET_speakercontinue_6505_13"/>
      <w:r w:rsidRPr="00092AD2">
        <w:rPr>
          <w:rStyle w:val="TagStyle"/>
          <w:rtl/>
        </w:rPr>
        <w:t xml:space="preserve"> &lt;&lt; דובר_המשך &gt;&gt;</w:t>
      </w:r>
      <w:r w:rsidRPr="00A75EB4">
        <w:rPr>
          <w:rStyle w:val="TagStyle"/>
          <w:rtl/>
        </w:rPr>
        <w:t xml:space="preserve"> </w:t>
      </w:r>
      <w:r>
        <w:rPr>
          <w:rtl/>
        </w:rPr>
        <w:t>שר העבודה יואב בן צור:</w:t>
      </w:r>
      <w:r w:rsidRPr="00A75EB4">
        <w:rPr>
          <w:rStyle w:val="TagStyle"/>
          <w:rtl/>
        </w:rPr>
        <w:t xml:space="preserve"> </w:t>
      </w:r>
      <w:r w:rsidRPr="00092AD2">
        <w:rPr>
          <w:rStyle w:val="TagStyle"/>
          <w:rtl/>
        </w:rPr>
        <w:t xml:space="preserve">&lt;&lt; דובר_המשך &gt;&gt; </w:t>
      </w:r>
      <w:r>
        <w:rPr>
          <w:rtl/>
        </w:rPr>
        <w:t xml:space="preserve">   </w:t>
      </w:r>
      <w:bookmarkEnd w:id="4538"/>
    </w:p>
    <w:p w:rsidR="00967B8B" w:rsidRDefault="00967B8B" w:rsidP="000F1EB9">
      <w:pPr>
        <w:rPr>
          <w:rtl/>
          <w:lang w:eastAsia="he-IL"/>
        </w:rPr>
      </w:pPr>
    </w:p>
    <w:p w:rsidR="00967B8B" w:rsidRDefault="00967B8B" w:rsidP="007A55B1">
      <w:pPr>
        <w:rPr>
          <w:rtl/>
        </w:rPr>
      </w:pPr>
      <w:bookmarkStart w:id="4539" w:name="_ETM_Q11_319962"/>
      <w:bookmarkStart w:id="4540" w:name="_ETM_Q11_320056"/>
      <w:bookmarkStart w:id="4541" w:name="_ETM_Q11_320123"/>
      <w:bookmarkStart w:id="4542" w:name="_ETM_Q11_320334"/>
      <w:bookmarkStart w:id="4543" w:name="_ETM_Q11_320389"/>
      <w:bookmarkStart w:id="4544" w:name="_ETM_Q11_320448"/>
      <w:bookmarkStart w:id="4545" w:name="_ETM_Q11_337790"/>
      <w:bookmarkStart w:id="4546" w:name="_ETM_Q11_335323"/>
      <w:bookmarkEnd w:id="4539"/>
      <w:bookmarkEnd w:id="4540"/>
      <w:bookmarkEnd w:id="4541"/>
      <w:bookmarkEnd w:id="4542"/>
      <w:bookmarkEnd w:id="4543"/>
      <w:bookmarkEnd w:id="4544"/>
      <w:bookmarkEnd w:id="4545"/>
      <w:bookmarkEnd w:id="4546"/>
      <w:r>
        <w:rPr>
          <w:rtl/>
        </w:rPr>
        <w:t xml:space="preserve">מלחמת </w:t>
      </w:r>
      <w:bookmarkStart w:id="4547" w:name="_ETM_Q11_338270"/>
      <w:bookmarkEnd w:id="4547"/>
      <w:r>
        <w:rPr>
          <w:rtl/>
        </w:rPr>
        <w:t xml:space="preserve">הקיום </w:t>
      </w:r>
      <w:bookmarkStart w:id="4548" w:name="_ETM_Q11_338690"/>
      <w:bookmarkEnd w:id="4548"/>
      <w:r>
        <w:rPr>
          <w:rtl/>
        </w:rPr>
        <w:t xml:space="preserve">שנכפתה </w:t>
      </w:r>
      <w:bookmarkStart w:id="4549" w:name="_ETM_Q11_339350"/>
      <w:bookmarkEnd w:id="4549"/>
      <w:r>
        <w:rPr>
          <w:rtl/>
        </w:rPr>
        <w:t xml:space="preserve">עלינו </w:t>
      </w:r>
      <w:bookmarkStart w:id="4550" w:name="_ETM_Q11_339650"/>
      <w:bookmarkEnd w:id="4550"/>
      <w:r>
        <w:rPr>
          <w:rtl/>
        </w:rPr>
        <w:t xml:space="preserve">ב-7 </w:t>
      </w:r>
      <w:bookmarkStart w:id="4551" w:name="_ETM_Q11_340295"/>
      <w:bookmarkEnd w:id="4551"/>
      <w:r>
        <w:rPr>
          <w:rtl/>
        </w:rPr>
        <w:t xml:space="preserve">באוקטובר </w:t>
      </w:r>
      <w:bookmarkStart w:id="4552" w:name="_ETM_Q11_341540"/>
      <w:bookmarkEnd w:id="4552"/>
      <w:r>
        <w:rPr>
          <w:rFonts w:hint="cs"/>
          <w:rtl/>
        </w:rPr>
        <w:t>ערערה</w:t>
      </w:r>
      <w:bookmarkStart w:id="4553" w:name="_ETM_Q11_338093"/>
      <w:bookmarkEnd w:id="4553"/>
      <w:r>
        <w:rPr>
          <w:rtl/>
        </w:rPr>
        <w:t xml:space="preserve"> </w:t>
      </w:r>
      <w:bookmarkStart w:id="4554" w:name="_ETM_Q11_341990"/>
      <w:bookmarkEnd w:id="4554"/>
      <w:r>
        <w:rPr>
          <w:rtl/>
        </w:rPr>
        <w:t xml:space="preserve">לכולנו </w:t>
      </w:r>
      <w:bookmarkStart w:id="4555" w:name="_ETM_Q11_342740"/>
      <w:bookmarkEnd w:id="4555"/>
      <w:r>
        <w:rPr>
          <w:rtl/>
        </w:rPr>
        <w:t xml:space="preserve">את </w:t>
      </w:r>
      <w:bookmarkStart w:id="4556" w:name="_ETM_Q11_342860"/>
      <w:bookmarkEnd w:id="4556"/>
      <w:r>
        <w:rPr>
          <w:rtl/>
        </w:rPr>
        <w:t xml:space="preserve">תחושת </w:t>
      </w:r>
      <w:bookmarkStart w:id="4557" w:name="_ETM_Q11_343310"/>
      <w:bookmarkEnd w:id="4557"/>
      <w:r>
        <w:rPr>
          <w:rtl/>
        </w:rPr>
        <w:t>הביטחון</w:t>
      </w:r>
      <w:r>
        <w:rPr>
          <w:rFonts w:hint="cs"/>
          <w:rtl/>
        </w:rPr>
        <w:t>,</w:t>
      </w:r>
      <w:r>
        <w:rPr>
          <w:rtl/>
        </w:rPr>
        <w:t xml:space="preserve"> </w:t>
      </w:r>
      <w:bookmarkStart w:id="4558" w:name="_ETM_Q11_344470"/>
      <w:bookmarkEnd w:id="4558"/>
      <w:r>
        <w:rPr>
          <w:rtl/>
        </w:rPr>
        <w:t xml:space="preserve">ובפרט </w:t>
      </w:r>
      <w:bookmarkStart w:id="4559" w:name="_ETM_Q11_345669"/>
      <w:bookmarkEnd w:id="4559"/>
      <w:r>
        <w:rPr>
          <w:rtl/>
        </w:rPr>
        <w:t xml:space="preserve">לתושבי </w:t>
      </w:r>
      <w:bookmarkStart w:id="4560" w:name="_ETM_Q11_346209"/>
      <w:bookmarkEnd w:id="4560"/>
      <w:r>
        <w:rPr>
          <w:rtl/>
        </w:rPr>
        <w:t xml:space="preserve">עוטף </w:t>
      </w:r>
      <w:bookmarkStart w:id="4561" w:name="_ETM_Q11_346599"/>
      <w:bookmarkEnd w:id="4561"/>
      <w:r>
        <w:rPr>
          <w:rtl/>
        </w:rPr>
        <w:t xml:space="preserve">עזה </w:t>
      </w:r>
      <w:bookmarkStart w:id="4562" w:name="_ETM_Q11_346930"/>
      <w:bookmarkEnd w:id="4562"/>
      <w:r>
        <w:rPr>
          <w:rtl/>
        </w:rPr>
        <w:t>ו</w:t>
      </w:r>
      <w:bookmarkStart w:id="4563" w:name="_ETM_Q11_347019"/>
      <w:bookmarkEnd w:id="4563"/>
      <w:r>
        <w:rPr>
          <w:rtl/>
        </w:rPr>
        <w:t xml:space="preserve">גבול </w:t>
      </w:r>
      <w:bookmarkStart w:id="4564" w:name="_ETM_Q11_347319"/>
      <w:bookmarkEnd w:id="4564"/>
      <w:r>
        <w:rPr>
          <w:rtl/>
        </w:rPr>
        <w:t>לבנון</w:t>
      </w:r>
      <w:r>
        <w:rPr>
          <w:rFonts w:hint="cs"/>
          <w:rtl/>
        </w:rPr>
        <w:t>.</w:t>
      </w:r>
      <w:r>
        <w:rPr>
          <w:rtl/>
        </w:rPr>
        <w:t xml:space="preserve"> </w:t>
      </w:r>
      <w:bookmarkStart w:id="4565" w:name="_ETM_Q11_348520"/>
      <w:bookmarkEnd w:id="4565"/>
      <w:r>
        <w:rPr>
          <w:rtl/>
        </w:rPr>
        <w:t xml:space="preserve">לצערי </w:t>
      </w:r>
      <w:bookmarkStart w:id="4566" w:name="_ETM_Q11_350290"/>
      <w:bookmarkEnd w:id="4566"/>
      <w:r>
        <w:rPr>
          <w:rtl/>
        </w:rPr>
        <w:t>ולמ</w:t>
      </w:r>
      <w:r>
        <w:rPr>
          <w:rFonts w:hint="cs"/>
          <w:rtl/>
        </w:rPr>
        <w:t>ג</w:t>
      </w:r>
      <w:r>
        <w:rPr>
          <w:rtl/>
        </w:rPr>
        <w:t xml:space="preserve">ינת </w:t>
      </w:r>
      <w:bookmarkStart w:id="4567" w:name="_ETM_Q11_351010"/>
      <w:bookmarkEnd w:id="4567"/>
      <w:r>
        <w:rPr>
          <w:rtl/>
        </w:rPr>
        <w:t>ליבי</w:t>
      </w:r>
      <w:r>
        <w:rPr>
          <w:rFonts w:hint="cs"/>
          <w:rtl/>
        </w:rPr>
        <w:t>,</w:t>
      </w:r>
      <w:bookmarkStart w:id="4568" w:name="_ETM_Q11_349182"/>
      <w:bookmarkEnd w:id="4568"/>
      <w:r>
        <w:rPr>
          <w:rtl/>
        </w:rPr>
        <w:t xml:space="preserve"> </w:t>
      </w:r>
      <w:bookmarkStart w:id="4569" w:name="_ETM_Q11_352000"/>
      <w:bookmarkEnd w:id="4569"/>
      <w:r>
        <w:rPr>
          <w:rtl/>
        </w:rPr>
        <w:t xml:space="preserve">הברית </w:t>
      </w:r>
      <w:bookmarkStart w:id="4570" w:name="_ETM_Q11_352480"/>
      <w:bookmarkEnd w:id="4570"/>
      <w:r>
        <w:rPr>
          <w:rtl/>
        </w:rPr>
        <w:t>הבלתי</w:t>
      </w:r>
      <w:bookmarkStart w:id="4571" w:name="_ETM_Q11_352900"/>
      <w:bookmarkEnd w:id="4571"/>
      <w:r>
        <w:rPr>
          <w:rFonts w:hint="cs"/>
          <w:rtl/>
        </w:rPr>
        <w:t>-</w:t>
      </w:r>
      <w:r>
        <w:rPr>
          <w:rtl/>
        </w:rPr>
        <w:t xml:space="preserve">כתובה </w:t>
      </w:r>
      <w:bookmarkStart w:id="4572" w:name="_ETM_Q11_354220"/>
      <w:bookmarkEnd w:id="4572"/>
      <w:r>
        <w:rPr>
          <w:rtl/>
        </w:rPr>
        <w:t xml:space="preserve">בין </w:t>
      </w:r>
      <w:bookmarkStart w:id="4573" w:name="_ETM_Q11_354550"/>
      <w:bookmarkEnd w:id="4573"/>
      <w:r>
        <w:rPr>
          <w:rtl/>
        </w:rPr>
        <w:t xml:space="preserve">המדינה </w:t>
      </w:r>
      <w:bookmarkStart w:id="4574" w:name="_ETM_Q11_355879"/>
      <w:bookmarkEnd w:id="4574"/>
      <w:r>
        <w:rPr>
          <w:rtl/>
        </w:rPr>
        <w:t>ל</w:t>
      </w:r>
      <w:bookmarkStart w:id="4575" w:name="_ETM_Q11_357300"/>
      <w:bookmarkStart w:id="4576" w:name="_ETM_Q11_353772"/>
      <w:bookmarkEnd w:id="4575"/>
      <w:bookmarkEnd w:id="4576"/>
      <w:r>
        <w:rPr>
          <w:rFonts w:hint="cs"/>
          <w:rtl/>
        </w:rPr>
        <w:t>עם ל</w:t>
      </w:r>
      <w:r>
        <w:rPr>
          <w:rtl/>
        </w:rPr>
        <w:t xml:space="preserve">הגן </w:t>
      </w:r>
      <w:bookmarkStart w:id="4577" w:name="_ETM_Q11_357900"/>
      <w:bookmarkEnd w:id="4577"/>
      <w:r>
        <w:rPr>
          <w:rtl/>
        </w:rPr>
        <w:t xml:space="preserve">על </w:t>
      </w:r>
      <w:bookmarkStart w:id="4578" w:name="_ETM_Q11_358020"/>
      <w:bookmarkEnd w:id="4578"/>
      <w:r>
        <w:rPr>
          <w:rtl/>
        </w:rPr>
        <w:t xml:space="preserve">ביטחונם </w:t>
      </w:r>
      <w:bookmarkStart w:id="4579" w:name="_ETM_Q11_358620"/>
      <w:bookmarkEnd w:id="4579"/>
      <w:r>
        <w:rPr>
          <w:rtl/>
        </w:rPr>
        <w:t xml:space="preserve">ושלומם </w:t>
      </w:r>
      <w:bookmarkStart w:id="4580" w:name="_ETM_Q11_359130"/>
      <w:bookmarkEnd w:id="4580"/>
      <w:r>
        <w:rPr>
          <w:rtl/>
        </w:rPr>
        <w:t xml:space="preserve">של </w:t>
      </w:r>
      <w:bookmarkStart w:id="4581" w:name="_ETM_Q11_359340"/>
      <w:bookmarkEnd w:id="4581"/>
      <w:r>
        <w:rPr>
          <w:rtl/>
        </w:rPr>
        <w:t xml:space="preserve">האזרחים </w:t>
      </w:r>
      <w:bookmarkStart w:id="4582" w:name="_ETM_Q11_359970"/>
      <w:bookmarkEnd w:id="4582"/>
      <w:r>
        <w:rPr>
          <w:rtl/>
        </w:rPr>
        <w:t>הופר</w:t>
      </w:r>
      <w:r>
        <w:rPr>
          <w:rFonts w:hint="cs"/>
          <w:rtl/>
        </w:rPr>
        <w:t>ה.</w:t>
      </w:r>
      <w:r>
        <w:rPr>
          <w:rtl/>
        </w:rPr>
        <w:t xml:space="preserve"> </w:t>
      </w:r>
      <w:bookmarkStart w:id="4583" w:name="_ETM_Q11_361110"/>
      <w:bookmarkEnd w:id="4583"/>
      <w:r>
        <w:rPr>
          <w:rtl/>
        </w:rPr>
        <w:t>1</w:t>
      </w:r>
      <w:r>
        <w:rPr>
          <w:rFonts w:hint="cs"/>
          <w:rtl/>
        </w:rPr>
        <w:t>,</w:t>
      </w:r>
      <w:bookmarkStart w:id="4584" w:name="_ETM_Q11_357102"/>
      <w:bookmarkEnd w:id="4584"/>
      <w:r>
        <w:rPr>
          <w:rtl/>
        </w:rPr>
        <w:t xml:space="preserve">400 </w:t>
      </w:r>
      <w:bookmarkStart w:id="4585" w:name="_ETM_Q11_362130"/>
      <w:bookmarkEnd w:id="4585"/>
      <w:r>
        <w:rPr>
          <w:rtl/>
        </w:rPr>
        <w:t xml:space="preserve">קורבנות </w:t>
      </w:r>
      <w:bookmarkStart w:id="4586" w:name="_ETM_Q11_362700"/>
      <w:bookmarkEnd w:id="4586"/>
      <w:r>
        <w:rPr>
          <w:rtl/>
        </w:rPr>
        <w:t xml:space="preserve">קדושים </w:t>
      </w:r>
      <w:bookmarkStart w:id="4587" w:name="_ETM_Q11_363180"/>
      <w:bookmarkStart w:id="4588" w:name="_ETM_Q11_363389"/>
      <w:bookmarkEnd w:id="4587"/>
      <w:bookmarkEnd w:id="4588"/>
      <w:r>
        <w:rPr>
          <w:rFonts w:hint="cs"/>
          <w:rtl/>
        </w:rPr>
        <w:t>וט</w:t>
      </w:r>
      <w:r>
        <w:rPr>
          <w:rtl/>
        </w:rPr>
        <w:t>הורים</w:t>
      </w:r>
      <w:r>
        <w:rPr>
          <w:rFonts w:hint="cs"/>
          <w:rtl/>
        </w:rPr>
        <w:t>,</w:t>
      </w:r>
      <w:r>
        <w:rPr>
          <w:rtl/>
        </w:rPr>
        <w:t xml:space="preserve"> </w:t>
      </w:r>
      <w:bookmarkStart w:id="4589" w:name="_ETM_Q11_364320"/>
      <w:bookmarkEnd w:id="4589"/>
      <w:r>
        <w:rPr>
          <w:rtl/>
        </w:rPr>
        <w:t xml:space="preserve">השם </w:t>
      </w:r>
      <w:bookmarkStart w:id="4590" w:name="_ETM_Q11_364740"/>
      <w:bookmarkEnd w:id="4590"/>
      <w:r>
        <w:rPr>
          <w:rtl/>
        </w:rPr>
        <w:t xml:space="preserve">ייקום </w:t>
      </w:r>
      <w:bookmarkStart w:id="4591" w:name="_ETM_Q11_365100"/>
      <w:bookmarkEnd w:id="4591"/>
      <w:r>
        <w:rPr>
          <w:rtl/>
        </w:rPr>
        <w:t>דמם</w:t>
      </w:r>
      <w:r>
        <w:rPr>
          <w:rFonts w:hint="cs"/>
          <w:rtl/>
        </w:rPr>
        <w:t>,</w:t>
      </w:r>
      <w:r>
        <w:rPr>
          <w:rtl/>
        </w:rPr>
        <w:t xml:space="preserve"> </w:t>
      </w:r>
      <w:bookmarkStart w:id="4592" w:name="_ETM_Q11_366349"/>
      <w:bookmarkEnd w:id="4592"/>
      <w:r>
        <w:rPr>
          <w:rtl/>
        </w:rPr>
        <w:t>ילדים</w:t>
      </w:r>
      <w:r>
        <w:rPr>
          <w:rFonts w:hint="cs"/>
          <w:rtl/>
        </w:rPr>
        <w:t>,</w:t>
      </w:r>
      <w:bookmarkStart w:id="4593" w:name="_ETM_Q11_366761"/>
      <w:bookmarkEnd w:id="4593"/>
      <w:r>
        <w:rPr>
          <w:rtl/>
        </w:rPr>
        <w:t xml:space="preserve"> </w:t>
      </w:r>
      <w:bookmarkStart w:id="4594" w:name="_ETM_Q11_367690"/>
      <w:bookmarkEnd w:id="4594"/>
      <w:r>
        <w:rPr>
          <w:rtl/>
        </w:rPr>
        <w:t xml:space="preserve">תינוקות </w:t>
      </w:r>
      <w:bookmarkStart w:id="4595" w:name="_ETM_Q11_368380"/>
      <w:bookmarkEnd w:id="4595"/>
      <w:r>
        <w:rPr>
          <w:rtl/>
        </w:rPr>
        <w:t>רכים</w:t>
      </w:r>
      <w:r>
        <w:rPr>
          <w:rFonts w:hint="cs"/>
          <w:rtl/>
        </w:rPr>
        <w:t>,</w:t>
      </w:r>
      <w:r>
        <w:rPr>
          <w:rtl/>
        </w:rPr>
        <w:t xml:space="preserve"> </w:t>
      </w:r>
      <w:bookmarkStart w:id="4596" w:name="_ETM_Q11_369400"/>
      <w:bookmarkEnd w:id="4596"/>
      <w:r>
        <w:rPr>
          <w:rtl/>
        </w:rPr>
        <w:t>נשים</w:t>
      </w:r>
      <w:r>
        <w:rPr>
          <w:rFonts w:hint="cs"/>
          <w:rtl/>
        </w:rPr>
        <w:t>,</w:t>
      </w:r>
      <w:r>
        <w:rPr>
          <w:rtl/>
        </w:rPr>
        <w:t xml:space="preserve"> </w:t>
      </w:r>
      <w:bookmarkStart w:id="4597" w:name="_ETM_Q11_370500"/>
      <w:bookmarkEnd w:id="4597"/>
      <w:r>
        <w:rPr>
          <w:rtl/>
        </w:rPr>
        <w:t xml:space="preserve">זקנים </w:t>
      </w:r>
      <w:bookmarkStart w:id="4598" w:name="_ETM_Q11_371520"/>
      <w:bookmarkEnd w:id="4598"/>
      <w:r>
        <w:rPr>
          <w:rtl/>
        </w:rPr>
        <w:t>וחיילים</w:t>
      </w:r>
      <w:r>
        <w:rPr>
          <w:rFonts w:hint="cs"/>
          <w:rtl/>
        </w:rPr>
        <w:t>,</w:t>
      </w:r>
      <w:r>
        <w:rPr>
          <w:rtl/>
        </w:rPr>
        <w:t xml:space="preserve"> </w:t>
      </w:r>
      <w:bookmarkStart w:id="4599" w:name="_ETM_Q11_372750"/>
      <w:bookmarkEnd w:id="4599"/>
      <w:r>
        <w:rPr>
          <w:rtl/>
        </w:rPr>
        <w:t xml:space="preserve">נרצחו </w:t>
      </w:r>
      <w:bookmarkStart w:id="4600" w:name="_ETM_Q11_373410"/>
      <w:bookmarkEnd w:id="4600"/>
      <w:r>
        <w:rPr>
          <w:rtl/>
        </w:rPr>
        <w:t xml:space="preserve">ונטבחו </w:t>
      </w:r>
      <w:bookmarkStart w:id="4601" w:name="_ETM_Q11_374130"/>
      <w:bookmarkEnd w:id="4601"/>
      <w:r>
        <w:rPr>
          <w:rtl/>
        </w:rPr>
        <w:t>ע</w:t>
      </w:r>
      <w:r>
        <w:rPr>
          <w:rFonts w:hint="cs"/>
          <w:rtl/>
        </w:rPr>
        <w:t>ל ידי</w:t>
      </w:r>
      <w:r>
        <w:rPr>
          <w:rtl/>
        </w:rPr>
        <w:t xml:space="preserve"> </w:t>
      </w:r>
      <w:bookmarkStart w:id="4602" w:name="_ETM_Q11_374460"/>
      <w:bookmarkEnd w:id="4602"/>
      <w:r>
        <w:rPr>
          <w:rtl/>
        </w:rPr>
        <w:t xml:space="preserve">מחבלים </w:t>
      </w:r>
      <w:bookmarkStart w:id="4603" w:name="_ETM_Q11_374970"/>
      <w:bookmarkEnd w:id="4603"/>
      <w:r>
        <w:rPr>
          <w:rtl/>
        </w:rPr>
        <w:t xml:space="preserve">צמאי </w:t>
      </w:r>
      <w:bookmarkStart w:id="4604" w:name="_ETM_Q11_375389"/>
      <w:bookmarkEnd w:id="4604"/>
      <w:r>
        <w:rPr>
          <w:rtl/>
        </w:rPr>
        <w:t>דם</w:t>
      </w:r>
      <w:r>
        <w:rPr>
          <w:rFonts w:hint="cs"/>
          <w:rtl/>
        </w:rPr>
        <w:t>,</w:t>
      </w:r>
      <w:bookmarkStart w:id="4605" w:name="_ETM_Q11_370551"/>
      <w:bookmarkEnd w:id="4605"/>
      <w:r>
        <w:rPr>
          <w:rtl/>
        </w:rPr>
        <w:t xml:space="preserve"> </w:t>
      </w:r>
      <w:bookmarkStart w:id="4606" w:name="_ETM_Q11_376050"/>
      <w:bookmarkEnd w:id="4606"/>
      <w:r>
        <w:rPr>
          <w:rtl/>
        </w:rPr>
        <w:t xml:space="preserve">אכזרים </w:t>
      </w:r>
      <w:bookmarkStart w:id="4607" w:name="_ETM_Q11_376770"/>
      <w:bookmarkEnd w:id="4607"/>
      <w:r>
        <w:rPr>
          <w:rtl/>
        </w:rPr>
        <w:t>ונתעבים</w:t>
      </w:r>
      <w:r>
        <w:rPr>
          <w:rFonts w:hint="cs"/>
          <w:rtl/>
        </w:rPr>
        <w:t>.</w:t>
      </w:r>
      <w:bookmarkStart w:id="4608" w:name="_ETM_Q11_378450"/>
      <w:bookmarkStart w:id="4609" w:name="_ETM_Q11_379699"/>
      <w:bookmarkEnd w:id="4608"/>
      <w:bookmarkEnd w:id="4609"/>
    </w:p>
    <w:p w:rsidR="00967B8B" w:rsidRDefault="00967B8B" w:rsidP="007A55B1">
      <w:pPr>
        <w:rPr>
          <w:rtl/>
        </w:rPr>
      </w:pPr>
    </w:p>
    <w:p w:rsidR="00967B8B" w:rsidRDefault="00967B8B" w:rsidP="002D0E12">
      <w:pPr>
        <w:rPr>
          <w:rtl/>
        </w:rPr>
      </w:pPr>
      <w:bookmarkStart w:id="4610" w:name="_ETM_Q11_379909"/>
      <w:bookmarkStart w:id="4611" w:name="_ETM_Q11_379945"/>
      <w:bookmarkStart w:id="4612" w:name="_ETM_Q11_379994"/>
      <w:bookmarkEnd w:id="4610"/>
      <w:bookmarkEnd w:id="4611"/>
      <w:bookmarkEnd w:id="4612"/>
      <w:r>
        <w:rPr>
          <w:rtl/>
        </w:rPr>
        <w:t xml:space="preserve">בשעות </w:t>
      </w:r>
      <w:bookmarkStart w:id="4613" w:name="_ETM_Q11_378930"/>
      <w:bookmarkEnd w:id="4613"/>
      <w:r>
        <w:rPr>
          <w:rtl/>
        </w:rPr>
        <w:t>הראשונ</w:t>
      </w:r>
      <w:bookmarkStart w:id="4614" w:name="_ETM_Q11_376171"/>
      <w:bookmarkEnd w:id="4614"/>
      <w:r>
        <w:rPr>
          <w:rtl/>
        </w:rPr>
        <w:t>ות</w:t>
      </w:r>
      <w:r w:rsidR="002D0E12">
        <w:rPr>
          <w:rFonts w:hint="cs"/>
          <w:rtl/>
        </w:rPr>
        <w:t>,</w:t>
      </w:r>
      <w:r>
        <w:rPr>
          <w:rtl/>
        </w:rPr>
        <w:t xml:space="preserve"> </w:t>
      </w:r>
      <w:bookmarkStart w:id="4615" w:name="_ETM_Q11_379440"/>
      <w:bookmarkEnd w:id="4615"/>
      <w:r w:rsidR="002D0E12">
        <w:rPr>
          <w:rFonts w:hint="cs"/>
          <w:rtl/>
        </w:rPr>
        <w:t>כ</w:t>
      </w:r>
      <w:r>
        <w:rPr>
          <w:rtl/>
        </w:rPr>
        <w:t>שה</w:t>
      </w:r>
      <w:bookmarkStart w:id="4616" w:name="_ETM_Q11_379680"/>
      <w:bookmarkStart w:id="4617" w:name="_ETM_Q11_375842"/>
      <w:bookmarkEnd w:id="4616"/>
      <w:bookmarkEnd w:id="4617"/>
      <w:r>
        <w:rPr>
          <w:rFonts w:hint="cs"/>
          <w:rtl/>
        </w:rPr>
        <w:t>כאוס</w:t>
      </w:r>
      <w:r>
        <w:rPr>
          <w:rtl/>
        </w:rPr>
        <w:t xml:space="preserve"> </w:t>
      </w:r>
      <w:bookmarkStart w:id="4618" w:name="_ETM_Q11_379950"/>
      <w:bookmarkEnd w:id="4618"/>
      <w:r>
        <w:rPr>
          <w:rtl/>
        </w:rPr>
        <w:t xml:space="preserve">שרר </w:t>
      </w:r>
      <w:bookmarkStart w:id="4619" w:name="_ETM_Q11_380400"/>
      <w:bookmarkEnd w:id="4619"/>
      <w:r>
        <w:rPr>
          <w:rtl/>
        </w:rPr>
        <w:t>בי</w:t>
      </w:r>
      <w:r>
        <w:rPr>
          <w:rFonts w:hint="cs"/>
          <w:rtl/>
        </w:rPr>
        <w:t>י</w:t>
      </w:r>
      <w:r>
        <w:rPr>
          <w:rtl/>
        </w:rPr>
        <w:t xml:space="preserve">שובי </w:t>
      </w:r>
      <w:bookmarkStart w:id="4620" w:name="_ETM_Q11_380940"/>
      <w:bookmarkEnd w:id="4620"/>
      <w:r>
        <w:rPr>
          <w:rtl/>
        </w:rPr>
        <w:t>העוטף</w:t>
      </w:r>
      <w:r>
        <w:rPr>
          <w:rFonts w:hint="cs"/>
          <w:rtl/>
        </w:rPr>
        <w:t>,</w:t>
      </w:r>
      <w:r>
        <w:rPr>
          <w:rtl/>
        </w:rPr>
        <w:t xml:space="preserve"> </w:t>
      </w:r>
      <w:bookmarkStart w:id="4621" w:name="_ETM_Q11_382180"/>
      <w:bookmarkEnd w:id="4621"/>
      <w:r>
        <w:rPr>
          <w:rtl/>
        </w:rPr>
        <w:t xml:space="preserve">מערך </w:t>
      </w:r>
      <w:bookmarkStart w:id="4622" w:name="_ETM_Q11_382629"/>
      <w:bookmarkEnd w:id="4622"/>
      <w:r>
        <w:rPr>
          <w:rtl/>
        </w:rPr>
        <w:t xml:space="preserve">משרתי </w:t>
      </w:r>
      <w:bookmarkStart w:id="4623" w:name="_ETM_Q11_383200"/>
      <w:bookmarkEnd w:id="4623"/>
      <w:r>
        <w:rPr>
          <w:rtl/>
        </w:rPr>
        <w:t xml:space="preserve">המילואים </w:t>
      </w:r>
      <w:bookmarkStart w:id="4624" w:name="_ETM_Q11_383650"/>
      <w:bookmarkEnd w:id="4624"/>
      <w:r>
        <w:rPr>
          <w:rtl/>
        </w:rPr>
        <w:t xml:space="preserve">נקרא </w:t>
      </w:r>
      <w:bookmarkStart w:id="4625" w:name="_ETM_Q11_384099"/>
      <w:bookmarkEnd w:id="4625"/>
      <w:r>
        <w:rPr>
          <w:rFonts w:hint="cs"/>
          <w:rtl/>
        </w:rPr>
        <w:t>אל ה</w:t>
      </w:r>
      <w:bookmarkStart w:id="4626" w:name="_ETM_Q11_381872"/>
      <w:bookmarkEnd w:id="4626"/>
      <w:r>
        <w:rPr>
          <w:rtl/>
        </w:rPr>
        <w:t xml:space="preserve">דגל </w:t>
      </w:r>
      <w:bookmarkStart w:id="4627" w:name="_ETM_Q11_385180"/>
      <w:bookmarkEnd w:id="4627"/>
      <w:r>
        <w:rPr>
          <w:rtl/>
        </w:rPr>
        <w:t xml:space="preserve">לעמוד </w:t>
      </w:r>
      <w:bookmarkStart w:id="4628" w:name="_ETM_Q11_385629"/>
      <w:bookmarkEnd w:id="4628"/>
      <w:r>
        <w:rPr>
          <w:rtl/>
        </w:rPr>
        <w:t xml:space="preserve">כחומה </w:t>
      </w:r>
      <w:bookmarkStart w:id="4629" w:name="_ETM_Q11_386079"/>
      <w:bookmarkEnd w:id="4629"/>
      <w:r>
        <w:rPr>
          <w:rtl/>
        </w:rPr>
        <w:t>בצורה</w:t>
      </w:r>
      <w:r>
        <w:rPr>
          <w:rFonts w:hint="cs"/>
          <w:rtl/>
        </w:rPr>
        <w:t>,</w:t>
      </w:r>
      <w:r>
        <w:rPr>
          <w:rtl/>
        </w:rPr>
        <w:t xml:space="preserve"> </w:t>
      </w:r>
      <w:bookmarkStart w:id="4630" w:name="_ETM_Q11_387099"/>
      <w:bookmarkEnd w:id="4630"/>
      <w:r>
        <w:rPr>
          <w:rtl/>
        </w:rPr>
        <w:t xml:space="preserve">להגן </w:t>
      </w:r>
      <w:bookmarkStart w:id="4631" w:name="_ETM_Q11_387609"/>
      <w:bookmarkEnd w:id="4631"/>
      <w:r>
        <w:rPr>
          <w:rtl/>
        </w:rPr>
        <w:t xml:space="preserve">על </w:t>
      </w:r>
      <w:bookmarkStart w:id="4632" w:name="_ETM_Q11_387760"/>
      <w:bookmarkEnd w:id="4632"/>
      <w:r>
        <w:rPr>
          <w:rtl/>
        </w:rPr>
        <w:t xml:space="preserve">גבולות </w:t>
      </w:r>
      <w:bookmarkStart w:id="4633" w:name="_ETM_Q11_388209"/>
      <w:bookmarkEnd w:id="4633"/>
      <w:r>
        <w:rPr>
          <w:rtl/>
        </w:rPr>
        <w:t xml:space="preserve">ישראל </w:t>
      </w:r>
      <w:bookmarkStart w:id="4634" w:name="_ETM_Q11_389229"/>
      <w:bookmarkEnd w:id="4634"/>
      <w:r>
        <w:rPr>
          <w:rtl/>
        </w:rPr>
        <w:t xml:space="preserve">ולחצוץ </w:t>
      </w:r>
      <w:bookmarkStart w:id="4635" w:name="_ETM_Q11_389889"/>
      <w:bookmarkEnd w:id="4635"/>
      <w:r>
        <w:rPr>
          <w:rtl/>
        </w:rPr>
        <w:t xml:space="preserve">בגופו </w:t>
      </w:r>
      <w:bookmarkStart w:id="4636" w:name="_ETM_Q11_391139"/>
      <w:bookmarkEnd w:id="4636"/>
      <w:r>
        <w:rPr>
          <w:rtl/>
        </w:rPr>
        <w:t xml:space="preserve">בין </w:t>
      </w:r>
      <w:bookmarkStart w:id="4637" w:name="_ETM_Q11_391319"/>
      <w:bookmarkEnd w:id="4637"/>
      <w:r>
        <w:rPr>
          <w:rtl/>
        </w:rPr>
        <w:t xml:space="preserve">המרצחים </w:t>
      </w:r>
      <w:bookmarkStart w:id="4638" w:name="_ETM_Q11_391889"/>
      <w:bookmarkEnd w:id="4638"/>
      <w:r>
        <w:rPr>
          <w:rFonts w:hint="cs"/>
          <w:rtl/>
        </w:rPr>
        <w:t>ה</w:t>
      </w:r>
      <w:r>
        <w:rPr>
          <w:rtl/>
        </w:rPr>
        <w:t>ש</w:t>
      </w:r>
      <w:r>
        <w:rPr>
          <w:rFonts w:hint="cs"/>
          <w:rtl/>
        </w:rPr>
        <w:t>פ</w:t>
      </w:r>
      <w:r>
        <w:rPr>
          <w:rtl/>
        </w:rPr>
        <w:t xml:space="preserve">לים </w:t>
      </w:r>
      <w:bookmarkStart w:id="4639" w:name="_ETM_Q11_392489"/>
      <w:bookmarkEnd w:id="4639"/>
      <w:r>
        <w:rPr>
          <w:rtl/>
        </w:rPr>
        <w:t xml:space="preserve">לאזרחי </w:t>
      </w:r>
      <w:bookmarkStart w:id="4640" w:name="_ETM_Q11_393060"/>
      <w:bookmarkEnd w:id="4640"/>
      <w:r>
        <w:rPr>
          <w:rtl/>
        </w:rPr>
        <w:t>ישראל</w:t>
      </w:r>
      <w:r>
        <w:rPr>
          <w:rFonts w:hint="cs"/>
          <w:rtl/>
        </w:rPr>
        <w:t>.</w:t>
      </w:r>
      <w:bookmarkStart w:id="4641" w:name="_ETM_Q11_390752"/>
      <w:bookmarkStart w:id="4642" w:name="_ETM_Q11_394280"/>
      <w:bookmarkEnd w:id="4641"/>
      <w:bookmarkEnd w:id="4642"/>
      <w:r>
        <w:rPr>
          <w:rFonts w:hint="cs"/>
          <w:rtl/>
        </w:rPr>
        <w:t xml:space="preserve"> </w:t>
      </w:r>
      <w:r>
        <w:rPr>
          <w:rtl/>
        </w:rPr>
        <w:t xml:space="preserve">משרתי </w:t>
      </w:r>
      <w:bookmarkStart w:id="4643" w:name="_ETM_Q11_394819"/>
      <w:bookmarkEnd w:id="4643"/>
      <w:r>
        <w:rPr>
          <w:rtl/>
        </w:rPr>
        <w:t xml:space="preserve">המילואים </w:t>
      </w:r>
      <w:bookmarkStart w:id="4644" w:name="_ETM_Q11_396010"/>
      <w:bookmarkEnd w:id="4644"/>
      <w:r>
        <w:rPr>
          <w:rtl/>
        </w:rPr>
        <w:t xml:space="preserve">הוכיחו </w:t>
      </w:r>
      <w:bookmarkStart w:id="4645" w:name="_ETM_Q11_396700"/>
      <w:bookmarkEnd w:id="4645"/>
      <w:r>
        <w:rPr>
          <w:rtl/>
        </w:rPr>
        <w:t xml:space="preserve">את </w:t>
      </w:r>
      <w:bookmarkStart w:id="4646" w:name="_ETM_Q11_396879"/>
      <w:bookmarkEnd w:id="4646"/>
      <w:r>
        <w:rPr>
          <w:rtl/>
        </w:rPr>
        <w:t xml:space="preserve">עצמם </w:t>
      </w:r>
      <w:bookmarkStart w:id="4647" w:name="_ETM_Q11_397950"/>
      <w:bookmarkEnd w:id="4647"/>
      <w:r>
        <w:rPr>
          <w:rtl/>
        </w:rPr>
        <w:t xml:space="preserve">כעמוד </w:t>
      </w:r>
      <w:bookmarkStart w:id="4648" w:name="_ETM_Q11_398430"/>
      <w:bookmarkEnd w:id="4648"/>
      <w:r>
        <w:rPr>
          <w:rtl/>
        </w:rPr>
        <w:t xml:space="preserve">השדרה </w:t>
      </w:r>
      <w:bookmarkStart w:id="4649" w:name="_ETM_Q11_398879"/>
      <w:bookmarkEnd w:id="4649"/>
      <w:r>
        <w:rPr>
          <w:rtl/>
        </w:rPr>
        <w:t xml:space="preserve">המרכזי </w:t>
      </w:r>
      <w:bookmarkStart w:id="4650" w:name="_ETM_Q11_400260"/>
      <w:bookmarkEnd w:id="4650"/>
      <w:r>
        <w:rPr>
          <w:rtl/>
        </w:rPr>
        <w:t xml:space="preserve">בביטחונה </w:t>
      </w:r>
      <w:bookmarkStart w:id="4651" w:name="_ETM_Q11_401040"/>
      <w:bookmarkEnd w:id="4651"/>
      <w:r>
        <w:rPr>
          <w:rtl/>
        </w:rPr>
        <w:t xml:space="preserve">של </w:t>
      </w:r>
      <w:bookmarkStart w:id="4652" w:name="_ETM_Q11_401310"/>
      <w:bookmarkEnd w:id="4652"/>
      <w:r>
        <w:rPr>
          <w:rtl/>
        </w:rPr>
        <w:t>ישראל</w:t>
      </w:r>
      <w:r>
        <w:rPr>
          <w:rFonts w:hint="cs"/>
          <w:rtl/>
        </w:rPr>
        <w:t>.</w:t>
      </w:r>
      <w:r>
        <w:rPr>
          <w:rtl/>
        </w:rPr>
        <w:t xml:space="preserve"> </w:t>
      </w:r>
      <w:bookmarkStart w:id="4653" w:name="_ETM_Q11_402810"/>
      <w:bookmarkEnd w:id="4653"/>
      <w:r>
        <w:rPr>
          <w:rtl/>
        </w:rPr>
        <w:t xml:space="preserve">דור </w:t>
      </w:r>
      <w:bookmarkStart w:id="4654" w:name="_ETM_Q11_403829"/>
      <w:bookmarkEnd w:id="4654"/>
      <w:r>
        <w:rPr>
          <w:rtl/>
        </w:rPr>
        <w:t xml:space="preserve">שלא </w:t>
      </w:r>
      <w:bookmarkStart w:id="4655" w:name="_ETM_Q11_404310"/>
      <w:bookmarkEnd w:id="4655"/>
      <w:r>
        <w:rPr>
          <w:rtl/>
        </w:rPr>
        <w:t xml:space="preserve">ידענו </w:t>
      </w:r>
      <w:bookmarkStart w:id="4656" w:name="_ETM_Q11_404939"/>
      <w:bookmarkEnd w:id="4656"/>
      <w:r>
        <w:rPr>
          <w:rtl/>
        </w:rPr>
        <w:t xml:space="preserve">להעריך </w:t>
      </w:r>
      <w:bookmarkStart w:id="4657" w:name="_ETM_Q11_405659"/>
      <w:bookmarkEnd w:id="4657"/>
      <w:r>
        <w:rPr>
          <w:rtl/>
        </w:rPr>
        <w:t xml:space="preserve">את </w:t>
      </w:r>
      <w:bookmarkStart w:id="4658" w:name="_ETM_Q11_405810"/>
      <w:bookmarkEnd w:id="4658"/>
      <w:r>
        <w:rPr>
          <w:rtl/>
        </w:rPr>
        <w:t xml:space="preserve">גבורתו </w:t>
      </w:r>
      <w:bookmarkStart w:id="4659" w:name="_ETM_Q11_406409"/>
      <w:bookmarkEnd w:id="4659"/>
      <w:r>
        <w:rPr>
          <w:rFonts w:hint="cs"/>
          <w:rtl/>
        </w:rPr>
        <w:t>ו</w:t>
      </w:r>
      <w:r>
        <w:rPr>
          <w:rtl/>
        </w:rPr>
        <w:t>עוצמתו</w:t>
      </w:r>
      <w:bookmarkStart w:id="4660" w:name="_ETM_Q11_405401"/>
      <w:bookmarkEnd w:id="4660"/>
      <w:r>
        <w:rPr>
          <w:rtl/>
        </w:rPr>
        <w:t xml:space="preserve"> </w:t>
      </w:r>
      <w:bookmarkStart w:id="4661" w:name="_ETM_Q11_407850"/>
      <w:bookmarkEnd w:id="4661"/>
      <w:r>
        <w:rPr>
          <w:rtl/>
        </w:rPr>
        <w:t xml:space="preserve">מתגלה </w:t>
      </w:r>
      <w:bookmarkStart w:id="4662" w:name="_ETM_Q11_408989"/>
      <w:bookmarkEnd w:id="4662"/>
      <w:r>
        <w:rPr>
          <w:rtl/>
        </w:rPr>
        <w:t xml:space="preserve">כדור </w:t>
      </w:r>
      <w:bookmarkStart w:id="4663" w:name="_ETM_Q11_409500"/>
      <w:bookmarkEnd w:id="4663"/>
      <w:r>
        <w:rPr>
          <w:rtl/>
        </w:rPr>
        <w:t>הניצחון</w:t>
      </w:r>
      <w:r>
        <w:rPr>
          <w:rFonts w:hint="cs"/>
          <w:rtl/>
        </w:rPr>
        <w:t xml:space="preserve"> </w:t>
      </w:r>
      <w:r>
        <w:rPr>
          <w:rFonts w:hint="eastAsia"/>
          <w:rtl/>
        </w:rPr>
        <w:t>–</w:t>
      </w:r>
      <w:r>
        <w:rPr>
          <w:rtl/>
        </w:rPr>
        <w:t xml:space="preserve"> </w:t>
      </w:r>
      <w:bookmarkStart w:id="4664" w:name="_ETM_Q11_410780"/>
      <w:bookmarkEnd w:id="4664"/>
      <w:r>
        <w:rPr>
          <w:rtl/>
        </w:rPr>
        <w:t>תעוזה</w:t>
      </w:r>
      <w:r w:rsidR="002B23A1">
        <w:rPr>
          <w:rFonts w:hint="cs"/>
          <w:rtl/>
        </w:rPr>
        <w:t>,</w:t>
      </w:r>
      <w:r>
        <w:rPr>
          <w:rtl/>
        </w:rPr>
        <w:t xml:space="preserve"> </w:t>
      </w:r>
      <w:bookmarkStart w:id="4665" w:name="_ETM_Q11_411799"/>
      <w:bookmarkEnd w:id="4665"/>
      <w:r>
        <w:rPr>
          <w:rtl/>
        </w:rPr>
        <w:t xml:space="preserve">תושייה </w:t>
      </w:r>
      <w:bookmarkStart w:id="4666" w:name="_ETM_Q11_412849"/>
      <w:bookmarkEnd w:id="4666"/>
      <w:r>
        <w:rPr>
          <w:rtl/>
        </w:rPr>
        <w:t xml:space="preserve">ואומץ </w:t>
      </w:r>
      <w:bookmarkStart w:id="4667" w:name="_ETM_Q11_413510"/>
      <w:bookmarkEnd w:id="4667"/>
      <w:r>
        <w:rPr>
          <w:rtl/>
        </w:rPr>
        <w:t xml:space="preserve">לב </w:t>
      </w:r>
      <w:bookmarkStart w:id="4668" w:name="_ETM_Q11_414340"/>
      <w:bookmarkEnd w:id="4668"/>
      <w:r>
        <w:rPr>
          <w:rtl/>
        </w:rPr>
        <w:t xml:space="preserve">שלא </w:t>
      </w:r>
      <w:bookmarkStart w:id="4669" w:name="_ETM_Q11_414670"/>
      <w:bookmarkEnd w:id="4669"/>
      <w:r>
        <w:rPr>
          <w:rtl/>
        </w:rPr>
        <w:t xml:space="preserve">ידענו </w:t>
      </w:r>
      <w:bookmarkStart w:id="4670" w:name="_ETM_Q11_415329"/>
      <w:bookmarkEnd w:id="4670"/>
      <w:r>
        <w:rPr>
          <w:rtl/>
        </w:rPr>
        <w:t>שפוע</w:t>
      </w:r>
      <w:r w:rsidR="002B23A1">
        <w:rPr>
          <w:rFonts w:hint="cs"/>
          <w:rtl/>
        </w:rPr>
        <w:t>מי</w:t>
      </w:r>
      <w:r>
        <w:rPr>
          <w:rtl/>
        </w:rPr>
        <w:t xml:space="preserve">ם </w:t>
      </w:r>
      <w:bookmarkStart w:id="4671" w:name="_ETM_Q11_415959"/>
      <w:bookmarkEnd w:id="4671"/>
      <w:r>
        <w:rPr>
          <w:rtl/>
        </w:rPr>
        <w:t xml:space="preserve">בליבם </w:t>
      </w:r>
      <w:bookmarkStart w:id="4672" w:name="_ETM_Q11_416500"/>
      <w:bookmarkEnd w:id="4672"/>
      <w:r>
        <w:rPr>
          <w:rtl/>
        </w:rPr>
        <w:t xml:space="preserve">של </w:t>
      </w:r>
      <w:bookmarkStart w:id="4673" w:name="_ETM_Q11_416739"/>
      <w:bookmarkEnd w:id="4673"/>
      <w:r>
        <w:rPr>
          <w:rtl/>
        </w:rPr>
        <w:t>ילדינו</w:t>
      </w:r>
      <w:r>
        <w:rPr>
          <w:rFonts w:hint="cs"/>
          <w:rtl/>
        </w:rPr>
        <w:t>.</w:t>
      </w:r>
      <w:bookmarkStart w:id="4674" w:name="_ETM_Q11_417989"/>
      <w:bookmarkEnd w:id="4674"/>
      <w:r w:rsidR="002D0E12">
        <w:rPr>
          <w:rFonts w:hint="cs"/>
          <w:rtl/>
        </w:rPr>
        <w:t xml:space="preserve"> </w:t>
      </w:r>
      <w:bookmarkStart w:id="4675" w:name="_ETM_Q11_418504"/>
      <w:bookmarkStart w:id="4676" w:name="_ETM_Q11_418615"/>
      <w:bookmarkStart w:id="4677" w:name="_ETM_Q11_418710"/>
      <w:bookmarkStart w:id="4678" w:name="_ETM_Q11_418749"/>
      <w:bookmarkEnd w:id="4675"/>
      <w:bookmarkEnd w:id="4676"/>
      <w:bookmarkEnd w:id="4677"/>
      <w:bookmarkEnd w:id="4678"/>
      <w:r>
        <w:rPr>
          <w:rtl/>
        </w:rPr>
        <w:t xml:space="preserve">כבר </w:t>
      </w:r>
      <w:bookmarkStart w:id="4679" w:name="_ETM_Q11_418230"/>
      <w:bookmarkEnd w:id="4679"/>
      <w:r>
        <w:rPr>
          <w:rtl/>
        </w:rPr>
        <w:t xml:space="preserve">חודשים </w:t>
      </w:r>
      <w:bookmarkStart w:id="4680" w:name="_ETM_Q11_418739"/>
      <w:bookmarkEnd w:id="4680"/>
      <w:r>
        <w:rPr>
          <w:rtl/>
        </w:rPr>
        <w:t xml:space="preserve">ארוכים </w:t>
      </w:r>
      <w:bookmarkStart w:id="4681" w:name="_ETM_Q11_420090"/>
      <w:bookmarkEnd w:id="4681"/>
      <w:r>
        <w:rPr>
          <w:rtl/>
        </w:rPr>
        <w:t xml:space="preserve">שטובי </w:t>
      </w:r>
      <w:bookmarkStart w:id="4682" w:name="_ETM_Q11_420689"/>
      <w:bookmarkEnd w:id="4682"/>
      <w:r>
        <w:rPr>
          <w:rtl/>
        </w:rPr>
        <w:t xml:space="preserve">בנינו </w:t>
      </w:r>
      <w:bookmarkStart w:id="4683" w:name="_ETM_Q11_421140"/>
      <w:bookmarkEnd w:id="4683"/>
      <w:r>
        <w:rPr>
          <w:rtl/>
        </w:rPr>
        <w:t xml:space="preserve">ובנותינו </w:t>
      </w:r>
      <w:bookmarkStart w:id="4684" w:name="_ETM_Q11_421829"/>
      <w:bookmarkEnd w:id="4684"/>
      <w:r>
        <w:rPr>
          <w:rtl/>
        </w:rPr>
        <w:t xml:space="preserve">מכל </w:t>
      </w:r>
      <w:bookmarkStart w:id="4685" w:name="_ETM_Q11_433240"/>
      <w:bookmarkEnd w:id="4685"/>
      <w:r>
        <w:rPr>
          <w:rtl/>
        </w:rPr>
        <w:t xml:space="preserve">גוני </w:t>
      </w:r>
      <w:bookmarkStart w:id="4686" w:name="_ETM_Q11_433599"/>
      <w:bookmarkEnd w:id="4686"/>
      <w:r>
        <w:rPr>
          <w:rtl/>
        </w:rPr>
        <w:t xml:space="preserve">האוכלוסייה עזבו </w:t>
      </w:r>
      <w:bookmarkStart w:id="4687" w:name="_ETM_Q11_422159"/>
      <w:bookmarkEnd w:id="4687"/>
      <w:r>
        <w:rPr>
          <w:rtl/>
        </w:rPr>
        <w:t xml:space="preserve">את </w:t>
      </w:r>
      <w:bookmarkStart w:id="4688" w:name="_ETM_Q11_422310"/>
      <w:bookmarkEnd w:id="4688"/>
      <w:r>
        <w:rPr>
          <w:rtl/>
        </w:rPr>
        <w:t xml:space="preserve">עבודתם </w:t>
      </w:r>
      <w:bookmarkStart w:id="4689" w:name="_ETM_Q11_423000"/>
      <w:bookmarkEnd w:id="4689"/>
      <w:r>
        <w:rPr>
          <w:rtl/>
        </w:rPr>
        <w:t xml:space="preserve">ובני </w:t>
      </w:r>
      <w:bookmarkStart w:id="4690" w:name="_ETM_Q11_423299"/>
      <w:bookmarkEnd w:id="4690"/>
      <w:r>
        <w:rPr>
          <w:rtl/>
        </w:rPr>
        <w:t>משפחתם</w:t>
      </w:r>
      <w:r>
        <w:rPr>
          <w:rFonts w:hint="cs"/>
          <w:rtl/>
        </w:rPr>
        <w:t>,</w:t>
      </w:r>
      <w:r>
        <w:rPr>
          <w:rtl/>
        </w:rPr>
        <w:t xml:space="preserve"> </w:t>
      </w:r>
      <w:bookmarkStart w:id="4691" w:name="_ETM_Q11_424709"/>
      <w:bookmarkEnd w:id="4691"/>
      <w:r>
        <w:rPr>
          <w:rtl/>
        </w:rPr>
        <w:t>ו</w:t>
      </w:r>
      <w:bookmarkStart w:id="4692" w:name="_ETM_Q11_424799"/>
      <w:bookmarkEnd w:id="4692"/>
      <w:r>
        <w:rPr>
          <w:rtl/>
        </w:rPr>
        <w:t xml:space="preserve">מחרפים </w:t>
      </w:r>
      <w:bookmarkStart w:id="4693" w:name="_ETM_Q11_425519"/>
      <w:bookmarkEnd w:id="4693"/>
      <w:r>
        <w:rPr>
          <w:rtl/>
        </w:rPr>
        <w:t xml:space="preserve">את </w:t>
      </w:r>
      <w:bookmarkStart w:id="4694" w:name="_ETM_Q11_425760"/>
      <w:bookmarkEnd w:id="4694"/>
      <w:r>
        <w:rPr>
          <w:rtl/>
        </w:rPr>
        <w:t xml:space="preserve">נפשם </w:t>
      </w:r>
      <w:bookmarkStart w:id="4695" w:name="_ETM_Q11_426840"/>
      <w:bookmarkEnd w:id="4695"/>
      <w:r>
        <w:rPr>
          <w:rtl/>
        </w:rPr>
        <w:t xml:space="preserve">להגן </w:t>
      </w:r>
      <w:bookmarkStart w:id="4696" w:name="_ETM_Q11_427379"/>
      <w:bookmarkEnd w:id="4696"/>
      <w:r>
        <w:rPr>
          <w:rtl/>
        </w:rPr>
        <w:t xml:space="preserve">על </w:t>
      </w:r>
      <w:bookmarkStart w:id="4697" w:name="_ETM_Q11_427590"/>
      <w:bookmarkEnd w:id="4697"/>
      <w:r>
        <w:rPr>
          <w:rtl/>
        </w:rPr>
        <w:t xml:space="preserve">ארצם </w:t>
      </w:r>
      <w:bookmarkStart w:id="4698" w:name="_ETM_Q11_428189"/>
      <w:bookmarkEnd w:id="4698"/>
      <w:r>
        <w:rPr>
          <w:rtl/>
        </w:rPr>
        <w:t>ומו</w:t>
      </w:r>
      <w:bookmarkStart w:id="4699" w:name="_ETM_Q11_428519"/>
      <w:bookmarkStart w:id="4700" w:name="_ETM_Q11_424602"/>
      <w:bookmarkEnd w:id="4699"/>
      <w:bookmarkEnd w:id="4700"/>
      <w:r>
        <w:rPr>
          <w:rFonts w:hint="cs"/>
          <w:rtl/>
        </w:rPr>
        <w:t>לדתם</w:t>
      </w:r>
      <w:r>
        <w:rPr>
          <w:rtl/>
        </w:rPr>
        <w:t xml:space="preserve"> </w:t>
      </w:r>
      <w:bookmarkStart w:id="4701" w:name="_ETM_Q11_428849"/>
      <w:bookmarkEnd w:id="4701"/>
      <w:r>
        <w:rPr>
          <w:rFonts w:hint="cs"/>
          <w:rtl/>
        </w:rPr>
        <w:t>ועל בני</w:t>
      </w:r>
      <w:r>
        <w:rPr>
          <w:rtl/>
        </w:rPr>
        <w:t xml:space="preserve"> </w:t>
      </w:r>
      <w:bookmarkStart w:id="4702" w:name="_ETM_Q11_429269"/>
      <w:bookmarkEnd w:id="4702"/>
      <w:r>
        <w:rPr>
          <w:rtl/>
        </w:rPr>
        <w:t>עמם</w:t>
      </w:r>
      <w:r>
        <w:rPr>
          <w:rFonts w:hint="cs"/>
          <w:rtl/>
        </w:rPr>
        <w:t>;</w:t>
      </w:r>
      <w:bookmarkStart w:id="4703" w:name="_ETM_Q11_429432"/>
      <w:bookmarkEnd w:id="4703"/>
      <w:r>
        <w:rPr>
          <w:rtl/>
        </w:rPr>
        <w:t xml:space="preserve"> </w:t>
      </w:r>
      <w:bookmarkStart w:id="4704" w:name="_ETM_Q11_430209"/>
      <w:bookmarkEnd w:id="4704"/>
      <w:r>
        <w:rPr>
          <w:rtl/>
        </w:rPr>
        <w:t xml:space="preserve">נלחמים </w:t>
      </w:r>
      <w:bookmarkStart w:id="4705" w:name="_ETM_Q11_430840"/>
      <w:bookmarkEnd w:id="4705"/>
      <w:r>
        <w:rPr>
          <w:rtl/>
        </w:rPr>
        <w:t>כתף</w:t>
      </w:r>
      <w:bookmarkStart w:id="4706" w:name="_ETM_Q11_431709"/>
      <w:bookmarkEnd w:id="4706"/>
      <w:r w:rsidR="002B23A1">
        <w:rPr>
          <w:rFonts w:hint="cs"/>
          <w:rtl/>
        </w:rPr>
        <w:t>-</w:t>
      </w:r>
      <w:r>
        <w:rPr>
          <w:rtl/>
        </w:rPr>
        <w:t>אל</w:t>
      </w:r>
      <w:bookmarkStart w:id="4707" w:name="_ETM_Q11_431920"/>
      <w:bookmarkEnd w:id="4707"/>
      <w:r w:rsidR="002B23A1">
        <w:rPr>
          <w:rFonts w:hint="cs"/>
          <w:rtl/>
        </w:rPr>
        <w:t>-</w:t>
      </w:r>
      <w:r>
        <w:rPr>
          <w:rtl/>
        </w:rPr>
        <w:t xml:space="preserve">כתף </w:t>
      </w:r>
      <w:bookmarkStart w:id="4708" w:name="_ETM_Q11_432849"/>
      <w:bookmarkStart w:id="4709" w:name="_ETM_Q11_434790"/>
      <w:bookmarkEnd w:id="4708"/>
      <w:bookmarkEnd w:id="4709"/>
      <w:r>
        <w:rPr>
          <w:rtl/>
        </w:rPr>
        <w:t xml:space="preserve">להשיב </w:t>
      </w:r>
      <w:bookmarkStart w:id="4710" w:name="_ETM_Q11_435359"/>
      <w:bookmarkEnd w:id="4710"/>
      <w:r>
        <w:rPr>
          <w:rtl/>
        </w:rPr>
        <w:t xml:space="preserve">את </w:t>
      </w:r>
      <w:bookmarkStart w:id="4711" w:name="_ETM_Q11_435480"/>
      <w:bookmarkEnd w:id="4711"/>
      <w:proofErr w:type="spellStart"/>
      <w:r>
        <w:rPr>
          <w:rtl/>
        </w:rPr>
        <w:t>חטופי</w:t>
      </w:r>
      <w:r>
        <w:rPr>
          <w:rFonts w:hint="cs"/>
          <w:rtl/>
        </w:rPr>
        <w:t>נו</w:t>
      </w:r>
      <w:bookmarkStart w:id="4712" w:name="_ETM_Q11_436229"/>
      <w:bookmarkEnd w:id="4712"/>
      <w:proofErr w:type="spellEnd"/>
      <w:r>
        <w:rPr>
          <w:rFonts w:hint="cs"/>
          <w:rtl/>
        </w:rPr>
        <w:t xml:space="preserve"> </w:t>
      </w:r>
      <w:r>
        <w:rPr>
          <w:rtl/>
        </w:rPr>
        <w:t xml:space="preserve">בריאים </w:t>
      </w:r>
      <w:bookmarkStart w:id="4713" w:name="_ETM_Q11_436589"/>
      <w:bookmarkEnd w:id="4713"/>
      <w:r>
        <w:rPr>
          <w:rtl/>
        </w:rPr>
        <w:t xml:space="preserve">ושלמים </w:t>
      </w:r>
      <w:bookmarkStart w:id="4714" w:name="_ETM_Q11_437580"/>
      <w:bookmarkEnd w:id="4714"/>
      <w:r>
        <w:rPr>
          <w:rtl/>
        </w:rPr>
        <w:t xml:space="preserve">לחיק </w:t>
      </w:r>
      <w:bookmarkStart w:id="4715" w:name="_ETM_Q11_437970"/>
      <w:bookmarkEnd w:id="4715"/>
      <w:r>
        <w:rPr>
          <w:rtl/>
        </w:rPr>
        <w:t>משפחתם</w:t>
      </w:r>
      <w:r>
        <w:rPr>
          <w:rFonts w:hint="cs"/>
          <w:rtl/>
        </w:rPr>
        <w:t>.</w:t>
      </w:r>
      <w:bookmarkStart w:id="4716" w:name="_ETM_Q11_439220"/>
      <w:bookmarkEnd w:id="4716"/>
    </w:p>
    <w:p w:rsidR="00967B8B" w:rsidRDefault="00967B8B" w:rsidP="007A55B1">
      <w:pPr>
        <w:rPr>
          <w:rtl/>
        </w:rPr>
      </w:pPr>
      <w:bookmarkStart w:id="4717" w:name="_ETM_Q11_442244"/>
      <w:bookmarkStart w:id="4718" w:name="_ETM_Q11_442367"/>
      <w:bookmarkEnd w:id="4717"/>
      <w:bookmarkEnd w:id="4718"/>
    </w:p>
    <w:p w:rsidR="00967B8B" w:rsidRDefault="00967B8B" w:rsidP="002B23A1">
      <w:pPr>
        <w:rPr>
          <w:rtl/>
        </w:rPr>
      </w:pPr>
      <w:bookmarkStart w:id="4719" w:name="_ETM_Q11_442434"/>
      <w:bookmarkStart w:id="4720" w:name="_ETM_Q11_442480"/>
      <w:bookmarkEnd w:id="4719"/>
      <w:bookmarkEnd w:id="4720"/>
      <w:r>
        <w:rPr>
          <w:rtl/>
        </w:rPr>
        <w:t>מכובדיי</w:t>
      </w:r>
      <w:r>
        <w:rPr>
          <w:rFonts w:hint="cs"/>
          <w:rtl/>
        </w:rPr>
        <w:t>,</w:t>
      </w:r>
      <w:bookmarkStart w:id="4721" w:name="_ETM_Q11_438823"/>
      <w:bookmarkEnd w:id="4721"/>
      <w:r>
        <w:rPr>
          <w:rtl/>
        </w:rPr>
        <w:t xml:space="preserve"> </w:t>
      </w:r>
      <w:bookmarkStart w:id="4722" w:name="_ETM_Q11_440680"/>
      <w:bookmarkEnd w:id="4722"/>
      <w:r>
        <w:rPr>
          <w:rtl/>
        </w:rPr>
        <w:t xml:space="preserve">כבר </w:t>
      </w:r>
      <w:bookmarkStart w:id="4723" w:name="_ETM_Q11_441130"/>
      <w:bookmarkEnd w:id="4723"/>
      <w:r>
        <w:rPr>
          <w:rtl/>
        </w:rPr>
        <w:t xml:space="preserve">בשבועות </w:t>
      </w:r>
      <w:bookmarkStart w:id="4724" w:name="_ETM_Q11_441850"/>
      <w:bookmarkEnd w:id="4724"/>
      <w:r>
        <w:rPr>
          <w:rtl/>
        </w:rPr>
        <w:t xml:space="preserve">הראשונים </w:t>
      </w:r>
      <w:bookmarkStart w:id="4725" w:name="_ETM_Q11_442600"/>
      <w:bookmarkEnd w:id="4725"/>
      <w:r>
        <w:rPr>
          <w:rtl/>
        </w:rPr>
        <w:t xml:space="preserve">של </w:t>
      </w:r>
      <w:bookmarkStart w:id="4726" w:name="_ETM_Q11_442810"/>
      <w:bookmarkEnd w:id="4726"/>
      <w:r>
        <w:rPr>
          <w:rtl/>
        </w:rPr>
        <w:t xml:space="preserve">המלחמה </w:t>
      </w:r>
      <w:bookmarkStart w:id="4727" w:name="_ETM_Q11_443920"/>
      <w:bookmarkEnd w:id="4727"/>
      <w:r>
        <w:rPr>
          <w:rtl/>
        </w:rPr>
        <w:t xml:space="preserve">הבנתי </w:t>
      </w:r>
      <w:bookmarkStart w:id="4728" w:name="_ETM_Q11_444460"/>
      <w:bookmarkEnd w:id="4728"/>
      <w:r>
        <w:rPr>
          <w:rtl/>
        </w:rPr>
        <w:t xml:space="preserve">את </w:t>
      </w:r>
      <w:bookmarkStart w:id="4729" w:name="_ETM_Q11_444580"/>
      <w:bookmarkEnd w:id="4729"/>
      <w:r>
        <w:rPr>
          <w:rtl/>
        </w:rPr>
        <w:t xml:space="preserve">גודל </w:t>
      </w:r>
      <w:bookmarkStart w:id="4730" w:name="_ETM_Q11_444910"/>
      <w:bookmarkEnd w:id="4730"/>
      <w:r>
        <w:rPr>
          <w:rtl/>
        </w:rPr>
        <w:t xml:space="preserve">ההקרבה </w:t>
      </w:r>
      <w:bookmarkStart w:id="4731" w:name="_ETM_Q11_445540"/>
      <w:bookmarkEnd w:id="4731"/>
      <w:r>
        <w:rPr>
          <w:rtl/>
        </w:rPr>
        <w:t xml:space="preserve">שחיילי </w:t>
      </w:r>
      <w:bookmarkStart w:id="4732" w:name="_ETM_Q11_446110"/>
      <w:bookmarkEnd w:id="4732"/>
      <w:r>
        <w:rPr>
          <w:rtl/>
        </w:rPr>
        <w:t xml:space="preserve">המילואים </w:t>
      </w:r>
      <w:bookmarkStart w:id="4733" w:name="_ETM_Q11_446529"/>
      <w:bookmarkEnd w:id="4733"/>
      <w:r>
        <w:rPr>
          <w:rtl/>
        </w:rPr>
        <w:t>מקריבים</w:t>
      </w:r>
      <w:bookmarkStart w:id="4734" w:name="_ETM_Q11_437673"/>
      <w:bookmarkEnd w:id="4734"/>
      <w:r>
        <w:rPr>
          <w:rtl/>
        </w:rPr>
        <w:t xml:space="preserve"> </w:t>
      </w:r>
      <w:bookmarkStart w:id="4735" w:name="_ETM_Q11_447160"/>
      <w:bookmarkEnd w:id="4735"/>
      <w:r>
        <w:rPr>
          <w:rtl/>
        </w:rPr>
        <w:t xml:space="preserve">והאתגרים </w:t>
      </w:r>
      <w:bookmarkStart w:id="4736" w:name="_ETM_Q11_447760"/>
      <w:bookmarkEnd w:id="4736"/>
      <w:r>
        <w:rPr>
          <w:rtl/>
        </w:rPr>
        <w:t xml:space="preserve">הרבים </w:t>
      </w:r>
      <w:bookmarkStart w:id="4737" w:name="_ETM_Q11_448660"/>
      <w:bookmarkEnd w:id="4737"/>
      <w:r>
        <w:rPr>
          <w:rtl/>
        </w:rPr>
        <w:t>ש</w:t>
      </w:r>
      <w:bookmarkStart w:id="4738" w:name="_ETM_Q11_445012"/>
      <w:bookmarkEnd w:id="4738"/>
      <w:r>
        <w:rPr>
          <w:rFonts w:hint="cs"/>
          <w:rtl/>
        </w:rPr>
        <w:t>עימם</w:t>
      </w:r>
      <w:r>
        <w:rPr>
          <w:rtl/>
        </w:rPr>
        <w:t xml:space="preserve"> </w:t>
      </w:r>
      <w:bookmarkStart w:id="4739" w:name="_ETM_Q11_449260"/>
      <w:bookmarkEnd w:id="4739"/>
      <w:r>
        <w:rPr>
          <w:rtl/>
        </w:rPr>
        <w:t xml:space="preserve">הם </w:t>
      </w:r>
      <w:bookmarkStart w:id="4740" w:name="_ETM_Q11_449440"/>
      <w:bookmarkEnd w:id="4740"/>
      <w:r>
        <w:rPr>
          <w:rtl/>
        </w:rPr>
        <w:t xml:space="preserve">מתמודדים </w:t>
      </w:r>
      <w:bookmarkStart w:id="4741" w:name="_ETM_Q11_450100"/>
      <w:bookmarkEnd w:id="4741"/>
      <w:r>
        <w:rPr>
          <w:rtl/>
        </w:rPr>
        <w:t xml:space="preserve">בעת </w:t>
      </w:r>
      <w:bookmarkStart w:id="4742" w:name="_ETM_Q11_450430"/>
      <w:bookmarkEnd w:id="4742"/>
      <w:r>
        <w:rPr>
          <w:rtl/>
        </w:rPr>
        <w:t>הזו</w:t>
      </w:r>
      <w:r>
        <w:rPr>
          <w:rFonts w:hint="cs"/>
          <w:rtl/>
        </w:rPr>
        <w:t>,</w:t>
      </w:r>
      <w:r>
        <w:rPr>
          <w:rtl/>
        </w:rPr>
        <w:t xml:space="preserve"> </w:t>
      </w:r>
      <w:bookmarkStart w:id="4743" w:name="_ETM_Q11_451370"/>
      <w:bookmarkEnd w:id="4743"/>
      <w:r>
        <w:rPr>
          <w:rtl/>
        </w:rPr>
        <w:t xml:space="preserve">והקמתי </w:t>
      </w:r>
      <w:bookmarkStart w:id="4744" w:name="_ETM_Q11_452029"/>
      <w:bookmarkEnd w:id="4744"/>
      <w:r>
        <w:rPr>
          <w:rtl/>
        </w:rPr>
        <w:t xml:space="preserve">עבורם </w:t>
      </w:r>
      <w:bookmarkStart w:id="4745" w:name="_ETM_Q11_452569"/>
      <w:bookmarkEnd w:id="4745"/>
      <w:r>
        <w:rPr>
          <w:rFonts w:hint="cs"/>
          <w:rtl/>
        </w:rPr>
        <w:t>ח</w:t>
      </w:r>
      <w:r>
        <w:rPr>
          <w:rtl/>
        </w:rPr>
        <w:t>מ</w:t>
      </w:r>
      <w:r>
        <w:rPr>
          <w:rFonts w:hint="cs"/>
          <w:rtl/>
        </w:rPr>
        <w:t>"</w:t>
      </w:r>
      <w:bookmarkStart w:id="4746" w:name="_ETM_Q11_450362"/>
      <w:bookmarkEnd w:id="4746"/>
      <w:r>
        <w:rPr>
          <w:rtl/>
        </w:rPr>
        <w:t xml:space="preserve">ל </w:t>
      </w:r>
      <w:bookmarkStart w:id="4747" w:name="_ETM_Q11_453440"/>
      <w:bookmarkEnd w:id="4747"/>
      <w:r>
        <w:rPr>
          <w:rtl/>
        </w:rPr>
        <w:t xml:space="preserve">לכל </w:t>
      </w:r>
      <w:bookmarkStart w:id="4748" w:name="_ETM_Q11_453889"/>
      <w:bookmarkEnd w:id="4748"/>
      <w:r>
        <w:rPr>
          <w:rtl/>
        </w:rPr>
        <w:t xml:space="preserve">עזרה </w:t>
      </w:r>
      <w:bookmarkStart w:id="4749" w:name="_ETM_Q11_454310"/>
      <w:bookmarkEnd w:id="4749"/>
      <w:r>
        <w:rPr>
          <w:rtl/>
        </w:rPr>
        <w:t xml:space="preserve">וסיוע </w:t>
      </w:r>
      <w:bookmarkStart w:id="4750" w:name="_ETM_Q11_454819"/>
      <w:bookmarkEnd w:id="4750"/>
      <w:r>
        <w:rPr>
          <w:rFonts w:hint="cs"/>
          <w:rtl/>
        </w:rPr>
        <w:t>ב</w:t>
      </w:r>
      <w:r>
        <w:rPr>
          <w:rtl/>
        </w:rPr>
        <w:t>בי</w:t>
      </w:r>
      <w:r>
        <w:rPr>
          <w:rFonts w:hint="cs"/>
          <w:rtl/>
        </w:rPr>
        <w:t>ו</w:t>
      </w:r>
      <w:r>
        <w:rPr>
          <w:rtl/>
        </w:rPr>
        <w:t>רוקר</w:t>
      </w:r>
      <w:bookmarkStart w:id="4751" w:name="_ETM_Q11_451741"/>
      <w:bookmarkEnd w:id="4751"/>
      <w:r>
        <w:rPr>
          <w:rtl/>
        </w:rPr>
        <w:t xml:space="preserve">טיה </w:t>
      </w:r>
      <w:bookmarkStart w:id="4752" w:name="_ETM_Q11_455690"/>
      <w:bookmarkEnd w:id="4752"/>
      <w:r>
        <w:rPr>
          <w:rtl/>
        </w:rPr>
        <w:t xml:space="preserve">מול </w:t>
      </w:r>
      <w:bookmarkStart w:id="4753" w:name="_ETM_Q11_455839"/>
      <w:bookmarkEnd w:id="4753"/>
      <w:r>
        <w:rPr>
          <w:rtl/>
        </w:rPr>
        <w:t xml:space="preserve">משרדי </w:t>
      </w:r>
      <w:bookmarkStart w:id="4754" w:name="_ETM_Q11_456319"/>
      <w:bookmarkEnd w:id="4754"/>
      <w:r>
        <w:rPr>
          <w:rtl/>
        </w:rPr>
        <w:t>הממשלה</w:t>
      </w:r>
      <w:r>
        <w:rPr>
          <w:rFonts w:hint="cs"/>
          <w:rtl/>
        </w:rPr>
        <w:t>,</w:t>
      </w:r>
      <w:r>
        <w:rPr>
          <w:rtl/>
        </w:rPr>
        <w:t xml:space="preserve"> </w:t>
      </w:r>
      <w:bookmarkStart w:id="4755" w:name="_ETM_Q11_457520"/>
      <w:bookmarkEnd w:id="4755"/>
      <w:r>
        <w:rPr>
          <w:rtl/>
        </w:rPr>
        <w:t xml:space="preserve">וכן </w:t>
      </w:r>
      <w:bookmarkStart w:id="4756" w:name="_ETM_Q11_457849"/>
      <w:bookmarkEnd w:id="4756"/>
      <w:r>
        <w:rPr>
          <w:rtl/>
        </w:rPr>
        <w:t xml:space="preserve">עזרה </w:t>
      </w:r>
      <w:bookmarkStart w:id="4757" w:name="_ETM_Q11_458210"/>
      <w:bookmarkEnd w:id="4757"/>
      <w:r>
        <w:rPr>
          <w:rtl/>
        </w:rPr>
        <w:t xml:space="preserve">בביטוח </w:t>
      </w:r>
      <w:bookmarkStart w:id="4758" w:name="_ETM_Q11_458720"/>
      <w:bookmarkEnd w:id="4758"/>
      <w:r>
        <w:rPr>
          <w:rtl/>
        </w:rPr>
        <w:t xml:space="preserve">לאומי </w:t>
      </w:r>
      <w:bookmarkStart w:id="4759" w:name="_ETM_Q11_459050"/>
      <w:bookmarkEnd w:id="4759"/>
      <w:r>
        <w:rPr>
          <w:rtl/>
        </w:rPr>
        <w:t xml:space="preserve">לקבל </w:t>
      </w:r>
      <w:bookmarkStart w:id="4760" w:name="_ETM_Q11_459470"/>
      <w:bookmarkEnd w:id="4760"/>
      <w:r>
        <w:rPr>
          <w:rtl/>
        </w:rPr>
        <w:t xml:space="preserve">את </w:t>
      </w:r>
      <w:bookmarkStart w:id="4761" w:name="_ETM_Q11_459589"/>
      <w:bookmarkEnd w:id="4761"/>
      <w:r>
        <w:rPr>
          <w:rtl/>
        </w:rPr>
        <w:t xml:space="preserve">מענקי </w:t>
      </w:r>
      <w:bookmarkStart w:id="4762" w:name="_ETM_Q11_460069"/>
      <w:bookmarkEnd w:id="4762"/>
      <w:r>
        <w:rPr>
          <w:rtl/>
        </w:rPr>
        <w:t>המילואים</w:t>
      </w:r>
      <w:r>
        <w:rPr>
          <w:rFonts w:hint="cs"/>
          <w:rtl/>
        </w:rPr>
        <w:t>.</w:t>
      </w:r>
      <w:bookmarkStart w:id="4763" w:name="_ETM_Q11_461400"/>
      <w:bookmarkEnd w:id="4763"/>
      <w:r>
        <w:rPr>
          <w:rFonts w:hint="cs"/>
          <w:rtl/>
        </w:rPr>
        <w:t xml:space="preserve"> </w:t>
      </w:r>
      <w:bookmarkStart w:id="4764" w:name="_ETM_Q11_463006"/>
      <w:bookmarkStart w:id="4765" w:name="_ETM_Q11_463098"/>
      <w:bookmarkStart w:id="4766" w:name="_ETM_Q11_463166"/>
      <w:bookmarkStart w:id="4767" w:name="_ETM_Q11_463224"/>
      <w:bookmarkEnd w:id="4764"/>
      <w:bookmarkEnd w:id="4765"/>
      <w:bookmarkEnd w:id="4766"/>
      <w:bookmarkEnd w:id="4767"/>
      <w:r>
        <w:rPr>
          <w:rtl/>
        </w:rPr>
        <w:t>לצערי</w:t>
      </w:r>
      <w:r>
        <w:rPr>
          <w:rFonts w:hint="cs"/>
          <w:rtl/>
        </w:rPr>
        <w:t>,</w:t>
      </w:r>
      <w:r>
        <w:rPr>
          <w:rtl/>
        </w:rPr>
        <w:t xml:space="preserve"> </w:t>
      </w:r>
      <w:bookmarkStart w:id="4768" w:name="_ETM_Q11_463190"/>
      <w:bookmarkEnd w:id="4768"/>
      <w:r>
        <w:rPr>
          <w:rtl/>
        </w:rPr>
        <w:t xml:space="preserve">בחודשים </w:t>
      </w:r>
      <w:bookmarkStart w:id="4769" w:name="_ETM_Q11_463759"/>
      <w:bookmarkEnd w:id="4769"/>
      <w:r>
        <w:rPr>
          <w:rtl/>
        </w:rPr>
        <w:t xml:space="preserve">האחרונים </w:t>
      </w:r>
      <w:bookmarkStart w:id="4770" w:name="_ETM_Q11_465020"/>
      <w:bookmarkEnd w:id="4770"/>
      <w:r>
        <w:rPr>
          <w:rtl/>
        </w:rPr>
        <w:t xml:space="preserve">קיבלתי </w:t>
      </w:r>
      <w:bookmarkStart w:id="4771" w:name="_ETM_Q11_465740"/>
      <w:bookmarkEnd w:id="4771"/>
      <w:r>
        <w:rPr>
          <w:rtl/>
        </w:rPr>
        <w:t xml:space="preserve">מאות </w:t>
      </w:r>
      <w:bookmarkStart w:id="4772" w:name="_ETM_Q11_466550"/>
      <w:bookmarkEnd w:id="4772"/>
      <w:r>
        <w:rPr>
          <w:rtl/>
        </w:rPr>
        <w:t xml:space="preserve">פניות </w:t>
      </w:r>
      <w:bookmarkStart w:id="4773" w:name="_ETM_Q11_467089"/>
      <w:bookmarkEnd w:id="4773"/>
      <w:r>
        <w:rPr>
          <w:rtl/>
        </w:rPr>
        <w:t xml:space="preserve">של </w:t>
      </w:r>
      <w:bookmarkStart w:id="4774" w:name="_ETM_Q11_467240"/>
      <w:bookmarkEnd w:id="4774"/>
      <w:r>
        <w:rPr>
          <w:rtl/>
        </w:rPr>
        <w:t xml:space="preserve">גיבורי </w:t>
      </w:r>
      <w:bookmarkStart w:id="4775" w:name="_ETM_Q11_467660"/>
      <w:bookmarkEnd w:id="4775"/>
      <w:r>
        <w:rPr>
          <w:rtl/>
        </w:rPr>
        <w:t>הברזל</w:t>
      </w:r>
      <w:r>
        <w:rPr>
          <w:rFonts w:hint="cs"/>
          <w:rtl/>
        </w:rPr>
        <w:t>,</w:t>
      </w:r>
      <w:r>
        <w:rPr>
          <w:rtl/>
        </w:rPr>
        <w:t xml:space="preserve"> </w:t>
      </w:r>
      <w:bookmarkStart w:id="4776" w:name="_ETM_Q11_468800"/>
      <w:bookmarkEnd w:id="4776"/>
      <w:r>
        <w:rPr>
          <w:rtl/>
        </w:rPr>
        <w:t xml:space="preserve">משרתי </w:t>
      </w:r>
      <w:bookmarkStart w:id="4777" w:name="_ETM_Q11_469430"/>
      <w:bookmarkEnd w:id="4777"/>
      <w:r>
        <w:rPr>
          <w:rtl/>
        </w:rPr>
        <w:t>המילואים</w:t>
      </w:r>
      <w:r>
        <w:rPr>
          <w:rFonts w:hint="cs"/>
          <w:rtl/>
        </w:rPr>
        <w:t>,</w:t>
      </w:r>
      <w:r>
        <w:rPr>
          <w:rtl/>
        </w:rPr>
        <w:t xml:space="preserve"> </w:t>
      </w:r>
      <w:bookmarkStart w:id="4778" w:name="_ETM_Q11_470029"/>
      <w:bookmarkEnd w:id="4778"/>
      <w:r>
        <w:rPr>
          <w:rtl/>
        </w:rPr>
        <w:t xml:space="preserve">שפגעו </w:t>
      </w:r>
      <w:bookmarkStart w:id="4779" w:name="_ETM_Q11_470600"/>
      <w:bookmarkEnd w:id="4779"/>
      <w:r>
        <w:rPr>
          <w:rtl/>
        </w:rPr>
        <w:t xml:space="preserve">להם </w:t>
      </w:r>
      <w:bookmarkStart w:id="4780" w:name="_ETM_Q11_470839"/>
      <w:bookmarkEnd w:id="4780"/>
      <w:r>
        <w:rPr>
          <w:rtl/>
        </w:rPr>
        <w:t xml:space="preserve">בזכויותיהם </w:t>
      </w:r>
      <w:bookmarkStart w:id="4781" w:name="_ETM_Q11_471560"/>
      <w:bookmarkEnd w:id="4781"/>
      <w:r>
        <w:rPr>
          <w:rtl/>
        </w:rPr>
        <w:t xml:space="preserve">במקומות </w:t>
      </w:r>
      <w:bookmarkStart w:id="4782" w:name="_ETM_Q11_472100"/>
      <w:bookmarkEnd w:id="4782"/>
      <w:r>
        <w:rPr>
          <w:rtl/>
        </w:rPr>
        <w:t xml:space="preserve">העבודה </w:t>
      </w:r>
      <w:bookmarkStart w:id="4783" w:name="_ETM_Q11_473029"/>
      <w:bookmarkEnd w:id="4783"/>
      <w:r>
        <w:rPr>
          <w:rtl/>
        </w:rPr>
        <w:t xml:space="preserve">ואף </w:t>
      </w:r>
      <w:bookmarkStart w:id="4784" w:name="_ETM_Q11_473420"/>
      <w:bookmarkEnd w:id="4784"/>
      <w:r>
        <w:rPr>
          <w:rtl/>
        </w:rPr>
        <w:t xml:space="preserve">פוטרו </w:t>
      </w:r>
      <w:bookmarkStart w:id="4785" w:name="_ETM_Q11_474050"/>
      <w:bookmarkEnd w:id="4785"/>
      <w:r>
        <w:rPr>
          <w:rtl/>
        </w:rPr>
        <w:t xml:space="preserve">שלא </w:t>
      </w:r>
      <w:bookmarkStart w:id="4786" w:name="_ETM_Q11_474380"/>
      <w:bookmarkEnd w:id="4786"/>
      <w:r>
        <w:rPr>
          <w:rtl/>
        </w:rPr>
        <w:t>כחוק</w:t>
      </w:r>
      <w:r>
        <w:rPr>
          <w:rFonts w:hint="cs"/>
          <w:rtl/>
        </w:rPr>
        <w:t>,</w:t>
      </w:r>
      <w:r>
        <w:rPr>
          <w:rtl/>
        </w:rPr>
        <w:t xml:space="preserve"> </w:t>
      </w:r>
      <w:bookmarkStart w:id="4787" w:name="_ETM_Q11_475360"/>
      <w:bookmarkEnd w:id="4787"/>
      <w:r>
        <w:rPr>
          <w:rtl/>
        </w:rPr>
        <w:t xml:space="preserve">והתחלתי </w:t>
      </w:r>
      <w:bookmarkStart w:id="4788" w:name="_ETM_Q11_476080"/>
      <w:bookmarkEnd w:id="4788"/>
      <w:r>
        <w:rPr>
          <w:rtl/>
        </w:rPr>
        <w:t xml:space="preserve">לעמוד </w:t>
      </w:r>
      <w:bookmarkStart w:id="4789" w:name="_ETM_Q11_477159"/>
      <w:bookmarkEnd w:id="4789"/>
      <w:r>
        <w:rPr>
          <w:rtl/>
        </w:rPr>
        <w:t xml:space="preserve">מול </w:t>
      </w:r>
      <w:bookmarkStart w:id="4790" w:name="_ETM_Q11_477430"/>
      <w:bookmarkEnd w:id="4790"/>
      <w:r>
        <w:rPr>
          <w:rtl/>
        </w:rPr>
        <w:t xml:space="preserve">מעסיקים </w:t>
      </w:r>
      <w:bookmarkStart w:id="4791" w:name="_ETM_Q11_478629"/>
      <w:bookmarkStart w:id="4792" w:name="_ETM_Q11_475061"/>
      <w:bookmarkEnd w:id="4791"/>
      <w:bookmarkEnd w:id="4792"/>
      <w:r>
        <w:rPr>
          <w:rtl/>
        </w:rPr>
        <w:t xml:space="preserve">להחזירם </w:t>
      </w:r>
      <w:bookmarkStart w:id="4793" w:name="_ETM_Q11_479349"/>
      <w:bookmarkEnd w:id="4793"/>
      <w:r>
        <w:rPr>
          <w:rtl/>
        </w:rPr>
        <w:t xml:space="preserve">למקום </w:t>
      </w:r>
      <w:bookmarkStart w:id="4794" w:name="_ETM_Q11_479740"/>
      <w:bookmarkEnd w:id="4794"/>
      <w:r>
        <w:rPr>
          <w:rtl/>
        </w:rPr>
        <w:t>עבודתם</w:t>
      </w:r>
      <w:r>
        <w:rPr>
          <w:rFonts w:hint="cs"/>
          <w:rtl/>
        </w:rPr>
        <w:t>.</w:t>
      </w:r>
      <w:r>
        <w:rPr>
          <w:rtl/>
        </w:rPr>
        <w:t xml:space="preserve"> </w:t>
      </w:r>
      <w:bookmarkStart w:id="4795" w:name="_ETM_Q11_481059"/>
      <w:bookmarkStart w:id="4796" w:name="_ETM_Q11_476651"/>
      <w:bookmarkEnd w:id="4795"/>
      <w:bookmarkEnd w:id="4796"/>
    </w:p>
    <w:p w:rsidR="00967B8B" w:rsidRDefault="00967B8B" w:rsidP="007A55B1">
      <w:pPr>
        <w:rPr>
          <w:rtl/>
        </w:rPr>
      </w:pPr>
    </w:p>
    <w:p w:rsidR="00967B8B" w:rsidRDefault="00967B8B" w:rsidP="002B23A1">
      <w:pPr>
        <w:rPr>
          <w:rtl/>
        </w:rPr>
      </w:pPr>
      <w:r>
        <w:rPr>
          <w:rtl/>
        </w:rPr>
        <w:t xml:space="preserve">בימים </w:t>
      </w:r>
      <w:bookmarkStart w:id="4797" w:name="_ETM_Q11_481539"/>
      <w:bookmarkEnd w:id="4797"/>
      <w:r>
        <w:rPr>
          <w:rtl/>
        </w:rPr>
        <w:t xml:space="preserve">האחרונים </w:t>
      </w:r>
      <w:bookmarkStart w:id="4798" w:name="_ETM_Q11_482020"/>
      <w:bookmarkEnd w:id="4798"/>
      <w:r>
        <w:rPr>
          <w:rtl/>
        </w:rPr>
        <w:t xml:space="preserve">שוחחתי </w:t>
      </w:r>
      <w:bookmarkStart w:id="4799" w:name="_ETM_Q11_480000"/>
      <w:bookmarkStart w:id="4800" w:name="_ETM_Q11_480179"/>
      <w:bookmarkStart w:id="4801" w:name="_ETM_Q11_481500"/>
      <w:bookmarkStart w:id="4802" w:name="_ETM_Q11_481979"/>
      <w:bookmarkStart w:id="4803" w:name="_ETM_Q11_480201"/>
      <w:bookmarkStart w:id="4804" w:name="_ETM_Q11_482460"/>
      <w:bookmarkStart w:id="4805" w:name="_ETM_Q11_483000"/>
      <w:bookmarkEnd w:id="4799"/>
      <w:bookmarkEnd w:id="4800"/>
      <w:bookmarkEnd w:id="4801"/>
      <w:bookmarkEnd w:id="4802"/>
      <w:bookmarkEnd w:id="4803"/>
      <w:bookmarkEnd w:id="4804"/>
      <w:bookmarkEnd w:id="4805"/>
      <w:r>
        <w:rPr>
          <w:rtl/>
        </w:rPr>
        <w:t xml:space="preserve">רבות </w:t>
      </w:r>
      <w:bookmarkStart w:id="4806" w:name="_ETM_Q11_483719"/>
      <w:bookmarkEnd w:id="4806"/>
      <w:r>
        <w:rPr>
          <w:rtl/>
        </w:rPr>
        <w:t xml:space="preserve">עם </w:t>
      </w:r>
      <w:bookmarkStart w:id="4807" w:name="_ETM_Q11_483870"/>
      <w:bookmarkEnd w:id="4807"/>
      <w:r>
        <w:rPr>
          <w:rtl/>
        </w:rPr>
        <w:t xml:space="preserve">משרתי </w:t>
      </w:r>
      <w:bookmarkStart w:id="4808" w:name="_ETM_Q11_484380"/>
      <w:bookmarkEnd w:id="4808"/>
      <w:r>
        <w:rPr>
          <w:rtl/>
        </w:rPr>
        <w:t xml:space="preserve">המילואים </w:t>
      </w:r>
      <w:bookmarkStart w:id="4809" w:name="_ETM_Q11_484859"/>
      <w:bookmarkEnd w:id="4809"/>
      <w:r>
        <w:rPr>
          <w:rtl/>
        </w:rPr>
        <w:t xml:space="preserve">שחזרו </w:t>
      </w:r>
      <w:bookmarkStart w:id="4810" w:name="_ETM_Q11_485400"/>
      <w:bookmarkEnd w:id="4810"/>
      <w:r>
        <w:rPr>
          <w:rtl/>
        </w:rPr>
        <w:t>לביתם</w:t>
      </w:r>
      <w:r>
        <w:rPr>
          <w:rFonts w:hint="cs"/>
          <w:rtl/>
        </w:rPr>
        <w:t>.</w:t>
      </w:r>
      <w:r>
        <w:rPr>
          <w:rtl/>
        </w:rPr>
        <w:t xml:space="preserve"> </w:t>
      </w:r>
      <w:bookmarkStart w:id="4811" w:name="_ETM_Q11_486540"/>
      <w:bookmarkEnd w:id="4811"/>
      <w:r>
        <w:rPr>
          <w:rtl/>
        </w:rPr>
        <w:t xml:space="preserve">כולם </w:t>
      </w:r>
      <w:bookmarkStart w:id="4812" w:name="_ETM_Q11_486930"/>
      <w:bookmarkEnd w:id="4812"/>
      <w:r>
        <w:rPr>
          <w:rtl/>
        </w:rPr>
        <w:t xml:space="preserve">מדברים </w:t>
      </w:r>
      <w:bookmarkStart w:id="4813" w:name="_ETM_Q11_487529"/>
      <w:bookmarkEnd w:id="4813"/>
      <w:r>
        <w:rPr>
          <w:rtl/>
        </w:rPr>
        <w:t xml:space="preserve">באותה </w:t>
      </w:r>
      <w:bookmarkStart w:id="4814" w:name="_ETM_Q11_487980"/>
      <w:bookmarkEnd w:id="4814"/>
      <w:r>
        <w:rPr>
          <w:rtl/>
        </w:rPr>
        <w:t>מנגינה</w:t>
      </w:r>
      <w:r w:rsidR="002B23A1">
        <w:rPr>
          <w:rFonts w:hint="cs"/>
          <w:rtl/>
        </w:rPr>
        <w:t>:</w:t>
      </w:r>
      <w:r>
        <w:rPr>
          <w:rtl/>
        </w:rPr>
        <w:t xml:space="preserve"> </w:t>
      </w:r>
      <w:bookmarkStart w:id="4815" w:name="_ETM_Q11_489170"/>
      <w:bookmarkEnd w:id="4815"/>
      <w:r>
        <w:rPr>
          <w:rtl/>
        </w:rPr>
        <w:t xml:space="preserve">הנפש </w:t>
      </w:r>
      <w:bookmarkStart w:id="4816" w:name="_ETM_Q11_489860"/>
      <w:bookmarkEnd w:id="4816"/>
      <w:r>
        <w:rPr>
          <w:rtl/>
        </w:rPr>
        <w:t xml:space="preserve">שלנו </w:t>
      </w:r>
      <w:bookmarkStart w:id="4817" w:name="_ETM_Q11_490790"/>
      <w:bookmarkEnd w:id="4817"/>
      <w:r>
        <w:rPr>
          <w:rtl/>
        </w:rPr>
        <w:t xml:space="preserve">נפצעה </w:t>
      </w:r>
      <w:bookmarkStart w:id="4818" w:name="_ETM_Q11_491480"/>
      <w:bookmarkEnd w:id="4818"/>
      <w:r>
        <w:rPr>
          <w:rtl/>
        </w:rPr>
        <w:t>בקרב</w:t>
      </w:r>
      <w:r>
        <w:rPr>
          <w:rFonts w:hint="cs"/>
          <w:rtl/>
        </w:rPr>
        <w:t>,</w:t>
      </w:r>
      <w:bookmarkStart w:id="4819" w:name="_ETM_Q11_489931"/>
      <w:bookmarkEnd w:id="4819"/>
      <w:r>
        <w:rPr>
          <w:rtl/>
        </w:rPr>
        <w:t xml:space="preserve"> </w:t>
      </w:r>
      <w:bookmarkStart w:id="4820" w:name="_ETM_Q11_492469"/>
      <w:bookmarkEnd w:id="4820"/>
      <w:r>
        <w:rPr>
          <w:rtl/>
        </w:rPr>
        <w:t xml:space="preserve">עברנו </w:t>
      </w:r>
      <w:bookmarkStart w:id="4821" w:name="_ETM_Q11_492980"/>
      <w:bookmarkEnd w:id="4821"/>
      <w:r>
        <w:rPr>
          <w:rtl/>
        </w:rPr>
        <w:t xml:space="preserve">ימים </w:t>
      </w:r>
      <w:bookmarkStart w:id="4822" w:name="_ETM_Q11_493339"/>
      <w:bookmarkEnd w:id="4822"/>
      <w:r>
        <w:rPr>
          <w:rtl/>
        </w:rPr>
        <w:t>קשים</w:t>
      </w:r>
      <w:r>
        <w:rPr>
          <w:rFonts w:hint="cs"/>
          <w:rtl/>
        </w:rPr>
        <w:t>,</w:t>
      </w:r>
      <w:r>
        <w:rPr>
          <w:rtl/>
        </w:rPr>
        <w:t xml:space="preserve"> </w:t>
      </w:r>
      <w:bookmarkStart w:id="4823" w:name="_ETM_Q11_494539"/>
      <w:bookmarkEnd w:id="4823"/>
      <w:r>
        <w:rPr>
          <w:rtl/>
        </w:rPr>
        <w:t xml:space="preserve">נלחמנו </w:t>
      </w:r>
      <w:bookmarkStart w:id="4824" w:name="_ETM_Q11_495170"/>
      <w:bookmarkEnd w:id="4824"/>
      <w:r>
        <w:rPr>
          <w:rtl/>
        </w:rPr>
        <w:t xml:space="preserve">עין </w:t>
      </w:r>
      <w:bookmarkStart w:id="4825" w:name="_ETM_Q11_495680"/>
      <w:bookmarkEnd w:id="4825"/>
      <w:r>
        <w:rPr>
          <w:rtl/>
        </w:rPr>
        <w:t xml:space="preserve">בעין </w:t>
      </w:r>
      <w:bookmarkStart w:id="4826" w:name="_ETM_Q11_496130"/>
      <w:bookmarkEnd w:id="4826"/>
      <w:r>
        <w:rPr>
          <w:rtl/>
        </w:rPr>
        <w:t xml:space="preserve">עם </w:t>
      </w:r>
      <w:bookmarkStart w:id="4827" w:name="_ETM_Q11_496250"/>
      <w:bookmarkEnd w:id="4827"/>
      <w:r>
        <w:rPr>
          <w:rtl/>
        </w:rPr>
        <w:t xml:space="preserve">לוחמים </w:t>
      </w:r>
      <w:bookmarkStart w:id="4828" w:name="_ETM_Q11_496670"/>
      <w:bookmarkEnd w:id="4828"/>
      <w:r>
        <w:rPr>
          <w:rtl/>
        </w:rPr>
        <w:t>ש</w:t>
      </w:r>
      <w:bookmarkStart w:id="4829" w:name="_ETM_Q11_496880"/>
      <w:bookmarkEnd w:id="4829"/>
      <w:r>
        <w:rPr>
          <w:rtl/>
        </w:rPr>
        <w:t xml:space="preserve">מחופשים </w:t>
      </w:r>
      <w:bookmarkStart w:id="4830" w:name="_ETM_Q11_497420"/>
      <w:bookmarkEnd w:id="4830"/>
      <w:r>
        <w:rPr>
          <w:rtl/>
        </w:rPr>
        <w:t xml:space="preserve">לאזרחים </w:t>
      </w:r>
      <w:bookmarkStart w:id="4831" w:name="_ETM_Q11_498020"/>
      <w:bookmarkEnd w:id="4831"/>
      <w:r>
        <w:rPr>
          <w:rtl/>
        </w:rPr>
        <w:t>תמימים</w:t>
      </w:r>
      <w:r>
        <w:rPr>
          <w:rFonts w:hint="cs"/>
          <w:rtl/>
        </w:rPr>
        <w:t>,</w:t>
      </w:r>
      <w:r>
        <w:rPr>
          <w:rtl/>
        </w:rPr>
        <w:t xml:space="preserve"> </w:t>
      </w:r>
      <w:bookmarkStart w:id="4832" w:name="_ETM_Q11_499159"/>
      <w:bookmarkEnd w:id="4832"/>
      <w:r>
        <w:rPr>
          <w:rtl/>
        </w:rPr>
        <w:t xml:space="preserve">נלחמנו </w:t>
      </w:r>
      <w:bookmarkStart w:id="4833" w:name="_ETM_Q11_499640"/>
      <w:bookmarkEnd w:id="4833"/>
      <w:r>
        <w:rPr>
          <w:rtl/>
        </w:rPr>
        <w:t xml:space="preserve">בסמטאות </w:t>
      </w:r>
      <w:bookmarkStart w:id="4834" w:name="_ETM_Q11_500390"/>
      <w:bookmarkEnd w:id="4834"/>
      <w:r>
        <w:rPr>
          <w:rtl/>
        </w:rPr>
        <w:t>צפופות</w:t>
      </w:r>
      <w:r>
        <w:rPr>
          <w:rFonts w:hint="cs"/>
          <w:rtl/>
        </w:rPr>
        <w:t>,</w:t>
      </w:r>
      <w:r>
        <w:rPr>
          <w:rtl/>
        </w:rPr>
        <w:t xml:space="preserve"> </w:t>
      </w:r>
      <w:bookmarkStart w:id="4835" w:name="_ETM_Q11_501429"/>
      <w:bookmarkEnd w:id="4835"/>
      <w:r>
        <w:rPr>
          <w:rtl/>
        </w:rPr>
        <w:t xml:space="preserve">במנהרות </w:t>
      </w:r>
      <w:bookmarkStart w:id="4836" w:name="_ETM_Q11_502029"/>
      <w:bookmarkEnd w:id="4836"/>
      <w:r>
        <w:rPr>
          <w:rtl/>
        </w:rPr>
        <w:t>חשוכות</w:t>
      </w:r>
      <w:r>
        <w:rPr>
          <w:rFonts w:hint="cs"/>
          <w:rtl/>
        </w:rPr>
        <w:t>,</w:t>
      </w:r>
      <w:r>
        <w:rPr>
          <w:rtl/>
        </w:rPr>
        <w:t xml:space="preserve"> </w:t>
      </w:r>
      <w:bookmarkStart w:id="4837" w:name="_ETM_Q11_503109"/>
      <w:bookmarkEnd w:id="4837"/>
      <w:r>
        <w:rPr>
          <w:rtl/>
        </w:rPr>
        <w:t>בתנאים</w:t>
      </w:r>
      <w:bookmarkStart w:id="4838" w:name="_ETM_Q11_503769"/>
      <w:bookmarkEnd w:id="4838"/>
      <w:r w:rsidR="002B23A1">
        <w:rPr>
          <w:rFonts w:hint="cs"/>
          <w:rtl/>
        </w:rPr>
        <w:t>-</w:t>
      </w:r>
      <w:r>
        <w:rPr>
          <w:rtl/>
        </w:rPr>
        <w:t>לא</w:t>
      </w:r>
      <w:bookmarkStart w:id="4839" w:name="_ETM_Q11_503919"/>
      <w:bookmarkEnd w:id="4839"/>
      <w:r w:rsidR="002B23A1">
        <w:rPr>
          <w:rFonts w:hint="cs"/>
          <w:rtl/>
        </w:rPr>
        <w:t>-</w:t>
      </w:r>
      <w:r>
        <w:rPr>
          <w:rtl/>
        </w:rPr>
        <w:t>תנאים</w:t>
      </w:r>
      <w:r>
        <w:rPr>
          <w:rFonts w:hint="cs"/>
          <w:rtl/>
        </w:rPr>
        <w:t>,</w:t>
      </w:r>
      <w:r>
        <w:rPr>
          <w:rtl/>
        </w:rPr>
        <w:t xml:space="preserve"> </w:t>
      </w:r>
      <w:bookmarkStart w:id="4840" w:name="_ETM_Q11_504960"/>
      <w:bookmarkEnd w:id="4840"/>
      <w:r>
        <w:rPr>
          <w:rtl/>
        </w:rPr>
        <w:t xml:space="preserve">איבדנו </w:t>
      </w:r>
      <w:bookmarkStart w:id="4841" w:name="_ETM_Q11_505570"/>
      <w:bookmarkEnd w:id="4841"/>
      <w:r>
        <w:rPr>
          <w:rtl/>
        </w:rPr>
        <w:t xml:space="preserve">חברים </w:t>
      </w:r>
      <w:bookmarkStart w:id="4842" w:name="_ETM_Q11_506320"/>
      <w:bookmarkEnd w:id="4842"/>
      <w:r>
        <w:rPr>
          <w:rtl/>
        </w:rPr>
        <w:t xml:space="preserve">לנשק </w:t>
      </w:r>
      <w:bookmarkStart w:id="4843" w:name="_ETM_Q11_507490"/>
      <w:bookmarkEnd w:id="4843"/>
      <w:r>
        <w:rPr>
          <w:rtl/>
        </w:rPr>
        <w:t xml:space="preserve">ונחשפנו </w:t>
      </w:r>
      <w:bookmarkStart w:id="4844" w:name="_ETM_Q11_508760"/>
      <w:bookmarkEnd w:id="4844"/>
      <w:r>
        <w:rPr>
          <w:rtl/>
        </w:rPr>
        <w:t>למר</w:t>
      </w:r>
      <w:r>
        <w:rPr>
          <w:rFonts w:hint="cs"/>
          <w:rtl/>
        </w:rPr>
        <w:t>א</w:t>
      </w:r>
      <w:r>
        <w:rPr>
          <w:rtl/>
        </w:rPr>
        <w:t xml:space="preserve">ות </w:t>
      </w:r>
      <w:bookmarkStart w:id="4845" w:name="_ETM_Q11_509630"/>
      <w:bookmarkEnd w:id="4845"/>
      <w:r>
        <w:rPr>
          <w:rtl/>
        </w:rPr>
        <w:t>קשים</w:t>
      </w:r>
      <w:r>
        <w:rPr>
          <w:rFonts w:hint="cs"/>
          <w:rtl/>
        </w:rPr>
        <w:t>.</w:t>
      </w:r>
      <w:bookmarkStart w:id="4846" w:name="_ETM_Q11_506931"/>
      <w:bookmarkStart w:id="4847" w:name="_ETM_Q11_510779"/>
      <w:bookmarkEnd w:id="4846"/>
      <w:bookmarkEnd w:id="4847"/>
      <w:r>
        <w:rPr>
          <w:rFonts w:hint="cs"/>
          <w:rtl/>
        </w:rPr>
        <w:t xml:space="preserve"> </w:t>
      </w:r>
      <w:bookmarkStart w:id="4848" w:name="_ETM_Q11_507425"/>
      <w:bookmarkStart w:id="4849" w:name="_ETM_Q11_507525"/>
      <w:bookmarkStart w:id="4850" w:name="_ETM_Q11_507616"/>
      <w:bookmarkStart w:id="4851" w:name="_ETM_Q11_507671"/>
      <w:bookmarkEnd w:id="4848"/>
      <w:bookmarkEnd w:id="4849"/>
      <w:bookmarkEnd w:id="4850"/>
      <w:bookmarkEnd w:id="4851"/>
      <w:r>
        <w:rPr>
          <w:rtl/>
        </w:rPr>
        <w:t xml:space="preserve">כשיצאנו </w:t>
      </w:r>
      <w:bookmarkStart w:id="4852" w:name="_ETM_Q11_511380"/>
      <w:bookmarkEnd w:id="4852"/>
      <w:r>
        <w:rPr>
          <w:rtl/>
        </w:rPr>
        <w:t xml:space="preserve">למשימה </w:t>
      </w:r>
      <w:bookmarkStart w:id="4853" w:name="_ETM_Q11_511980"/>
      <w:bookmarkEnd w:id="4853"/>
      <w:r>
        <w:rPr>
          <w:rtl/>
        </w:rPr>
        <w:t xml:space="preserve">בשטחי </w:t>
      </w:r>
      <w:bookmarkStart w:id="4854" w:name="_ETM_Q11_512460"/>
      <w:bookmarkEnd w:id="4854"/>
      <w:r>
        <w:rPr>
          <w:rtl/>
        </w:rPr>
        <w:t>כי</w:t>
      </w:r>
      <w:bookmarkStart w:id="4855" w:name="_ETM_Q11_511722"/>
      <w:bookmarkEnd w:id="4855"/>
      <w:r>
        <w:rPr>
          <w:rtl/>
        </w:rPr>
        <w:t>נו</w:t>
      </w:r>
      <w:bookmarkStart w:id="4856" w:name="_ETM_Q11_513540"/>
      <w:bookmarkEnd w:id="4856"/>
      <w:r>
        <w:rPr>
          <w:rFonts w:hint="cs"/>
          <w:rtl/>
        </w:rPr>
        <w:t>ס</w:t>
      </w:r>
      <w:bookmarkStart w:id="4857" w:name="_ETM_Q11_515423"/>
      <w:bookmarkEnd w:id="4857"/>
      <w:r>
        <w:rPr>
          <w:rFonts w:hint="cs"/>
          <w:rtl/>
        </w:rPr>
        <w:t xml:space="preserve"> </w:t>
      </w:r>
      <w:r>
        <w:rPr>
          <w:rtl/>
        </w:rPr>
        <w:t xml:space="preserve">הבטחנו </w:t>
      </w:r>
      <w:bookmarkStart w:id="4858" w:name="_ETM_Q11_514140"/>
      <w:bookmarkEnd w:id="4858"/>
      <w:r>
        <w:rPr>
          <w:rtl/>
        </w:rPr>
        <w:t xml:space="preserve">לעמוד </w:t>
      </w:r>
      <w:bookmarkStart w:id="4859" w:name="_ETM_Q11_515179"/>
      <w:bookmarkEnd w:id="4859"/>
      <w:r>
        <w:rPr>
          <w:rtl/>
        </w:rPr>
        <w:t>במשימתנו</w:t>
      </w:r>
      <w:r>
        <w:rPr>
          <w:rFonts w:hint="cs"/>
          <w:rtl/>
        </w:rPr>
        <w:t>,</w:t>
      </w:r>
      <w:r>
        <w:rPr>
          <w:rtl/>
        </w:rPr>
        <w:t xml:space="preserve"> </w:t>
      </w:r>
      <w:bookmarkStart w:id="4860" w:name="_ETM_Q11_517390"/>
      <w:bookmarkEnd w:id="4860"/>
      <w:r>
        <w:rPr>
          <w:rtl/>
        </w:rPr>
        <w:t xml:space="preserve">לעמוד </w:t>
      </w:r>
      <w:bookmarkStart w:id="4861" w:name="_ETM_Q11_517900"/>
      <w:bookmarkEnd w:id="4861"/>
      <w:r>
        <w:rPr>
          <w:rtl/>
        </w:rPr>
        <w:t xml:space="preserve">חוצץ </w:t>
      </w:r>
      <w:bookmarkStart w:id="4862" w:name="_ETM_Q11_519149"/>
      <w:bookmarkEnd w:id="4862"/>
      <w:r>
        <w:rPr>
          <w:rtl/>
        </w:rPr>
        <w:t xml:space="preserve">בין </w:t>
      </w:r>
      <w:bookmarkStart w:id="4863" w:name="_ETM_Q11_519420"/>
      <w:bookmarkEnd w:id="4863"/>
      <w:r>
        <w:rPr>
          <w:rtl/>
        </w:rPr>
        <w:t xml:space="preserve">הטרור </w:t>
      </w:r>
      <w:bookmarkStart w:id="4864" w:name="_ETM_Q11_520229"/>
      <w:bookmarkEnd w:id="4864"/>
      <w:r>
        <w:rPr>
          <w:rtl/>
        </w:rPr>
        <w:t>לאזרחים</w:t>
      </w:r>
      <w:r>
        <w:rPr>
          <w:rFonts w:hint="cs"/>
          <w:rtl/>
        </w:rPr>
        <w:t>,</w:t>
      </w:r>
      <w:r>
        <w:rPr>
          <w:rtl/>
        </w:rPr>
        <w:t xml:space="preserve"> </w:t>
      </w:r>
      <w:bookmarkStart w:id="4865" w:name="_ETM_Q11_521420"/>
      <w:bookmarkEnd w:id="4865"/>
      <w:r>
        <w:rPr>
          <w:rtl/>
        </w:rPr>
        <w:t xml:space="preserve">להקריב </w:t>
      </w:r>
      <w:bookmarkStart w:id="4866" w:name="_ETM_Q11_522050"/>
      <w:bookmarkEnd w:id="4866"/>
      <w:r>
        <w:rPr>
          <w:rtl/>
        </w:rPr>
        <w:t xml:space="preserve">את </w:t>
      </w:r>
      <w:bookmarkStart w:id="4867" w:name="_ETM_Q11_522200"/>
      <w:bookmarkEnd w:id="4867"/>
      <w:r>
        <w:rPr>
          <w:rtl/>
        </w:rPr>
        <w:t xml:space="preserve">גופנו </w:t>
      </w:r>
      <w:bookmarkStart w:id="4868" w:name="_ETM_Q11_522830"/>
      <w:bookmarkEnd w:id="4868"/>
      <w:r>
        <w:rPr>
          <w:rtl/>
        </w:rPr>
        <w:t xml:space="preserve">בשביל </w:t>
      </w:r>
      <w:bookmarkStart w:id="4869" w:name="_ETM_Q11_523250"/>
      <w:bookmarkEnd w:id="4869"/>
      <w:r>
        <w:rPr>
          <w:rtl/>
        </w:rPr>
        <w:t xml:space="preserve">להחזיר </w:t>
      </w:r>
      <w:bookmarkStart w:id="4870" w:name="_ETM_Q11_523700"/>
      <w:bookmarkEnd w:id="4870"/>
      <w:r>
        <w:rPr>
          <w:rtl/>
        </w:rPr>
        <w:t xml:space="preserve">את </w:t>
      </w:r>
      <w:bookmarkStart w:id="4871" w:name="_ETM_Q11_523820"/>
      <w:bookmarkEnd w:id="4871"/>
      <w:r>
        <w:rPr>
          <w:rtl/>
        </w:rPr>
        <w:t xml:space="preserve">החטופים </w:t>
      </w:r>
      <w:bookmarkStart w:id="4872" w:name="_ETM_Q11_524450"/>
      <w:bookmarkEnd w:id="4872"/>
      <w:r>
        <w:rPr>
          <w:rtl/>
        </w:rPr>
        <w:t>אר</w:t>
      </w:r>
      <w:r>
        <w:rPr>
          <w:rFonts w:hint="cs"/>
          <w:rtl/>
        </w:rPr>
        <w:t>צה.</w:t>
      </w:r>
      <w:bookmarkStart w:id="4873" w:name="_ETM_Q11_519943"/>
      <w:bookmarkEnd w:id="4873"/>
      <w:r>
        <w:rPr>
          <w:rtl/>
        </w:rPr>
        <w:t xml:space="preserve"> </w:t>
      </w:r>
      <w:bookmarkStart w:id="4874" w:name="_ETM_Q11_525750"/>
      <w:bookmarkEnd w:id="4874"/>
      <w:r>
        <w:rPr>
          <w:rtl/>
        </w:rPr>
        <w:t xml:space="preserve">עמדנו </w:t>
      </w:r>
      <w:bookmarkStart w:id="4875" w:name="_ETM_Q11_526320"/>
      <w:bookmarkEnd w:id="4875"/>
      <w:r>
        <w:rPr>
          <w:rtl/>
        </w:rPr>
        <w:t>ב</w:t>
      </w:r>
      <w:bookmarkStart w:id="4876" w:name="_ETM_Q11_526500"/>
      <w:bookmarkEnd w:id="4876"/>
      <w:r>
        <w:rPr>
          <w:rtl/>
        </w:rPr>
        <w:t xml:space="preserve">הבטחותינו </w:t>
      </w:r>
      <w:bookmarkStart w:id="4877" w:name="_ETM_Q11_527460"/>
      <w:bookmarkEnd w:id="4877"/>
      <w:r>
        <w:rPr>
          <w:rtl/>
        </w:rPr>
        <w:t>כצבא</w:t>
      </w:r>
      <w:bookmarkStart w:id="4878" w:name="_ETM_Q11_524604"/>
      <w:bookmarkEnd w:id="4878"/>
      <w:r>
        <w:rPr>
          <w:rtl/>
        </w:rPr>
        <w:t xml:space="preserve"> </w:t>
      </w:r>
      <w:bookmarkStart w:id="4879" w:name="_ETM_Q11_528120"/>
      <w:bookmarkEnd w:id="4879"/>
      <w:r>
        <w:rPr>
          <w:rtl/>
        </w:rPr>
        <w:t xml:space="preserve">העם </w:t>
      </w:r>
      <w:bookmarkStart w:id="4880" w:name="_ETM_Q11_528270"/>
      <w:bookmarkEnd w:id="4880"/>
      <w:r>
        <w:rPr>
          <w:rtl/>
        </w:rPr>
        <w:t xml:space="preserve">לחסום </w:t>
      </w:r>
      <w:bookmarkStart w:id="4881" w:name="_ETM_Q11_528719"/>
      <w:bookmarkEnd w:id="4881"/>
      <w:r>
        <w:rPr>
          <w:rtl/>
        </w:rPr>
        <w:t xml:space="preserve">את </w:t>
      </w:r>
      <w:bookmarkStart w:id="4882" w:name="_ETM_Q11_528839"/>
      <w:bookmarkEnd w:id="4882"/>
      <w:r>
        <w:rPr>
          <w:rtl/>
        </w:rPr>
        <w:t xml:space="preserve">הטרור </w:t>
      </w:r>
      <w:bookmarkStart w:id="4883" w:name="_ETM_Q11_529320"/>
      <w:bookmarkEnd w:id="4883"/>
      <w:r>
        <w:rPr>
          <w:rtl/>
        </w:rPr>
        <w:t>בגופנו</w:t>
      </w:r>
      <w:r>
        <w:rPr>
          <w:rFonts w:hint="cs"/>
          <w:rtl/>
        </w:rPr>
        <w:t>.</w:t>
      </w:r>
      <w:r>
        <w:rPr>
          <w:rtl/>
        </w:rPr>
        <w:t xml:space="preserve"> </w:t>
      </w:r>
      <w:bookmarkStart w:id="4884" w:name="_ETM_Q11_530680"/>
      <w:bookmarkEnd w:id="4884"/>
      <w:r>
        <w:rPr>
          <w:rtl/>
        </w:rPr>
        <w:t xml:space="preserve">ציפינו </w:t>
      </w:r>
      <w:bookmarkStart w:id="4885" w:name="_ETM_Q11_531910"/>
      <w:bookmarkEnd w:id="4885"/>
      <w:r>
        <w:rPr>
          <w:rtl/>
        </w:rPr>
        <w:t>ש</w:t>
      </w:r>
      <w:bookmarkStart w:id="4886" w:name="_ETM_Q11_528944"/>
      <w:bookmarkEnd w:id="4886"/>
      <w:r>
        <w:rPr>
          <w:rtl/>
        </w:rPr>
        <w:t>נחז</w:t>
      </w:r>
      <w:bookmarkStart w:id="4887" w:name="_ETM_Q11_524534"/>
      <w:bookmarkEnd w:id="4887"/>
      <w:r>
        <w:rPr>
          <w:rtl/>
        </w:rPr>
        <w:t xml:space="preserve">ור </w:t>
      </w:r>
      <w:bookmarkStart w:id="4888" w:name="_ETM_Q11_532750"/>
      <w:bookmarkEnd w:id="4888"/>
      <w:r>
        <w:rPr>
          <w:rtl/>
        </w:rPr>
        <w:t>מהגב</w:t>
      </w:r>
      <w:bookmarkStart w:id="4889" w:name="_ETM_Q11_526994"/>
      <w:bookmarkStart w:id="4890" w:name="_ETM_Q11_524114"/>
      <w:bookmarkEnd w:id="4889"/>
      <w:bookmarkEnd w:id="4890"/>
      <w:r>
        <w:rPr>
          <w:rtl/>
        </w:rPr>
        <w:t xml:space="preserve">ול </w:t>
      </w:r>
      <w:bookmarkStart w:id="4891" w:name="_ETM_Q11_533850"/>
      <w:bookmarkStart w:id="4892" w:name="_ETM_Q11_522294"/>
      <w:bookmarkEnd w:id="4891"/>
      <w:bookmarkEnd w:id="4892"/>
      <w:r>
        <w:rPr>
          <w:rtl/>
        </w:rPr>
        <w:t xml:space="preserve">ויחכו </w:t>
      </w:r>
      <w:bookmarkStart w:id="4893" w:name="_ETM_Q11_534479"/>
      <w:bookmarkEnd w:id="4893"/>
      <w:r>
        <w:rPr>
          <w:rtl/>
        </w:rPr>
        <w:t>ל</w:t>
      </w:r>
      <w:r>
        <w:rPr>
          <w:rFonts w:hint="cs"/>
          <w:rtl/>
        </w:rPr>
        <w:t>נו עם</w:t>
      </w:r>
      <w:r>
        <w:rPr>
          <w:rtl/>
        </w:rPr>
        <w:t xml:space="preserve"> </w:t>
      </w:r>
      <w:bookmarkStart w:id="4894" w:name="_ETM_Q11_534839"/>
      <w:bookmarkEnd w:id="4894"/>
      <w:r>
        <w:rPr>
          <w:rtl/>
        </w:rPr>
        <w:t>מתנות</w:t>
      </w:r>
      <w:r>
        <w:rPr>
          <w:rFonts w:hint="cs"/>
          <w:rtl/>
        </w:rPr>
        <w:t>,</w:t>
      </w:r>
      <w:r>
        <w:rPr>
          <w:rtl/>
        </w:rPr>
        <w:t xml:space="preserve"> </w:t>
      </w:r>
      <w:bookmarkStart w:id="4895" w:name="_ETM_Q11_535979"/>
      <w:bookmarkEnd w:id="4895"/>
      <w:r>
        <w:rPr>
          <w:rtl/>
        </w:rPr>
        <w:t xml:space="preserve">ובסוף </w:t>
      </w:r>
      <w:bookmarkStart w:id="4896" w:name="_ETM_Q11_537179"/>
      <w:bookmarkEnd w:id="4896"/>
      <w:r>
        <w:rPr>
          <w:rtl/>
        </w:rPr>
        <w:t xml:space="preserve">חיכו </w:t>
      </w:r>
      <w:bookmarkStart w:id="4897" w:name="_ETM_Q11_537629"/>
      <w:bookmarkEnd w:id="4897"/>
      <w:r>
        <w:rPr>
          <w:rtl/>
        </w:rPr>
        <w:t xml:space="preserve">לנו </w:t>
      </w:r>
      <w:bookmarkStart w:id="4898" w:name="_ETM_Q11_538319"/>
      <w:bookmarkStart w:id="4899" w:name="_ETM_Q11_524354"/>
      <w:bookmarkEnd w:id="4898"/>
      <w:bookmarkEnd w:id="4899"/>
      <w:r>
        <w:rPr>
          <w:rtl/>
        </w:rPr>
        <w:t xml:space="preserve">עם </w:t>
      </w:r>
      <w:bookmarkStart w:id="4900" w:name="_ETM_Q11_538469"/>
      <w:bookmarkEnd w:id="4900"/>
      <w:r>
        <w:rPr>
          <w:rtl/>
        </w:rPr>
        <w:t xml:space="preserve">מכתבי </w:t>
      </w:r>
      <w:bookmarkStart w:id="4901" w:name="_ETM_Q11_538889"/>
      <w:bookmarkEnd w:id="4901"/>
      <w:r>
        <w:rPr>
          <w:rtl/>
        </w:rPr>
        <w:t>פיטורי</w:t>
      </w:r>
      <w:r>
        <w:rPr>
          <w:rFonts w:hint="cs"/>
          <w:rtl/>
        </w:rPr>
        <w:t>ן.</w:t>
      </w:r>
      <w:r>
        <w:rPr>
          <w:rtl/>
        </w:rPr>
        <w:t xml:space="preserve"> </w:t>
      </w:r>
      <w:bookmarkStart w:id="4902" w:name="_ETM_Q11_540130"/>
      <w:bookmarkEnd w:id="4902"/>
      <w:r>
        <w:rPr>
          <w:rtl/>
        </w:rPr>
        <w:t xml:space="preserve">אנחנו </w:t>
      </w:r>
      <w:bookmarkStart w:id="4903" w:name="_ETM_Q11_540520"/>
      <w:bookmarkEnd w:id="4903"/>
      <w:r>
        <w:rPr>
          <w:rtl/>
        </w:rPr>
        <w:t xml:space="preserve">לא </w:t>
      </w:r>
      <w:bookmarkStart w:id="4904" w:name="_ETM_Q11_540640"/>
      <w:bookmarkEnd w:id="4904"/>
      <w:r>
        <w:rPr>
          <w:rtl/>
        </w:rPr>
        <w:t xml:space="preserve">רוצים </w:t>
      </w:r>
      <w:bookmarkStart w:id="4905" w:name="_ETM_Q11_541060"/>
      <w:bookmarkEnd w:id="4905"/>
      <w:r>
        <w:rPr>
          <w:rtl/>
        </w:rPr>
        <w:t xml:space="preserve">לחיות </w:t>
      </w:r>
      <w:bookmarkStart w:id="4906" w:name="_ETM_Q11_541510"/>
      <w:bookmarkEnd w:id="4906"/>
      <w:r>
        <w:rPr>
          <w:rtl/>
        </w:rPr>
        <w:t xml:space="preserve">חיים </w:t>
      </w:r>
      <w:bookmarkStart w:id="4907" w:name="_ETM_Q11_541810"/>
      <w:bookmarkEnd w:id="4907"/>
      <w:r>
        <w:rPr>
          <w:rtl/>
        </w:rPr>
        <w:t xml:space="preserve">של </w:t>
      </w:r>
      <w:bookmarkStart w:id="4908" w:name="_ETM_Q11_542020"/>
      <w:bookmarkEnd w:id="4908"/>
      <w:r>
        <w:rPr>
          <w:rtl/>
        </w:rPr>
        <w:t>גיבורים</w:t>
      </w:r>
      <w:r>
        <w:rPr>
          <w:rFonts w:hint="cs"/>
          <w:rtl/>
        </w:rPr>
        <w:t>.</w:t>
      </w:r>
      <w:r>
        <w:rPr>
          <w:rtl/>
        </w:rPr>
        <w:t xml:space="preserve"> </w:t>
      </w:r>
      <w:bookmarkStart w:id="4909" w:name="_ETM_Q11_543199"/>
      <w:bookmarkEnd w:id="4909"/>
      <w:r>
        <w:rPr>
          <w:rtl/>
        </w:rPr>
        <w:t xml:space="preserve">אנחנו </w:t>
      </w:r>
      <w:bookmarkStart w:id="4910" w:name="_ETM_Q11_543499"/>
      <w:bookmarkEnd w:id="4910"/>
      <w:r>
        <w:rPr>
          <w:rtl/>
        </w:rPr>
        <w:t xml:space="preserve">רוצים </w:t>
      </w:r>
      <w:bookmarkStart w:id="4911" w:name="_ETM_Q11_543859"/>
      <w:bookmarkEnd w:id="4911"/>
      <w:r>
        <w:rPr>
          <w:rtl/>
        </w:rPr>
        <w:t xml:space="preserve">לחזור </w:t>
      </w:r>
      <w:bookmarkStart w:id="4912" w:name="_ETM_Q11_544310"/>
      <w:bookmarkEnd w:id="4912"/>
      <w:r>
        <w:rPr>
          <w:rtl/>
        </w:rPr>
        <w:t>לשגרה</w:t>
      </w:r>
      <w:r>
        <w:rPr>
          <w:rFonts w:hint="cs"/>
          <w:rtl/>
        </w:rPr>
        <w:t>,</w:t>
      </w:r>
      <w:bookmarkStart w:id="4913" w:name="_ETM_Q11_541883"/>
      <w:bookmarkEnd w:id="4913"/>
      <w:r>
        <w:rPr>
          <w:rtl/>
        </w:rPr>
        <w:t xml:space="preserve"> </w:t>
      </w:r>
      <w:bookmarkStart w:id="4914" w:name="_ETM_Q11_545339"/>
      <w:bookmarkEnd w:id="4914"/>
      <w:r>
        <w:rPr>
          <w:rtl/>
        </w:rPr>
        <w:t xml:space="preserve">לחיות </w:t>
      </w:r>
      <w:bookmarkStart w:id="4915" w:name="_ETM_Q11_545759"/>
      <w:bookmarkEnd w:id="4915"/>
      <w:r>
        <w:rPr>
          <w:rtl/>
        </w:rPr>
        <w:t xml:space="preserve">חיים </w:t>
      </w:r>
      <w:bookmarkStart w:id="4916" w:name="_ETM_Q11_546089"/>
      <w:bookmarkEnd w:id="4916"/>
      <w:r>
        <w:rPr>
          <w:rtl/>
        </w:rPr>
        <w:t>נורמטיביים</w:t>
      </w:r>
      <w:r>
        <w:rPr>
          <w:rFonts w:hint="cs"/>
          <w:rtl/>
        </w:rPr>
        <w:t>,</w:t>
      </w:r>
      <w:r>
        <w:rPr>
          <w:rtl/>
        </w:rPr>
        <w:t xml:space="preserve"> </w:t>
      </w:r>
      <w:bookmarkStart w:id="4917" w:name="_ETM_Q11_547429"/>
      <w:bookmarkEnd w:id="4917"/>
      <w:r>
        <w:rPr>
          <w:rtl/>
        </w:rPr>
        <w:t xml:space="preserve">לפרנס </w:t>
      </w:r>
      <w:bookmarkStart w:id="4918" w:name="_ETM_Q11_547969"/>
      <w:bookmarkEnd w:id="4918"/>
      <w:r>
        <w:rPr>
          <w:rtl/>
        </w:rPr>
        <w:t xml:space="preserve">את </w:t>
      </w:r>
      <w:bookmarkStart w:id="4919" w:name="_ETM_Q11_548089"/>
      <w:bookmarkEnd w:id="4919"/>
      <w:r>
        <w:rPr>
          <w:rtl/>
        </w:rPr>
        <w:t>משפחותי</w:t>
      </w:r>
      <w:r>
        <w:rPr>
          <w:rFonts w:hint="cs"/>
          <w:rtl/>
        </w:rPr>
        <w:t>נו</w:t>
      </w:r>
      <w:r>
        <w:rPr>
          <w:rtl/>
        </w:rPr>
        <w:t xml:space="preserve"> </w:t>
      </w:r>
      <w:bookmarkStart w:id="4920" w:name="_ETM_Q11_548899"/>
      <w:bookmarkEnd w:id="4920"/>
      <w:r>
        <w:rPr>
          <w:rtl/>
        </w:rPr>
        <w:t>בכבוד</w:t>
      </w:r>
      <w:r>
        <w:rPr>
          <w:rFonts w:hint="cs"/>
          <w:rtl/>
        </w:rPr>
        <w:t>.</w:t>
      </w:r>
      <w:bookmarkStart w:id="4921" w:name="_ETM_Q11_550200"/>
      <w:bookmarkStart w:id="4922" w:name="_ETM_Q11_553213"/>
      <w:bookmarkEnd w:id="4921"/>
      <w:bookmarkEnd w:id="4922"/>
      <w:r>
        <w:rPr>
          <w:rFonts w:hint="cs"/>
          <w:rtl/>
        </w:rPr>
        <w:t xml:space="preserve"> </w:t>
      </w:r>
      <w:bookmarkStart w:id="4923" w:name="_ETM_Q11_553291"/>
      <w:bookmarkStart w:id="4924" w:name="_ETM_Q11_553374"/>
      <w:bookmarkStart w:id="4925" w:name="_ETM_Q11_553426"/>
      <w:bookmarkEnd w:id="4923"/>
      <w:bookmarkEnd w:id="4924"/>
      <w:bookmarkEnd w:id="4925"/>
      <w:r>
        <w:rPr>
          <w:rtl/>
        </w:rPr>
        <w:t xml:space="preserve">הבטחתי </w:t>
      </w:r>
      <w:bookmarkStart w:id="4926" w:name="_ETM_Q11_550860"/>
      <w:bookmarkEnd w:id="4926"/>
      <w:r>
        <w:rPr>
          <w:rtl/>
        </w:rPr>
        <w:t>להם</w:t>
      </w:r>
      <w:r>
        <w:rPr>
          <w:rFonts w:hint="cs"/>
          <w:rtl/>
        </w:rPr>
        <w:t>:</w:t>
      </w:r>
      <w:r>
        <w:rPr>
          <w:rtl/>
        </w:rPr>
        <w:t xml:space="preserve"> </w:t>
      </w:r>
      <w:bookmarkStart w:id="4927" w:name="_ETM_Q11_551790"/>
      <w:bookmarkEnd w:id="4927"/>
      <w:r>
        <w:rPr>
          <w:rtl/>
        </w:rPr>
        <w:t xml:space="preserve">לא </w:t>
      </w:r>
      <w:bookmarkStart w:id="4928" w:name="_ETM_Q11_552150"/>
      <w:bookmarkEnd w:id="4928"/>
      <w:r>
        <w:rPr>
          <w:rtl/>
        </w:rPr>
        <w:t xml:space="preserve">במשמרת </w:t>
      </w:r>
      <w:bookmarkStart w:id="4929" w:name="_ETM_Q11_552900"/>
      <w:bookmarkEnd w:id="4929"/>
      <w:r>
        <w:rPr>
          <w:rtl/>
        </w:rPr>
        <w:t>שלי</w:t>
      </w:r>
      <w:r>
        <w:rPr>
          <w:rFonts w:hint="cs"/>
          <w:rtl/>
        </w:rPr>
        <w:t>.</w:t>
      </w:r>
      <w:bookmarkStart w:id="4930" w:name="_ETM_Q11_552214"/>
      <w:bookmarkEnd w:id="4930"/>
      <w:r>
        <w:rPr>
          <w:rtl/>
        </w:rPr>
        <w:t xml:space="preserve"> </w:t>
      </w:r>
      <w:bookmarkStart w:id="4931" w:name="_ETM_Q11_553719"/>
      <w:bookmarkEnd w:id="4931"/>
      <w:r>
        <w:rPr>
          <w:rtl/>
        </w:rPr>
        <w:t xml:space="preserve">כשר </w:t>
      </w:r>
      <w:bookmarkStart w:id="4932" w:name="_ETM_Q11_554200"/>
      <w:bookmarkEnd w:id="4932"/>
      <w:r>
        <w:rPr>
          <w:rtl/>
        </w:rPr>
        <w:t xml:space="preserve">העבודה </w:t>
      </w:r>
      <w:bookmarkStart w:id="4933" w:name="_ETM_Q11_555320"/>
      <w:bookmarkEnd w:id="4933"/>
      <w:proofErr w:type="spellStart"/>
      <w:r>
        <w:rPr>
          <w:rtl/>
        </w:rPr>
        <w:t>א</w:t>
      </w:r>
      <w:r w:rsidR="002B23A1">
        <w:rPr>
          <w:rFonts w:hint="cs"/>
          <w:rtl/>
        </w:rPr>
        <w:t>י</w:t>
      </w:r>
      <w:r>
        <w:rPr>
          <w:rtl/>
        </w:rPr>
        <w:t>לחם</w:t>
      </w:r>
      <w:proofErr w:type="spellEnd"/>
      <w:r>
        <w:rPr>
          <w:rtl/>
        </w:rPr>
        <w:t xml:space="preserve"> </w:t>
      </w:r>
      <w:bookmarkStart w:id="4934" w:name="_ETM_Q11_556220"/>
      <w:bookmarkEnd w:id="4934"/>
      <w:r>
        <w:rPr>
          <w:rtl/>
        </w:rPr>
        <w:t xml:space="preserve">למענכם </w:t>
      </w:r>
      <w:bookmarkStart w:id="4935" w:name="_ETM_Q11_557150"/>
      <w:bookmarkEnd w:id="4935"/>
      <w:r>
        <w:rPr>
          <w:rtl/>
        </w:rPr>
        <w:t xml:space="preserve">בכל </w:t>
      </w:r>
      <w:bookmarkStart w:id="4936" w:name="_ETM_Q11_557510"/>
      <w:bookmarkEnd w:id="4936"/>
      <w:r>
        <w:rPr>
          <w:rtl/>
        </w:rPr>
        <w:t>כוחי</w:t>
      </w:r>
      <w:r>
        <w:rPr>
          <w:rFonts w:hint="cs"/>
          <w:rtl/>
        </w:rPr>
        <w:t>.</w:t>
      </w:r>
      <w:bookmarkStart w:id="4937" w:name="_ETM_Q11_558640"/>
      <w:bookmarkStart w:id="4938" w:name="_ETM_Q11_558751"/>
      <w:bookmarkEnd w:id="4937"/>
      <w:bookmarkEnd w:id="4938"/>
    </w:p>
    <w:p w:rsidR="00967B8B" w:rsidRDefault="00967B8B" w:rsidP="007A55B1">
      <w:pPr>
        <w:rPr>
          <w:rtl/>
        </w:rPr>
      </w:pPr>
      <w:bookmarkStart w:id="4939" w:name="_ETM_Q11_558816"/>
      <w:bookmarkStart w:id="4940" w:name="_ETM_Q11_558911"/>
      <w:bookmarkEnd w:id="4939"/>
      <w:bookmarkEnd w:id="4940"/>
    </w:p>
    <w:p w:rsidR="00967B8B" w:rsidRDefault="00967B8B" w:rsidP="002D0E12">
      <w:pPr>
        <w:rPr>
          <w:rtl/>
        </w:rPr>
      </w:pPr>
      <w:bookmarkStart w:id="4941" w:name="_ETM_Q11_558955"/>
      <w:bookmarkEnd w:id="4941"/>
      <w:r>
        <w:rPr>
          <w:rtl/>
        </w:rPr>
        <w:t xml:space="preserve">חבריי </w:t>
      </w:r>
      <w:bookmarkStart w:id="4942" w:name="_ETM_Q11_559240"/>
      <w:bookmarkEnd w:id="4942"/>
      <w:r>
        <w:rPr>
          <w:rtl/>
        </w:rPr>
        <w:t xml:space="preserve">חברי </w:t>
      </w:r>
      <w:bookmarkStart w:id="4943" w:name="_ETM_Q11_559570"/>
      <w:bookmarkEnd w:id="4943"/>
      <w:r>
        <w:rPr>
          <w:rtl/>
        </w:rPr>
        <w:t>הכנסת</w:t>
      </w:r>
      <w:r>
        <w:rPr>
          <w:rFonts w:hint="cs"/>
          <w:rtl/>
        </w:rPr>
        <w:t>,</w:t>
      </w:r>
      <w:r>
        <w:rPr>
          <w:rtl/>
        </w:rPr>
        <w:t xml:space="preserve"> </w:t>
      </w:r>
      <w:bookmarkStart w:id="4944" w:name="_ETM_Q11_561079"/>
      <w:bookmarkStart w:id="4945" w:name="_ETM_Q11_561170"/>
      <w:bookmarkEnd w:id="4944"/>
      <w:bookmarkEnd w:id="4945"/>
      <w:r>
        <w:rPr>
          <w:rtl/>
        </w:rPr>
        <w:t>יודע</w:t>
      </w:r>
      <w:bookmarkStart w:id="4946" w:name="_ETM_Q11_554514"/>
      <w:bookmarkEnd w:id="4946"/>
      <w:r>
        <w:rPr>
          <w:rtl/>
        </w:rPr>
        <w:t xml:space="preserve"> </w:t>
      </w:r>
      <w:bookmarkStart w:id="4947" w:name="_ETM_Q11_561560"/>
      <w:bookmarkEnd w:id="4947"/>
      <w:r>
        <w:rPr>
          <w:rFonts w:hint="cs"/>
          <w:rtl/>
        </w:rPr>
        <w:t>אנ</w:t>
      </w:r>
      <w:bookmarkStart w:id="4948" w:name="_ETM_Q11_559194"/>
      <w:bookmarkEnd w:id="4948"/>
      <w:r>
        <w:rPr>
          <w:rtl/>
        </w:rPr>
        <w:t xml:space="preserve">י </w:t>
      </w:r>
      <w:bookmarkStart w:id="4949" w:name="_ETM_Q11_561799"/>
      <w:bookmarkEnd w:id="4949"/>
      <w:r>
        <w:rPr>
          <w:rtl/>
        </w:rPr>
        <w:t xml:space="preserve">כי </w:t>
      </w:r>
      <w:bookmarkStart w:id="4950" w:name="_ETM_Q11_561979"/>
      <w:bookmarkStart w:id="4951" w:name="_ETM_Q11_562189"/>
      <w:bookmarkEnd w:id="4950"/>
      <w:bookmarkEnd w:id="4951"/>
      <w:r>
        <w:rPr>
          <w:rtl/>
        </w:rPr>
        <w:t xml:space="preserve">ההיסטוריה </w:t>
      </w:r>
      <w:bookmarkStart w:id="4952" w:name="_ETM_Q11_562909"/>
      <w:bookmarkEnd w:id="4952"/>
      <w:r>
        <w:rPr>
          <w:rtl/>
        </w:rPr>
        <w:t xml:space="preserve">תשפוט </w:t>
      </w:r>
      <w:bookmarkStart w:id="4953" w:name="_ETM_Q11_563420"/>
      <w:bookmarkEnd w:id="4953"/>
      <w:r>
        <w:rPr>
          <w:rtl/>
        </w:rPr>
        <w:t>אותנו</w:t>
      </w:r>
      <w:r>
        <w:rPr>
          <w:rFonts w:hint="cs"/>
          <w:rtl/>
        </w:rPr>
        <w:t>,</w:t>
      </w:r>
      <w:r>
        <w:rPr>
          <w:rtl/>
        </w:rPr>
        <w:t xml:space="preserve"> </w:t>
      </w:r>
      <w:bookmarkStart w:id="4954" w:name="_ETM_Q11_563839"/>
      <w:bookmarkEnd w:id="4954"/>
      <w:r>
        <w:rPr>
          <w:rtl/>
        </w:rPr>
        <w:t xml:space="preserve">את </w:t>
      </w:r>
      <w:bookmarkStart w:id="4955" w:name="_ETM_Q11_563990"/>
      <w:bookmarkEnd w:id="4955"/>
      <w:r>
        <w:rPr>
          <w:rtl/>
        </w:rPr>
        <w:t>כולנו</w:t>
      </w:r>
      <w:r>
        <w:rPr>
          <w:rFonts w:hint="cs"/>
          <w:rtl/>
        </w:rPr>
        <w:t>,</w:t>
      </w:r>
      <w:r>
        <w:rPr>
          <w:rtl/>
        </w:rPr>
        <w:t xml:space="preserve"> </w:t>
      </w:r>
      <w:bookmarkStart w:id="4956" w:name="_ETM_Q11_564950"/>
      <w:bookmarkEnd w:id="4956"/>
      <w:r>
        <w:rPr>
          <w:rtl/>
        </w:rPr>
        <w:t xml:space="preserve">גם </w:t>
      </w:r>
      <w:bookmarkStart w:id="4957" w:name="_ETM_Q11_565249"/>
      <w:bookmarkEnd w:id="4957"/>
      <w:r>
        <w:rPr>
          <w:rtl/>
        </w:rPr>
        <w:t>אותי</w:t>
      </w:r>
      <w:r>
        <w:rPr>
          <w:rFonts w:hint="cs"/>
          <w:rtl/>
        </w:rPr>
        <w:t>:</w:t>
      </w:r>
      <w:r>
        <w:rPr>
          <w:rtl/>
        </w:rPr>
        <w:t xml:space="preserve"> </w:t>
      </w:r>
      <w:bookmarkStart w:id="4958" w:name="_ETM_Q11_566190"/>
      <w:bookmarkEnd w:id="4958"/>
      <w:r>
        <w:rPr>
          <w:rtl/>
        </w:rPr>
        <w:t xml:space="preserve">מה </w:t>
      </w:r>
      <w:bookmarkStart w:id="4959" w:name="_ETM_Q11_566490"/>
      <w:bookmarkEnd w:id="4959"/>
      <w:r>
        <w:rPr>
          <w:rtl/>
        </w:rPr>
        <w:t xml:space="preserve">עשינו </w:t>
      </w:r>
      <w:bookmarkStart w:id="4960" w:name="_ETM_Q11_567089"/>
      <w:bookmarkEnd w:id="4960"/>
      <w:r>
        <w:rPr>
          <w:rtl/>
        </w:rPr>
        <w:t>למענם</w:t>
      </w:r>
      <w:r>
        <w:rPr>
          <w:rFonts w:hint="cs"/>
          <w:rtl/>
        </w:rPr>
        <w:t>,</w:t>
      </w:r>
      <w:bookmarkStart w:id="4961" w:name="_ETM_Q11_565884"/>
      <w:bookmarkEnd w:id="4961"/>
      <w:r>
        <w:rPr>
          <w:rtl/>
        </w:rPr>
        <w:t xml:space="preserve"> </w:t>
      </w:r>
      <w:bookmarkStart w:id="4962" w:name="_ETM_Q11_568170"/>
      <w:bookmarkEnd w:id="4962"/>
      <w:r>
        <w:rPr>
          <w:rtl/>
        </w:rPr>
        <w:t xml:space="preserve">מה </w:t>
      </w:r>
      <w:bookmarkStart w:id="4963" w:name="_ETM_Q11_568440"/>
      <w:bookmarkEnd w:id="4963"/>
      <w:r>
        <w:rPr>
          <w:rtl/>
        </w:rPr>
        <w:t xml:space="preserve">עשינו </w:t>
      </w:r>
      <w:bookmarkStart w:id="4964" w:name="_ETM_Q11_568800"/>
      <w:bookmarkEnd w:id="4964"/>
      <w:r>
        <w:rPr>
          <w:rtl/>
        </w:rPr>
        <w:t>למע</w:t>
      </w:r>
      <w:r>
        <w:rPr>
          <w:rFonts w:hint="cs"/>
          <w:rtl/>
        </w:rPr>
        <w:t>ן</w:t>
      </w:r>
      <w:r>
        <w:rPr>
          <w:rtl/>
        </w:rPr>
        <w:t xml:space="preserve"> </w:t>
      </w:r>
      <w:bookmarkStart w:id="4965" w:name="_ETM_Q11_569159"/>
      <w:bookmarkEnd w:id="4965"/>
      <w:r>
        <w:rPr>
          <w:rtl/>
        </w:rPr>
        <w:t xml:space="preserve">טובי </w:t>
      </w:r>
      <w:bookmarkStart w:id="4966" w:name="_ETM_Q11_569520"/>
      <w:bookmarkEnd w:id="4966"/>
      <w:r>
        <w:rPr>
          <w:rtl/>
        </w:rPr>
        <w:t xml:space="preserve">בנינו </w:t>
      </w:r>
      <w:bookmarkStart w:id="4967" w:name="_ETM_Q11_570089"/>
      <w:bookmarkEnd w:id="4967"/>
      <w:r>
        <w:rPr>
          <w:rtl/>
        </w:rPr>
        <w:t xml:space="preserve">ובנותינו </w:t>
      </w:r>
      <w:bookmarkStart w:id="4968" w:name="_ETM_Q11_570750"/>
      <w:bookmarkEnd w:id="4968"/>
      <w:r>
        <w:rPr>
          <w:rtl/>
        </w:rPr>
        <w:t xml:space="preserve">שנלחמים </w:t>
      </w:r>
      <w:bookmarkStart w:id="4969" w:name="_ETM_Q11_571380"/>
      <w:bookmarkEnd w:id="4969"/>
      <w:r>
        <w:rPr>
          <w:rtl/>
        </w:rPr>
        <w:t xml:space="preserve">בחזית </w:t>
      </w:r>
      <w:bookmarkStart w:id="4970" w:name="_ETM_Q11_571830"/>
      <w:bookmarkEnd w:id="4970"/>
      <w:r>
        <w:rPr>
          <w:rtl/>
        </w:rPr>
        <w:t xml:space="preserve">הקרב </w:t>
      </w:r>
      <w:bookmarkStart w:id="4971" w:name="_ETM_Q11_572579"/>
      <w:bookmarkEnd w:id="4971"/>
      <w:r>
        <w:rPr>
          <w:rtl/>
        </w:rPr>
        <w:t>ו</w:t>
      </w:r>
      <w:bookmarkStart w:id="4972" w:name="_ETM_Q11_572790"/>
      <w:bookmarkStart w:id="4973" w:name="_ETM_Q11_569563"/>
      <w:bookmarkEnd w:id="4972"/>
      <w:bookmarkEnd w:id="4973"/>
      <w:r>
        <w:rPr>
          <w:rtl/>
        </w:rPr>
        <w:t xml:space="preserve">מקריבים </w:t>
      </w:r>
      <w:bookmarkStart w:id="4974" w:name="_ETM_Q11_573299"/>
      <w:bookmarkEnd w:id="4974"/>
      <w:r>
        <w:rPr>
          <w:rtl/>
        </w:rPr>
        <w:t xml:space="preserve">את </w:t>
      </w:r>
      <w:bookmarkStart w:id="4975" w:name="_ETM_Q11_573390"/>
      <w:bookmarkEnd w:id="4975"/>
      <w:r>
        <w:rPr>
          <w:rtl/>
        </w:rPr>
        <w:t xml:space="preserve">דמם </w:t>
      </w:r>
      <w:bookmarkStart w:id="4976" w:name="_ETM_Q11_573779"/>
      <w:bookmarkEnd w:id="4976"/>
      <w:r>
        <w:rPr>
          <w:rtl/>
        </w:rPr>
        <w:t xml:space="preserve">למען </w:t>
      </w:r>
      <w:bookmarkStart w:id="4977" w:name="_ETM_Q11_574170"/>
      <w:bookmarkEnd w:id="4977"/>
      <w:r>
        <w:rPr>
          <w:rtl/>
        </w:rPr>
        <w:t>מולדתנו</w:t>
      </w:r>
      <w:r>
        <w:rPr>
          <w:rFonts w:hint="cs"/>
          <w:rtl/>
        </w:rPr>
        <w:t>.</w:t>
      </w:r>
      <w:bookmarkStart w:id="4978" w:name="_ETM_Q11_575339"/>
      <w:bookmarkStart w:id="4979" w:name="_ETM_Q11_575814"/>
      <w:bookmarkEnd w:id="4978"/>
      <w:bookmarkEnd w:id="4979"/>
      <w:r>
        <w:rPr>
          <w:rFonts w:hint="cs"/>
          <w:rtl/>
        </w:rPr>
        <w:t xml:space="preserve"> </w:t>
      </w:r>
      <w:bookmarkStart w:id="4980" w:name="_ETM_Q11_575923"/>
      <w:bookmarkStart w:id="4981" w:name="_ETM_Q11_575991"/>
      <w:bookmarkStart w:id="4982" w:name="_ETM_Q11_576054"/>
      <w:bookmarkEnd w:id="4980"/>
      <w:bookmarkEnd w:id="4981"/>
      <w:bookmarkEnd w:id="4982"/>
      <w:r>
        <w:rPr>
          <w:rtl/>
        </w:rPr>
        <w:t xml:space="preserve">זוכרים </w:t>
      </w:r>
      <w:bookmarkStart w:id="4983" w:name="_ETM_Q11_575880"/>
      <w:bookmarkEnd w:id="4983"/>
      <w:r>
        <w:rPr>
          <w:rtl/>
        </w:rPr>
        <w:t xml:space="preserve">את </w:t>
      </w:r>
      <w:bookmarkStart w:id="4984" w:name="_ETM_Q11_576000"/>
      <w:bookmarkEnd w:id="4984"/>
      <w:r>
        <w:rPr>
          <w:rtl/>
        </w:rPr>
        <w:t xml:space="preserve">הזעקות </w:t>
      </w:r>
      <w:bookmarkStart w:id="4985" w:name="_ETM_Q11_576630"/>
      <w:bookmarkEnd w:id="4985"/>
      <w:r>
        <w:rPr>
          <w:rtl/>
        </w:rPr>
        <w:t xml:space="preserve">בכיכר </w:t>
      </w:r>
      <w:bookmarkStart w:id="4986" w:name="_ETM_Q11_577140"/>
      <w:bookmarkEnd w:id="4986"/>
      <w:r>
        <w:rPr>
          <w:rtl/>
        </w:rPr>
        <w:t>העיר</w:t>
      </w:r>
      <w:r>
        <w:rPr>
          <w:rFonts w:hint="cs"/>
          <w:rtl/>
        </w:rPr>
        <w:t>:</w:t>
      </w:r>
      <w:r>
        <w:rPr>
          <w:rtl/>
        </w:rPr>
        <w:t xml:space="preserve"> </w:t>
      </w:r>
      <w:bookmarkStart w:id="4987" w:name="_ETM_Q11_577920"/>
      <w:bookmarkEnd w:id="4987"/>
      <w:r>
        <w:rPr>
          <w:rtl/>
        </w:rPr>
        <w:t xml:space="preserve">נפלתם </w:t>
      </w:r>
      <w:bookmarkStart w:id="4988" w:name="_ETM_Q11_578640"/>
      <w:bookmarkEnd w:id="4988"/>
      <w:r>
        <w:rPr>
          <w:rtl/>
        </w:rPr>
        <w:t xml:space="preserve">על </w:t>
      </w:r>
      <w:bookmarkStart w:id="4989" w:name="_ETM_Q11_578790"/>
      <w:bookmarkEnd w:id="4989"/>
      <w:r>
        <w:rPr>
          <w:rtl/>
        </w:rPr>
        <w:t xml:space="preserve">הדור </w:t>
      </w:r>
      <w:bookmarkStart w:id="4990" w:name="_ETM_Q11_579119"/>
      <w:bookmarkEnd w:id="4990"/>
      <w:r>
        <w:rPr>
          <w:rtl/>
        </w:rPr>
        <w:t>הלא</w:t>
      </w:r>
      <w:bookmarkStart w:id="4991" w:name="_ETM_Q11_579330"/>
      <w:bookmarkEnd w:id="4991"/>
      <w:r>
        <w:rPr>
          <w:rFonts w:hint="cs"/>
          <w:rtl/>
        </w:rPr>
        <w:t>-</w:t>
      </w:r>
      <w:r>
        <w:rPr>
          <w:rtl/>
        </w:rPr>
        <w:t>נכון</w:t>
      </w:r>
      <w:r>
        <w:rPr>
          <w:rFonts w:hint="cs"/>
          <w:rtl/>
        </w:rPr>
        <w:t>?</w:t>
      </w:r>
      <w:bookmarkStart w:id="4992" w:name="_ETM_Q11_573584"/>
      <w:bookmarkEnd w:id="4992"/>
      <w:r>
        <w:rPr>
          <w:rtl/>
        </w:rPr>
        <w:t xml:space="preserve"> </w:t>
      </w:r>
      <w:bookmarkStart w:id="4993" w:name="_ETM_Q11_580700"/>
      <w:bookmarkEnd w:id="4993"/>
      <w:r>
        <w:rPr>
          <w:rtl/>
        </w:rPr>
        <w:t xml:space="preserve">אז </w:t>
      </w:r>
      <w:bookmarkStart w:id="4994" w:name="_ETM_Q11_581089"/>
      <w:bookmarkEnd w:id="4994"/>
      <w:r>
        <w:rPr>
          <w:rtl/>
        </w:rPr>
        <w:t>זהו</w:t>
      </w:r>
      <w:r>
        <w:rPr>
          <w:rFonts w:hint="cs"/>
          <w:rtl/>
        </w:rPr>
        <w:t>,</w:t>
      </w:r>
      <w:r>
        <w:rPr>
          <w:rtl/>
        </w:rPr>
        <w:t xml:space="preserve"> </w:t>
      </w:r>
      <w:bookmarkStart w:id="4995" w:name="_ETM_Q11_581420"/>
      <w:bookmarkEnd w:id="4995"/>
      <w:r>
        <w:rPr>
          <w:rtl/>
        </w:rPr>
        <w:t xml:space="preserve">מדובר </w:t>
      </w:r>
      <w:bookmarkStart w:id="4996" w:name="_ETM_Q11_581929"/>
      <w:bookmarkEnd w:id="4996"/>
      <w:r>
        <w:rPr>
          <w:rtl/>
        </w:rPr>
        <w:t xml:space="preserve">בדור </w:t>
      </w:r>
      <w:bookmarkStart w:id="4997" w:name="_ETM_Q11_582259"/>
      <w:bookmarkEnd w:id="4997"/>
      <w:r>
        <w:rPr>
          <w:rtl/>
        </w:rPr>
        <w:t xml:space="preserve">הכי </w:t>
      </w:r>
      <w:bookmarkStart w:id="4998" w:name="_ETM_Q11_582619"/>
      <w:bookmarkEnd w:id="4998"/>
      <w:r>
        <w:rPr>
          <w:rtl/>
        </w:rPr>
        <w:t xml:space="preserve">נכון </w:t>
      </w:r>
      <w:bookmarkStart w:id="4999" w:name="_ETM_Q11_583609"/>
      <w:bookmarkEnd w:id="4999"/>
      <w:r>
        <w:rPr>
          <w:rtl/>
        </w:rPr>
        <w:t xml:space="preserve">שיכולנו </w:t>
      </w:r>
      <w:bookmarkStart w:id="5000" w:name="_ETM_Q11_584389"/>
      <w:bookmarkEnd w:id="5000"/>
      <w:r>
        <w:rPr>
          <w:rtl/>
        </w:rPr>
        <w:t>לבקש</w:t>
      </w:r>
      <w:r>
        <w:rPr>
          <w:rFonts w:hint="cs"/>
          <w:rtl/>
        </w:rPr>
        <w:t>,</w:t>
      </w:r>
      <w:r>
        <w:rPr>
          <w:rtl/>
        </w:rPr>
        <w:t xml:space="preserve"> </w:t>
      </w:r>
      <w:bookmarkStart w:id="5001" w:name="_ETM_Q11_585450"/>
      <w:bookmarkEnd w:id="5001"/>
      <w:r>
        <w:rPr>
          <w:rtl/>
        </w:rPr>
        <w:t xml:space="preserve">הדור </w:t>
      </w:r>
      <w:bookmarkStart w:id="5002" w:name="_ETM_Q11_586439"/>
      <w:bookmarkEnd w:id="5002"/>
      <w:r>
        <w:rPr>
          <w:rtl/>
        </w:rPr>
        <w:t xml:space="preserve">שבעזרת </w:t>
      </w:r>
      <w:bookmarkStart w:id="5003" w:name="_ETM_Q11_587219"/>
      <w:bookmarkEnd w:id="5003"/>
      <w:r>
        <w:rPr>
          <w:rtl/>
        </w:rPr>
        <w:t xml:space="preserve">השם </w:t>
      </w:r>
      <w:bookmarkStart w:id="5004" w:name="_ETM_Q11_588179"/>
      <w:bookmarkEnd w:id="5004"/>
      <w:r>
        <w:rPr>
          <w:rtl/>
        </w:rPr>
        <w:t xml:space="preserve">יוביל </w:t>
      </w:r>
      <w:bookmarkStart w:id="5005" w:name="_ETM_Q11_588630"/>
      <w:bookmarkEnd w:id="5005"/>
      <w:r>
        <w:rPr>
          <w:rtl/>
        </w:rPr>
        <w:t xml:space="preserve">את </w:t>
      </w:r>
      <w:bookmarkStart w:id="5006" w:name="_ETM_Q11_588779"/>
      <w:bookmarkEnd w:id="5006"/>
      <w:r>
        <w:rPr>
          <w:rtl/>
        </w:rPr>
        <w:t xml:space="preserve">כולנו </w:t>
      </w:r>
      <w:bookmarkStart w:id="5007" w:name="_ETM_Q11_589770"/>
      <w:bookmarkEnd w:id="5007"/>
      <w:r>
        <w:rPr>
          <w:rtl/>
        </w:rPr>
        <w:t>לניצחון</w:t>
      </w:r>
      <w:r>
        <w:rPr>
          <w:rFonts w:hint="cs"/>
          <w:rtl/>
        </w:rPr>
        <w:t>.</w:t>
      </w:r>
      <w:bookmarkStart w:id="5008" w:name="_ETM_Q11_591240"/>
      <w:bookmarkEnd w:id="5008"/>
    </w:p>
    <w:p w:rsidR="00967B8B" w:rsidRDefault="00967B8B" w:rsidP="007A55B1">
      <w:pPr>
        <w:rPr>
          <w:rtl/>
        </w:rPr>
      </w:pPr>
    </w:p>
    <w:p w:rsidR="00967B8B" w:rsidRDefault="00967B8B" w:rsidP="002B23A1">
      <w:pPr>
        <w:rPr>
          <w:rtl/>
        </w:rPr>
      </w:pPr>
      <w:r>
        <w:rPr>
          <w:rtl/>
        </w:rPr>
        <w:t xml:space="preserve">לפני </w:t>
      </w:r>
      <w:bookmarkStart w:id="5009" w:name="_ETM_Q11_591600"/>
      <w:bookmarkEnd w:id="5009"/>
      <w:r>
        <w:rPr>
          <w:rtl/>
        </w:rPr>
        <w:t xml:space="preserve">ימים </w:t>
      </w:r>
      <w:bookmarkStart w:id="5010" w:name="_ETM_Q11_592020"/>
      <w:bookmarkEnd w:id="5010"/>
      <w:r>
        <w:rPr>
          <w:rtl/>
        </w:rPr>
        <w:t>ספורים</w:t>
      </w:r>
      <w:bookmarkStart w:id="5011" w:name="_ETM_Q11_586344"/>
      <w:bookmarkEnd w:id="5011"/>
      <w:r>
        <w:rPr>
          <w:rtl/>
        </w:rPr>
        <w:t xml:space="preserve"> </w:t>
      </w:r>
      <w:bookmarkStart w:id="5012" w:name="_ETM_Q11_593139"/>
      <w:bookmarkEnd w:id="5012"/>
      <w:r>
        <w:rPr>
          <w:rtl/>
        </w:rPr>
        <w:t xml:space="preserve">התחלתי </w:t>
      </w:r>
      <w:bookmarkStart w:id="5013" w:name="_ETM_Q11_593979"/>
      <w:bookmarkEnd w:id="5013"/>
      <w:r>
        <w:rPr>
          <w:rFonts w:hint="cs"/>
          <w:rtl/>
        </w:rPr>
        <w:t>את ה</w:t>
      </w:r>
      <w:r>
        <w:rPr>
          <w:rtl/>
        </w:rPr>
        <w:t xml:space="preserve">תהליך </w:t>
      </w:r>
      <w:bookmarkStart w:id="5014" w:name="_ETM_Q11_594369"/>
      <w:bookmarkEnd w:id="5014"/>
      <w:r>
        <w:rPr>
          <w:rtl/>
        </w:rPr>
        <w:t>בחוק</w:t>
      </w:r>
      <w:r>
        <w:rPr>
          <w:rFonts w:hint="cs"/>
          <w:rtl/>
        </w:rPr>
        <w:t>,</w:t>
      </w:r>
      <w:bookmarkStart w:id="5015" w:name="_ETM_Q11_590013"/>
      <w:bookmarkEnd w:id="5015"/>
      <w:r>
        <w:rPr>
          <w:rtl/>
        </w:rPr>
        <w:t xml:space="preserve"> </w:t>
      </w:r>
      <w:bookmarkStart w:id="5016" w:name="_ETM_Q11_594819"/>
      <w:bookmarkEnd w:id="5016"/>
      <w:r>
        <w:rPr>
          <w:rtl/>
        </w:rPr>
        <w:t xml:space="preserve">להרחיב </w:t>
      </w:r>
      <w:bookmarkStart w:id="5017" w:name="_ETM_Q11_595240"/>
      <w:bookmarkEnd w:id="5017"/>
      <w:r>
        <w:rPr>
          <w:rtl/>
        </w:rPr>
        <w:t xml:space="preserve">את </w:t>
      </w:r>
      <w:bookmarkStart w:id="5018" w:name="_ETM_Q11_595359"/>
      <w:bookmarkEnd w:id="5018"/>
      <w:r>
        <w:rPr>
          <w:rtl/>
        </w:rPr>
        <w:t xml:space="preserve">ההסכם </w:t>
      </w:r>
      <w:bookmarkStart w:id="5019" w:name="_ETM_Q11_595810"/>
      <w:bookmarkEnd w:id="5019"/>
      <w:r>
        <w:rPr>
          <w:rtl/>
        </w:rPr>
        <w:t xml:space="preserve">הקיבוצי </w:t>
      </w:r>
      <w:bookmarkStart w:id="5020" w:name="_ETM_Q11_596349"/>
      <w:bookmarkEnd w:id="5020"/>
      <w:r>
        <w:rPr>
          <w:rtl/>
        </w:rPr>
        <w:t xml:space="preserve">שנחתם </w:t>
      </w:r>
      <w:bookmarkStart w:id="5021" w:name="_ETM_Q11_597459"/>
      <w:bookmarkEnd w:id="5021"/>
      <w:r>
        <w:rPr>
          <w:rtl/>
        </w:rPr>
        <w:t xml:space="preserve">למען </w:t>
      </w:r>
      <w:bookmarkStart w:id="5022" w:name="_ETM_Q11_597939"/>
      <w:bookmarkEnd w:id="5022"/>
      <w:r>
        <w:rPr>
          <w:rtl/>
        </w:rPr>
        <w:t xml:space="preserve">משרתי </w:t>
      </w:r>
      <w:bookmarkStart w:id="5023" w:name="_ETM_Q11_598479"/>
      <w:bookmarkEnd w:id="5023"/>
      <w:r>
        <w:rPr>
          <w:rtl/>
        </w:rPr>
        <w:t>המילואים</w:t>
      </w:r>
      <w:bookmarkStart w:id="5024" w:name="_ETM_Q11_596143"/>
      <w:bookmarkEnd w:id="5024"/>
      <w:r>
        <w:rPr>
          <w:rtl/>
        </w:rPr>
        <w:t xml:space="preserve"> </w:t>
      </w:r>
      <w:bookmarkStart w:id="5025" w:name="_ETM_Q11_599469"/>
      <w:bookmarkEnd w:id="5025"/>
      <w:r>
        <w:rPr>
          <w:rFonts w:hint="cs"/>
          <w:rtl/>
        </w:rPr>
        <w:t xml:space="preserve">– </w:t>
      </w:r>
      <w:r>
        <w:rPr>
          <w:rtl/>
        </w:rPr>
        <w:t>שי</w:t>
      </w:r>
      <w:r>
        <w:rPr>
          <w:rFonts w:hint="cs"/>
          <w:rtl/>
        </w:rPr>
        <w:t>ח</w:t>
      </w:r>
      <w:bookmarkStart w:id="5026" w:name="_ETM_Q11_596644"/>
      <w:bookmarkEnd w:id="5026"/>
      <w:r>
        <w:rPr>
          <w:rtl/>
        </w:rPr>
        <w:t xml:space="preserve">ול </w:t>
      </w:r>
      <w:bookmarkStart w:id="5027" w:name="_ETM_Q11_600069"/>
      <w:bookmarkEnd w:id="5027"/>
      <w:r>
        <w:rPr>
          <w:rtl/>
        </w:rPr>
        <w:t xml:space="preserve">גם </w:t>
      </w:r>
      <w:bookmarkStart w:id="5028" w:name="_ETM_Q11_600279"/>
      <w:bookmarkEnd w:id="5028"/>
      <w:r>
        <w:rPr>
          <w:rtl/>
        </w:rPr>
        <w:t xml:space="preserve">על </w:t>
      </w:r>
      <w:bookmarkStart w:id="5029" w:name="_ETM_Q11_600399"/>
      <w:bookmarkEnd w:id="5029"/>
      <w:r>
        <w:rPr>
          <w:rtl/>
        </w:rPr>
        <w:t xml:space="preserve">בני </w:t>
      </w:r>
      <w:bookmarkStart w:id="5030" w:name="_ETM_Q11_600639"/>
      <w:bookmarkEnd w:id="5030"/>
      <w:r>
        <w:rPr>
          <w:rtl/>
        </w:rPr>
        <w:t xml:space="preserve">ובנות </w:t>
      </w:r>
      <w:bookmarkStart w:id="5031" w:name="_ETM_Q11_601029"/>
      <w:bookmarkEnd w:id="5031"/>
      <w:r>
        <w:rPr>
          <w:rtl/>
        </w:rPr>
        <w:t xml:space="preserve">זוג </w:t>
      </w:r>
      <w:bookmarkStart w:id="5032" w:name="_ETM_Q11_601270"/>
      <w:bookmarkEnd w:id="5032"/>
      <w:r>
        <w:rPr>
          <w:rtl/>
        </w:rPr>
        <w:t xml:space="preserve">של </w:t>
      </w:r>
      <w:bookmarkStart w:id="5033" w:name="_ETM_Q11_601420"/>
      <w:bookmarkEnd w:id="5033"/>
      <w:r>
        <w:rPr>
          <w:rtl/>
        </w:rPr>
        <w:t xml:space="preserve">משרתים </w:t>
      </w:r>
      <w:bookmarkStart w:id="5034" w:name="_ETM_Q11_601989"/>
      <w:bookmarkEnd w:id="5034"/>
      <w:r>
        <w:rPr>
          <w:rtl/>
        </w:rPr>
        <w:t xml:space="preserve">במילואים </w:t>
      </w:r>
      <w:bookmarkStart w:id="5035" w:name="_ETM_Q11_603099"/>
      <w:bookmarkEnd w:id="5035"/>
      <w:r w:rsidR="002B23A1">
        <w:rPr>
          <w:rFonts w:hint="cs"/>
          <w:rtl/>
        </w:rPr>
        <w:t xml:space="preserve">– </w:t>
      </w:r>
      <w:r>
        <w:rPr>
          <w:rtl/>
        </w:rPr>
        <w:t xml:space="preserve">והצו </w:t>
      </w:r>
      <w:bookmarkStart w:id="5036" w:name="_ETM_Q11_603700"/>
      <w:bookmarkEnd w:id="5036"/>
      <w:r>
        <w:rPr>
          <w:rtl/>
        </w:rPr>
        <w:t xml:space="preserve">יצא </w:t>
      </w:r>
      <w:bookmarkStart w:id="5037" w:name="_ETM_Q11_604149"/>
      <w:bookmarkEnd w:id="5037"/>
      <w:r>
        <w:rPr>
          <w:rtl/>
        </w:rPr>
        <w:t>לה</w:t>
      </w:r>
      <w:r>
        <w:rPr>
          <w:rFonts w:hint="cs"/>
          <w:rtl/>
        </w:rPr>
        <w:t>ער</w:t>
      </w:r>
      <w:bookmarkStart w:id="5038" w:name="_ETM_Q11_600194"/>
      <w:bookmarkEnd w:id="5038"/>
      <w:r>
        <w:rPr>
          <w:rtl/>
        </w:rPr>
        <w:t xml:space="preserve">ות </w:t>
      </w:r>
      <w:bookmarkStart w:id="5039" w:name="_ETM_Q11_604659"/>
      <w:bookmarkEnd w:id="5039"/>
      <w:r>
        <w:rPr>
          <w:rtl/>
        </w:rPr>
        <w:t>לציבור</w:t>
      </w:r>
      <w:r>
        <w:rPr>
          <w:rFonts w:hint="cs"/>
          <w:rtl/>
        </w:rPr>
        <w:t>.</w:t>
      </w:r>
      <w:r>
        <w:rPr>
          <w:rtl/>
        </w:rPr>
        <w:t xml:space="preserve"> </w:t>
      </w:r>
      <w:bookmarkStart w:id="5040" w:name="_ETM_Q11_605850"/>
      <w:bookmarkEnd w:id="5040"/>
      <w:r>
        <w:rPr>
          <w:rtl/>
        </w:rPr>
        <w:t xml:space="preserve">אך </w:t>
      </w:r>
      <w:bookmarkStart w:id="5041" w:name="_ETM_Q11_606029"/>
      <w:bookmarkEnd w:id="5041"/>
      <w:r>
        <w:rPr>
          <w:rtl/>
        </w:rPr>
        <w:t xml:space="preserve">במסגרת </w:t>
      </w:r>
      <w:bookmarkStart w:id="5042" w:name="_ETM_Q11_606689"/>
      <w:bookmarkEnd w:id="5042"/>
      <w:r>
        <w:rPr>
          <w:rtl/>
        </w:rPr>
        <w:t xml:space="preserve">הנוהל </w:t>
      </w:r>
      <w:bookmarkStart w:id="5043" w:name="_ETM_Q11_607020"/>
      <w:bookmarkEnd w:id="5043"/>
      <w:r>
        <w:rPr>
          <w:rtl/>
        </w:rPr>
        <w:t>הקיים</w:t>
      </w:r>
      <w:r>
        <w:rPr>
          <w:rFonts w:hint="cs"/>
          <w:rtl/>
        </w:rPr>
        <w:t>,</w:t>
      </w:r>
      <w:r>
        <w:rPr>
          <w:rtl/>
        </w:rPr>
        <w:t xml:space="preserve"> </w:t>
      </w:r>
      <w:bookmarkStart w:id="5044" w:name="_ETM_Q11_608060"/>
      <w:bookmarkEnd w:id="5044"/>
      <w:r>
        <w:rPr>
          <w:rtl/>
        </w:rPr>
        <w:t xml:space="preserve">הנושא </w:t>
      </w:r>
      <w:bookmarkStart w:id="5045" w:name="_ETM_Q11_608510"/>
      <w:bookmarkEnd w:id="5045"/>
      <w:r>
        <w:rPr>
          <w:rtl/>
        </w:rPr>
        <w:t xml:space="preserve">היה </w:t>
      </w:r>
      <w:bookmarkStart w:id="5046" w:name="_ETM_Q11_608690"/>
      <w:bookmarkEnd w:id="5046"/>
      <w:r>
        <w:rPr>
          <w:rtl/>
        </w:rPr>
        <w:t xml:space="preserve">צריך </w:t>
      </w:r>
      <w:bookmarkStart w:id="5047" w:name="_ETM_Q11_609740"/>
      <w:bookmarkEnd w:id="5047"/>
      <w:r>
        <w:rPr>
          <w:rtl/>
        </w:rPr>
        <w:t xml:space="preserve">לצאת </w:t>
      </w:r>
      <w:bookmarkStart w:id="5048" w:name="_ETM_Q11_610250"/>
      <w:bookmarkEnd w:id="5048"/>
      <w:r>
        <w:rPr>
          <w:rtl/>
        </w:rPr>
        <w:t xml:space="preserve">להערות </w:t>
      </w:r>
      <w:bookmarkStart w:id="5049" w:name="_ETM_Q11_610760"/>
      <w:bookmarkEnd w:id="5049"/>
      <w:r>
        <w:rPr>
          <w:rtl/>
        </w:rPr>
        <w:t xml:space="preserve">הציבור </w:t>
      </w:r>
      <w:bookmarkStart w:id="5050" w:name="_ETM_Q11_611240"/>
      <w:bookmarkStart w:id="5051" w:name="_ETM_Q11_611630"/>
      <w:bookmarkEnd w:id="5050"/>
      <w:bookmarkEnd w:id="5051"/>
      <w:r w:rsidR="002B23A1">
        <w:rPr>
          <w:rFonts w:hint="cs"/>
          <w:rtl/>
        </w:rPr>
        <w:t>ל-</w:t>
      </w:r>
      <w:r>
        <w:rPr>
          <w:rtl/>
        </w:rPr>
        <w:t xml:space="preserve">30 </w:t>
      </w:r>
      <w:bookmarkStart w:id="5052" w:name="_ETM_Q11_612200"/>
      <w:bookmarkEnd w:id="5052"/>
      <w:r>
        <w:rPr>
          <w:rtl/>
        </w:rPr>
        <w:t xml:space="preserve">יום </w:t>
      </w:r>
      <w:bookmarkStart w:id="5053" w:name="_ETM_Q11_612980"/>
      <w:bookmarkEnd w:id="5053"/>
      <w:r>
        <w:rPr>
          <w:rtl/>
        </w:rPr>
        <w:t xml:space="preserve">בטרם </w:t>
      </w:r>
      <w:bookmarkStart w:id="5054" w:name="_ETM_Q11_613490"/>
      <w:bookmarkEnd w:id="5054"/>
      <w:r>
        <w:rPr>
          <w:rtl/>
        </w:rPr>
        <w:t xml:space="preserve">העברת </w:t>
      </w:r>
      <w:bookmarkStart w:id="5055" w:name="_ETM_Q11_614000"/>
      <w:bookmarkEnd w:id="5055"/>
      <w:r>
        <w:rPr>
          <w:rtl/>
        </w:rPr>
        <w:t>החוק</w:t>
      </w:r>
      <w:r>
        <w:rPr>
          <w:rFonts w:hint="cs"/>
          <w:rtl/>
        </w:rPr>
        <w:t>,</w:t>
      </w:r>
      <w:r>
        <w:rPr>
          <w:rtl/>
        </w:rPr>
        <w:t xml:space="preserve"> </w:t>
      </w:r>
      <w:bookmarkStart w:id="5056" w:name="_ETM_Q11_614970"/>
      <w:bookmarkEnd w:id="5056"/>
      <w:r>
        <w:rPr>
          <w:rtl/>
        </w:rPr>
        <w:t xml:space="preserve">והיה </w:t>
      </w:r>
      <w:bookmarkStart w:id="5057" w:name="_ETM_Q11_615330"/>
      <w:bookmarkEnd w:id="5057"/>
      <w:r>
        <w:rPr>
          <w:rtl/>
        </w:rPr>
        <w:t xml:space="preserve">חשש </w:t>
      </w:r>
      <w:bookmarkStart w:id="5058" w:name="_ETM_Q11_615780"/>
      <w:bookmarkEnd w:id="5058"/>
      <w:r>
        <w:rPr>
          <w:rtl/>
        </w:rPr>
        <w:t xml:space="preserve">כבד </w:t>
      </w:r>
      <w:bookmarkStart w:id="5059" w:name="_ETM_Q11_616770"/>
      <w:bookmarkEnd w:id="5059"/>
      <w:r>
        <w:rPr>
          <w:rtl/>
        </w:rPr>
        <w:t xml:space="preserve">שהימים </w:t>
      </w:r>
      <w:bookmarkStart w:id="5060" w:name="_ETM_Q11_617310"/>
      <w:bookmarkEnd w:id="5060"/>
      <w:r>
        <w:rPr>
          <w:rtl/>
        </w:rPr>
        <w:t xml:space="preserve">הללו </w:t>
      </w:r>
      <w:bookmarkStart w:id="5061" w:name="_ETM_Q11_617640"/>
      <w:bookmarkEnd w:id="5061"/>
      <w:r>
        <w:rPr>
          <w:rtl/>
        </w:rPr>
        <w:t xml:space="preserve">ינוצלו </w:t>
      </w:r>
      <w:bookmarkStart w:id="5062" w:name="_ETM_Q11_618180"/>
      <w:bookmarkEnd w:id="5062"/>
      <w:r>
        <w:rPr>
          <w:rtl/>
        </w:rPr>
        <w:t>ע</w:t>
      </w:r>
      <w:r>
        <w:rPr>
          <w:rFonts w:hint="cs"/>
          <w:rtl/>
        </w:rPr>
        <w:t>ל ידי</w:t>
      </w:r>
      <w:r>
        <w:rPr>
          <w:rtl/>
        </w:rPr>
        <w:t xml:space="preserve"> </w:t>
      </w:r>
      <w:bookmarkStart w:id="5063" w:name="_ETM_Q11_618510"/>
      <w:bookmarkEnd w:id="5063"/>
      <w:r>
        <w:rPr>
          <w:rtl/>
        </w:rPr>
        <w:t xml:space="preserve">מעסיקים </w:t>
      </w:r>
      <w:bookmarkStart w:id="5064" w:name="_ETM_Q11_619680"/>
      <w:bookmarkEnd w:id="5064"/>
      <w:r>
        <w:rPr>
          <w:rtl/>
        </w:rPr>
        <w:t xml:space="preserve">לפטר </w:t>
      </w:r>
      <w:bookmarkStart w:id="5065" w:name="_ETM_Q11_620830"/>
      <w:bookmarkEnd w:id="5065"/>
      <w:r>
        <w:rPr>
          <w:rtl/>
        </w:rPr>
        <w:t xml:space="preserve">חיילי </w:t>
      </w:r>
      <w:bookmarkStart w:id="5066" w:name="_ETM_Q11_621819"/>
      <w:bookmarkEnd w:id="5066"/>
      <w:r>
        <w:rPr>
          <w:rtl/>
        </w:rPr>
        <w:t>מילואים</w:t>
      </w:r>
      <w:r>
        <w:rPr>
          <w:rFonts w:hint="cs"/>
          <w:rtl/>
        </w:rPr>
        <w:t>.</w:t>
      </w:r>
      <w:r>
        <w:rPr>
          <w:rtl/>
        </w:rPr>
        <w:t xml:space="preserve"> </w:t>
      </w:r>
      <w:bookmarkStart w:id="5067" w:name="_ETM_Q11_622810"/>
      <w:bookmarkEnd w:id="5067"/>
      <w:r>
        <w:rPr>
          <w:rtl/>
        </w:rPr>
        <w:t>לכן</w:t>
      </w:r>
      <w:r>
        <w:rPr>
          <w:rFonts w:hint="cs"/>
          <w:rtl/>
        </w:rPr>
        <w:t>,</w:t>
      </w:r>
      <w:r>
        <w:rPr>
          <w:rtl/>
        </w:rPr>
        <w:t xml:space="preserve"> </w:t>
      </w:r>
      <w:bookmarkStart w:id="5068" w:name="_ETM_Q11_623920"/>
      <w:bookmarkEnd w:id="5068"/>
      <w:r>
        <w:rPr>
          <w:rtl/>
        </w:rPr>
        <w:t xml:space="preserve">בפרק </w:t>
      </w:r>
      <w:bookmarkStart w:id="5069" w:name="_ETM_Q11_624340"/>
      <w:bookmarkEnd w:id="5069"/>
      <w:r>
        <w:rPr>
          <w:rtl/>
        </w:rPr>
        <w:t xml:space="preserve">זמן </w:t>
      </w:r>
      <w:bookmarkStart w:id="5070" w:name="_ETM_Q11_624700"/>
      <w:bookmarkEnd w:id="5070"/>
      <w:r>
        <w:rPr>
          <w:rtl/>
        </w:rPr>
        <w:t xml:space="preserve">של </w:t>
      </w:r>
      <w:bookmarkStart w:id="5071" w:name="_ETM_Q11_624879"/>
      <w:bookmarkEnd w:id="5071"/>
      <w:r>
        <w:rPr>
          <w:rtl/>
        </w:rPr>
        <w:t xml:space="preserve">24 </w:t>
      </w:r>
      <w:bookmarkStart w:id="5072" w:name="_ETM_Q11_625629"/>
      <w:bookmarkEnd w:id="5072"/>
      <w:r>
        <w:rPr>
          <w:rtl/>
        </w:rPr>
        <w:t xml:space="preserve">שעות </w:t>
      </w:r>
      <w:bookmarkStart w:id="5073" w:name="_ETM_Q11_626600"/>
      <w:bookmarkEnd w:id="5073"/>
      <w:r>
        <w:rPr>
          <w:rtl/>
        </w:rPr>
        <w:t xml:space="preserve">הגשנו </w:t>
      </w:r>
      <w:bookmarkStart w:id="5074" w:name="_ETM_Q11_627170"/>
      <w:bookmarkEnd w:id="5074"/>
      <w:r>
        <w:rPr>
          <w:rtl/>
        </w:rPr>
        <w:t xml:space="preserve">את </w:t>
      </w:r>
      <w:bookmarkStart w:id="5075" w:name="_ETM_Q11_627320"/>
      <w:bookmarkEnd w:id="5075"/>
      <w:r>
        <w:rPr>
          <w:rtl/>
        </w:rPr>
        <w:t xml:space="preserve">החוק </w:t>
      </w:r>
      <w:bookmarkStart w:id="5076" w:name="_ETM_Q11_627650"/>
      <w:bookmarkEnd w:id="5076"/>
      <w:r>
        <w:rPr>
          <w:rtl/>
        </w:rPr>
        <w:t xml:space="preserve">הנוכחי </w:t>
      </w:r>
      <w:bookmarkStart w:id="5077" w:name="_ETM_Q11_628220"/>
      <w:bookmarkEnd w:id="5077"/>
      <w:r>
        <w:rPr>
          <w:rtl/>
        </w:rPr>
        <w:t>לק</w:t>
      </w:r>
      <w:bookmarkStart w:id="5078" w:name="_ETM_Q11_625543"/>
      <w:bookmarkEnd w:id="5078"/>
      <w:r>
        <w:rPr>
          <w:rtl/>
        </w:rPr>
        <w:t xml:space="preserve">יצור </w:t>
      </w:r>
      <w:bookmarkStart w:id="5079" w:name="_ETM_Q11_628730"/>
      <w:bookmarkEnd w:id="5079"/>
      <w:r>
        <w:rPr>
          <w:rtl/>
        </w:rPr>
        <w:t>הליכים</w:t>
      </w:r>
      <w:r>
        <w:rPr>
          <w:rFonts w:hint="cs"/>
          <w:rtl/>
        </w:rPr>
        <w:t>,</w:t>
      </w:r>
      <w:r>
        <w:rPr>
          <w:rtl/>
        </w:rPr>
        <w:t xml:space="preserve"> </w:t>
      </w:r>
      <w:bookmarkStart w:id="5080" w:name="_ETM_Q11_629690"/>
      <w:bookmarkEnd w:id="5080"/>
      <w:r>
        <w:rPr>
          <w:rtl/>
        </w:rPr>
        <w:t xml:space="preserve">כדי </w:t>
      </w:r>
      <w:bookmarkStart w:id="5081" w:name="_ETM_Q11_629930"/>
      <w:bookmarkEnd w:id="5081"/>
      <w:r>
        <w:rPr>
          <w:rtl/>
        </w:rPr>
        <w:t xml:space="preserve">שנוכל </w:t>
      </w:r>
      <w:bookmarkStart w:id="5082" w:name="_ETM_Q11_630410"/>
      <w:bookmarkEnd w:id="5082"/>
      <w:r>
        <w:rPr>
          <w:rtl/>
        </w:rPr>
        <w:t xml:space="preserve">להעביר </w:t>
      </w:r>
      <w:bookmarkStart w:id="5083" w:name="_ETM_Q11_630800"/>
      <w:bookmarkEnd w:id="5083"/>
      <w:r>
        <w:rPr>
          <w:rtl/>
        </w:rPr>
        <w:t xml:space="preserve">שורה </w:t>
      </w:r>
      <w:bookmarkStart w:id="5084" w:name="_ETM_Q11_631190"/>
      <w:bookmarkEnd w:id="5084"/>
      <w:r>
        <w:rPr>
          <w:rtl/>
        </w:rPr>
        <w:t xml:space="preserve">ארוכה </w:t>
      </w:r>
      <w:bookmarkStart w:id="5085" w:name="_ETM_Q11_631520"/>
      <w:bookmarkEnd w:id="5085"/>
      <w:r>
        <w:rPr>
          <w:rtl/>
        </w:rPr>
        <w:t xml:space="preserve">של </w:t>
      </w:r>
      <w:bookmarkStart w:id="5086" w:name="_ETM_Q11_631760"/>
      <w:bookmarkEnd w:id="5086"/>
      <w:r>
        <w:rPr>
          <w:rtl/>
        </w:rPr>
        <w:t xml:space="preserve">חוקים </w:t>
      </w:r>
      <w:bookmarkStart w:id="5087" w:name="_ETM_Q11_632750"/>
      <w:bookmarkEnd w:id="5087"/>
      <w:r>
        <w:rPr>
          <w:rtl/>
        </w:rPr>
        <w:t xml:space="preserve">שצריכים </w:t>
      </w:r>
      <w:bookmarkStart w:id="5088" w:name="_ETM_Q11_633350"/>
      <w:bookmarkEnd w:id="5088"/>
      <w:r>
        <w:rPr>
          <w:rtl/>
        </w:rPr>
        <w:t xml:space="preserve">לעבור </w:t>
      </w:r>
      <w:bookmarkStart w:id="5089" w:name="_ETM_Q11_633770"/>
      <w:bookmarkEnd w:id="5089"/>
      <w:r>
        <w:rPr>
          <w:rtl/>
        </w:rPr>
        <w:t xml:space="preserve">בהליך </w:t>
      </w:r>
      <w:bookmarkStart w:id="5090" w:name="_ETM_Q11_634220"/>
      <w:bookmarkEnd w:id="5090"/>
      <w:r>
        <w:rPr>
          <w:rtl/>
        </w:rPr>
        <w:t xml:space="preserve">מזורז </w:t>
      </w:r>
      <w:bookmarkStart w:id="5091" w:name="_ETM_Q11_634760"/>
      <w:bookmarkEnd w:id="5091"/>
      <w:r>
        <w:rPr>
          <w:rFonts w:hint="cs"/>
          <w:rtl/>
        </w:rPr>
        <w:t>ו</w:t>
      </w:r>
      <w:r>
        <w:rPr>
          <w:rtl/>
        </w:rPr>
        <w:t xml:space="preserve">מקוצר </w:t>
      </w:r>
      <w:bookmarkStart w:id="5092" w:name="_ETM_Q11_635360"/>
      <w:bookmarkEnd w:id="5092"/>
      <w:r>
        <w:rPr>
          <w:rtl/>
        </w:rPr>
        <w:t xml:space="preserve">לרווחת </w:t>
      </w:r>
      <w:bookmarkStart w:id="5093" w:name="_ETM_Q11_635960"/>
      <w:bookmarkEnd w:id="5093"/>
      <w:r>
        <w:rPr>
          <w:rtl/>
        </w:rPr>
        <w:t>הציבור</w:t>
      </w:r>
      <w:r w:rsidR="002B23A1">
        <w:rPr>
          <w:rFonts w:hint="cs"/>
          <w:rtl/>
        </w:rPr>
        <w:t>, ו</w:t>
      </w:r>
      <w:bookmarkStart w:id="5094" w:name="_ETM_Q11_636980"/>
      <w:bookmarkEnd w:id="5094"/>
      <w:r>
        <w:rPr>
          <w:rtl/>
        </w:rPr>
        <w:t xml:space="preserve">בין </w:t>
      </w:r>
      <w:bookmarkStart w:id="5095" w:name="_ETM_Q11_637309"/>
      <w:bookmarkEnd w:id="5095"/>
      <w:r>
        <w:rPr>
          <w:rtl/>
        </w:rPr>
        <w:t>היתר</w:t>
      </w:r>
      <w:r>
        <w:rPr>
          <w:rFonts w:hint="cs"/>
          <w:rtl/>
        </w:rPr>
        <w:t>,</w:t>
      </w:r>
      <w:bookmarkStart w:id="5096" w:name="_ETM_Q11_635973"/>
      <w:bookmarkEnd w:id="5096"/>
      <w:r>
        <w:rPr>
          <w:rtl/>
        </w:rPr>
        <w:t xml:space="preserve"> </w:t>
      </w:r>
      <w:bookmarkStart w:id="5097" w:name="_ETM_Q11_638410"/>
      <w:bookmarkEnd w:id="5097"/>
      <w:r>
        <w:rPr>
          <w:rtl/>
        </w:rPr>
        <w:t xml:space="preserve">את </w:t>
      </w:r>
      <w:bookmarkStart w:id="5098" w:name="_ETM_Q11_638650"/>
      <w:bookmarkEnd w:id="5098"/>
      <w:r>
        <w:rPr>
          <w:rtl/>
        </w:rPr>
        <w:t xml:space="preserve">ההגנה </w:t>
      </w:r>
      <w:bookmarkStart w:id="5099" w:name="_ETM_Q11_639580"/>
      <w:bookmarkEnd w:id="5099"/>
      <w:r>
        <w:rPr>
          <w:rtl/>
        </w:rPr>
        <w:t xml:space="preserve">על </w:t>
      </w:r>
      <w:bookmarkStart w:id="5100" w:name="_ETM_Q11_639760"/>
      <w:bookmarkEnd w:id="5100"/>
      <w:r>
        <w:rPr>
          <w:rtl/>
        </w:rPr>
        <w:t xml:space="preserve">חיילי </w:t>
      </w:r>
      <w:bookmarkStart w:id="5101" w:name="_ETM_Q11_640180"/>
      <w:bookmarkEnd w:id="5101"/>
      <w:r>
        <w:rPr>
          <w:rtl/>
        </w:rPr>
        <w:t xml:space="preserve">מילואים </w:t>
      </w:r>
      <w:bookmarkStart w:id="5102" w:name="_ETM_Q11_640600"/>
      <w:bookmarkEnd w:id="5102"/>
      <w:r>
        <w:rPr>
          <w:rtl/>
        </w:rPr>
        <w:t xml:space="preserve">ובני </w:t>
      </w:r>
      <w:bookmarkStart w:id="5103" w:name="_ETM_Q11_640840"/>
      <w:bookmarkEnd w:id="5103"/>
      <w:r>
        <w:rPr>
          <w:rtl/>
        </w:rPr>
        <w:t>משפחותיהם</w:t>
      </w:r>
      <w:r>
        <w:rPr>
          <w:rFonts w:hint="cs"/>
          <w:rtl/>
        </w:rPr>
        <w:t>.</w:t>
      </w:r>
      <w:bookmarkStart w:id="5104" w:name="_ETM_Q11_642069"/>
      <w:bookmarkStart w:id="5105" w:name="_ETM_Q11_640850"/>
      <w:bookmarkEnd w:id="5104"/>
      <w:bookmarkEnd w:id="5105"/>
    </w:p>
    <w:p w:rsidR="00967B8B" w:rsidRDefault="00967B8B" w:rsidP="007A55B1">
      <w:pPr>
        <w:rPr>
          <w:rtl/>
        </w:rPr>
      </w:pPr>
      <w:bookmarkStart w:id="5106" w:name="_ETM_Q11_640931"/>
      <w:bookmarkEnd w:id="5106"/>
    </w:p>
    <w:p w:rsidR="00967B8B" w:rsidRDefault="00967B8B" w:rsidP="002B23A1">
      <w:pPr>
        <w:rPr>
          <w:rtl/>
        </w:rPr>
      </w:pPr>
      <w:bookmarkStart w:id="5107" w:name="_ETM_Q11_641010"/>
      <w:bookmarkStart w:id="5108" w:name="_ETM_Q11_641077"/>
      <w:bookmarkEnd w:id="5107"/>
      <w:bookmarkEnd w:id="5108"/>
      <w:r w:rsidRPr="008272B9">
        <w:rPr>
          <w:rtl/>
        </w:rPr>
        <w:t>וכ</w:t>
      </w:r>
      <w:r w:rsidRPr="008272B9">
        <w:rPr>
          <w:rFonts w:hint="cs"/>
          <w:rtl/>
        </w:rPr>
        <w:t>א</w:t>
      </w:r>
      <w:r w:rsidRPr="008272B9">
        <w:rPr>
          <w:rtl/>
        </w:rPr>
        <w:t xml:space="preserve">ן </w:t>
      </w:r>
      <w:bookmarkStart w:id="5109" w:name="_ETM_Q11_643010"/>
      <w:bookmarkEnd w:id="5109"/>
      <w:r w:rsidRPr="008272B9">
        <w:rPr>
          <w:rtl/>
        </w:rPr>
        <w:t xml:space="preserve">אני </w:t>
      </w:r>
      <w:bookmarkStart w:id="5110" w:name="_ETM_Q11_643280"/>
      <w:bookmarkEnd w:id="5110"/>
      <w:r w:rsidRPr="008272B9">
        <w:rPr>
          <w:rtl/>
        </w:rPr>
        <w:t xml:space="preserve">חייב </w:t>
      </w:r>
      <w:bookmarkStart w:id="5111" w:name="_ETM_Q11_643670"/>
      <w:bookmarkEnd w:id="5111"/>
      <w:r w:rsidRPr="008272B9">
        <w:rPr>
          <w:rtl/>
        </w:rPr>
        <w:t xml:space="preserve">להודות </w:t>
      </w:r>
      <w:bookmarkStart w:id="5112" w:name="_ETM_Q11_644180"/>
      <w:bookmarkEnd w:id="5112"/>
      <w:r w:rsidRPr="008272B9">
        <w:rPr>
          <w:rtl/>
        </w:rPr>
        <w:t xml:space="preserve">לגורמי </w:t>
      </w:r>
      <w:bookmarkStart w:id="5113" w:name="_ETM_Q11_644629"/>
      <w:bookmarkEnd w:id="5113"/>
      <w:r w:rsidRPr="008272B9">
        <w:rPr>
          <w:rtl/>
        </w:rPr>
        <w:t xml:space="preserve">המקצוע </w:t>
      </w:r>
      <w:bookmarkStart w:id="5114" w:name="_ETM_Q11_645110"/>
      <w:bookmarkEnd w:id="5114"/>
      <w:r w:rsidRPr="008272B9">
        <w:rPr>
          <w:rtl/>
        </w:rPr>
        <w:t>במשרד</w:t>
      </w:r>
      <w:r w:rsidRPr="008272B9">
        <w:rPr>
          <w:rFonts w:hint="cs"/>
          <w:rtl/>
        </w:rPr>
        <w:t>,</w:t>
      </w:r>
      <w:r w:rsidRPr="008272B9">
        <w:rPr>
          <w:rtl/>
        </w:rPr>
        <w:t xml:space="preserve"> </w:t>
      </w:r>
      <w:bookmarkStart w:id="5115" w:name="_ETM_Q11_646220"/>
      <w:bookmarkEnd w:id="5115"/>
      <w:r w:rsidRPr="008272B9">
        <w:rPr>
          <w:rtl/>
        </w:rPr>
        <w:t xml:space="preserve">שעבדו </w:t>
      </w:r>
      <w:bookmarkStart w:id="5116" w:name="_ETM_Q11_646700"/>
      <w:bookmarkEnd w:id="5116"/>
      <w:r w:rsidRPr="008272B9">
        <w:rPr>
          <w:rtl/>
        </w:rPr>
        <w:t xml:space="preserve">24 </w:t>
      </w:r>
      <w:bookmarkStart w:id="5117" w:name="_ETM_Q11_647420"/>
      <w:bookmarkEnd w:id="5117"/>
      <w:r w:rsidRPr="008272B9">
        <w:rPr>
          <w:rtl/>
        </w:rPr>
        <w:t xml:space="preserve">שעות </w:t>
      </w:r>
      <w:bookmarkStart w:id="5118" w:name="_ETM_Q11_647780"/>
      <w:bookmarkEnd w:id="5118"/>
      <w:r w:rsidRPr="008272B9">
        <w:rPr>
          <w:rtl/>
        </w:rPr>
        <w:t xml:space="preserve">ברצף </w:t>
      </w:r>
      <w:bookmarkStart w:id="5119" w:name="_ETM_Q11_648319"/>
      <w:bookmarkEnd w:id="5119"/>
      <w:r w:rsidRPr="008272B9">
        <w:rPr>
          <w:rtl/>
        </w:rPr>
        <w:t xml:space="preserve">כדי </w:t>
      </w:r>
      <w:bookmarkStart w:id="5120" w:name="_ETM_Q11_648650"/>
      <w:bookmarkEnd w:id="5120"/>
      <w:r w:rsidRPr="008272B9">
        <w:rPr>
          <w:rtl/>
        </w:rPr>
        <w:t xml:space="preserve">לגבש </w:t>
      </w:r>
      <w:bookmarkStart w:id="5121" w:name="_ETM_Q11_649069"/>
      <w:bookmarkEnd w:id="5121"/>
      <w:r w:rsidRPr="008272B9">
        <w:rPr>
          <w:rtl/>
        </w:rPr>
        <w:t xml:space="preserve">את </w:t>
      </w:r>
      <w:bookmarkStart w:id="5122" w:name="_ETM_Q11_649250"/>
      <w:bookmarkEnd w:id="5122"/>
      <w:r w:rsidRPr="008272B9">
        <w:rPr>
          <w:rtl/>
        </w:rPr>
        <w:t>החוק</w:t>
      </w:r>
      <w:r w:rsidRPr="008272B9">
        <w:rPr>
          <w:rFonts w:hint="cs"/>
          <w:rtl/>
        </w:rPr>
        <w:t>,</w:t>
      </w:r>
      <w:bookmarkStart w:id="5123" w:name="_ETM_Q11_644824"/>
      <w:bookmarkEnd w:id="5123"/>
      <w:r w:rsidRPr="008272B9">
        <w:rPr>
          <w:rtl/>
        </w:rPr>
        <w:t xml:space="preserve"> </w:t>
      </w:r>
      <w:bookmarkStart w:id="5124" w:name="_ETM_Q11_650150"/>
      <w:bookmarkEnd w:id="5124"/>
      <w:r w:rsidRPr="008272B9">
        <w:rPr>
          <w:rtl/>
        </w:rPr>
        <w:t xml:space="preserve">להעביר </w:t>
      </w:r>
      <w:bookmarkStart w:id="5125" w:name="_ETM_Q11_650779"/>
      <w:bookmarkEnd w:id="5125"/>
      <w:r w:rsidRPr="008272B9">
        <w:rPr>
          <w:rtl/>
        </w:rPr>
        <w:t xml:space="preserve">אותו </w:t>
      </w:r>
      <w:bookmarkStart w:id="5126" w:name="_ETM_Q11_651200"/>
      <w:bookmarkEnd w:id="5126"/>
      <w:r w:rsidRPr="008272B9">
        <w:rPr>
          <w:rtl/>
        </w:rPr>
        <w:t xml:space="preserve">את </w:t>
      </w:r>
      <w:bookmarkStart w:id="5127" w:name="_ETM_Q11_651349"/>
      <w:bookmarkEnd w:id="5127"/>
      <w:r w:rsidRPr="008272B9">
        <w:rPr>
          <w:rtl/>
        </w:rPr>
        <w:t xml:space="preserve">אישור </w:t>
      </w:r>
      <w:bookmarkStart w:id="5128" w:name="_ETM_Q11_651709"/>
      <w:bookmarkEnd w:id="5128"/>
      <w:r w:rsidRPr="008272B9">
        <w:rPr>
          <w:rtl/>
        </w:rPr>
        <w:t xml:space="preserve">המשנה </w:t>
      </w:r>
      <w:bookmarkStart w:id="5129" w:name="_ETM_Q11_652129"/>
      <w:bookmarkEnd w:id="5129"/>
      <w:r w:rsidRPr="008272B9">
        <w:rPr>
          <w:rtl/>
        </w:rPr>
        <w:t xml:space="preserve">ליועצת </w:t>
      </w:r>
      <w:bookmarkStart w:id="5130" w:name="_ETM_Q11_652639"/>
      <w:bookmarkEnd w:id="5130"/>
      <w:r w:rsidRPr="008272B9">
        <w:rPr>
          <w:rtl/>
        </w:rPr>
        <w:t>המשפטית</w:t>
      </w:r>
      <w:bookmarkStart w:id="5131" w:name="_ETM_Q11_653719"/>
      <w:bookmarkStart w:id="5132" w:name="_ETM_Q11_651603"/>
      <w:bookmarkEnd w:id="5131"/>
      <w:bookmarkEnd w:id="5132"/>
      <w:r w:rsidRPr="008272B9">
        <w:rPr>
          <w:rFonts w:hint="cs"/>
          <w:rtl/>
        </w:rPr>
        <w:t xml:space="preserve"> </w:t>
      </w:r>
      <w:r w:rsidRPr="008272B9">
        <w:rPr>
          <w:rtl/>
        </w:rPr>
        <w:t>ו</w:t>
      </w:r>
      <w:r w:rsidRPr="008272B9">
        <w:rPr>
          <w:rFonts w:hint="cs"/>
          <w:rtl/>
        </w:rPr>
        <w:t xml:space="preserve">את אישור </w:t>
      </w:r>
      <w:r w:rsidRPr="008272B9">
        <w:rPr>
          <w:rtl/>
        </w:rPr>
        <w:t xml:space="preserve">ועדת </w:t>
      </w:r>
      <w:bookmarkStart w:id="5133" w:name="_ETM_Q11_654409"/>
      <w:bookmarkEnd w:id="5133"/>
      <w:r w:rsidRPr="008272B9">
        <w:rPr>
          <w:rFonts w:hint="cs"/>
          <w:rtl/>
        </w:rPr>
        <w:t>ה</w:t>
      </w:r>
      <w:r w:rsidRPr="008272B9">
        <w:rPr>
          <w:rtl/>
        </w:rPr>
        <w:t xml:space="preserve">שרים </w:t>
      </w:r>
      <w:bookmarkStart w:id="5134" w:name="_ETM_Q11_654709"/>
      <w:bookmarkStart w:id="5135" w:name="_ETM_Q11_652384"/>
      <w:bookmarkStart w:id="5136" w:name="_ETM_Q11_655340"/>
      <w:bookmarkEnd w:id="5134"/>
      <w:bookmarkEnd w:id="5135"/>
      <w:bookmarkEnd w:id="5136"/>
      <w:r w:rsidRPr="008272B9">
        <w:rPr>
          <w:rtl/>
        </w:rPr>
        <w:t xml:space="preserve">לחקיקה </w:t>
      </w:r>
      <w:bookmarkStart w:id="5137" w:name="_ETM_Q11_655999"/>
      <w:bookmarkEnd w:id="5137"/>
      <w:r w:rsidRPr="008272B9">
        <w:rPr>
          <w:rtl/>
        </w:rPr>
        <w:t xml:space="preserve">במשאל </w:t>
      </w:r>
      <w:bookmarkStart w:id="5138" w:name="_ETM_Q11_656449"/>
      <w:bookmarkEnd w:id="5138"/>
      <w:r w:rsidRPr="008272B9">
        <w:rPr>
          <w:rtl/>
        </w:rPr>
        <w:t xml:space="preserve">טלפוני </w:t>
      </w:r>
      <w:bookmarkStart w:id="5139" w:name="_ETM_Q11_657079"/>
      <w:bookmarkEnd w:id="5139"/>
      <w:r w:rsidRPr="008272B9">
        <w:rPr>
          <w:rtl/>
        </w:rPr>
        <w:t xml:space="preserve">בין </w:t>
      </w:r>
      <w:bookmarkStart w:id="5140" w:name="_ETM_Q11_657260"/>
      <w:bookmarkEnd w:id="5140"/>
      <w:r w:rsidRPr="008272B9">
        <w:rPr>
          <w:rtl/>
        </w:rPr>
        <w:t>השרים</w:t>
      </w:r>
      <w:r w:rsidRPr="008272B9">
        <w:rPr>
          <w:rFonts w:hint="cs"/>
          <w:rtl/>
        </w:rPr>
        <w:t>,</w:t>
      </w:r>
      <w:r w:rsidRPr="008272B9">
        <w:rPr>
          <w:rtl/>
        </w:rPr>
        <w:t xml:space="preserve"> </w:t>
      </w:r>
      <w:bookmarkStart w:id="5141" w:name="_ETM_Q11_658249"/>
      <w:bookmarkEnd w:id="5141"/>
      <w:r w:rsidRPr="008272B9">
        <w:rPr>
          <w:rtl/>
        </w:rPr>
        <w:t xml:space="preserve">וכמובן </w:t>
      </w:r>
      <w:bookmarkStart w:id="5142" w:name="_ETM_Q11_658999"/>
      <w:bookmarkEnd w:id="5142"/>
      <w:r w:rsidRPr="008272B9">
        <w:rPr>
          <w:rtl/>
        </w:rPr>
        <w:t xml:space="preserve">במשאל </w:t>
      </w:r>
      <w:bookmarkStart w:id="5143" w:name="_ETM_Q11_659450"/>
      <w:bookmarkEnd w:id="5143"/>
      <w:r w:rsidRPr="008272B9">
        <w:rPr>
          <w:rtl/>
        </w:rPr>
        <w:t xml:space="preserve">טלפוני </w:t>
      </w:r>
      <w:bookmarkStart w:id="5144" w:name="_ETM_Q11_660780"/>
      <w:bookmarkEnd w:id="5144"/>
      <w:r w:rsidRPr="008272B9">
        <w:rPr>
          <w:rtl/>
        </w:rPr>
        <w:t xml:space="preserve">של </w:t>
      </w:r>
      <w:bookmarkStart w:id="5145" w:name="_ETM_Q11_662000"/>
      <w:bookmarkStart w:id="5146" w:name="_ETM_Q11_659863"/>
      <w:bookmarkEnd w:id="5145"/>
      <w:bookmarkEnd w:id="5146"/>
      <w:r w:rsidRPr="008272B9">
        <w:rPr>
          <w:rtl/>
        </w:rPr>
        <w:t>הממשלה</w:t>
      </w:r>
      <w:bookmarkStart w:id="5147" w:name="_ETM_Q11_680213"/>
      <w:bookmarkEnd w:id="5147"/>
      <w:r w:rsidRPr="008272B9">
        <w:rPr>
          <w:rFonts w:hint="cs"/>
          <w:rtl/>
        </w:rPr>
        <w:t>;</w:t>
      </w:r>
      <w:r w:rsidRPr="008272B9">
        <w:rPr>
          <w:rtl/>
        </w:rPr>
        <w:t xml:space="preserve"> </w:t>
      </w:r>
      <w:bookmarkStart w:id="5148" w:name="_ETM_Q11_663420"/>
      <w:bookmarkEnd w:id="5148"/>
      <w:r w:rsidRPr="008272B9">
        <w:rPr>
          <w:rFonts w:hint="cs"/>
          <w:rtl/>
        </w:rPr>
        <w:t>פטו</w:t>
      </w:r>
      <w:bookmarkStart w:id="5149" w:name="_ETM_Q11_662233"/>
      <w:bookmarkEnd w:id="5149"/>
      <w:r w:rsidRPr="008272B9">
        <w:rPr>
          <w:rtl/>
        </w:rPr>
        <w:t xml:space="preserve">ר </w:t>
      </w:r>
      <w:bookmarkStart w:id="5150" w:name="_ETM_Q11_664580"/>
      <w:bookmarkEnd w:id="5150"/>
      <w:r w:rsidRPr="008272B9">
        <w:rPr>
          <w:rtl/>
        </w:rPr>
        <w:t xml:space="preserve">מחובת </w:t>
      </w:r>
      <w:bookmarkStart w:id="5151" w:name="_ETM_Q11_665150"/>
      <w:bookmarkEnd w:id="5151"/>
      <w:r w:rsidRPr="008272B9">
        <w:rPr>
          <w:rtl/>
        </w:rPr>
        <w:t xml:space="preserve">הנחה </w:t>
      </w:r>
      <w:bookmarkStart w:id="5152" w:name="_ETM_Q11_665450"/>
      <w:bookmarkEnd w:id="5152"/>
      <w:r w:rsidRPr="008272B9">
        <w:rPr>
          <w:rtl/>
        </w:rPr>
        <w:t xml:space="preserve">בוועדת </w:t>
      </w:r>
      <w:bookmarkStart w:id="5153" w:name="_ETM_Q11_666050"/>
      <w:bookmarkEnd w:id="5153"/>
      <w:r w:rsidRPr="008272B9">
        <w:rPr>
          <w:rtl/>
        </w:rPr>
        <w:t>הכנסת</w:t>
      </w:r>
      <w:r>
        <w:rPr>
          <w:rFonts w:hint="cs"/>
          <w:rtl/>
        </w:rPr>
        <w:t xml:space="preserve"> –</w:t>
      </w:r>
      <w:r w:rsidRPr="008272B9">
        <w:rPr>
          <w:rtl/>
        </w:rPr>
        <w:t xml:space="preserve"> </w:t>
      </w:r>
      <w:bookmarkStart w:id="5154" w:name="_ETM_Q11_666650"/>
      <w:bookmarkEnd w:id="5154"/>
      <w:r w:rsidRPr="008272B9">
        <w:rPr>
          <w:rtl/>
        </w:rPr>
        <w:t xml:space="preserve">והתודה </w:t>
      </w:r>
      <w:bookmarkStart w:id="5155" w:name="_ETM_Q11_667730"/>
      <w:bookmarkEnd w:id="5155"/>
      <w:r w:rsidRPr="008272B9">
        <w:rPr>
          <w:rtl/>
        </w:rPr>
        <w:t xml:space="preserve">לחבר </w:t>
      </w:r>
      <w:bookmarkStart w:id="5156" w:name="_ETM_Q11_668120"/>
      <w:bookmarkEnd w:id="5156"/>
      <w:r w:rsidRPr="008272B9">
        <w:rPr>
          <w:rtl/>
        </w:rPr>
        <w:t xml:space="preserve">הכנסת </w:t>
      </w:r>
      <w:bookmarkStart w:id="5157" w:name="_ETM_Q11_668600"/>
      <w:bookmarkEnd w:id="5157"/>
      <w:r w:rsidRPr="008272B9">
        <w:rPr>
          <w:rtl/>
        </w:rPr>
        <w:t xml:space="preserve">אופיר </w:t>
      </w:r>
      <w:bookmarkStart w:id="5158" w:name="_ETM_Q11_668960"/>
      <w:bookmarkEnd w:id="5158"/>
      <w:r w:rsidRPr="008272B9">
        <w:rPr>
          <w:rtl/>
        </w:rPr>
        <w:t xml:space="preserve">כץ </w:t>
      </w:r>
      <w:bookmarkStart w:id="5159" w:name="_ETM_Q11_669380"/>
      <w:bookmarkEnd w:id="5159"/>
      <w:r w:rsidRPr="008272B9">
        <w:rPr>
          <w:rtl/>
        </w:rPr>
        <w:t xml:space="preserve">ולחברת </w:t>
      </w:r>
      <w:bookmarkStart w:id="5160" w:name="_ETM_Q11_669890"/>
      <w:bookmarkEnd w:id="5160"/>
      <w:r w:rsidRPr="008272B9">
        <w:rPr>
          <w:rtl/>
        </w:rPr>
        <w:t xml:space="preserve">הכנסת </w:t>
      </w:r>
      <w:bookmarkStart w:id="5161" w:name="_ETM_Q11_670340"/>
      <w:bookmarkEnd w:id="5161"/>
      <w:r w:rsidRPr="008272B9">
        <w:rPr>
          <w:rtl/>
        </w:rPr>
        <w:t xml:space="preserve">מירב </w:t>
      </w:r>
      <w:bookmarkStart w:id="5162" w:name="_ETM_Q11_670670"/>
      <w:bookmarkEnd w:id="5162"/>
      <w:r w:rsidRPr="008272B9">
        <w:rPr>
          <w:rtl/>
        </w:rPr>
        <w:t xml:space="preserve">בן </w:t>
      </w:r>
      <w:bookmarkStart w:id="5163" w:name="_ETM_Q11_670880"/>
      <w:bookmarkEnd w:id="5163"/>
      <w:r w:rsidRPr="008272B9">
        <w:rPr>
          <w:rtl/>
        </w:rPr>
        <w:t xml:space="preserve">ארי </w:t>
      </w:r>
      <w:bookmarkStart w:id="5164" w:name="_ETM_Q11_672279"/>
      <w:bookmarkEnd w:id="5164"/>
      <w:r w:rsidR="002B23A1">
        <w:rPr>
          <w:rFonts w:hint="cs"/>
          <w:rtl/>
        </w:rPr>
        <w:t xml:space="preserve">– </w:t>
      </w:r>
      <w:r w:rsidRPr="008272B9">
        <w:rPr>
          <w:rtl/>
        </w:rPr>
        <w:t>וכך</w:t>
      </w:r>
      <w:r w:rsidRPr="008272B9">
        <w:rPr>
          <w:rFonts w:hint="cs"/>
          <w:rtl/>
        </w:rPr>
        <w:t>,</w:t>
      </w:r>
      <w:r w:rsidRPr="008272B9">
        <w:rPr>
          <w:rtl/>
        </w:rPr>
        <w:t xml:space="preserve"> </w:t>
      </w:r>
      <w:bookmarkStart w:id="5165" w:name="_ETM_Q11_672669"/>
      <w:bookmarkEnd w:id="5165"/>
      <w:r w:rsidRPr="008272B9">
        <w:rPr>
          <w:rtl/>
        </w:rPr>
        <w:t xml:space="preserve">בתוך </w:t>
      </w:r>
      <w:bookmarkStart w:id="5166" w:name="_ETM_Q11_672999"/>
      <w:bookmarkEnd w:id="5166"/>
      <w:r w:rsidRPr="008272B9">
        <w:rPr>
          <w:rtl/>
        </w:rPr>
        <w:t xml:space="preserve">24 </w:t>
      </w:r>
      <w:bookmarkStart w:id="5167" w:name="_ETM_Q11_673689"/>
      <w:bookmarkEnd w:id="5167"/>
      <w:r w:rsidRPr="008272B9">
        <w:rPr>
          <w:rtl/>
        </w:rPr>
        <w:t xml:space="preserve">שעות </w:t>
      </w:r>
      <w:bookmarkStart w:id="5168" w:name="_ETM_Q11_674650"/>
      <w:bookmarkEnd w:id="5168"/>
      <w:r w:rsidRPr="008272B9">
        <w:rPr>
          <w:rtl/>
        </w:rPr>
        <w:t xml:space="preserve">אנחנו </w:t>
      </w:r>
      <w:bookmarkStart w:id="5169" w:name="_ETM_Q11_675129"/>
      <w:bookmarkEnd w:id="5169"/>
      <w:r w:rsidRPr="008272B9">
        <w:rPr>
          <w:rtl/>
        </w:rPr>
        <w:t xml:space="preserve">נמצאים </w:t>
      </w:r>
      <w:bookmarkStart w:id="5170" w:name="_ETM_Q11_675640"/>
      <w:bookmarkEnd w:id="5170"/>
      <w:r w:rsidRPr="008272B9">
        <w:rPr>
          <w:rtl/>
        </w:rPr>
        <w:t xml:space="preserve">במעמד </w:t>
      </w:r>
      <w:bookmarkStart w:id="5171" w:name="_ETM_Q11_676209"/>
      <w:bookmarkEnd w:id="5171"/>
      <w:r w:rsidRPr="008272B9">
        <w:rPr>
          <w:rtl/>
        </w:rPr>
        <w:t xml:space="preserve">חשוב </w:t>
      </w:r>
      <w:bookmarkStart w:id="5172" w:name="_ETM_Q11_676689"/>
      <w:bookmarkEnd w:id="5172"/>
      <w:r w:rsidRPr="008272B9">
        <w:rPr>
          <w:rtl/>
        </w:rPr>
        <w:t>זה</w:t>
      </w:r>
      <w:r w:rsidRPr="008272B9">
        <w:rPr>
          <w:rFonts w:hint="cs"/>
          <w:rtl/>
        </w:rPr>
        <w:t>,</w:t>
      </w:r>
      <w:r w:rsidRPr="008272B9">
        <w:rPr>
          <w:rtl/>
        </w:rPr>
        <w:t xml:space="preserve"> </w:t>
      </w:r>
      <w:bookmarkStart w:id="5173" w:name="_ETM_Q11_677490"/>
      <w:bookmarkEnd w:id="5173"/>
      <w:r w:rsidRPr="008272B9">
        <w:rPr>
          <w:rtl/>
        </w:rPr>
        <w:t xml:space="preserve">בקריאה </w:t>
      </w:r>
      <w:bookmarkStart w:id="5174" w:name="_ETM_Q11_678000"/>
      <w:bookmarkEnd w:id="5174"/>
      <w:r w:rsidRPr="008272B9">
        <w:rPr>
          <w:rtl/>
        </w:rPr>
        <w:t xml:space="preserve">ראשונה </w:t>
      </w:r>
      <w:bookmarkStart w:id="5175" w:name="_ETM_Q11_678450"/>
      <w:bookmarkEnd w:id="5175"/>
      <w:r w:rsidRPr="008272B9">
        <w:rPr>
          <w:rtl/>
        </w:rPr>
        <w:t xml:space="preserve">של </w:t>
      </w:r>
      <w:bookmarkStart w:id="5176" w:name="_ETM_Q11_678660"/>
      <w:bookmarkEnd w:id="5176"/>
      <w:r w:rsidRPr="008272B9">
        <w:rPr>
          <w:rtl/>
        </w:rPr>
        <w:t>החוק</w:t>
      </w:r>
      <w:r w:rsidRPr="008272B9">
        <w:rPr>
          <w:rFonts w:hint="cs"/>
          <w:rtl/>
        </w:rPr>
        <w:t>,</w:t>
      </w:r>
      <w:r w:rsidRPr="008272B9">
        <w:rPr>
          <w:rtl/>
        </w:rPr>
        <w:t xml:space="preserve"> </w:t>
      </w:r>
      <w:bookmarkStart w:id="5177" w:name="_ETM_Q11_679500"/>
      <w:bookmarkEnd w:id="5177"/>
      <w:r w:rsidRPr="008272B9">
        <w:rPr>
          <w:rtl/>
        </w:rPr>
        <w:t xml:space="preserve">בתקווה </w:t>
      </w:r>
      <w:bookmarkStart w:id="5178" w:name="_ETM_Q11_680730"/>
      <w:bookmarkEnd w:id="5178"/>
      <w:r w:rsidRPr="008272B9">
        <w:rPr>
          <w:rtl/>
        </w:rPr>
        <w:t xml:space="preserve">שיעבור </w:t>
      </w:r>
      <w:bookmarkStart w:id="5179" w:name="_ETM_Q11_681330"/>
      <w:bookmarkEnd w:id="5179"/>
      <w:r w:rsidRPr="008272B9">
        <w:rPr>
          <w:rtl/>
        </w:rPr>
        <w:t xml:space="preserve">בקריאה </w:t>
      </w:r>
      <w:bookmarkStart w:id="5180" w:name="_ETM_Q11_681840"/>
      <w:bookmarkEnd w:id="5180"/>
      <w:r w:rsidRPr="008272B9">
        <w:rPr>
          <w:rtl/>
        </w:rPr>
        <w:t xml:space="preserve">שנייה </w:t>
      </w:r>
      <w:bookmarkStart w:id="5181" w:name="_ETM_Q11_682260"/>
      <w:bookmarkEnd w:id="5181"/>
      <w:r w:rsidRPr="008272B9">
        <w:rPr>
          <w:rtl/>
        </w:rPr>
        <w:t>ו</w:t>
      </w:r>
      <w:bookmarkStart w:id="5182" w:name="_ETM_Q11_682380"/>
      <w:bookmarkEnd w:id="5182"/>
      <w:r w:rsidRPr="008272B9">
        <w:rPr>
          <w:rtl/>
        </w:rPr>
        <w:t xml:space="preserve">שלישית </w:t>
      </w:r>
      <w:bookmarkStart w:id="5183" w:name="_ETM_Q11_682920"/>
      <w:bookmarkStart w:id="5184" w:name="_ETM_Q11_679113"/>
      <w:bookmarkEnd w:id="5183"/>
      <w:bookmarkEnd w:id="5184"/>
      <w:r w:rsidRPr="008272B9">
        <w:rPr>
          <w:rtl/>
        </w:rPr>
        <w:t xml:space="preserve">כבר </w:t>
      </w:r>
      <w:bookmarkStart w:id="5185" w:name="_ETM_Q11_683250"/>
      <w:bookmarkEnd w:id="5185"/>
      <w:r w:rsidRPr="008272B9">
        <w:rPr>
          <w:rtl/>
        </w:rPr>
        <w:t xml:space="preserve">ביום </w:t>
      </w:r>
      <w:bookmarkStart w:id="5186" w:name="_ETM_Q11_683610"/>
      <w:bookmarkEnd w:id="5186"/>
      <w:r w:rsidRPr="008272B9">
        <w:rPr>
          <w:rtl/>
        </w:rPr>
        <w:t xml:space="preserve">רביעי </w:t>
      </w:r>
      <w:bookmarkStart w:id="5187" w:name="_ETM_Q11_684060"/>
      <w:bookmarkEnd w:id="5187"/>
      <w:r w:rsidRPr="008272B9">
        <w:rPr>
          <w:rtl/>
        </w:rPr>
        <w:t>הקרוב</w:t>
      </w:r>
      <w:r w:rsidRPr="008272B9">
        <w:rPr>
          <w:rFonts w:hint="cs"/>
          <w:rtl/>
        </w:rPr>
        <w:t>.</w:t>
      </w:r>
      <w:bookmarkStart w:id="5188" w:name="_ETM_Q11_685090"/>
      <w:bookmarkStart w:id="5189" w:name="_ETM_Q11_684719"/>
      <w:bookmarkEnd w:id="5188"/>
      <w:bookmarkEnd w:id="5189"/>
      <w:r w:rsidRPr="008272B9">
        <w:rPr>
          <w:rFonts w:hint="cs"/>
          <w:rtl/>
        </w:rPr>
        <w:t xml:space="preserve"> </w:t>
      </w:r>
      <w:bookmarkStart w:id="5190" w:name="_ETM_Q11_684792"/>
      <w:bookmarkStart w:id="5191" w:name="_ETM_Q11_684880"/>
      <w:bookmarkStart w:id="5192" w:name="_ETM_Q11_684944"/>
      <w:bookmarkEnd w:id="5190"/>
      <w:bookmarkEnd w:id="5191"/>
      <w:bookmarkEnd w:id="5192"/>
      <w:r w:rsidRPr="008272B9">
        <w:rPr>
          <w:rtl/>
        </w:rPr>
        <w:t xml:space="preserve">ללא </w:t>
      </w:r>
      <w:bookmarkStart w:id="5193" w:name="_ETM_Q11_685420"/>
      <w:bookmarkEnd w:id="5193"/>
      <w:r w:rsidRPr="008272B9">
        <w:rPr>
          <w:rtl/>
        </w:rPr>
        <w:t>ספק</w:t>
      </w:r>
      <w:r w:rsidRPr="008272B9">
        <w:rPr>
          <w:rFonts w:hint="cs"/>
          <w:rtl/>
        </w:rPr>
        <w:t>,</w:t>
      </w:r>
      <w:r w:rsidRPr="008272B9">
        <w:rPr>
          <w:rtl/>
        </w:rPr>
        <w:t xml:space="preserve"> </w:t>
      </w:r>
      <w:bookmarkStart w:id="5194" w:name="_ETM_Q11_686410"/>
      <w:bookmarkEnd w:id="5194"/>
      <w:r w:rsidRPr="008272B9">
        <w:rPr>
          <w:rtl/>
        </w:rPr>
        <w:t xml:space="preserve">מדובר </w:t>
      </w:r>
      <w:bookmarkStart w:id="5195" w:name="_ETM_Q11_686890"/>
      <w:bookmarkEnd w:id="5195"/>
      <w:r w:rsidRPr="008272B9">
        <w:rPr>
          <w:rtl/>
        </w:rPr>
        <w:t xml:space="preserve">במרתון </w:t>
      </w:r>
      <w:bookmarkStart w:id="5196" w:name="_ETM_Q11_687610"/>
      <w:bookmarkEnd w:id="5196"/>
      <w:r w:rsidRPr="008272B9">
        <w:rPr>
          <w:rtl/>
        </w:rPr>
        <w:t xml:space="preserve">שאפשר </w:t>
      </w:r>
      <w:bookmarkStart w:id="5197" w:name="_ETM_Q11_688120"/>
      <w:bookmarkEnd w:id="5197"/>
      <w:r w:rsidRPr="008272B9">
        <w:rPr>
          <w:rtl/>
        </w:rPr>
        <w:t xml:space="preserve">לומר </w:t>
      </w:r>
      <w:bookmarkStart w:id="5198" w:name="_ETM_Q11_688420"/>
      <w:bookmarkEnd w:id="5198"/>
      <w:r w:rsidRPr="008272B9">
        <w:rPr>
          <w:rtl/>
        </w:rPr>
        <w:t xml:space="preserve">שאנחנו </w:t>
      </w:r>
      <w:bookmarkStart w:id="5199" w:name="_ETM_Q11_688810"/>
      <w:bookmarkEnd w:id="5199"/>
      <w:r w:rsidRPr="008272B9">
        <w:rPr>
          <w:rtl/>
        </w:rPr>
        <w:t xml:space="preserve">בדרך </w:t>
      </w:r>
      <w:bookmarkStart w:id="5200" w:name="_ETM_Q11_689200"/>
      <w:bookmarkEnd w:id="5200"/>
      <w:r w:rsidRPr="008272B9">
        <w:rPr>
          <w:rtl/>
        </w:rPr>
        <w:t xml:space="preserve">לסיומו </w:t>
      </w:r>
      <w:bookmarkStart w:id="5201" w:name="_ETM_Q11_689710"/>
      <w:bookmarkEnd w:id="5201"/>
      <w:r w:rsidRPr="008272B9">
        <w:rPr>
          <w:rtl/>
        </w:rPr>
        <w:t>בהצלחה</w:t>
      </w:r>
      <w:r w:rsidRPr="008272B9">
        <w:rPr>
          <w:rFonts w:hint="cs"/>
          <w:rtl/>
        </w:rPr>
        <w:t>,</w:t>
      </w:r>
      <w:r w:rsidRPr="008272B9">
        <w:rPr>
          <w:rtl/>
        </w:rPr>
        <w:t xml:space="preserve"> </w:t>
      </w:r>
      <w:bookmarkStart w:id="5202" w:name="_ETM_Q11_690850"/>
      <w:bookmarkEnd w:id="5202"/>
      <w:r w:rsidRPr="008272B9">
        <w:rPr>
          <w:rtl/>
        </w:rPr>
        <w:t>והכ</w:t>
      </w:r>
      <w:r w:rsidRPr="008272B9">
        <w:rPr>
          <w:rFonts w:hint="cs"/>
          <w:rtl/>
        </w:rPr>
        <w:t>ו</w:t>
      </w:r>
      <w:r w:rsidRPr="008272B9">
        <w:rPr>
          <w:rtl/>
        </w:rPr>
        <w:t xml:space="preserve">ל </w:t>
      </w:r>
      <w:bookmarkStart w:id="5203" w:name="_ETM_Q11_691390"/>
      <w:bookmarkEnd w:id="5203"/>
      <w:r w:rsidRPr="008272B9">
        <w:rPr>
          <w:rtl/>
        </w:rPr>
        <w:t xml:space="preserve">למען </w:t>
      </w:r>
      <w:bookmarkStart w:id="5204" w:name="_ETM_Q11_692230"/>
      <w:bookmarkEnd w:id="5204"/>
      <w:r w:rsidRPr="008272B9">
        <w:rPr>
          <w:rtl/>
        </w:rPr>
        <w:t xml:space="preserve">משרתי </w:t>
      </w:r>
      <w:bookmarkStart w:id="5205" w:name="_ETM_Q11_692800"/>
      <w:bookmarkEnd w:id="5205"/>
      <w:r w:rsidRPr="008272B9">
        <w:rPr>
          <w:rtl/>
        </w:rPr>
        <w:t>המילואים</w:t>
      </w:r>
      <w:r w:rsidRPr="008272B9">
        <w:rPr>
          <w:rFonts w:hint="cs"/>
          <w:rtl/>
        </w:rPr>
        <w:t>.</w:t>
      </w:r>
      <w:bookmarkStart w:id="5206" w:name="_ETM_Q11_693659"/>
      <w:bookmarkStart w:id="5207" w:name="_ETM_Q11_695849"/>
      <w:bookmarkEnd w:id="5206"/>
      <w:bookmarkEnd w:id="5207"/>
    </w:p>
    <w:p w:rsidR="00967B8B" w:rsidRDefault="00967B8B" w:rsidP="007A55B1">
      <w:pPr>
        <w:rPr>
          <w:rtl/>
        </w:rPr>
      </w:pPr>
      <w:bookmarkStart w:id="5208" w:name="_ETM_Q11_695911"/>
      <w:bookmarkEnd w:id="5208"/>
    </w:p>
    <w:p w:rsidR="00967B8B" w:rsidRDefault="00967B8B" w:rsidP="002B23A1">
      <w:pPr>
        <w:rPr>
          <w:rtl/>
        </w:rPr>
      </w:pPr>
      <w:bookmarkStart w:id="5209" w:name="_ETM_Q11_696009"/>
      <w:bookmarkStart w:id="5210" w:name="_ETM_Q11_696062"/>
      <w:bookmarkStart w:id="5211" w:name="_ETM_Q11_691164"/>
      <w:bookmarkEnd w:id="5209"/>
      <w:bookmarkEnd w:id="5210"/>
      <w:bookmarkEnd w:id="5211"/>
      <w:r>
        <w:rPr>
          <w:rtl/>
        </w:rPr>
        <w:t xml:space="preserve">לאחר </w:t>
      </w:r>
      <w:bookmarkStart w:id="5212" w:name="_ETM_Q11_694290"/>
      <w:bookmarkEnd w:id="5212"/>
      <w:r>
        <w:rPr>
          <w:rtl/>
        </w:rPr>
        <w:t xml:space="preserve">שהחוק </w:t>
      </w:r>
      <w:bookmarkStart w:id="5213" w:name="_ETM_Q11_694799"/>
      <w:bookmarkEnd w:id="5213"/>
      <w:r>
        <w:rPr>
          <w:rtl/>
        </w:rPr>
        <w:t>יעבור</w:t>
      </w:r>
      <w:r>
        <w:rPr>
          <w:rFonts w:hint="cs"/>
          <w:rtl/>
        </w:rPr>
        <w:t>,</w:t>
      </w:r>
      <w:r>
        <w:rPr>
          <w:rtl/>
        </w:rPr>
        <w:t xml:space="preserve"> </w:t>
      </w:r>
      <w:bookmarkStart w:id="5214" w:name="_ETM_Q11_695730"/>
      <w:bookmarkEnd w:id="5214"/>
      <w:r>
        <w:rPr>
          <w:rtl/>
        </w:rPr>
        <w:t xml:space="preserve">חתימתי </w:t>
      </w:r>
      <w:bookmarkStart w:id="5215" w:name="_ETM_Q11_696540"/>
      <w:bookmarkEnd w:id="5215"/>
      <w:r>
        <w:rPr>
          <w:rtl/>
        </w:rPr>
        <w:t xml:space="preserve">על </w:t>
      </w:r>
      <w:bookmarkStart w:id="5216" w:name="_ETM_Q11_696719"/>
      <w:bookmarkEnd w:id="5216"/>
      <w:r>
        <w:rPr>
          <w:rtl/>
        </w:rPr>
        <w:t xml:space="preserve">צו </w:t>
      </w:r>
      <w:bookmarkStart w:id="5217" w:name="_ETM_Q11_696989"/>
      <w:bookmarkEnd w:id="5217"/>
      <w:r>
        <w:rPr>
          <w:rtl/>
        </w:rPr>
        <w:t xml:space="preserve">הרחבת </w:t>
      </w:r>
      <w:bookmarkStart w:id="5218" w:name="_ETM_Q11_697469"/>
      <w:bookmarkEnd w:id="5218"/>
      <w:r>
        <w:rPr>
          <w:rtl/>
        </w:rPr>
        <w:t xml:space="preserve">ההסכם </w:t>
      </w:r>
      <w:bookmarkStart w:id="5219" w:name="_ETM_Q11_698409"/>
      <w:bookmarkEnd w:id="5219"/>
      <w:r>
        <w:rPr>
          <w:rtl/>
        </w:rPr>
        <w:t xml:space="preserve">תעניק </w:t>
      </w:r>
      <w:bookmarkStart w:id="5220" w:name="_ETM_Q11_699099"/>
      <w:bookmarkEnd w:id="5220"/>
      <w:r>
        <w:rPr>
          <w:rtl/>
        </w:rPr>
        <w:t xml:space="preserve">הגנה </w:t>
      </w:r>
      <w:bookmarkStart w:id="5221" w:name="_ETM_Q11_699519"/>
      <w:bookmarkEnd w:id="5221"/>
      <w:r>
        <w:rPr>
          <w:rtl/>
        </w:rPr>
        <w:t>מפיטורי</w:t>
      </w:r>
      <w:r>
        <w:rPr>
          <w:rFonts w:hint="cs"/>
          <w:rtl/>
        </w:rPr>
        <w:t>ן</w:t>
      </w:r>
      <w:bookmarkStart w:id="5222" w:name="_ETM_Q11_694133"/>
      <w:bookmarkEnd w:id="5222"/>
      <w:r>
        <w:rPr>
          <w:rtl/>
        </w:rPr>
        <w:t xml:space="preserve"> </w:t>
      </w:r>
      <w:bookmarkStart w:id="5223" w:name="_ETM_Q11_700150"/>
      <w:bookmarkEnd w:id="5223"/>
      <w:r>
        <w:rPr>
          <w:rtl/>
        </w:rPr>
        <w:t>והטבות</w:t>
      </w:r>
      <w:r>
        <w:rPr>
          <w:rFonts w:hint="cs"/>
          <w:rtl/>
        </w:rPr>
        <w:t xml:space="preserve"> –</w:t>
      </w:r>
      <w:r>
        <w:rPr>
          <w:rtl/>
        </w:rPr>
        <w:t xml:space="preserve"> </w:t>
      </w:r>
      <w:bookmarkStart w:id="5224" w:name="_ETM_Q11_701569"/>
      <w:bookmarkEnd w:id="5224"/>
      <w:r>
        <w:rPr>
          <w:rtl/>
        </w:rPr>
        <w:t xml:space="preserve">עד </w:t>
      </w:r>
      <w:bookmarkStart w:id="5225" w:name="_ETM_Q11_701779"/>
      <w:bookmarkEnd w:id="5225"/>
      <w:r>
        <w:rPr>
          <w:rFonts w:hint="cs"/>
          <w:rtl/>
        </w:rPr>
        <w:t>שמונה</w:t>
      </w:r>
      <w:bookmarkStart w:id="5226" w:name="_ETM_Q11_698014"/>
      <w:bookmarkEnd w:id="5226"/>
      <w:r>
        <w:rPr>
          <w:rtl/>
        </w:rPr>
        <w:t xml:space="preserve"> </w:t>
      </w:r>
      <w:bookmarkStart w:id="5227" w:name="_ETM_Q11_702139"/>
      <w:bookmarkEnd w:id="5227"/>
      <w:r>
        <w:rPr>
          <w:rtl/>
        </w:rPr>
        <w:t xml:space="preserve">ימי </w:t>
      </w:r>
      <w:bookmarkStart w:id="5228" w:name="_ETM_Q11_702469"/>
      <w:bookmarkEnd w:id="5228"/>
      <w:r>
        <w:rPr>
          <w:rtl/>
        </w:rPr>
        <w:t>ה</w:t>
      </w:r>
      <w:r>
        <w:rPr>
          <w:rFonts w:hint="cs"/>
          <w:rtl/>
        </w:rPr>
        <w:t>י</w:t>
      </w:r>
      <w:r>
        <w:rPr>
          <w:rtl/>
        </w:rPr>
        <w:t xml:space="preserve">עדרות </w:t>
      </w:r>
      <w:bookmarkStart w:id="5229" w:name="_ETM_Q11_702889"/>
      <w:bookmarkEnd w:id="5229"/>
      <w:r>
        <w:rPr>
          <w:rtl/>
        </w:rPr>
        <w:t xml:space="preserve">בתשלום </w:t>
      </w:r>
      <w:bookmarkStart w:id="5230" w:name="_ETM_Q11_703519"/>
      <w:bookmarkEnd w:id="5230"/>
      <w:r>
        <w:rPr>
          <w:rtl/>
        </w:rPr>
        <w:t xml:space="preserve">להורים </w:t>
      </w:r>
      <w:bookmarkStart w:id="5231" w:name="_ETM_Q11_703969"/>
      <w:bookmarkEnd w:id="5231"/>
      <w:r>
        <w:rPr>
          <w:rtl/>
        </w:rPr>
        <w:t>ל</w:t>
      </w:r>
      <w:bookmarkStart w:id="5232" w:name="_ETM_Q11_704450"/>
      <w:bookmarkEnd w:id="5232"/>
      <w:r>
        <w:rPr>
          <w:rtl/>
        </w:rPr>
        <w:t>יל</w:t>
      </w:r>
      <w:bookmarkStart w:id="5233" w:name="_ETM_Q11_702524"/>
      <w:bookmarkEnd w:id="5233"/>
      <w:r>
        <w:rPr>
          <w:rtl/>
        </w:rPr>
        <w:t xml:space="preserve">דים </w:t>
      </w:r>
      <w:bookmarkStart w:id="5234" w:name="_ETM_Q11_704959"/>
      <w:bookmarkEnd w:id="5234"/>
      <w:r>
        <w:rPr>
          <w:rtl/>
        </w:rPr>
        <w:t xml:space="preserve">עד </w:t>
      </w:r>
      <w:bookmarkStart w:id="5235" w:name="_ETM_Q11_705079"/>
      <w:bookmarkEnd w:id="5235"/>
      <w:r>
        <w:rPr>
          <w:rtl/>
        </w:rPr>
        <w:t xml:space="preserve">גיל </w:t>
      </w:r>
      <w:bookmarkStart w:id="5236" w:name="_ETM_Q11_705290"/>
      <w:bookmarkEnd w:id="5236"/>
      <w:r>
        <w:rPr>
          <w:rtl/>
        </w:rPr>
        <w:t>14</w:t>
      </w:r>
      <w:r>
        <w:rPr>
          <w:rFonts w:hint="cs"/>
          <w:rtl/>
        </w:rPr>
        <w:t>.</w:t>
      </w:r>
      <w:r>
        <w:rPr>
          <w:rtl/>
        </w:rPr>
        <w:t xml:space="preserve"> </w:t>
      </w:r>
      <w:bookmarkStart w:id="5237" w:name="_ETM_Q11_706510"/>
      <w:bookmarkEnd w:id="5237"/>
      <w:r>
        <w:rPr>
          <w:rtl/>
        </w:rPr>
        <w:t>בנוסף</w:t>
      </w:r>
      <w:r>
        <w:rPr>
          <w:rFonts w:hint="cs"/>
          <w:rtl/>
        </w:rPr>
        <w:t>,</w:t>
      </w:r>
      <w:r>
        <w:rPr>
          <w:rtl/>
        </w:rPr>
        <w:t xml:space="preserve"> </w:t>
      </w:r>
      <w:bookmarkStart w:id="5238" w:name="_ETM_Q11_707230"/>
      <w:bookmarkEnd w:id="5238"/>
      <w:r>
        <w:rPr>
          <w:rtl/>
        </w:rPr>
        <w:t xml:space="preserve">ככל </w:t>
      </w:r>
      <w:bookmarkStart w:id="5239" w:name="_ETM_Q11_707650"/>
      <w:bookmarkEnd w:id="5239"/>
      <w:r>
        <w:rPr>
          <w:rtl/>
        </w:rPr>
        <w:t xml:space="preserve">שלא </w:t>
      </w:r>
      <w:bookmarkStart w:id="5240" w:name="_ETM_Q11_707949"/>
      <w:bookmarkEnd w:id="5240"/>
      <w:r w:rsidR="002B23A1">
        <w:rPr>
          <w:rFonts w:hint="cs"/>
          <w:rtl/>
        </w:rPr>
        <w:t>ה</w:t>
      </w:r>
      <w:r>
        <w:rPr>
          <w:rtl/>
        </w:rPr>
        <w:t>ת</w:t>
      </w:r>
      <w:bookmarkStart w:id="5241" w:name="_ETM_Q11_706344"/>
      <w:bookmarkEnd w:id="5241"/>
      <w:r>
        <w:rPr>
          <w:rtl/>
        </w:rPr>
        <w:t xml:space="preserve">אפשר </w:t>
      </w:r>
      <w:bookmarkStart w:id="5242" w:name="_ETM_Q11_708549"/>
      <w:bookmarkEnd w:id="5242"/>
      <w:r>
        <w:rPr>
          <w:rtl/>
        </w:rPr>
        <w:t xml:space="preserve">לעובד </w:t>
      </w:r>
      <w:bookmarkStart w:id="5243" w:name="_ETM_Q11_709540"/>
      <w:bookmarkEnd w:id="5243"/>
      <w:r>
        <w:rPr>
          <w:rtl/>
        </w:rPr>
        <w:t xml:space="preserve">לנצל </w:t>
      </w:r>
      <w:bookmarkStart w:id="5244" w:name="_ETM_Q11_710199"/>
      <w:bookmarkEnd w:id="5244"/>
      <w:r>
        <w:rPr>
          <w:rtl/>
        </w:rPr>
        <w:t xml:space="preserve">צבירת </w:t>
      </w:r>
      <w:bookmarkStart w:id="5245" w:name="_ETM_Q11_710709"/>
      <w:bookmarkStart w:id="5246" w:name="_ETM_Q11_710045"/>
      <w:bookmarkStart w:id="5247" w:name="_ETM_Q11_705875"/>
      <w:bookmarkEnd w:id="5245"/>
      <w:bookmarkEnd w:id="5246"/>
      <w:bookmarkEnd w:id="5247"/>
      <w:r>
        <w:rPr>
          <w:rtl/>
        </w:rPr>
        <w:t xml:space="preserve">חופשה </w:t>
      </w:r>
      <w:bookmarkStart w:id="5248" w:name="_ETM_Q11_711099"/>
      <w:bookmarkEnd w:id="5248"/>
      <w:r>
        <w:rPr>
          <w:rtl/>
        </w:rPr>
        <w:t>בשנת</w:t>
      </w:r>
      <w:bookmarkStart w:id="5249" w:name="_ETM_Q11_711459"/>
      <w:bookmarkStart w:id="5250" w:name="_ETM_Q11_711819"/>
      <w:bookmarkEnd w:id="5249"/>
      <w:bookmarkEnd w:id="5250"/>
      <w:r>
        <w:rPr>
          <w:rFonts w:hint="cs"/>
          <w:rtl/>
        </w:rPr>
        <w:t xml:space="preserve"> 2023</w:t>
      </w:r>
      <w:r>
        <w:rPr>
          <w:rtl/>
        </w:rPr>
        <w:t xml:space="preserve"> </w:t>
      </w:r>
      <w:bookmarkStart w:id="5251" w:name="_ETM_Q11_713420"/>
      <w:bookmarkEnd w:id="5251"/>
      <w:r>
        <w:rPr>
          <w:rtl/>
        </w:rPr>
        <w:t xml:space="preserve">בשל </w:t>
      </w:r>
      <w:bookmarkStart w:id="5252" w:name="_ETM_Q11_713780"/>
      <w:bookmarkEnd w:id="5252"/>
      <w:r>
        <w:rPr>
          <w:rtl/>
        </w:rPr>
        <w:t xml:space="preserve">מלחמת </w:t>
      </w:r>
      <w:bookmarkStart w:id="5253" w:name="_ETM_Q11_714290"/>
      <w:bookmarkEnd w:id="5253"/>
      <w:r>
        <w:rPr>
          <w:rtl/>
        </w:rPr>
        <w:t xml:space="preserve">חרבות </w:t>
      </w:r>
      <w:bookmarkStart w:id="5254" w:name="_ETM_Q11_714709"/>
      <w:bookmarkEnd w:id="5254"/>
      <w:r>
        <w:rPr>
          <w:rtl/>
        </w:rPr>
        <w:t>ברזל</w:t>
      </w:r>
      <w:r>
        <w:rPr>
          <w:rFonts w:hint="cs"/>
          <w:rtl/>
        </w:rPr>
        <w:t>,</w:t>
      </w:r>
      <w:r>
        <w:rPr>
          <w:rtl/>
        </w:rPr>
        <w:t xml:space="preserve"> </w:t>
      </w:r>
      <w:bookmarkStart w:id="5255" w:name="_ETM_Q11_715670"/>
      <w:bookmarkEnd w:id="5255"/>
      <w:r>
        <w:rPr>
          <w:rFonts w:hint="cs"/>
          <w:rtl/>
        </w:rPr>
        <w:t>י</w:t>
      </w:r>
      <w:bookmarkStart w:id="5256" w:name="_ETM_Q11_712444"/>
      <w:bookmarkEnd w:id="5256"/>
      <w:r>
        <w:rPr>
          <w:rtl/>
        </w:rPr>
        <w:t xml:space="preserve">תאפשר </w:t>
      </w:r>
      <w:bookmarkStart w:id="5257" w:name="_ETM_Q11_716239"/>
      <w:bookmarkEnd w:id="5257"/>
      <w:r>
        <w:rPr>
          <w:rtl/>
        </w:rPr>
        <w:t>לנצל</w:t>
      </w:r>
      <w:bookmarkStart w:id="5258" w:name="_ETM_Q11_711884"/>
      <w:bookmarkEnd w:id="5258"/>
      <w:r>
        <w:rPr>
          <w:rtl/>
        </w:rPr>
        <w:t xml:space="preserve">ם </w:t>
      </w:r>
      <w:bookmarkStart w:id="5259" w:name="_ETM_Q11_716750"/>
      <w:bookmarkEnd w:id="5259"/>
      <w:r>
        <w:rPr>
          <w:rtl/>
        </w:rPr>
        <w:t>ב-</w:t>
      </w:r>
      <w:bookmarkStart w:id="5260" w:name="_ETM_Q11_717200"/>
      <w:bookmarkStart w:id="5261" w:name="_ETM_Q11_718549"/>
      <w:bookmarkEnd w:id="5260"/>
      <w:bookmarkEnd w:id="5261"/>
      <w:r>
        <w:rPr>
          <w:rFonts w:hint="cs"/>
          <w:rtl/>
        </w:rPr>
        <w:t>2024</w:t>
      </w:r>
      <w:bookmarkStart w:id="5262" w:name="_ETM_Q11_716536"/>
      <w:bookmarkEnd w:id="5262"/>
      <w:r>
        <w:rPr>
          <w:rFonts w:hint="cs"/>
          <w:rtl/>
        </w:rPr>
        <w:t xml:space="preserve">, </w:t>
      </w:r>
      <w:r>
        <w:rPr>
          <w:rtl/>
        </w:rPr>
        <w:t xml:space="preserve">הן </w:t>
      </w:r>
      <w:bookmarkStart w:id="5263" w:name="_ETM_Q11_718909"/>
      <w:bookmarkEnd w:id="5263"/>
      <w:r>
        <w:rPr>
          <w:rtl/>
        </w:rPr>
        <w:t>למשרתי</w:t>
      </w:r>
      <w:bookmarkStart w:id="5264" w:name="_ETM_Q11_719569"/>
      <w:bookmarkEnd w:id="5264"/>
      <w:r>
        <w:rPr>
          <w:rFonts w:hint="cs"/>
          <w:rtl/>
        </w:rPr>
        <w:t xml:space="preserve"> ה</w:t>
      </w:r>
      <w:r>
        <w:rPr>
          <w:rtl/>
        </w:rPr>
        <w:t xml:space="preserve">מילואים </w:t>
      </w:r>
      <w:bookmarkStart w:id="5265" w:name="_ETM_Q11_720109"/>
      <w:bookmarkEnd w:id="5265"/>
      <w:r>
        <w:rPr>
          <w:rtl/>
        </w:rPr>
        <w:t>ו</w:t>
      </w:r>
      <w:r>
        <w:rPr>
          <w:rFonts w:hint="cs"/>
          <w:rtl/>
        </w:rPr>
        <w:t>ה</w:t>
      </w:r>
      <w:r>
        <w:rPr>
          <w:rtl/>
        </w:rPr>
        <w:t xml:space="preserve">ן </w:t>
      </w:r>
      <w:bookmarkStart w:id="5266" w:name="_ETM_Q11_720379"/>
      <w:bookmarkEnd w:id="5266"/>
      <w:r>
        <w:rPr>
          <w:rtl/>
        </w:rPr>
        <w:t>ל</w:t>
      </w:r>
      <w:bookmarkStart w:id="5267" w:name="_ETM_Q11_720500"/>
      <w:bookmarkEnd w:id="5267"/>
      <w:r>
        <w:rPr>
          <w:rtl/>
        </w:rPr>
        <w:t xml:space="preserve">בני </w:t>
      </w:r>
      <w:bookmarkStart w:id="5268" w:name="_ETM_Q11_720739"/>
      <w:bookmarkEnd w:id="5268"/>
      <w:r>
        <w:rPr>
          <w:rtl/>
        </w:rPr>
        <w:t xml:space="preserve">ובנות </w:t>
      </w:r>
      <w:bookmarkStart w:id="5269" w:name="_ETM_Q11_721099"/>
      <w:bookmarkEnd w:id="5269"/>
      <w:r>
        <w:rPr>
          <w:rtl/>
        </w:rPr>
        <w:t>זוגם</w:t>
      </w:r>
      <w:r>
        <w:rPr>
          <w:rFonts w:hint="cs"/>
          <w:rtl/>
        </w:rPr>
        <w:t>,</w:t>
      </w:r>
      <w:bookmarkStart w:id="5270" w:name="_ETM_Q11_717566"/>
      <w:bookmarkEnd w:id="5270"/>
      <w:r>
        <w:rPr>
          <w:rtl/>
        </w:rPr>
        <w:t xml:space="preserve"> </w:t>
      </w:r>
      <w:bookmarkStart w:id="5271" w:name="_ETM_Q11_721969"/>
      <w:bookmarkEnd w:id="5271"/>
      <w:r>
        <w:rPr>
          <w:rtl/>
        </w:rPr>
        <w:t xml:space="preserve">מתוך </w:t>
      </w:r>
      <w:bookmarkStart w:id="5272" w:name="_ETM_Q11_722390"/>
      <w:bookmarkEnd w:id="5272"/>
      <w:r>
        <w:rPr>
          <w:rtl/>
        </w:rPr>
        <w:t xml:space="preserve">הבנה </w:t>
      </w:r>
      <w:bookmarkStart w:id="5273" w:name="_ETM_Q11_723370"/>
      <w:bookmarkEnd w:id="5273"/>
      <w:r>
        <w:rPr>
          <w:rtl/>
        </w:rPr>
        <w:t xml:space="preserve">כי </w:t>
      </w:r>
      <w:bookmarkStart w:id="5274" w:name="_ETM_Q11_723579"/>
      <w:bookmarkEnd w:id="5274"/>
      <w:r>
        <w:rPr>
          <w:rtl/>
        </w:rPr>
        <w:t xml:space="preserve">מאחורי </w:t>
      </w:r>
      <w:bookmarkStart w:id="5275" w:name="_ETM_Q11_724120"/>
      <w:bookmarkEnd w:id="5275"/>
      <w:r>
        <w:rPr>
          <w:rtl/>
        </w:rPr>
        <w:t xml:space="preserve">גיבורי </w:t>
      </w:r>
      <w:bookmarkStart w:id="5276" w:name="_ETM_Q11_724540"/>
      <w:bookmarkEnd w:id="5276"/>
      <w:r>
        <w:rPr>
          <w:rtl/>
        </w:rPr>
        <w:t xml:space="preserve">הברזל </w:t>
      </w:r>
      <w:bookmarkStart w:id="5277" w:name="_ETM_Q11_725170"/>
      <w:bookmarkEnd w:id="5277"/>
      <w:r>
        <w:rPr>
          <w:rtl/>
        </w:rPr>
        <w:t xml:space="preserve">הנמצאים </w:t>
      </w:r>
      <w:bookmarkStart w:id="5278" w:name="_ETM_Q11_726370"/>
      <w:bookmarkEnd w:id="5278"/>
      <w:r>
        <w:rPr>
          <w:rtl/>
        </w:rPr>
        <w:t xml:space="preserve">בחזית </w:t>
      </w:r>
      <w:bookmarkStart w:id="5279" w:name="_ETM_Q11_726999"/>
      <w:bookmarkEnd w:id="5279"/>
      <w:r>
        <w:rPr>
          <w:rtl/>
        </w:rPr>
        <w:t>המלחמה</w:t>
      </w:r>
      <w:r>
        <w:rPr>
          <w:rFonts w:hint="cs"/>
          <w:rtl/>
        </w:rPr>
        <w:t>,</w:t>
      </w:r>
      <w:r>
        <w:rPr>
          <w:rtl/>
        </w:rPr>
        <w:t xml:space="preserve"> </w:t>
      </w:r>
      <w:bookmarkStart w:id="5280" w:name="_ETM_Q11_728079"/>
      <w:bookmarkEnd w:id="5280"/>
      <w:r>
        <w:rPr>
          <w:rtl/>
        </w:rPr>
        <w:t xml:space="preserve">עומדות </w:t>
      </w:r>
      <w:bookmarkStart w:id="5281" w:name="_ETM_Q11_728529"/>
      <w:bookmarkEnd w:id="5281"/>
      <w:r>
        <w:rPr>
          <w:rtl/>
        </w:rPr>
        <w:t>נ</w:t>
      </w:r>
      <w:r>
        <w:rPr>
          <w:rFonts w:hint="cs"/>
          <w:rtl/>
        </w:rPr>
        <w:t>ש</w:t>
      </w:r>
      <w:bookmarkStart w:id="5282" w:name="_ETM_Q11_724496"/>
      <w:bookmarkEnd w:id="5282"/>
      <w:r>
        <w:rPr>
          <w:rtl/>
        </w:rPr>
        <w:t xml:space="preserve">ות </w:t>
      </w:r>
      <w:bookmarkStart w:id="5283" w:name="_ETM_Q11_728919"/>
      <w:bookmarkEnd w:id="5283"/>
      <w:r>
        <w:rPr>
          <w:rtl/>
        </w:rPr>
        <w:t>המילואימניקים</w:t>
      </w:r>
      <w:r>
        <w:rPr>
          <w:rFonts w:hint="cs"/>
          <w:rtl/>
        </w:rPr>
        <w:t>,</w:t>
      </w:r>
      <w:r>
        <w:rPr>
          <w:rtl/>
        </w:rPr>
        <w:t xml:space="preserve"> </w:t>
      </w:r>
      <w:bookmarkStart w:id="5284" w:name="_ETM_Q11_730400"/>
      <w:bookmarkEnd w:id="5284"/>
      <w:r>
        <w:rPr>
          <w:rtl/>
        </w:rPr>
        <w:t xml:space="preserve">גיבורות </w:t>
      </w:r>
      <w:bookmarkStart w:id="5285" w:name="_ETM_Q11_731000"/>
      <w:bookmarkEnd w:id="5285"/>
      <w:r>
        <w:rPr>
          <w:rtl/>
        </w:rPr>
        <w:t>העורף</w:t>
      </w:r>
      <w:r>
        <w:rPr>
          <w:rFonts w:hint="cs"/>
          <w:rtl/>
        </w:rPr>
        <w:t>,</w:t>
      </w:r>
      <w:bookmarkStart w:id="5286" w:name="_ETM_Q11_729347"/>
      <w:bookmarkEnd w:id="5286"/>
      <w:r>
        <w:rPr>
          <w:rtl/>
        </w:rPr>
        <w:t xml:space="preserve"> </w:t>
      </w:r>
      <w:bookmarkStart w:id="5287" w:name="_ETM_Q11_732049"/>
      <w:bookmarkEnd w:id="5287"/>
      <w:r>
        <w:rPr>
          <w:rtl/>
        </w:rPr>
        <w:t xml:space="preserve">שמקריבות </w:t>
      </w:r>
      <w:bookmarkStart w:id="5288" w:name="_ETM_Q11_732679"/>
      <w:bookmarkEnd w:id="5288"/>
      <w:r>
        <w:rPr>
          <w:rtl/>
        </w:rPr>
        <w:t xml:space="preserve">את </w:t>
      </w:r>
      <w:bookmarkStart w:id="5289" w:name="_ETM_Q11_732799"/>
      <w:bookmarkEnd w:id="5289"/>
      <w:r>
        <w:rPr>
          <w:rtl/>
        </w:rPr>
        <w:t xml:space="preserve">שגרת </w:t>
      </w:r>
      <w:bookmarkStart w:id="5290" w:name="_ETM_Q11_733280"/>
      <w:bookmarkEnd w:id="5290"/>
      <w:r>
        <w:rPr>
          <w:rtl/>
        </w:rPr>
        <w:t>יומ</w:t>
      </w:r>
      <w:r>
        <w:rPr>
          <w:rFonts w:hint="cs"/>
          <w:rtl/>
        </w:rPr>
        <w:t>ן</w:t>
      </w:r>
      <w:r>
        <w:rPr>
          <w:rtl/>
        </w:rPr>
        <w:t xml:space="preserve"> </w:t>
      </w:r>
      <w:bookmarkStart w:id="5291" w:name="_ETM_Q11_733700"/>
      <w:bookmarkEnd w:id="5291"/>
      <w:r>
        <w:rPr>
          <w:rtl/>
        </w:rPr>
        <w:t xml:space="preserve">למען </w:t>
      </w:r>
      <w:bookmarkStart w:id="5292" w:name="_ETM_Q11_734030"/>
      <w:bookmarkEnd w:id="5292"/>
      <w:r>
        <w:rPr>
          <w:rtl/>
        </w:rPr>
        <w:t xml:space="preserve">ביטחון </w:t>
      </w:r>
      <w:bookmarkStart w:id="5293" w:name="_ETM_Q11_734390"/>
      <w:bookmarkEnd w:id="5293"/>
      <w:r>
        <w:rPr>
          <w:rtl/>
        </w:rPr>
        <w:t>ישראל</w:t>
      </w:r>
      <w:r>
        <w:rPr>
          <w:rFonts w:hint="cs"/>
          <w:rtl/>
        </w:rPr>
        <w:t>.</w:t>
      </w:r>
      <w:bookmarkStart w:id="5294" w:name="_ETM_Q11_735370"/>
      <w:bookmarkEnd w:id="5294"/>
    </w:p>
    <w:p w:rsidR="00967B8B" w:rsidRDefault="00967B8B" w:rsidP="007A55B1">
      <w:pPr>
        <w:rPr>
          <w:rtl/>
        </w:rPr>
      </w:pPr>
      <w:bookmarkStart w:id="5295" w:name="_ETM_Q11_752319"/>
      <w:bookmarkStart w:id="5296" w:name="_ETM_Q11_752407"/>
      <w:bookmarkEnd w:id="5295"/>
      <w:bookmarkEnd w:id="5296"/>
    </w:p>
    <w:p w:rsidR="000B23E9" w:rsidRDefault="000B23E9" w:rsidP="007A55B1">
      <w:pPr>
        <w:rPr>
          <w:rtl/>
        </w:rPr>
      </w:pPr>
      <w:bookmarkStart w:id="5297" w:name="TOR_Q12"/>
      <w:bookmarkEnd w:id="5297"/>
      <w:r>
        <w:rPr>
          <w:rFonts w:hint="cs"/>
          <w:rtl/>
        </w:rPr>
        <w:t>כמו כן, אנחנו מקדמים את ההטבות</w:t>
      </w:r>
      <w:r w:rsidR="002D0E12">
        <w:rPr>
          <w:rFonts w:hint="cs"/>
          <w:rtl/>
        </w:rPr>
        <w:t xml:space="preserve"> לנשות אנשי הקבע, ו</w:t>
      </w:r>
      <w:r>
        <w:rPr>
          <w:rFonts w:hint="cs"/>
          <w:rtl/>
        </w:rPr>
        <w:t xml:space="preserve">בקרוב גם נביא אותן לאישור. </w:t>
      </w:r>
    </w:p>
    <w:p w:rsidR="000B23E9" w:rsidRDefault="000B23E9" w:rsidP="009635F5">
      <w:pPr>
        <w:rPr>
          <w:rtl/>
        </w:rPr>
      </w:pPr>
    </w:p>
    <w:p w:rsidR="000B23E9" w:rsidRDefault="000B23E9" w:rsidP="002B23A1">
      <w:pPr>
        <w:rPr>
          <w:rtl/>
        </w:rPr>
      </w:pPr>
      <w:r>
        <w:rPr>
          <w:rFonts w:hint="cs"/>
          <w:rtl/>
        </w:rPr>
        <w:t>לסיום דברי</w:t>
      </w:r>
      <w:r w:rsidR="002D0E12">
        <w:rPr>
          <w:rFonts w:hint="cs"/>
          <w:rtl/>
        </w:rPr>
        <w:t>י</w:t>
      </w:r>
      <w:r>
        <w:rPr>
          <w:rFonts w:hint="cs"/>
          <w:rtl/>
        </w:rPr>
        <w:t>, אני פונה מכאן לחיילי המילואים</w:t>
      </w:r>
      <w:r w:rsidR="002D0E12">
        <w:rPr>
          <w:rFonts w:hint="cs"/>
          <w:rtl/>
        </w:rPr>
        <w:t>:</w:t>
      </w:r>
      <w:r>
        <w:rPr>
          <w:rFonts w:hint="cs"/>
          <w:rtl/>
        </w:rPr>
        <w:t xml:space="preserve"> אני איתכם ואני </w:t>
      </w:r>
      <w:proofErr w:type="spellStart"/>
      <w:r>
        <w:rPr>
          <w:rFonts w:hint="cs"/>
          <w:rtl/>
        </w:rPr>
        <w:t>א</w:t>
      </w:r>
      <w:r w:rsidR="002B23A1">
        <w:rPr>
          <w:rFonts w:hint="cs"/>
          <w:rtl/>
        </w:rPr>
        <w:t>י</w:t>
      </w:r>
      <w:r>
        <w:rPr>
          <w:rFonts w:hint="cs"/>
          <w:rtl/>
        </w:rPr>
        <w:t>לחם</w:t>
      </w:r>
      <w:proofErr w:type="spellEnd"/>
      <w:r>
        <w:rPr>
          <w:rFonts w:hint="cs"/>
          <w:rtl/>
        </w:rPr>
        <w:t xml:space="preserve"> למענכם בכל הכלים שעומדים </w:t>
      </w:r>
      <w:bookmarkStart w:id="5298" w:name="_ETM_Q12_151739"/>
      <w:bookmarkEnd w:id="5298"/>
      <w:r>
        <w:rPr>
          <w:rFonts w:hint="cs"/>
          <w:rtl/>
        </w:rPr>
        <w:t>לרשותי. אף אחד לא יעז ואפילו לא יחשוב לפטר חייל שהגן בגופו עלינו, עליי, על המעסיקים ועל אזרחי ישראל. ושוב אני פונה אליכם, חיילי המילואים</w:t>
      </w:r>
      <w:r w:rsidR="002B23A1">
        <w:rPr>
          <w:rFonts w:hint="cs"/>
          <w:rtl/>
        </w:rPr>
        <w:t>:</w:t>
      </w:r>
      <w:r>
        <w:rPr>
          <w:rFonts w:hint="cs"/>
          <w:rtl/>
        </w:rPr>
        <w:t xml:space="preserve"> מי שנתקל בתופעה כזאת </w:t>
      </w:r>
      <w:r>
        <w:rPr>
          <w:rFonts w:hint="eastAsia"/>
          <w:rtl/>
        </w:rPr>
        <w:t>–</w:t>
      </w:r>
      <w:r>
        <w:rPr>
          <w:rFonts w:hint="cs"/>
          <w:rtl/>
        </w:rPr>
        <w:t xml:space="preserve"> אני אומר שוב את מספר הטלפון </w:t>
      </w:r>
      <w:bookmarkStart w:id="5299" w:name="_ETM_Q12_170337"/>
      <w:bookmarkEnd w:id="5299"/>
      <w:r>
        <w:rPr>
          <w:rFonts w:hint="cs"/>
          <w:rtl/>
        </w:rPr>
        <w:t xml:space="preserve">האישי שלי </w:t>
      </w:r>
      <w:r>
        <w:rPr>
          <w:rFonts w:hint="eastAsia"/>
          <w:rtl/>
        </w:rPr>
        <w:t>–</w:t>
      </w:r>
      <w:r>
        <w:rPr>
          <w:rFonts w:hint="cs"/>
          <w:rtl/>
        </w:rPr>
        <w:t xml:space="preserve"> יכול לפנות אליי, כמו שאמרתי באמצעי התקשורת. מספר הטלפון:</w:t>
      </w:r>
      <w:bookmarkStart w:id="5300" w:name="_ETM_Q12_175517"/>
      <w:bookmarkStart w:id="5301" w:name="_ETM_Q12_175596"/>
      <w:bookmarkEnd w:id="5300"/>
      <w:bookmarkEnd w:id="5301"/>
      <w:r>
        <w:rPr>
          <w:rFonts w:hint="cs"/>
          <w:rtl/>
        </w:rPr>
        <w:t xml:space="preserve"> 050-2222861. פנו אליי ואני </w:t>
      </w:r>
      <w:proofErr w:type="spellStart"/>
      <w:r>
        <w:rPr>
          <w:rFonts w:hint="cs"/>
          <w:rtl/>
        </w:rPr>
        <w:t>א</w:t>
      </w:r>
      <w:r w:rsidR="002B23A1">
        <w:rPr>
          <w:rFonts w:hint="cs"/>
          <w:rtl/>
        </w:rPr>
        <w:t>י</w:t>
      </w:r>
      <w:r>
        <w:rPr>
          <w:rFonts w:hint="cs"/>
          <w:rtl/>
        </w:rPr>
        <w:t>לחם</w:t>
      </w:r>
      <w:proofErr w:type="spellEnd"/>
      <w:r>
        <w:rPr>
          <w:rFonts w:hint="cs"/>
          <w:rtl/>
        </w:rPr>
        <w:t xml:space="preserve"> למענכם, בעזרת השם, להחזיר אתכ</w:t>
      </w:r>
      <w:r w:rsidR="002D0E12">
        <w:rPr>
          <w:rFonts w:hint="cs"/>
          <w:rtl/>
        </w:rPr>
        <w:t>ם למקומות עבודותיכם. חזקו ואמצו.</w:t>
      </w:r>
      <w:r>
        <w:rPr>
          <w:rFonts w:hint="cs"/>
          <w:rtl/>
        </w:rPr>
        <w:t xml:space="preserve"> יחד ננצח. </w:t>
      </w:r>
    </w:p>
    <w:p w:rsidR="000B23E9" w:rsidRDefault="000B23E9" w:rsidP="009635F5">
      <w:pPr>
        <w:rPr>
          <w:rtl/>
        </w:rPr>
      </w:pPr>
      <w:bookmarkStart w:id="5302" w:name="_GoBack"/>
      <w:bookmarkEnd w:id="5302"/>
    </w:p>
    <w:p w:rsidR="000B23E9" w:rsidRDefault="000B23E9" w:rsidP="007A55B1">
      <w:pPr>
        <w:pStyle w:val="af6"/>
        <w:keepNext/>
        <w:rPr>
          <w:rtl/>
        </w:rPr>
      </w:pPr>
      <w:r w:rsidRPr="00C918D3">
        <w:rPr>
          <w:rStyle w:val="TagStyle"/>
          <w:rtl/>
        </w:rPr>
        <w:t xml:space="preserve"> &lt;&lt; יור &gt;&gt; </w:t>
      </w:r>
      <w:r>
        <w:rPr>
          <w:rtl/>
        </w:rPr>
        <w:t>היו"ר ניסים ואטורי:</w:t>
      </w:r>
      <w:r w:rsidRPr="00C918D3">
        <w:rPr>
          <w:rStyle w:val="TagStyle"/>
          <w:rtl/>
        </w:rPr>
        <w:t xml:space="preserve"> &lt;&lt; יור &gt;&gt;</w:t>
      </w:r>
      <w:r>
        <w:rPr>
          <w:rtl/>
        </w:rPr>
        <w:t xml:space="preserve">   </w:t>
      </w:r>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תודה </w:t>
      </w:r>
      <w:bookmarkStart w:id="5303" w:name="_ETM_Q12_194808"/>
      <w:bookmarkEnd w:id="5303"/>
      <w:r>
        <w:rPr>
          <w:rFonts w:hint="cs"/>
          <w:rtl/>
          <w:lang w:eastAsia="he-IL"/>
        </w:rPr>
        <w:t xml:space="preserve">רבה. חבר הכנסת יבגני סובה. </w:t>
      </w:r>
    </w:p>
    <w:p w:rsidR="002D0E12" w:rsidRDefault="002D0E12" w:rsidP="007A55B1">
      <w:pPr>
        <w:rPr>
          <w:rtl/>
          <w:lang w:eastAsia="he-IL"/>
        </w:rPr>
      </w:pPr>
    </w:p>
    <w:p w:rsidR="002D0E12" w:rsidRDefault="002D0E12" w:rsidP="007A55B1">
      <w:pPr>
        <w:rPr>
          <w:rtl/>
          <w:lang w:eastAsia="he-IL"/>
        </w:rPr>
      </w:pPr>
    </w:p>
    <w:p w:rsidR="000B23E9" w:rsidRDefault="000B23E9" w:rsidP="007A55B1">
      <w:pPr>
        <w:pStyle w:val="a6"/>
        <w:rPr>
          <w:rtl/>
          <w:lang w:eastAsia="he-IL"/>
        </w:rPr>
      </w:pPr>
      <w:bookmarkStart w:id="5304" w:name="ET_subject_מסמכים_שהונחו_על_שולחן__2"/>
      <w:r w:rsidRPr="00C918D3">
        <w:rPr>
          <w:rStyle w:val="TagStyle"/>
          <w:rtl/>
        </w:rPr>
        <w:t xml:space="preserve"> &lt;&lt; נושא &gt;&gt; </w:t>
      </w:r>
      <w:bookmarkStart w:id="5305" w:name="_Toc159878404"/>
      <w:r>
        <w:rPr>
          <w:rtl/>
          <w:lang w:eastAsia="he-IL"/>
        </w:rPr>
        <w:t>מסמכים שהונחו על שולחן הכנסת</w:t>
      </w:r>
      <w:bookmarkEnd w:id="5305"/>
      <w:r w:rsidRPr="00C918D3">
        <w:rPr>
          <w:rStyle w:val="TagStyle"/>
          <w:rtl/>
        </w:rPr>
        <w:t xml:space="preserve"> &lt;&lt; נושא &gt;&gt;</w:t>
      </w:r>
      <w:r>
        <w:rPr>
          <w:rtl/>
          <w:lang w:eastAsia="he-IL"/>
        </w:rPr>
        <w:t xml:space="preserve">   </w:t>
      </w:r>
      <w:bookmarkEnd w:id="5304"/>
    </w:p>
    <w:p w:rsidR="000B23E9" w:rsidRDefault="000B23E9" w:rsidP="007A55B1">
      <w:pPr>
        <w:rPr>
          <w:rtl/>
          <w:lang w:eastAsia="he-IL"/>
        </w:rPr>
      </w:pPr>
    </w:p>
    <w:p w:rsidR="000B23E9" w:rsidRDefault="000B23E9" w:rsidP="007A55B1">
      <w:pPr>
        <w:pStyle w:val="af6"/>
        <w:keepNext/>
        <w:rPr>
          <w:rtl/>
        </w:rPr>
      </w:pPr>
      <w:r w:rsidRPr="00C918D3">
        <w:rPr>
          <w:rStyle w:val="TagStyle"/>
          <w:rtl/>
        </w:rPr>
        <w:t xml:space="preserve"> &lt;&lt; יור &gt;&gt; </w:t>
      </w:r>
      <w:r>
        <w:rPr>
          <w:rtl/>
        </w:rPr>
        <w:t>היו"ר ניסים ואטורי:</w:t>
      </w:r>
      <w:r w:rsidRPr="00C918D3">
        <w:rPr>
          <w:rStyle w:val="TagStyle"/>
          <w:rtl/>
        </w:rPr>
        <w:t xml:space="preserve"> &lt;&lt; יור &gt;&gt;</w:t>
      </w:r>
      <w:r>
        <w:rPr>
          <w:rtl/>
        </w:rPr>
        <w:t xml:space="preserve">   </w:t>
      </w:r>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עד שאתה מגיע – הודעה למזכירות הכנסת, בבקשה. </w:t>
      </w:r>
    </w:p>
    <w:p w:rsidR="000B23E9" w:rsidRDefault="000B23E9" w:rsidP="007A55B1">
      <w:pPr>
        <w:rPr>
          <w:rtl/>
          <w:lang w:eastAsia="he-IL"/>
        </w:rPr>
      </w:pPr>
    </w:p>
    <w:p w:rsidR="000B23E9" w:rsidRDefault="000B23E9" w:rsidP="007A55B1">
      <w:pPr>
        <w:pStyle w:val="a4"/>
        <w:keepNext/>
        <w:rPr>
          <w:rtl/>
        </w:rPr>
      </w:pPr>
      <w:bookmarkStart w:id="5306" w:name="ET_speaker_6316_4"/>
      <w:r w:rsidRPr="00C918D3">
        <w:rPr>
          <w:rStyle w:val="TagStyle"/>
          <w:rtl/>
        </w:rPr>
        <w:t xml:space="preserve"> &lt;&lt; דובר &gt;&gt; </w:t>
      </w:r>
      <w:bookmarkStart w:id="5307" w:name="_Toc159878405"/>
      <w:r>
        <w:rPr>
          <w:rtl/>
        </w:rPr>
        <w:t>סגנית מזכיר הכנסת ראדה חסייסי:</w:t>
      </w:r>
      <w:bookmarkEnd w:id="5307"/>
      <w:r w:rsidRPr="00C918D3">
        <w:rPr>
          <w:rStyle w:val="TagStyle"/>
          <w:rtl/>
        </w:rPr>
        <w:t xml:space="preserve"> &lt;&lt; דובר &gt;&gt;</w:t>
      </w:r>
      <w:r>
        <w:rPr>
          <w:rtl/>
        </w:rPr>
        <w:t xml:space="preserve">   </w:t>
      </w:r>
      <w:bookmarkEnd w:id="5306"/>
    </w:p>
    <w:p w:rsidR="000B23E9" w:rsidRDefault="000B23E9" w:rsidP="000F1EB9">
      <w:pPr>
        <w:rPr>
          <w:rtl/>
          <w:lang w:eastAsia="he-IL"/>
        </w:rPr>
      </w:pPr>
    </w:p>
    <w:p w:rsidR="000B23E9" w:rsidRDefault="000B23E9" w:rsidP="007A55B1">
      <w:pPr>
        <w:rPr>
          <w:rtl/>
          <w:lang w:eastAsia="he-IL"/>
        </w:rPr>
      </w:pPr>
      <w:r>
        <w:rPr>
          <w:rFonts w:hint="cs"/>
          <w:rtl/>
          <w:lang w:eastAsia="he-IL"/>
        </w:rPr>
        <w:t>תודה.</w:t>
      </w:r>
      <w:bookmarkStart w:id="5308" w:name="_ETM_Q12_201729"/>
      <w:bookmarkEnd w:id="5308"/>
      <w:r>
        <w:rPr>
          <w:rFonts w:hint="cs"/>
          <w:rtl/>
          <w:lang w:eastAsia="he-IL"/>
        </w:rPr>
        <w:t xml:space="preserve"> ברשות יושב-ראש הישיבה, אני מתכבדת להודיעכם, כי הונחו היום על </w:t>
      </w:r>
      <w:bookmarkStart w:id="5309" w:name="_ETM_Q12_208848"/>
      <w:bookmarkEnd w:id="5309"/>
      <w:r>
        <w:rPr>
          <w:rFonts w:hint="cs"/>
          <w:rtl/>
          <w:lang w:eastAsia="he-IL"/>
        </w:rPr>
        <w:t xml:space="preserve">שולחן הכנסת </w:t>
      </w:r>
      <w:r>
        <w:rPr>
          <w:rFonts w:hint="eastAsia"/>
          <w:rtl/>
          <w:lang w:eastAsia="he-IL"/>
        </w:rPr>
        <w:t>–</w:t>
      </w:r>
      <w:r>
        <w:rPr>
          <w:rFonts w:hint="cs"/>
          <w:rtl/>
          <w:lang w:eastAsia="he-IL"/>
        </w:rPr>
        <w:t xml:space="preserve"> </w:t>
      </w:r>
    </w:p>
    <w:p w:rsidR="002D0E12" w:rsidRDefault="002D0E12" w:rsidP="007A55B1">
      <w:pPr>
        <w:rPr>
          <w:rtl/>
          <w:lang w:eastAsia="he-IL"/>
        </w:rPr>
      </w:pPr>
    </w:p>
    <w:p w:rsidR="000B23E9" w:rsidRDefault="000B23E9" w:rsidP="002D0E12">
      <w:pPr>
        <w:rPr>
          <w:rtl/>
          <w:lang w:eastAsia="he-IL"/>
        </w:rPr>
      </w:pPr>
      <w:r>
        <w:rPr>
          <w:rFonts w:hint="cs"/>
          <w:rtl/>
          <w:lang w:eastAsia="he-IL"/>
        </w:rPr>
        <w:t xml:space="preserve">לקריאה שנייה ולקריאה שלישית: הצעת חוק פיקוח על </w:t>
      </w:r>
      <w:bookmarkStart w:id="5310" w:name="_ETM_Q12_210770"/>
      <w:bookmarkEnd w:id="5310"/>
      <w:r>
        <w:rPr>
          <w:rFonts w:hint="cs"/>
          <w:rtl/>
          <w:lang w:eastAsia="he-IL"/>
        </w:rPr>
        <w:t>בתי ספר (תיקון מס' 11), התשפ"ד</w:t>
      </w:r>
      <w:r>
        <w:rPr>
          <w:rFonts w:hint="eastAsia"/>
          <w:rtl/>
          <w:lang w:eastAsia="he-IL"/>
        </w:rPr>
        <w:t>–</w:t>
      </w:r>
      <w:r>
        <w:rPr>
          <w:rFonts w:hint="cs"/>
          <w:rtl/>
          <w:lang w:eastAsia="he-IL"/>
        </w:rPr>
        <w:t>2024, שהחזירה ועדת העבודה והרווחה</w:t>
      </w:r>
      <w:bookmarkStart w:id="5311" w:name="_ETM_Q12_213381"/>
      <w:bookmarkEnd w:id="5311"/>
      <w:r>
        <w:rPr>
          <w:rFonts w:hint="cs"/>
          <w:rtl/>
          <w:lang w:eastAsia="he-IL"/>
        </w:rPr>
        <w:t xml:space="preserve">; </w:t>
      </w:r>
      <w:bookmarkStart w:id="5312" w:name="_ETM_Q12_213555"/>
      <w:bookmarkStart w:id="5313" w:name="_ETM_Q12_213620"/>
      <w:bookmarkStart w:id="5314" w:name="_ETM_Q12_213699"/>
      <w:bookmarkStart w:id="5315" w:name="_ETM_Q12_213762"/>
      <w:bookmarkEnd w:id="5312"/>
      <w:bookmarkEnd w:id="5313"/>
      <w:bookmarkEnd w:id="5314"/>
      <w:bookmarkEnd w:id="5315"/>
      <w:r>
        <w:rPr>
          <w:rFonts w:hint="cs"/>
          <w:rtl/>
          <w:lang w:eastAsia="he-IL"/>
        </w:rPr>
        <w:t>הצעת חוק הארכת השעיה של עובד המדינה ופיטורים של עובד</w:t>
      </w:r>
      <w:bookmarkStart w:id="5316" w:name="_ETM_Q12_220772"/>
      <w:bookmarkEnd w:id="5316"/>
      <w:r>
        <w:rPr>
          <w:rFonts w:hint="cs"/>
          <w:rtl/>
          <w:lang w:eastAsia="he-IL"/>
        </w:rPr>
        <w:t xml:space="preserve"> הוראה לשם הגנה על קטין או חסר ישע (תיקוני חקיקה), </w:t>
      </w:r>
      <w:bookmarkStart w:id="5317" w:name="_ETM_Q12_222421"/>
      <w:bookmarkEnd w:id="5317"/>
      <w:r>
        <w:rPr>
          <w:rFonts w:hint="cs"/>
          <w:rtl/>
          <w:lang w:eastAsia="he-IL"/>
        </w:rPr>
        <w:t>התשפ"ד</w:t>
      </w:r>
      <w:r>
        <w:rPr>
          <w:rFonts w:hint="eastAsia"/>
          <w:rtl/>
          <w:lang w:eastAsia="he-IL"/>
        </w:rPr>
        <w:t>–</w:t>
      </w:r>
      <w:r>
        <w:rPr>
          <w:rFonts w:hint="cs"/>
          <w:rtl/>
          <w:lang w:eastAsia="he-IL"/>
        </w:rPr>
        <w:t>2024, שהחזירה ועדת החינוך, התרבות והספורט</w:t>
      </w:r>
      <w:r w:rsidR="002D0E12">
        <w:rPr>
          <w:rFonts w:hint="cs"/>
          <w:rtl/>
          <w:lang w:eastAsia="he-IL"/>
        </w:rPr>
        <w:t>;</w:t>
      </w:r>
      <w:r>
        <w:rPr>
          <w:rFonts w:hint="cs"/>
          <w:rtl/>
          <w:lang w:eastAsia="he-IL"/>
        </w:rPr>
        <w:t xml:space="preserve"> הצעת </w:t>
      </w:r>
      <w:bookmarkStart w:id="5318" w:name="_ETM_Q12_227514"/>
      <w:bookmarkEnd w:id="5318"/>
      <w:r>
        <w:rPr>
          <w:rFonts w:hint="cs"/>
          <w:rtl/>
          <w:lang w:eastAsia="he-IL"/>
        </w:rPr>
        <w:t>חוק הסדרת העיסוק במקצועות הבריאות (תיקון מס' 9), התשפ"ד</w:t>
      </w:r>
      <w:r>
        <w:rPr>
          <w:rFonts w:hint="eastAsia"/>
          <w:rtl/>
          <w:lang w:eastAsia="he-IL"/>
        </w:rPr>
        <w:t>–</w:t>
      </w:r>
      <w:r>
        <w:rPr>
          <w:rFonts w:hint="cs"/>
          <w:rtl/>
          <w:lang w:eastAsia="he-IL"/>
        </w:rPr>
        <w:t>202</w:t>
      </w:r>
      <w:bookmarkStart w:id="5319" w:name="_ETM_Q12_239030"/>
      <w:bookmarkEnd w:id="5319"/>
      <w:r>
        <w:rPr>
          <w:rFonts w:hint="cs"/>
          <w:rtl/>
          <w:lang w:eastAsia="he-IL"/>
        </w:rPr>
        <w:t xml:space="preserve">4, שהחזירה ועדת הבריאות. תודה. </w:t>
      </w:r>
      <w:bookmarkStart w:id="5320" w:name="_ETM_Q12_237381"/>
      <w:bookmarkEnd w:id="5320"/>
    </w:p>
    <w:p w:rsidR="000B23E9" w:rsidRDefault="000B23E9" w:rsidP="007A55B1">
      <w:pPr>
        <w:rPr>
          <w:rtl/>
          <w:lang w:eastAsia="he-IL"/>
        </w:rPr>
      </w:pPr>
      <w:bookmarkStart w:id="5321" w:name="_ETM_Q12_237459"/>
      <w:bookmarkStart w:id="5322" w:name="_ETM_Q12_237605"/>
      <w:bookmarkStart w:id="5323" w:name="_ETM_Q12_237670"/>
      <w:bookmarkEnd w:id="5321"/>
      <w:bookmarkEnd w:id="5322"/>
      <w:bookmarkEnd w:id="5323"/>
    </w:p>
    <w:p w:rsidR="000B23E9" w:rsidRDefault="000B23E9" w:rsidP="007A55B1">
      <w:pPr>
        <w:pStyle w:val="af6"/>
        <w:keepNext/>
        <w:rPr>
          <w:rtl/>
        </w:rPr>
      </w:pPr>
      <w:bookmarkStart w:id="5324" w:name="ET_yor_6490_23"/>
      <w:r w:rsidRPr="007753B6">
        <w:rPr>
          <w:rStyle w:val="TagStyle"/>
          <w:rtl/>
        </w:rPr>
        <w:t xml:space="preserve"> &lt;&lt; יור &gt;&gt; </w:t>
      </w:r>
      <w:r>
        <w:rPr>
          <w:rtl/>
        </w:rPr>
        <w:t>היו"ר ניסים ואטורי:</w:t>
      </w:r>
      <w:r w:rsidRPr="007753B6">
        <w:rPr>
          <w:rStyle w:val="TagStyle"/>
          <w:rtl/>
        </w:rPr>
        <w:t xml:space="preserve"> &lt;&lt; יור &gt;&gt;</w:t>
      </w:r>
      <w:r>
        <w:rPr>
          <w:rtl/>
        </w:rPr>
        <w:t xml:space="preserve">   </w:t>
      </w:r>
      <w:bookmarkEnd w:id="5324"/>
    </w:p>
    <w:p w:rsidR="000B23E9" w:rsidRDefault="000B23E9" w:rsidP="000F1EB9">
      <w:pPr>
        <w:rPr>
          <w:rtl/>
          <w:lang w:eastAsia="he-IL"/>
        </w:rPr>
      </w:pPr>
    </w:p>
    <w:p w:rsidR="000B23E9" w:rsidRDefault="000B23E9" w:rsidP="007A55B1">
      <w:pPr>
        <w:rPr>
          <w:rtl/>
          <w:lang w:eastAsia="he-IL"/>
        </w:rPr>
      </w:pPr>
      <w:bookmarkStart w:id="5325" w:name="_ETM_Q12_240978"/>
      <w:bookmarkEnd w:id="5325"/>
      <w:r>
        <w:rPr>
          <w:rFonts w:hint="cs"/>
          <w:rtl/>
          <w:lang w:eastAsia="he-IL"/>
        </w:rPr>
        <w:t xml:space="preserve">תודה רבה. </w:t>
      </w:r>
    </w:p>
    <w:p w:rsidR="002D0E12" w:rsidRDefault="002D0E12" w:rsidP="007A55B1">
      <w:pPr>
        <w:rPr>
          <w:rtl/>
          <w:lang w:eastAsia="he-IL"/>
        </w:rPr>
      </w:pPr>
    </w:p>
    <w:p w:rsidR="002D0E12" w:rsidRDefault="002D0E12" w:rsidP="007A55B1">
      <w:pPr>
        <w:rPr>
          <w:rtl/>
          <w:lang w:eastAsia="he-IL"/>
        </w:rPr>
      </w:pPr>
    </w:p>
    <w:p w:rsidR="000B23E9" w:rsidRDefault="000B23E9" w:rsidP="007A55B1">
      <w:pPr>
        <w:pStyle w:val="a6"/>
        <w:rPr>
          <w:rtl/>
          <w:lang w:eastAsia="he-IL"/>
        </w:rPr>
      </w:pPr>
      <w:bookmarkStart w:id="5326" w:name="ET_hatsach_642333_5"/>
      <w:r w:rsidRPr="00C918D3">
        <w:rPr>
          <w:rStyle w:val="TagStyle"/>
          <w:rtl/>
        </w:rPr>
        <w:t xml:space="preserve"> &lt;&lt; הצח &gt;&gt; </w:t>
      </w:r>
      <w:bookmarkStart w:id="5327" w:name="_Toc159878406"/>
      <w:r>
        <w:rPr>
          <w:rtl/>
          <w:lang w:eastAsia="he-IL"/>
        </w:rPr>
        <w:t xml:space="preserve">הצעת חוק הסכמים קיבוציים (הוראת שעה </w:t>
      </w:r>
      <w:r>
        <w:rPr>
          <w:rFonts w:hint="cs"/>
          <w:rtl/>
          <w:lang w:eastAsia="he-IL"/>
        </w:rPr>
        <w:t>–</w:t>
      </w:r>
      <w:r>
        <w:rPr>
          <w:rtl/>
          <w:lang w:eastAsia="he-IL"/>
        </w:rPr>
        <w:t xml:space="preserve">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2024</w:t>
      </w:r>
      <w:bookmarkEnd w:id="5327"/>
      <w:r w:rsidRPr="00C918D3">
        <w:rPr>
          <w:rStyle w:val="TagStyle"/>
          <w:rtl/>
        </w:rPr>
        <w:t xml:space="preserve"> &lt;&lt; הצח &gt;&gt;</w:t>
      </w:r>
      <w:r>
        <w:rPr>
          <w:rtl/>
          <w:lang w:eastAsia="he-IL"/>
        </w:rPr>
        <w:t xml:space="preserve">   </w:t>
      </w:r>
      <w:bookmarkEnd w:id="5326"/>
    </w:p>
    <w:p w:rsidR="000B23E9" w:rsidRDefault="000B23E9" w:rsidP="007A55B1">
      <w:pPr>
        <w:pStyle w:val="-0"/>
        <w:rPr>
          <w:rtl/>
          <w:lang w:eastAsia="he-IL"/>
        </w:rPr>
      </w:pPr>
      <w:r>
        <w:rPr>
          <w:rtl/>
          <w:lang w:eastAsia="he-IL"/>
        </w:rPr>
        <w:t>(קריאה ראשונה)</w:t>
      </w:r>
    </w:p>
    <w:p w:rsidR="000B23E9" w:rsidRDefault="000B23E9" w:rsidP="007A55B1">
      <w:pPr>
        <w:rPr>
          <w:rtl/>
          <w:lang w:eastAsia="he-IL"/>
        </w:rPr>
      </w:pPr>
    </w:p>
    <w:p w:rsidR="000B23E9" w:rsidRDefault="000B23E9" w:rsidP="007A55B1">
      <w:pPr>
        <w:pStyle w:val="af6"/>
        <w:keepNext/>
        <w:rPr>
          <w:rtl/>
        </w:rPr>
      </w:pPr>
      <w:r w:rsidRPr="00C918D3">
        <w:rPr>
          <w:rStyle w:val="TagStyle"/>
          <w:rtl/>
        </w:rPr>
        <w:t xml:space="preserve"> &lt;&lt; יור &gt;&gt; </w:t>
      </w:r>
      <w:r>
        <w:rPr>
          <w:rtl/>
        </w:rPr>
        <w:t>היו"ר ניסים ואטורי:</w:t>
      </w:r>
      <w:r w:rsidRPr="00C918D3">
        <w:rPr>
          <w:rStyle w:val="TagStyle"/>
          <w:rtl/>
        </w:rPr>
        <w:t xml:space="preserve"> &lt;&lt; יור &gt;&gt;</w:t>
      </w:r>
      <w:r>
        <w:rPr>
          <w:rtl/>
        </w:rPr>
        <w:t xml:space="preserve">   </w:t>
      </w:r>
    </w:p>
    <w:p w:rsidR="000B23E9" w:rsidRDefault="000B23E9" w:rsidP="000F1EB9">
      <w:pPr>
        <w:rPr>
          <w:rtl/>
          <w:lang w:eastAsia="he-IL"/>
        </w:rPr>
      </w:pPr>
      <w:bookmarkStart w:id="5328" w:name="_ETM_Q12_239131"/>
      <w:bookmarkEnd w:id="5328"/>
    </w:p>
    <w:p w:rsidR="000B23E9" w:rsidRPr="007753B6" w:rsidRDefault="000B23E9" w:rsidP="007A55B1">
      <w:pPr>
        <w:rPr>
          <w:rtl/>
          <w:lang w:eastAsia="he-IL"/>
        </w:rPr>
      </w:pPr>
      <w:bookmarkStart w:id="5329" w:name="_ETM_Q12_239237"/>
      <w:bookmarkEnd w:id="5329"/>
      <w:r>
        <w:rPr>
          <w:rFonts w:hint="cs"/>
          <w:rtl/>
          <w:lang w:eastAsia="he-IL"/>
        </w:rPr>
        <w:t xml:space="preserve">בבקשה, חבר </w:t>
      </w:r>
      <w:bookmarkStart w:id="5330" w:name="_ETM_Q12_240972"/>
      <w:bookmarkEnd w:id="5330"/>
      <w:r>
        <w:rPr>
          <w:rFonts w:hint="cs"/>
          <w:rtl/>
          <w:lang w:eastAsia="he-IL"/>
        </w:rPr>
        <w:t xml:space="preserve">הכנסת סובה. </w:t>
      </w:r>
    </w:p>
    <w:p w:rsidR="000B23E9" w:rsidRDefault="000B23E9" w:rsidP="007A55B1">
      <w:pPr>
        <w:rPr>
          <w:rtl/>
          <w:lang w:eastAsia="he-IL"/>
        </w:rPr>
      </w:pPr>
    </w:p>
    <w:p w:rsidR="000B23E9" w:rsidRDefault="000B23E9" w:rsidP="007A55B1">
      <w:pPr>
        <w:pStyle w:val="a4"/>
        <w:keepNext/>
        <w:rPr>
          <w:rtl/>
        </w:rPr>
      </w:pPr>
      <w:bookmarkStart w:id="5331" w:name="ET_speaker_5792_7"/>
      <w:r w:rsidRPr="00C918D3">
        <w:rPr>
          <w:rStyle w:val="TagStyle"/>
          <w:rtl/>
        </w:rPr>
        <w:t xml:space="preserve"> &lt;&lt; דובר &gt;&gt; </w:t>
      </w:r>
      <w:bookmarkStart w:id="5332" w:name="_Toc159878407"/>
      <w:r>
        <w:rPr>
          <w:rtl/>
        </w:rPr>
        <w:t>יבגני סובה (ישראל ביתנו):</w:t>
      </w:r>
      <w:bookmarkEnd w:id="5332"/>
      <w:r w:rsidRPr="00C918D3">
        <w:rPr>
          <w:rStyle w:val="TagStyle"/>
          <w:rtl/>
        </w:rPr>
        <w:t xml:space="preserve"> &lt;&lt; דובר &gt;&gt;</w:t>
      </w:r>
      <w:r>
        <w:rPr>
          <w:rtl/>
        </w:rPr>
        <w:t xml:space="preserve">   </w:t>
      </w:r>
      <w:bookmarkEnd w:id="5331"/>
    </w:p>
    <w:p w:rsidR="000B23E9" w:rsidRDefault="000B23E9" w:rsidP="000F1EB9">
      <w:pPr>
        <w:rPr>
          <w:rtl/>
          <w:lang w:eastAsia="he-IL"/>
        </w:rPr>
      </w:pPr>
      <w:bookmarkStart w:id="5333" w:name="_ETM_Q12_246283"/>
      <w:bookmarkEnd w:id="5333"/>
    </w:p>
    <w:p w:rsidR="000B23E9" w:rsidRDefault="000B23E9" w:rsidP="007A55B1">
      <w:pPr>
        <w:rPr>
          <w:rtl/>
          <w:lang w:eastAsia="he-IL"/>
        </w:rPr>
      </w:pPr>
      <w:bookmarkStart w:id="5334" w:name="_ETM_Q12_246393"/>
      <w:bookmarkEnd w:id="5334"/>
      <w:r>
        <w:rPr>
          <w:rFonts w:hint="cs"/>
          <w:rtl/>
          <w:lang w:eastAsia="he-IL"/>
        </w:rPr>
        <w:t xml:space="preserve">אדוני היושב-ראש, חבריי חברי הכנסת, תראו </w:t>
      </w:r>
      <w:bookmarkStart w:id="5335" w:name="_ETM_Q12_247942"/>
      <w:bookmarkEnd w:id="5335"/>
      <w:r>
        <w:rPr>
          <w:rFonts w:hint="cs"/>
          <w:rtl/>
          <w:lang w:eastAsia="he-IL"/>
        </w:rPr>
        <w:t xml:space="preserve">לאיזה מצב הגענו. עולה השר דודי אמסלם, דוד אמסלם, ותוקף את </w:t>
      </w:r>
      <w:bookmarkStart w:id="5336" w:name="_ETM_Q12_259366"/>
      <w:bookmarkEnd w:id="5336"/>
      <w:r>
        <w:rPr>
          <w:rFonts w:hint="cs"/>
          <w:rtl/>
          <w:lang w:eastAsia="he-IL"/>
        </w:rPr>
        <w:t xml:space="preserve">האופוזיציה </w:t>
      </w:r>
      <w:r>
        <w:rPr>
          <w:rFonts w:hint="eastAsia"/>
          <w:rtl/>
          <w:lang w:eastAsia="he-IL"/>
        </w:rPr>
        <w:t>–</w:t>
      </w:r>
      <w:r>
        <w:rPr>
          <w:rFonts w:hint="cs"/>
          <w:rtl/>
          <w:lang w:eastAsia="he-IL"/>
        </w:rPr>
        <w:t xml:space="preserve"> שהממשלה לא מסוגלת להעביר את התיקון הראשון לחוק שירות </w:t>
      </w:r>
      <w:bookmarkStart w:id="5337" w:name="_ETM_Q12_264032"/>
      <w:bookmarkEnd w:id="5337"/>
      <w:r>
        <w:rPr>
          <w:rFonts w:hint="cs"/>
          <w:rtl/>
          <w:lang w:eastAsia="he-IL"/>
        </w:rPr>
        <w:t xml:space="preserve">הביטחון. דודי, איפה 64 מנדטים? איפה האומץ? איפה, איפה האומץ </w:t>
      </w:r>
      <w:bookmarkStart w:id="5338" w:name="_ETM_Q12_269884"/>
      <w:bookmarkEnd w:id="5338"/>
      <w:r>
        <w:rPr>
          <w:rFonts w:hint="cs"/>
          <w:rtl/>
          <w:lang w:eastAsia="he-IL"/>
        </w:rPr>
        <w:t xml:space="preserve">הזה נעלם? </w:t>
      </w:r>
      <w:bookmarkStart w:id="5339" w:name="_ETM_Q12_263227"/>
      <w:bookmarkStart w:id="5340" w:name="_ETM_Q12_263305"/>
      <w:bookmarkEnd w:id="5339"/>
      <w:bookmarkEnd w:id="5340"/>
      <w:r>
        <w:rPr>
          <w:rFonts w:hint="cs"/>
          <w:rtl/>
          <w:lang w:eastAsia="he-IL"/>
        </w:rPr>
        <w:t xml:space="preserve">אני מצפה מהממשלה, ממך, לבוא ולהגיד </w:t>
      </w:r>
      <w:r>
        <w:rPr>
          <w:rtl/>
          <w:lang w:eastAsia="he-IL"/>
        </w:rPr>
        <w:t>–</w:t>
      </w:r>
      <w:r>
        <w:rPr>
          <w:rFonts w:hint="cs"/>
          <w:rtl/>
          <w:lang w:eastAsia="he-IL"/>
        </w:rPr>
        <w:t xml:space="preserve"> תנפנף לאופוזיציה ותהיה גבר ותעביר את החוק. </w:t>
      </w:r>
    </w:p>
    <w:p w:rsidR="000B23E9" w:rsidRDefault="000B23E9" w:rsidP="007A55B1">
      <w:pPr>
        <w:rPr>
          <w:rtl/>
          <w:lang w:eastAsia="he-IL"/>
        </w:rPr>
      </w:pPr>
    </w:p>
    <w:p w:rsidR="000B23E9" w:rsidRDefault="000B23E9" w:rsidP="007A55B1">
      <w:pPr>
        <w:pStyle w:val="af5"/>
        <w:keepNext/>
        <w:rPr>
          <w:rtl/>
        </w:rPr>
      </w:pPr>
      <w:bookmarkStart w:id="5341" w:name="ET_interruption_5971_8"/>
      <w:r w:rsidRPr="00C918D3">
        <w:rPr>
          <w:rStyle w:val="TagStyle"/>
          <w:rtl/>
        </w:rPr>
        <w:t xml:space="preserve"> &lt;&lt; קריאה &gt;&gt; </w:t>
      </w:r>
      <w:r>
        <w:rPr>
          <w:rtl/>
        </w:rPr>
        <w:t>השר המקשר בין הממשלה לכנסת דוד אמסלם:</w:t>
      </w:r>
      <w:r w:rsidRPr="00C918D3">
        <w:rPr>
          <w:rStyle w:val="TagStyle"/>
          <w:rtl/>
        </w:rPr>
        <w:t xml:space="preserve"> &lt;&lt; קריאה &gt;&gt;</w:t>
      </w:r>
      <w:r>
        <w:rPr>
          <w:rtl/>
        </w:rPr>
        <w:t xml:space="preserve">   </w:t>
      </w:r>
      <w:bookmarkEnd w:id="5341"/>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342" w:name="ET_speakercontinue_5792_9"/>
      <w:r w:rsidRPr="00C918D3">
        <w:rPr>
          <w:rStyle w:val="TagStyle"/>
          <w:rtl/>
        </w:rPr>
        <w:t xml:space="preserve"> &lt;&lt; דובר_המשך &gt;&gt; </w:t>
      </w:r>
      <w:r>
        <w:rPr>
          <w:rtl/>
        </w:rPr>
        <w:t>יבגני סובה (ישראל ביתנו):</w:t>
      </w:r>
      <w:r w:rsidRPr="00C918D3">
        <w:rPr>
          <w:rStyle w:val="TagStyle"/>
          <w:rtl/>
        </w:rPr>
        <w:t xml:space="preserve"> &lt;&lt; דובר_המשך &gt;&gt;</w:t>
      </w:r>
      <w:r>
        <w:rPr>
          <w:rtl/>
        </w:rPr>
        <w:t xml:space="preserve">   </w:t>
      </w:r>
      <w:bookmarkEnd w:id="5342"/>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רגע, שנייה. זה לא שאלות ותשובות, כי הוא לא ייתן לי זמן להוסיף. </w:t>
      </w:r>
    </w:p>
    <w:p w:rsidR="000B23E9" w:rsidRDefault="000B23E9" w:rsidP="007A55B1">
      <w:pPr>
        <w:rPr>
          <w:rtl/>
          <w:lang w:eastAsia="he-IL"/>
        </w:rPr>
      </w:pPr>
      <w:bookmarkStart w:id="5343" w:name="_ETM_Q12_277156"/>
      <w:bookmarkStart w:id="5344" w:name="_ETM_Q12_277213"/>
      <w:bookmarkEnd w:id="5343"/>
      <w:bookmarkEnd w:id="5344"/>
    </w:p>
    <w:p w:rsidR="000B23E9" w:rsidRDefault="000B23E9" w:rsidP="002B23A1">
      <w:pPr>
        <w:rPr>
          <w:rtl/>
          <w:lang w:eastAsia="he-IL"/>
        </w:rPr>
      </w:pPr>
      <w:bookmarkStart w:id="5345" w:name="_ETM_Q12_277284"/>
      <w:bookmarkStart w:id="5346" w:name="_ETM_Q12_277346"/>
      <w:bookmarkEnd w:id="5345"/>
      <w:bookmarkEnd w:id="5346"/>
      <w:r>
        <w:rPr>
          <w:rFonts w:hint="cs"/>
          <w:rtl/>
          <w:lang w:eastAsia="he-IL"/>
        </w:rPr>
        <w:t xml:space="preserve">אבל אני רוצה להגיד לך, אדוני השר, </w:t>
      </w:r>
      <w:bookmarkStart w:id="5347" w:name="_ETM_Q12_285764"/>
      <w:bookmarkEnd w:id="5347"/>
      <w:r>
        <w:rPr>
          <w:rFonts w:hint="cs"/>
          <w:rtl/>
          <w:lang w:eastAsia="he-IL"/>
        </w:rPr>
        <w:t>שאתה מבין טוב מאוד שמי שמבקר את התיקון הזה זה קודם כול הציבור שלך. ציבור בתוך הקואליציה בא אליך ואומר: דודי, זה הקו. הגזמנו</w:t>
      </w:r>
      <w:r w:rsidR="002B23A1">
        <w:rPr>
          <w:rFonts w:hint="cs"/>
          <w:rtl/>
          <w:lang w:eastAsia="he-IL"/>
        </w:rPr>
        <w:t>.</w:t>
      </w:r>
      <w:r>
        <w:rPr>
          <w:rFonts w:hint="cs"/>
          <w:rtl/>
          <w:lang w:eastAsia="he-IL"/>
        </w:rPr>
        <w:t xml:space="preserve"> בואו נחשב מסלול מחדש. אז קל לבוא ולתקוף את האופוזיציה ולהגיד לנו: מה עשיתם שנתיים? </w:t>
      </w:r>
      <w:bookmarkStart w:id="5348" w:name="_ETM_Q12_301260"/>
      <w:bookmarkStart w:id="5349" w:name="_ETM_Q12_301352"/>
      <w:bookmarkStart w:id="5350" w:name="_ETM_Q12_301389"/>
      <w:bookmarkStart w:id="5351" w:name="_ETM_Q12_301465"/>
      <w:bookmarkEnd w:id="5348"/>
      <w:bookmarkEnd w:id="5349"/>
      <w:bookmarkEnd w:id="5350"/>
      <w:bookmarkEnd w:id="5351"/>
      <w:r>
        <w:rPr>
          <w:rFonts w:hint="cs"/>
          <w:rtl/>
          <w:lang w:eastAsia="he-IL"/>
        </w:rPr>
        <w:t xml:space="preserve">אז אני </w:t>
      </w:r>
      <w:bookmarkStart w:id="5352" w:name="_ETM_Q12_304109"/>
      <w:bookmarkEnd w:id="5352"/>
      <w:r>
        <w:rPr>
          <w:rFonts w:hint="cs"/>
          <w:rtl/>
          <w:lang w:eastAsia="he-IL"/>
        </w:rPr>
        <w:t xml:space="preserve">רוצה להזכיר לך, כבוד השר, שהממשלה הקודמת לא הייתה שנתיים. </w:t>
      </w:r>
      <w:bookmarkStart w:id="5353" w:name="_ETM_Q12_304552"/>
      <w:bookmarkEnd w:id="5353"/>
    </w:p>
    <w:p w:rsidR="000B23E9" w:rsidRDefault="000B23E9" w:rsidP="007A55B1">
      <w:pPr>
        <w:rPr>
          <w:rtl/>
          <w:lang w:eastAsia="he-IL"/>
        </w:rPr>
      </w:pPr>
      <w:bookmarkStart w:id="5354" w:name="_ETM_Q12_304967"/>
      <w:bookmarkStart w:id="5355" w:name="_ETM_Q12_305061"/>
      <w:bookmarkEnd w:id="5354"/>
      <w:bookmarkEnd w:id="5355"/>
    </w:p>
    <w:p w:rsidR="000B23E9" w:rsidRDefault="000B23E9" w:rsidP="007A55B1">
      <w:pPr>
        <w:pStyle w:val="af5"/>
        <w:keepNext/>
        <w:rPr>
          <w:rtl/>
        </w:rPr>
      </w:pPr>
      <w:bookmarkStart w:id="5356" w:name="ET_interruption_6452_24"/>
      <w:r w:rsidRPr="007753B6">
        <w:rPr>
          <w:rStyle w:val="TagStyle"/>
          <w:rtl/>
        </w:rPr>
        <w:t xml:space="preserve"> &lt;&lt; קריאה &gt;&gt; </w:t>
      </w:r>
      <w:r>
        <w:rPr>
          <w:rtl/>
        </w:rPr>
        <w:t>השרה להגנת הסביבה עידית סילמן:</w:t>
      </w:r>
      <w:r w:rsidRPr="007753B6">
        <w:rPr>
          <w:rStyle w:val="TagStyle"/>
          <w:rtl/>
        </w:rPr>
        <w:t xml:space="preserve"> &lt;&lt; קריאה &gt;&gt;</w:t>
      </w:r>
      <w:r>
        <w:rPr>
          <w:rtl/>
        </w:rPr>
        <w:t xml:space="preserve">   </w:t>
      </w:r>
      <w:bookmarkEnd w:id="5356"/>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הייתם שנה וחצי </w:t>
      </w:r>
      <w:r w:rsidR="000F1EB9">
        <w:rPr>
          <w:rFonts w:hint="cs"/>
          <w:rtl/>
          <w:lang w:eastAsia="he-IL"/>
        </w:rPr>
        <w:t>– – –</w:t>
      </w:r>
      <w:r>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357" w:name="ET_speakercontinue_5792_10"/>
      <w:r w:rsidRPr="00C918D3">
        <w:rPr>
          <w:rStyle w:val="TagStyle"/>
          <w:rtl/>
        </w:rPr>
        <w:t xml:space="preserve"> &lt;&lt; דובר_המשך &gt;&gt; </w:t>
      </w:r>
      <w:r>
        <w:rPr>
          <w:rtl/>
        </w:rPr>
        <w:t>יבגני סובה (ישראל ביתנו):</w:t>
      </w:r>
      <w:r w:rsidRPr="00C918D3">
        <w:rPr>
          <w:rStyle w:val="TagStyle"/>
          <w:rtl/>
        </w:rPr>
        <w:t xml:space="preserve"> &lt;&lt; דובר_המשך &gt;&gt;</w:t>
      </w:r>
      <w:r>
        <w:rPr>
          <w:rtl/>
        </w:rPr>
        <w:t xml:space="preserve">   </w:t>
      </w:r>
      <w:bookmarkEnd w:id="5357"/>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אנחנו היינו, הממשלה הקודמת, שמונה </w:t>
      </w:r>
      <w:bookmarkStart w:id="5358" w:name="_ETM_Q12_311120"/>
      <w:bookmarkEnd w:id="5358"/>
      <w:r>
        <w:rPr>
          <w:rFonts w:hint="cs"/>
          <w:rtl/>
          <w:lang w:eastAsia="he-IL"/>
        </w:rPr>
        <w:t xml:space="preserve">חודשים, עד שגברתי השרה עזבה את הקואליציה כי שיחדתם אותה. </w:t>
      </w:r>
    </w:p>
    <w:p w:rsidR="000B23E9" w:rsidRDefault="000B23E9" w:rsidP="007A55B1">
      <w:pPr>
        <w:rPr>
          <w:rtl/>
          <w:lang w:eastAsia="he-IL"/>
        </w:rPr>
      </w:pPr>
    </w:p>
    <w:p w:rsidR="000B23E9" w:rsidRDefault="000B23E9" w:rsidP="007A55B1">
      <w:pPr>
        <w:pStyle w:val="af5"/>
        <w:keepNext/>
        <w:rPr>
          <w:rtl/>
        </w:rPr>
      </w:pPr>
      <w:bookmarkStart w:id="5359" w:name="ET_interruption_6452_25"/>
      <w:r w:rsidRPr="007753B6">
        <w:rPr>
          <w:rStyle w:val="TagStyle"/>
          <w:rtl/>
        </w:rPr>
        <w:t xml:space="preserve"> &lt;&lt; קריאה &gt;&gt; </w:t>
      </w:r>
      <w:r>
        <w:rPr>
          <w:rtl/>
        </w:rPr>
        <w:t>השרה להגנת הסביבה עידית סילמן:</w:t>
      </w:r>
      <w:r w:rsidRPr="007753B6">
        <w:rPr>
          <w:rStyle w:val="TagStyle"/>
          <w:rtl/>
        </w:rPr>
        <w:t xml:space="preserve"> &lt;&lt; קריאה &gt;&gt;</w:t>
      </w:r>
      <w:r>
        <w:rPr>
          <w:rtl/>
        </w:rPr>
        <w:t xml:space="preserve">   </w:t>
      </w:r>
      <w:bookmarkEnd w:id="5359"/>
    </w:p>
    <w:p w:rsidR="000B23E9" w:rsidRDefault="000B23E9" w:rsidP="000F1EB9">
      <w:pPr>
        <w:rPr>
          <w:rtl/>
          <w:lang w:eastAsia="he-IL"/>
        </w:rPr>
      </w:pPr>
    </w:p>
    <w:p w:rsidR="000B23E9" w:rsidRDefault="000B23E9" w:rsidP="007A55B1">
      <w:pPr>
        <w:rPr>
          <w:rtl/>
          <w:lang w:eastAsia="he-IL"/>
        </w:rPr>
      </w:pPr>
      <w:r>
        <w:rPr>
          <w:rFonts w:hint="cs"/>
          <w:rtl/>
          <w:lang w:eastAsia="he-IL"/>
        </w:rPr>
        <w:t>ישבתם בממשלה עם ערבים. ישבתם בממשלה עם ערבים. אתה לא מתבייש?</w:t>
      </w:r>
    </w:p>
    <w:p w:rsidR="000B23E9" w:rsidRDefault="000B23E9" w:rsidP="007A55B1">
      <w:pPr>
        <w:rPr>
          <w:rtl/>
          <w:lang w:eastAsia="he-IL"/>
        </w:rPr>
      </w:pPr>
    </w:p>
    <w:p w:rsidR="000B23E9" w:rsidRDefault="000B23E9" w:rsidP="007A55B1">
      <w:pPr>
        <w:pStyle w:val="-"/>
        <w:keepNext/>
        <w:rPr>
          <w:rtl/>
        </w:rPr>
      </w:pPr>
      <w:bookmarkStart w:id="5360" w:name="ET_speakercontinue_5792_28"/>
      <w:r w:rsidRPr="007753B6">
        <w:rPr>
          <w:rStyle w:val="TagStyle"/>
          <w:rtl/>
        </w:rPr>
        <w:t xml:space="preserve"> &lt;&lt; דובר_המשך &gt;&gt; </w:t>
      </w:r>
      <w:r>
        <w:rPr>
          <w:rtl/>
        </w:rPr>
        <w:t>יבגני סובה (ישראל ביתנו):</w:t>
      </w:r>
      <w:r w:rsidRPr="007753B6">
        <w:rPr>
          <w:rStyle w:val="TagStyle"/>
          <w:rtl/>
        </w:rPr>
        <w:t xml:space="preserve"> &lt;&lt; דובר_המשך &gt;&gt;</w:t>
      </w:r>
      <w:r>
        <w:rPr>
          <w:rtl/>
        </w:rPr>
        <w:t xml:space="preserve">   </w:t>
      </w:r>
      <w:bookmarkEnd w:id="5360"/>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שיחדתם אותה ונתתם לה תפקיד. שמונה חודשים, אני </w:t>
      </w:r>
      <w:bookmarkStart w:id="5361" w:name="_ETM_Q12_323212"/>
      <w:bookmarkEnd w:id="5361"/>
      <w:r>
        <w:rPr>
          <w:rFonts w:hint="cs"/>
          <w:rtl/>
          <w:lang w:eastAsia="he-IL"/>
        </w:rPr>
        <w:t xml:space="preserve">אומר לך, מחודש יוני עד חודש אפריל. </w:t>
      </w:r>
    </w:p>
    <w:p w:rsidR="000B23E9" w:rsidRDefault="000B23E9" w:rsidP="007A55B1">
      <w:pPr>
        <w:rPr>
          <w:rtl/>
          <w:lang w:eastAsia="he-IL"/>
        </w:rPr>
      </w:pPr>
    </w:p>
    <w:p w:rsidR="000B23E9" w:rsidRDefault="000B23E9" w:rsidP="007A55B1">
      <w:pPr>
        <w:pStyle w:val="af5"/>
        <w:keepNext/>
        <w:rPr>
          <w:rtl/>
        </w:rPr>
      </w:pPr>
      <w:bookmarkStart w:id="5362" w:name="ET_interruption_5971_29"/>
      <w:r w:rsidRPr="007753B6">
        <w:rPr>
          <w:rStyle w:val="TagStyle"/>
          <w:rtl/>
        </w:rPr>
        <w:t xml:space="preserve"> &lt;&lt; קריאה &gt;&gt; </w:t>
      </w:r>
      <w:r>
        <w:rPr>
          <w:rtl/>
        </w:rPr>
        <w:t>השר המקשר בין הממשלה לכנסת דוד אמסלם:</w:t>
      </w:r>
      <w:r w:rsidRPr="007753B6">
        <w:rPr>
          <w:rStyle w:val="TagStyle"/>
          <w:rtl/>
        </w:rPr>
        <w:t xml:space="preserve"> &lt;&lt; קריאה &gt;&gt;</w:t>
      </w:r>
      <w:r>
        <w:rPr>
          <w:rtl/>
        </w:rPr>
        <w:t xml:space="preserve">   </w:t>
      </w:r>
      <w:bookmarkEnd w:id="5362"/>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אתם לא הייתם </w:t>
      </w:r>
      <w:r w:rsidR="000F1EB9">
        <w:rPr>
          <w:rFonts w:hint="cs"/>
          <w:rtl/>
          <w:lang w:eastAsia="he-IL"/>
        </w:rPr>
        <w:t>– – –</w:t>
      </w:r>
      <w:r>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363" w:name="ET_speakercontinue_5792_30"/>
      <w:r w:rsidRPr="007753B6">
        <w:rPr>
          <w:rStyle w:val="TagStyle"/>
          <w:rtl/>
        </w:rPr>
        <w:t xml:space="preserve"> &lt;&lt; דובר_המשך &gt;&gt; </w:t>
      </w:r>
      <w:r>
        <w:rPr>
          <w:rtl/>
        </w:rPr>
        <w:t>יבגני סובה (ישראל ביתנו):</w:t>
      </w:r>
      <w:r w:rsidRPr="007753B6">
        <w:rPr>
          <w:rStyle w:val="TagStyle"/>
          <w:rtl/>
        </w:rPr>
        <w:t xml:space="preserve"> &lt;&lt; דובר_המשך &gt;&gt;</w:t>
      </w:r>
      <w:r>
        <w:rPr>
          <w:rtl/>
        </w:rPr>
        <w:t xml:space="preserve">   </w:t>
      </w:r>
      <w:bookmarkEnd w:id="5363"/>
    </w:p>
    <w:p w:rsidR="000B23E9" w:rsidRDefault="000B23E9" w:rsidP="000F1EB9">
      <w:pPr>
        <w:rPr>
          <w:rtl/>
          <w:lang w:eastAsia="he-IL"/>
        </w:rPr>
      </w:pPr>
    </w:p>
    <w:p w:rsidR="000B23E9" w:rsidRPr="007753B6" w:rsidRDefault="000B23E9" w:rsidP="007A55B1">
      <w:pPr>
        <w:rPr>
          <w:rtl/>
          <w:lang w:eastAsia="he-IL"/>
        </w:rPr>
      </w:pPr>
      <w:r>
        <w:rPr>
          <w:rFonts w:hint="cs"/>
          <w:rtl/>
          <w:lang w:eastAsia="he-IL"/>
        </w:rPr>
        <w:t xml:space="preserve">אתה יכול לבדוק אותי. מחודשי יוני 2021 עד חודש אפריל 2022. זאת הייתה הממשלה. </w:t>
      </w:r>
    </w:p>
    <w:p w:rsidR="000B23E9" w:rsidRPr="007753B6" w:rsidRDefault="000B23E9" w:rsidP="007A55B1">
      <w:pPr>
        <w:rPr>
          <w:rtl/>
          <w:lang w:eastAsia="he-IL"/>
        </w:rPr>
      </w:pPr>
    </w:p>
    <w:p w:rsidR="000B23E9" w:rsidRDefault="000B23E9" w:rsidP="007A55B1">
      <w:pPr>
        <w:rPr>
          <w:rtl/>
          <w:lang w:eastAsia="he-IL"/>
        </w:rPr>
      </w:pPr>
      <w:r>
        <w:rPr>
          <w:rFonts w:hint="cs"/>
          <w:rtl/>
          <w:lang w:eastAsia="he-IL"/>
        </w:rPr>
        <w:t>עכשיו, אדוני השר, אני רוצה להגיד לך מה הספקנו לעשות בשמונת</w:t>
      </w:r>
      <w:bookmarkStart w:id="5364" w:name="_ETM_Q12_332768"/>
      <w:bookmarkEnd w:id="5364"/>
      <w:r>
        <w:rPr>
          <w:rFonts w:hint="cs"/>
          <w:rtl/>
          <w:lang w:eastAsia="he-IL"/>
        </w:rPr>
        <w:t xml:space="preserve"> החודשים האלה, </w:t>
      </w:r>
      <w:r w:rsidR="002B23A1">
        <w:rPr>
          <w:rFonts w:hint="cs"/>
          <w:rtl/>
          <w:lang w:eastAsia="he-IL"/>
        </w:rPr>
        <w:t>כ</w:t>
      </w:r>
      <w:r>
        <w:rPr>
          <w:rFonts w:hint="cs"/>
          <w:rtl/>
          <w:lang w:eastAsia="he-IL"/>
        </w:rPr>
        <w:t xml:space="preserve">שאתם ישבתם פה וטינפתם את הממשלה. הגשתם אלף הסתייגויות </w:t>
      </w:r>
      <w:r w:rsidR="000F1EB9">
        <w:rPr>
          <w:rFonts w:hint="cs"/>
          <w:rtl/>
          <w:lang w:eastAsia="he-IL"/>
        </w:rPr>
        <w:t>– –</w:t>
      </w:r>
      <w:r>
        <w:rPr>
          <w:rFonts w:hint="cs"/>
          <w:rtl/>
          <w:lang w:eastAsia="he-IL"/>
        </w:rPr>
        <w:t xml:space="preserve"> </w:t>
      </w:r>
      <w:bookmarkStart w:id="5365" w:name="_ETM_Q12_339900"/>
      <w:bookmarkEnd w:id="5365"/>
    </w:p>
    <w:p w:rsidR="000B23E9" w:rsidRDefault="000B23E9" w:rsidP="007A55B1">
      <w:pPr>
        <w:rPr>
          <w:rtl/>
          <w:lang w:eastAsia="he-IL"/>
        </w:rPr>
      </w:pPr>
      <w:bookmarkStart w:id="5366" w:name="_ETM_Q12_339974"/>
      <w:bookmarkEnd w:id="5366"/>
    </w:p>
    <w:p w:rsidR="000B23E9" w:rsidRDefault="000B23E9" w:rsidP="007A55B1">
      <w:pPr>
        <w:pStyle w:val="af5"/>
        <w:keepNext/>
        <w:rPr>
          <w:rtl/>
        </w:rPr>
      </w:pPr>
      <w:bookmarkStart w:id="5367" w:name="ET_interruption_6452_31"/>
      <w:r w:rsidRPr="007753B6">
        <w:rPr>
          <w:rStyle w:val="TagStyle"/>
          <w:rtl/>
        </w:rPr>
        <w:t xml:space="preserve"> &lt;&lt; קריאה &gt;&gt; </w:t>
      </w:r>
      <w:r>
        <w:rPr>
          <w:rtl/>
        </w:rPr>
        <w:t>השרה להגנת הסביבה עידית סילמן:</w:t>
      </w:r>
      <w:r w:rsidRPr="007753B6">
        <w:rPr>
          <w:rStyle w:val="TagStyle"/>
          <w:rtl/>
        </w:rPr>
        <w:t xml:space="preserve"> &lt;&lt; קריאה &gt;&gt;</w:t>
      </w:r>
      <w:r>
        <w:rPr>
          <w:rtl/>
        </w:rPr>
        <w:t xml:space="preserve">   </w:t>
      </w:r>
      <w:bookmarkEnd w:id="5367"/>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bookmarkStart w:id="5368" w:name="_ETM_Q12_342800"/>
      <w:bookmarkStart w:id="5369" w:name="_ETM_Q12_342876"/>
      <w:bookmarkEnd w:id="5368"/>
      <w:bookmarkEnd w:id="5369"/>
    </w:p>
    <w:p w:rsidR="000B23E9" w:rsidRDefault="000B23E9" w:rsidP="007A55B1">
      <w:pPr>
        <w:pStyle w:val="-"/>
        <w:keepNext/>
        <w:rPr>
          <w:rtl/>
        </w:rPr>
      </w:pPr>
      <w:bookmarkStart w:id="5370" w:name="ET_speakercontinue_5792_32"/>
      <w:r w:rsidRPr="00CA3C1E">
        <w:rPr>
          <w:rStyle w:val="TagStyle"/>
          <w:rtl/>
        </w:rPr>
        <w:t xml:space="preserve"> &lt;&lt; דובר_המשך &gt;&gt; </w:t>
      </w:r>
      <w:r>
        <w:rPr>
          <w:rtl/>
        </w:rPr>
        <w:t>יבגני סובה (ישראל ביתנו):</w:t>
      </w:r>
      <w:r w:rsidRPr="00CA3C1E">
        <w:rPr>
          <w:rStyle w:val="TagStyle"/>
          <w:rtl/>
        </w:rPr>
        <w:t xml:space="preserve"> &lt;&lt; דובר_המשך &gt;&gt;</w:t>
      </w:r>
      <w:r>
        <w:rPr>
          <w:rtl/>
        </w:rPr>
        <w:t xml:space="preserve">   </w:t>
      </w:r>
      <w:bookmarkEnd w:id="5370"/>
    </w:p>
    <w:p w:rsidR="000B23E9" w:rsidRDefault="000B23E9" w:rsidP="000F1EB9">
      <w:pPr>
        <w:rPr>
          <w:rtl/>
          <w:lang w:eastAsia="he-IL"/>
        </w:rPr>
      </w:pPr>
    </w:p>
    <w:p w:rsidR="000B23E9" w:rsidRDefault="000F1EB9" w:rsidP="007A55B1">
      <w:pPr>
        <w:rPr>
          <w:rtl/>
          <w:lang w:eastAsia="he-IL"/>
        </w:rPr>
      </w:pPr>
      <w:r>
        <w:rPr>
          <w:rFonts w:hint="cs"/>
          <w:rtl/>
          <w:lang w:eastAsia="he-IL"/>
        </w:rPr>
        <w:t>– –</w:t>
      </w:r>
      <w:r w:rsidR="000B23E9">
        <w:rPr>
          <w:rFonts w:hint="cs"/>
          <w:rtl/>
          <w:lang w:eastAsia="he-IL"/>
        </w:rPr>
        <w:t xml:space="preserve"> על</w:t>
      </w:r>
      <w:bookmarkStart w:id="5371" w:name="_ETM_Q12_343549"/>
      <w:bookmarkEnd w:id="5371"/>
      <w:r w:rsidR="000B23E9">
        <w:rPr>
          <w:rFonts w:hint="cs"/>
          <w:rtl/>
          <w:lang w:eastAsia="he-IL"/>
        </w:rPr>
        <w:t xml:space="preserve"> כל חוק שבעצמכם לא הצבעתם נגד. אתם התנגדתם להעלאת שכר החיילים. אתם התנגדתם לכל החוקים. בסוף הייתם נכנסים לאולם ולא הייתם מצביעים נגד</w:t>
      </w:r>
      <w:r w:rsidR="002B23A1">
        <w:rPr>
          <w:rFonts w:hint="cs"/>
          <w:rtl/>
          <w:lang w:eastAsia="he-IL"/>
        </w:rPr>
        <w:t>,</w:t>
      </w:r>
      <w:r w:rsidR="000B23E9">
        <w:rPr>
          <w:rFonts w:hint="cs"/>
          <w:rtl/>
          <w:lang w:eastAsia="he-IL"/>
        </w:rPr>
        <w:t xml:space="preserve"> כי לא הייתה לכם בושה אפילו לעשות את </w:t>
      </w:r>
      <w:bookmarkStart w:id="5372" w:name="_ETM_Q12_355858"/>
      <w:bookmarkEnd w:id="5372"/>
      <w:r w:rsidR="000B23E9">
        <w:rPr>
          <w:rFonts w:hint="cs"/>
          <w:rtl/>
          <w:lang w:eastAsia="he-IL"/>
        </w:rPr>
        <w:t xml:space="preserve">זה. </w:t>
      </w:r>
    </w:p>
    <w:p w:rsidR="000B23E9" w:rsidRDefault="000B23E9" w:rsidP="007A55B1">
      <w:pPr>
        <w:rPr>
          <w:rtl/>
          <w:lang w:eastAsia="he-IL"/>
        </w:rPr>
      </w:pPr>
      <w:bookmarkStart w:id="5373" w:name="_ETM_Q12_356611"/>
      <w:bookmarkStart w:id="5374" w:name="_ETM_Q12_356707"/>
      <w:bookmarkEnd w:id="5373"/>
      <w:bookmarkEnd w:id="5374"/>
    </w:p>
    <w:p w:rsidR="000B23E9" w:rsidRDefault="000B23E9" w:rsidP="007A55B1">
      <w:pPr>
        <w:rPr>
          <w:rtl/>
          <w:lang w:eastAsia="he-IL"/>
        </w:rPr>
      </w:pPr>
      <w:bookmarkStart w:id="5375" w:name="_ETM_Q12_356754"/>
      <w:bookmarkStart w:id="5376" w:name="_ETM_Q12_356832"/>
      <w:bookmarkEnd w:id="5375"/>
      <w:bookmarkEnd w:id="5376"/>
      <w:r>
        <w:rPr>
          <w:rFonts w:hint="cs"/>
          <w:rtl/>
          <w:lang w:eastAsia="he-IL"/>
        </w:rPr>
        <w:t xml:space="preserve">אנחנו שמונה חודשים טיפלנו בנושא הכלכלי. אגב, גברתי השרה, </w:t>
      </w:r>
      <w:bookmarkStart w:id="5377" w:name="_ETM_Q12_357383"/>
      <w:bookmarkEnd w:id="5377"/>
      <w:r>
        <w:rPr>
          <w:rFonts w:hint="cs"/>
          <w:rtl/>
          <w:lang w:eastAsia="he-IL"/>
        </w:rPr>
        <w:t xml:space="preserve">את היית בקואליציה. </w:t>
      </w:r>
    </w:p>
    <w:p w:rsidR="000B23E9" w:rsidRDefault="000B23E9" w:rsidP="007A55B1">
      <w:pPr>
        <w:rPr>
          <w:rtl/>
          <w:lang w:eastAsia="he-IL"/>
        </w:rPr>
      </w:pPr>
      <w:bookmarkStart w:id="5378" w:name="_ETM_Q12_358390"/>
      <w:bookmarkStart w:id="5379" w:name="_ETM_Q12_358492"/>
      <w:bookmarkEnd w:id="5378"/>
      <w:bookmarkEnd w:id="5379"/>
    </w:p>
    <w:p w:rsidR="000B23E9" w:rsidRDefault="000B23E9" w:rsidP="007A55B1">
      <w:pPr>
        <w:pStyle w:val="af5"/>
        <w:keepNext/>
        <w:rPr>
          <w:rtl/>
        </w:rPr>
      </w:pPr>
      <w:bookmarkStart w:id="5380" w:name="ET_interruption_6452_33"/>
      <w:r w:rsidRPr="00CA3C1E">
        <w:rPr>
          <w:rStyle w:val="TagStyle"/>
          <w:rtl/>
        </w:rPr>
        <w:t xml:space="preserve"> &lt;&lt; קריאה &gt;&gt; </w:t>
      </w:r>
      <w:r>
        <w:rPr>
          <w:rtl/>
        </w:rPr>
        <w:t>השרה להגנת הסביבה עידית סילמן:</w:t>
      </w:r>
      <w:r w:rsidRPr="00CA3C1E">
        <w:rPr>
          <w:rStyle w:val="TagStyle"/>
          <w:rtl/>
        </w:rPr>
        <w:t xml:space="preserve"> &lt;&lt; קריאה &gt;&gt;</w:t>
      </w:r>
      <w:r>
        <w:rPr>
          <w:rtl/>
        </w:rPr>
        <w:t xml:space="preserve">   </w:t>
      </w:r>
      <w:bookmarkEnd w:id="5380"/>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381" w:name="ET_speakercontinue_5792_34"/>
      <w:r w:rsidRPr="00CA3C1E">
        <w:rPr>
          <w:rStyle w:val="TagStyle"/>
          <w:rtl/>
        </w:rPr>
        <w:t xml:space="preserve"> &lt;&lt; דובר_המשך &gt;&gt; </w:t>
      </w:r>
      <w:r>
        <w:rPr>
          <w:rtl/>
        </w:rPr>
        <w:t>יבגני סובה (ישראל ביתנו):</w:t>
      </w:r>
      <w:r w:rsidRPr="00CA3C1E">
        <w:rPr>
          <w:rStyle w:val="TagStyle"/>
          <w:rtl/>
        </w:rPr>
        <w:t xml:space="preserve"> &lt;&lt; דובר_המשך &gt;&gt;</w:t>
      </w:r>
      <w:r>
        <w:rPr>
          <w:rtl/>
        </w:rPr>
        <w:t xml:space="preserve">   </w:t>
      </w:r>
      <w:bookmarkEnd w:id="5381"/>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אז </w:t>
      </w:r>
      <w:bookmarkStart w:id="5382" w:name="_ETM_Q12_365826"/>
      <w:bookmarkEnd w:id="5382"/>
      <w:r>
        <w:rPr>
          <w:rFonts w:hint="cs"/>
          <w:rtl/>
          <w:lang w:eastAsia="he-IL"/>
        </w:rPr>
        <w:t>אני מבקש לא להפריע לי. את היית</w:t>
      </w:r>
      <w:bookmarkStart w:id="5383" w:name="_ETM_Q12_366080"/>
      <w:bookmarkEnd w:id="5383"/>
      <w:r>
        <w:rPr>
          <w:rFonts w:hint="cs"/>
          <w:rtl/>
          <w:lang w:eastAsia="he-IL"/>
        </w:rPr>
        <w:t xml:space="preserve"> שם, ושמונה חודשים היית שם </w:t>
      </w:r>
      <w:r w:rsidR="000F1EB9">
        <w:rPr>
          <w:rFonts w:hint="cs"/>
          <w:rtl/>
          <w:lang w:eastAsia="he-IL"/>
        </w:rPr>
        <w:t>– –</w:t>
      </w:r>
      <w:r>
        <w:rPr>
          <w:rFonts w:hint="cs"/>
          <w:rtl/>
          <w:lang w:eastAsia="he-IL"/>
        </w:rPr>
        <w:t xml:space="preserve"> </w:t>
      </w:r>
    </w:p>
    <w:p w:rsidR="000B23E9" w:rsidRDefault="000B23E9" w:rsidP="007A55B1">
      <w:pPr>
        <w:rPr>
          <w:rtl/>
          <w:lang w:eastAsia="he-IL"/>
        </w:rPr>
      </w:pPr>
    </w:p>
    <w:p w:rsidR="000B23E9" w:rsidRDefault="000B23E9" w:rsidP="007A55B1">
      <w:pPr>
        <w:pStyle w:val="af5"/>
        <w:keepNext/>
        <w:rPr>
          <w:rtl/>
        </w:rPr>
      </w:pPr>
      <w:bookmarkStart w:id="5384" w:name="ET_interruption_6452_35"/>
      <w:r w:rsidRPr="00DB241C">
        <w:rPr>
          <w:rStyle w:val="TagStyle"/>
          <w:rtl/>
        </w:rPr>
        <w:t xml:space="preserve"> &lt;&lt; קריאה &gt;&gt; </w:t>
      </w:r>
      <w:r>
        <w:rPr>
          <w:rtl/>
        </w:rPr>
        <w:t>השרה להגנת הסביבה עידית סילמן:</w:t>
      </w:r>
      <w:r w:rsidRPr="00DB241C">
        <w:rPr>
          <w:rStyle w:val="TagStyle"/>
          <w:rtl/>
        </w:rPr>
        <w:t xml:space="preserve"> &lt;&lt; קריאה &gt;&gt;</w:t>
      </w:r>
      <w:r>
        <w:rPr>
          <w:rtl/>
        </w:rPr>
        <w:t xml:space="preserve">   </w:t>
      </w:r>
      <w:bookmarkEnd w:id="5384"/>
    </w:p>
    <w:p w:rsidR="000B23E9" w:rsidRDefault="000B23E9" w:rsidP="000F1EB9">
      <w:pPr>
        <w:rPr>
          <w:rtl/>
          <w:lang w:eastAsia="he-IL"/>
        </w:rPr>
      </w:pPr>
    </w:p>
    <w:p w:rsidR="000B23E9" w:rsidRPr="00DB241C" w:rsidRDefault="000F1EB9" w:rsidP="007A55B1">
      <w:pPr>
        <w:rPr>
          <w:rtl/>
          <w:lang w:eastAsia="he-IL"/>
        </w:rPr>
      </w:pPr>
      <w:r>
        <w:rPr>
          <w:rFonts w:hint="cs"/>
          <w:rtl/>
          <w:lang w:eastAsia="he-IL"/>
        </w:rPr>
        <w:t>– – –</w:t>
      </w:r>
      <w:r w:rsidR="000B23E9">
        <w:rPr>
          <w:rFonts w:hint="cs"/>
          <w:rtl/>
          <w:lang w:eastAsia="he-IL"/>
        </w:rPr>
        <w:t xml:space="preserve"> לשמוע מה מועצת </w:t>
      </w:r>
      <w:proofErr w:type="spellStart"/>
      <w:r w:rsidR="000B23E9">
        <w:rPr>
          <w:rFonts w:hint="cs"/>
          <w:rtl/>
          <w:lang w:eastAsia="he-IL"/>
        </w:rPr>
        <w:t>השורא</w:t>
      </w:r>
      <w:proofErr w:type="spellEnd"/>
      <w:r w:rsidR="000B23E9">
        <w:rPr>
          <w:rFonts w:hint="cs"/>
          <w:rtl/>
          <w:lang w:eastAsia="he-IL"/>
        </w:rPr>
        <w:t xml:space="preserve"> תגיד. </w:t>
      </w:r>
    </w:p>
    <w:p w:rsidR="000B23E9" w:rsidRDefault="000B23E9" w:rsidP="007A55B1">
      <w:pPr>
        <w:rPr>
          <w:rtl/>
          <w:lang w:eastAsia="he-IL"/>
        </w:rPr>
      </w:pPr>
    </w:p>
    <w:p w:rsidR="000B23E9" w:rsidRDefault="000B23E9" w:rsidP="007A55B1">
      <w:pPr>
        <w:pStyle w:val="-"/>
        <w:keepNext/>
        <w:rPr>
          <w:rtl/>
        </w:rPr>
      </w:pPr>
      <w:bookmarkStart w:id="5385" w:name="ET_speakercontinue_5792_11"/>
      <w:r w:rsidRPr="00C918D3">
        <w:rPr>
          <w:rStyle w:val="TagStyle"/>
          <w:rtl/>
        </w:rPr>
        <w:t xml:space="preserve"> &lt;&lt; דובר_המשך &gt;&gt; </w:t>
      </w:r>
      <w:r>
        <w:rPr>
          <w:rtl/>
        </w:rPr>
        <w:t>יבגני סובה (ישראל ביתנו):</w:t>
      </w:r>
      <w:r w:rsidRPr="00C918D3">
        <w:rPr>
          <w:rStyle w:val="TagStyle"/>
          <w:rtl/>
        </w:rPr>
        <w:t xml:space="preserve"> &lt;&lt; דובר_המשך &gt;&gt;</w:t>
      </w:r>
      <w:r>
        <w:rPr>
          <w:rtl/>
        </w:rPr>
        <w:t xml:space="preserve">   </w:t>
      </w:r>
      <w:bookmarkEnd w:id="5385"/>
    </w:p>
    <w:p w:rsidR="000B23E9" w:rsidRDefault="000B23E9" w:rsidP="000F1EB9">
      <w:pPr>
        <w:rPr>
          <w:rtl/>
          <w:lang w:eastAsia="he-IL"/>
        </w:rPr>
      </w:pPr>
    </w:p>
    <w:p w:rsidR="000B23E9" w:rsidRDefault="000F1EB9" w:rsidP="007A55B1">
      <w:pPr>
        <w:rPr>
          <w:rtl/>
          <w:lang w:eastAsia="he-IL"/>
        </w:rPr>
      </w:pPr>
      <w:r>
        <w:rPr>
          <w:rFonts w:hint="cs"/>
          <w:rtl/>
          <w:lang w:eastAsia="he-IL"/>
        </w:rPr>
        <w:t>– –</w:t>
      </w:r>
      <w:r w:rsidR="000B23E9">
        <w:rPr>
          <w:rFonts w:hint="cs"/>
          <w:rtl/>
          <w:lang w:eastAsia="he-IL"/>
        </w:rPr>
        <w:t xml:space="preserve"> שמונה חודשים </w:t>
      </w:r>
      <w:bookmarkStart w:id="5386" w:name="_ETM_Q12_368209"/>
      <w:bookmarkEnd w:id="5386"/>
      <w:r w:rsidR="000B23E9">
        <w:rPr>
          <w:rFonts w:hint="cs"/>
          <w:rtl/>
          <w:lang w:eastAsia="he-IL"/>
        </w:rPr>
        <w:t>היית שם</w:t>
      </w:r>
      <w:r w:rsidR="005D2D13">
        <w:rPr>
          <w:rFonts w:hint="cs"/>
          <w:rtl/>
          <w:lang w:eastAsia="he-IL"/>
        </w:rPr>
        <w:t>,</w:t>
      </w:r>
      <w:r w:rsidR="000B23E9">
        <w:rPr>
          <w:rFonts w:hint="cs"/>
          <w:rtl/>
          <w:lang w:eastAsia="he-IL"/>
        </w:rPr>
        <w:t xml:space="preserve"> ואת יודעת מה עשינו. </w:t>
      </w:r>
    </w:p>
    <w:p w:rsidR="000B23E9" w:rsidRDefault="000B23E9" w:rsidP="007A55B1">
      <w:pPr>
        <w:rPr>
          <w:rtl/>
          <w:lang w:eastAsia="he-IL"/>
        </w:rPr>
      </w:pPr>
    </w:p>
    <w:p w:rsidR="000B23E9" w:rsidRDefault="000B23E9" w:rsidP="007A55B1">
      <w:pPr>
        <w:pStyle w:val="af5"/>
        <w:keepNext/>
        <w:rPr>
          <w:rtl/>
        </w:rPr>
      </w:pPr>
      <w:bookmarkStart w:id="5387" w:name="ET_interruption_6452_12"/>
      <w:r w:rsidRPr="00C918D3">
        <w:rPr>
          <w:rStyle w:val="TagStyle"/>
          <w:rtl/>
        </w:rPr>
        <w:t xml:space="preserve"> &lt;&lt; קריאה &gt;&gt; </w:t>
      </w:r>
      <w:r>
        <w:rPr>
          <w:rtl/>
        </w:rPr>
        <w:t>השרה להגנת הסביבה עידית סילמן:</w:t>
      </w:r>
      <w:r w:rsidRPr="00C918D3">
        <w:rPr>
          <w:rStyle w:val="TagStyle"/>
          <w:rtl/>
        </w:rPr>
        <w:t xml:space="preserve"> &lt;&lt; קריאה &gt;&gt;</w:t>
      </w:r>
      <w:r>
        <w:rPr>
          <w:rtl/>
        </w:rPr>
        <w:t xml:space="preserve">   </w:t>
      </w:r>
      <w:bookmarkEnd w:id="5387"/>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388" w:name="ET_speakercontinue_5792_13"/>
      <w:r w:rsidRPr="00C918D3">
        <w:rPr>
          <w:rStyle w:val="TagStyle"/>
          <w:rtl/>
        </w:rPr>
        <w:t xml:space="preserve"> &lt;&lt; דובר_המשך &gt;&gt; </w:t>
      </w:r>
      <w:r>
        <w:rPr>
          <w:rtl/>
        </w:rPr>
        <w:t>יבגני סובה (ישראל ביתנו):</w:t>
      </w:r>
      <w:r w:rsidRPr="00C918D3">
        <w:rPr>
          <w:rStyle w:val="TagStyle"/>
          <w:rtl/>
        </w:rPr>
        <w:t xml:space="preserve"> &lt;&lt; דובר_המשך &gt;&gt;</w:t>
      </w:r>
      <w:r>
        <w:rPr>
          <w:rtl/>
        </w:rPr>
        <w:t xml:space="preserve">   </w:t>
      </w:r>
      <w:bookmarkEnd w:id="5388"/>
    </w:p>
    <w:p w:rsidR="000B23E9" w:rsidRDefault="000B23E9" w:rsidP="000F1EB9">
      <w:pPr>
        <w:rPr>
          <w:rtl/>
          <w:lang w:eastAsia="he-IL"/>
        </w:rPr>
      </w:pPr>
      <w:bookmarkStart w:id="5389" w:name="_ETM_Q12_369143"/>
      <w:bookmarkEnd w:id="5389"/>
    </w:p>
    <w:p w:rsidR="000B23E9" w:rsidRDefault="000B23E9" w:rsidP="007A55B1">
      <w:pPr>
        <w:rPr>
          <w:rtl/>
          <w:lang w:eastAsia="he-IL"/>
        </w:rPr>
      </w:pPr>
      <w:bookmarkStart w:id="5390" w:name="_ETM_Q12_369235"/>
      <w:bookmarkEnd w:id="5390"/>
      <w:r>
        <w:rPr>
          <w:rFonts w:hint="cs"/>
          <w:rtl/>
          <w:lang w:eastAsia="he-IL"/>
        </w:rPr>
        <w:t xml:space="preserve">אני רק אומר לכבוד השר שבשמונה חודשים עשינו כל כך </w:t>
      </w:r>
      <w:bookmarkStart w:id="5391" w:name="_ETM_Q12_376630"/>
      <w:bookmarkEnd w:id="5391"/>
      <w:r>
        <w:rPr>
          <w:rFonts w:hint="cs"/>
          <w:rtl/>
          <w:lang w:eastAsia="he-IL"/>
        </w:rPr>
        <w:t xml:space="preserve">הרבה דברים, ואתה והחברים שלך דאגתם כל הזמן להסית, להסית ולהסית. </w:t>
      </w:r>
    </w:p>
    <w:p w:rsidR="000B23E9" w:rsidRDefault="000B23E9" w:rsidP="007A55B1">
      <w:pPr>
        <w:rPr>
          <w:rtl/>
          <w:lang w:eastAsia="he-IL"/>
        </w:rPr>
      </w:pPr>
      <w:bookmarkStart w:id="5392" w:name="_ETM_Q12_378888"/>
      <w:bookmarkStart w:id="5393" w:name="_ETM_Q12_378970"/>
      <w:bookmarkEnd w:id="5392"/>
      <w:bookmarkEnd w:id="5393"/>
    </w:p>
    <w:p w:rsidR="000B23E9" w:rsidRDefault="000B23E9" w:rsidP="007A55B1">
      <w:pPr>
        <w:pStyle w:val="af5"/>
        <w:keepNext/>
        <w:rPr>
          <w:rtl/>
        </w:rPr>
      </w:pPr>
      <w:bookmarkStart w:id="5394" w:name="ET_interruption_6452_36"/>
      <w:r w:rsidRPr="00DB241C">
        <w:rPr>
          <w:rStyle w:val="TagStyle"/>
          <w:rtl/>
        </w:rPr>
        <w:t xml:space="preserve"> &lt;&lt; קריאה &gt;&gt; </w:t>
      </w:r>
      <w:r>
        <w:rPr>
          <w:rtl/>
        </w:rPr>
        <w:t>השרה להגנת הסביבה עידית סילמן:</w:t>
      </w:r>
      <w:r w:rsidRPr="00DB241C">
        <w:rPr>
          <w:rStyle w:val="TagStyle"/>
          <w:rtl/>
        </w:rPr>
        <w:t xml:space="preserve"> &lt;&lt; קריאה &gt;&gt;</w:t>
      </w:r>
      <w:r>
        <w:rPr>
          <w:rtl/>
        </w:rPr>
        <w:t xml:space="preserve">   </w:t>
      </w:r>
      <w:bookmarkEnd w:id="5394"/>
    </w:p>
    <w:p w:rsidR="000B23E9" w:rsidRDefault="000B23E9" w:rsidP="000F1EB9">
      <w:pPr>
        <w:rPr>
          <w:rtl/>
          <w:lang w:eastAsia="he-IL"/>
        </w:rPr>
      </w:pPr>
    </w:p>
    <w:p w:rsidR="000B23E9" w:rsidRPr="00DB241C" w:rsidRDefault="000B23E9" w:rsidP="007A55B1">
      <w:pPr>
        <w:rPr>
          <w:rtl/>
          <w:lang w:eastAsia="he-IL"/>
        </w:rPr>
      </w:pPr>
      <w:r>
        <w:rPr>
          <w:rFonts w:hint="cs"/>
          <w:rtl/>
          <w:lang w:eastAsia="he-IL"/>
        </w:rPr>
        <w:t xml:space="preserve">לא שמעתי מהזהות היהודית </w:t>
      </w:r>
      <w:r w:rsidR="000F1EB9">
        <w:rPr>
          <w:rFonts w:hint="cs"/>
          <w:rtl/>
          <w:lang w:eastAsia="he-IL"/>
        </w:rPr>
        <w:t>– – –</w:t>
      </w:r>
      <w:r>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395" w:name="ET_speakercontinue_5792_37"/>
      <w:r w:rsidRPr="00DB241C">
        <w:rPr>
          <w:rStyle w:val="TagStyle"/>
          <w:rtl/>
        </w:rPr>
        <w:t xml:space="preserve"> &lt;&lt; דובר_המשך &gt;&gt; </w:t>
      </w:r>
      <w:r>
        <w:rPr>
          <w:rtl/>
        </w:rPr>
        <w:t>יבגני סובה (ישראל ביתנו):</w:t>
      </w:r>
      <w:r w:rsidRPr="00DB241C">
        <w:rPr>
          <w:rStyle w:val="TagStyle"/>
          <w:rtl/>
        </w:rPr>
        <w:t xml:space="preserve"> &lt;&lt; דובר_המשך &gt;&gt;</w:t>
      </w:r>
      <w:r>
        <w:rPr>
          <w:rtl/>
        </w:rPr>
        <w:t xml:space="preserve">   </w:t>
      </w:r>
      <w:bookmarkEnd w:id="5395"/>
    </w:p>
    <w:p w:rsidR="000B23E9" w:rsidRDefault="000B23E9" w:rsidP="000F1EB9">
      <w:pPr>
        <w:rPr>
          <w:rtl/>
          <w:lang w:eastAsia="he-IL"/>
        </w:rPr>
      </w:pPr>
    </w:p>
    <w:p w:rsidR="000B23E9" w:rsidRDefault="000B23E9" w:rsidP="007A55B1">
      <w:pPr>
        <w:rPr>
          <w:rtl/>
          <w:lang w:eastAsia="he-IL"/>
        </w:rPr>
      </w:pPr>
      <w:bookmarkStart w:id="5396" w:name="_ETM_Q12_381234"/>
      <w:bookmarkEnd w:id="5396"/>
      <w:r>
        <w:rPr>
          <w:rFonts w:hint="cs"/>
          <w:rtl/>
          <w:lang w:eastAsia="he-IL"/>
        </w:rPr>
        <w:t xml:space="preserve">אפילו בתקנות </w:t>
      </w:r>
      <w:proofErr w:type="spellStart"/>
      <w:r>
        <w:rPr>
          <w:rFonts w:hint="cs"/>
          <w:rtl/>
          <w:lang w:eastAsia="he-IL"/>
        </w:rPr>
        <w:t>איו"ש</w:t>
      </w:r>
      <w:proofErr w:type="spellEnd"/>
      <w:r>
        <w:rPr>
          <w:rFonts w:hint="cs"/>
          <w:rtl/>
          <w:lang w:eastAsia="he-IL"/>
        </w:rPr>
        <w:t xml:space="preserve">, כשבאו אליכם אנשים </w:t>
      </w:r>
      <w:r w:rsidR="000F1EB9">
        <w:rPr>
          <w:rFonts w:hint="cs"/>
          <w:rtl/>
          <w:lang w:eastAsia="he-IL"/>
        </w:rPr>
        <w:t>– –</w:t>
      </w:r>
      <w:r>
        <w:rPr>
          <w:rFonts w:hint="cs"/>
          <w:rtl/>
          <w:lang w:eastAsia="he-IL"/>
        </w:rPr>
        <w:t xml:space="preserve"> </w:t>
      </w:r>
    </w:p>
    <w:p w:rsidR="000B23E9" w:rsidRPr="00DB241C" w:rsidRDefault="000B23E9" w:rsidP="007A55B1">
      <w:pPr>
        <w:rPr>
          <w:rtl/>
          <w:lang w:eastAsia="he-IL"/>
        </w:rPr>
      </w:pPr>
    </w:p>
    <w:p w:rsidR="000B23E9" w:rsidRDefault="000B23E9" w:rsidP="007A55B1">
      <w:pPr>
        <w:pStyle w:val="af5"/>
        <w:keepNext/>
        <w:rPr>
          <w:rtl/>
        </w:rPr>
      </w:pPr>
      <w:bookmarkStart w:id="5397" w:name="ET_interruption_6452_15"/>
      <w:r w:rsidRPr="00C918D3">
        <w:rPr>
          <w:rStyle w:val="TagStyle"/>
          <w:rtl/>
        </w:rPr>
        <w:t xml:space="preserve"> &lt;&lt; קריאה &gt;&gt; </w:t>
      </w:r>
      <w:r>
        <w:rPr>
          <w:rtl/>
        </w:rPr>
        <w:t>השרה להגנת הסביבה עידית סילמן:</w:t>
      </w:r>
      <w:r w:rsidRPr="00C918D3">
        <w:rPr>
          <w:rStyle w:val="TagStyle"/>
          <w:rtl/>
        </w:rPr>
        <w:t xml:space="preserve"> &lt;&lt; קריאה &gt;&gt;</w:t>
      </w:r>
      <w:r>
        <w:rPr>
          <w:rtl/>
        </w:rPr>
        <w:t xml:space="preserve">   </w:t>
      </w:r>
      <w:bookmarkEnd w:id="5397"/>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די, די, אתה יודע את האמת. </w:t>
      </w:r>
    </w:p>
    <w:p w:rsidR="000B23E9" w:rsidRDefault="000B23E9" w:rsidP="007A55B1">
      <w:pPr>
        <w:rPr>
          <w:rtl/>
          <w:lang w:eastAsia="he-IL"/>
        </w:rPr>
      </w:pPr>
    </w:p>
    <w:p w:rsidR="000B23E9" w:rsidRDefault="000B23E9" w:rsidP="007A55B1">
      <w:pPr>
        <w:pStyle w:val="-"/>
        <w:keepNext/>
        <w:rPr>
          <w:rtl/>
        </w:rPr>
      </w:pPr>
      <w:bookmarkStart w:id="5398" w:name="ET_speakercontinue_5792_38"/>
      <w:r w:rsidRPr="00DB241C">
        <w:rPr>
          <w:rStyle w:val="TagStyle"/>
          <w:rtl/>
        </w:rPr>
        <w:t xml:space="preserve"> &lt;&lt; דובר_המשך &gt;&gt; </w:t>
      </w:r>
      <w:r>
        <w:rPr>
          <w:rtl/>
        </w:rPr>
        <w:t>יבגני סובה (ישראל ביתנו):</w:t>
      </w:r>
      <w:r w:rsidRPr="00DB241C">
        <w:rPr>
          <w:rStyle w:val="TagStyle"/>
          <w:rtl/>
        </w:rPr>
        <w:t xml:space="preserve"> &lt;&lt; דובר_המשך &gt;&gt;</w:t>
      </w:r>
      <w:r>
        <w:rPr>
          <w:rtl/>
        </w:rPr>
        <w:t xml:space="preserve">   </w:t>
      </w:r>
      <w:bookmarkEnd w:id="5398"/>
    </w:p>
    <w:p w:rsidR="000B23E9" w:rsidRDefault="000B23E9" w:rsidP="000F1EB9">
      <w:pPr>
        <w:rPr>
          <w:rtl/>
          <w:lang w:eastAsia="he-IL"/>
        </w:rPr>
      </w:pPr>
    </w:p>
    <w:p w:rsidR="000B23E9" w:rsidRDefault="000F1EB9" w:rsidP="007A55B1">
      <w:pPr>
        <w:rPr>
          <w:rtl/>
          <w:lang w:eastAsia="he-IL"/>
        </w:rPr>
      </w:pPr>
      <w:r>
        <w:rPr>
          <w:rFonts w:hint="cs"/>
          <w:rtl/>
          <w:lang w:eastAsia="he-IL"/>
        </w:rPr>
        <w:t>– –</w:t>
      </w:r>
      <w:r w:rsidR="000B23E9">
        <w:rPr>
          <w:rFonts w:hint="cs"/>
          <w:rtl/>
          <w:lang w:eastAsia="he-IL"/>
        </w:rPr>
        <w:t xml:space="preserve"> </w:t>
      </w:r>
      <w:bookmarkStart w:id="5399" w:name="_ETM_Q12_385655"/>
      <w:bookmarkEnd w:id="5399"/>
      <w:proofErr w:type="spellStart"/>
      <w:r w:rsidR="000B23E9">
        <w:rPr>
          <w:rFonts w:hint="cs"/>
          <w:rtl/>
          <w:lang w:eastAsia="he-IL"/>
        </w:rPr>
        <w:t>מאיו"ש</w:t>
      </w:r>
      <w:proofErr w:type="spellEnd"/>
      <w:r w:rsidR="000B23E9">
        <w:rPr>
          <w:rFonts w:hint="cs"/>
          <w:rtl/>
          <w:lang w:eastAsia="he-IL"/>
        </w:rPr>
        <w:t xml:space="preserve"> ואמרו: אל תעשו תוהו ובוהו. אתם באתם להסית</w:t>
      </w:r>
      <w:bookmarkStart w:id="5400" w:name="_ETM_Q12_390220"/>
      <w:bookmarkEnd w:id="5400"/>
      <w:r w:rsidR="000B23E9">
        <w:rPr>
          <w:rFonts w:hint="cs"/>
          <w:rtl/>
          <w:lang w:eastAsia="he-IL"/>
        </w:rPr>
        <w:t xml:space="preserve"> כי דאגתם רק לכיסא של ראש הממשלה הנוכחי. זה מה שעניין אתכם. </w:t>
      </w:r>
    </w:p>
    <w:p w:rsidR="000B23E9" w:rsidRDefault="000B23E9" w:rsidP="007A55B1">
      <w:pPr>
        <w:rPr>
          <w:rtl/>
          <w:lang w:eastAsia="he-IL"/>
        </w:rPr>
      </w:pPr>
      <w:bookmarkStart w:id="5401" w:name="_ETM_Q12_385676"/>
      <w:bookmarkStart w:id="5402" w:name="_ETM_Q12_385743"/>
      <w:bookmarkEnd w:id="5401"/>
      <w:bookmarkEnd w:id="5402"/>
    </w:p>
    <w:p w:rsidR="000B23E9" w:rsidRDefault="000B23E9" w:rsidP="007A55B1">
      <w:pPr>
        <w:pStyle w:val="af5"/>
        <w:keepNext/>
        <w:rPr>
          <w:rtl/>
        </w:rPr>
      </w:pPr>
      <w:bookmarkStart w:id="5403" w:name="ET_interruption_6452_39"/>
      <w:r w:rsidRPr="00DB241C">
        <w:rPr>
          <w:rStyle w:val="TagStyle"/>
          <w:rtl/>
        </w:rPr>
        <w:t xml:space="preserve"> &lt;&lt; קריאה &gt;&gt; </w:t>
      </w:r>
      <w:r>
        <w:rPr>
          <w:rtl/>
        </w:rPr>
        <w:t>השרה להגנת הסביבה עידית סילמן:</w:t>
      </w:r>
      <w:r w:rsidRPr="00DB241C">
        <w:rPr>
          <w:rStyle w:val="TagStyle"/>
          <w:rtl/>
        </w:rPr>
        <w:t xml:space="preserve"> &lt;&lt; קריאה &gt;&gt;</w:t>
      </w:r>
      <w:r>
        <w:rPr>
          <w:rtl/>
        </w:rPr>
        <w:t xml:space="preserve">   </w:t>
      </w:r>
      <w:bookmarkEnd w:id="5403"/>
    </w:p>
    <w:p w:rsidR="000B23E9" w:rsidRDefault="000B23E9" w:rsidP="000F1EB9">
      <w:pPr>
        <w:rPr>
          <w:rtl/>
          <w:lang w:eastAsia="he-IL"/>
        </w:rPr>
      </w:pPr>
    </w:p>
    <w:p w:rsidR="000B23E9" w:rsidRDefault="000B23E9" w:rsidP="007A55B1">
      <w:pPr>
        <w:rPr>
          <w:rtl/>
          <w:lang w:eastAsia="he-IL"/>
        </w:rPr>
      </w:pPr>
      <w:r>
        <w:rPr>
          <w:rFonts w:hint="cs"/>
          <w:rtl/>
          <w:lang w:eastAsia="he-IL"/>
        </w:rPr>
        <w:t>מה אתה מקשקש?</w:t>
      </w:r>
    </w:p>
    <w:p w:rsidR="000B23E9" w:rsidRDefault="000B23E9" w:rsidP="007A55B1">
      <w:pPr>
        <w:rPr>
          <w:rtl/>
          <w:lang w:eastAsia="he-IL"/>
        </w:rPr>
      </w:pPr>
    </w:p>
    <w:p w:rsidR="000B23E9" w:rsidRDefault="000B23E9" w:rsidP="007A55B1">
      <w:pPr>
        <w:pStyle w:val="-"/>
        <w:keepNext/>
        <w:rPr>
          <w:rtl/>
        </w:rPr>
      </w:pPr>
      <w:bookmarkStart w:id="5404" w:name="ET_speakercontinue_5792_16"/>
      <w:r w:rsidRPr="00C918D3">
        <w:rPr>
          <w:rStyle w:val="TagStyle"/>
          <w:rtl/>
        </w:rPr>
        <w:t xml:space="preserve"> &lt;&lt; דובר_המשך &gt;&gt; </w:t>
      </w:r>
      <w:r>
        <w:rPr>
          <w:rtl/>
        </w:rPr>
        <w:t>יבגני סובה (ישראל ביתנו):</w:t>
      </w:r>
      <w:r w:rsidRPr="00C918D3">
        <w:rPr>
          <w:rStyle w:val="TagStyle"/>
          <w:rtl/>
        </w:rPr>
        <w:t xml:space="preserve"> &lt;&lt; דובר_המשך &gt;&gt;</w:t>
      </w:r>
      <w:r>
        <w:rPr>
          <w:rtl/>
        </w:rPr>
        <w:t xml:space="preserve">   </w:t>
      </w:r>
      <w:bookmarkEnd w:id="5404"/>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אז כשהיום יש ביקורת מהציבור </w:t>
      </w:r>
      <w:r w:rsidR="000F1EB9">
        <w:rPr>
          <w:rFonts w:hint="cs"/>
          <w:rtl/>
          <w:lang w:eastAsia="he-IL"/>
        </w:rPr>
        <w:t>– –</w:t>
      </w:r>
      <w:r>
        <w:rPr>
          <w:rFonts w:hint="cs"/>
          <w:rtl/>
          <w:lang w:eastAsia="he-IL"/>
        </w:rPr>
        <w:t xml:space="preserve"> </w:t>
      </w:r>
    </w:p>
    <w:p w:rsidR="000B23E9" w:rsidRDefault="000B23E9" w:rsidP="007A55B1">
      <w:pPr>
        <w:rPr>
          <w:rtl/>
          <w:lang w:eastAsia="he-IL"/>
        </w:rPr>
      </w:pPr>
    </w:p>
    <w:p w:rsidR="000B23E9" w:rsidRDefault="000B23E9" w:rsidP="007A55B1">
      <w:pPr>
        <w:pStyle w:val="af5"/>
        <w:keepNext/>
        <w:rPr>
          <w:rtl/>
        </w:rPr>
      </w:pPr>
      <w:bookmarkStart w:id="5405" w:name="ET_interruption_6452_40"/>
      <w:r w:rsidRPr="00DB241C">
        <w:rPr>
          <w:rStyle w:val="TagStyle"/>
          <w:rtl/>
        </w:rPr>
        <w:t xml:space="preserve"> &lt;&lt; קריאה &gt;&gt; </w:t>
      </w:r>
      <w:r>
        <w:rPr>
          <w:rtl/>
        </w:rPr>
        <w:t>השרה להגנת הסביבה עידית סילמן:</w:t>
      </w:r>
      <w:r w:rsidRPr="00DB241C">
        <w:rPr>
          <w:rStyle w:val="TagStyle"/>
          <w:rtl/>
        </w:rPr>
        <w:t xml:space="preserve"> &lt;&lt; קריאה &gt;&gt;</w:t>
      </w:r>
      <w:r>
        <w:rPr>
          <w:rtl/>
        </w:rPr>
        <w:t xml:space="preserve">   </w:t>
      </w:r>
      <w:bookmarkEnd w:id="5405"/>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די, תפסיק להגיד שטויות. </w:t>
      </w:r>
    </w:p>
    <w:p w:rsidR="000B23E9" w:rsidRDefault="000B23E9" w:rsidP="007A55B1">
      <w:pPr>
        <w:rPr>
          <w:rtl/>
          <w:lang w:eastAsia="he-IL"/>
        </w:rPr>
      </w:pPr>
      <w:bookmarkStart w:id="5406" w:name="_ETM_Q12_397048"/>
      <w:bookmarkStart w:id="5407" w:name="_ETM_Q12_397144"/>
      <w:bookmarkEnd w:id="5406"/>
      <w:bookmarkEnd w:id="5407"/>
    </w:p>
    <w:p w:rsidR="000B23E9" w:rsidRDefault="000B23E9" w:rsidP="007A55B1">
      <w:pPr>
        <w:pStyle w:val="-"/>
        <w:keepNext/>
        <w:rPr>
          <w:rtl/>
        </w:rPr>
      </w:pPr>
      <w:bookmarkStart w:id="5408" w:name="ET_speakercontinue_5792_41"/>
      <w:r w:rsidRPr="00DB241C">
        <w:rPr>
          <w:rStyle w:val="TagStyle"/>
          <w:rtl/>
        </w:rPr>
        <w:t xml:space="preserve"> &lt;&lt; דובר_המשך &gt;&gt; </w:t>
      </w:r>
      <w:r>
        <w:rPr>
          <w:rtl/>
        </w:rPr>
        <w:t>יבגני סובה (ישראל ביתנו):</w:t>
      </w:r>
      <w:r w:rsidRPr="00DB241C">
        <w:rPr>
          <w:rStyle w:val="TagStyle"/>
          <w:rtl/>
        </w:rPr>
        <w:t xml:space="preserve"> &lt;&lt; דובר_המשך &gt;&gt;</w:t>
      </w:r>
      <w:r>
        <w:rPr>
          <w:rtl/>
        </w:rPr>
        <w:t xml:space="preserve">   </w:t>
      </w:r>
      <w:bookmarkEnd w:id="5408"/>
    </w:p>
    <w:p w:rsidR="000B23E9" w:rsidRDefault="000B23E9" w:rsidP="000F1EB9">
      <w:pPr>
        <w:rPr>
          <w:rtl/>
          <w:lang w:eastAsia="he-IL"/>
        </w:rPr>
      </w:pPr>
    </w:p>
    <w:p w:rsidR="000B23E9" w:rsidRDefault="000F1EB9" w:rsidP="000F1EB9">
      <w:pPr>
        <w:rPr>
          <w:rtl/>
          <w:lang w:eastAsia="he-IL"/>
        </w:rPr>
      </w:pPr>
      <w:bookmarkStart w:id="5409" w:name="_ETM_Q12_398093"/>
      <w:bookmarkEnd w:id="5409"/>
      <w:r>
        <w:rPr>
          <w:rFonts w:hint="cs"/>
          <w:rtl/>
          <w:lang w:eastAsia="he-IL"/>
        </w:rPr>
        <w:t xml:space="preserve">– – </w:t>
      </w:r>
      <w:r w:rsidR="000B23E9">
        <w:rPr>
          <w:rFonts w:hint="cs"/>
          <w:rtl/>
          <w:lang w:eastAsia="he-IL"/>
        </w:rPr>
        <w:t xml:space="preserve">שלכם, אדוני השר, אל </w:t>
      </w:r>
      <w:bookmarkStart w:id="5410" w:name="_ETM_Q12_398850"/>
      <w:bookmarkEnd w:id="5410"/>
      <w:r w:rsidR="000B23E9">
        <w:rPr>
          <w:rFonts w:hint="cs"/>
          <w:rtl/>
          <w:lang w:eastAsia="he-IL"/>
        </w:rPr>
        <w:t xml:space="preserve">תפיל את זה על האופוזיציה, כי הציבור שלך אומר לך </w:t>
      </w:r>
      <w:bookmarkStart w:id="5411" w:name="_ETM_Q12_405921"/>
      <w:bookmarkEnd w:id="5411"/>
      <w:r w:rsidR="000B23E9">
        <w:rPr>
          <w:rFonts w:hint="cs"/>
          <w:rtl/>
          <w:lang w:eastAsia="he-IL"/>
        </w:rPr>
        <w:t xml:space="preserve">שאתה לא יכול להעביר את החוק הלא-שוויוני והלא-צודק הזה </w:t>
      </w:r>
      <w:r>
        <w:rPr>
          <w:rFonts w:hint="cs"/>
          <w:rtl/>
          <w:lang w:eastAsia="he-IL"/>
        </w:rPr>
        <w:t>– –</w:t>
      </w:r>
      <w:r w:rsidR="000B23E9">
        <w:rPr>
          <w:rFonts w:hint="cs"/>
          <w:rtl/>
          <w:lang w:eastAsia="he-IL"/>
        </w:rPr>
        <w:t xml:space="preserve">  </w:t>
      </w:r>
      <w:bookmarkStart w:id="5412" w:name="_ETM_Q12_407637"/>
      <w:bookmarkEnd w:id="5412"/>
    </w:p>
    <w:p w:rsidR="000B23E9" w:rsidRDefault="000B23E9" w:rsidP="007A55B1">
      <w:pPr>
        <w:rPr>
          <w:rtl/>
          <w:lang w:eastAsia="he-IL"/>
        </w:rPr>
      </w:pPr>
      <w:bookmarkStart w:id="5413" w:name="_ETM_Q12_407698"/>
      <w:bookmarkEnd w:id="5413"/>
    </w:p>
    <w:p w:rsidR="000B23E9" w:rsidRDefault="000B23E9" w:rsidP="007A55B1">
      <w:pPr>
        <w:pStyle w:val="af5"/>
        <w:keepNext/>
        <w:rPr>
          <w:rtl/>
        </w:rPr>
      </w:pPr>
      <w:bookmarkStart w:id="5414" w:name="ET_interruption_6452_42"/>
      <w:r w:rsidRPr="00DB241C">
        <w:rPr>
          <w:rStyle w:val="TagStyle"/>
          <w:rtl/>
        </w:rPr>
        <w:t xml:space="preserve"> &lt;&lt; קריאה &gt;&gt; </w:t>
      </w:r>
      <w:r>
        <w:rPr>
          <w:rtl/>
        </w:rPr>
        <w:t>השרה להגנת הסביבה עידית סילמן:</w:t>
      </w:r>
      <w:r w:rsidRPr="00DB241C">
        <w:rPr>
          <w:rStyle w:val="TagStyle"/>
          <w:rtl/>
        </w:rPr>
        <w:t xml:space="preserve"> &lt;&lt; קריאה &gt;&gt;</w:t>
      </w:r>
      <w:r>
        <w:rPr>
          <w:rtl/>
        </w:rPr>
        <w:t xml:space="preserve">   </w:t>
      </w:r>
      <w:bookmarkEnd w:id="5414"/>
    </w:p>
    <w:p w:rsidR="000B23E9" w:rsidRDefault="000B23E9" w:rsidP="000F1EB9">
      <w:pPr>
        <w:rPr>
          <w:rtl/>
          <w:lang w:eastAsia="he-IL"/>
        </w:rPr>
      </w:pPr>
    </w:p>
    <w:p w:rsidR="000B23E9" w:rsidRDefault="000B23E9" w:rsidP="007A55B1">
      <w:pPr>
        <w:rPr>
          <w:rtl/>
          <w:lang w:eastAsia="he-IL"/>
        </w:rPr>
      </w:pPr>
      <w:r>
        <w:rPr>
          <w:rFonts w:hint="cs"/>
          <w:rtl/>
          <w:lang w:eastAsia="he-IL"/>
        </w:rPr>
        <w:t>איפה היית שמונה חודשים?</w:t>
      </w:r>
    </w:p>
    <w:p w:rsidR="000B23E9" w:rsidRDefault="000B23E9" w:rsidP="007A55B1">
      <w:pPr>
        <w:rPr>
          <w:rtl/>
          <w:lang w:eastAsia="he-IL"/>
        </w:rPr>
      </w:pPr>
    </w:p>
    <w:p w:rsidR="000B23E9" w:rsidRDefault="000B23E9" w:rsidP="007A55B1">
      <w:pPr>
        <w:pStyle w:val="-"/>
        <w:keepNext/>
        <w:rPr>
          <w:rtl/>
        </w:rPr>
      </w:pPr>
      <w:bookmarkStart w:id="5415" w:name="ET_speakercontinue_5792_43"/>
      <w:r w:rsidRPr="00DB241C">
        <w:rPr>
          <w:rStyle w:val="TagStyle"/>
          <w:rtl/>
        </w:rPr>
        <w:t xml:space="preserve"> &lt;&lt; דובר_המשך &gt;&gt; </w:t>
      </w:r>
      <w:r>
        <w:rPr>
          <w:rtl/>
        </w:rPr>
        <w:t>יבגני סובה (ישראל ביתנו):</w:t>
      </w:r>
      <w:r w:rsidRPr="00DB241C">
        <w:rPr>
          <w:rStyle w:val="TagStyle"/>
          <w:rtl/>
        </w:rPr>
        <w:t xml:space="preserve"> &lt;&lt; דובר_המשך &gt;&gt;</w:t>
      </w:r>
      <w:r>
        <w:rPr>
          <w:rtl/>
        </w:rPr>
        <w:t xml:space="preserve">   </w:t>
      </w:r>
      <w:bookmarkEnd w:id="5415"/>
    </w:p>
    <w:p w:rsidR="000B23E9" w:rsidRDefault="000B23E9" w:rsidP="000F1EB9">
      <w:pPr>
        <w:rPr>
          <w:rtl/>
          <w:lang w:eastAsia="he-IL"/>
        </w:rPr>
      </w:pPr>
    </w:p>
    <w:p w:rsidR="000B23E9" w:rsidRDefault="000F1EB9" w:rsidP="002B23A1">
      <w:pPr>
        <w:rPr>
          <w:rtl/>
          <w:lang w:eastAsia="he-IL"/>
        </w:rPr>
      </w:pPr>
      <w:bookmarkStart w:id="5416" w:name="_ETM_Q12_402438"/>
      <w:bookmarkStart w:id="5417" w:name="_ETM_Q12_402502"/>
      <w:bookmarkEnd w:id="5416"/>
      <w:bookmarkEnd w:id="5417"/>
      <w:r>
        <w:rPr>
          <w:rFonts w:hint="cs"/>
          <w:rtl/>
          <w:lang w:eastAsia="he-IL"/>
        </w:rPr>
        <w:t>– –</w:t>
      </w:r>
      <w:r w:rsidR="000B23E9">
        <w:rPr>
          <w:rFonts w:hint="cs"/>
          <w:rtl/>
          <w:lang w:eastAsia="he-IL"/>
        </w:rPr>
        <w:t xml:space="preserve"> בזמן שמאות אלפי חיילים נושאים </w:t>
      </w:r>
      <w:bookmarkStart w:id="5418" w:name="_ETM_Q12_412317"/>
      <w:bookmarkEnd w:id="5418"/>
      <w:r w:rsidR="000B23E9">
        <w:rPr>
          <w:rFonts w:hint="cs"/>
          <w:rtl/>
          <w:lang w:eastAsia="he-IL"/>
        </w:rPr>
        <w:t xml:space="preserve">בנטל ומשרתים. ואתה כממשלה רוצה להוסיף להם על הנטל הזה? </w:t>
      </w:r>
      <w:bookmarkStart w:id="5419" w:name="_ETM_Q12_412792"/>
      <w:bookmarkEnd w:id="5419"/>
      <w:r w:rsidR="000B23E9">
        <w:rPr>
          <w:rFonts w:hint="cs"/>
          <w:rtl/>
          <w:lang w:eastAsia="he-IL"/>
        </w:rPr>
        <w:t>תגיד לי, אדוני השר</w:t>
      </w:r>
      <w:r w:rsidR="002B23A1">
        <w:rPr>
          <w:rFonts w:hint="cs"/>
          <w:rtl/>
          <w:lang w:eastAsia="he-IL"/>
        </w:rPr>
        <w:t>,</w:t>
      </w:r>
      <w:r w:rsidR="000B23E9">
        <w:rPr>
          <w:rFonts w:hint="cs"/>
          <w:rtl/>
          <w:lang w:eastAsia="he-IL"/>
        </w:rPr>
        <w:t xml:space="preserve"> אתה לא מתבייש? מצאת אשם </w:t>
      </w:r>
      <w:r w:rsidR="002B23A1">
        <w:rPr>
          <w:rFonts w:hint="eastAsia"/>
          <w:rtl/>
          <w:lang w:eastAsia="he-IL"/>
        </w:rPr>
        <w:t xml:space="preserve">– </w:t>
      </w:r>
      <w:r w:rsidR="000B23E9">
        <w:rPr>
          <w:rFonts w:hint="cs"/>
          <w:rtl/>
          <w:lang w:eastAsia="he-IL"/>
        </w:rPr>
        <w:t>את האופוזיציה? תסתכל, תלמד מה אתה עשית בזמן שאנחנו תיקנו את העניין הזה בשמונה חודשים בלבד. אני מזכיר לך שבחודש אפריל 2022, בגלל השרה שיושבת לידך</w:t>
      </w:r>
      <w:r w:rsidR="002B23A1">
        <w:rPr>
          <w:rFonts w:hint="cs"/>
          <w:rtl/>
          <w:lang w:eastAsia="he-IL"/>
        </w:rPr>
        <w:t>,</w:t>
      </w:r>
      <w:r w:rsidR="000B23E9">
        <w:rPr>
          <w:rFonts w:hint="cs"/>
          <w:rtl/>
          <w:lang w:eastAsia="he-IL"/>
        </w:rPr>
        <w:t xml:space="preserve"> </w:t>
      </w:r>
      <w:bookmarkStart w:id="5420" w:name="_ETM_Q12_434167"/>
      <w:bookmarkEnd w:id="5420"/>
      <w:r w:rsidR="000B23E9">
        <w:rPr>
          <w:rFonts w:hint="cs"/>
          <w:rtl/>
          <w:lang w:eastAsia="he-IL"/>
        </w:rPr>
        <w:t xml:space="preserve">כבר לא הייתה לנו ממשלה. תודה רבה. </w:t>
      </w:r>
    </w:p>
    <w:p w:rsidR="000B23E9" w:rsidRDefault="000B23E9" w:rsidP="007A55B1">
      <w:pPr>
        <w:rPr>
          <w:rtl/>
          <w:lang w:eastAsia="he-IL"/>
        </w:rPr>
      </w:pPr>
      <w:bookmarkStart w:id="5421" w:name="_ETM_Q12_438104"/>
      <w:bookmarkStart w:id="5422" w:name="_ETM_Q12_438205"/>
      <w:bookmarkEnd w:id="5421"/>
      <w:bookmarkEnd w:id="5422"/>
    </w:p>
    <w:p w:rsidR="000B23E9" w:rsidRDefault="000B23E9" w:rsidP="007A55B1">
      <w:pPr>
        <w:pStyle w:val="af6"/>
        <w:keepNext/>
        <w:rPr>
          <w:rtl/>
        </w:rPr>
      </w:pPr>
      <w:bookmarkStart w:id="5423" w:name="ET_yor_6490_44"/>
      <w:r w:rsidRPr="00DB241C">
        <w:rPr>
          <w:rStyle w:val="TagStyle"/>
          <w:rtl/>
        </w:rPr>
        <w:t xml:space="preserve"> &lt;&lt; יור &gt;&gt; </w:t>
      </w:r>
      <w:r>
        <w:rPr>
          <w:rtl/>
        </w:rPr>
        <w:t>היו"ר ניסים ואטורי:</w:t>
      </w:r>
      <w:r w:rsidRPr="00DB241C">
        <w:rPr>
          <w:rStyle w:val="TagStyle"/>
          <w:rtl/>
        </w:rPr>
        <w:t xml:space="preserve"> &lt;&lt; יור &gt;&gt;</w:t>
      </w:r>
      <w:r>
        <w:rPr>
          <w:rtl/>
        </w:rPr>
        <w:t xml:space="preserve">   </w:t>
      </w:r>
      <w:bookmarkEnd w:id="5423"/>
    </w:p>
    <w:p w:rsidR="000B23E9" w:rsidRDefault="000B23E9" w:rsidP="000F1EB9">
      <w:pPr>
        <w:rPr>
          <w:rtl/>
          <w:lang w:eastAsia="he-IL"/>
        </w:rPr>
      </w:pPr>
    </w:p>
    <w:p w:rsidR="000B23E9" w:rsidRPr="00DB241C" w:rsidRDefault="000B23E9" w:rsidP="007A55B1">
      <w:pPr>
        <w:rPr>
          <w:rtl/>
          <w:lang w:eastAsia="he-IL"/>
        </w:rPr>
      </w:pPr>
      <w:bookmarkStart w:id="5424" w:name="_ETM_Q12_439340"/>
      <w:bookmarkEnd w:id="5424"/>
      <w:r>
        <w:rPr>
          <w:rFonts w:hint="cs"/>
          <w:rtl/>
          <w:lang w:eastAsia="he-IL"/>
        </w:rPr>
        <w:t xml:space="preserve">תודה רבה. חברת </w:t>
      </w:r>
      <w:bookmarkStart w:id="5425" w:name="_ETM_Q12_441607"/>
      <w:bookmarkEnd w:id="5425"/>
      <w:r>
        <w:rPr>
          <w:rFonts w:hint="cs"/>
          <w:rtl/>
          <w:lang w:eastAsia="he-IL"/>
        </w:rPr>
        <w:t xml:space="preserve">הכנסת מירב בן ארי. </w:t>
      </w:r>
    </w:p>
    <w:p w:rsidR="000B23E9" w:rsidRDefault="000B23E9" w:rsidP="007A55B1">
      <w:pPr>
        <w:rPr>
          <w:rtl/>
          <w:lang w:eastAsia="he-IL"/>
        </w:rPr>
      </w:pPr>
    </w:p>
    <w:p w:rsidR="000B23E9" w:rsidRDefault="000B23E9" w:rsidP="007A55B1">
      <w:pPr>
        <w:pStyle w:val="a4"/>
        <w:keepNext/>
        <w:rPr>
          <w:rtl/>
        </w:rPr>
      </w:pPr>
      <w:bookmarkStart w:id="5426" w:name="ET_speaker_5300_18"/>
      <w:r w:rsidRPr="00C918D3">
        <w:rPr>
          <w:rStyle w:val="TagStyle"/>
          <w:rtl/>
        </w:rPr>
        <w:t xml:space="preserve"> &lt;&lt; דובר &gt;&gt; </w:t>
      </w:r>
      <w:bookmarkStart w:id="5427" w:name="_Toc159878408"/>
      <w:r>
        <w:rPr>
          <w:rtl/>
        </w:rPr>
        <w:t>מירב בן ארי (יש עתיד):</w:t>
      </w:r>
      <w:bookmarkEnd w:id="5427"/>
      <w:r w:rsidRPr="00C918D3">
        <w:rPr>
          <w:rStyle w:val="TagStyle"/>
          <w:rtl/>
        </w:rPr>
        <w:t xml:space="preserve"> &lt;&lt; דובר &gt;&gt;</w:t>
      </w:r>
      <w:r>
        <w:rPr>
          <w:rtl/>
        </w:rPr>
        <w:t xml:space="preserve">   </w:t>
      </w:r>
      <w:bookmarkEnd w:id="5426"/>
    </w:p>
    <w:p w:rsidR="000B23E9" w:rsidRDefault="000B23E9" w:rsidP="000F1EB9">
      <w:pPr>
        <w:rPr>
          <w:rtl/>
          <w:lang w:eastAsia="he-IL"/>
        </w:rPr>
      </w:pPr>
    </w:p>
    <w:p w:rsidR="000B23E9" w:rsidRDefault="000B23E9" w:rsidP="005D2D13">
      <w:pPr>
        <w:rPr>
          <w:rtl/>
          <w:lang w:eastAsia="he-IL"/>
        </w:rPr>
      </w:pPr>
      <w:r>
        <w:rPr>
          <w:rFonts w:hint="cs"/>
          <w:rtl/>
          <w:lang w:eastAsia="he-IL"/>
        </w:rPr>
        <w:t>תודה, אדוני היושב בראש. דודי, דודי, דודי, איך אתה לא מתבייש לדבר על השירות הצבאי של לפיד? אתה רוצה שאני אזכיר לך את הלילה ההוא בג'נין</w:t>
      </w:r>
      <w:r w:rsidR="005D2D13">
        <w:rPr>
          <w:rFonts w:hint="cs"/>
          <w:rtl/>
          <w:lang w:eastAsia="he-IL"/>
        </w:rPr>
        <w:t>,</w:t>
      </w:r>
      <w:r>
        <w:rPr>
          <w:rFonts w:hint="cs"/>
          <w:rtl/>
          <w:lang w:eastAsia="he-IL"/>
        </w:rPr>
        <w:t xml:space="preserve"> מה עשית עם הג'יפ שהיה תלוי באמצע </w:t>
      </w:r>
      <w:bookmarkStart w:id="5428" w:name="_ETM_Q12_467574"/>
      <w:bookmarkEnd w:id="5428"/>
      <w:r>
        <w:rPr>
          <w:rFonts w:hint="cs"/>
          <w:rtl/>
          <w:lang w:eastAsia="he-IL"/>
        </w:rPr>
        <w:t xml:space="preserve">הכיכר? תספר שבאו לחלץ אותך. </w:t>
      </w:r>
    </w:p>
    <w:p w:rsidR="000B23E9" w:rsidRDefault="000B23E9" w:rsidP="007A55B1">
      <w:pPr>
        <w:rPr>
          <w:rtl/>
          <w:lang w:eastAsia="he-IL"/>
        </w:rPr>
      </w:pPr>
    </w:p>
    <w:p w:rsidR="000B23E9" w:rsidRDefault="000B23E9" w:rsidP="007A55B1">
      <w:pPr>
        <w:pStyle w:val="af5"/>
        <w:keepNext/>
        <w:rPr>
          <w:rtl/>
        </w:rPr>
      </w:pPr>
      <w:bookmarkStart w:id="5429" w:name="ET_interruption_5971_45"/>
      <w:r w:rsidRPr="00DB241C">
        <w:rPr>
          <w:rStyle w:val="TagStyle"/>
          <w:rtl/>
        </w:rPr>
        <w:t xml:space="preserve"> &lt;&lt; קריאה &gt;&gt; </w:t>
      </w:r>
      <w:r>
        <w:rPr>
          <w:rtl/>
        </w:rPr>
        <w:t>השר המקשר בין הממשלה לכנסת דוד אמסלם:</w:t>
      </w:r>
      <w:r w:rsidRPr="00DB241C">
        <w:rPr>
          <w:rStyle w:val="TagStyle"/>
          <w:rtl/>
        </w:rPr>
        <w:t xml:space="preserve"> &lt;&lt; קריאה &gt;&gt;</w:t>
      </w:r>
      <w:r>
        <w:rPr>
          <w:rtl/>
        </w:rPr>
        <w:t xml:space="preserve">   </w:t>
      </w:r>
      <w:bookmarkEnd w:id="5429"/>
    </w:p>
    <w:p w:rsidR="000B23E9" w:rsidRDefault="000B23E9" w:rsidP="000F1EB9">
      <w:pPr>
        <w:rPr>
          <w:rtl/>
          <w:lang w:eastAsia="he-IL"/>
        </w:rPr>
      </w:pPr>
    </w:p>
    <w:p w:rsidR="000B23E9" w:rsidRDefault="000B23E9" w:rsidP="007A55B1">
      <w:pPr>
        <w:rPr>
          <w:rtl/>
          <w:lang w:eastAsia="he-IL"/>
        </w:rPr>
      </w:pPr>
      <w:r>
        <w:rPr>
          <w:rFonts w:hint="cs"/>
          <w:rtl/>
          <w:lang w:eastAsia="he-IL"/>
        </w:rPr>
        <w:t>תספרי.</w:t>
      </w:r>
    </w:p>
    <w:p w:rsidR="000B23E9" w:rsidRDefault="000B23E9" w:rsidP="007A55B1">
      <w:pPr>
        <w:rPr>
          <w:rtl/>
          <w:lang w:eastAsia="he-IL"/>
        </w:rPr>
      </w:pPr>
    </w:p>
    <w:p w:rsidR="000B23E9" w:rsidRDefault="000B23E9" w:rsidP="007A55B1">
      <w:pPr>
        <w:pStyle w:val="-"/>
        <w:keepNext/>
        <w:rPr>
          <w:rtl/>
        </w:rPr>
      </w:pPr>
      <w:bookmarkStart w:id="5430" w:name="ET_speakercontinue_5300_48"/>
      <w:r w:rsidRPr="00DB241C">
        <w:rPr>
          <w:rStyle w:val="TagStyle"/>
          <w:rtl/>
        </w:rPr>
        <w:t xml:space="preserve"> &lt;&lt; דובר_המשך &gt;&gt; </w:t>
      </w:r>
      <w:r>
        <w:rPr>
          <w:rtl/>
        </w:rPr>
        <w:t>מירב בן ארי (יש עתיד):</w:t>
      </w:r>
      <w:r w:rsidRPr="00DB241C">
        <w:rPr>
          <w:rStyle w:val="TagStyle"/>
          <w:rtl/>
        </w:rPr>
        <w:t xml:space="preserve"> &lt;&lt; דובר_המשך &gt;&gt;</w:t>
      </w:r>
      <w:r>
        <w:rPr>
          <w:rtl/>
        </w:rPr>
        <w:t xml:space="preserve">   </w:t>
      </w:r>
      <w:bookmarkEnd w:id="5430"/>
    </w:p>
    <w:p w:rsidR="000B23E9" w:rsidRDefault="000B23E9" w:rsidP="000F1EB9">
      <w:pPr>
        <w:rPr>
          <w:rtl/>
          <w:lang w:eastAsia="he-IL"/>
        </w:rPr>
      </w:pPr>
      <w:bookmarkStart w:id="5431" w:name="_ETM_Q12_467664"/>
      <w:bookmarkEnd w:id="5431"/>
    </w:p>
    <w:p w:rsidR="000B23E9" w:rsidRDefault="000B23E9" w:rsidP="007A55B1">
      <w:pPr>
        <w:rPr>
          <w:rtl/>
          <w:lang w:eastAsia="he-IL"/>
        </w:rPr>
      </w:pPr>
      <w:bookmarkStart w:id="5432" w:name="_ETM_Q12_467751"/>
      <w:bookmarkEnd w:id="5432"/>
      <w:r>
        <w:rPr>
          <w:rFonts w:hint="cs"/>
          <w:rtl/>
          <w:lang w:eastAsia="he-IL"/>
        </w:rPr>
        <w:t xml:space="preserve">אתה צוחק? חושב שכולם מטומטמים? באו לחלץ אותך עם הג'יפ. חזרת, הדחת </w:t>
      </w:r>
      <w:bookmarkStart w:id="5433" w:name="_ETM_Q12_479224"/>
      <w:bookmarkEnd w:id="5433"/>
      <w:r>
        <w:rPr>
          <w:rFonts w:hint="cs"/>
          <w:rtl/>
          <w:lang w:eastAsia="he-IL"/>
        </w:rPr>
        <w:t xml:space="preserve">את כולם לשקר וברחת מהמילואים. אתה יודע שזה קרה, כי לא הכחשת. הלכת ואמרת: רק שלא יגידו שדודי נהג בג'יפ, כי היה לך אסור </w:t>
      </w:r>
      <w:bookmarkStart w:id="5434" w:name="_ETM_Q12_487322"/>
      <w:bookmarkEnd w:id="5434"/>
      <w:r>
        <w:rPr>
          <w:rFonts w:hint="cs"/>
          <w:rtl/>
          <w:lang w:eastAsia="he-IL"/>
        </w:rPr>
        <w:t xml:space="preserve">לנהוג. אז הפלת את זה על חייל אחר. גם שיקרת, גם הדחת וגם ברחת מהמילואים, ובלי בושה אתה עולה לפה ומדבר על השירות הצבאי של יאיר לפיד? איך אתה לא מתבייש? אתה שיקרת במילואים שלך וברחת. </w:t>
      </w:r>
    </w:p>
    <w:p w:rsidR="000B23E9" w:rsidRDefault="000B23E9" w:rsidP="007A55B1">
      <w:pPr>
        <w:rPr>
          <w:rtl/>
          <w:lang w:eastAsia="he-IL"/>
        </w:rPr>
      </w:pPr>
    </w:p>
    <w:p w:rsidR="000B23E9" w:rsidRDefault="000B23E9" w:rsidP="007A55B1">
      <w:pPr>
        <w:pStyle w:val="af5"/>
        <w:keepNext/>
        <w:rPr>
          <w:rtl/>
        </w:rPr>
      </w:pPr>
      <w:bookmarkStart w:id="5435" w:name="ET_interruption_6537_49"/>
      <w:r w:rsidRPr="00DB241C">
        <w:rPr>
          <w:rStyle w:val="TagStyle"/>
          <w:rtl/>
        </w:rPr>
        <w:t xml:space="preserve"> &lt;&lt; קריאה &gt;&gt; </w:t>
      </w:r>
      <w:r>
        <w:rPr>
          <w:rtl/>
        </w:rPr>
        <w:t>אושר שקלים (הליכוד):</w:t>
      </w:r>
      <w:r w:rsidRPr="00DB241C">
        <w:rPr>
          <w:rStyle w:val="TagStyle"/>
          <w:rtl/>
        </w:rPr>
        <w:t xml:space="preserve"> &lt;&lt; קריאה &gt;&gt;</w:t>
      </w:r>
      <w:r>
        <w:rPr>
          <w:rtl/>
        </w:rPr>
        <w:t xml:space="preserve">   </w:t>
      </w:r>
      <w:bookmarkEnd w:id="5435"/>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436" w:name="ET_speakercontinue_5300_50"/>
      <w:r w:rsidRPr="00DB241C">
        <w:rPr>
          <w:rStyle w:val="TagStyle"/>
          <w:rtl/>
        </w:rPr>
        <w:t xml:space="preserve"> &lt;&lt; דובר_המשך &gt;&gt; </w:t>
      </w:r>
      <w:r>
        <w:rPr>
          <w:rtl/>
        </w:rPr>
        <w:t>מירב בן ארי (יש עתיד):</w:t>
      </w:r>
      <w:r w:rsidRPr="00DB241C">
        <w:rPr>
          <w:rStyle w:val="TagStyle"/>
          <w:rtl/>
        </w:rPr>
        <w:t xml:space="preserve"> &lt;&lt; דובר_המשך &gt;&gt;</w:t>
      </w:r>
      <w:r>
        <w:rPr>
          <w:rtl/>
        </w:rPr>
        <w:t xml:space="preserve">   </w:t>
      </w:r>
      <w:bookmarkEnd w:id="5436"/>
    </w:p>
    <w:p w:rsidR="000B23E9" w:rsidRDefault="000B23E9" w:rsidP="000F1EB9">
      <w:pPr>
        <w:rPr>
          <w:rtl/>
          <w:lang w:eastAsia="he-IL"/>
        </w:rPr>
      </w:pPr>
    </w:p>
    <w:p w:rsidR="000B23E9" w:rsidRDefault="000B23E9" w:rsidP="005D2D13">
      <w:pPr>
        <w:rPr>
          <w:rtl/>
          <w:lang w:eastAsia="he-IL"/>
        </w:rPr>
      </w:pPr>
      <w:r>
        <w:rPr>
          <w:rFonts w:hint="cs"/>
          <w:rtl/>
          <w:lang w:eastAsia="he-IL"/>
        </w:rPr>
        <w:t xml:space="preserve">אל תפריעו </w:t>
      </w:r>
      <w:bookmarkStart w:id="5437" w:name="_ETM_Q12_509221"/>
      <w:bookmarkEnd w:id="5437"/>
      <w:r>
        <w:rPr>
          <w:rFonts w:hint="cs"/>
          <w:rtl/>
          <w:lang w:eastAsia="he-IL"/>
        </w:rPr>
        <w:t xml:space="preserve">לי. תלמדו את העובדות. תלמדו את העובדות. לפיד לפחות עשה שלוש שנים, לפחות הוא לא השתמט כמו הקואליציה שלך. איך אתה </w:t>
      </w:r>
      <w:bookmarkStart w:id="5438" w:name="_ETM_Q12_521845"/>
      <w:bookmarkEnd w:id="5438"/>
      <w:r>
        <w:rPr>
          <w:rFonts w:hint="cs"/>
          <w:rtl/>
          <w:lang w:eastAsia="he-IL"/>
        </w:rPr>
        <w:t xml:space="preserve">לא מתבייש לעמוד לי פה – מי ישמע, </w:t>
      </w:r>
      <w:r w:rsidRPr="004C17FD">
        <w:rPr>
          <w:rFonts w:hint="cs"/>
          <w:rtl/>
          <w:lang w:eastAsia="he-IL"/>
        </w:rPr>
        <w:t>חנה בב</w:t>
      </w:r>
      <w:r>
        <w:rPr>
          <w:rFonts w:hint="cs"/>
          <w:rtl/>
          <w:lang w:eastAsia="he-IL"/>
        </w:rPr>
        <w:t xml:space="preserve">לי על </w:t>
      </w:r>
      <w:bookmarkStart w:id="5439" w:name="_ETM_Q12_523139"/>
      <w:bookmarkEnd w:id="5439"/>
      <w:r>
        <w:rPr>
          <w:rFonts w:hint="cs"/>
          <w:rtl/>
          <w:lang w:eastAsia="he-IL"/>
        </w:rPr>
        <w:t>הדוכן</w:t>
      </w:r>
      <w:r w:rsidR="005D2D13">
        <w:rPr>
          <w:rFonts w:hint="cs"/>
          <w:rtl/>
          <w:lang w:eastAsia="he-IL"/>
        </w:rPr>
        <w:t>:</w:t>
      </w:r>
      <w:r>
        <w:rPr>
          <w:rFonts w:hint="cs"/>
          <w:rtl/>
          <w:lang w:eastAsia="he-IL"/>
        </w:rPr>
        <w:t xml:space="preserve"> אתם מסיתים. אתה המסית הראשי. </w:t>
      </w:r>
    </w:p>
    <w:p w:rsidR="000B23E9" w:rsidRDefault="000B23E9" w:rsidP="007A55B1">
      <w:pPr>
        <w:rPr>
          <w:rtl/>
          <w:lang w:eastAsia="he-IL"/>
        </w:rPr>
      </w:pPr>
    </w:p>
    <w:p w:rsidR="000B23E9" w:rsidRDefault="000B23E9" w:rsidP="007A55B1">
      <w:pPr>
        <w:pStyle w:val="af5"/>
        <w:keepNext/>
        <w:rPr>
          <w:rtl/>
        </w:rPr>
      </w:pPr>
      <w:bookmarkStart w:id="5440" w:name="ET_interruption_6532_51"/>
      <w:r w:rsidRPr="00DB241C">
        <w:rPr>
          <w:rStyle w:val="TagStyle"/>
          <w:rtl/>
        </w:rPr>
        <w:t xml:space="preserve"> &lt;&lt; קריאה &gt;&gt; </w:t>
      </w:r>
      <w:r>
        <w:rPr>
          <w:rtl/>
        </w:rPr>
        <w:t>שר הנגב, הגליל והחוסן הלאומי יצחק שמעון וסרלאוף:</w:t>
      </w:r>
      <w:r w:rsidRPr="00DB241C">
        <w:rPr>
          <w:rStyle w:val="TagStyle"/>
          <w:rtl/>
        </w:rPr>
        <w:t xml:space="preserve"> &lt;&lt; קריאה &gt;&gt;</w:t>
      </w:r>
      <w:r>
        <w:rPr>
          <w:rtl/>
        </w:rPr>
        <w:t xml:space="preserve">   </w:t>
      </w:r>
      <w:bookmarkEnd w:id="5440"/>
    </w:p>
    <w:p w:rsidR="000B23E9" w:rsidRDefault="000B23E9" w:rsidP="000F1EB9">
      <w:pPr>
        <w:rPr>
          <w:rtl/>
          <w:lang w:eastAsia="he-IL"/>
        </w:rPr>
      </w:pPr>
    </w:p>
    <w:p w:rsidR="000B23E9" w:rsidRDefault="000B23E9" w:rsidP="007A55B1">
      <w:pPr>
        <w:rPr>
          <w:rtl/>
          <w:lang w:eastAsia="he-IL"/>
        </w:rPr>
      </w:pPr>
      <w:r>
        <w:rPr>
          <w:rFonts w:hint="cs"/>
          <w:rtl/>
          <w:lang w:eastAsia="he-IL"/>
        </w:rPr>
        <w:t>למה לצעוק?</w:t>
      </w:r>
    </w:p>
    <w:p w:rsidR="000B23E9" w:rsidRDefault="000B23E9" w:rsidP="007A55B1">
      <w:pPr>
        <w:rPr>
          <w:rtl/>
          <w:lang w:eastAsia="he-IL"/>
        </w:rPr>
      </w:pPr>
    </w:p>
    <w:p w:rsidR="000B23E9" w:rsidRDefault="000B23E9" w:rsidP="007A55B1">
      <w:pPr>
        <w:pStyle w:val="-"/>
        <w:keepNext/>
        <w:rPr>
          <w:rtl/>
        </w:rPr>
      </w:pPr>
      <w:bookmarkStart w:id="5441" w:name="ET_speakercontinue_5300_52"/>
      <w:r w:rsidRPr="00DB241C">
        <w:rPr>
          <w:rStyle w:val="TagStyle"/>
          <w:rtl/>
        </w:rPr>
        <w:t xml:space="preserve"> &lt;&lt; דובר_המשך &gt;&gt; </w:t>
      </w:r>
      <w:r>
        <w:rPr>
          <w:rtl/>
        </w:rPr>
        <w:t>מירב בן ארי (יש עתיד):</w:t>
      </w:r>
      <w:r w:rsidRPr="00DB241C">
        <w:rPr>
          <w:rStyle w:val="TagStyle"/>
          <w:rtl/>
        </w:rPr>
        <w:t xml:space="preserve"> &lt;&lt; דובר_המשך &gt;&gt;</w:t>
      </w:r>
      <w:r>
        <w:rPr>
          <w:rtl/>
        </w:rPr>
        <w:t xml:space="preserve">   </w:t>
      </w:r>
      <w:bookmarkEnd w:id="5441"/>
    </w:p>
    <w:p w:rsidR="000B23E9" w:rsidRDefault="000B23E9" w:rsidP="000F1EB9">
      <w:pPr>
        <w:rPr>
          <w:rtl/>
          <w:lang w:eastAsia="he-IL"/>
        </w:rPr>
      </w:pPr>
    </w:p>
    <w:p w:rsidR="000B23E9" w:rsidRDefault="000B23E9" w:rsidP="007A55B1">
      <w:pPr>
        <w:rPr>
          <w:rtl/>
          <w:lang w:eastAsia="he-IL"/>
        </w:rPr>
      </w:pPr>
      <w:r>
        <w:rPr>
          <w:rFonts w:hint="cs"/>
          <w:rtl/>
          <w:lang w:eastAsia="he-IL"/>
        </w:rPr>
        <w:t>אני אצרח</w:t>
      </w:r>
      <w:bookmarkStart w:id="5442" w:name="_ETM_Q12_532536"/>
      <w:bookmarkEnd w:id="5442"/>
      <w:r>
        <w:rPr>
          <w:rFonts w:hint="cs"/>
          <w:rtl/>
          <w:lang w:eastAsia="he-IL"/>
        </w:rPr>
        <w:t xml:space="preserve">. תשמע איך הוא דיבר אליי. </w:t>
      </w:r>
      <w:bookmarkStart w:id="5443" w:name="_ETM_Q12_529745"/>
      <w:bookmarkEnd w:id="5443"/>
    </w:p>
    <w:p w:rsidR="000B23E9" w:rsidRDefault="000B23E9" w:rsidP="007A55B1">
      <w:pPr>
        <w:rPr>
          <w:rtl/>
          <w:lang w:eastAsia="he-IL"/>
        </w:rPr>
      </w:pPr>
      <w:bookmarkStart w:id="5444" w:name="_ETM_Q12_529865"/>
      <w:bookmarkEnd w:id="5444"/>
    </w:p>
    <w:p w:rsidR="000B23E9" w:rsidRDefault="000B23E9" w:rsidP="007A55B1">
      <w:pPr>
        <w:pStyle w:val="af5"/>
        <w:keepNext/>
        <w:rPr>
          <w:rtl/>
        </w:rPr>
      </w:pPr>
      <w:bookmarkStart w:id="5445" w:name="ET_interruption_6532_53"/>
      <w:r w:rsidRPr="00DB241C">
        <w:rPr>
          <w:rStyle w:val="TagStyle"/>
          <w:rtl/>
        </w:rPr>
        <w:t xml:space="preserve"> &lt;&lt; קריאה &gt;&gt; </w:t>
      </w:r>
      <w:r>
        <w:rPr>
          <w:rtl/>
        </w:rPr>
        <w:t>שר הנגב, הגליל והחוסן הלאומי יצחק שמעון וסרלאוף:</w:t>
      </w:r>
      <w:r w:rsidRPr="00DB241C">
        <w:rPr>
          <w:rStyle w:val="TagStyle"/>
          <w:rtl/>
        </w:rPr>
        <w:t xml:space="preserve"> &lt;&lt; קריאה &gt;&gt;</w:t>
      </w:r>
      <w:r>
        <w:rPr>
          <w:rtl/>
        </w:rPr>
        <w:t xml:space="preserve">   </w:t>
      </w:r>
      <w:bookmarkEnd w:id="5445"/>
    </w:p>
    <w:p w:rsidR="000B23E9" w:rsidRDefault="000B23E9" w:rsidP="000F1EB9">
      <w:pPr>
        <w:rPr>
          <w:rtl/>
          <w:lang w:eastAsia="he-IL"/>
        </w:rPr>
      </w:pPr>
    </w:p>
    <w:p w:rsidR="000B23E9" w:rsidRDefault="000F1EB9" w:rsidP="007A55B1">
      <w:pPr>
        <w:rPr>
          <w:rtl/>
          <w:lang w:eastAsia="he-IL"/>
        </w:rPr>
      </w:pPr>
      <w:bookmarkStart w:id="5446" w:name="_ETM_Q12_533771"/>
      <w:bookmarkEnd w:id="5446"/>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447" w:name="ET_speakercontinue_5300_54"/>
      <w:r w:rsidRPr="00DB241C">
        <w:rPr>
          <w:rStyle w:val="TagStyle"/>
          <w:rtl/>
        </w:rPr>
        <w:t xml:space="preserve"> &lt;&lt; דובר_המשך &gt;&gt; </w:t>
      </w:r>
      <w:r>
        <w:rPr>
          <w:rtl/>
        </w:rPr>
        <w:t>מירב בן ארי (יש עתיד):</w:t>
      </w:r>
      <w:r w:rsidRPr="00DB241C">
        <w:rPr>
          <w:rStyle w:val="TagStyle"/>
          <w:rtl/>
        </w:rPr>
        <w:t xml:space="preserve"> &lt;&lt; דובר_המשך &gt;&gt;</w:t>
      </w:r>
      <w:r>
        <w:rPr>
          <w:rtl/>
        </w:rPr>
        <w:t xml:space="preserve">   </w:t>
      </w:r>
      <w:bookmarkEnd w:id="5447"/>
    </w:p>
    <w:p w:rsidR="000B23E9" w:rsidRDefault="000B23E9" w:rsidP="000F1EB9">
      <w:pPr>
        <w:rPr>
          <w:rtl/>
          <w:lang w:eastAsia="he-IL"/>
        </w:rPr>
      </w:pPr>
    </w:p>
    <w:p w:rsidR="000B23E9" w:rsidRDefault="000B23E9" w:rsidP="002B23A1">
      <w:pPr>
        <w:rPr>
          <w:rtl/>
          <w:lang w:eastAsia="he-IL"/>
        </w:rPr>
      </w:pPr>
      <w:bookmarkStart w:id="5448" w:name="_ETM_Q12_530239"/>
      <w:bookmarkStart w:id="5449" w:name="_ETM_Q12_533581"/>
      <w:bookmarkEnd w:id="5448"/>
      <w:bookmarkEnd w:id="5449"/>
      <w:r>
        <w:rPr>
          <w:rFonts w:hint="cs"/>
          <w:rtl/>
          <w:lang w:eastAsia="he-IL"/>
        </w:rPr>
        <w:t xml:space="preserve">אל תדאג. גם הוא עומד פה וצועק עליי </w:t>
      </w:r>
      <w:bookmarkStart w:id="5450" w:name="_ETM_Q12_536386"/>
      <w:bookmarkEnd w:id="5450"/>
      <w:r w:rsidR="002B23A1">
        <w:rPr>
          <w:rFonts w:hint="eastAsia"/>
          <w:rtl/>
          <w:lang w:eastAsia="he-IL"/>
        </w:rPr>
        <w:t xml:space="preserve">– </w:t>
      </w:r>
      <w:r>
        <w:rPr>
          <w:rFonts w:hint="cs"/>
          <w:rtl/>
          <w:lang w:eastAsia="he-IL"/>
        </w:rPr>
        <w:t>גם אני אצעק. והינה, אני אומרת לך</w:t>
      </w:r>
      <w:r w:rsidR="005D2D13">
        <w:rPr>
          <w:rFonts w:hint="cs"/>
          <w:rtl/>
          <w:lang w:eastAsia="he-IL"/>
        </w:rPr>
        <w:t>,</w:t>
      </w:r>
      <w:r>
        <w:rPr>
          <w:rFonts w:hint="cs"/>
          <w:rtl/>
          <w:lang w:eastAsia="he-IL"/>
        </w:rPr>
        <w:t xml:space="preserve"> על הדברים</w:t>
      </w:r>
      <w:bookmarkStart w:id="5451" w:name="_ETM_Q12_537891"/>
      <w:bookmarkEnd w:id="5451"/>
      <w:r>
        <w:rPr>
          <w:rFonts w:hint="cs"/>
          <w:rtl/>
          <w:lang w:eastAsia="he-IL"/>
        </w:rPr>
        <w:t xml:space="preserve"> שלך, על השקרים שלך, אתה תשלם. אתה לא תעמוד פה </w:t>
      </w:r>
      <w:bookmarkStart w:id="5452" w:name="_ETM_Q12_544565"/>
      <w:bookmarkEnd w:id="5452"/>
      <w:r>
        <w:rPr>
          <w:rFonts w:hint="cs"/>
          <w:rtl/>
          <w:lang w:eastAsia="he-IL"/>
        </w:rPr>
        <w:t xml:space="preserve">על הדוכן ותדבר. לפחות הוא עשה שירות צבאי. </w:t>
      </w:r>
    </w:p>
    <w:p w:rsidR="000B23E9" w:rsidRDefault="000B23E9" w:rsidP="007A55B1">
      <w:pPr>
        <w:rPr>
          <w:rtl/>
          <w:lang w:eastAsia="he-IL"/>
        </w:rPr>
      </w:pPr>
    </w:p>
    <w:p w:rsidR="000B23E9" w:rsidRDefault="000B23E9" w:rsidP="007A55B1">
      <w:pPr>
        <w:pStyle w:val="af5"/>
        <w:keepNext/>
        <w:rPr>
          <w:rtl/>
        </w:rPr>
      </w:pPr>
      <w:bookmarkStart w:id="5453" w:name="ET_interruption_6532_55"/>
      <w:r w:rsidRPr="00BF5527">
        <w:rPr>
          <w:rStyle w:val="TagStyle"/>
          <w:rtl/>
        </w:rPr>
        <w:t xml:space="preserve"> &lt;&lt; קריאה &gt;&gt; </w:t>
      </w:r>
      <w:r>
        <w:rPr>
          <w:rtl/>
        </w:rPr>
        <w:t>שר הנגב, הגליל והחוסן הלאומי יצחק שמעון וסרלאוף:</w:t>
      </w:r>
      <w:r w:rsidRPr="00BF5527">
        <w:rPr>
          <w:rStyle w:val="TagStyle"/>
          <w:rtl/>
        </w:rPr>
        <w:t xml:space="preserve"> &lt;&lt; קריאה &gt;&gt;</w:t>
      </w:r>
      <w:r>
        <w:rPr>
          <w:rtl/>
        </w:rPr>
        <w:t xml:space="preserve">   </w:t>
      </w:r>
      <w:bookmarkEnd w:id="5453"/>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בואי תיתני </w:t>
      </w:r>
      <w:bookmarkStart w:id="5454" w:name="_ETM_Q12_550264"/>
      <w:bookmarkEnd w:id="5454"/>
      <w:r>
        <w:rPr>
          <w:rFonts w:hint="cs"/>
          <w:rtl/>
          <w:lang w:eastAsia="he-IL"/>
        </w:rPr>
        <w:t xml:space="preserve">דוגמה </w:t>
      </w:r>
      <w:r w:rsidR="000F1EB9">
        <w:rPr>
          <w:rFonts w:hint="cs"/>
          <w:rtl/>
          <w:lang w:eastAsia="he-IL"/>
        </w:rPr>
        <w:t>– – –</w:t>
      </w:r>
      <w:r>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455" w:name="ET_speakercontinue_5300_56"/>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455"/>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אל תפריע לי. למה, ישבת פה </w:t>
      </w:r>
      <w:bookmarkStart w:id="5456" w:name="_ETM_Q12_551103"/>
      <w:bookmarkEnd w:id="5456"/>
      <w:r>
        <w:rPr>
          <w:rFonts w:hint="cs"/>
          <w:rtl/>
          <w:lang w:eastAsia="he-IL"/>
        </w:rPr>
        <w:t>כשהוא דיבר? שב. אתה ישבת פה כשהוא דיבר אליי?</w:t>
      </w:r>
      <w:bookmarkStart w:id="5457" w:name="_ETM_Q12_552390"/>
      <w:bookmarkEnd w:id="5457"/>
    </w:p>
    <w:p w:rsidR="000B23E9" w:rsidRDefault="000B23E9" w:rsidP="007A55B1">
      <w:pPr>
        <w:rPr>
          <w:rtl/>
          <w:lang w:eastAsia="he-IL"/>
        </w:rPr>
      </w:pPr>
      <w:bookmarkStart w:id="5458" w:name="_ETM_Q12_552453"/>
      <w:bookmarkEnd w:id="5458"/>
    </w:p>
    <w:p w:rsidR="000B23E9" w:rsidRDefault="000B23E9" w:rsidP="007A55B1">
      <w:pPr>
        <w:pStyle w:val="af5"/>
        <w:keepNext/>
        <w:rPr>
          <w:rtl/>
        </w:rPr>
      </w:pPr>
      <w:bookmarkStart w:id="5459" w:name="ET_interruption_6532_57"/>
      <w:r w:rsidRPr="00BF5527">
        <w:rPr>
          <w:rStyle w:val="TagStyle"/>
          <w:rtl/>
        </w:rPr>
        <w:t xml:space="preserve"> &lt;&lt; קריאה &gt;&gt; </w:t>
      </w:r>
      <w:r>
        <w:rPr>
          <w:rtl/>
        </w:rPr>
        <w:t>שר הנגב, הגליל והחוסן הלאומי יצחק שמעון וסרלאוף:</w:t>
      </w:r>
      <w:r w:rsidRPr="00BF5527">
        <w:rPr>
          <w:rStyle w:val="TagStyle"/>
          <w:rtl/>
        </w:rPr>
        <w:t xml:space="preserve"> &lt;&lt; קריאה &gt;&gt;</w:t>
      </w:r>
      <w:r>
        <w:rPr>
          <w:rtl/>
        </w:rPr>
        <w:t xml:space="preserve">   </w:t>
      </w:r>
      <w:bookmarkEnd w:id="5459"/>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יש פה </w:t>
      </w:r>
      <w:bookmarkStart w:id="5460" w:name="_ETM_Q12_549221"/>
      <w:bookmarkEnd w:id="5460"/>
      <w:r>
        <w:rPr>
          <w:rFonts w:hint="cs"/>
          <w:rtl/>
          <w:lang w:eastAsia="he-IL"/>
        </w:rPr>
        <w:t xml:space="preserve">חבר'ה צעירים. </w:t>
      </w:r>
    </w:p>
    <w:p w:rsidR="000B23E9" w:rsidRDefault="000B23E9" w:rsidP="007A55B1">
      <w:pPr>
        <w:rPr>
          <w:rtl/>
          <w:lang w:eastAsia="he-IL"/>
        </w:rPr>
      </w:pPr>
      <w:bookmarkStart w:id="5461" w:name="_ETM_Q12_554053"/>
      <w:bookmarkStart w:id="5462" w:name="_ETM_Q12_554113"/>
      <w:bookmarkEnd w:id="5461"/>
      <w:bookmarkEnd w:id="5462"/>
    </w:p>
    <w:p w:rsidR="000B23E9" w:rsidRDefault="000B23E9" w:rsidP="007A55B1">
      <w:pPr>
        <w:pStyle w:val="-"/>
        <w:keepNext/>
        <w:rPr>
          <w:rtl/>
        </w:rPr>
      </w:pPr>
      <w:bookmarkStart w:id="5463" w:name="ET_speakercontinue_5300_58"/>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463"/>
    </w:p>
    <w:p w:rsidR="000B23E9" w:rsidRDefault="000B23E9" w:rsidP="000F1EB9">
      <w:pPr>
        <w:rPr>
          <w:rtl/>
          <w:lang w:eastAsia="he-IL"/>
        </w:rPr>
      </w:pPr>
    </w:p>
    <w:p w:rsidR="000B23E9" w:rsidRDefault="000B23E9" w:rsidP="005D2D13">
      <w:pPr>
        <w:rPr>
          <w:rtl/>
          <w:lang w:eastAsia="he-IL"/>
        </w:rPr>
      </w:pPr>
      <w:bookmarkStart w:id="5464" w:name="_ETM_Q12_555019"/>
      <w:bookmarkEnd w:id="5464"/>
      <w:r>
        <w:rPr>
          <w:rFonts w:hint="cs"/>
          <w:rtl/>
          <w:lang w:eastAsia="he-IL"/>
        </w:rPr>
        <w:t xml:space="preserve">אל תפריע לי. ישבת כשהוא אמר לי שאני שונאת חרדים? אני שונאת חרדים? מי? ממתי? יש לי בעיה? היום אמרו שלבן צור </w:t>
      </w:r>
      <w:bookmarkStart w:id="5465" w:name="_ETM_Q12_561532"/>
      <w:bookmarkEnd w:id="5465"/>
      <w:r>
        <w:rPr>
          <w:rFonts w:hint="cs"/>
          <w:rtl/>
          <w:lang w:eastAsia="he-IL"/>
        </w:rPr>
        <w:t xml:space="preserve">יש חוק מצוין </w:t>
      </w:r>
      <w:r w:rsidR="005D2D13">
        <w:rPr>
          <w:rFonts w:hint="eastAsia"/>
          <w:rtl/>
          <w:lang w:eastAsia="he-IL"/>
        </w:rPr>
        <w:t xml:space="preserve">– </w:t>
      </w:r>
      <w:r>
        <w:rPr>
          <w:rFonts w:hint="cs"/>
          <w:rtl/>
          <w:lang w:eastAsia="he-IL"/>
        </w:rPr>
        <w:t xml:space="preserve">ישר אמרתי לו: תביאו. אין כאן שר חרדי – ארבל, מרגי, יעקב אשר, סליחה שאני לא זוכרת את כולם – שמבקש ממני משהו ולא הכול </w:t>
      </w:r>
      <w:bookmarkStart w:id="5466" w:name="_ETM_Q12_576460"/>
      <w:bookmarkEnd w:id="5466"/>
      <w:r>
        <w:rPr>
          <w:rFonts w:hint="cs"/>
          <w:rtl/>
          <w:lang w:eastAsia="he-IL"/>
        </w:rPr>
        <w:t xml:space="preserve">אני עושה. איזה שקר. אני שונאת חרדים? למה אתה ממציא את זה? למה אתה משקר? מנסה וסרלאוף לבוא להגן </w:t>
      </w:r>
      <w:bookmarkStart w:id="5467" w:name="_ETM_Q12_584060"/>
      <w:bookmarkEnd w:id="5467"/>
      <w:r>
        <w:rPr>
          <w:rFonts w:hint="cs"/>
          <w:rtl/>
          <w:lang w:eastAsia="he-IL"/>
        </w:rPr>
        <w:t xml:space="preserve">עליך. לא, אתה לא היית כאן כשהוא דיבר. </w:t>
      </w:r>
    </w:p>
    <w:p w:rsidR="000B23E9" w:rsidRDefault="000B23E9" w:rsidP="007A55B1">
      <w:pPr>
        <w:rPr>
          <w:rtl/>
          <w:lang w:eastAsia="he-IL"/>
        </w:rPr>
      </w:pPr>
      <w:bookmarkStart w:id="5468" w:name="_ETM_Q12_581839"/>
      <w:bookmarkStart w:id="5469" w:name="_ETM_Q12_581918"/>
      <w:bookmarkEnd w:id="5468"/>
      <w:bookmarkEnd w:id="5469"/>
    </w:p>
    <w:p w:rsidR="000B23E9" w:rsidRDefault="000B23E9" w:rsidP="007A55B1">
      <w:pPr>
        <w:pStyle w:val="af5"/>
        <w:keepNext/>
        <w:rPr>
          <w:rtl/>
        </w:rPr>
      </w:pPr>
      <w:bookmarkStart w:id="5470" w:name="ET_interruption_6532_59"/>
      <w:r w:rsidRPr="00BF5527">
        <w:rPr>
          <w:rStyle w:val="TagStyle"/>
          <w:rtl/>
        </w:rPr>
        <w:t xml:space="preserve"> &lt;&lt; קריאה &gt;&gt; </w:t>
      </w:r>
      <w:r>
        <w:rPr>
          <w:rtl/>
        </w:rPr>
        <w:t>שר הנגב, הגליל והחוסן הלאומי יצחק שמעון וסרלאוף:</w:t>
      </w:r>
      <w:r w:rsidRPr="00BF5527">
        <w:rPr>
          <w:rStyle w:val="TagStyle"/>
          <w:rtl/>
        </w:rPr>
        <w:t xml:space="preserve"> &lt;&lt; קריאה &gt;&gt;</w:t>
      </w:r>
      <w:r>
        <w:rPr>
          <w:rtl/>
        </w:rPr>
        <w:t xml:space="preserve">   </w:t>
      </w:r>
      <w:bookmarkEnd w:id="5470"/>
    </w:p>
    <w:p w:rsidR="000B23E9" w:rsidRDefault="000B23E9" w:rsidP="000F1EB9">
      <w:pPr>
        <w:rPr>
          <w:rtl/>
          <w:lang w:eastAsia="he-IL"/>
        </w:rPr>
      </w:pPr>
    </w:p>
    <w:p w:rsidR="000B23E9" w:rsidRDefault="000F1EB9" w:rsidP="007A55B1">
      <w:pPr>
        <w:rPr>
          <w:rtl/>
          <w:lang w:eastAsia="he-IL"/>
        </w:rPr>
      </w:pPr>
      <w:bookmarkStart w:id="5471" w:name="_ETM_Q12_585035"/>
      <w:bookmarkEnd w:id="5471"/>
      <w:r>
        <w:rPr>
          <w:rFonts w:hint="cs"/>
          <w:rtl/>
          <w:lang w:eastAsia="he-IL"/>
        </w:rPr>
        <w:t>– – –</w:t>
      </w:r>
      <w:r w:rsidR="000B23E9">
        <w:rPr>
          <w:rFonts w:hint="cs"/>
          <w:rtl/>
          <w:lang w:eastAsia="he-IL"/>
        </w:rPr>
        <w:t xml:space="preserve"> </w:t>
      </w:r>
    </w:p>
    <w:p w:rsidR="000B23E9" w:rsidRDefault="000B23E9" w:rsidP="007A55B1">
      <w:pPr>
        <w:rPr>
          <w:rtl/>
          <w:lang w:eastAsia="he-IL"/>
        </w:rPr>
      </w:pPr>
      <w:bookmarkStart w:id="5472" w:name="_ETM_Q12_587183"/>
      <w:bookmarkStart w:id="5473" w:name="_ETM_Q12_587273"/>
      <w:bookmarkEnd w:id="5472"/>
      <w:bookmarkEnd w:id="5473"/>
    </w:p>
    <w:p w:rsidR="000B23E9" w:rsidRDefault="000B23E9" w:rsidP="007A55B1">
      <w:pPr>
        <w:pStyle w:val="-"/>
        <w:keepNext/>
        <w:rPr>
          <w:rtl/>
        </w:rPr>
      </w:pPr>
      <w:bookmarkStart w:id="5474" w:name="ET_speakercontinue_5300_60"/>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474"/>
    </w:p>
    <w:p w:rsidR="000B23E9" w:rsidRDefault="000B23E9" w:rsidP="000F1EB9">
      <w:pPr>
        <w:rPr>
          <w:rtl/>
          <w:lang w:eastAsia="he-IL"/>
        </w:rPr>
      </w:pPr>
    </w:p>
    <w:p w:rsidR="000B23E9" w:rsidRDefault="000B23E9" w:rsidP="0007672A">
      <w:pPr>
        <w:rPr>
          <w:rtl/>
          <w:lang w:eastAsia="he-IL"/>
        </w:rPr>
      </w:pPr>
      <w:bookmarkStart w:id="5475" w:name="_ETM_Q12_588468"/>
      <w:bookmarkEnd w:id="5475"/>
      <w:r>
        <w:rPr>
          <w:rFonts w:hint="cs"/>
          <w:rtl/>
          <w:lang w:eastAsia="he-IL"/>
        </w:rPr>
        <w:t xml:space="preserve">לא, לא. הוא לא יעמוד פה ויעשה פעם אחר </w:t>
      </w:r>
      <w:bookmarkStart w:id="5476" w:name="_ETM_Q12_592117"/>
      <w:bookmarkEnd w:id="5476"/>
      <w:r>
        <w:rPr>
          <w:rFonts w:hint="cs"/>
          <w:rtl/>
          <w:lang w:eastAsia="he-IL"/>
        </w:rPr>
        <w:t xml:space="preserve">פעם, יגיד עליי </w:t>
      </w:r>
      <w:r>
        <w:rPr>
          <w:rFonts w:hint="eastAsia"/>
          <w:rtl/>
          <w:lang w:eastAsia="he-IL"/>
        </w:rPr>
        <w:t>–</w:t>
      </w:r>
      <w:r>
        <w:rPr>
          <w:rFonts w:hint="cs"/>
          <w:rtl/>
          <w:lang w:eastAsia="he-IL"/>
        </w:rPr>
        <w:t xml:space="preserve"> וכתבתי הכול </w:t>
      </w:r>
      <w:r w:rsidR="005D2D13">
        <w:rPr>
          <w:rFonts w:hint="eastAsia"/>
          <w:rtl/>
          <w:lang w:eastAsia="he-IL"/>
        </w:rPr>
        <w:t xml:space="preserve">– </w:t>
      </w:r>
      <w:r>
        <w:rPr>
          <w:rFonts w:hint="cs"/>
          <w:rtl/>
          <w:lang w:eastAsia="he-IL"/>
        </w:rPr>
        <w:t xml:space="preserve">שאני שונאת חרדים, שלא אכפת </w:t>
      </w:r>
      <w:bookmarkStart w:id="5477" w:name="_ETM_Q12_596588"/>
      <w:bookmarkEnd w:id="5477"/>
      <w:r>
        <w:rPr>
          <w:rFonts w:hint="cs"/>
          <w:rtl/>
          <w:lang w:eastAsia="he-IL"/>
        </w:rPr>
        <w:t xml:space="preserve">לי מהמדינה, שההפגנות בקפלן – </w:t>
      </w:r>
      <w:bookmarkStart w:id="5478" w:name="_ETM_Q12_597447"/>
      <w:bookmarkStart w:id="5479" w:name="_ETM_Q12_597572"/>
      <w:bookmarkStart w:id="5480" w:name="_ETM_Q12_597606"/>
      <w:bookmarkStart w:id="5481" w:name="_ETM_Q12_597689"/>
      <w:bookmarkEnd w:id="5478"/>
      <w:bookmarkEnd w:id="5479"/>
      <w:bookmarkEnd w:id="5480"/>
      <w:bookmarkEnd w:id="5481"/>
      <w:r>
        <w:rPr>
          <w:rFonts w:hint="cs"/>
          <w:rtl/>
          <w:lang w:eastAsia="he-IL"/>
        </w:rPr>
        <w:t xml:space="preserve">תקשיב, הינה, אני אומרת </w:t>
      </w:r>
      <w:bookmarkStart w:id="5482" w:name="_ETM_Q12_601831"/>
      <w:bookmarkEnd w:id="5482"/>
      <w:r>
        <w:rPr>
          <w:rFonts w:hint="cs"/>
          <w:rtl/>
          <w:lang w:eastAsia="he-IL"/>
        </w:rPr>
        <w:t xml:space="preserve">לך. זה ששוטר עומד ומצליף באדם זקן עם שוט, זה </w:t>
      </w:r>
      <w:bookmarkStart w:id="5483" w:name="_ETM_Q12_605183"/>
      <w:bookmarkEnd w:id="5483"/>
      <w:r>
        <w:rPr>
          <w:rFonts w:hint="cs"/>
          <w:rtl/>
          <w:lang w:eastAsia="he-IL"/>
        </w:rPr>
        <w:t>משהו שכולכם צריכים לגנות</w:t>
      </w:r>
      <w:r w:rsidR="0007672A">
        <w:rPr>
          <w:rFonts w:hint="cs"/>
          <w:rtl/>
          <w:lang w:eastAsia="he-IL"/>
        </w:rPr>
        <w:t>.</w:t>
      </w:r>
      <w:r>
        <w:rPr>
          <w:rFonts w:hint="cs"/>
          <w:rtl/>
          <w:lang w:eastAsia="he-IL"/>
        </w:rPr>
        <w:t xml:space="preserve"> כולכם צריכים. מה זה קשור? איפה </w:t>
      </w:r>
      <w:bookmarkStart w:id="5484" w:name="_ETM_Q12_611086"/>
      <w:bookmarkEnd w:id="5484"/>
      <w:r>
        <w:rPr>
          <w:rFonts w:hint="cs"/>
          <w:rtl/>
          <w:lang w:eastAsia="he-IL"/>
        </w:rPr>
        <w:t>נשמע דבר כזה?</w:t>
      </w:r>
      <w:bookmarkStart w:id="5485" w:name="_ETM_Q12_613486"/>
      <w:bookmarkStart w:id="5486" w:name="_ETM_Q12_613599"/>
      <w:bookmarkStart w:id="5487" w:name="_ETM_Q12_613631"/>
      <w:bookmarkStart w:id="5488" w:name="_ETM_Q12_613726"/>
      <w:bookmarkEnd w:id="5485"/>
      <w:bookmarkEnd w:id="5486"/>
      <w:bookmarkEnd w:id="5487"/>
      <w:bookmarkEnd w:id="5488"/>
      <w:r w:rsidR="0007672A">
        <w:rPr>
          <w:rFonts w:hint="cs"/>
          <w:rtl/>
          <w:lang w:eastAsia="he-IL"/>
        </w:rPr>
        <w:t xml:space="preserve"> </w:t>
      </w:r>
      <w:r>
        <w:rPr>
          <w:rFonts w:hint="cs"/>
          <w:rtl/>
          <w:lang w:eastAsia="he-IL"/>
        </w:rPr>
        <w:t>ולא, הם עמדו על המדרכה, ולמרות שאישה מבוגרת</w:t>
      </w:r>
      <w:bookmarkStart w:id="5489" w:name="_ETM_Q12_616659"/>
      <w:bookmarkEnd w:id="5489"/>
      <w:r>
        <w:rPr>
          <w:rFonts w:hint="cs"/>
          <w:rtl/>
          <w:lang w:eastAsia="he-IL"/>
        </w:rPr>
        <w:t xml:space="preserve"> עמדה על המדרכה היא חטפה מכות. </w:t>
      </w:r>
      <w:bookmarkStart w:id="5490" w:name="_ETM_Q12_618283"/>
      <w:bookmarkEnd w:id="5490"/>
    </w:p>
    <w:p w:rsidR="000B23E9" w:rsidRDefault="000B23E9" w:rsidP="007A55B1">
      <w:pPr>
        <w:rPr>
          <w:rtl/>
          <w:lang w:eastAsia="he-IL"/>
        </w:rPr>
      </w:pPr>
      <w:bookmarkStart w:id="5491" w:name="_ETM_Q12_618387"/>
      <w:bookmarkEnd w:id="5491"/>
    </w:p>
    <w:p w:rsidR="000B23E9" w:rsidRDefault="000B23E9" w:rsidP="007A55B1">
      <w:pPr>
        <w:pStyle w:val="af5"/>
        <w:keepNext/>
        <w:rPr>
          <w:rtl/>
        </w:rPr>
      </w:pPr>
      <w:bookmarkStart w:id="5492" w:name="ET_interruption_6537_61"/>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492"/>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בהפגנות </w:t>
      </w:r>
      <w:r w:rsidR="000F1EB9">
        <w:rPr>
          <w:rFonts w:hint="cs"/>
          <w:rtl/>
          <w:lang w:eastAsia="he-IL"/>
        </w:rPr>
        <w:t>– – –</w:t>
      </w:r>
      <w:r>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493" w:name="ET_speakercontinue_5300_62"/>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493"/>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כשהרביצו לחיים מזרחי במאה שערים, אני ניהלתי את הדיון עליו. </w:t>
      </w:r>
      <w:bookmarkStart w:id="5494" w:name="_ETM_Q12_625183"/>
      <w:bookmarkEnd w:id="5494"/>
      <w:r>
        <w:rPr>
          <w:rFonts w:hint="cs"/>
          <w:rtl/>
          <w:lang w:eastAsia="he-IL"/>
        </w:rPr>
        <w:t>למה אין פה אף אחד שמנהל דיון על המפגינים? למה?</w:t>
      </w:r>
      <w:bookmarkStart w:id="5495" w:name="_ETM_Q12_623448"/>
      <w:bookmarkEnd w:id="5495"/>
    </w:p>
    <w:p w:rsidR="000B23E9" w:rsidRDefault="000B23E9" w:rsidP="007A55B1">
      <w:pPr>
        <w:rPr>
          <w:rtl/>
          <w:lang w:eastAsia="he-IL"/>
        </w:rPr>
      </w:pPr>
      <w:bookmarkStart w:id="5496" w:name="_ETM_Q12_623549"/>
      <w:bookmarkEnd w:id="5496"/>
    </w:p>
    <w:p w:rsidR="000B23E9" w:rsidRDefault="000B23E9" w:rsidP="007A55B1">
      <w:pPr>
        <w:pStyle w:val="af5"/>
        <w:keepNext/>
        <w:rPr>
          <w:rtl/>
        </w:rPr>
      </w:pPr>
      <w:bookmarkStart w:id="5497" w:name="ET_interruption_6537_63"/>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497"/>
    </w:p>
    <w:p w:rsidR="000B23E9" w:rsidRDefault="000B23E9" w:rsidP="000F1EB9">
      <w:pPr>
        <w:rPr>
          <w:rtl/>
          <w:lang w:eastAsia="he-IL"/>
        </w:rPr>
      </w:pPr>
    </w:p>
    <w:p w:rsidR="000B23E9" w:rsidRPr="00BF5527"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keepNext/>
        <w:rPr>
          <w:rtl/>
        </w:rPr>
      </w:pPr>
      <w:bookmarkStart w:id="5498" w:name="ET_yor_6490_20"/>
    </w:p>
    <w:p w:rsidR="000B23E9" w:rsidRDefault="000B23E9" w:rsidP="007A55B1">
      <w:pPr>
        <w:pStyle w:val="af6"/>
        <w:keepNext/>
        <w:rPr>
          <w:rtl/>
        </w:rPr>
      </w:pPr>
      <w:r w:rsidRPr="00D452BE">
        <w:rPr>
          <w:rStyle w:val="TagStyle"/>
          <w:rtl/>
        </w:rPr>
        <w:t xml:space="preserve"> &lt;&lt; יור &gt;&gt; </w:t>
      </w:r>
      <w:r>
        <w:rPr>
          <w:rtl/>
        </w:rPr>
        <w:t>היו"ר ניסים ואטורי:</w:t>
      </w:r>
      <w:r w:rsidRPr="00D452BE">
        <w:rPr>
          <w:rStyle w:val="TagStyle"/>
          <w:rtl/>
        </w:rPr>
        <w:t xml:space="preserve"> &lt;&lt; יור &gt;&gt;</w:t>
      </w:r>
      <w:r>
        <w:rPr>
          <w:rtl/>
        </w:rPr>
        <w:t xml:space="preserve">   </w:t>
      </w:r>
      <w:bookmarkEnd w:id="5498"/>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תודה רבה. </w:t>
      </w:r>
    </w:p>
    <w:p w:rsidR="000B23E9" w:rsidRDefault="000B23E9" w:rsidP="007A55B1">
      <w:pPr>
        <w:rPr>
          <w:rtl/>
          <w:lang w:eastAsia="he-IL"/>
        </w:rPr>
      </w:pPr>
    </w:p>
    <w:p w:rsidR="000B23E9" w:rsidRDefault="000B23E9" w:rsidP="007A55B1">
      <w:pPr>
        <w:pStyle w:val="-"/>
        <w:keepNext/>
        <w:rPr>
          <w:rtl/>
        </w:rPr>
      </w:pPr>
      <w:bookmarkStart w:id="5499" w:name="ET_speakercontinue_5300_64"/>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499"/>
    </w:p>
    <w:p w:rsidR="000B23E9" w:rsidRDefault="000B23E9" w:rsidP="000F1EB9">
      <w:pPr>
        <w:rPr>
          <w:rtl/>
          <w:lang w:eastAsia="he-IL"/>
        </w:rPr>
      </w:pPr>
    </w:p>
    <w:p w:rsidR="000B23E9" w:rsidRDefault="000B23E9" w:rsidP="007A55B1">
      <w:pPr>
        <w:rPr>
          <w:rtl/>
          <w:lang w:eastAsia="he-IL"/>
        </w:rPr>
      </w:pPr>
      <w:bookmarkStart w:id="5500" w:name="_ETM_Q12_625190"/>
      <w:bookmarkEnd w:id="5500"/>
      <w:r>
        <w:rPr>
          <w:rFonts w:hint="cs"/>
          <w:rtl/>
          <w:lang w:eastAsia="he-IL"/>
        </w:rPr>
        <w:t>למה? לא אכפת לכם?</w:t>
      </w:r>
      <w:bookmarkStart w:id="5501" w:name="_ETM_Q12_631733"/>
      <w:bookmarkEnd w:id="5501"/>
    </w:p>
    <w:p w:rsidR="000B23E9" w:rsidRDefault="000B23E9" w:rsidP="007A55B1">
      <w:pPr>
        <w:rPr>
          <w:rtl/>
          <w:lang w:eastAsia="he-IL"/>
        </w:rPr>
      </w:pPr>
      <w:bookmarkStart w:id="5502" w:name="_ETM_Q12_631803"/>
      <w:bookmarkEnd w:id="5502"/>
    </w:p>
    <w:p w:rsidR="000B23E9" w:rsidRDefault="000B23E9" w:rsidP="007A55B1">
      <w:pPr>
        <w:pStyle w:val="af5"/>
        <w:keepNext/>
        <w:rPr>
          <w:rtl/>
        </w:rPr>
      </w:pPr>
      <w:bookmarkStart w:id="5503" w:name="ET_interruption_6537_65"/>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503"/>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כשמפגינה קיבלה אגרוף </w:t>
      </w:r>
      <w:r w:rsidR="000F1EB9">
        <w:rPr>
          <w:rFonts w:hint="cs"/>
          <w:rtl/>
          <w:lang w:eastAsia="he-IL"/>
        </w:rPr>
        <w:t>– – –</w:t>
      </w:r>
      <w:r>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504" w:name="ET_speakercontinue_5300_66"/>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04"/>
    </w:p>
    <w:p w:rsidR="000B23E9" w:rsidRDefault="000B23E9" w:rsidP="000F1EB9">
      <w:pPr>
        <w:rPr>
          <w:rtl/>
          <w:lang w:eastAsia="he-IL"/>
        </w:rPr>
      </w:pPr>
    </w:p>
    <w:p w:rsidR="000B23E9" w:rsidRDefault="000B23E9" w:rsidP="0007672A">
      <w:pPr>
        <w:rPr>
          <w:rtl/>
          <w:lang w:eastAsia="he-IL"/>
        </w:rPr>
      </w:pPr>
      <w:r>
        <w:rPr>
          <w:rFonts w:hint="cs"/>
          <w:rtl/>
          <w:lang w:eastAsia="he-IL"/>
        </w:rPr>
        <w:t>שמה</w:t>
      </w:r>
      <w:r w:rsidR="0007672A">
        <w:rPr>
          <w:rFonts w:hint="cs"/>
          <w:rtl/>
          <w:lang w:eastAsia="he-IL"/>
        </w:rPr>
        <w:t>,</w:t>
      </w:r>
      <w:r>
        <w:rPr>
          <w:rFonts w:hint="cs"/>
          <w:rtl/>
          <w:lang w:eastAsia="he-IL"/>
        </w:rPr>
        <w:t xml:space="preserve"> שמפגינה קיבלה אגרוף?</w:t>
      </w:r>
      <w:bookmarkStart w:id="5505" w:name="_ETM_Q12_630760"/>
      <w:bookmarkStart w:id="5506" w:name="_ETM_Q12_634761"/>
      <w:bookmarkEnd w:id="5505"/>
      <w:bookmarkEnd w:id="5506"/>
      <w:r>
        <w:rPr>
          <w:rFonts w:hint="cs"/>
          <w:rtl/>
          <w:lang w:eastAsia="he-IL"/>
        </w:rPr>
        <w:t xml:space="preserve"> תגיד לי</w:t>
      </w:r>
      <w:r w:rsidR="005D2D13">
        <w:rPr>
          <w:rFonts w:hint="cs"/>
          <w:rtl/>
          <w:lang w:eastAsia="he-IL"/>
        </w:rPr>
        <w:t>,</w:t>
      </w:r>
      <w:r>
        <w:rPr>
          <w:rFonts w:hint="cs"/>
          <w:rtl/>
          <w:lang w:eastAsia="he-IL"/>
        </w:rPr>
        <w:t xml:space="preserve"> אתה יודע כמה דיונים? סליחה, אני </w:t>
      </w:r>
      <w:bookmarkStart w:id="5507" w:name="_ETM_Q12_637284"/>
      <w:bookmarkEnd w:id="5507"/>
      <w:r>
        <w:rPr>
          <w:rFonts w:hint="cs"/>
          <w:rtl/>
          <w:lang w:eastAsia="he-IL"/>
        </w:rPr>
        <w:t>הייתי שנה יו"ר ועדה. לא היית בכנסת</w:t>
      </w:r>
      <w:r w:rsidR="0007672A">
        <w:rPr>
          <w:rFonts w:hint="cs"/>
          <w:rtl/>
          <w:lang w:eastAsia="he-IL"/>
        </w:rPr>
        <w:t>.</w:t>
      </w:r>
      <w:r>
        <w:rPr>
          <w:rFonts w:hint="cs"/>
          <w:rtl/>
          <w:lang w:eastAsia="he-IL"/>
        </w:rPr>
        <w:t xml:space="preserve"> לא היית בכנסת. </w:t>
      </w:r>
    </w:p>
    <w:p w:rsidR="000B23E9" w:rsidRDefault="000B23E9" w:rsidP="007A55B1">
      <w:pPr>
        <w:rPr>
          <w:rtl/>
          <w:lang w:eastAsia="he-IL"/>
        </w:rPr>
      </w:pPr>
    </w:p>
    <w:p w:rsidR="000B23E9" w:rsidRDefault="000B23E9" w:rsidP="007A55B1">
      <w:pPr>
        <w:pStyle w:val="af5"/>
        <w:keepNext/>
        <w:rPr>
          <w:rtl/>
        </w:rPr>
      </w:pPr>
      <w:bookmarkStart w:id="5508" w:name="ET_interruption_6537_67"/>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508"/>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509" w:name="ET_speakercontinue_5300_68"/>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09"/>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תראה איזה דיונים אני עשיתי. </w:t>
      </w:r>
    </w:p>
    <w:p w:rsidR="000B23E9" w:rsidRDefault="000B23E9" w:rsidP="007A55B1">
      <w:pPr>
        <w:rPr>
          <w:rtl/>
          <w:lang w:eastAsia="he-IL"/>
        </w:rPr>
      </w:pPr>
    </w:p>
    <w:p w:rsidR="000B23E9" w:rsidRDefault="000B23E9" w:rsidP="007A55B1">
      <w:pPr>
        <w:pStyle w:val="af5"/>
        <w:keepNext/>
        <w:rPr>
          <w:rtl/>
        </w:rPr>
      </w:pPr>
      <w:bookmarkStart w:id="5510" w:name="ET_interruption_6537_69"/>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510"/>
    </w:p>
    <w:p w:rsidR="000B23E9" w:rsidRDefault="000B23E9" w:rsidP="000F1EB9">
      <w:pPr>
        <w:rPr>
          <w:rtl/>
          <w:lang w:eastAsia="he-IL"/>
        </w:rPr>
      </w:pPr>
    </w:p>
    <w:p w:rsidR="000B23E9" w:rsidRDefault="000F1EB9" w:rsidP="007A55B1">
      <w:pPr>
        <w:rPr>
          <w:rtl/>
          <w:lang w:eastAsia="he-IL"/>
        </w:rPr>
      </w:pPr>
      <w:r>
        <w:rPr>
          <w:rFonts w:hint="cs"/>
          <w:rtl/>
          <w:lang w:eastAsia="he-IL"/>
        </w:rPr>
        <w:t>– –</w:t>
      </w:r>
      <w:r w:rsidR="000B23E9">
        <w:rPr>
          <w:rFonts w:hint="cs"/>
          <w:rtl/>
          <w:lang w:eastAsia="he-IL"/>
        </w:rPr>
        <w:t xml:space="preserve"> </w:t>
      </w:r>
      <w:r w:rsidR="0007672A">
        <w:rPr>
          <w:rFonts w:hint="eastAsia"/>
          <w:rtl/>
          <w:lang w:eastAsia="he-IL"/>
        </w:rPr>
        <w:t xml:space="preserve">– </w:t>
      </w:r>
      <w:r w:rsidR="000B23E9">
        <w:rPr>
          <w:rFonts w:hint="cs"/>
          <w:rtl/>
          <w:lang w:eastAsia="he-IL"/>
        </w:rPr>
        <w:t xml:space="preserve">בשבוע שעבר </w:t>
      </w: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
        <w:keepNext/>
        <w:rPr>
          <w:rtl/>
        </w:rPr>
      </w:pPr>
      <w:bookmarkStart w:id="5511" w:name="ET_speakercontinue_5300_70"/>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11"/>
    </w:p>
    <w:p w:rsidR="000B23E9" w:rsidRDefault="000B23E9" w:rsidP="000F1EB9">
      <w:pPr>
        <w:rPr>
          <w:rtl/>
          <w:lang w:eastAsia="he-IL"/>
        </w:rPr>
      </w:pPr>
    </w:p>
    <w:p w:rsidR="000B23E9" w:rsidRDefault="000B23E9" w:rsidP="0007672A">
      <w:pPr>
        <w:rPr>
          <w:rtl/>
          <w:lang w:eastAsia="he-IL"/>
        </w:rPr>
      </w:pPr>
      <w:r>
        <w:rPr>
          <w:rFonts w:hint="cs"/>
          <w:rtl/>
          <w:lang w:eastAsia="he-IL"/>
        </w:rPr>
        <w:t>אתה</w:t>
      </w:r>
      <w:r w:rsidR="0007672A">
        <w:rPr>
          <w:rFonts w:hint="cs"/>
          <w:rtl/>
          <w:lang w:eastAsia="he-IL"/>
        </w:rPr>
        <w:t>,</w:t>
      </w:r>
      <w:r>
        <w:rPr>
          <w:rFonts w:hint="cs"/>
          <w:rtl/>
          <w:lang w:eastAsia="he-IL"/>
        </w:rPr>
        <w:t xml:space="preserve"> אל תפריע לי</w:t>
      </w:r>
      <w:r w:rsidR="0007672A">
        <w:rPr>
          <w:rFonts w:hint="cs"/>
          <w:rtl/>
          <w:lang w:eastAsia="he-IL"/>
        </w:rPr>
        <w:t>.</w:t>
      </w:r>
      <w:r>
        <w:rPr>
          <w:rFonts w:hint="cs"/>
          <w:rtl/>
          <w:lang w:eastAsia="he-IL"/>
        </w:rPr>
        <w:t xml:space="preserve"> </w:t>
      </w:r>
      <w:bookmarkStart w:id="5512" w:name="_ETM_Q12_646621"/>
      <w:bookmarkEnd w:id="5512"/>
      <w:r>
        <w:rPr>
          <w:rFonts w:hint="cs"/>
          <w:rtl/>
          <w:lang w:eastAsia="he-IL"/>
        </w:rPr>
        <w:t xml:space="preserve">אתה בכלל לא יודע מה היה. </w:t>
      </w:r>
    </w:p>
    <w:p w:rsidR="000B23E9" w:rsidRDefault="000B23E9" w:rsidP="007A55B1">
      <w:pPr>
        <w:rPr>
          <w:rtl/>
          <w:lang w:eastAsia="he-IL"/>
        </w:rPr>
      </w:pPr>
    </w:p>
    <w:p w:rsidR="000B23E9" w:rsidRDefault="000B23E9" w:rsidP="007A55B1">
      <w:pPr>
        <w:pStyle w:val="af5"/>
        <w:keepNext/>
        <w:rPr>
          <w:rtl/>
        </w:rPr>
      </w:pPr>
      <w:bookmarkStart w:id="5513" w:name="ET_interruption_6537_71"/>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513"/>
    </w:p>
    <w:p w:rsidR="000B23E9" w:rsidRDefault="000B23E9" w:rsidP="000F1EB9">
      <w:pPr>
        <w:rPr>
          <w:rtl/>
          <w:lang w:eastAsia="he-IL"/>
        </w:rPr>
      </w:pPr>
    </w:p>
    <w:p w:rsidR="000B23E9" w:rsidRDefault="000F1EB9" w:rsidP="007A55B1">
      <w:pPr>
        <w:rPr>
          <w:rtl/>
          <w:lang w:eastAsia="he-IL"/>
        </w:rPr>
      </w:pPr>
      <w:r>
        <w:rPr>
          <w:rFonts w:hint="cs"/>
          <w:rtl/>
          <w:lang w:eastAsia="he-IL"/>
        </w:rPr>
        <w:t>– – –</w:t>
      </w:r>
      <w:r w:rsidR="000B23E9">
        <w:rPr>
          <w:rFonts w:hint="cs"/>
          <w:rtl/>
          <w:lang w:eastAsia="he-IL"/>
        </w:rPr>
        <w:t xml:space="preserve"> </w:t>
      </w:r>
    </w:p>
    <w:p w:rsidR="000B23E9" w:rsidRDefault="000B23E9" w:rsidP="007A55B1">
      <w:pPr>
        <w:rPr>
          <w:rtl/>
          <w:lang w:eastAsia="he-IL"/>
        </w:rPr>
      </w:pPr>
    </w:p>
    <w:p w:rsidR="000B23E9" w:rsidRDefault="000B23E9" w:rsidP="007A55B1">
      <w:pPr>
        <w:pStyle w:val="af6"/>
        <w:keepNext/>
        <w:rPr>
          <w:rtl/>
        </w:rPr>
      </w:pPr>
      <w:bookmarkStart w:id="5514" w:name="_ETM_Q12_649624"/>
      <w:bookmarkStart w:id="5515" w:name="_ETM_Q12_649706"/>
      <w:bookmarkEnd w:id="5514"/>
      <w:bookmarkEnd w:id="5515"/>
      <w:r w:rsidRPr="00D452BE">
        <w:rPr>
          <w:rStyle w:val="TagStyle"/>
          <w:rtl/>
        </w:rPr>
        <w:t xml:space="preserve">&lt;&lt; יור &gt;&gt; </w:t>
      </w:r>
      <w:r>
        <w:rPr>
          <w:rtl/>
        </w:rPr>
        <w:t>היו"ר ניסים ואטורי:</w:t>
      </w:r>
      <w:r w:rsidRPr="00D452BE">
        <w:rPr>
          <w:rStyle w:val="TagStyle"/>
          <w:rtl/>
        </w:rPr>
        <w:t xml:space="preserve"> &lt;&lt; יור &gt;&gt;</w:t>
      </w:r>
      <w:r>
        <w:rPr>
          <w:rtl/>
        </w:rPr>
        <w:t xml:space="preserve">   </w:t>
      </w:r>
    </w:p>
    <w:p w:rsidR="000B23E9" w:rsidRDefault="000B23E9" w:rsidP="000F1EB9">
      <w:pPr>
        <w:rPr>
          <w:rtl/>
          <w:lang w:eastAsia="he-IL"/>
        </w:rPr>
      </w:pPr>
    </w:p>
    <w:p w:rsidR="000B23E9" w:rsidRPr="00BF5527" w:rsidRDefault="000B23E9" w:rsidP="007A55B1">
      <w:pPr>
        <w:rPr>
          <w:rtl/>
          <w:lang w:eastAsia="he-IL"/>
        </w:rPr>
      </w:pPr>
      <w:bookmarkStart w:id="5516" w:name="_ETM_Q12_645698"/>
      <w:bookmarkEnd w:id="5516"/>
      <w:r>
        <w:rPr>
          <w:rFonts w:hint="cs"/>
          <w:rtl/>
          <w:lang w:eastAsia="he-IL"/>
        </w:rPr>
        <w:t xml:space="preserve">חבר הכנסת אושר שקלים, אתה מפריע לה לסיים. </w:t>
      </w:r>
    </w:p>
    <w:p w:rsidR="000B23E9" w:rsidRDefault="000B23E9" w:rsidP="007A55B1">
      <w:pPr>
        <w:rPr>
          <w:rtl/>
          <w:lang w:eastAsia="he-IL"/>
        </w:rPr>
      </w:pPr>
      <w:bookmarkStart w:id="5517" w:name="_ETM_Q12_630855"/>
      <w:bookmarkEnd w:id="5517"/>
    </w:p>
    <w:p w:rsidR="000B23E9" w:rsidRDefault="000B23E9" w:rsidP="007A55B1">
      <w:pPr>
        <w:pStyle w:val="-"/>
        <w:keepNext/>
        <w:rPr>
          <w:rtl/>
        </w:rPr>
      </w:pPr>
      <w:bookmarkStart w:id="5518" w:name="ET_speakercontinue_5300_74"/>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18"/>
    </w:p>
    <w:p w:rsidR="000B23E9" w:rsidRDefault="000B23E9" w:rsidP="000F1EB9">
      <w:pPr>
        <w:rPr>
          <w:rtl/>
          <w:lang w:eastAsia="he-IL"/>
        </w:rPr>
      </w:pPr>
    </w:p>
    <w:p w:rsidR="000B23E9" w:rsidRDefault="000B23E9" w:rsidP="0007672A">
      <w:pPr>
        <w:rPr>
          <w:rtl/>
          <w:lang w:eastAsia="he-IL"/>
        </w:rPr>
      </w:pPr>
      <w:r>
        <w:rPr>
          <w:rFonts w:hint="cs"/>
          <w:rtl/>
          <w:lang w:eastAsia="he-IL"/>
        </w:rPr>
        <w:t>תפסיק</w:t>
      </w:r>
      <w:r w:rsidR="0007672A">
        <w:rPr>
          <w:rFonts w:hint="cs"/>
          <w:rtl/>
          <w:lang w:eastAsia="he-IL"/>
        </w:rPr>
        <w:t>.</w:t>
      </w:r>
      <w:r>
        <w:rPr>
          <w:rFonts w:hint="cs"/>
          <w:rtl/>
          <w:lang w:eastAsia="he-IL"/>
        </w:rPr>
        <w:t xml:space="preserve"> אל תפריע. </w:t>
      </w:r>
      <w:bookmarkStart w:id="5519" w:name="_ETM_Q12_651878"/>
      <w:bookmarkEnd w:id="5519"/>
      <w:r>
        <w:rPr>
          <w:rFonts w:hint="cs"/>
          <w:rtl/>
          <w:lang w:eastAsia="he-IL"/>
        </w:rPr>
        <w:t xml:space="preserve">אתה בכלל לא היית בשנה הזאת בכנסת. </w:t>
      </w:r>
    </w:p>
    <w:p w:rsidR="000B23E9" w:rsidRDefault="000B23E9" w:rsidP="007A55B1">
      <w:pPr>
        <w:rPr>
          <w:rtl/>
          <w:lang w:eastAsia="he-IL"/>
        </w:rPr>
      </w:pPr>
    </w:p>
    <w:p w:rsidR="000B23E9" w:rsidRDefault="000B23E9" w:rsidP="007A55B1">
      <w:pPr>
        <w:pStyle w:val="af5"/>
        <w:keepNext/>
        <w:rPr>
          <w:rtl/>
        </w:rPr>
      </w:pPr>
      <w:bookmarkStart w:id="5520" w:name="ET_interruption_6537_75"/>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520"/>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אתם צבועים. </w:t>
      </w:r>
      <w:bookmarkStart w:id="5521" w:name="_ETM_Q12_652418"/>
      <w:bookmarkEnd w:id="5521"/>
      <w:r>
        <w:rPr>
          <w:rFonts w:hint="cs"/>
          <w:rtl/>
          <w:lang w:eastAsia="he-IL"/>
        </w:rPr>
        <w:t>איפה הייתם בשבוע שעבר כשמפגינה קיבלה אגרוף?</w:t>
      </w:r>
    </w:p>
    <w:p w:rsidR="000B23E9" w:rsidRDefault="000B23E9" w:rsidP="007A55B1">
      <w:pPr>
        <w:rPr>
          <w:rtl/>
          <w:lang w:eastAsia="he-IL"/>
        </w:rPr>
      </w:pPr>
    </w:p>
    <w:p w:rsidR="000B23E9" w:rsidRDefault="000B23E9" w:rsidP="007A55B1">
      <w:pPr>
        <w:pStyle w:val="-"/>
        <w:keepNext/>
        <w:rPr>
          <w:rtl/>
        </w:rPr>
      </w:pPr>
      <w:bookmarkStart w:id="5522" w:name="ET_speakercontinue_5300_76"/>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22"/>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תפסיק להסית נגד המחנה שלנו. </w:t>
      </w:r>
      <w:bookmarkStart w:id="5523" w:name="_ETM_Q12_658409"/>
      <w:bookmarkEnd w:id="5523"/>
      <w:r>
        <w:rPr>
          <w:rFonts w:hint="cs"/>
          <w:rtl/>
          <w:lang w:eastAsia="he-IL"/>
        </w:rPr>
        <w:t xml:space="preserve">זה מפריע לי, אדוני. </w:t>
      </w:r>
    </w:p>
    <w:p w:rsidR="000B23E9" w:rsidRDefault="000B23E9" w:rsidP="007A55B1">
      <w:pPr>
        <w:rPr>
          <w:rtl/>
          <w:lang w:eastAsia="he-IL"/>
        </w:rPr>
      </w:pPr>
    </w:p>
    <w:p w:rsidR="000B23E9" w:rsidRDefault="000B23E9" w:rsidP="007A55B1">
      <w:pPr>
        <w:pStyle w:val="af6"/>
        <w:keepNext/>
        <w:rPr>
          <w:rtl/>
        </w:rPr>
      </w:pPr>
      <w:bookmarkStart w:id="5524" w:name="ET_yor_6490_77"/>
      <w:r w:rsidRPr="00BF5527">
        <w:rPr>
          <w:rStyle w:val="TagStyle"/>
          <w:rtl/>
        </w:rPr>
        <w:t xml:space="preserve"> &lt;&lt; יור &gt;&gt; </w:t>
      </w:r>
      <w:r>
        <w:rPr>
          <w:rtl/>
        </w:rPr>
        <w:t>היו"ר ניסים ואטורי:</w:t>
      </w:r>
      <w:r w:rsidRPr="00BF5527">
        <w:rPr>
          <w:rStyle w:val="TagStyle"/>
          <w:rtl/>
        </w:rPr>
        <w:t xml:space="preserve"> &lt;&lt; יור &gt;&gt;</w:t>
      </w:r>
      <w:r>
        <w:rPr>
          <w:rtl/>
        </w:rPr>
        <w:t xml:space="preserve">   </w:t>
      </w:r>
      <w:bookmarkEnd w:id="5524"/>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תודה רבה. גם הסתיים הזמן. </w:t>
      </w:r>
    </w:p>
    <w:p w:rsidR="000B23E9" w:rsidRDefault="000B23E9" w:rsidP="007A55B1">
      <w:pPr>
        <w:rPr>
          <w:rtl/>
          <w:lang w:eastAsia="he-IL"/>
        </w:rPr>
      </w:pPr>
      <w:bookmarkStart w:id="5525" w:name="_ETM_Q12_655578"/>
      <w:bookmarkStart w:id="5526" w:name="_ETM_Q12_655681"/>
      <w:bookmarkEnd w:id="5525"/>
      <w:bookmarkEnd w:id="5526"/>
    </w:p>
    <w:p w:rsidR="000B23E9" w:rsidRDefault="000B23E9" w:rsidP="007A55B1">
      <w:pPr>
        <w:pStyle w:val="af5"/>
        <w:keepNext/>
        <w:rPr>
          <w:rtl/>
        </w:rPr>
      </w:pPr>
      <w:bookmarkStart w:id="5527" w:name="ET_interruption_6537_78"/>
      <w:r w:rsidRPr="00BF5527">
        <w:rPr>
          <w:rStyle w:val="TagStyle"/>
          <w:rtl/>
        </w:rPr>
        <w:t xml:space="preserve"> &lt;&lt; קריאה &gt;&gt; </w:t>
      </w:r>
      <w:r>
        <w:rPr>
          <w:rtl/>
        </w:rPr>
        <w:t>אושר שקלים (הליכוד):</w:t>
      </w:r>
      <w:r w:rsidRPr="00BF5527">
        <w:rPr>
          <w:rStyle w:val="TagStyle"/>
          <w:rtl/>
        </w:rPr>
        <w:t xml:space="preserve"> &lt;&lt; קריאה &gt;&gt;</w:t>
      </w:r>
      <w:r>
        <w:rPr>
          <w:rtl/>
        </w:rPr>
        <w:t xml:space="preserve">   </w:t>
      </w:r>
      <w:bookmarkEnd w:id="5527"/>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על זה אתם לא מדברים. </w:t>
      </w:r>
    </w:p>
    <w:p w:rsidR="000B23E9" w:rsidRDefault="000B23E9" w:rsidP="007A55B1">
      <w:pPr>
        <w:rPr>
          <w:rtl/>
          <w:lang w:eastAsia="he-IL"/>
        </w:rPr>
      </w:pPr>
      <w:bookmarkStart w:id="5528" w:name="_ETM_Q12_654431"/>
      <w:bookmarkStart w:id="5529" w:name="_ETM_Q12_654529"/>
      <w:bookmarkEnd w:id="5528"/>
      <w:bookmarkEnd w:id="5529"/>
    </w:p>
    <w:p w:rsidR="000B23E9" w:rsidRDefault="000B23E9" w:rsidP="007A55B1">
      <w:pPr>
        <w:pStyle w:val="af6"/>
        <w:keepNext/>
        <w:rPr>
          <w:rtl/>
        </w:rPr>
      </w:pPr>
      <w:r w:rsidRPr="00BF5527">
        <w:rPr>
          <w:rStyle w:val="TagStyle"/>
          <w:rtl/>
        </w:rPr>
        <w:t xml:space="preserve"> &lt;&lt; יור &gt;&gt; </w:t>
      </w:r>
      <w:r>
        <w:rPr>
          <w:rtl/>
        </w:rPr>
        <w:t>היו"ר ניסים ואטורי:</w:t>
      </w:r>
      <w:r w:rsidRPr="00BF5527">
        <w:rPr>
          <w:rStyle w:val="TagStyle"/>
          <w:rtl/>
        </w:rPr>
        <w:t xml:space="preserve"> &lt;&lt; יור &gt;&gt;</w:t>
      </w:r>
      <w:r>
        <w:rPr>
          <w:rtl/>
        </w:rPr>
        <w:t xml:space="preserve">   </w:t>
      </w:r>
    </w:p>
    <w:p w:rsidR="000B23E9" w:rsidRDefault="000B23E9" w:rsidP="000F1EB9">
      <w:pPr>
        <w:rPr>
          <w:rtl/>
          <w:lang w:eastAsia="he-IL"/>
        </w:rPr>
      </w:pPr>
    </w:p>
    <w:p w:rsidR="000B23E9" w:rsidRDefault="000B23E9" w:rsidP="007A55B1">
      <w:pPr>
        <w:rPr>
          <w:rtl/>
          <w:lang w:eastAsia="he-IL"/>
        </w:rPr>
      </w:pPr>
      <w:r>
        <w:rPr>
          <w:rFonts w:hint="cs"/>
          <w:rtl/>
          <w:lang w:eastAsia="he-IL"/>
        </w:rPr>
        <w:t>אושר, תן לה לסיים.</w:t>
      </w:r>
      <w:bookmarkStart w:id="5530" w:name="_ETM_Q12_660561"/>
      <w:bookmarkEnd w:id="5530"/>
      <w:r>
        <w:rPr>
          <w:rFonts w:hint="cs"/>
          <w:rtl/>
          <w:lang w:eastAsia="he-IL"/>
        </w:rPr>
        <w:t xml:space="preserve"> </w:t>
      </w:r>
      <w:bookmarkStart w:id="5531" w:name="_ETM_Q12_663458"/>
      <w:bookmarkEnd w:id="5531"/>
    </w:p>
    <w:p w:rsidR="000B23E9" w:rsidRDefault="000B23E9" w:rsidP="007A55B1">
      <w:pPr>
        <w:rPr>
          <w:rtl/>
          <w:lang w:eastAsia="he-IL"/>
        </w:rPr>
      </w:pPr>
      <w:bookmarkStart w:id="5532" w:name="_ETM_Q12_663561"/>
      <w:bookmarkEnd w:id="5532"/>
    </w:p>
    <w:p w:rsidR="000B23E9" w:rsidRDefault="000B23E9" w:rsidP="007A55B1">
      <w:pPr>
        <w:pStyle w:val="-"/>
        <w:keepNext/>
        <w:rPr>
          <w:rtl/>
        </w:rPr>
      </w:pPr>
      <w:bookmarkStart w:id="5533" w:name="ET_speakercontinue_5300_80"/>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33"/>
    </w:p>
    <w:p w:rsidR="000B23E9" w:rsidRDefault="000B23E9" w:rsidP="000F1EB9">
      <w:pPr>
        <w:rPr>
          <w:rtl/>
          <w:lang w:eastAsia="he-IL"/>
        </w:rPr>
      </w:pPr>
    </w:p>
    <w:p w:rsidR="000B23E9" w:rsidRDefault="000B23E9" w:rsidP="007A55B1">
      <w:pPr>
        <w:rPr>
          <w:rtl/>
          <w:lang w:eastAsia="he-IL"/>
        </w:rPr>
      </w:pPr>
      <w:bookmarkStart w:id="5534" w:name="_ETM_Q12_664724"/>
      <w:bookmarkEnd w:id="5534"/>
      <w:r>
        <w:rPr>
          <w:rFonts w:hint="cs"/>
          <w:rtl/>
          <w:lang w:eastAsia="he-IL"/>
        </w:rPr>
        <w:t>תפסיק להסית נגד המחנה שלנו. אנחנו לא פחות טובים ממך,</w:t>
      </w:r>
      <w:bookmarkStart w:id="5535" w:name="_ETM_Q12_665489"/>
      <w:bookmarkEnd w:id="5535"/>
      <w:r>
        <w:rPr>
          <w:rFonts w:hint="cs"/>
          <w:rtl/>
          <w:lang w:eastAsia="he-IL"/>
        </w:rPr>
        <w:t xml:space="preserve"> לא פחות יהודים, לא פחות מסורתיים, ואין לנו שום בעיה עם החרדים. יש לנו בעיה שאנחנו כולנו נושאים בנטל </w:t>
      </w:r>
      <w:r w:rsidR="000F1EB9">
        <w:rPr>
          <w:rFonts w:hint="cs"/>
          <w:rtl/>
          <w:lang w:eastAsia="he-IL"/>
        </w:rPr>
        <w:t>– –</w:t>
      </w:r>
      <w:r>
        <w:rPr>
          <w:rFonts w:hint="cs"/>
          <w:rtl/>
          <w:lang w:eastAsia="he-IL"/>
        </w:rPr>
        <w:t xml:space="preserve">  </w:t>
      </w:r>
    </w:p>
    <w:p w:rsidR="000B23E9" w:rsidRDefault="000B23E9" w:rsidP="007A55B1">
      <w:pPr>
        <w:rPr>
          <w:rtl/>
          <w:lang w:eastAsia="he-IL"/>
        </w:rPr>
      </w:pPr>
    </w:p>
    <w:p w:rsidR="000B23E9" w:rsidRDefault="000B23E9" w:rsidP="007A55B1">
      <w:pPr>
        <w:pStyle w:val="af6"/>
        <w:keepNext/>
        <w:rPr>
          <w:rtl/>
        </w:rPr>
      </w:pPr>
      <w:r w:rsidRPr="00BF5527">
        <w:rPr>
          <w:rStyle w:val="TagStyle"/>
          <w:rtl/>
        </w:rPr>
        <w:t xml:space="preserve"> &lt;&lt; יור &gt;&gt; </w:t>
      </w:r>
      <w:r>
        <w:rPr>
          <w:rtl/>
        </w:rPr>
        <w:t>היו"ר ניסים ואטורי:</w:t>
      </w:r>
      <w:r w:rsidRPr="00BF5527">
        <w:rPr>
          <w:rStyle w:val="TagStyle"/>
          <w:rtl/>
        </w:rPr>
        <w:t xml:space="preserve"> &lt;&lt; יור &gt;&gt;</w:t>
      </w:r>
      <w:r>
        <w:rPr>
          <w:rtl/>
        </w:rPr>
        <w:t xml:space="preserve">   </w:t>
      </w:r>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תודה רבה. </w:t>
      </w:r>
    </w:p>
    <w:p w:rsidR="000B23E9" w:rsidRDefault="000B23E9" w:rsidP="007A55B1">
      <w:pPr>
        <w:rPr>
          <w:rtl/>
          <w:lang w:eastAsia="he-IL"/>
        </w:rPr>
      </w:pPr>
    </w:p>
    <w:p w:rsidR="000B23E9" w:rsidRDefault="000B23E9" w:rsidP="007A55B1">
      <w:pPr>
        <w:pStyle w:val="-"/>
        <w:keepNext/>
        <w:rPr>
          <w:rtl/>
        </w:rPr>
      </w:pPr>
      <w:bookmarkStart w:id="5536" w:name="ET_speakercontinue_5300_82"/>
      <w:r w:rsidRPr="00BF5527">
        <w:rPr>
          <w:rStyle w:val="TagStyle"/>
          <w:rtl/>
        </w:rPr>
        <w:t xml:space="preserve"> &lt;&lt; דובר_המשך &gt;&gt; </w:t>
      </w:r>
      <w:r>
        <w:rPr>
          <w:rtl/>
        </w:rPr>
        <w:t>מירב בן ארי (יש עתיד):</w:t>
      </w:r>
      <w:r w:rsidRPr="00BF5527">
        <w:rPr>
          <w:rStyle w:val="TagStyle"/>
          <w:rtl/>
        </w:rPr>
        <w:t xml:space="preserve"> &lt;&lt; דובר_המשך &gt;&gt;</w:t>
      </w:r>
      <w:r>
        <w:rPr>
          <w:rtl/>
        </w:rPr>
        <w:t xml:space="preserve">   </w:t>
      </w:r>
      <w:bookmarkEnd w:id="5536"/>
    </w:p>
    <w:p w:rsidR="000B23E9" w:rsidRDefault="000B23E9" w:rsidP="000F1EB9">
      <w:pPr>
        <w:rPr>
          <w:rtl/>
          <w:lang w:eastAsia="he-IL"/>
        </w:rPr>
      </w:pPr>
    </w:p>
    <w:p w:rsidR="000B23E9" w:rsidRDefault="000F1EB9" w:rsidP="0007672A">
      <w:pPr>
        <w:rPr>
          <w:rtl/>
          <w:lang w:eastAsia="he-IL"/>
        </w:rPr>
      </w:pPr>
      <w:r>
        <w:rPr>
          <w:rFonts w:hint="cs"/>
          <w:rtl/>
          <w:lang w:eastAsia="he-IL"/>
        </w:rPr>
        <w:t>– –</w:t>
      </w:r>
      <w:r w:rsidR="000B23E9">
        <w:rPr>
          <w:rFonts w:hint="cs"/>
          <w:rtl/>
          <w:lang w:eastAsia="he-IL"/>
        </w:rPr>
        <w:t xml:space="preserve"> </w:t>
      </w:r>
      <w:bookmarkStart w:id="5537" w:name="_ETM_Q12_678684"/>
      <w:bookmarkEnd w:id="5537"/>
      <w:r w:rsidR="000B23E9">
        <w:rPr>
          <w:rFonts w:hint="cs"/>
          <w:rtl/>
          <w:lang w:eastAsia="he-IL"/>
        </w:rPr>
        <w:t xml:space="preserve">ויש כאלה שלא עושים כלום. כשמשפחה, מה לעשות, מאבדת את היקר לה מכול, היא רוצה שכולם </w:t>
      </w:r>
      <w:bookmarkStart w:id="5538" w:name="_ETM_Q12_681011"/>
      <w:bookmarkEnd w:id="5538"/>
      <w:r w:rsidR="000B23E9">
        <w:rPr>
          <w:rFonts w:hint="cs"/>
          <w:rtl/>
          <w:lang w:eastAsia="he-IL"/>
        </w:rPr>
        <w:t xml:space="preserve">ייקחו חלק בנטל. אתם הייתם צריכים להיות כאן בדיוק כמונו. </w:t>
      </w:r>
      <w:bookmarkStart w:id="5539" w:name="_ETM_Q12_687553"/>
      <w:bookmarkEnd w:id="5539"/>
      <w:r w:rsidR="000B23E9">
        <w:rPr>
          <w:rFonts w:hint="cs"/>
          <w:rtl/>
          <w:lang w:eastAsia="he-IL"/>
        </w:rPr>
        <w:t>זה לא מאבק רק של המחנה הזה</w:t>
      </w:r>
      <w:r w:rsidR="0007672A">
        <w:rPr>
          <w:rFonts w:hint="cs"/>
          <w:rtl/>
          <w:lang w:eastAsia="he-IL"/>
        </w:rPr>
        <w:t>,</w:t>
      </w:r>
      <w:r w:rsidR="000B23E9">
        <w:rPr>
          <w:rFonts w:hint="cs"/>
          <w:rtl/>
          <w:lang w:eastAsia="he-IL"/>
        </w:rPr>
        <w:t xml:space="preserve"> זה מאבק </w:t>
      </w:r>
      <w:bookmarkStart w:id="5540" w:name="_ETM_Q12_690446"/>
      <w:bookmarkEnd w:id="5540"/>
      <w:r w:rsidR="000B23E9">
        <w:rPr>
          <w:rFonts w:hint="cs"/>
          <w:rtl/>
          <w:lang w:eastAsia="he-IL"/>
        </w:rPr>
        <w:t xml:space="preserve">של המדינה הזאת. איזו מדינה תהיה פה? איזו מדינה תהיה </w:t>
      </w:r>
      <w:bookmarkStart w:id="5541" w:name="_ETM_Q12_688371"/>
      <w:bookmarkEnd w:id="5541"/>
      <w:r w:rsidR="000B23E9">
        <w:rPr>
          <w:rFonts w:hint="cs"/>
          <w:rtl/>
          <w:lang w:eastAsia="he-IL"/>
        </w:rPr>
        <w:t xml:space="preserve">פה? למה רק מגזר אחד נושא בנטל והמגזר השני לא </w:t>
      </w:r>
      <w:bookmarkStart w:id="5542" w:name="_ETM_Q12_698579"/>
      <w:bookmarkEnd w:id="5542"/>
      <w:r w:rsidR="000B23E9">
        <w:rPr>
          <w:rFonts w:hint="cs"/>
          <w:rtl/>
          <w:lang w:eastAsia="he-IL"/>
        </w:rPr>
        <w:t xml:space="preserve">עושה כלום? תודה. </w:t>
      </w:r>
      <w:bookmarkStart w:id="5543" w:name="_ETM_Q12_701187"/>
      <w:bookmarkEnd w:id="5543"/>
    </w:p>
    <w:p w:rsidR="000B23E9" w:rsidRDefault="000B23E9" w:rsidP="007A55B1">
      <w:pPr>
        <w:rPr>
          <w:rtl/>
          <w:lang w:eastAsia="he-IL"/>
        </w:rPr>
      </w:pPr>
      <w:bookmarkStart w:id="5544" w:name="_ETM_Q12_701258"/>
      <w:bookmarkEnd w:id="5544"/>
    </w:p>
    <w:p w:rsidR="000B23E9" w:rsidRDefault="000B23E9" w:rsidP="007A55B1">
      <w:pPr>
        <w:pStyle w:val="af6"/>
        <w:keepNext/>
        <w:rPr>
          <w:rtl/>
        </w:rPr>
      </w:pPr>
      <w:bookmarkStart w:id="5545" w:name="ET_yor_6490_83"/>
      <w:r w:rsidRPr="00F40C6D">
        <w:rPr>
          <w:rStyle w:val="TagStyle"/>
          <w:rtl/>
        </w:rPr>
        <w:t xml:space="preserve"> &lt;&lt; יור &gt;&gt; </w:t>
      </w:r>
      <w:r>
        <w:rPr>
          <w:rtl/>
        </w:rPr>
        <w:t>היו"ר ניסים ואטורי:</w:t>
      </w:r>
      <w:r w:rsidRPr="00F40C6D">
        <w:rPr>
          <w:rStyle w:val="TagStyle"/>
          <w:rtl/>
        </w:rPr>
        <w:t xml:space="preserve"> &lt;&lt; יור &gt;&gt;</w:t>
      </w:r>
      <w:r>
        <w:rPr>
          <w:rtl/>
        </w:rPr>
        <w:t xml:space="preserve">   </w:t>
      </w:r>
      <w:bookmarkEnd w:id="5545"/>
    </w:p>
    <w:p w:rsidR="000B23E9" w:rsidRDefault="000B23E9" w:rsidP="000F1EB9">
      <w:pPr>
        <w:rPr>
          <w:rtl/>
          <w:lang w:eastAsia="he-IL"/>
        </w:rPr>
      </w:pPr>
    </w:p>
    <w:p w:rsidR="000B23E9" w:rsidRDefault="000B23E9" w:rsidP="007A55B1">
      <w:pPr>
        <w:rPr>
          <w:rtl/>
        </w:rPr>
      </w:pPr>
      <w:bookmarkStart w:id="5546" w:name="_ETM_Q12_702568"/>
      <w:bookmarkStart w:id="5547" w:name="_ETM_Q12_689891"/>
      <w:bookmarkStart w:id="5548" w:name="_ETM_Q12_689955"/>
      <w:bookmarkEnd w:id="5546"/>
      <w:bookmarkEnd w:id="5547"/>
      <w:bookmarkEnd w:id="5548"/>
      <w:r>
        <w:rPr>
          <w:rFonts w:hint="cs"/>
          <w:rtl/>
          <w:lang w:eastAsia="he-IL"/>
        </w:rPr>
        <w:t xml:space="preserve">תודה. רשימת הדוברים סגורה. חבר הכנסת ירון לוי. </w:t>
      </w:r>
      <w:bookmarkStart w:id="5549" w:name="ET_yor_6490_21"/>
      <w:r>
        <w:rPr>
          <w:rtl/>
        </w:rPr>
        <w:t xml:space="preserve">  </w:t>
      </w:r>
      <w:bookmarkEnd w:id="5549"/>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דרך אגב, אני לא יודע באיזה צבא את היית. אני הייתי בחיל אוויר על המסלולים, </w:t>
      </w:r>
      <w:bookmarkStart w:id="5550" w:name="_ETM_Q12_716556"/>
      <w:bookmarkEnd w:id="5550"/>
      <w:r>
        <w:rPr>
          <w:rFonts w:hint="cs"/>
          <w:rtl/>
          <w:lang w:eastAsia="he-IL"/>
        </w:rPr>
        <w:t xml:space="preserve">חילצתי טייסים. הרעש באוזניים סותם לי באוזניים, אני לא שומע כלום. </w:t>
      </w:r>
    </w:p>
    <w:p w:rsidR="000B23E9" w:rsidRDefault="000B23E9" w:rsidP="007A55B1">
      <w:pPr>
        <w:rPr>
          <w:rtl/>
          <w:lang w:eastAsia="he-IL"/>
        </w:rPr>
      </w:pPr>
      <w:bookmarkStart w:id="5551" w:name="_ETM_Q12_714972"/>
      <w:bookmarkStart w:id="5552" w:name="_ETM_Q12_715020"/>
      <w:bookmarkEnd w:id="5551"/>
      <w:bookmarkEnd w:id="5552"/>
    </w:p>
    <w:p w:rsidR="000B23E9" w:rsidRDefault="000B23E9" w:rsidP="007A55B1">
      <w:pPr>
        <w:pStyle w:val="af5"/>
        <w:keepNext/>
        <w:rPr>
          <w:rtl/>
        </w:rPr>
      </w:pPr>
      <w:bookmarkStart w:id="5553" w:name="ET_interruption_6532_84"/>
      <w:r w:rsidRPr="00F40C6D">
        <w:rPr>
          <w:rStyle w:val="TagStyle"/>
          <w:rtl/>
        </w:rPr>
        <w:t xml:space="preserve"> &lt;&lt; קריאה &gt;&gt; </w:t>
      </w:r>
      <w:r>
        <w:rPr>
          <w:rtl/>
        </w:rPr>
        <w:t>שר הנגב, הגליל והחוסן הלאומי יצחק שמעון וסרלאוף:</w:t>
      </w:r>
      <w:r w:rsidRPr="00F40C6D">
        <w:rPr>
          <w:rStyle w:val="TagStyle"/>
          <w:rtl/>
        </w:rPr>
        <w:t xml:space="preserve"> &lt;&lt; קריאה &gt;&gt;</w:t>
      </w:r>
      <w:r>
        <w:rPr>
          <w:rtl/>
        </w:rPr>
        <w:t xml:space="preserve">   </w:t>
      </w:r>
      <w:bookmarkEnd w:id="5553"/>
    </w:p>
    <w:p w:rsidR="000B23E9" w:rsidRDefault="000B23E9" w:rsidP="000F1EB9">
      <w:pPr>
        <w:rPr>
          <w:rtl/>
          <w:lang w:eastAsia="he-IL"/>
        </w:rPr>
      </w:pPr>
    </w:p>
    <w:p w:rsidR="000B23E9" w:rsidRDefault="000B23E9" w:rsidP="007A55B1">
      <w:pPr>
        <w:rPr>
          <w:rtl/>
          <w:lang w:eastAsia="he-IL"/>
        </w:rPr>
      </w:pPr>
      <w:bookmarkStart w:id="5554" w:name="_ETM_Q12_719097"/>
      <w:bookmarkEnd w:id="5554"/>
      <w:r>
        <w:rPr>
          <w:rFonts w:hint="cs"/>
          <w:rtl/>
          <w:lang w:eastAsia="he-IL"/>
        </w:rPr>
        <w:t xml:space="preserve">אמרתי לה. </w:t>
      </w:r>
    </w:p>
    <w:p w:rsidR="000B23E9" w:rsidRDefault="000B23E9" w:rsidP="007A55B1">
      <w:pPr>
        <w:rPr>
          <w:rtl/>
          <w:lang w:eastAsia="he-IL"/>
        </w:rPr>
      </w:pPr>
    </w:p>
    <w:p w:rsidR="000B23E9" w:rsidRDefault="000B23E9" w:rsidP="007A55B1">
      <w:pPr>
        <w:pStyle w:val="af6"/>
        <w:keepNext/>
        <w:rPr>
          <w:rtl/>
        </w:rPr>
      </w:pPr>
      <w:bookmarkStart w:id="5555" w:name="ET_yor_6490_85"/>
      <w:r w:rsidRPr="00F40C6D">
        <w:rPr>
          <w:rStyle w:val="TagStyle"/>
          <w:rtl/>
        </w:rPr>
        <w:t xml:space="preserve"> &lt;&lt; יור &gt;&gt; </w:t>
      </w:r>
      <w:r>
        <w:rPr>
          <w:rtl/>
        </w:rPr>
        <w:t>היו"ר ניסים ואטורי:</w:t>
      </w:r>
      <w:r w:rsidRPr="00F40C6D">
        <w:rPr>
          <w:rStyle w:val="TagStyle"/>
          <w:rtl/>
        </w:rPr>
        <w:t xml:space="preserve"> &lt;&lt; יור &gt;&gt;</w:t>
      </w:r>
      <w:r>
        <w:rPr>
          <w:rtl/>
        </w:rPr>
        <w:t xml:space="preserve">   </w:t>
      </w:r>
      <w:bookmarkEnd w:id="5555"/>
    </w:p>
    <w:p w:rsidR="000B23E9" w:rsidRDefault="000B23E9" w:rsidP="000F1EB9">
      <w:pPr>
        <w:rPr>
          <w:rtl/>
          <w:lang w:eastAsia="he-IL"/>
        </w:rPr>
      </w:pPr>
    </w:p>
    <w:p w:rsidR="000B23E9" w:rsidRDefault="000B23E9" w:rsidP="007A55B1">
      <w:pPr>
        <w:rPr>
          <w:rtl/>
          <w:lang w:eastAsia="he-IL"/>
        </w:rPr>
      </w:pPr>
      <w:r>
        <w:rPr>
          <w:rFonts w:hint="cs"/>
          <w:rtl/>
          <w:lang w:eastAsia="he-IL"/>
        </w:rPr>
        <w:t xml:space="preserve">דברי יותר בשקט, אני אבין. </w:t>
      </w:r>
    </w:p>
    <w:p w:rsidR="000B23E9" w:rsidRDefault="000B23E9" w:rsidP="007A55B1">
      <w:pPr>
        <w:rPr>
          <w:b/>
          <w:bCs/>
          <w:u w:val="single"/>
          <w:rtl/>
          <w:lang w:eastAsia="he-IL"/>
        </w:rPr>
      </w:pPr>
      <w:bookmarkStart w:id="5556" w:name="_ETM_Q12_715816"/>
      <w:bookmarkStart w:id="5557" w:name="_ETM_Q12_715898"/>
      <w:bookmarkStart w:id="5558" w:name="_ETM_Q12_718508"/>
      <w:bookmarkStart w:id="5559" w:name="_ETM_Q12_718566"/>
      <w:bookmarkEnd w:id="5556"/>
      <w:bookmarkEnd w:id="5557"/>
      <w:bookmarkEnd w:id="5558"/>
      <w:bookmarkEnd w:id="5559"/>
    </w:p>
    <w:p w:rsidR="000B23E9" w:rsidRDefault="000B23E9" w:rsidP="007A55B1">
      <w:pPr>
        <w:pStyle w:val="af5"/>
        <w:keepNext/>
        <w:rPr>
          <w:rtl/>
        </w:rPr>
      </w:pPr>
      <w:r w:rsidRPr="00F40C6D">
        <w:rPr>
          <w:rStyle w:val="TagStyle"/>
          <w:rtl/>
        </w:rPr>
        <w:t xml:space="preserve"> &lt;&lt; קריאה &gt;&gt; </w:t>
      </w:r>
      <w:r>
        <w:rPr>
          <w:rtl/>
        </w:rPr>
        <w:t>מירב בן ארי (יש עתיד):</w:t>
      </w:r>
      <w:r w:rsidRPr="00F40C6D">
        <w:rPr>
          <w:rStyle w:val="TagStyle"/>
          <w:rtl/>
        </w:rPr>
        <w:t xml:space="preserve"> &lt;&lt; קריאה &gt;&gt;</w:t>
      </w:r>
      <w:r>
        <w:rPr>
          <w:rtl/>
        </w:rPr>
        <w:t xml:space="preserve">   </w:t>
      </w:r>
    </w:p>
    <w:p w:rsidR="000B23E9" w:rsidRDefault="000B23E9" w:rsidP="000F1EB9">
      <w:pPr>
        <w:rPr>
          <w:rtl/>
          <w:lang w:eastAsia="he-IL"/>
        </w:rPr>
      </w:pPr>
    </w:p>
    <w:p w:rsidR="000B23E9" w:rsidRDefault="000B23E9" w:rsidP="007A55B1">
      <w:pPr>
        <w:rPr>
          <w:rtl/>
          <w:lang w:eastAsia="he-IL"/>
        </w:rPr>
      </w:pPr>
      <w:bookmarkStart w:id="5560" w:name="_ETM_Q12_715245"/>
      <w:bookmarkStart w:id="5561" w:name="_ETM_Q12_715302"/>
      <w:bookmarkStart w:id="5562" w:name="_ETM_Q12_715485"/>
      <w:bookmarkStart w:id="5563" w:name="_ETM_Q12_715555"/>
      <w:bookmarkEnd w:id="5560"/>
      <w:bookmarkEnd w:id="5561"/>
      <w:bookmarkEnd w:id="5562"/>
      <w:bookmarkEnd w:id="5563"/>
      <w:r>
        <w:rPr>
          <w:rFonts w:hint="cs"/>
          <w:rtl/>
          <w:lang w:eastAsia="he-IL"/>
        </w:rPr>
        <w:t xml:space="preserve">תתמודדו. גם לי לא נעים לי לשמוע שהוא צועק עליי מהדוכן. </w:t>
      </w:r>
    </w:p>
    <w:p w:rsidR="000B23E9" w:rsidRDefault="000B23E9" w:rsidP="007A55B1">
      <w:pPr>
        <w:rPr>
          <w:rtl/>
          <w:lang w:eastAsia="he-IL"/>
        </w:rPr>
      </w:pPr>
    </w:p>
    <w:p w:rsidR="000B23E9" w:rsidRDefault="000B23E9" w:rsidP="007A55B1">
      <w:pPr>
        <w:pStyle w:val="af6"/>
        <w:keepNext/>
        <w:rPr>
          <w:rtl/>
        </w:rPr>
      </w:pPr>
      <w:r w:rsidRPr="00F40C6D">
        <w:rPr>
          <w:rStyle w:val="TagStyle"/>
          <w:rtl/>
        </w:rPr>
        <w:t xml:space="preserve"> &lt;&lt; יור &gt;&gt; </w:t>
      </w:r>
      <w:r>
        <w:rPr>
          <w:rtl/>
        </w:rPr>
        <w:t>היו"ר ניסים ואטורי:</w:t>
      </w:r>
      <w:r w:rsidRPr="00F40C6D">
        <w:rPr>
          <w:rStyle w:val="TagStyle"/>
          <w:rtl/>
        </w:rPr>
        <w:t xml:space="preserve"> &lt;&lt; יור &gt;&gt;</w:t>
      </w:r>
      <w:r>
        <w:rPr>
          <w:rtl/>
        </w:rPr>
        <w:t xml:space="preserve">   </w:t>
      </w:r>
    </w:p>
    <w:p w:rsidR="000B23E9" w:rsidRDefault="000B23E9" w:rsidP="000F1EB9">
      <w:pPr>
        <w:rPr>
          <w:rtl/>
          <w:lang w:eastAsia="he-IL"/>
        </w:rPr>
      </w:pPr>
    </w:p>
    <w:p w:rsidR="000B23E9" w:rsidRDefault="000B23E9" w:rsidP="007A55B1">
      <w:pPr>
        <w:rPr>
          <w:rtl/>
          <w:lang w:eastAsia="he-IL"/>
        </w:rPr>
      </w:pPr>
      <w:bookmarkStart w:id="5564" w:name="_ETM_Q12_722118"/>
      <w:bookmarkEnd w:id="5564"/>
      <w:r>
        <w:rPr>
          <w:rFonts w:hint="cs"/>
          <w:rtl/>
          <w:lang w:eastAsia="he-IL"/>
        </w:rPr>
        <w:t xml:space="preserve">לא, לא, </w:t>
      </w:r>
      <w:bookmarkStart w:id="5565" w:name="_ETM_Q12_724596"/>
      <w:bookmarkEnd w:id="5565"/>
      <w:r>
        <w:rPr>
          <w:rFonts w:hint="cs"/>
          <w:rtl/>
          <w:lang w:eastAsia="he-IL"/>
        </w:rPr>
        <w:t xml:space="preserve">אין לי בעיה. אני לא יודע אפילו מה אמרת. </w:t>
      </w:r>
    </w:p>
    <w:p w:rsidR="000B23E9" w:rsidRDefault="000B23E9" w:rsidP="007A55B1">
      <w:pPr>
        <w:rPr>
          <w:rtl/>
          <w:lang w:eastAsia="he-IL"/>
        </w:rPr>
      </w:pPr>
    </w:p>
    <w:p w:rsidR="000B23E9" w:rsidRDefault="000B23E9" w:rsidP="007A55B1">
      <w:pPr>
        <w:pStyle w:val="af5"/>
        <w:keepNext/>
        <w:rPr>
          <w:rtl/>
        </w:rPr>
      </w:pPr>
      <w:r w:rsidRPr="00F40C6D">
        <w:rPr>
          <w:rStyle w:val="TagStyle"/>
          <w:rtl/>
        </w:rPr>
        <w:t xml:space="preserve"> &lt;&lt; קריאה &gt;&gt; </w:t>
      </w:r>
      <w:r>
        <w:rPr>
          <w:rtl/>
        </w:rPr>
        <w:t>מירב בן ארי (יש עתיד):</w:t>
      </w:r>
      <w:r w:rsidRPr="00F40C6D">
        <w:rPr>
          <w:rStyle w:val="TagStyle"/>
          <w:rtl/>
        </w:rPr>
        <w:t xml:space="preserve"> &lt;&lt; קריאה &gt;&gt;</w:t>
      </w:r>
      <w:r>
        <w:rPr>
          <w:rtl/>
        </w:rPr>
        <w:t xml:space="preserve">   </w:t>
      </w:r>
    </w:p>
    <w:p w:rsidR="000B23E9" w:rsidRDefault="000B23E9" w:rsidP="000F1EB9">
      <w:pPr>
        <w:rPr>
          <w:rtl/>
          <w:lang w:eastAsia="he-IL"/>
        </w:rPr>
      </w:pPr>
    </w:p>
    <w:p w:rsidR="000B23E9" w:rsidRDefault="000B23E9" w:rsidP="007A55B1">
      <w:pPr>
        <w:rPr>
          <w:rtl/>
          <w:lang w:eastAsia="he-IL"/>
        </w:rPr>
      </w:pPr>
      <w:r>
        <w:rPr>
          <w:rFonts w:hint="cs"/>
          <w:rtl/>
          <w:lang w:eastAsia="he-IL"/>
        </w:rPr>
        <w:t>זה</w:t>
      </w:r>
      <w:bookmarkStart w:id="5566" w:name="_ETM_Q12_721632"/>
      <w:bookmarkEnd w:id="5566"/>
      <w:r>
        <w:rPr>
          <w:rFonts w:hint="cs"/>
          <w:rtl/>
          <w:lang w:eastAsia="he-IL"/>
        </w:rPr>
        <w:t xml:space="preserve"> לא נעים לי. </w:t>
      </w:r>
    </w:p>
    <w:p w:rsidR="000B23E9" w:rsidRDefault="000B23E9" w:rsidP="007A55B1">
      <w:pPr>
        <w:rPr>
          <w:rtl/>
          <w:lang w:eastAsia="he-IL"/>
        </w:rPr>
      </w:pPr>
    </w:p>
    <w:p w:rsidR="000B23E9" w:rsidRDefault="000B23E9" w:rsidP="007A55B1">
      <w:pPr>
        <w:pStyle w:val="af6"/>
        <w:keepNext/>
        <w:rPr>
          <w:rtl/>
        </w:rPr>
      </w:pPr>
      <w:r w:rsidRPr="00F40C6D">
        <w:rPr>
          <w:rStyle w:val="TagStyle"/>
          <w:rtl/>
        </w:rPr>
        <w:t xml:space="preserve"> &lt;&lt; יור &gt;&gt; </w:t>
      </w:r>
      <w:r>
        <w:rPr>
          <w:rtl/>
        </w:rPr>
        <w:t>היו"ר ניסים ואטורי:</w:t>
      </w:r>
      <w:r w:rsidRPr="00F40C6D">
        <w:rPr>
          <w:rStyle w:val="TagStyle"/>
          <w:rtl/>
        </w:rPr>
        <w:t xml:space="preserve"> &lt;&lt; יור &gt;&gt;</w:t>
      </w:r>
      <w:r>
        <w:rPr>
          <w:rtl/>
        </w:rPr>
        <w:t xml:space="preserve">   </w:t>
      </w:r>
    </w:p>
    <w:p w:rsidR="000B23E9" w:rsidRDefault="000B23E9" w:rsidP="000F1EB9">
      <w:pPr>
        <w:rPr>
          <w:rtl/>
          <w:lang w:eastAsia="he-IL"/>
        </w:rPr>
      </w:pPr>
    </w:p>
    <w:p w:rsidR="000B23E9" w:rsidRDefault="000B23E9" w:rsidP="0007672A">
      <w:pPr>
        <w:rPr>
          <w:rtl/>
          <w:lang w:eastAsia="he-IL"/>
        </w:rPr>
      </w:pPr>
      <w:bookmarkStart w:id="5567" w:name="_ETM_Q12_723427"/>
      <w:bookmarkEnd w:id="5567"/>
      <w:r>
        <w:rPr>
          <w:rFonts w:hint="cs"/>
          <w:rtl/>
          <w:lang w:eastAsia="he-IL"/>
        </w:rPr>
        <w:t>אבל אני אומר לך</w:t>
      </w:r>
      <w:r w:rsidR="0007672A">
        <w:rPr>
          <w:rFonts w:hint="cs"/>
          <w:rtl/>
          <w:lang w:eastAsia="he-IL"/>
        </w:rPr>
        <w:t>,</w:t>
      </w:r>
      <w:r>
        <w:rPr>
          <w:rFonts w:hint="cs"/>
          <w:rtl/>
          <w:lang w:eastAsia="he-IL"/>
        </w:rPr>
        <w:t xml:space="preserve"> הרעש שצועקים </w:t>
      </w:r>
      <w:r>
        <w:rPr>
          <w:rFonts w:hint="eastAsia"/>
          <w:rtl/>
          <w:lang w:eastAsia="he-IL"/>
        </w:rPr>
        <w:t>–</w:t>
      </w:r>
      <w:r>
        <w:rPr>
          <w:rFonts w:hint="cs"/>
          <w:rtl/>
          <w:lang w:eastAsia="he-IL"/>
        </w:rPr>
        <w:t xml:space="preserve"> לא שומעים את זה טוב. </w:t>
      </w:r>
      <w:bookmarkStart w:id="5568" w:name="_ETM_Q12_729377"/>
      <w:bookmarkEnd w:id="5568"/>
    </w:p>
    <w:p w:rsidR="000B23E9" w:rsidRDefault="000B23E9" w:rsidP="007A55B1">
      <w:pPr>
        <w:rPr>
          <w:rtl/>
          <w:lang w:eastAsia="he-IL"/>
        </w:rPr>
      </w:pPr>
      <w:bookmarkStart w:id="5569" w:name="_ETM_Q12_729447"/>
      <w:bookmarkEnd w:id="5569"/>
    </w:p>
    <w:p w:rsidR="000B23E9" w:rsidRDefault="000B23E9" w:rsidP="007A55B1">
      <w:pPr>
        <w:pStyle w:val="af5"/>
        <w:keepNext/>
        <w:rPr>
          <w:rtl/>
        </w:rPr>
      </w:pPr>
      <w:bookmarkStart w:id="5570" w:name="ET_interruption_5300_91"/>
      <w:r w:rsidRPr="00F40C6D">
        <w:rPr>
          <w:rStyle w:val="TagStyle"/>
          <w:rtl/>
        </w:rPr>
        <w:t xml:space="preserve"> &lt;&lt; קריאה &gt;&gt; </w:t>
      </w:r>
      <w:r>
        <w:rPr>
          <w:rtl/>
        </w:rPr>
        <w:t>מירב בן ארי (יש עתיד):</w:t>
      </w:r>
      <w:r w:rsidRPr="00F40C6D">
        <w:rPr>
          <w:rStyle w:val="TagStyle"/>
          <w:rtl/>
        </w:rPr>
        <w:t xml:space="preserve"> &lt;&lt; קריאה &gt;&gt;</w:t>
      </w:r>
      <w:r>
        <w:rPr>
          <w:rtl/>
        </w:rPr>
        <w:t xml:space="preserve">   </w:t>
      </w:r>
      <w:bookmarkEnd w:id="5570"/>
    </w:p>
    <w:p w:rsidR="000B23E9" w:rsidRDefault="000B23E9" w:rsidP="000F1EB9">
      <w:pPr>
        <w:rPr>
          <w:rtl/>
          <w:lang w:eastAsia="he-IL"/>
        </w:rPr>
      </w:pPr>
    </w:p>
    <w:p w:rsidR="000B23E9" w:rsidRDefault="000F1EB9" w:rsidP="007A55B1">
      <w:pPr>
        <w:rPr>
          <w:rtl/>
          <w:lang w:eastAsia="he-IL"/>
        </w:rPr>
      </w:pPr>
      <w:bookmarkStart w:id="5571" w:name="_ETM_Q12_732654"/>
      <w:bookmarkEnd w:id="5571"/>
      <w:r>
        <w:rPr>
          <w:rFonts w:hint="cs"/>
          <w:rtl/>
          <w:lang w:eastAsia="he-IL"/>
        </w:rPr>
        <w:t>– – –</w:t>
      </w:r>
      <w:r w:rsidR="000B23E9">
        <w:rPr>
          <w:rFonts w:hint="cs"/>
          <w:rtl/>
          <w:lang w:eastAsia="he-IL"/>
        </w:rPr>
        <w:t xml:space="preserve"> שעלתה חנה בבלי </w:t>
      </w:r>
      <w:bookmarkStart w:id="5572" w:name="_ETM_Q12_732899"/>
      <w:bookmarkEnd w:id="5572"/>
      <w:r w:rsidR="000B23E9">
        <w:rPr>
          <w:rFonts w:hint="cs"/>
          <w:rtl/>
          <w:lang w:eastAsia="he-IL"/>
        </w:rPr>
        <w:t xml:space="preserve">לדוכן והסבירה לי כמה אנחנו מסיתים. תעשו לי </w:t>
      </w:r>
      <w:bookmarkStart w:id="5573" w:name="_ETM_Q12_741779"/>
      <w:bookmarkEnd w:id="5573"/>
      <w:r w:rsidR="000B23E9">
        <w:rPr>
          <w:rFonts w:hint="cs"/>
          <w:rtl/>
          <w:lang w:eastAsia="he-IL"/>
        </w:rPr>
        <w:t>טובה, תחסכו ממני את ההרצאות שלכם.</w:t>
      </w:r>
    </w:p>
    <w:p w:rsidR="000B23E9" w:rsidRDefault="000B23E9" w:rsidP="007A55B1">
      <w:pPr>
        <w:rPr>
          <w:rtl/>
          <w:lang w:eastAsia="he-IL"/>
        </w:rPr>
      </w:pPr>
      <w:bookmarkStart w:id="5574" w:name="_ETM_Q12_732918"/>
      <w:bookmarkStart w:id="5575" w:name="_ETM_Q12_733001"/>
      <w:bookmarkEnd w:id="5574"/>
      <w:bookmarkEnd w:id="5575"/>
    </w:p>
    <w:p w:rsidR="000B23E9" w:rsidRDefault="000B23E9" w:rsidP="007A55B1">
      <w:pPr>
        <w:pStyle w:val="af6"/>
        <w:keepNext/>
        <w:rPr>
          <w:rtl/>
        </w:rPr>
      </w:pPr>
      <w:bookmarkStart w:id="5576" w:name="ET_yor_6490_92"/>
      <w:r w:rsidRPr="00F40C6D">
        <w:rPr>
          <w:rStyle w:val="TagStyle"/>
          <w:rtl/>
        </w:rPr>
        <w:t xml:space="preserve"> &lt;&lt; יור &gt;&gt; </w:t>
      </w:r>
      <w:r>
        <w:rPr>
          <w:rtl/>
        </w:rPr>
        <w:t>היו"ר ניסים ואטורי:</w:t>
      </w:r>
      <w:r w:rsidRPr="00F40C6D">
        <w:rPr>
          <w:rStyle w:val="TagStyle"/>
          <w:rtl/>
        </w:rPr>
        <w:t xml:space="preserve"> &lt;&lt; יור &gt;&gt;</w:t>
      </w:r>
      <w:r>
        <w:rPr>
          <w:rtl/>
        </w:rPr>
        <w:t xml:space="preserve">   </w:t>
      </w:r>
      <w:bookmarkEnd w:id="5576"/>
    </w:p>
    <w:p w:rsidR="000B23E9" w:rsidRDefault="000B23E9" w:rsidP="000F1EB9">
      <w:pPr>
        <w:rPr>
          <w:rtl/>
          <w:lang w:eastAsia="he-IL"/>
        </w:rPr>
      </w:pPr>
    </w:p>
    <w:p w:rsidR="000B23E9" w:rsidRPr="00F40C6D" w:rsidRDefault="000B23E9" w:rsidP="007A55B1">
      <w:pPr>
        <w:rPr>
          <w:rtl/>
          <w:lang w:eastAsia="he-IL"/>
        </w:rPr>
      </w:pPr>
      <w:bookmarkStart w:id="5577" w:name="_ETM_Q12_734102"/>
      <w:bookmarkEnd w:id="5577"/>
      <w:r>
        <w:rPr>
          <w:rFonts w:hint="cs"/>
          <w:rtl/>
          <w:lang w:eastAsia="he-IL"/>
        </w:rPr>
        <w:t xml:space="preserve">בבקשה, חבר הכנסת ירון. </w:t>
      </w:r>
      <w:bookmarkStart w:id="5578" w:name="_ETM_Q12_732223"/>
      <w:bookmarkEnd w:id="5578"/>
    </w:p>
    <w:p w:rsidR="000B23E9" w:rsidRDefault="000B23E9" w:rsidP="000F1EB9">
      <w:pPr>
        <w:rPr>
          <w:rtl/>
          <w:lang w:eastAsia="he-IL"/>
        </w:rPr>
      </w:pPr>
      <w:bookmarkStart w:id="5579" w:name="_ETM_Q12_723585"/>
      <w:bookmarkStart w:id="5580" w:name="_ETM_Q12_723651"/>
      <w:bookmarkEnd w:id="5579"/>
      <w:bookmarkEnd w:id="5580"/>
    </w:p>
    <w:p w:rsidR="0015207D" w:rsidRDefault="0015207D" w:rsidP="007A55B1">
      <w:pPr>
        <w:pStyle w:val="a4"/>
        <w:keepNext/>
        <w:rPr>
          <w:rtl/>
        </w:rPr>
      </w:pPr>
      <w:bookmarkStart w:id="5581" w:name="ET_speaker_6574_2"/>
      <w:r w:rsidRPr="003F281C">
        <w:rPr>
          <w:rStyle w:val="TagStyle"/>
          <w:rtl/>
        </w:rPr>
        <w:t>&lt;&lt; דובר &gt;&gt;</w:t>
      </w:r>
      <w:r w:rsidRPr="006A1E86">
        <w:rPr>
          <w:rStyle w:val="TagStyle"/>
          <w:rtl/>
        </w:rPr>
        <w:t xml:space="preserve"> </w:t>
      </w:r>
      <w:bookmarkStart w:id="5582" w:name="_Toc159878409"/>
      <w:r>
        <w:rPr>
          <w:rtl/>
        </w:rPr>
        <w:t>ירון לוי (יש עתיד):</w:t>
      </w:r>
      <w:bookmarkEnd w:id="5582"/>
      <w:r w:rsidRPr="006A1E86">
        <w:rPr>
          <w:rStyle w:val="TagStyle"/>
          <w:rtl/>
        </w:rPr>
        <w:t xml:space="preserve"> </w:t>
      </w:r>
      <w:r w:rsidRPr="003F281C">
        <w:rPr>
          <w:rStyle w:val="TagStyle"/>
          <w:rtl/>
        </w:rPr>
        <w:t>&lt;&lt; דובר &gt;&gt;</w:t>
      </w:r>
      <w:r>
        <w:rPr>
          <w:rtl/>
        </w:rPr>
        <w:t xml:space="preserve">   </w:t>
      </w:r>
      <w:bookmarkEnd w:id="5581"/>
    </w:p>
    <w:p w:rsidR="0015207D" w:rsidRDefault="0015207D" w:rsidP="000F1EB9">
      <w:pPr>
        <w:rPr>
          <w:rtl/>
          <w:lang w:eastAsia="he-IL"/>
        </w:rPr>
      </w:pPr>
    </w:p>
    <w:p w:rsidR="0015207D" w:rsidRDefault="0015207D" w:rsidP="005D2D13">
      <w:pPr>
        <w:rPr>
          <w:rtl/>
          <w:lang w:eastAsia="he-IL"/>
        </w:rPr>
      </w:pPr>
      <w:r>
        <w:rPr>
          <w:rFonts w:hint="cs"/>
          <w:rtl/>
          <w:lang w:eastAsia="he-IL"/>
        </w:rPr>
        <w:t xml:space="preserve">אדוני היושב-ראש, כנסת נכבדה, </w:t>
      </w:r>
      <w:r>
        <w:rPr>
          <w:lang w:eastAsia="he-IL"/>
        </w:rPr>
        <w:t>story time</w:t>
      </w:r>
      <w:r>
        <w:rPr>
          <w:rFonts w:hint="cs"/>
          <w:rtl/>
          <w:lang w:eastAsia="he-IL"/>
        </w:rPr>
        <w:t xml:space="preserve"> על מחאת הגיוס וחוק הגיוס</w:t>
      </w:r>
      <w:r w:rsidR="005D2D13">
        <w:rPr>
          <w:rFonts w:hint="cs"/>
          <w:rtl/>
          <w:lang w:eastAsia="he-IL"/>
        </w:rPr>
        <w:t>.</w:t>
      </w:r>
      <w:r>
        <w:rPr>
          <w:rFonts w:hint="cs"/>
          <w:rtl/>
          <w:lang w:eastAsia="he-IL"/>
        </w:rPr>
        <w:t xml:space="preserve"> כל צעיר וצעירה בני 18 צריכים לשרת בצבא או בשירות לאומי. לשרת את המדינה זה לא נטל, זו זכות. ההפגנות בעד הגיוס הן לא נגד מגזר מסוים, הן בעד המדינה. רק ביחד ננצח. זמן שחסכתי לכם: שתיים וחצי דקות, מחאות, עתירות לבג"ץ וסכסוך בעם. תודה רבה.  </w:t>
      </w:r>
    </w:p>
    <w:p w:rsidR="0015207D" w:rsidRDefault="0015207D" w:rsidP="007A55B1">
      <w:pPr>
        <w:ind w:firstLine="0"/>
        <w:rPr>
          <w:rtl/>
          <w:lang w:eastAsia="he-IL"/>
        </w:rPr>
      </w:pPr>
    </w:p>
    <w:p w:rsidR="0015207D" w:rsidRDefault="0015207D" w:rsidP="007A55B1">
      <w:pPr>
        <w:pStyle w:val="af6"/>
        <w:keepNext/>
        <w:rPr>
          <w:rtl/>
        </w:rPr>
      </w:pPr>
      <w:r w:rsidRPr="003F281C">
        <w:rPr>
          <w:rStyle w:val="TagStyle"/>
          <w:rtl/>
        </w:rPr>
        <w:t xml:space="preserve"> &lt;&lt; יור &gt;&gt;</w:t>
      </w:r>
      <w:r w:rsidRPr="00FD427F">
        <w:rPr>
          <w:rStyle w:val="TagStyle"/>
          <w:rtl/>
        </w:rPr>
        <w:t xml:space="preserve"> </w:t>
      </w:r>
      <w:r>
        <w:rPr>
          <w:rtl/>
        </w:rPr>
        <w:t>היו"ר ניסים ואטורי:</w:t>
      </w:r>
      <w:r w:rsidRPr="00FD427F">
        <w:rPr>
          <w:rStyle w:val="TagStyle"/>
          <w:rtl/>
        </w:rPr>
        <w:t xml:space="preserve"> </w:t>
      </w:r>
      <w:r w:rsidRPr="003F281C">
        <w:rPr>
          <w:rStyle w:val="TagStyle"/>
          <w:rtl/>
        </w:rPr>
        <w:t>&lt;&lt; יור &gt;&gt;</w:t>
      </w:r>
      <w:r>
        <w:rPr>
          <w:rtl/>
        </w:rPr>
        <w:t xml:space="preserve">   </w:t>
      </w:r>
    </w:p>
    <w:p w:rsidR="0015207D" w:rsidRDefault="0015207D" w:rsidP="000F1EB9">
      <w:pPr>
        <w:rPr>
          <w:rtl/>
          <w:lang w:eastAsia="he-IL"/>
        </w:rPr>
      </w:pPr>
    </w:p>
    <w:p w:rsidR="0015207D" w:rsidRDefault="0015207D" w:rsidP="007A55B1">
      <w:pPr>
        <w:rPr>
          <w:rtl/>
          <w:lang w:eastAsia="he-IL"/>
        </w:rPr>
      </w:pPr>
      <w:bookmarkStart w:id="5583" w:name="_ETM_Q13_179642"/>
      <w:bookmarkEnd w:id="5583"/>
      <w:r>
        <w:rPr>
          <w:rFonts w:hint="cs"/>
          <w:rtl/>
          <w:lang w:eastAsia="he-IL"/>
        </w:rPr>
        <w:t>תודה רבה.</w:t>
      </w:r>
      <w:bookmarkStart w:id="5584" w:name="_ETM_Q13_176572"/>
      <w:bookmarkEnd w:id="5584"/>
      <w:r>
        <w:rPr>
          <w:rFonts w:hint="cs"/>
          <w:rtl/>
          <w:lang w:eastAsia="he-IL"/>
        </w:rPr>
        <w:t xml:space="preserve"> חברת הכנסת שרון ניר, בבקשה. </w:t>
      </w:r>
    </w:p>
    <w:p w:rsidR="0015207D" w:rsidRPr="00FD427F" w:rsidRDefault="0015207D" w:rsidP="007A55B1">
      <w:pPr>
        <w:rPr>
          <w:rtl/>
          <w:lang w:eastAsia="he-IL"/>
        </w:rPr>
      </w:pPr>
      <w:bookmarkStart w:id="5585" w:name="_ETM_Q13_182535"/>
      <w:bookmarkStart w:id="5586" w:name="_ETM_Q13_182711"/>
      <w:bookmarkEnd w:id="5585"/>
      <w:bookmarkEnd w:id="5586"/>
    </w:p>
    <w:p w:rsidR="0015207D" w:rsidRDefault="0015207D" w:rsidP="007A55B1">
      <w:pPr>
        <w:pStyle w:val="a4"/>
        <w:keepNext/>
        <w:rPr>
          <w:rtl/>
        </w:rPr>
      </w:pPr>
      <w:bookmarkStart w:id="5587" w:name="ET_speaker_6367_3"/>
      <w:r w:rsidRPr="003F281C">
        <w:rPr>
          <w:rStyle w:val="TagStyle"/>
          <w:rtl/>
        </w:rPr>
        <w:t xml:space="preserve"> &lt;&lt; דובר &gt;&gt;</w:t>
      </w:r>
      <w:r w:rsidRPr="006A1E86">
        <w:rPr>
          <w:rStyle w:val="TagStyle"/>
          <w:rtl/>
        </w:rPr>
        <w:t xml:space="preserve"> </w:t>
      </w:r>
      <w:bookmarkStart w:id="5588" w:name="_Toc159878410"/>
      <w:r>
        <w:rPr>
          <w:rtl/>
        </w:rPr>
        <w:t>שרון ניר (ישראל ביתנו):</w:t>
      </w:r>
      <w:bookmarkEnd w:id="5588"/>
      <w:r w:rsidRPr="006A1E86">
        <w:rPr>
          <w:rStyle w:val="TagStyle"/>
          <w:rtl/>
        </w:rPr>
        <w:t xml:space="preserve"> </w:t>
      </w:r>
      <w:r w:rsidRPr="003F281C">
        <w:rPr>
          <w:rStyle w:val="TagStyle"/>
          <w:rtl/>
        </w:rPr>
        <w:t>&lt;&lt; דובר &gt;&gt;</w:t>
      </w:r>
      <w:r>
        <w:rPr>
          <w:rtl/>
        </w:rPr>
        <w:t xml:space="preserve">   </w:t>
      </w:r>
      <w:bookmarkEnd w:id="5587"/>
    </w:p>
    <w:p w:rsidR="0015207D" w:rsidRDefault="0015207D" w:rsidP="000F1EB9">
      <w:pPr>
        <w:rPr>
          <w:rtl/>
          <w:lang w:eastAsia="he-IL"/>
        </w:rPr>
      </w:pPr>
    </w:p>
    <w:p w:rsidR="0015207D" w:rsidRDefault="0015207D" w:rsidP="0007672A">
      <w:pPr>
        <w:rPr>
          <w:rtl/>
          <w:lang w:eastAsia="he-IL"/>
        </w:rPr>
      </w:pPr>
      <w:r>
        <w:rPr>
          <w:rFonts w:hint="cs"/>
          <w:rtl/>
          <w:lang w:eastAsia="he-IL"/>
        </w:rPr>
        <w:t xml:space="preserve">אדוני היושב-ראש, חבריי חברי הכנסת, </w:t>
      </w:r>
      <w:bookmarkStart w:id="5589" w:name="_ETM_Q13_203015"/>
      <w:bookmarkEnd w:id="5589"/>
      <w:r w:rsidRPr="00FD427F">
        <w:rPr>
          <w:rtl/>
          <w:lang w:eastAsia="he-IL"/>
        </w:rPr>
        <w:t>תגידו לי</w:t>
      </w:r>
      <w:r w:rsidR="005D2D13">
        <w:rPr>
          <w:rFonts w:hint="cs"/>
          <w:rtl/>
          <w:lang w:eastAsia="he-IL"/>
        </w:rPr>
        <w:t>,</w:t>
      </w:r>
      <w:r w:rsidRPr="00FD427F">
        <w:rPr>
          <w:rtl/>
          <w:lang w:eastAsia="he-IL"/>
        </w:rPr>
        <w:t xml:space="preserve"> איפה המצפון שלכם</w:t>
      </w:r>
      <w:r>
        <w:rPr>
          <w:rFonts w:hint="cs"/>
          <w:rtl/>
          <w:lang w:eastAsia="he-IL"/>
        </w:rPr>
        <w:t>?</w:t>
      </w:r>
      <w:r w:rsidRPr="00FD427F">
        <w:rPr>
          <w:rtl/>
          <w:lang w:eastAsia="he-IL"/>
        </w:rPr>
        <w:t xml:space="preserve"> מה כוכב הצפון שלכם</w:t>
      </w:r>
      <w:r>
        <w:rPr>
          <w:rFonts w:hint="cs"/>
          <w:rtl/>
          <w:lang w:eastAsia="he-IL"/>
        </w:rPr>
        <w:t>?</w:t>
      </w:r>
      <w:r w:rsidRPr="00FD427F">
        <w:rPr>
          <w:rtl/>
          <w:lang w:eastAsia="he-IL"/>
        </w:rPr>
        <w:t xml:space="preserve"> איפה ההקשבה לרחשי הציבור</w:t>
      </w:r>
      <w:r>
        <w:rPr>
          <w:rFonts w:hint="cs"/>
          <w:rtl/>
          <w:lang w:eastAsia="he-IL"/>
        </w:rPr>
        <w:t>?</w:t>
      </w:r>
      <w:r>
        <w:rPr>
          <w:rtl/>
          <w:lang w:eastAsia="he-IL"/>
        </w:rPr>
        <w:t xml:space="preserve"> היום בבוקר הגעתי לבית</w:t>
      </w:r>
      <w:r>
        <w:rPr>
          <w:rFonts w:hint="cs"/>
          <w:rtl/>
          <w:lang w:eastAsia="he-IL"/>
        </w:rPr>
        <w:t xml:space="preserve"> </w:t>
      </w:r>
      <w:r w:rsidRPr="00FD427F">
        <w:rPr>
          <w:rtl/>
          <w:lang w:eastAsia="he-IL"/>
        </w:rPr>
        <w:t xml:space="preserve">משפט עליון בנושא העתירה </w:t>
      </w:r>
      <w:r>
        <w:rPr>
          <w:rFonts w:hint="cs"/>
          <w:rtl/>
          <w:lang w:eastAsia="he-IL"/>
        </w:rPr>
        <w:t>ה</w:t>
      </w:r>
      <w:r w:rsidRPr="00FD427F">
        <w:rPr>
          <w:rtl/>
          <w:lang w:eastAsia="he-IL"/>
        </w:rPr>
        <w:t xml:space="preserve">צודקת </w:t>
      </w:r>
      <w:r>
        <w:rPr>
          <w:rFonts w:hint="cs"/>
          <w:rtl/>
          <w:lang w:eastAsia="he-IL"/>
        </w:rPr>
        <w:t>ש</w:t>
      </w:r>
      <w:r w:rsidRPr="00FD427F">
        <w:rPr>
          <w:rtl/>
          <w:lang w:eastAsia="he-IL"/>
        </w:rPr>
        <w:t>קוראת לכולם להתגייס לצה"ל</w:t>
      </w:r>
      <w:r>
        <w:rPr>
          <w:rFonts w:hint="cs"/>
          <w:rtl/>
          <w:lang w:eastAsia="he-IL"/>
        </w:rPr>
        <w:t>.</w:t>
      </w:r>
      <w:r w:rsidRPr="00FD427F">
        <w:rPr>
          <w:rtl/>
          <w:lang w:eastAsia="he-IL"/>
        </w:rPr>
        <w:t xml:space="preserve"> איך יכול להיות </w:t>
      </w:r>
      <w:r>
        <w:rPr>
          <w:rFonts w:hint="cs"/>
          <w:rtl/>
          <w:lang w:eastAsia="he-IL"/>
        </w:rPr>
        <w:t xml:space="preserve">שברקע </w:t>
      </w:r>
      <w:r w:rsidRPr="00FD427F">
        <w:rPr>
          <w:rtl/>
          <w:lang w:eastAsia="he-IL"/>
        </w:rPr>
        <w:t>יש החלטה שערורייתית מיוני 2023 שקבעה למעשה הארכת מתן פטור לגיוס לחרדים בהסדר משני ולא בחקיקה ראשית</w:t>
      </w:r>
      <w:r>
        <w:rPr>
          <w:rFonts w:hint="cs"/>
          <w:rtl/>
          <w:lang w:eastAsia="he-IL"/>
        </w:rPr>
        <w:t>?</w:t>
      </w:r>
      <w:r w:rsidRPr="00FD427F">
        <w:rPr>
          <w:rtl/>
          <w:lang w:eastAsia="he-IL"/>
        </w:rPr>
        <w:t xml:space="preserve"> ההחלטה </w:t>
      </w:r>
      <w:r>
        <w:rPr>
          <w:rFonts w:hint="cs"/>
          <w:rtl/>
          <w:lang w:eastAsia="he-IL"/>
        </w:rPr>
        <w:t>הזו מתעלמת במ</w:t>
      </w:r>
      <w:r w:rsidRPr="00FD427F">
        <w:rPr>
          <w:rtl/>
          <w:lang w:eastAsia="he-IL"/>
        </w:rPr>
        <w:t xml:space="preserve">יוחד </w:t>
      </w:r>
      <w:r>
        <w:rPr>
          <w:rFonts w:hint="cs"/>
          <w:rtl/>
          <w:lang w:eastAsia="he-IL"/>
        </w:rPr>
        <w:t>ו</w:t>
      </w:r>
      <w:r w:rsidRPr="00FD427F">
        <w:rPr>
          <w:rtl/>
          <w:lang w:eastAsia="he-IL"/>
        </w:rPr>
        <w:t xml:space="preserve">במכוון </w:t>
      </w:r>
      <w:r>
        <w:rPr>
          <w:rFonts w:hint="cs"/>
          <w:rtl/>
          <w:lang w:eastAsia="he-IL"/>
        </w:rPr>
        <w:t>מצורכי השעה</w:t>
      </w:r>
      <w:r w:rsidR="0007672A">
        <w:rPr>
          <w:rFonts w:hint="cs"/>
          <w:rtl/>
          <w:lang w:eastAsia="he-IL"/>
        </w:rPr>
        <w:t>.</w:t>
      </w:r>
      <w:r>
        <w:rPr>
          <w:rFonts w:hint="cs"/>
          <w:rtl/>
          <w:lang w:eastAsia="he-IL"/>
        </w:rPr>
        <w:t xml:space="preserve"> </w:t>
      </w:r>
      <w:r w:rsidRPr="00FD427F">
        <w:rPr>
          <w:rtl/>
          <w:lang w:eastAsia="he-IL"/>
        </w:rPr>
        <w:t xml:space="preserve">הממשלה הזאת </w:t>
      </w:r>
      <w:r>
        <w:rPr>
          <w:rFonts w:hint="cs"/>
          <w:rtl/>
          <w:lang w:eastAsia="he-IL"/>
        </w:rPr>
        <w:t xml:space="preserve">עושה </w:t>
      </w:r>
      <w:r w:rsidRPr="00FD427F">
        <w:rPr>
          <w:rtl/>
          <w:lang w:eastAsia="he-IL"/>
        </w:rPr>
        <w:t>את זה במצוינות כבר למעלה משנה</w:t>
      </w:r>
      <w:r>
        <w:rPr>
          <w:rFonts w:hint="cs"/>
          <w:rtl/>
          <w:lang w:eastAsia="he-IL"/>
        </w:rPr>
        <w:t>.</w:t>
      </w:r>
      <w:r w:rsidRPr="00FD427F">
        <w:rPr>
          <w:rtl/>
          <w:lang w:eastAsia="he-IL"/>
        </w:rPr>
        <w:t xml:space="preserve"> לא ייתכן שבזמן ש</w:t>
      </w:r>
      <w:r>
        <w:rPr>
          <w:rFonts w:hint="cs"/>
          <w:rtl/>
          <w:lang w:eastAsia="he-IL"/>
        </w:rPr>
        <w:t xml:space="preserve">טובי בנינו </w:t>
      </w:r>
      <w:r w:rsidRPr="00FD427F">
        <w:rPr>
          <w:rtl/>
          <w:lang w:eastAsia="he-IL"/>
        </w:rPr>
        <w:t>נלח</w:t>
      </w:r>
      <w:r>
        <w:rPr>
          <w:rFonts w:hint="cs"/>
          <w:rtl/>
          <w:lang w:eastAsia="he-IL"/>
        </w:rPr>
        <w:t xml:space="preserve">מים בעוז רוח </w:t>
      </w:r>
      <w:bookmarkStart w:id="5590" w:name="_ETM_Q13_254296"/>
      <w:bookmarkEnd w:id="5590"/>
      <w:r w:rsidRPr="00FD427F">
        <w:rPr>
          <w:rtl/>
          <w:lang w:eastAsia="he-IL"/>
        </w:rPr>
        <w:t>ובאומץ לב בכל הגזרות</w:t>
      </w:r>
      <w:r>
        <w:rPr>
          <w:rFonts w:hint="cs"/>
          <w:rtl/>
          <w:lang w:eastAsia="he-IL"/>
        </w:rPr>
        <w:t>,</w:t>
      </w:r>
      <w:r w:rsidRPr="00FD427F">
        <w:rPr>
          <w:rtl/>
          <w:lang w:eastAsia="he-IL"/>
        </w:rPr>
        <w:t xml:space="preserve"> 66</w:t>
      </w:r>
      <w:r>
        <w:rPr>
          <w:rFonts w:hint="cs"/>
          <w:rtl/>
          <w:lang w:eastAsia="he-IL"/>
        </w:rPr>
        <w:t>,</w:t>
      </w:r>
      <w:r>
        <w:rPr>
          <w:rtl/>
          <w:lang w:eastAsia="he-IL"/>
        </w:rPr>
        <w:t>000 צעירים אחרים בגיל</w:t>
      </w:r>
      <w:r w:rsidRPr="00FD427F">
        <w:rPr>
          <w:rtl/>
          <w:lang w:eastAsia="he-IL"/>
        </w:rPr>
        <w:t>י 18 עד 26 עדיין ישבו בישיבות</w:t>
      </w:r>
      <w:r>
        <w:rPr>
          <w:rFonts w:hint="cs"/>
          <w:rtl/>
          <w:lang w:eastAsia="he-IL"/>
        </w:rPr>
        <w:t>.</w:t>
      </w:r>
      <w:r w:rsidRPr="00FD427F">
        <w:rPr>
          <w:rtl/>
          <w:lang w:eastAsia="he-IL"/>
        </w:rPr>
        <w:t xml:space="preserve"> 12</w:t>
      </w:r>
      <w:r>
        <w:rPr>
          <w:rFonts w:hint="cs"/>
          <w:rtl/>
          <w:lang w:eastAsia="he-IL"/>
        </w:rPr>
        <w:t>,</w:t>
      </w:r>
      <w:r w:rsidRPr="00FD427F">
        <w:rPr>
          <w:rtl/>
          <w:lang w:eastAsia="he-IL"/>
        </w:rPr>
        <w:t>000 כל שנה פוטנציאל גיוס</w:t>
      </w:r>
      <w:r>
        <w:rPr>
          <w:rFonts w:hint="cs"/>
          <w:rtl/>
          <w:lang w:eastAsia="he-IL"/>
        </w:rPr>
        <w:t>,</w:t>
      </w:r>
      <w:r w:rsidRPr="00FD427F">
        <w:rPr>
          <w:rtl/>
          <w:lang w:eastAsia="he-IL"/>
        </w:rPr>
        <w:t xml:space="preserve"> שיכול </w:t>
      </w:r>
      <w:r>
        <w:rPr>
          <w:rFonts w:hint="cs"/>
          <w:rtl/>
          <w:lang w:eastAsia="he-IL"/>
        </w:rPr>
        <w:t xml:space="preserve">לעבות את המסגרות שצה"ל צריך </w:t>
      </w:r>
      <w:r w:rsidRPr="00FD427F">
        <w:rPr>
          <w:rtl/>
          <w:lang w:eastAsia="he-IL"/>
        </w:rPr>
        <w:t>ולבנות</w:t>
      </w:r>
      <w:r>
        <w:rPr>
          <w:rFonts w:hint="cs"/>
          <w:rtl/>
          <w:lang w:eastAsia="he-IL"/>
        </w:rPr>
        <w:t xml:space="preserve"> את</w:t>
      </w:r>
      <w:r w:rsidRPr="00FD427F">
        <w:rPr>
          <w:rtl/>
          <w:lang w:eastAsia="he-IL"/>
        </w:rPr>
        <w:t xml:space="preserve"> המסגרות החדש</w:t>
      </w:r>
      <w:r>
        <w:rPr>
          <w:rFonts w:hint="cs"/>
          <w:rtl/>
          <w:lang w:eastAsia="he-IL"/>
        </w:rPr>
        <w:t xml:space="preserve">ות </w:t>
      </w:r>
      <w:r w:rsidRPr="00FD427F">
        <w:rPr>
          <w:rtl/>
          <w:lang w:eastAsia="he-IL"/>
        </w:rPr>
        <w:t>שאנחנו צריכים</w:t>
      </w:r>
      <w:r>
        <w:rPr>
          <w:rFonts w:hint="cs"/>
          <w:rtl/>
          <w:lang w:eastAsia="he-IL"/>
        </w:rPr>
        <w:t xml:space="preserve"> –</w:t>
      </w:r>
      <w:r w:rsidRPr="00FD427F">
        <w:rPr>
          <w:rtl/>
          <w:lang w:eastAsia="he-IL"/>
        </w:rPr>
        <w:t xml:space="preserve"> איך יכול להיות שעשרות אלפים עומדים </w:t>
      </w:r>
      <w:r>
        <w:rPr>
          <w:rFonts w:hint="cs"/>
          <w:rtl/>
          <w:lang w:eastAsia="he-IL"/>
        </w:rPr>
        <w:t>מ</w:t>
      </w:r>
      <w:r w:rsidRPr="00FD427F">
        <w:rPr>
          <w:rtl/>
          <w:lang w:eastAsia="he-IL"/>
        </w:rPr>
        <w:t xml:space="preserve">נגד כשהמדינה </w:t>
      </w:r>
      <w:r>
        <w:rPr>
          <w:rFonts w:hint="cs"/>
          <w:rtl/>
          <w:lang w:eastAsia="he-IL"/>
        </w:rPr>
        <w:t xml:space="preserve">הזו </w:t>
      </w:r>
      <w:r w:rsidRPr="00FD427F">
        <w:rPr>
          <w:rtl/>
          <w:lang w:eastAsia="he-IL"/>
        </w:rPr>
        <w:t>נלחמת את מלחמת העצמאות השנייה ש</w:t>
      </w:r>
      <w:r>
        <w:rPr>
          <w:rFonts w:hint="cs"/>
          <w:rtl/>
          <w:lang w:eastAsia="he-IL"/>
        </w:rPr>
        <w:t xml:space="preserve">לה? </w:t>
      </w:r>
      <w:r w:rsidRPr="00FD427F">
        <w:rPr>
          <w:rtl/>
          <w:lang w:eastAsia="he-IL"/>
        </w:rPr>
        <w:t>איך זה יכול להיות</w:t>
      </w:r>
      <w:r>
        <w:rPr>
          <w:rFonts w:hint="cs"/>
          <w:rtl/>
          <w:lang w:eastAsia="he-IL"/>
        </w:rPr>
        <w:t>?</w:t>
      </w:r>
      <w:r w:rsidRPr="00FD427F">
        <w:rPr>
          <w:rtl/>
          <w:lang w:eastAsia="he-IL"/>
        </w:rPr>
        <w:t xml:space="preserve"> תסבירו לי</w:t>
      </w:r>
      <w:r>
        <w:rPr>
          <w:rFonts w:hint="cs"/>
          <w:rtl/>
          <w:lang w:eastAsia="he-IL"/>
        </w:rPr>
        <w:t>. זה אבסורד מוחלט.</w:t>
      </w:r>
    </w:p>
    <w:p w:rsidR="0015207D" w:rsidRDefault="0015207D" w:rsidP="007A55B1">
      <w:pPr>
        <w:rPr>
          <w:rtl/>
          <w:lang w:eastAsia="he-IL"/>
        </w:rPr>
      </w:pPr>
      <w:bookmarkStart w:id="5591" w:name="_ETM_Q13_287276"/>
      <w:bookmarkStart w:id="5592" w:name="_ETM_Q13_287432"/>
      <w:bookmarkStart w:id="5593" w:name="_ETM_Q13_287456"/>
      <w:bookmarkEnd w:id="5591"/>
      <w:bookmarkEnd w:id="5592"/>
      <w:bookmarkEnd w:id="5593"/>
    </w:p>
    <w:p w:rsidR="0015207D" w:rsidRDefault="0015207D" w:rsidP="007A55B1">
      <w:pPr>
        <w:rPr>
          <w:rtl/>
          <w:lang w:eastAsia="he-IL"/>
        </w:rPr>
      </w:pPr>
      <w:bookmarkStart w:id="5594" w:name="_ETM_Q13_287559"/>
      <w:bookmarkEnd w:id="5594"/>
      <w:r>
        <w:rPr>
          <w:rtl/>
          <w:lang w:eastAsia="he-IL"/>
        </w:rPr>
        <w:t xml:space="preserve"> </w:t>
      </w:r>
      <w:r>
        <w:rPr>
          <w:rFonts w:hint="cs"/>
          <w:rtl/>
          <w:lang w:eastAsia="he-IL"/>
        </w:rPr>
        <w:t xml:space="preserve">המציאות של 7 באוקטובר היא </w:t>
      </w:r>
      <w:bookmarkStart w:id="5595" w:name="_ETM_Q13_289258"/>
      <w:bookmarkEnd w:id="5595"/>
      <w:r>
        <w:rPr>
          <w:lang w:eastAsia="he-IL"/>
        </w:rPr>
        <w:t>wake up call</w:t>
      </w:r>
      <w:r w:rsidRPr="00FD427F">
        <w:rPr>
          <w:rtl/>
          <w:lang w:eastAsia="he-IL"/>
        </w:rPr>
        <w:t xml:space="preserve"> </w:t>
      </w:r>
      <w:r>
        <w:rPr>
          <w:rFonts w:hint="cs"/>
          <w:rtl/>
          <w:lang w:eastAsia="he-IL"/>
        </w:rPr>
        <w:t xml:space="preserve">לכולנו. גיוס לצה"ל הוא חובה מוסרית, והוא צריך </w:t>
      </w:r>
      <w:bookmarkStart w:id="5596" w:name="_ETM_Q13_294113"/>
      <w:bookmarkEnd w:id="5596"/>
      <w:r>
        <w:rPr>
          <w:rFonts w:hint="cs"/>
          <w:rtl/>
          <w:lang w:eastAsia="he-IL"/>
        </w:rPr>
        <w:t xml:space="preserve">להיות </w:t>
      </w:r>
      <w:r w:rsidRPr="00FD427F">
        <w:rPr>
          <w:rtl/>
          <w:lang w:eastAsia="he-IL"/>
        </w:rPr>
        <w:t>גם חובה חוקית לכל אזרח ואזרח במדינת ישראל</w:t>
      </w:r>
      <w:r>
        <w:rPr>
          <w:rFonts w:hint="cs"/>
          <w:rtl/>
          <w:lang w:eastAsia="he-IL"/>
        </w:rPr>
        <w:t>.</w:t>
      </w:r>
      <w:r w:rsidRPr="00FD427F">
        <w:rPr>
          <w:rtl/>
          <w:lang w:eastAsia="he-IL"/>
        </w:rPr>
        <w:t xml:space="preserve"> איפה נעלמו הערכים של </w:t>
      </w:r>
      <w:r>
        <w:rPr>
          <w:rFonts w:hint="cs"/>
          <w:rtl/>
          <w:lang w:eastAsia="he-IL"/>
        </w:rPr>
        <w:t>ה</w:t>
      </w:r>
      <w:r w:rsidRPr="00FD427F">
        <w:rPr>
          <w:rtl/>
          <w:lang w:eastAsia="he-IL"/>
        </w:rPr>
        <w:t>סולידריות</w:t>
      </w:r>
      <w:r>
        <w:rPr>
          <w:rFonts w:hint="cs"/>
          <w:rtl/>
          <w:lang w:eastAsia="he-IL"/>
        </w:rPr>
        <w:t>?</w:t>
      </w:r>
      <w:r w:rsidRPr="00FD427F">
        <w:rPr>
          <w:rtl/>
          <w:lang w:eastAsia="he-IL"/>
        </w:rPr>
        <w:t xml:space="preserve"> איפה הערכים של שותפות גורל</w:t>
      </w:r>
      <w:r>
        <w:rPr>
          <w:rFonts w:hint="cs"/>
          <w:rtl/>
          <w:lang w:eastAsia="he-IL"/>
        </w:rPr>
        <w:t>?</w:t>
      </w:r>
      <w:r w:rsidRPr="00FD427F">
        <w:rPr>
          <w:rtl/>
          <w:lang w:eastAsia="he-IL"/>
        </w:rPr>
        <w:t xml:space="preserve"> </w:t>
      </w:r>
      <w:r>
        <w:rPr>
          <w:rFonts w:hint="cs"/>
          <w:rtl/>
          <w:lang w:eastAsia="he-IL"/>
        </w:rPr>
        <w:t xml:space="preserve">איפה </w:t>
      </w:r>
      <w:r w:rsidRPr="00FD427F">
        <w:rPr>
          <w:rtl/>
          <w:lang w:eastAsia="he-IL"/>
        </w:rPr>
        <w:t>הערבות ההדדית</w:t>
      </w:r>
      <w:r>
        <w:rPr>
          <w:rFonts w:hint="cs"/>
          <w:rtl/>
          <w:lang w:eastAsia="he-IL"/>
        </w:rPr>
        <w:t>?</w:t>
      </w:r>
      <w:r w:rsidRPr="00FD427F">
        <w:rPr>
          <w:rtl/>
          <w:lang w:eastAsia="he-IL"/>
        </w:rPr>
        <w:t xml:space="preserve"> המלחמה הזאת המחישה לכולנו את הצורך בשינוי</w:t>
      </w:r>
      <w:r>
        <w:rPr>
          <w:rFonts w:hint="cs"/>
          <w:rtl/>
          <w:lang w:eastAsia="he-IL"/>
        </w:rPr>
        <w:t>,</w:t>
      </w:r>
      <w:r w:rsidRPr="00FD427F">
        <w:rPr>
          <w:rtl/>
          <w:lang w:eastAsia="he-IL"/>
        </w:rPr>
        <w:t xml:space="preserve"> באחדות</w:t>
      </w:r>
      <w:r>
        <w:rPr>
          <w:rFonts w:hint="cs"/>
          <w:rtl/>
          <w:lang w:eastAsia="he-IL"/>
        </w:rPr>
        <w:t>,</w:t>
      </w:r>
      <w:r w:rsidRPr="00FD427F">
        <w:rPr>
          <w:rtl/>
          <w:lang w:eastAsia="he-IL"/>
        </w:rPr>
        <w:t xml:space="preserve"> בשיתוף פעולה</w:t>
      </w:r>
      <w:r>
        <w:rPr>
          <w:rFonts w:hint="cs"/>
          <w:rtl/>
          <w:lang w:eastAsia="he-IL"/>
        </w:rPr>
        <w:t>.</w:t>
      </w:r>
      <w:r>
        <w:rPr>
          <w:rtl/>
          <w:lang w:eastAsia="he-IL"/>
        </w:rPr>
        <w:t xml:space="preserve"> המציאות הביטחונית הצי</w:t>
      </w:r>
      <w:r>
        <w:rPr>
          <w:rFonts w:hint="cs"/>
          <w:rtl/>
          <w:lang w:eastAsia="he-IL"/>
        </w:rPr>
        <w:t>פ</w:t>
      </w:r>
      <w:r w:rsidRPr="00FD427F">
        <w:rPr>
          <w:rtl/>
          <w:lang w:eastAsia="he-IL"/>
        </w:rPr>
        <w:t>ה את הצורך בצ</w:t>
      </w:r>
      <w:r>
        <w:rPr>
          <w:rFonts w:hint="cs"/>
          <w:rtl/>
          <w:lang w:eastAsia="he-IL"/>
        </w:rPr>
        <w:t xml:space="preserve">בא גדול וחכם. </w:t>
      </w:r>
    </w:p>
    <w:p w:rsidR="0015207D" w:rsidRDefault="0015207D" w:rsidP="007A55B1">
      <w:pPr>
        <w:rPr>
          <w:rtl/>
          <w:lang w:eastAsia="he-IL"/>
        </w:rPr>
      </w:pPr>
      <w:bookmarkStart w:id="5597" w:name="_ETM_Q13_324925"/>
      <w:bookmarkStart w:id="5598" w:name="_ETM_Q13_325045"/>
      <w:bookmarkEnd w:id="5597"/>
      <w:bookmarkEnd w:id="5598"/>
    </w:p>
    <w:p w:rsidR="0015207D" w:rsidRDefault="0015207D" w:rsidP="0007672A">
      <w:pPr>
        <w:rPr>
          <w:rtl/>
          <w:lang w:eastAsia="he-IL"/>
        </w:rPr>
      </w:pPr>
      <w:bookmarkStart w:id="5599" w:name="_ETM_Q13_325080"/>
      <w:bookmarkStart w:id="5600" w:name="_ETM_Q13_325157"/>
      <w:bookmarkEnd w:id="5599"/>
      <w:bookmarkEnd w:id="5600"/>
      <w:r>
        <w:rPr>
          <w:rFonts w:hint="cs"/>
          <w:rtl/>
          <w:lang w:eastAsia="he-IL"/>
        </w:rPr>
        <w:t xml:space="preserve">ולכן </w:t>
      </w:r>
      <w:r w:rsidRPr="00FD427F">
        <w:rPr>
          <w:rtl/>
          <w:lang w:eastAsia="he-IL"/>
        </w:rPr>
        <w:t>העתירה הזו צודקת מאין כמותה</w:t>
      </w:r>
      <w:r w:rsidR="0007672A">
        <w:rPr>
          <w:rFonts w:hint="cs"/>
          <w:rtl/>
          <w:lang w:eastAsia="he-IL"/>
        </w:rPr>
        <w:t>,</w:t>
      </w:r>
      <w:r>
        <w:rPr>
          <w:rFonts w:hint="cs"/>
          <w:rtl/>
          <w:lang w:eastAsia="he-IL"/>
        </w:rPr>
        <w:t xml:space="preserve"> ואתם יודעים, </w:t>
      </w:r>
      <w:bookmarkStart w:id="5601" w:name="_ETM_Q13_325354"/>
      <w:bookmarkEnd w:id="5601"/>
      <w:r>
        <w:rPr>
          <w:rFonts w:hint="cs"/>
          <w:rtl/>
          <w:lang w:eastAsia="he-IL"/>
        </w:rPr>
        <w:t xml:space="preserve">אתה יודע, כבוד אדוני השר, שזו עתירה מוצדקת, ושצריך לפתור </w:t>
      </w:r>
      <w:bookmarkStart w:id="5602" w:name="_ETM_Q13_329416"/>
      <w:bookmarkEnd w:id="5602"/>
      <w:r>
        <w:rPr>
          <w:rFonts w:hint="cs"/>
          <w:rtl/>
          <w:lang w:eastAsia="he-IL"/>
        </w:rPr>
        <w:t xml:space="preserve">את זה אחת ולתמיד. במקום </w:t>
      </w:r>
      <w:r w:rsidRPr="00FD427F">
        <w:rPr>
          <w:rtl/>
          <w:lang w:eastAsia="he-IL"/>
        </w:rPr>
        <w:t>לתקן את הבעיה מהשורש</w:t>
      </w:r>
      <w:r>
        <w:rPr>
          <w:rFonts w:hint="cs"/>
          <w:rtl/>
          <w:lang w:eastAsia="he-IL"/>
        </w:rPr>
        <w:t>,</w:t>
      </w:r>
      <w:r w:rsidRPr="00FD427F">
        <w:rPr>
          <w:rtl/>
          <w:lang w:eastAsia="he-IL"/>
        </w:rPr>
        <w:t xml:space="preserve"> במקום לתקן עוול של שנים</w:t>
      </w:r>
      <w:r>
        <w:rPr>
          <w:rFonts w:hint="cs"/>
          <w:rtl/>
          <w:lang w:eastAsia="he-IL"/>
        </w:rPr>
        <w:t xml:space="preserve">, </w:t>
      </w:r>
      <w:r w:rsidRPr="00FD427F">
        <w:rPr>
          <w:rtl/>
          <w:lang w:eastAsia="he-IL"/>
        </w:rPr>
        <w:t>הקואליציה הזאת בוחרת שוב ושוב ל</w:t>
      </w:r>
      <w:r>
        <w:rPr>
          <w:rFonts w:hint="cs"/>
          <w:rtl/>
          <w:lang w:eastAsia="he-IL"/>
        </w:rPr>
        <w:t xml:space="preserve">לכת לפתרונות הקלים, </w:t>
      </w:r>
      <w:r w:rsidRPr="00FD427F">
        <w:rPr>
          <w:rtl/>
          <w:lang w:eastAsia="he-IL"/>
        </w:rPr>
        <w:t>לפסיפס</w:t>
      </w:r>
      <w:r>
        <w:rPr>
          <w:rFonts w:hint="cs"/>
          <w:rtl/>
          <w:lang w:eastAsia="he-IL"/>
        </w:rPr>
        <w:t>,</w:t>
      </w:r>
      <w:r w:rsidRPr="00FD427F">
        <w:rPr>
          <w:rtl/>
          <w:lang w:eastAsia="he-IL"/>
        </w:rPr>
        <w:t xml:space="preserve"> לפל</w:t>
      </w:r>
      <w:r>
        <w:rPr>
          <w:rFonts w:hint="cs"/>
          <w:rtl/>
          <w:lang w:eastAsia="he-IL"/>
        </w:rPr>
        <w:t>ס</w:t>
      </w:r>
      <w:r w:rsidRPr="00FD427F">
        <w:rPr>
          <w:rtl/>
          <w:lang w:eastAsia="he-IL"/>
        </w:rPr>
        <w:t>טר</w:t>
      </w:r>
      <w:r>
        <w:rPr>
          <w:rFonts w:hint="cs"/>
          <w:rtl/>
          <w:lang w:eastAsia="he-IL"/>
        </w:rPr>
        <w:t>.</w:t>
      </w:r>
      <w:r w:rsidRPr="00FD427F">
        <w:rPr>
          <w:rtl/>
          <w:lang w:eastAsia="he-IL"/>
        </w:rPr>
        <w:t xml:space="preserve"> עוד דקה אני הולכת לוועדת חוץ וביטחון</w:t>
      </w:r>
      <w:bookmarkStart w:id="5603" w:name="_ETM_Q13_345650"/>
      <w:bookmarkEnd w:id="5603"/>
      <w:r>
        <w:rPr>
          <w:rFonts w:hint="cs"/>
          <w:rtl/>
          <w:lang w:eastAsia="he-IL"/>
        </w:rPr>
        <w:t xml:space="preserve"> </w:t>
      </w:r>
      <w:r w:rsidR="0007672A">
        <w:rPr>
          <w:rFonts w:hint="eastAsia"/>
          <w:rtl/>
          <w:lang w:eastAsia="he-IL"/>
        </w:rPr>
        <w:t xml:space="preserve">– </w:t>
      </w:r>
      <w:r w:rsidRPr="00FD427F">
        <w:rPr>
          <w:rtl/>
          <w:lang w:eastAsia="he-IL"/>
        </w:rPr>
        <w:t>על מה</w:t>
      </w:r>
      <w:r>
        <w:rPr>
          <w:rFonts w:hint="cs"/>
          <w:rtl/>
          <w:lang w:eastAsia="he-IL"/>
        </w:rPr>
        <w:t>?</w:t>
      </w:r>
      <w:r w:rsidRPr="00FD427F">
        <w:rPr>
          <w:rtl/>
          <w:lang w:eastAsia="he-IL"/>
        </w:rPr>
        <w:t xml:space="preserve"> </w:t>
      </w:r>
      <w:r>
        <w:rPr>
          <w:rFonts w:hint="cs"/>
          <w:rtl/>
          <w:lang w:eastAsia="he-IL"/>
        </w:rPr>
        <w:t xml:space="preserve">על לקחת ולהעמיס עוד עומס על המילואימניקים שכבר נושאים בעומס. </w:t>
      </w:r>
      <w:bookmarkStart w:id="5604" w:name="_ETM_Q13_353302"/>
      <w:bookmarkEnd w:id="5604"/>
      <w:r>
        <w:rPr>
          <w:rFonts w:hint="cs"/>
          <w:rtl/>
          <w:lang w:eastAsia="he-IL"/>
        </w:rPr>
        <w:t>איזה מין דבר זה? כל היום הולכים לפתרונות הקלים, לפלסטרים, במקום להסתכל על כל הסוגיה כולה.</w:t>
      </w:r>
      <w:bookmarkStart w:id="5605" w:name="_ETM_Q13_358719"/>
      <w:bookmarkEnd w:id="5605"/>
      <w:r>
        <w:rPr>
          <w:rFonts w:hint="cs"/>
          <w:rtl/>
          <w:lang w:eastAsia="he-IL"/>
        </w:rPr>
        <w:t xml:space="preserve"> </w:t>
      </w:r>
      <w:r w:rsidRPr="00FD427F">
        <w:rPr>
          <w:rtl/>
          <w:lang w:eastAsia="he-IL"/>
        </w:rPr>
        <w:t>זה פשוט בלתי נתפס</w:t>
      </w:r>
      <w:r>
        <w:rPr>
          <w:rFonts w:hint="cs"/>
          <w:rtl/>
          <w:lang w:eastAsia="he-IL"/>
        </w:rPr>
        <w:t>.</w:t>
      </w:r>
      <w:bookmarkStart w:id="5606" w:name="_ETM_Q13_366895"/>
      <w:bookmarkEnd w:id="5606"/>
    </w:p>
    <w:p w:rsidR="0015207D" w:rsidRDefault="0015207D" w:rsidP="007A55B1">
      <w:pPr>
        <w:rPr>
          <w:rtl/>
          <w:lang w:eastAsia="he-IL"/>
        </w:rPr>
      </w:pPr>
      <w:bookmarkStart w:id="5607" w:name="_ETM_Q13_367068"/>
      <w:bookmarkEnd w:id="5607"/>
    </w:p>
    <w:p w:rsidR="0015207D" w:rsidRDefault="0015207D" w:rsidP="0007672A">
      <w:pPr>
        <w:rPr>
          <w:rtl/>
          <w:lang w:eastAsia="he-IL"/>
        </w:rPr>
      </w:pPr>
      <w:bookmarkStart w:id="5608" w:name="_ETM_Q13_367469"/>
      <w:bookmarkStart w:id="5609" w:name="_ETM_Q13_367616"/>
      <w:bookmarkEnd w:id="5608"/>
      <w:bookmarkEnd w:id="5609"/>
      <w:r w:rsidRPr="00FD427F">
        <w:rPr>
          <w:rtl/>
          <w:lang w:eastAsia="he-IL"/>
        </w:rPr>
        <w:t>במקום שההנהגה תכיר בצו השעה</w:t>
      </w:r>
      <w:r>
        <w:rPr>
          <w:rFonts w:hint="cs"/>
          <w:rtl/>
          <w:lang w:eastAsia="he-IL"/>
        </w:rPr>
        <w:t>,</w:t>
      </w:r>
      <w:r w:rsidRPr="00FD427F">
        <w:rPr>
          <w:rtl/>
          <w:lang w:eastAsia="he-IL"/>
        </w:rPr>
        <w:t xml:space="preserve"> ותכיר שמרגע </w:t>
      </w:r>
      <w:r>
        <w:rPr>
          <w:rFonts w:hint="cs"/>
          <w:rtl/>
          <w:lang w:eastAsia="he-IL"/>
        </w:rPr>
        <w:t>זה, מ-7 באוקטובר, המצב השתנה</w:t>
      </w:r>
      <w:r w:rsidR="0007672A">
        <w:rPr>
          <w:rFonts w:hint="cs"/>
          <w:rtl/>
          <w:lang w:eastAsia="he-IL"/>
        </w:rPr>
        <w:t>,</w:t>
      </w:r>
      <w:r>
        <w:rPr>
          <w:rFonts w:hint="cs"/>
          <w:rtl/>
          <w:lang w:eastAsia="he-IL"/>
        </w:rPr>
        <w:t xml:space="preserve"> ההנהגה בוחרת לשחוק </w:t>
      </w:r>
      <w:r w:rsidRPr="00FD427F">
        <w:rPr>
          <w:rtl/>
          <w:lang w:eastAsia="he-IL"/>
        </w:rPr>
        <w:t>את כוח האדם שכבר משרת בצה"ל ולהטיל עליו עול נוסף</w:t>
      </w:r>
      <w:r>
        <w:rPr>
          <w:rFonts w:hint="cs"/>
          <w:rtl/>
          <w:lang w:eastAsia="he-IL"/>
        </w:rPr>
        <w:t>.</w:t>
      </w:r>
      <w:r w:rsidRPr="00FD427F">
        <w:rPr>
          <w:rtl/>
          <w:lang w:eastAsia="he-IL"/>
        </w:rPr>
        <w:t xml:space="preserve"> כולם </w:t>
      </w:r>
      <w:r>
        <w:rPr>
          <w:rtl/>
          <w:lang w:eastAsia="he-IL"/>
        </w:rPr>
        <w:t>צריכים להתעורר</w:t>
      </w:r>
      <w:r>
        <w:rPr>
          <w:rFonts w:hint="cs"/>
          <w:rtl/>
          <w:lang w:eastAsia="he-IL"/>
        </w:rPr>
        <w:t xml:space="preserve">. </w:t>
      </w:r>
      <w:bookmarkStart w:id="5610" w:name="_ETM_Q13_386923"/>
      <w:bookmarkEnd w:id="5610"/>
      <w:r w:rsidRPr="00FD427F">
        <w:rPr>
          <w:rtl/>
          <w:lang w:eastAsia="he-IL"/>
        </w:rPr>
        <w:t>אתם צריכים להתעורר</w:t>
      </w:r>
      <w:r>
        <w:rPr>
          <w:rFonts w:hint="cs"/>
          <w:rtl/>
          <w:lang w:eastAsia="he-IL"/>
        </w:rPr>
        <w:t>,</w:t>
      </w:r>
      <w:r w:rsidRPr="00FD427F">
        <w:rPr>
          <w:rtl/>
          <w:lang w:eastAsia="he-IL"/>
        </w:rPr>
        <w:t xml:space="preserve"> אדוני</w:t>
      </w:r>
      <w:r>
        <w:rPr>
          <w:rFonts w:hint="cs"/>
          <w:rtl/>
          <w:lang w:eastAsia="he-IL"/>
        </w:rPr>
        <w:t>.</w:t>
      </w:r>
      <w:r w:rsidRPr="00FD427F">
        <w:rPr>
          <w:rtl/>
          <w:lang w:eastAsia="he-IL"/>
        </w:rPr>
        <w:t xml:space="preserve"> אתה שר בממשלה</w:t>
      </w:r>
      <w:r>
        <w:rPr>
          <w:rFonts w:hint="cs"/>
          <w:rtl/>
          <w:lang w:eastAsia="he-IL"/>
        </w:rPr>
        <w:t xml:space="preserve">, יש ציפייה ממך. גיוס לצה"ל הוא לא בחירה, הוא </w:t>
      </w:r>
      <w:bookmarkStart w:id="5611" w:name="_ETM_Q13_390627"/>
      <w:bookmarkEnd w:id="5611"/>
      <w:r>
        <w:rPr>
          <w:rFonts w:hint="cs"/>
          <w:rtl/>
          <w:lang w:eastAsia="he-IL"/>
        </w:rPr>
        <w:t>צו השעה</w:t>
      </w:r>
      <w:r w:rsidR="0007672A">
        <w:rPr>
          <w:rFonts w:hint="cs"/>
          <w:rtl/>
          <w:lang w:eastAsia="he-IL"/>
        </w:rPr>
        <w:t>.</w:t>
      </w:r>
    </w:p>
    <w:p w:rsidR="0015207D" w:rsidRDefault="0015207D" w:rsidP="007A55B1">
      <w:pPr>
        <w:rPr>
          <w:rtl/>
          <w:lang w:eastAsia="he-IL"/>
        </w:rPr>
      </w:pPr>
    </w:p>
    <w:p w:rsidR="0015207D" w:rsidRDefault="0015207D" w:rsidP="007A55B1">
      <w:pPr>
        <w:pStyle w:val="af6"/>
        <w:keepNext/>
        <w:rPr>
          <w:rtl/>
        </w:rPr>
      </w:pPr>
      <w:r w:rsidRPr="003F281C">
        <w:rPr>
          <w:rStyle w:val="TagStyle"/>
          <w:rtl/>
        </w:rPr>
        <w:t xml:space="preserve"> &lt;&lt; יור &gt;&gt;</w:t>
      </w:r>
      <w:r w:rsidRPr="0096588F">
        <w:rPr>
          <w:rStyle w:val="TagStyle"/>
          <w:rtl/>
        </w:rPr>
        <w:t xml:space="preserve"> </w:t>
      </w:r>
      <w:r>
        <w:rPr>
          <w:rtl/>
        </w:rPr>
        <w:t>היו"ר ניסים ואטורי:</w:t>
      </w:r>
      <w:r w:rsidRPr="0096588F">
        <w:rPr>
          <w:rStyle w:val="TagStyle"/>
          <w:rtl/>
        </w:rPr>
        <w:t xml:space="preserve"> </w:t>
      </w:r>
      <w:r w:rsidRPr="003F281C">
        <w:rPr>
          <w:rStyle w:val="TagStyle"/>
          <w:rtl/>
        </w:rPr>
        <w:t>&lt;&lt; יור &gt;&gt;</w:t>
      </w:r>
      <w:r>
        <w:rPr>
          <w:rtl/>
        </w:rPr>
        <w:t xml:space="preserve">   </w:t>
      </w:r>
    </w:p>
    <w:p w:rsidR="0015207D" w:rsidRDefault="0015207D" w:rsidP="000F1EB9">
      <w:pPr>
        <w:rPr>
          <w:rtl/>
          <w:lang w:eastAsia="he-IL"/>
        </w:rPr>
      </w:pPr>
    </w:p>
    <w:p w:rsidR="0015207D" w:rsidRDefault="0015207D" w:rsidP="007A55B1">
      <w:pPr>
        <w:rPr>
          <w:rtl/>
          <w:lang w:eastAsia="he-IL"/>
        </w:rPr>
      </w:pPr>
      <w:r>
        <w:rPr>
          <w:rFonts w:hint="cs"/>
          <w:rtl/>
          <w:lang w:eastAsia="he-IL"/>
        </w:rPr>
        <w:t xml:space="preserve">תודה רבה. </w:t>
      </w:r>
    </w:p>
    <w:p w:rsidR="0015207D" w:rsidRDefault="0015207D" w:rsidP="007A55B1">
      <w:pPr>
        <w:rPr>
          <w:rtl/>
          <w:lang w:eastAsia="he-IL"/>
        </w:rPr>
      </w:pPr>
      <w:bookmarkStart w:id="5612" w:name="_ETM_Q13_388726"/>
      <w:bookmarkStart w:id="5613" w:name="_ETM_Q13_388860"/>
      <w:bookmarkStart w:id="5614" w:name="_ETM_Q13_388902"/>
      <w:bookmarkStart w:id="5615" w:name="_ETM_Q13_389019"/>
      <w:bookmarkEnd w:id="5612"/>
      <w:bookmarkEnd w:id="5613"/>
      <w:bookmarkEnd w:id="5614"/>
      <w:bookmarkEnd w:id="5615"/>
    </w:p>
    <w:p w:rsidR="0015207D" w:rsidRDefault="0015207D" w:rsidP="007A55B1">
      <w:pPr>
        <w:pStyle w:val="-"/>
        <w:keepNext/>
        <w:rPr>
          <w:rtl/>
        </w:rPr>
      </w:pPr>
      <w:bookmarkStart w:id="5616" w:name="ET_speakercontinue_6367_10"/>
      <w:r w:rsidRPr="003F281C">
        <w:rPr>
          <w:rStyle w:val="TagStyle"/>
          <w:rtl/>
        </w:rPr>
        <w:t xml:space="preserve"> &lt;&lt; דובר_המשך &gt;&gt;</w:t>
      </w:r>
      <w:r w:rsidRPr="0096588F">
        <w:rPr>
          <w:rStyle w:val="TagStyle"/>
          <w:rtl/>
        </w:rPr>
        <w:t xml:space="preserve"> </w:t>
      </w:r>
      <w:r>
        <w:rPr>
          <w:rtl/>
        </w:rPr>
        <w:t>שרון ניר (ישראל ביתנו):</w:t>
      </w:r>
      <w:r w:rsidRPr="0096588F">
        <w:rPr>
          <w:rStyle w:val="TagStyle"/>
          <w:rtl/>
        </w:rPr>
        <w:t xml:space="preserve"> </w:t>
      </w:r>
      <w:r w:rsidRPr="003F281C">
        <w:rPr>
          <w:rStyle w:val="TagStyle"/>
          <w:rtl/>
        </w:rPr>
        <w:t>&lt;&lt; דובר_המשך &gt;&gt;</w:t>
      </w:r>
      <w:r>
        <w:rPr>
          <w:rtl/>
        </w:rPr>
        <w:t xml:space="preserve">   </w:t>
      </w:r>
      <w:bookmarkEnd w:id="5616"/>
    </w:p>
    <w:p w:rsidR="0015207D" w:rsidRDefault="0015207D" w:rsidP="000F1EB9">
      <w:pPr>
        <w:rPr>
          <w:rtl/>
          <w:lang w:eastAsia="he-IL"/>
        </w:rPr>
      </w:pPr>
    </w:p>
    <w:p w:rsidR="0015207D" w:rsidRDefault="0015207D" w:rsidP="000C7A5A">
      <w:pPr>
        <w:rPr>
          <w:rtl/>
          <w:lang w:eastAsia="he-IL"/>
        </w:rPr>
      </w:pPr>
      <w:bookmarkStart w:id="5617" w:name="_ETM_Q13_390286"/>
      <w:bookmarkEnd w:id="5617"/>
      <w:r>
        <w:rPr>
          <w:rFonts w:hint="cs"/>
          <w:rtl/>
          <w:lang w:eastAsia="he-IL"/>
        </w:rPr>
        <w:t>זאת חובה חוקית ומוסרית כאחד</w:t>
      </w:r>
      <w:r w:rsidR="000C7A5A">
        <w:rPr>
          <w:rFonts w:hint="cs"/>
          <w:rtl/>
          <w:lang w:eastAsia="he-IL"/>
        </w:rPr>
        <w:t>,</w:t>
      </w:r>
      <w:r>
        <w:rPr>
          <w:rFonts w:hint="cs"/>
          <w:rtl/>
          <w:lang w:eastAsia="he-IL"/>
        </w:rPr>
        <w:t xml:space="preserve"> ואתה </w:t>
      </w:r>
      <w:bookmarkStart w:id="5618" w:name="_ETM_Q13_397807"/>
      <w:bookmarkEnd w:id="5618"/>
      <w:r>
        <w:rPr>
          <w:rFonts w:hint="cs"/>
          <w:rtl/>
          <w:lang w:eastAsia="he-IL"/>
        </w:rPr>
        <w:t>יודע מה? זו גם זכות גדולה.</w:t>
      </w:r>
      <w:bookmarkStart w:id="5619" w:name="_ETM_Q13_398576"/>
      <w:bookmarkEnd w:id="5619"/>
      <w:r>
        <w:rPr>
          <w:rFonts w:hint="cs"/>
          <w:rtl/>
          <w:lang w:eastAsia="he-IL"/>
        </w:rPr>
        <w:t xml:space="preserve"> כולנו כאן צריכים לבקש ולדרוש את זה מכולם</w:t>
      </w:r>
      <w:r w:rsidR="000C7A5A">
        <w:rPr>
          <w:rFonts w:hint="cs"/>
          <w:rtl/>
          <w:lang w:eastAsia="he-IL"/>
        </w:rPr>
        <w:t>.</w:t>
      </w:r>
      <w:r>
        <w:rPr>
          <w:rFonts w:hint="cs"/>
          <w:rtl/>
          <w:lang w:eastAsia="he-IL"/>
        </w:rPr>
        <w:t xml:space="preserve"> כולם צריכים </w:t>
      </w:r>
      <w:bookmarkStart w:id="5620" w:name="_ETM_Q13_401433"/>
      <w:bookmarkEnd w:id="5620"/>
      <w:r>
        <w:rPr>
          <w:rFonts w:hint="cs"/>
          <w:rtl/>
          <w:lang w:eastAsia="he-IL"/>
        </w:rPr>
        <w:t xml:space="preserve">להיות יחד מתחת לאלונקה. </w:t>
      </w:r>
    </w:p>
    <w:p w:rsidR="0015207D" w:rsidRDefault="0015207D" w:rsidP="007A55B1">
      <w:pPr>
        <w:rPr>
          <w:rtl/>
          <w:lang w:eastAsia="he-IL"/>
        </w:rPr>
      </w:pPr>
      <w:bookmarkStart w:id="5621" w:name="_ETM_Q13_408742"/>
      <w:bookmarkStart w:id="5622" w:name="_ETM_Q13_408859"/>
      <w:bookmarkEnd w:id="5621"/>
      <w:bookmarkEnd w:id="5622"/>
    </w:p>
    <w:p w:rsidR="0015207D" w:rsidRDefault="0015207D" w:rsidP="007A55B1">
      <w:pPr>
        <w:pStyle w:val="af6"/>
        <w:keepNext/>
        <w:rPr>
          <w:rtl/>
        </w:rPr>
      </w:pPr>
      <w:bookmarkStart w:id="5623" w:name="_ETM_Q13_408886"/>
      <w:bookmarkStart w:id="5624" w:name="_ETM_Q13_409028"/>
      <w:bookmarkEnd w:id="5623"/>
      <w:bookmarkEnd w:id="5624"/>
      <w:r w:rsidRPr="003F281C">
        <w:rPr>
          <w:rStyle w:val="TagStyle"/>
          <w:rtl/>
        </w:rPr>
        <w:t xml:space="preserve"> &lt;&lt; יור &gt;&gt;</w:t>
      </w:r>
      <w:r w:rsidRPr="0096588F">
        <w:rPr>
          <w:rStyle w:val="TagStyle"/>
          <w:rtl/>
        </w:rPr>
        <w:t xml:space="preserve"> </w:t>
      </w:r>
      <w:r>
        <w:rPr>
          <w:rtl/>
        </w:rPr>
        <w:t>היו"ר ניסים ואטורי:</w:t>
      </w:r>
      <w:r w:rsidRPr="0096588F">
        <w:rPr>
          <w:rStyle w:val="TagStyle"/>
          <w:rtl/>
        </w:rPr>
        <w:t xml:space="preserve"> </w:t>
      </w:r>
      <w:r w:rsidRPr="003F281C">
        <w:rPr>
          <w:rStyle w:val="TagStyle"/>
          <w:rtl/>
        </w:rPr>
        <w:t>&lt;&lt; יור &gt;&gt;</w:t>
      </w:r>
      <w:r>
        <w:rPr>
          <w:rtl/>
        </w:rPr>
        <w:t xml:space="preserve">   </w:t>
      </w:r>
    </w:p>
    <w:p w:rsidR="0015207D" w:rsidRDefault="0015207D" w:rsidP="000F1EB9">
      <w:pPr>
        <w:rPr>
          <w:rtl/>
          <w:lang w:eastAsia="he-IL"/>
        </w:rPr>
      </w:pPr>
    </w:p>
    <w:p w:rsidR="0015207D" w:rsidRDefault="0015207D" w:rsidP="007A55B1">
      <w:pPr>
        <w:rPr>
          <w:rtl/>
          <w:lang w:eastAsia="he-IL"/>
        </w:rPr>
      </w:pPr>
      <w:bookmarkStart w:id="5625" w:name="_ETM_Q13_409981"/>
      <w:bookmarkEnd w:id="5625"/>
      <w:r>
        <w:rPr>
          <w:rFonts w:hint="cs"/>
          <w:rtl/>
          <w:lang w:eastAsia="he-IL"/>
        </w:rPr>
        <w:t xml:space="preserve">תודה רבה. השר דודי אמסלם, </w:t>
      </w:r>
      <w:bookmarkStart w:id="5626" w:name="_ETM_Q13_415369"/>
      <w:bookmarkEnd w:id="5626"/>
      <w:r>
        <w:rPr>
          <w:rFonts w:hint="cs"/>
          <w:rtl/>
          <w:lang w:eastAsia="he-IL"/>
        </w:rPr>
        <w:t xml:space="preserve">בבקשה. </w:t>
      </w:r>
    </w:p>
    <w:p w:rsidR="0015207D" w:rsidRDefault="0015207D" w:rsidP="007A55B1">
      <w:pPr>
        <w:rPr>
          <w:rtl/>
          <w:lang w:eastAsia="he-IL"/>
        </w:rPr>
      </w:pPr>
    </w:p>
    <w:p w:rsidR="0015207D" w:rsidRDefault="0015207D" w:rsidP="007A55B1">
      <w:pPr>
        <w:pStyle w:val="af5"/>
        <w:keepNext/>
        <w:rPr>
          <w:rtl/>
        </w:rPr>
      </w:pPr>
      <w:bookmarkStart w:id="5627" w:name="ET_interruption_5552_84"/>
      <w:r w:rsidRPr="008809CE">
        <w:rPr>
          <w:rStyle w:val="TagStyle"/>
          <w:rtl/>
        </w:rPr>
        <w:t xml:space="preserve"> &lt;&lt; קריאה &gt;&gt; </w:t>
      </w:r>
      <w:r>
        <w:rPr>
          <w:rtl/>
        </w:rPr>
        <w:t>יוליה מלינובסקי (ישראל ביתנו):</w:t>
      </w:r>
      <w:r w:rsidRPr="008809CE">
        <w:rPr>
          <w:rStyle w:val="TagStyle"/>
          <w:rtl/>
        </w:rPr>
        <w:t xml:space="preserve"> &lt;&lt; קריאה &gt;&gt;</w:t>
      </w:r>
      <w:r>
        <w:rPr>
          <w:rtl/>
        </w:rPr>
        <w:t xml:space="preserve">   </w:t>
      </w:r>
      <w:bookmarkEnd w:id="5627"/>
    </w:p>
    <w:p w:rsidR="0015207D" w:rsidRDefault="0015207D" w:rsidP="000F1EB9">
      <w:pPr>
        <w:rPr>
          <w:rtl/>
          <w:lang w:eastAsia="he-IL"/>
        </w:rPr>
      </w:pPr>
    </w:p>
    <w:p w:rsidR="0015207D" w:rsidRDefault="0015207D" w:rsidP="007A55B1">
      <w:pPr>
        <w:rPr>
          <w:rtl/>
          <w:lang w:eastAsia="he-IL"/>
        </w:rPr>
      </w:pPr>
      <w:r>
        <w:rPr>
          <w:rFonts w:hint="cs"/>
          <w:rtl/>
          <w:lang w:eastAsia="he-IL"/>
        </w:rPr>
        <w:t>רגע. איזה שר?</w:t>
      </w:r>
      <w:bookmarkStart w:id="5628" w:name="_ETM_Q13_415594"/>
      <w:bookmarkEnd w:id="5628"/>
    </w:p>
    <w:p w:rsidR="0015207D" w:rsidRDefault="0015207D" w:rsidP="007A55B1">
      <w:pPr>
        <w:rPr>
          <w:rtl/>
          <w:lang w:eastAsia="he-IL"/>
        </w:rPr>
      </w:pPr>
      <w:bookmarkStart w:id="5629" w:name="_ETM_Q13_415673"/>
      <w:bookmarkEnd w:id="5629"/>
    </w:p>
    <w:p w:rsidR="0015207D" w:rsidRDefault="0015207D" w:rsidP="007A55B1">
      <w:pPr>
        <w:pStyle w:val="af6"/>
        <w:keepNext/>
        <w:rPr>
          <w:rtl/>
        </w:rPr>
      </w:pPr>
      <w:r w:rsidRPr="008809CE">
        <w:rPr>
          <w:rStyle w:val="TagStyle"/>
          <w:rtl/>
        </w:rPr>
        <w:t xml:space="preserve"> &lt;&lt; יור &gt;&gt; </w:t>
      </w:r>
      <w:r>
        <w:rPr>
          <w:rtl/>
        </w:rPr>
        <w:t>היו"ר ניסים ואטורי:</w:t>
      </w:r>
      <w:r w:rsidRPr="008809CE">
        <w:rPr>
          <w:rStyle w:val="TagStyle"/>
          <w:rtl/>
        </w:rPr>
        <w:t xml:space="preserve"> &lt;&lt; יור &gt;&gt;</w:t>
      </w:r>
      <w:r>
        <w:rPr>
          <w:rtl/>
        </w:rPr>
        <w:t xml:space="preserve">   </w:t>
      </w:r>
    </w:p>
    <w:p w:rsidR="0015207D" w:rsidRDefault="0015207D" w:rsidP="000F1EB9">
      <w:pPr>
        <w:rPr>
          <w:rtl/>
          <w:lang w:eastAsia="he-IL"/>
        </w:rPr>
      </w:pPr>
    </w:p>
    <w:p w:rsidR="0015207D" w:rsidRDefault="0015207D" w:rsidP="007A55B1">
      <w:pPr>
        <w:rPr>
          <w:rtl/>
          <w:lang w:eastAsia="he-IL"/>
        </w:rPr>
      </w:pPr>
      <w:bookmarkStart w:id="5630" w:name="_ETM_Q13_416646"/>
      <w:bookmarkEnd w:id="5630"/>
      <w:r>
        <w:rPr>
          <w:rFonts w:hint="cs"/>
          <w:rtl/>
          <w:lang w:eastAsia="he-IL"/>
        </w:rPr>
        <w:t>אחריו, אחריו.</w:t>
      </w:r>
    </w:p>
    <w:p w:rsidR="0015207D" w:rsidRDefault="0015207D" w:rsidP="007A55B1">
      <w:pPr>
        <w:rPr>
          <w:rtl/>
          <w:lang w:eastAsia="he-IL"/>
        </w:rPr>
      </w:pPr>
      <w:bookmarkStart w:id="5631" w:name="_ETM_Q13_419322"/>
      <w:bookmarkStart w:id="5632" w:name="_ETM_Q13_419396"/>
      <w:bookmarkEnd w:id="5631"/>
      <w:bookmarkEnd w:id="5632"/>
    </w:p>
    <w:p w:rsidR="0015207D" w:rsidRDefault="0015207D" w:rsidP="007A55B1">
      <w:pPr>
        <w:pStyle w:val="af5"/>
        <w:keepNext/>
        <w:rPr>
          <w:rtl/>
        </w:rPr>
      </w:pPr>
      <w:bookmarkStart w:id="5633" w:name="ET_interruption_5552_86"/>
      <w:r w:rsidRPr="008809CE">
        <w:rPr>
          <w:rStyle w:val="TagStyle"/>
          <w:rtl/>
        </w:rPr>
        <w:t xml:space="preserve"> &lt;&lt; קריאה &gt;&gt; </w:t>
      </w:r>
      <w:r>
        <w:rPr>
          <w:rtl/>
        </w:rPr>
        <w:t>יוליה מלינובסקי (ישראל ביתנו):</w:t>
      </w:r>
      <w:r w:rsidRPr="008809CE">
        <w:rPr>
          <w:rStyle w:val="TagStyle"/>
          <w:rtl/>
        </w:rPr>
        <w:t xml:space="preserve"> &lt;&lt; קריאה &gt;&gt;</w:t>
      </w:r>
      <w:r>
        <w:rPr>
          <w:rtl/>
        </w:rPr>
        <w:t xml:space="preserve">   </w:t>
      </w:r>
      <w:bookmarkEnd w:id="5633"/>
    </w:p>
    <w:p w:rsidR="0015207D" w:rsidRDefault="0015207D" w:rsidP="000F1EB9">
      <w:pPr>
        <w:rPr>
          <w:rtl/>
          <w:lang w:eastAsia="he-IL"/>
        </w:rPr>
      </w:pPr>
    </w:p>
    <w:p w:rsidR="0015207D" w:rsidRDefault="0015207D" w:rsidP="007A55B1">
      <w:pPr>
        <w:rPr>
          <w:rtl/>
          <w:lang w:eastAsia="he-IL"/>
        </w:rPr>
      </w:pPr>
      <w:r>
        <w:rPr>
          <w:rFonts w:hint="cs"/>
          <w:rtl/>
          <w:lang w:eastAsia="he-IL"/>
        </w:rPr>
        <w:t>לא, רגע, סליחה, אין דבר כזה. הוא מסכם.</w:t>
      </w:r>
      <w:bookmarkStart w:id="5634" w:name="_ETM_Q13_425024"/>
      <w:bookmarkEnd w:id="5634"/>
    </w:p>
    <w:p w:rsidR="0015207D" w:rsidRDefault="0015207D" w:rsidP="007A55B1">
      <w:pPr>
        <w:rPr>
          <w:rtl/>
          <w:lang w:eastAsia="he-IL"/>
        </w:rPr>
      </w:pPr>
      <w:bookmarkStart w:id="5635" w:name="_ETM_Q13_425104"/>
      <w:bookmarkEnd w:id="5635"/>
    </w:p>
    <w:p w:rsidR="0015207D" w:rsidRDefault="0015207D" w:rsidP="007A55B1">
      <w:pPr>
        <w:pStyle w:val="af6"/>
        <w:keepNext/>
        <w:rPr>
          <w:rtl/>
        </w:rPr>
      </w:pPr>
      <w:r w:rsidRPr="008809CE">
        <w:rPr>
          <w:rStyle w:val="TagStyle"/>
          <w:rtl/>
        </w:rPr>
        <w:t xml:space="preserve"> &lt;&lt; יור &gt;&gt; </w:t>
      </w:r>
      <w:r>
        <w:rPr>
          <w:rtl/>
        </w:rPr>
        <w:t>היו"ר ניסים ואטורי:</w:t>
      </w:r>
      <w:r w:rsidRPr="008809CE">
        <w:rPr>
          <w:rStyle w:val="TagStyle"/>
          <w:rtl/>
        </w:rPr>
        <w:t xml:space="preserve"> &lt;&lt; יור &gt;&gt;</w:t>
      </w:r>
      <w:r>
        <w:rPr>
          <w:rtl/>
        </w:rPr>
        <w:t xml:space="preserve">   </w:t>
      </w:r>
    </w:p>
    <w:p w:rsidR="0015207D" w:rsidRDefault="0015207D" w:rsidP="000F1EB9">
      <w:pPr>
        <w:rPr>
          <w:rtl/>
          <w:lang w:eastAsia="he-IL"/>
        </w:rPr>
      </w:pPr>
    </w:p>
    <w:p w:rsidR="0015207D" w:rsidRDefault="0015207D" w:rsidP="007A55B1">
      <w:pPr>
        <w:rPr>
          <w:rtl/>
          <w:lang w:eastAsia="he-IL"/>
        </w:rPr>
      </w:pPr>
      <w:bookmarkStart w:id="5636" w:name="_ETM_Q13_426397"/>
      <w:bookmarkEnd w:id="5636"/>
      <w:r>
        <w:rPr>
          <w:rFonts w:hint="cs"/>
          <w:rtl/>
          <w:lang w:eastAsia="he-IL"/>
        </w:rPr>
        <w:t>הוא לא מסכם. לא מסכם. הוא משתתף בדיון.</w:t>
      </w:r>
    </w:p>
    <w:p w:rsidR="0015207D" w:rsidRDefault="0015207D" w:rsidP="007A55B1">
      <w:pPr>
        <w:rPr>
          <w:rtl/>
          <w:lang w:eastAsia="he-IL"/>
        </w:rPr>
      </w:pPr>
      <w:bookmarkStart w:id="5637" w:name="_ETM_Q13_433900"/>
      <w:bookmarkStart w:id="5638" w:name="_ETM_Q13_433998"/>
      <w:bookmarkEnd w:id="5637"/>
      <w:bookmarkEnd w:id="5638"/>
    </w:p>
    <w:p w:rsidR="0015207D" w:rsidRDefault="0015207D" w:rsidP="007A55B1">
      <w:pPr>
        <w:pStyle w:val="af5"/>
        <w:keepNext/>
        <w:rPr>
          <w:rtl/>
        </w:rPr>
      </w:pPr>
      <w:bookmarkStart w:id="5639" w:name="ET_interruption_5971_88"/>
      <w:r w:rsidRPr="00DA25D6">
        <w:rPr>
          <w:rStyle w:val="TagStyle"/>
          <w:rtl/>
        </w:rPr>
        <w:t xml:space="preserve"> &lt;&lt; קריאה &gt;&gt; </w:t>
      </w:r>
      <w:r>
        <w:rPr>
          <w:rtl/>
        </w:rPr>
        <w:t>השר המקשר בין הממשלה לכנסת דוד אמסלם:</w:t>
      </w:r>
      <w:r w:rsidRPr="00DA25D6">
        <w:rPr>
          <w:rStyle w:val="TagStyle"/>
          <w:rtl/>
        </w:rPr>
        <w:t xml:space="preserve"> &lt;&lt; קריאה &gt;&gt;</w:t>
      </w:r>
      <w:r>
        <w:rPr>
          <w:rtl/>
        </w:rPr>
        <w:t xml:space="preserve">   </w:t>
      </w:r>
      <w:bookmarkEnd w:id="5639"/>
    </w:p>
    <w:p w:rsidR="0015207D" w:rsidRDefault="0015207D" w:rsidP="000F1EB9">
      <w:pPr>
        <w:rPr>
          <w:rtl/>
          <w:lang w:eastAsia="he-IL"/>
        </w:rPr>
      </w:pPr>
    </w:p>
    <w:p w:rsidR="0015207D" w:rsidRPr="0096588F" w:rsidRDefault="0015207D" w:rsidP="007A55B1">
      <w:pPr>
        <w:rPr>
          <w:rtl/>
          <w:lang w:eastAsia="he-IL"/>
        </w:rPr>
      </w:pPr>
      <w:r>
        <w:rPr>
          <w:rFonts w:hint="cs"/>
          <w:rtl/>
          <w:lang w:eastAsia="he-IL"/>
        </w:rPr>
        <w:t xml:space="preserve">לא מסכם. משתתף בדיון. </w:t>
      </w:r>
    </w:p>
    <w:p w:rsidR="0015207D" w:rsidRDefault="0015207D" w:rsidP="007A55B1">
      <w:pPr>
        <w:ind w:firstLine="0"/>
        <w:rPr>
          <w:rtl/>
          <w:lang w:eastAsia="he-IL"/>
        </w:rPr>
      </w:pPr>
    </w:p>
    <w:p w:rsidR="0015207D" w:rsidRDefault="0015207D" w:rsidP="007A55B1">
      <w:pPr>
        <w:pStyle w:val="a4"/>
        <w:keepNext/>
        <w:rPr>
          <w:rtl/>
        </w:rPr>
      </w:pPr>
      <w:bookmarkStart w:id="5640" w:name="_ETM_Q13_431570"/>
      <w:bookmarkStart w:id="5641" w:name="_ETM_Q13_431706"/>
      <w:bookmarkStart w:id="5642" w:name="ET_speaker_5971_12"/>
      <w:bookmarkEnd w:id="5640"/>
      <w:bookmarkEnd w:id="5641"/>
      <w:r w:rsidRPr="003F281C">
        <w:rPr>
          <w:rStyle w:val="TagStyle"/>
          <w:rtl/>
        </w:rPr>
        <w:t xml:space="preserve"> &lt;&lt; דובר &gt;&gt;</w:t>
      </w:r>
      <w:r w:rsidRPr="0096588F">
        <w:rPr>
          <w:rStyle w:val="TagStyle"/>
          <w:rtl/>
        </w:rPr>
        <w:t xml:space="preserve"> </w:t>
      </w:r>
      <w:bookmarkStart w:id="5643" w:name="_Toc159878411"/>
      <w:r>
        <w:rPr>
          <w:rtl/>
        </w:rPr>
        <w:t>השר המקשר בין הממשלה לכנסת דוד אמסלם:</w:t>
      </w:r>
      <w:bookmarkEnd w:id="5643"/>
      <w:r w:rsidRPr="0096588F">
        <w:rPr>
          <w:rStyle w:val="TagStyle"/>
          <w:rtl/>
        </w:rPr>
        <w:t xml:space="preserve"> </w:t>
      </w:r>
      <w:r w:rsidRPr="003F281C">
        <w:rPr>
          <w:rStyle w:val="TagStyle"/>
          <w:rtl/>
        </w:rPr>
        <w:t>&lt;&lt; דובר &gt;&gt;</w:t>
      </w:r>
      <w:r>
        <w:rPr>
          <w:rtl/>
        </w:rPr>
        <w:t xml:space="preserve">   </w:t>
      </w:r>
      <w:bookmarkEnd w:id="5642"/>
    </w:p>
    <w:p w:rsidR="0015207D" w:rsidRDefault="0015207D" w:rsidP="000F1EB9">
      <w:pPr>
        <w:rPr>
          <w:rtl/>
          <w:lang w:eastAsia="he-IL"/>
        </w:rPr>
      </w:pPr>
    </w:p>
    <w:p w:rsidR="0015207D" w:rsidRDefault="0015207D" w:rsidP="007A55B1">
      <w:pPr>
        <w:rPr>
          <w:rtl/>
        </w:rPr>
      </w:pPr>
      <w:r>
        <w:rPr>
          <w:rFonts w:hint="cs"/>
          <w:rtl/>
          <w:lang w:eastAsia="he-IL"/>
        </w:rPr>
        <w:t xml:space="preserve">אדוני היושב-ראש, חברי הכנסת, </w:t>
      </w:r>
      <w:r>
        <w:rPr>
          <w:rtl/>
        </w:rPr>
        <w:t>קודם כ</w:t>
      </w:r>
      <w:r>
        <w:rPr>
          <w:rFonts w:hint="cs"/>
          <w:rtl/>
        </w:rPr>
        <w:t>ו</w:t>
      </w:r>
      <w:r>
        <w:rPr>
          <w:rtl/>
        </w:rPr>
        <w:t xml:space="preserve">ל אני רוצה לתקן את חבר הכנסת </w:t>
      </w:r>
      <w:r>
        <w:rPr>
          <w:rFonts w:hint="cs"/>
          <w:rtl/>
        </w:rPr>
        <w:t xml:space="preserve">סובה. </w:t>
      </w:r>
      <w:r>
        <w:rPr>
          <w:rtl/>
        </w:rPr>
        <w:t>אני מקריא לו מוויקיפדיה</w:t>
      </w:r>
      <w:r>
        <w:rPr>
          <w:rFonts w:hint="cs"/>
          <w:rtl/>
        </w:rPr>
        <w:t xml:space="preserve">: </w:t>
      </w:r>
      <w:r>
        <w:rPr>
          <w:rtl/>
        </w:rPr>
        <w:t xml:space="preserve">הממשלה שלכם </w:t>
      </w:r>
      <w:r>
        <w:rPr>
          <w:rFonts w:hint="cs"/>
          <w:rtl/>
        </w:rPr>
        <w:t>הושבעה ב-13 ביוני 2021,</w:t>
      </w:r>
      <w:r>
        <w:rPr>
          <w:rtl/>
        </w:rPr>
        <w:t xml:space="preserve"> ופוזרה </w:t>
      </w:r>
      <w:r>
        <w:rPr>
          <w:rFonts w:hint="cs"/>
          <w:rtl/>
        </w:rPr>
        <w:t xml:space="preserve">– </w:t>
      </w:r>
      <w:r>
        <w:rPr>
          <w:rtl/>
        </w:rPr>
        <w:t>קצת יותר מדי</w:t>
      </w:r>
      <w:r>
        <w:rPr>
          <w:rFonts w:hint="cs"/>
          <w:rtl/>
        </w:rPr>
        <w:t>,</w:t>
      </w:r>
      <w:r>
        <w:rPr>
          <w:rtl/>
        </w:rPr>
        <w:t xml:space="preserve"> לקח הרבה זמן לפזר אותה </w:t>
      </w:r>
      <w:r w:rsidR="000F1EB9">
        <w:rPr>
          <w:rFonts w:hint="cs"/>
          <w:rtl/>
        </w:rPr>
        <w:t>– –</w:t>
      </w:r>
      <w:r>
        <w:rPr>
          <w:rFonts w:hint="cs"/>
          <w:rtl/>
        </w:rPr>
        <w:t xml:space="preserve"> </w:t>
      </w:r>
    </w:p>
    <w:p w:rsidR="0015207D" w:rsidRDefault="0015207D" w:rsidP="007A55B1">
      <w:pPr>
        <w:ind w:firstLine="0"/>
        <w:rPr>
          <w:rtl/>
        </w:rPr>
      </w:pPr>
    </w:p>
    <w:p w:rsidR="0015207D" w:rsidRDefault="0015207D" w:rsidP="007A55B1">
      <w:pPr>
        <w:pStyle w:val="af5"/>
        <w:keepNext/>
        <w:rPr>
          <w:rtl/>
        </w:rPr>
      </w:pPr>
      <w:bookmarkStart w:id="5644" w:name="ET_interruption_5300_13"/>
      <w:r w:rsidRPr="003F281C">
        <w:rPr>
          <w:rStyle w:val="TagStyle"/>
          <w:rtl/>
        </w:rPr>
        <w:t xml:space="preserve"> &lt;&lt; קריאה &gt;&gt;</w:t>
      </w:r>
      <w:r w:rsidRPr="00E127C2">
        <w:rPr>
          <w:rStyle w:val="TagStyle"/>
          <w:rtl/>
        </w:rPr>
        <w:t xml:space="preserve"> </w:t>
      </w:r>
      <w:r>
        <w:rPr>
          <w:rtl/>
        </w:rPr>
        <w:t>מירב בן ארי (יש עתיד):</w:t>
      </w:r>
      <w:r w:rsidRPr="00E127C2">
        <w:rPr>
          <w:rStyle w:val="TagStyle"/>
          <w:rtl/>
        </w:rPr>
        <w:t xml:space="preserve"> </w:t>
      </w:r>
      <w:r w:rsidRPr="003F281C">
        <w:rPr>
          <w:rStyle w:val="TagStyle"/>
          <w:rtl/>
        </w:rPr>
        <w:t>&lt;&lt; קריאה &gt;&gt;</w:t>
      </w:r>
      <w:r>
        <w:rPr>
          <w:rtl/>
        </w:rPr>
        <w:t xml:space="preserve">   </w:t>
      </w:r>
      <w:bookmarkEnd w:id="5644"/>
    </w:p>
    <w:p w:rsidR="0015207D" w:rsidRDefault="0015207D" w:rsidP="000F1EB9">
      <w:pPr>
        <w:rPr>
          <w:rtl/>
        </w:rPr>
      </w:pPr>
    </w:p>
    <w:p w:rsidR="0015207D" w:rsidRDefault="0015207D" w:rsidP="007A55B1">
      <w:pPr>
        <w:rPr>
          <w:rtl/>
        </w:rPr>
      </w:pPr>
      <w:r>
        <w:rPr>
          <w:rFonts w:hint="cs"/>
          <w:rtl/>
        </w:rPr>
        <w:t xml:space="preserve">לא. פוזרה בדצמבר, אחרי שנה וחצי. </w:t>
      </w:r>
      <w:bookmarkStart w:id="5645" w:name="_ETM_Q13_448948"/>
      <w:bookmarkEnd w:id="5645"/>
    </w:p>
    <w:p w:rsidR="0015207D" w:rsidRDefault="0015207D" w:rsidP="007A55B1">
      <w:pPr>
        <w:rPr>
          <w:rtl/>
        </w:rPr>
      </w:pPr>
    </w:p>
    <w:p w:rsidR="0015207D" w:rsidRDefault="0015207D" w:rsidP="007A55B1">
      <w:pPr>
        <w:pStyle w:val="-"/>
        <w:keepNext/>
        <w:rPr>
          <w:rtl/>
        </w:rPr>
      </w:pPr>
      <w:bookmarkStart w:id="5646" w:name="ET_speakercontinue_5971_14"/>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r>
        <w:rPr>
          <w:rtl/>
        </w:rPr>
        <w:t xml:space="preserve">   </w:t>
      </w:r>
      <w:bookmarkEnd w:id="5646"/>
    </w:p>
    <w:p w:rsidR="0015207D" w:rsidRDefault="0015207D" w:rsidP="000F1EB9">
      <w:pPr>
        <w:rPr>
          <w:rtl/>
        </w:rPr>
      </w:pPr>
    </w:p>
    <w:p w:rsidR="0015207D" w:rsidRDefault="000F1EB9" w:rsidP="007A55B1">
      <w:pPr>
        <w:rPr>
          <w:rtl/>
        </w:rPr>
      </w:pPr>
      <w:r>
        <w:rPr>
          <w:rFonts w:hint="cs"/>
          <w:rtl/>
        </w:rPr>
        <w:t>– –</w:t>
      </w:r>
      <w:r w:rsidR="0015207D">
        <w:rPr>
          <w:rFonts w:hint="cs"/>
          <w:rtl/>
        </w:rPr>
        <w:t xml:space="preserve"> ב-29 בדצמבר 2022. </w:t>
      </w:r>
    </w:p>
    <w:p w:rsidR="0015207D" w:rsidRDefault="0015207D" w:rsidP="007A55B1">
      <w:pPr>
        <w:rPr>
          <w:rtl/>
        </w:rPr>
      </w:pPr>
      <w:bookmarkStart w:id="5647" w:name="_ETM_Q13_452880"/>
      <w:bookmarkStart w:id="5648" w:name="_ETM_Q13_452945"/>
      <w:bookmarkEnd w:id="5647"/>
      <w:bookmarkEnd w:id="5648"/>
    </w:p>
    <w:p w:rsidR="0015207D" w:rsidRDefault="0015207D" w:rsidP="007A55B1">
      <w:pPr>
        <w:pStyle w:val="af5"/>
        <w:keepNext/>
        <w:rPr>
          <w:rtl/>
        </w:rPr>
      </w:pPr>
      <w:bookmarkStart w:id="5649" w:name="ET_interruption_5792_89"/>
      <w:r w:rsidRPr="0020353B">
        <w:rPr>
          <w:rStyle w:val="TagStyle"/>
          <w:rtl/>
        </w:rPr>
        <w:t xml:space="preserve"> &lt;&lt; קריאה &gt;&gt; </w:t>
      </w:r>
      <w:r>
        <w:rPr>
          <w:rtl/>
        </w:rPr>
        <w:t>יבגני סובה (ישראל ביתנו):</w:t>
      </w:r>
      <w:r w:rsidRPr="0020353B">
        <w:rPr>
          <w:rStyle w:val="TagStyle"/>
          <w:rtl/>
        </w:rPr>
        <w:t xml:space="preserve"> &lt;&lt; קריאה &gt;&gt;</w:t>
      </w:r>
      <w:r>
        <w:rPr>
          <w:rtl/>
        </w:rPr>
        <w:t xml:space="preserve">   </w:t>
      </w:r>
      <w:bookmarkEnd w:id="5649"/>
    </w:p>
    <w:p w:rsidR="0015207D" w:rsidRDefault="0015207D" w:rsidP="000F1EB9">
      <w:pPr>
        <w:rPr>
          <w:rtl/>
        </w:rPr>
      </w:pPr>
    </w:p>
    <w:p w:rsidR="0015207D" w:rsidRPr="0020353B" w:rsidRDefault="0015207D" w:rsidP="007A55B1">
      <w:pPr>
        <w:rPr>
          <w:rtl/>
        </w:rPr>
      </w:pPr>
      <w:bookmarkStart w:id="5650" w:name="_ETM_Q13_457188"/>
      <w:bookmarkStart w:id="5651" w:name="_ETM_Q13_457439"/>
      <w:bookmarkStart w:id="5652" w:name="_ETM_Q13_457541"/>
      <w:bookmarkEnd w:id="5650"/>
      <w:bookmarkEnd w:id="5651"/>
      <w:bookmarkEnd w:id="5652"/>
      <w:r>
        <w:rPr>
          <w:rFonts w:hint="cs"/>
          <w:rtl/>
        </w:rPr>
        <w:t xml:space="preserve">זו הייתה ממשלה </w:t>
      </w:r>
      <w:bookmarkStart w:id="5653" w:name="_ETM_Q13_459286"/>
      <w:bookmarkEnd w:id="5653"/>
      <w:r>
        <w:rPr>
          <w:rFonts w:hint="cs"/>
          <w:rtl/>
        </w:rPr>
        <w:t xml:space="preserve">בלי רוב לחוק הגיוס. אל תטעה את </w:t>
      </w:r>
      <w:bookmarkStart w:id="5654" w:name="_ETM_Q13_457135"/>
      <w:bookmarkEnd w:id="5654"/>
      <w:r>
        <w:rPr>
          <w:rFonts w:hint="cs"/>
          <w:rtl/>
        </w:rPr>
        <w:t>הציבור. אל תטעה את הציבור. אני אמרתי לך, שמונה חודשים</w:t>
      </w:r>
      <w:bookmarkStart w:id="5655" w:name="_ETM_Q13_462876"/>
      <w:bookmarkEnd w:id="5655"/>
      <w:r>
        <w:rPr>
          <w:rFonts w:hint="cs"/>
          <w:rtl/>
        </w:rPr>
        <w:t xml:space="preserve"> הממשלה הייתה בלי רוב.</w:t>
      </w:r>
    </w:p>
    <w:p w:rsidR="0015207D" w:rsidRDefault="0015207D" w:rsidP="007A55B1">
      <w:pPr>
        <w:rPr>
          <w:rtl/>
        </w:rPr>
      </w:pPr>
      <w:bookmarkStart w:id="5656" w:name="_ETM_Q13_452990"/>
      <w:bookmarkStart w:id="5657" w:name="_ETM_Q13_453039"/>
      <w:bookmarkStart w:id="5658" w:name="_ETM_Q13_457440"/>
      <w:bookmarkStart w:id="5659" w:name="_ETM_Q13_457583"/>
      <w:bookmarkEnd w:id="5656"/>
      <w:bookmarkEnd w:id="5657"/>
      <w:bookmarkEnd w:id="5658"/>
      <w:bookmarkEnd w:id="5659"/>
    </w:p>
    <w:p w:rsidR="0015207D" w:rsidRDefault="0015207D" w:rsidP="007A55B1">
      <w:pPr>
        <w:pStyle w:val="-"/>
        <w:keepNext/>
        <w:rPr>
          <w:rtl/>
        </w:rPr>
      </w:pPr>
      <w:bookmarkStart w:id="5660" w:name="ET_speakercontinue_5971_90"/>
      <w:r w:rsidRPr="0020353B">
        <w:rPr>
          <w:rStyle w:val="TagStyle"/>
          <w:rtl/>
        </w:rPr>
        <w:t xml:space="preserve"> &lt;&lt; דובר_המשך &gt;&gt; </w:t>
      </w:r>
      <w:r>
        <w:rPr>
          <w:rtl/>
        </w:rPr>
        <w:t>השר המקשר בין הממשלה לכנסת דוד אמסלם:</w:t>
      </w:r>
      <w:r w:rsidRPr="0020353B">
        <w:rPr>
          <w:rStyle w:val="TagStyle"/>
          <w:rtl/>
        </w:rPr>
        <w:t xml:space="preserve"> &lt;&lt; דובר_המשך &gt;&gt;</w:t>
      </w:r>
      <w:r>
        <w:rPr>
          <w:rtl/>
        </w:rPr>
        <w:t xml:space="preserve">   </w:t>
      </w:r>
      <w:bookmarkEnd w:id="5660"/>
    </w:p>
    <w:p w:rsidR="0015207D" w:rsidRDefault="0015207D" w:rsidP="000F1EB9">
      <w:pPr>
        <w:rPr>
          <w:rtl/>
        </w:rPr>
      </w:pPr>
    </w:p>
    <w:p w:rsidR="0015207D" w:rsidRDefault="0015207D" w:rsidP="007A55B1">
      <w:pPr>
        <w:rPr>
          <w:rtl/>
        </w:rPr>
      </w:pPr>
      <w:r>
        <w:rPr>
          <w:rFonts w:hint="cs"/>
          <w:rtl/>
        </w:rPr>
        <w:t xml:space="preserve">בערך. לא חשוב </w:t>
      </w:r>
      <w:r w:rsidR="000F1EB9">
        <w:rPr>
          <w:rFonts w:hint="cs"/>
          <w:rtl/>
        </w:rPr>
        <w:t>– – –</w:t>
      </w:r>
    </w:p>
    <w:p w:rsidR="0015207D" w:rsidRDefault="0015207D" w:rsidP="007A55B1">
      <w:pPr>
        <w:ind w:firstLine="0"/>
        <w:rPr>
          <w:rtl/>
        </w:rPr>
      </w:pPr>
      <w:bookmarkStart w:id="5661" w:name="_ETM_Q13_458057"/>
      <w:bookmarkStart w:id="5662" w:name="_ETM_Q13_458147"/>
      <w:bookmarkStart w:id="5663" w:name="_ETM_Q13_460814"/>
      <w:bookmarkStart w:id="5664" w:name="_ETM_Q13_460921"/>
      <w:bookmarkEnd w:id="5661"/>
      <w:bookmarkEnd w:id="5662"/>
      <w:bookmarkEnd w:id="5663"/>
      <w:bookmarkEnd w:id="5664"/>
    </w:p>
    <w:p w:rsidR="0015207D" w:rsidRDefault="0015207D" w:rsidP="007A55B1">
      <w:pPr>
        <w:pStyle w:val="af5"/>
        <w:keepNext/>
        <w:rPr>
          <w:rtl/>
        </w:rPr>
      </w:pPr>
      <w:r w:rsidRPr="003F281C">
        <w:rPr>
          <w:rStyle w:val="TagStyle"/>
          <w:rtl/>
        </w:rPr>
        <w:t xml:space="preserve"> &lt;&lt; קריאה &gt;&gt;</w:t>
      </w:r>
      <w:r w:rsidRPr="00E127C2">
        <w:rPr>
          <w:rStyle w:val="TagStyle"/>
          <w:rtl/>
        </w:rPr>
        <w:t xml:space="preserve"> </w:t>
      </w:r>
      <w:r>
        <w:rPr>
          <w:rtl/>
        </w:rPr>
        <w:t>מירב בן ארי (יש עתיד):</w:t>
      </w:r>
      <w:r w:rsidRPr="00E127C2">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r>
        <w:rPr>
          <w:rFonts w:hint="cs"/>
          <w:rtl/>
        </w:rPr>
        <w:t xml:space="preserve">ארבעה חודשים זה </w:t>
      </w:r>
      <w:bookmarkStart w:id="5665" w:name="_ETM_Q13_462006"/>
      <w:bookmarkEnd w:id="5665"/>
      <w:r>
        <w:rPr>
          <w:rFonts w:hint="cs"/>
          <w:rtl/>
        </w:rPr>
        <w:t xml:space="preserve">בכלל לא ממשלה. </w:t>
      </w:r>
    </w:p>
    <w:p w:rsidR="0015207D" w:rsidRDefault="0015207D" w:rsidP="007A55B1">
      <w:pPr>
        <w:rPr>
          <w:rtl/>
        </w:rPr>
      </w:pPr>
    </w:p>
    <w:p w:rsidR="0015207D" w:rsidRDefault="0015207D" w:rsidP="007A55B1">
      <w:pPr>
        <w:pStyle w:val="-"/>
        <w:keepNext/>
        <w:rPr>
          <w:rtl/>
        </w:rPr>
      </w:pPr>
      <w:bookmarkStart w:id="5666" w:name="ET_speakercontinue_5971_79"/>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bookmarkEnd w:id="5666"/>
      <w:r>
        <w:rPr>
          <w:rtl/>
        </w:rPr>
        <w:t xml:space="preserve">   </w:t>
      </w:r>
    </w:p>
    <w:p w:rsidR="0015207D" w:rsidRPr="00E127C2" w:rsidRDefault="0015207D" w:rsidP="000F1EB9">
      <w:pPr>
        <w:rPr>
          <w:rtl/>
        </w:rPr>
      </w:pPr>
    </w:p>
    <w:p w:rsidR="0015207D" w:rsidRDefault="0015207D" w:rsidP="007A55B1">
      <w:pPr>
        <w:rPr>
          <w:rtl/>
        </w:rPr>
      </w:pPr>
      <w:r>
        <w:rPr>
          <w:rFonts w:hint="cs"/>
          <w:rtl/>
        </w:rPr>
        <w:t xml:space="preserve">תן לנו לדבר. </w:t>
      </w:r>
      <w:bookmarkStart w:id="5667" w:name="_ETM_Q13_460449"/>
      <w:bookmarkEnd w:id="5667"/>
      <w:r>
        <w:rPr>
          <w:rFonts w:hint="cs"/>
          <w:rtl/>
        </w:rPr>
        <w:t xml:space="preserve">דרך אגב, בשמונה </w:t>
      </w:r>
      <w:bookmarkStart w:id="5668" w:name="_ETM_Q13_463788"/>
      <w:bookmarkEnd w:id="5668"/>
      <w:r>
        <w:rPr>
          <w:rFonts w:hint="cs"/>
          <w:rtl/>
        </w:rPr>
        <w:t xml:space="preserve">חודשים אתה יודע מה אפשר לעשות? חבל על הזמן. </w:t>
      </w:r>
    </w:p>
    <w:p w:rsidR="0015207D" w:rsidRDefault="0015207D" w:rsidP="007A55B1">
      <w:pPr>
        <w:rPr>
          <w:rtl/>
        </w:rPr>
      </w:pPr>
      <w:bookmarkStart w:id="5669" w:name="_ETM_Q13_467412"/>
      <w:bookmarkStart w:id="5670" w:name="_ETM_Q13_467568"/>
      <w:bookmarkEnd w:id="5669"/>
      <w:bookmarkEnd w:id="5670"/>
    </w:p>
    <w:p w:rsidR="0015207D" w:rsidRDefault="0015207D" w:rsidP="007A55B1">
      <w:pPr>
        <w:pStyle w:val="af5"/>
        <w:keepNext/>
        <w:rPr>
          <w:rtl/>
        </w:rPr>
      </w:pPr>
      <w:bookmarkStart w:id="5671" w:name="_ETM_Q13_467662"/>
      <w:bookmarkStart w:id="5672" w:name="_ETM_Q13_467733"/>
      <w:bookmarkStart w:id="5673" w:name="ET_interruption_5300_80"/>
      <w:bookmarkEnd w:id="5671"/>
      <w:bookmarkEnd w:id="5672"/>
      <w:r w:rsidRPr="003F281C">
        <w:rPr>
          <w:rStyle w:val="TagStyle"/>
          <w:rtl/>
        </w:rPr>
        <w:t xml:space="preserve"> &lt;&lt; קריאה &gt;&gt;</w:t>
      </w:r>
      <w:r w:rsidRPr="00E127C2">
        <w:rPr>
          <w:rStyle w:val="TagStyle"/>
          <w:rtl/>
        </w:rPr>
        <w:t xml:space="preserve"> </w:t>
      </w:r>
      <w:r>
        <w:rPr>
          <w:rtl/>
        </w:rPr>
        <w:t>מירב בן ארי (יש עתיד):</w:t>
      </w:r>
      <w:r w:rsidRPr="00E127C2">
        <w:rPr>
          <w:rStyle w:val="TagStyle"/>
          <w:rtl/>
        </w:rPr>
        <w:t xml:space="preserve"> </w:t>
      </w:r>
      <w:r w:rsidRPr="003F281C">
        <w:rPr>
          <w:rStyle w:val="TagStyle"/>
          <w:rtl/>
        </w:rPr>
        <w:t>&lt;&lt; קריאה &gt;&gt;</w:t>
      </w:r>
      <w:bookmarkEnd w:id="5673"/>
      <w:r>
        <w:rPr>
          <w:rtl/>
        </w:rPr>
        <w:t xml:space="preserve">   </w:t>
      </w:r>
    </w:p>
    <w:p w:rsidR="0015207D" w:rsidRDefault="0015207D" w:rsidP="000F1EB9">
      <w:pPr>
        <w:rPr>
          <w:rtl/>
        </w:rPr>
      </w:pPr>
    </w:p>
    <w:p w:rsidR="0015207D" w:rsidRDefault="0015207D" w:rsidP="007A55B1">
      <w:pPr>
        <w:rPr>
          <w:rtl/>
        </w:rPr>
      </w:pPr>
      <w:r>
        <w:rPr>
          <w:rFonts w:hint="cs"/>
          <w:rtl/>
        </w:rPr>
        <w:t xml:space="preserve">תעשה. ראינו </w:t>
      </w:r>
      <w:bookmarkStart w:id="5674" w:name="_ETM_Q13_467128"/>
      <w:bookmarkEnd w:id="5674"/>
      <w:r>
        <w:rPr>
          <w:rFonts w:hint="cs"/>
          <w:rtl/>
        </w:rPr>
        <w:t xml:space="preserve">מה אתם עושים גם </w:t>
      </w:r>
      <w:r w:rsidR="000C7A5A">
        <w:rPr>
          <w:rFonts w:hint="cs"/>
          <w:rtl/>
        </w:rPr>
        <w:t>ב</w:t>
      </w:r>
      <w:r>
        <w:rPr>
          <w:rFonts w:hint="cs"/>
          <w:rtl/>
        </w:rPr>
        <w:t xml:space="preserve">שנה. </w:t>
      </w:r>
    </w:p>
    <w:p w:rsidR="0015207D" w:rsidRDefault="0015207D" w:rsidP="007A55B1">
      <w:pPr>
        <w:rPr>
          <w:rtl/>
        </w:rPr>
      </w:pPr>
    </w:p>
    <w:p w:rsidR="0015207D" w:rsidRDefault="0015207D" w:rsidP="007A55B1">
      <w:pPr>
        <w:pStyle w:val="-"/>
        <w:keepNext/>
        <w:rPr>
          <w:rtl/>
        </w:rPr>
      </w:pPr>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r>
        <w:rPr>
          <w:rtl/>
        </w:rPr>
        <w:t xml:space="preserve">   </w:t>
      </w:r>
    </w:p>
    <w:p w:rsidR="0015207D" w:rsidRPr="00E127C2" w:rsidRDefault="0015207D" w:rsidP="000F1EB9">
      <w:pPr>
        <w:rPr>
          <w:rtl/>
        </w:rPr>
      </w:pPr>
    </w:p>
    <w:p w:rsidR="0015207D" w:rsidRDefault="0015207D" w:rsidP="000C7A5A">
      <w:pPr>
        <w:rPr>
          <w:rtl/>
        </w:rPr>
      </w:pPr>
      <w:r>
        <w:rPr>
          <w:rFonts w:hint="cs"/>
          <w:rtl/>
        </w:rPr>
        <w:t xml:space="preserve">אני רוצה לומר לך, </w:t>
      </w:r>
      <w:bookmarkStart w:id="5675" w:name="_ETM_Q13_470165"/>
      <w:bookmarkEnd w:id="5675"/>
      <w:r>
        <w:rPr>
          <w:rFonts w:hint="cs"/>
          <w:rtl/>
        </w:rPr>
        <w:t>גם הסיפור של חוק הגיוס, כשליברמן</w:t>
      </w:r>
      <w:bookmarkStart w:id="5676" w:name="_ETM_Q13_474887"/>
      <w:bookmarkEnd w:id="5676"/>
      <w:r>
        <w:rPr>
          <w:rFonts w:hint="cs"/>
          <w:rtl/>
        </w:rPr>
        <w:t xml:space="preserve"> היה שר הביטחון, אני הגשתי אותו פה </w:t>
      </w:r>
      <w:r w:rsidR="000C7A5A">
        <w:rPr>
          <w:rFonts w:hint="eastAsia"/>
          <w:rtl/>
        </w:rPr>
        <w:t xml:space="preserve">– </w:t>
      </w:r>
      <w:r>
        <w:rPr>
          <w:rFonts w:hint="cs"/>
          <w:rtl/>
        </w:rPr>
        <w:t xml:space="preserve">אני לא יודע </w:t>
      </w:r>
      <w:bookmarkStart w:id="5677" w:name="_ETM_Q13_476255"/>
      <w:bookmarkEnd w:id="5677"/>
      <w:r>
        <w:rPr>
          <w:rFonts w:hint="cs"/>
          <w:rtl/>
        </w:rPr>
        <w:t>אם היית בכנסת – ככתבו וכלשונו. הוא התנגד לחוק של עצמו</w:t>
      </w:r>
      <w:bookmarkStart w:id="5678" w:name="_ETM_Q13_484825"/>
      <w:bookmarkEnd w:id="5678"/>
      <w:r>
        <w:rPr>
          <w:rFonts w:hint="cs"/>
          <w:rtl/>
        </w:rPr>
        <w:t xml:space="preserve">. למה? הוא פחד שיהיה פתרון. הוא לא </w:t>
      </w:r>
      <w:bookmarkStart w:id="5679" w:name="_ETM_Q13_487551"/>
      <w:bookmarkEnd w:id="5679"/>
      <w:r>
        <w:rPr>
          <w:rFonts w:hint="cs"/>
          <w:rtl/>
        </w:rPr>
        <w:t xml:space="preserve">רוצה פתרון. הוא ולפיד לא רוצים פתרון. </w:t>
      </w:r>
    </w:p>
    <w:p w:rsidR="0015207D" w:rsidRDefault="0015207D" w:rsidP="007A55B1">
      <w:pPr>
        <w:rPr>
          <w:rtl/>
        </w:rPr>
      </w:pPr>
    </w:p>
    <w:p w:rsidR="0015207D" w:rsidRDefault="0015207D" w:rsidP="007A55B1">
      <w:pPr>
        <w:pStyle w:val="af5"/>
        <w:keepNext/>
        <w:rPr>
          <w:rtl/>
        </w:rPr>
      </w:pPr>
      <w:bookmarkStart w:id="5680" w:name="ET_interruption_5792_18"/>
      <w:r w:rsidRPr="003F281C">
        <w:rPr>
          <w:rStyle w:val="TagStyle"/>
          <w:rtl/>
        </w:rPr>
        <w:t xml:space="preserve"> &lt;&lt; קריאה &gt;&gt;</w:t>
      </w:r>
      <w:r w:rsidRPr="00E127C2">
        <w:rPr>
          <w:rStyle w:val="TagStyle"/>
          <w:rtl/>
        </w:rPr>
        <w:t xml:space="preserve"> </w:t>
      </w:r>
      <w:r>
        <w:rPr>
          <w:rtl/>
        </w:rPr>
        <w:t>יבגני סובה (ישראל ביתנו):</w:t>
      </w:r>
      <w:r w:rsidRPr="00E127C2">
        <w:rPr>
          <w:rStyle w:val="TagStyle"/>
          <w:rtl/>
        </w:rPr>
        <w:t xml:space="preserve"> </w:t>
      </w:r>
      <w:r w:rsidRPr="003F281C">
        <w:rPr>
          <w:rStyle w:val="TagStyle"/>
          <w:rtl/>
        </w:rPr>
        <w:t>&lt;&lt; קריאה &gt;&gt;</w:t>
      </w:r>
      <w:r>
        <w:rPr>
          <w:rtl/>
        </w:rPr>
        <w:t xml:space="preserve">   </w:t>
      </w:r>
      <w:bookmarkEnd w:id="5680"/>
    </w:p>
    <w:p w:rsidR="0015207D" w:rsidRDefault="0015207D" w:rsidP="000F1EB9">
      <w:pPr>
        <w:rPr>
          <w:rtl/>
        </w:rPr>
      </w:pPr>
    </w:p>
    <w:p w:rsidR="0015207D" w:rsidRDefault="0015207D" w:rsidP="007A55B1">
      <w:pPr>
        <w:rPr>
          <w:rtl/>
        </w:rPr>
      </w:pPr>
      <w:bookmarkStart w:id="5681" w:name="_ETM_Q13_490375"/>
      <w:bookmarkEnd w:id="5681"/>
      <w:r>
        <w:rPr>
          <w:rFonts w:hint="cs"/>
          <w:rtl/>
        </w:rPr>
        <w:t xml:space="preserve">דודי, </w:t>
      </w:r>
      <w:bookmarkStart w:id="5682" w:name="_ETM_Q13_489925"/>
      <w:bookmarkStart w:id="5683" w:name="_ETM_Q13_491033"/>
      <w:bookmarkEnd w:id="5682"/>
      <w:bookmarkEnd w:id="5683"/>
      <w:r>
        <w:rPr>
          <w:rFonts w:hint="cs"/>
          <w:rtl/>
        </w:rPr>
        <w:t>אני הייתי בחדר כשניסיתם לשנות אותו. על מה אתה מדבר? בוא,</w:t>
      </w:r>
      <w:bookmarkStart w:id="5684" w:name="_ETM_Q13_491639"/>
      <w:bookmarkEnd w:id="5684"/>
      <w:r>
        <w:rPr>
          <w:rFonts w:hint="cs"/>
          <w:rtl/>
        </w:rPr>
        <w:t xml:space="preserve"> תגיד את האמת. </w:t>
      </w:r>
    </w:p>
    <w:p w:rsidR="0015207D" w:rsidRDefault="0015207D" w:rsidP="007A55B1">
      <w:pPr>
        <w:rPr>
          <w:rtl/>
        </w:rPr>
      </w:pPr>
    </w:p>
    <w:p w:rsidR="0015207D" w:rsidRDefault="0015207D" w:rsidP="007A55B1">
      <w:pPr>
        <w:pStyle w:val="-"/>
        <w:keepNext/>
        <w:rPr>
          <w:rtl/>
        </w:rPr>
      </w:pPr>
      <w:bookmarkStart w:id="5685" w:name="ET_speakercontinue_5971_19"/>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r>
        <w:rPr>
          <w:rtl/>
        </w:rPr>
        <w:t xml:space="preserve">   </w:t>
      </w:r>
      <w:bookmarkEnd w:id="5685"/>
    </w:p>
    <w:p w:rsidR="0015207D" w:rsidRDefault="0015207D" w:rsidP="000F1EB9">
      <w:pPr>
        <w:rPr>
          <w:rtl/>
        </w:rPr>
      </w:pPr>
    </w:p>
    <w:p w:rsidR="0015207D" w:rsidRPr="00E127C2" w:rsidRDefault="0015207D" w:rsidP="000C7A5A">
      <w:pPr>
        <w:rPr>
          <w:rtl/>
        </w:rPr>
      </w:pPr>
      <w:bookmarkStart w:id="5686" w:name="_ETM_Q13_490086"/>
      <w:bookmarkEnd w:id="5686"/>
      <w:r>
        <w:rPr>
          <w:rFonts w:hint="cs"/>
          <w:rtl/>
        </w:rPr>
        <w:t>בגלל שאמרתי: שניהם מתפרנסים מזה, בעיקר</w:t>
      </w:r>
      <w:bookmarkStart w:id="5687" w:name="_ETM_Q13_495374"/>
      <w:bookmarkEnd w:id="5687"/>
      <w:r>
        <w:rPr>
          <w:rFonts w:hint="cs"/>
          <w:rtl/>
        </w:rPr>
        <w:t xml:space="preserve"> לפיד</w:t>
      </w:r>
      <w:r w:rsidR="000C7A5A">
        <w:rPr>
          <w:rFonts w:hint="cs"/>
          <w:rtl/>
        </w:rPr>
        <w:t>.</w:t>
      </w:r>
      <w:r>
        <w:rPr>
          <w:rFonts w:hint="cs"/>
          <w:rtl/>
        </w:rPr>
        <w:t xml:space="preserve"> משנאה לחרדים לפיד מתפרנס. </w:t>
      </w:r>
    </w:p>
    <w:p w:rsidR="0015207D" w:rsidRDefault="0015207D" w:rsidP="007A55B1">
      <w:pPr>
        <w:ind w:firstLine="0"/>
        <w:rPr>
          <w:rtl/>
        </w:rPr>
      </w:pPr>
    </w:p>
    <w:p w:rsidR="0015207D" w:rsidRDefault="0015207D" w:rsidP="007A55B1">
      <w:pPr>
        <w:pStyle w:val="af5"/>
        <w:keepNext/>
        <w:rPr>
          <w:rtl/>
        </w:rPr>
      </w:pPr>
      <w:bookmarkStart w:id="5688" w:name="ET_interruption_5300_82"/>
      <w:r w:rsidRPr="003F281C">
        <w:rPr>
          <w:rStyle w:val="TagStyle"/>
          <w:rtl/>
        </w:rPr>
        <w:t xml:space="preserve"> &lt;&lt; קריאה &gt;&gt;</w:t>
      </w:r>
      <w:r w:rsidRPr="00E127C2">
        <w:rPr>
          <w:rStyle w:val="TagStyle"/>
          <w:rtl/>
        </w:rPr>
        <w:t xml:space="preserve"> </w:t>
      </w:r>
      <w:r>
        <w:rPr>
          <w:rtl/>
        </w:rPr>
        <w:t>מירב בן ארי (יש עתיד):</w:t>
      </w:r>
      <w:r w:rsidRPr="00E127C2">
        <w:rPr>
          <w:rStyle w:val="TagStyle"/>
          <w:rtl/>
        </w:rPr>
        <w:t xml:space="preserve"> </w:t>
      </w:r>
      <w:r w:rsidRPr="003F281C">
        <w:rPr>
          <w:rStyle w:val="TagStyle"/>
          <w:rtl/>
        </w:rPr>
        <w:t>&lt;&lt; קריאה &gt;&gt;</w:t>
      </w:r>
      <w:bookmarkEnd w:id="5688"/>
      <w:r>
        <w:rPr>
          <w:rtl/>
        </w:rPr>
        <w:t xml:space="preserve">   </w:t>
      </w:r>
    </w:p>
    <w:p w:rsidR="0015207D" w:rsidRDefault="0015207D" w:rsidP="000F1EB9">
      <w:pPr>
        <w:rPr>
          <w:rtl/>
        </w:rPr>
      </w:pPr>
    </w:p>
    <w:p w:rsidR="0015207D" w:rsidRPr="00E127C2" w:rsidRDefault="0015207D" w:rsidP="005D2D13">
      <w:pPr>
        <w:rPr>
          <w:rtl/>
        </w:rPr>
      </w:pPr>
      <w:r>
        <w:rPr>
          <w:rFonts w:hint="cs"/>
          <w:rtl/>
        </w:rPr>
        <w:t>ד</w:t>
      </w:r>
      <w:bookmarkStart w:id="5689" w:name="_ETM_Q13_495361"/>
      <w:bookmarkEnd w:id="5689"/>
      <w:r>
        <w:rPr>
          <w:rFonts w:hint="cs"/>
          <w:rtl/>
        </w:rPr>
        <w:t>י כבר עם השקר הזה</w:t>
      </w:r>
      <w:r w:rsidR="005D2D13">
        <w:rPr>
          <w:rFonts w:hint="cs"/>
          <w:rtl/>
        </w:rPr>
        <w:t>.</w:t>
      </w:r>
      <w:r>
        <w:rPr>
          <w:rFonts w:hint="cs"/>
          <w:rtl/>
        </w:rPr>
        <w:t xml:space="preserve"> די. מי שונא חרדים? די.</w:t>
      </w:r>
      <w:bookmarkStart w:id="5690" w:name="_ETM_Q13_499802"/>
      <w:bookmarkEnd w:id="5690"/>
      <w:r>
        <w:rPr>
          <w:rFonts w:hint="cs"/>
          <w:rtl/>
        </w:rPr>
        <w:t xml:space="preserve"> </w:t>
      </w:r>
    </w:p>
    <w:p w:rsidR="0015207D" w:rsidRDefault="0015207D" w:rsidP="007A55B1">
      <w:pPr>
        <w:rPr>
          <w:rtl/>
        </w:rPr>
      </w:pPr>
    </w:p>
    <w:p w:rsidR="0015207D" w:rsidRDefault="0015207D" w:rsidP="007A55B1">
      <w:pPr>
        <w:pStyle w:val="-"/>
        <w:keepNext/>
        <w:rPr>
          <w:rtl/>
        </w:rPr>
      </w:pPr>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7A55B1">
      <w:pPr>
        <w:rPr>
          <w:rtl/>
        </w:rPr>
      </w:pPr>
      <w:bookmarkStart w:id="5691" w:name="_ETM_Q13_503467"/>
      <w:bookmarkStart w:id="5692" w:name="_ETM_Q13_503632"/>
      <w:bookmarkEnd w:id="5691"/>
      <w:bookmarkEnd w:id="5692"/>
      <w:r>
        <w:rPr>
          <w:rFonts w:hint="cs"/>
          <w:rtl/>
        </w:rPr>
        <w:t xml:space="preserve">לא להפריע. אדוני היושב-ראש </w:t>
      </w:r>
      <w:r w:rsidR="000F1EB9">
        <w:rPr>
          <w:rFonts w:hint="cs"/>
          <w:rtl/>
        </w:rPr>
        <w:t>– – –</w:t>
      </w:r>
      <w:r>
        <w:rPr>
          <w:rFonts w:hint="cs"/>
          <w:rtl/>
        </w:rPr>
        <w:t xml:space="preserve"> </w:t>
      </w:r>
    </w:p>
    <w:p w:rsidR="0015207D" w:rsidRDefault="0015207D" w:rsidP="007A55B1">
      <w:pPr>
        <w:rPr>
          <w:rtl/>
        </w:rPr>
      </w:pPr>
      <w:bookmarkStart w:id="5693" w:name="_ETM_Q13_500628"/>
      <w:bookmarkStart w:id="5694" w:name="_ETM_Q13_500851"/>
      <w:bookmarkStart w:id="5695" w:name="_ETM_Q13_500875"/>
      <w:bookmarkStart w:id="5696" w:name="_ETM_Q13_500948"/>
      <w:bookmarkEnd w:id="5693"/>
      <w:bookmarkEnd w:id="5694"/>
      <w:bookmarkEnd w:id="5695"/>
      <w:bookmarkEnd w:id="5696"/>
    </w:p>
    <w:p w:rsidR="0015207D" w:rsidRDefault="0015207D" w:rsidP="007A55B1">
      <w:pPr>
        <w:pStyle w:val="af6"/>
        <w:keepNext/>
        <w:rPr>
          <w:rtl/>
        </w:rPr>
      </w:pPr>
      <w:r w:rsidRPr="003F281C">
        <w:rPr>
          <w:rStyle w:val="TagStyle"/>
          <w:rtl/>
        </w:rPr>
        <w:t xml:space="preserve"> &lt;&lt; יור &gt;&gt;</w:t>
      </w:r>
      <w:r w:rsidRPr="00E127C2">
        <w:rPr>
          <w:rStyle w:val="TagStyle"/>
          <w:rtl/>
        </w:rPr>
        <w:t xml:space="preserve"> </w:t>
      </w:r>
      <w:r>
        <w:rPr>
          <w:rtl/>
        </w:rPr>
        <w:t>היו"ר ניסים ואטורי:</w:t>
      </w:r>
      <w:r w:rsidRPr="00E127C2">
        <w:rPr>
          <w:rStyle w:val="TagStyle"/>
          <w:rtl/>
        </w:rPr>
        <w:t xml:space="preserve"> </w:t>
      </w:r>
      <w:r w:rsidRPr="003F281C">
        <w:rPr>
          <w:rStyle w:val="TagStyle"/>
          <w:rtl/>
        </w:rPr>
        <w:t>&lt;&lt; יור &gt;&gt;</w:t>
      </w:r>
      <w:r>
        <w:rPr>
          <w:rtl/>
        </w:rPr>
        <w:t xml:space="preserve">   </w:t>
      </w:r>
    </w:p>
    <w:p w:rsidR="0015207D" w:rsidRDefault="0015207D" w:rsidP="000F1EB9">
      <w:pPr>
        <w:rPr>
          <w:rtl/>
        </w:rPr>
      </w:pPr>
    </w:p>
    <w:p w:rsidR="0015207D" w:rsidRDefault="0015207D" w:rsidP="007A55B1">
      <w:pPr>
        <w:rPr>
          <w:rtl/>
        </w:rPr>
      </w:pPr>
      <w:bookmarkStart w:id="5697" w:name="_ETM_Q13_501952"/>
      <w:bookmarkEnd w:id="5697"/>
      <w:r>
        <w:rPr>
          <w:rFonts w:hint="cs"/>
          <w:rtl/>
        </w:rPr>
        <w:t xml:space="preserve">תודה רבה, מירב. קדימה. </w:t>
      </w:r>
    </w:p>
    <w:p w:rsidR="0015207D" w:rsidRDefault="0015207D" w:rsidP="007A55B1">
      <w:pPr>
        <w:rPr>
          <w:rtl/>
        </w:rPr>
      </w:pPr>
    </w:p>
    <w:p w:rsidR="0015207D" w:rsidRDefault="0015207D" w:rsidP="007A55B1">
      <w:pPr>
        <w:pStyle w:val="-"/>
        <w:keepNext/>
        <w:rPr>
          <w:rtl/>
        </w:rPr>
      </w:pPr>
      <w:bookmarkStart w:id="5698" w:name="ET_speakercontinue_5971_21"/>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r>
        <w:rPr>
          <w:rtl/>
        </w:rPr>
        <w:t xml:space="preserve">   </w:t>
      </w:r>
      <w:bookmarkEnd w:id="5698"/>
    </w:p>
    <w:p w:rsidR="0015207D" w:rsidRDefault="0015207D" w:rsidP="000F1EB9">
      <w:pPr>
        <w:rPr>
          <w:rtl/>
        </w:rPr>
      </w:pPr>
    </w:p>
    <w:p w:rsidR="0015207D" w:rsidRDefault="0015207D" w:rsidP="007A55B1">
      <w:pPr>
        <w:rPr>
          <w:rtl/>
        </w:rPr>
      </w:pPr>
      <w:r>
        <w:rPr>
          <w:rFonts w:hint="cs"/>
          <w:rtl/>
        </w:rPr>
        <w:t>לא, לא יכול להיות שהיא מפריעה</w:t>
      </w:r>
      <w:bookmarkStart w:id="5699" w:name="_ETM_Q13_505160"/>
      <w:bookmarkEnd w:id="5699"/>
      <w:r>
        <w:rPr>
          <w:rFonts w:hint="cs"/>
          <w:rtl/>
        </w:rPr>
        <w:t xml:space="preserve"> תמיד, כל הזמן, איך שהיא רוצה. </w:t>
      </w:r>
      <w:bookmarkStart w:id="5700" w:name="_ETM_Q13_505558"/>
      <w:bookmarkEnd w:id="5700"/>
    </w:p>
    <w:p w:rsidR="0015207D" w:rsidRDefault="0015207D" w:rsidP="007A55B1">
      <w:pPr>
        <w:ind w:firstLine="0"/>
        <w:rPr>
          <w:rtl/>
        </w:rPr>
      </w:pPr>
      <w:bookmarkStart w:id="5701" w:name="_ETM_Q13_510269"/>
      <w:bookmarkStart w:id="5702" w:name="_ETM_Q13_510409"/>
      <w:bookmarkEnd w:id="5701"/>
      <w:bookmarkEnd w:id="5702"/>
    </w:p>
    <w:p w:rsidR="0015207D" w:rsidRDefault="0015207D" w:rsidP="007A55B1">
      <w:pPr>
        <w:pStyle w:val="af5"/>
        <w:keepNext/>
        <w:rPr>
          <w:rtl/>
        </w:rPr>
      </w:pPr>
      <w:r w:rsidRPr="003F281C">
        <w:rPr>
          <w:rStyle w:val="TagStyle"/>
          <w:rtl/>
        </w:rPr>
        <w:t xml:space="preserve"> &lt;&lt; קריאה &gt;&gt;</w:t>
      </w:r>
      <w:r w:rsidRPr="00E127C2">
        <w:rPr>
          <w:rStyle w:val="TagStyle"/>
          <w:rtl/>
        </w:rPr>
        <w:t xml:space="preserve"> </w:t>
      </w:r>
      <w:r>
        <w:rPr>
          <w:rtl/>
        </w:rPr>
        <w:t>מירב בן ארי (יש עתיד):</w:t>
      </w:r>
      <w:r w:rsidRPr="00E127C2">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r>
        <w:rPr>
          <w:rFonts w:hint="cs"/>
          <w:rtl/>
        </w:rPr>
        <w:t xml:space="preserve">לא אמרתי. לא אמרתי כלום. </w:t>
      </w:r>
    </w:p>
    <w:p w:rsidR="0015207D" w:rsidRDefault="0015207D" w:rsidP="007A55B1">
      <w:pPr>
        <w:rPr>
          <w:rtl/>
        </w:rPr>
      </w:pPr>
    </w:p>
    <w:p w:rsidR="0015207D" w:rsidRDefault="0015207D" w:rsidP="007A55B1">
      <w:pPr>
        <w:pStyle w:val="-"/>
        <w:keepNext/>
        <w:rPr>
          <w:rtl/>
        </w:rPr>
      </w:pPr>
      <w:r w:rsidRPr="003F281C">
        <w:rPr>
          <w:rStyle w:val="TagStyle"/>
          <w:rtl/>
        </w:rPr>
        <w:t xml:space="preserve"> &lt;&lt; דובר_המשך &gt;&gt;</w:t>
      </w:r>
      <w:r w:rsidRPr="00E127C2">
        <w:rPr>
          <w:rStyle w:val="TagStyle"/>
          <w:rtl/>
        </w:rPr>
        <w:t xml:space="preserve"> </w:t>
      </w:r>
      <w:r>
        <w:rPr>
          <w:rtl/>
        </w:rPr>
        <w:t>השר המקשר בין הממשלה לכנסת דוד אמסלם:</w:t>
      </w:r>
      <w:r w:rsidRPr="00E127C2">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7A55B1">
      <w:pPr>
        <w:rPr>
          <w:rtl/>
        </w:rPr>
      </w:pPr>
      <w:r>
        <w:rPr>
          <w:rFonts w:hint="cs"/>
          <w:rtl/>
        </w:rPr>
        <w:t xml:space="preserve">לא אמרת שום דבר, רק את מפריעה </w:t>
      </w:r>
      <w:bookmarkStart w:id="5703" w:name="_ETM_Q13_513257"/>
      <w:bookmarkEnd w:id="5703"/>
      <w:r>
        <w:rPr>
          <w:rFonts w:hint="cs"/>
          <w:rtl/>
        </w:rPr>
        <w:t xml:space="preserve">כל הזמן. </w:t>
      </w:r>
    </w:p>
    <w:p w:rsidR="0015207D" w:rsidRDefault="0015207D" w:rsidP="007A55B1">
      <w:pPr>
        <w:ind w:firstLine="0"/>
        <w:rPr>
          <w:rtl/>
        </w:rPr>
      </w:pPr>
    </w:p>
    <w:p w:rsidR="0015207D" w:rsidRDefault="0015207D" w:rsidP="007A55B1">
      <w:pPr>
        <w:pStyle w:val="af5"/>
        <w:keepNext/>
        <w:rPr>
          <w:rtl/>
        </w:rPr>
      </w:pPr>
      <w:bookmarkStart w:id="5704" w:name="ET_interruption_5792_22"/>
      <w:r w:rsidRPr="003F281C">
        <w:rPr>
          <w:rStyle w:val="TagStyle"/>
          <w:rtl/>
        </w:rPr>
        <w:t xml:space="preserve"> &lt;&lt; קריאה &gt;&gt;</w:t>
      </w:r>
      <w:r w:rsidRPr="00C1259F">
        <w:rPr>
          <w:rStyle w:val="TagStyle"/>
          <w:rtl/>
        </w:rPr>
        <w:t xml:space="preserve"> </w:t>
      </w:r>
      <w:r>
        <w:rPr>
          <w:rtl/>
        </w:rPr>
        <w:t>יבגני סובה (ישראל ביתנו):</w:t>
      </w:r>
      <w:r w:rsidRPr="00C1259F">
        <w:rPr>
          <w:rStyle w:val="TagStyle"/>
          <w:rtl/>
        </w:rPr>
        <w:t xml:space="preserve"> </w:t>
      </w:r>
      <w:r w:rsidRPr="003F281C">
        <w:rPr>
          <w:rStyle w:val="TagStyle"/>
          <w:rtl/>
        </w:rPr>
        <w:t>&lt;&lt; קריאה &gt;&gt;</w:t>
      </w:r>
      <w:r>
        <w:rPr>
          <w:rtl/>
        </w:rPr>
        <w:t xml:space="preserve">   </w:t>
      </w:r>
      <w:bookmarkEnd w:id="5704"/>
    </w:p>
    <w:p w:rsidR="0015207D" w:rsidRDefault="0015207D" w:rsidP="000F1EB9">
      <w:pPr>
        <w:rPr>
          <w:rtl/>
        </w:rPr>
      </w:pPr>
    </w:p>
    <w:p w:rsidR="0015207D" w:rsidRDefault="0015207D" w:rsidP="007A55B1">
      <w:pPr>
        <w:rPr>
          <w:rtl/>
        </w:rPr>
      </w:pPr>
      <w:bookmarkStart w:id="5705" w:name="_ETM_Q13_509010"/>
      <w:bookmarkStart w:id="5706" w:name="_ETM_Q13_509121"/>
      <w:bookmarkEnd w:id="5705"/>
      <w:bookmarkEnd w:id="5706"/>
      <w:r>
        <w:rPr>
          <w:rFonts w:hint="cs"/>
          <w:rtl/>
        </w:rPr>
        <w:t xml:space="preserve">אדוני השר, היית בחדר </w:t>
      </w:r>
      <w:r w:rsidR="000F1EB9">
        <w:rPr>
          <w:rFonts w:hint="cs"/>
          <w:rtl/>
        </w:rPr>
        <w:t>– – –</w:t>
      </w:r>
      <w:r>
        <w:rPr>
          <w:rFonts w:hint="cs"/>
          <w:rtl/>
        </w:rPr>
        <w:t xml:space="preserve"> </w:t>
      </w:r>
    </w:p>
    <w:p w:rsidR="0015207D" w:rsidRDefault="0015207D" w:rsidP="007A55B1">
      <w:pPr>
        <w:rPr>
          <w:rtl/>
        </w:rPr>
      </w:pPr>
    </w:p>
    <w:p w:rsidR="0015207D" w:rsidRDefault="0015207D" w:rsidP="007A55B1">
      <w:pPr>
        <w:pStyle w:val="-"/>
        <w:keepNext/>
        <w:rPr>
          <w:rtl/>
        </w:rPr>
      </w:pPr>
      <w:bookmarkStart w:id="5707" w:name="ET_speakercontinue_5971_23"/>
      <w:r w:rsidRPr="003F281C">
        <w:rPr>
          <w:rStyle w:val="TagStyle"/>
          <w:rtl/>
        </w:rPr>
        <w:t xml:space="preserve"> &lt;&lt; דובר_המשך &gt;&gt;</w:t>
      </w:r>
      <w:r w:rsidRPr="00C1259F">
        <w:rPr>
          <w:rStyle w:val="TagStyle"/>
          <w:rtl/>
        </w:rPr>
        <w:t xml:space="preserve"> </w:t>
      </w:r>
      <w:r>
        <w:rPr>
          <w:rtl/>
        </w:rPr>
        <w:t>השר המקשר בין הממשלה לכנסת דוד אמסלם:</w:t>
      </w:r>
      <w:r w:rsidRPr="00C1259F">
        <w:rPr>
          <w:rStyle w:val="TagStyle"/>
          <w:rtl/>
        </w:rPr>
        <w:t xml:space="preserve"> </w:t>
      </w:r>
      <w:r w:rsidRPr="003F281C">
        <w:rPr>
          <w:rStyle w:val="TagStyle"/>
          <w:rtl/>
        </w:rPr>
        <w:t>&lt;&lt; דובר_המשך &gt;&gt;</w:t>
      </w:r>
      <w:r>
        <w:rPr>
          <w:rtl/>
        </w:rPr>
        <w:t xml:space="preserve">   </w:t>
      </w:r>
      <w:bookmarkEnd w:id="5707"/>
    </w:p>
    <w:p w:rsidR="0015207D" w:rsidRDefault="0015207D" w:rsidP="000F1EB9">
      <w:pPr>
        <w:rPr>
          <w:rtl/>
        </w:rPr>
      </w:pPr>
    </w:p>
    <w:p w:rsidR="0015207D" w:rsidRDefault="0015207D" w:rsidP="007A55B1">
      <w:pPr>
        <w:rPr>
          <w:rtl/>
        </w:rPr>
      </w:pPr>
      <w:r>
        <w:rPr>
          <w:rFonts w:hint="cs"/>
          <w:rtl/>
        </w:rPr>
        <w:t>תן לי רק שנייה.</w:t>
      </w:r>
      <w:bookmarkStart w:id="5708" w:name="_ETM_Q13_510946"/>
      <w:bookmarkEnd w:id="5708"/>
      <w:r>
        <w:rPr>
          <w:rFonts w:hint="cs"/>
          <w:rtl/>
        </w:rPr>
        <w:t xml:space="preserve"> אני שמעתי את דברי הבלע שלך </w:t>
      </w:r>
      <w:r w:rsidR="000F1EB9">
        <w:rPr>
          <w:rFonts w:hint="cs"/>
          <w:rtl/>
        </w:rPr>
        <w:t>– – –</w:t>
      </w:r>
      <w:r>
        <w:rPr>
          <w:rFonts w:hint="cs"/>
          <w:rtl/>
        </w:rPr>
        <w:t xml:space="preserve"> </w:t>
      </w:r>
    </w:p>
    <w:p w:rsidR="0015207D" w:rsidRDefault="0015207D" w:rsidP="007A55B1">
      <w:pPr>
        <w:rPr>
          <w:rtl/>
        </w:rPr>
      </w:pPr>
    </w:p>
    <w:p w:rsidR="0015207D" w:rsidRDefault="0015207D" w:rsidP="007A55B1">
      <w:pPr>
        <w:pStyle w:val="af5"/>
        <w:keepNext/>
        <w:rPr>
          <w:rtl/>
        </w:rPr>
      </w:pPr>
      <w:bookmarkStart w:id="5709" w:name="ET_interruption_5792_24"/>
      <w:r w:rsidRPr="003F281C">
        <w:rPr>
          <w:rStyle w:val="TagStyle"/>
          <w:rtl/>
        </w:rPr>
        <w:t xml:space="preserve"> &lt;&lt; קריאה &gt;&gt;</w:t>
      </w:r>
      <w:r w:rsidRPr="00C1259F">
        <w:rPr>
          <w:rStyle w:val="TagStyle"/>
          <w:rtl/>
        </w:rPr>
        <w:t xml:space="preserve"> </w:t>
      </w:r>
      <w:r>
        <w:rPr>
          <w:rtl/>
        </w:rPr>
        <w:t>יבגני סובה (ישראל ביתנו):</w:t>
      </w:r>
      <w:r w:rsidRPr="00C1259F">
        <w:rPr>
          <w:rStyle w:val="TagStyle"/>
          <w:rtl/>
        </w:rPr>
        <w:t xml:space="preserve"> </w:t>
      </w:r>
      <w:r w:rsidRPr="003F281C">
        <w:rPr>
          <w:rStyle w:val="TagStyle"/>
          <w:rtl/>
        </w:rPr>
        <w:t>&lt;&lt; קריאה &gt;&gt;</w:t>
      </w:r>
      <w:r>
        <w:rPr>
          <w:rtl/>
        </w:rPr>
        <w:t xml:space="preserve">   </w:t>
      </w:r>
      <w:bookmarkEnd w:id="5709"/>
    </w:p>
    <w:p w:rsidR="0015207D" w:rsidRDefault="0015207D" w:rsidP="000F1EB9">
      <w:pPr>
        <w:rPr>
          <w:rtl/>
        </w:rPr>
      </w:pPr>
    </w:p>
    <w:p w:rsidR="0015207D" w:rsidRPr="00C1259F" w:rsidRDefault="000F1EB9" w:rsidP="007A55B1">
      <w:pPr>
        <w:rPr>
          <w:rtl/>
        </w:rPr>
      </w:pPr>
      <w:r>
        <w:rPr>
          <w:rFonts w:hint="cs"/>
          <w:rtl/>
        </w:rPr>
        <w:t>– – –</w:t>
      </w:r>
      <w:r w:rsidR="0015207D">
        <w:rPr>
          <w:rFonts w:hint="cs"/>
          <w:rtl/>
        </w:rPr>
        <w:t xml:space="preserve"> רגע, שנייה, מה זה שייך? מה </w:t>
      </w:r>
      <w:bookmarkStart w:id="5710" w:name="_ETM_Q13_520989"/>
      <w:bookmarkEnd w:id="5710"/>
      <w:r w:rsidR="0015207D">
        <w:rPr>
          <w:rFonts w:hint="cs"/>
          <w:rtl/>
        </w:rPr>
        <w:t>זה שייך?</w:t>
      </w:r>
    </w:p>
    <w:p w:rsidR="0015207D" w:rsidRDefault="0015207D" w:rsidP="007A55B1">
      <w:pPr>
        <w:rPr>
          <w:rtl/>
        </w:rPr>
      </w:pPr>
      <w:bookmarkStart w:id="5711" w:name="_ETM_Q13_506070"/>
      <w:bookmarkStart w:id="5712" w:name="_ETM_Q13_521065"/>
      <w:bookmarkStart w:id="5713" w:name="_ETM_Q13_521187"/>
      <w:bookmarkEnd w:id="5711"/>
      <w:bookmarkEnd w:id="5712"/>
      <w:bookmarkEnd w:id="5713"/>
    </w:p>
    <w:p w:rsidR="0015207D" w:rsidRDefault="0015207D" w:rsidP="007A55B1">
      <w:pPr>
        <w:pStyle w:val="af6"/>
        <w:keepNext/>
        <w:rPr>
          <w:rtl/>
        </w:rPr>
      </w:pPr>
      <w:bookmarkStart w:id="5714" w:name="ET_yor_6490_25"/>
      <w:r w:rsidRPr="003F281C">
        <w:rPr>
          <w:rStyle w:val="TagStyle"/>
          <w:rtl/>
        </w:rPr>
        <w:t xml:space="preserve"> &lt;&lt; יור &gt;&gt;</w:t>
      </w:r>
      <w:r w:rsidRPr="004F6469">
        <w:rPr>
          <w:rStyle w:val="TagStyle"/>
          <w:rtl/>
        </w:rPr>
        <w:t xml:space="preserve"> </w:t>
      </w:r>
      <w:r>
        <w:rPr>
          <w:rtl/>
        </w:rPr>
        <w:t>היו"ר ניסים ואטורי:</w:t>
      </w:r>
      <w:r w:rsidRPr="004F6469">
        <w:rPr>
          <w:rStyle w:val="TagStyle"/>
          <w:rtl/>
        </w:rPr>
        <w:t xml:space="preserve"> </w:t>
      </w:r>
      <w:r w:rsidRPr="003F281C">
        <w:rPr>
          <w:rStyle w:val="TagStyle"/>
          <w:rtl/>
        </w:rPr>
        <w:t>&lt;&lt; יור &gt;&gt;</w:t>
      </w:r>
      <w:r>
        <w:rPr>
          <w:rtl/>
        </w:rPr>
        <w:t xml:space="preserve">   </w:t>
      </w:r>
      <w:bookmarkEnd w:id="5714"/>
    </w:p>
    <w:p w:rsidR="0015207D" w:rsidRDefault="0015207D" w:rsidP="000F1EB9">
      <w:pPr>
        <w:rPr>
          <w:rtl/>
        </w:rPr>
      </w:pPr>
    </w:p>
    <w:p w:rsidR="0015207D" w:rsidRDefault="0015207D" w:rsidP="007A55B1">
      <w:pPr>
        <w:rPr>
          <w:rtl/>
        </w:rPr>
      </w:pPr>
      <w:r>
        <w:rPr>
          <w:rFonts w:hint="cs"/>
          <w:rtl/>
        </w:rPr>
        <w:t xml:space="preserve">יבגני, תן לו לדבר. סליחה, חבר הכנסת יבגני סובה, </w:t>
      </w:r>
      <w:bookmarkStart w:id="5715" w:name="_ETM_Q13_524596"/>
      <w:bookmarkEnd w:id="5715"/>
      <w:r>
        <w:rPr>
          <w:rFonts w:hint="cs"/>
          <w:rtl/>
        </w:rPr>
        <w:t xml:space="preserve">בבקשה, תן לו לדבר. הוא לא מנהל איתך </w:t>
      </w:r>
      <w:bookmarkStart w:id="5716" w:name="_ETM_Q13_526332"/>
      <w:bookmarkEnd w:id="5716"/>
      <w:r>
        <w:rPr>
          <w:rFonts w:hint="cs"/>
          <w:rtl/>
        </w:rPr>
        <w:t xml:space="preserve">דין ודברים, די. </w:t>
      </w:r>
    </w:p>
    <w:p w:rsidR="0015207D" w:rsidRDefault="0015207D" w:rsidP="007A55B1">
      <w:pPr>
        <w:rPr>
          <w:rtl/>
        </w:rPr>
      </w:pPr>
      <w:bookmarkStart w:id="5717" w:name="_ETM_Q13_519189"/>
      <w:bookmarkStart w:id="5718" w:name="_ETM_Q13_519316"/>
      <w:bookmarkStart w:id="5719" w:name="_ETM_Q13_519345"/>
      <w:bookmarkEnd w:id="5717"/>
      <w:bookmarkEnd w:id="5718"/>
      <w:bookmarkEnd w:id="5719"/>
    </w:p>
    <w:p w:rsidR="0015207D" w:rsidRDefault="0015207D" w:rsidP="007A55B1">
      <w:pPr>
        <w:pStyle w:val="af5"/>
        <w:keepNext/>
        <w:rPr>
          <w:rtl/>
        </w:rPr>
      </w:pPr>
      <w:bookmarkStart w:id="5720" w:name="_ETM_Q13_519482"/>
      <w:bookmarkStart w:id="5721" w:name="ET_interruption_5792_26"/>
      <w:bookmarkEnd w:id="5720"/>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21"/>
    </w:p>
    <w:p w:rsidR="0015207D" w:rsidRDefault="0015207D" w:rsidP="000F1EB9">
      <w:pPr>
        <w:rPr>
          <w:rtl/>
        </w:rPr>
      </w:pPr>
    </w:p>
    <w:p w:rsidR="0015207D" w:rsidRDefault="0015207D" w:rsidP="007A55B1">
      <w:pPr>
        <w:rPr>
          <w:rtl/>
        </w:rPr>
      </w:pPr>
      <w:r>
        <w:rPr>
          <w:rFonts w:hint="cs"/>
          <w:rtl/>
        </w:rPr>
        <w:t xml:space="preserve">לא, הוא אמר משהו על ליברמן, אז אני רק רוצה להזכיר </w:t>
      </w:r>
      <w:bookmarkStart w:id="5722" w:name="_ETM_Q13_521753"/>
      <w:bookmarkEnd w:id="5722"/>
      <w:r>
        <w:rPr>
          <w:rFonts w:hint="cs"/>
          <w:rtl/>
        </w:rPr>
        <w:t xml:space="preserve">לכבוד השר שבחדר עם ליברמן הוא אמר: תשאיר את </w:t>
      </w:r>
      <w:bookmarkStart w:id="5723" w:name="_ETM_Q13_530604"/>
      <w:bookmarkEnd w:id="5723"/>
      <w:r>
        <w:rPr>
          <w:rFonts w:hint="cs"/>
          <w:rtl/>
        </w:rPr>
        <w:t>זה כפי שזה עבר בקריאה ראשונה, והוא נכנס לממשלה</w:t>
      </w:r>
      <w:bookmarkStart w:id="5724" w:name="_ETM_Q13_535076"/>
      <w:bookmarkStart w:id="5725" w:name="_ETM_Q13_536458"/>
      <w:bookmarkEnd w:id="5724"/>
      <w:bookmarkEnd w:id="5725"/>
      <w:r>
        <w:rPr>
          <w:rFonts w:hint="cs"/>
          <w:rtl/>
        </w:rPr>
        <w:t>. זה היה ב-2019</w:t>
      </w:r>
      <w:r>
        <w:rPr>
          <w:rFonts w:hint="cs"/>
        </w:rPr>
        <w:t xml:space="preserve"> </w:t>
      </w:r>
      <w:r w:rsidR="000F1EB9">
        <w:rPr>
          <w:rFonts w:hint="cs"/>
          <w:rtl/>
        </w:rPr>
        <w:t>– – –</w:t>
      </w:r>
      <w:r w:rsidR="005D2D13">
        <w:rPr>
          <w:rFonts w:hint="cs"/>
          <w:rtl/>
        </w:rPr>
        <w:t xml:space="preserve"> </w:t>
      </w:r>
    </w:p>
    <w:p w:rsidR="0015207D" w:rsidRDefault="0015207D" w:rsidP="007A55B1">
      <w:pPr>
        <w:rPr>
          <w:rtl/>
        </w:rPr>
      </w:pPr>
      <w:bookmarkStart w:id="5726" w:name="_ETM_Q13_536617"/>
      <w:bookmarkEnd w:id="5726"/>
    </w:p>
    <w:p w:rsidR="0015207D" w:rsidRDefault="0015207D" w:rsidP="007A55B1">
      <w:pPr>
        <w:pStyle w:val="af6"/>
        <w:keepNext/>
        <w:rPr>
          <w:rtl/>
        </w:rPr>
      </w:pPr>
      <w:bookmarkStart w:id="5727" w:name="ET_yor_6490_27"/>
      <w:r w:rsidRPr="003F281C">
        <w:rPr>
          <w:rStyle w:val="TagStyle"/>
          <w:rtl/>
        </w:rPr>
        <w:t xml:space="preserve"> &lt;&lt; יור &gt;&gt;</w:t>
      </w:r>
      <w:r w:rsidRPr="004F6469">
        <w:rPr>
          <w:rStyle w:val="TagStyle"/>
          <w:rtl/>
        </w:rPr>
        <w:t xml:space="preserve"> </w:t>
      </w:r>
      <w:r>
        <w:rPr>
          <w:rtl/>
        </w:rPr>
        <w:t>היו"ר ניסים ואטורי:</w:t>
      </w:r>
      <w:r w:rsidRPr="004F6469">
        <w:rPr>
          <w:rStyle w:val="TagStyle"/>
          <w:rtl/>
        </w:rPr>
        <w:t xml:space="preserve"> </w:t>
      </w:r>
      <w:r w:rsidRPr="003F281C">
        <w:rPr>
          <w:rStyle w:val="TagStyle"/>
          <w:rtl/>
        </w:rPr>
        <w:t>&lt;&lt; יור &gt;&gt;</w:t>
      </w:r>
      <w:r>
        <w:rPr>
          <w:rtl/>
        </w:rPr>
        <w:t xml:space="preserve">   </w:t>
      </w:r>
      <w:bookmarkEnd w:id="5727"/>
    </w:p>
    <w:p w:rsidR="0015207D" w:rsidRDefault="0015207D" w:rsidP="000F1EB9">
      <w:pPr>
        <w:rPr>
          <w:rtl/>
        </w:rPr>
      </w:pPr>
    </w:p>
    <w:p w:rsidR="0015207D" w:rsidRPr="004F6469" w:rsidRDefault="0015207D" w:rsidP="007A55B1">
      <w:pPr>
        <w:rPr>
          <w:rtl/>
        </w:rPr>
      </w:pPr>
      <w:r>
        <w:rPr>
          <w:rFonts w:hint="cs"/>
          <w:rtl/>
        </w:rPr>
        <w:t xml:space="preserve">דבריך נשמעו. תודה רבה.  </w:t>
      </w:r>
    </w:p>
    <w:p w:rsidR="0015207D" w:rsidRDefault="0015207D" w:rsidP="007A55B1">
      <w:pPr>
        <w:rPr>
          <w:rtl/>
        </w:rPr>
      </w:pPr>
      <w:bookmarkStart w:id="5728" w:name="_ETM_Q13_506245"/>
      <w:bookmarkStart w:id="5729" w:name="_ETM_Q13_506278"/>
      <w:bookmarkStart w:id="5730" w:name="_ETM_Q13_506357"/>
      <w:bookmarkEnd w:id="5728"/>
      <w:bookmarkEnd w:id="5729"/>
      <w:bookmarkEnd w:id="5730"/>
      <w:r>
        <w:rPr>
          <w:rFonts w:hint="cs"/>
          <w:rtl/>
        </w:rPr>
        <w:t xml:space="preserve"> </w:t>
      </w:r>
      <w:bookmarkStart w:id="5731" w:name="_ETM_Q13_460551"/>
      <w:bookmarkEnd w:id="5731"/>
    </w:p>
    <w:p w:rsidR="0015207D" w:rsidRDefault="0015207D" w:rsidP="007A55B1">
      <w:pPr>
        <w:pStyle w:val="af5"/>
        <w:keepNext/>
        <w:rPr>
          <w:rtl/>
        </w:rPr>
      </w:pPr>
      <w:bookmarkStart w:id="5732" w:name="ET_interruption_5792_28"/>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32"/>
    </w:p>
    <w:p w:rsidR="0015207D" w:rsidRDefault="0015207D" w:rsidP="000F1EB9">
      <w:pPr>
        <w:rPr>
          <w:rtl/>
        </w:rPr>
      </w:pPr>
    </w:p>
    <w:p w:rsidR="0015207D" w:rsidRDefault="0015207D" w:rsidP="007A55B1">
      <w:pPr>
        <w:rPr>
          <w:rtl/>
        </w:rPr>
      </w:pPr>
      <w:r>
        <w:rPr>
          <w:rFonts w:hint="cs"/>
          <w:rtl/>
        </w:rPr>
        <w:t xml:space="preserve">למה? החרדים רצו </w:t>
      </w:r>
      <w:bookmarkStart w:id="5733" w:name="_ETM_Q13_535965"/>
      <w:bookmarkEnd w:id="5733"/>
      <w:r>
        <w:rPr>
          <w:rFonts w:hint="cs"/>
          <w:rtl/>
        </w:rPr>
        <w:t xml:space="preserve">לשנות אותו. זו הבעיה. </w:t>
      </w:r>
    </w:p>
    <w:p w:rsidR="0015207D" w:rsidRDefault="0015207D" w:rsidP="007A55B1">
      <w:pPr>
        <w:rPr>
          <w:rtl/>
        </w:rPr>
      </w:pPr>
    </w:p>
    <w:p w:rsidR="0015207D" w:rsidRDefault="0015207D" w:rsidP="007A55B1">
      <w:pPr>
        <w:pStyle w:val="-"/>
        <w:keepNext/>
        <w:rPr>
          <w:rtl/>
        </w:rPr>
      </w:pPr>
      <w:bookmarkStart w:id="5734" w:name="ET_speakercontinue_5971_29"/>
      <w:r w:rsidRPr="003F281C">
        <w:rPr>
          <w:rStyle w:val="TagStyle"/>
          <w:rtl/>
        </w:rPr>
        <w:t xml:space="preserve"> &lt;&lt; דובר_המשך &gt;&gt;</w:t>
      </w:r>
      <w:r w:rsidRPr="004F6469">
        <w:rPr>
          <w:rStyle w:val="TagStyle"/>
          <w:rtl/>
        </w:rPr>
        <w:t xml:space="preserve"> </w:t>
      </w:r>
      <w:r>
        <w:rPr>
          <w:rtl/>
        </w:rPr>
        <w:t>השר המקשר בין הממשלה לכנסת דוד אמסלם:</w:t>
      </w:r>
      <w:r w:rsidRPr="004F6469">
        <w:rPr>
          <w:rStyle w:val="TagStyle"/>
          <w:rtl/>
        </w:rPr>
        <w:t xml:space="preserve"> </w:t>
      </w:r>
      <w:r w:rsidRPr="003F281C">
        <w:rPr>
          <w:rStyle w:val="TagStyle"/>
          <w:rtl/>
        </w:rPr>
        <w:t>&lt;&lt; דובר_המשך &gt;&gt;</w:t>
      </w:r>
      <w:r>
        <w:rPr>
          <w:rtl/>
        </w:rPr>
        <w:t xml:space="preserve">   </w:t>
      </w:r>
      <w:bookmarkEnd w:id="5734"/>
    </w:p>
    <w:p w:rsidR="0015207D" w:rsidRDefault="0015207D" w:rsidP="000F1EB9">
      <w:pPr>
        <w:rPr>
          <w:rtl/>
        </w:rPr>
      </w:pPr>
    </w:p>
    <w:p w:rsidR="0015207D" w:rsidRDefault="0015207D" w:rsidP="000C7A5A">
      <w:pPr>
        <w:rPr>
          <w:rtl/>
        </w:rPr>
      </w:pPr>
      <w:r>
        <w:rPr>
          <w:rFonts w:hint="cs"/>
          <w:rtl/>
        </w:rPr>
        <w:t>חבר הכנסת סובה, אני לעולם לא</w:t>
      </w:r>
      <w:bookmarkStart w:id="5735" w:name="_ETM_Q13_534653"/>
      <w:bookmarkEnd w:id="5735"/>
      <w:r>
        <w:rPr>
          <w:rFonts w:hint="cs"/>
          <w:rtl/>
        </w:rPr>
        <w:t xml:space="preserve"> משקר. אני מודיע לך שבשלהי אותה כהונה אני שמתי את </w:t>
      </w:r>
      <w:bookmarkStart w:id="5736" w:name="_ETM_Q13_545068"/>
      <w:bookmarkEnd w:id="5736"/>
      <w:r>
        <w:rPr>
          <w:rFonts w:hint="cs"/>
          <w:rtl/>
        </w:rPr>
        <w:t>החוק של ליברמן</w:t>
      </w:r>
      <w:r w:rsidR="000C7A5A">
        <w:rPr>
          <w:rFonts w:hint="cs"/>
          <w:rtl/>
        </w:rPr>
        <w:t>,</w:t>
      </w:r>
      <w:r>
        <w:rPr>
          <w:rFonts w:hint="cs"/>
          <w:rtl/>
        </w:rPr>
        <w:t xml:space="preserve"> כולל הצבע של החוברת, הכול</w:t>
      </w:r>
      <w:bookmarkStart w:id="5737" w:name="_ETM_Q13_548728"/>
      <w:bookmarkEnd w:id="5737"/>
      <w:r>
        <w:rPr>
          <w:rFonts w:hint="cs"/>
          <w:rtl/>
        </w:rPr>
        <w:t>, ככתבו וכלשונו במזכירות הכנסת. כשהוא התפטר מ</w:t>
      </w:r>
      <w:r w:rsidR="000C7A5A">
        <w:rPr>
          <w:rFonts w:hint="cs"/>
          <w:rtl/>
        </w:rPr>
        <w:t xml:space="preserve">משרד </w:t>
      </w:r>
      <w:bookmarkStart w:id="5738" w:name="_ETM_Q13_555771"/>
      <w:bookmarkEnd w:id="5738"/>
      <w:r>
        <w:rPr>
          <w:rFonts w:hint="cs"/>
          <w:rtl/>
        </w:rPr>
        <w:t xml:space="preserve">הביטחון </w:t>
      </w:r>
      <w:r w:rsidR="000F1EB9">
        <w:rPr>
          <w:rFonts w:hint="cs"/>
          <w:rtl/>
        </w:rPr>
        <w:t>– – –</w:t>
      </w:r>
      <w:r>
        <w:rPr>
          <w:rFonts w:hint="cs"/>
          <w:rtl/>
        </w:rPr>
        <w:t xml:space="preserve"> </w:t>
      </w:r>
    </w:p>
    <w:p w:rsidR="0015207D" w:rsidRDefault="0015207D" w:rsidP="007A55B1">
      <w:pPr>
        <w:rPr>
          <w:rtl/>
        </w:rPr>
      </w:pPr>
      <w:bookmarkStart w:id="5739" w:name="_ETM_Q13_762126"/>
      <w:bookmarkStart w:id="5740" w:name="_ETM_Q13_762299"/>
      <w:bookmarkEnd w:id="5739"/>
      <w:bookmarkEnd w:id="5740"/>
    </w:p>
    <w:p w:rsidR="0015207D" w:rsidRDefault="0015207D" w:rsidP="007A55B1">
      <w:pPr>
        <w:pStyle w:val="af5"/>
        <w:keepNext/>
        <w:rPr>
          <w:rtl/>
        </w:rPr>
      </w:pPr>
      <w:bookmarkStart w:id="5741" w:name="_ETM_Q13_549051"/>
      <w:bookmarkStart w:id="5742" w:name="_ETM_Q13_549235"/>
      <w:bookmarkStart w:id="5743" w:name="_ETM_Q13_549292"/>
      <w:bookmarkStart w:id="5744" w:name="_ETM_Q13_549364"/>
      <w:bookmarkStart w:id="5745" w:name="ET_interruption_5792_30"/>
      <w:bookmarkEnd w:id="5741"/>
      <w:bookmarkEnd w:id="5742"/>
      <w:bookmarkEnd w:id="5743"/>
      <w:bookmarkEnd w:id="5744"/>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45"/>
    </w:p>
    <w:p w:rsidR="0015207D" w:rsidRDefault="0015207D" w:rsidP="000F1EB9">
      <w:pPr>
        <w:rPr>
          <w:rtl/>
        </w:rPr>
      </w:pPr>
    </w:p>
    <w:p w:rsidR="0015207D" w:rsidRDefault="0015207D" w:rsidP="005D2D13">
      <w:pPr>
        <w:rPr>
          <w:rtl/>
        </w:rPr>
      </w:pPr>
      <w:r>
        <w:rPr>
          <w:rFonts w:hint="cs"/>
          <w:rtl/>
        </w:rPr>
        <w:t xml:space="preserve">באיזו שנה? באיזו שנה? לא, זה </w:t>
      </w:r>
      <w:bookmarkStart w:id="5746" w:name="_ETM_Q13_555398"/>
      <w:bookmarkEnd w:id="5746"/>
      <w:r>
        <w:rPr>
          <w:rFonts w:hint="cs"/>
          <w:rtl/>
        </w:rPr>
        <w:t>לא הגיע להצבעה</w:t>
      </w:r>
      <w:r w:rsidR="005D2D13">
        <w:rPr>
          <w:rFonts w:hint="cs"/>
          <w:rtl/>
        </w:rPr>
        <w:t>.</w:t>
      </w:r>
      <w:r>
        <w:rPr>
          <w:rFonts w:hint="cs"/>
          <w:rtl/>
        </w:rPr>
        <w:t xml:space="preserve"> </w:t>
      </w:r>
    </w:p>
    <w:p w:rsidR="0015207D" w:rsidRDefault="0015207D" w:rsidP="007A55B1">
      <w:pPr>
        <w:rPr>
          <w:rtl/>
        </w:rPr>
      </w:pPr>
    </w:p>
    <w:p w:rsidR="0015207D" w:rsidRDefault="0015207D" w:rsidP="007A55B1">
      <w:pPr>
        <w:pStyle w:val="-"/>
        <w:keepNext/>
        <w:rPr>
          <w:rtl/>
        </w:rPr>
      </w:pPr>
      <w:bookmarkStart w:id="5747" w:name="ET_speakercontinue_5971_31"/>
      <w:r w:rsidRPr="003F281C">
        <w:rPr>
          <w:rStyle w:val="TagStyle"/>
          <w:rtl/>
        </w:rPr>
        <w:t xml:space="preserve"> &lt;&lt; דובר_המשך &gt;&gt;</w:t>
      </w:r>
      <w:r w:rsidRPr="004F6469">
        <w:rPr>
          <w:rStyle w:val="TagStyle"/>
          <w:rtl/>
        </w:rPr>
        <w:t xml:space="preserve"> </w:t>
      </w:r>
      <w:r>
        <w:rPr>
          <w:rtl/>
        </w:rPr>
        <w:t>השר המקשר בין הממשלה לכנסת דוד אמסלם:</w:t>
      </w:r>
      <w:r w:rsidRPr="004F6469">
        <w:rPr>
          <w:rStyle w:val="TagStyle"/>
          <w:rtl/>
        </w:rPr>
        <w:t xml:space="preserve"> </w:t>
      </w:r>
      <w:r w:rsidRPr="003F281C">
        <w:rPr>
          <w:rStyle w:val="TagStyle"/>
          <w:rtl/>
        </w:rPr>
        <w:t>&lt;&lt; דובר_המשך &gt;&gt;</w:t>
      </w:r>
      <w:r>
        <w:rPr>
          <w:rtl/>
        </w:rPr>
        <w:t xml:space="preserve">   </w:t>
      </w:r>
      <w:bookmarkEnd w:id="5747"/>
    </w:p>
    <w:p w:rsidR="0015207D" w:rsidRDefault="0015207D" w:rsidP="000F1EB9">
      <w:pPr>
        <w:rPr>
          <w:rtl/>
        </w:rPr>
      </w:pPr>
    </w:p>
    <w:p w:rsidR="0015207D" w:rsidRPr="004F6469" w:rsidRDefault="0015207D" w:rsidP="007A55B1">
      <w:pPr>
        <w:rPr>
          <w:rtl/>
        </w:rPr>
      </w:pPr>
      <w:r>
        <w:rPr>
          <w:rFonts w:hint="cs"/>
          <w:rtl/>
        </w:rPr>
        <w:t xml:space="preserve">דקה. אני מספר לך. </w:t>
      </w:r>
    </w:p>
    <w:p w:rsidR="0015207D" w:rsidRDefault="0015207D" w:rsidP="007A55B1">
      <w:pPr>
        <w:rPr>
          <w:rtl/>
        </w:rPr>
      </w:pPr>
      <w:bookmarkStart w:id="5748" w:name="_ETM_Q13_552911"/>
      <w:bookmarkStart w:id="5749" w:name="_ETM_Q13_553034"/>
      <w:bookmarkStart w:id="5750" w:name="_ETM_Q13_556240"/>
      <w:bookmarkStart w:id="5751" w:name="_ETM_Q13_556358"/>
      <w:bookmarkEnd w:id="5748"/>
      <w:bookmarkEnd w:id="5749"/>
      <w:bookmarkEnd w:id="5750"/>
      <w:bookmarkEnd w:id="5751"/>
    </w:p>
    <w:p w:rsidR="0015207D" w:rsidRDefault="0015207D" w:rsidP="007A55B1">
      <w:pPr>
        <w:pStyle w:val="af5"/>
        <w:keepNext/>
        <w:rPr>
          <w:rtl/>
        </w:rPr>
      </w:pPr>
      <w:bookmarkStart w:id="5752" w:name="ET_interruption_5792_32"/>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52"/>
    </w:p>
    <w:p w:rsidR="0015207D" w:rsidRDefault="0015207D" w:rsidP="000F1EB9">
      <w:pPr>
        <w:rPr>
          <w:rtl/>
        </w:rPr>
      </w:pPr>
    </w:p>
    <w:p w:rsidR="0015207D" w:rsidRDefault="0015207D" w:rsidP="007A55B1">
      <w:pPr>
        <w:rPr>
          <w:rtl/>
        </w:rPr>
      </w:pPr>
      <w:r>
        <w:rPr>
          <w:rFonts w:hint="cs"/>
          <w:rtl/>
        </w:rPr>
        <w:t xml:space="preserve">היה בקריאה הראשונה. </w:t>
      </w:r>
      <w:bookmarkStart w:id="5753" w:name="_ETM_Q13_557189"/>
      <w:bookmarkEnd w:id="5753"/>
    </w:p>
    <w:p w:rsidR="0015207D" w:rsidRDefault="0015207D" w:rsidP="007A55B1">
      <w:pPr>
        <w:rPr>
          <w:rtl/>
        </w:rPr>
      </w:pPr>
      <w:bookmarkStart w:id="5754" w:name="_ETM_Q13_557749"/>
      <w:bookmarkEnd w:id="5754"/>
    </w:p>
    <w:p w:rsidR="0015207D" w:rsidRDefault="0015207D" w:rsidP="007A55B1">
      <w:pPr>
        <w:pStyle w:val="-"/>
        <w:keepNext/>
        <w:rPr>
          <w:rtl/>
        </w:rPr>
      </w:pPr>
      <w:bookmarkStart w:id="5755" w:name="_ETM_Q13_557912"/>
      <w:bookmarkStart w:id="5756" w:name="_ETM_Q13_557966"/>
      <w:bookmarkStart w:id="5757" w:name="_ETM_Q13_558065"/>
      <w:bookmarkStart w:id="5758" w:name="ET_speakercontinue_5971_33"/>
      <w:bookmarkEnd w:id="5755"/>
      <w:bookmarkEnd w:id="5756"/>
      <w:bookmarkEnd w:id="5757"/>
      <w:r w:rsidRPr="003F281C">
        <w:rPr>
          <w:rStyle w:val="TagStyle"/>
          <w:rtl/>
        </w:rPr>
        <w:t xml:space="preserve"> &lt;&lt; דובר_המשך &gt;&gt;</w:t>
      </w:r>
      <w:r w:rsidRPr="004F6469">
        <w:rPr>
          <w:rStyle w:val="TagStyle"/>
          <w:rtl/>
        </w:rPr>
        <w:t xml:space="preserve"> </w:t>
      </w:r>
      <w:r>
        <w:rPr>
          <w:rtl/>
        </w:rPr>
        <w:t>השר המקשר בין הממשלה לכנסת דוד אמסלם:</w:t>
      </w:r>
      <w:r w:rsidRPr="004F6469">
        <w:rPr>
          <w:rStyle w:val="TagStyle"/>
          <w:rtl/>
        </w:rPr>
        <w:t xml:space="preserve"> </w:t>
      </w:r>
      <w:r w:rsidRPr="003F281C">
        <w:rPr>
          <w:rStyle w:val="TagStyle"/>
          <w:rtl/>
        </w:rPr>
        <w:t>&lt;&lt; דובר_המשך &gt;&gt;</w:t>
      </w:r>
      <w:r>
        <w:rPr>
          <w:rtl/>
        </w:rPr>
        <w:t xml:space="preserve">   </w:t>
      </w:r>
      <w:bookmarkEnd w:id="5758"/>
    </w:p>
    <w:p w:rsidR="0015207D" w:rsidRDefault="0015207D" w:rsidP="000F1EB9">
      <w:pPr>
        <w:rPr>
          <w:rtl/>
        </w:rPr>
      </w:pPr>
    </w:p>
    <w:p w:rsidR="0015207D" w:rsidRDefault="0015207D" w:rsidP="007A55B1">
      <w:pPr>
        <w:rPr>
          <w:rtl/>
        </w:rPr>
      </w:pPr>
      <w:bookmarkStart w:id="5759" w:name="_ETM_Q13_561939"/>
      <w:bookmarkEnd w:id="5759"/>
      <w:r>
        <w:rPr>
          <w:rFonts w:hint="cs"/>
          <w:rtl/>
        </w:rPr>
        <w:t xml:space="preserve">ואנחנו ציפינו, דרך אגב, להעביר אותו ככתבו וכלשונו. </w:t>
      </w:r>
    </w:p>
    <w:p w:rsidR="0015207D" w:rsidRDefault="0015207D" w:rsidP="007A55B1">
      <w:pPr>
        <w:rPr>
          <w:rtl/>
        </w:rPr>
      </w:pPr>
      <w:bookmarkStart w:id="5760" w:name="_ETM_Q13_561013"/>
      <w:bookmarkStart w:id="5761" w:name="_ETM_Q13_561159"/>
      <w:bookmarkEnd w:id="5760"/>
      <w:bookmarkEnd w:id="5761"/>
    </w:p>
    <w:p w:rsidR="0015207D" w:rsidRDefault="0015207D" w:rsidP="007A55B1">
      <w:pPr>
        <w:pStyle w:val="af5"/>
        <w:keepNext/>
        <w:rPr>
          <w:rtl/>
        </w:rPr>
      </w:pPr>
      <w:bookmarkStart w:id="5762" w:name="_ETM_Q13_561203"/>
      <w:bookmarkStart w:id="5763" w:name="_ETM_Q13_561323"/>
      <w:bookmarkStart w:id="5764" w:name="ET_interruption_5792_34"/>
      <w:bookmarkEnd w:id="5762"/>
      <w:bookmarkEnd w:id="5763"/>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64"/>
    </w:p>
    <w:p w:rsidR="0015207D" w:rsidRDefault="0015207D" w:rsidP="000F1EB9">
      <w:pPr>
        <w:rPr>
          <w:rtl/>
        </w:rPr>
      </w:pPr>
    </w:p>
    <w:p w:rsidR="0015207D" w:rsidRPr="004F6469" w:rsidRDefault="0015207D" w:rsidP="007A55B1">
      <w:pPr>
        <w:rPr>
          <w:rtl/>
        </w:rPr>
      </w:pPr>
      <w:r>
        <w:rPr>
          <w:rFonts w:hint="cs"/>
          <w:rtl/>
        </w:rPr>
        <w:t xml:space="preserve">זה לא </w:t>
      </w:r>
      <w:bookmarkStart w:id="5765" w:name="_ETM_Q13_562112"/>
      <w:bookmarkEnd w:id="5765"/>
      <w:r>
        <w:rPr>
          <w:rFonts w:hint="cs"/>
          <w:rtl/>
        </w:rPr>
        <w:t xml:space="preserve">נכון. </w:t>
      </w:r>
    </w:p>
    <w:p w:rsidR="0015207D" w:rsidRDefault="0015207D" w:rsidP="007A55B1">
      <w:pPr>
        <w:rPr>
          <w:rtl/>
        </w:rPr>
      </w:pPr>
      <w:bookmarkStart w:id="5766" w:name="_ETM_Q13_553087"/>
      <w:bookmarkStart w:id="5767" w:name="_ETM_Q13_553202"/>
      <w:bookmarkStart w:id="5768" w:name="_ETM_Q13_536325"/>
      <w:bookmarkEnd w:id="5766"/>
      <w:bookmarkEnd w:id="5767"/>
      <w:bookmarkEnd w:id="5768"/>
    </w:p>
    <w:p w:rsidR="0015207D" w:rsidRDefault="0015207D" w:rsidP="007A55B1">
      <w:pPr>
        <w:pStyle w:val="-"/>
        <w:keepNext/>
        <w:rPr>
          <w:rtl/>
        </w:rPr>
      </w:pPr>
      <w:bookmarkStart w:id="5769" w:name="ET_speakercontinue_5971_35"/>
      <w:r w:rsidRPr="003F281C">
        <w:rPr>
          <w:rStyle w:val="TagStyle"/>
          <w:rtl/>
        </w:rPr>
        <w:t xml:space="preserve"> &lt;&lt; דובר_המשך &gt;&gt;</w:t>
      </w:r>
      <w:r w:rsidRPr="004F6469">
        <w:rPr>
          <w:rStyle w:val="TagStyle"/>
          <w:rtl/>
        </w:rPr>
        <w:t xml:space="preserve"> </w:t>
      </w:r>
      <w:r>
        <w:rPr>
          <w:rtl/>
        </w:rPr>
        <w:t>השר המקשר בין הממשלה לכנסת דוד אמסלם:</w:t>
      </w:r>
      <w:r w:rsidRPr="004F6469">
        <w:rPr>
          <w:rStyle w:val="TagStyle"/>
          <w:rtl/>
        </w:rPr>
        <w:t xml:space="preserve"> </w:t>
      </w:r>
      <w:r w:rsidRPr="003F281C">
        <w:rPr>
          <w:rStyle w:val="TagStyle"/>
          <w:rtl/>
        </w:rPr>
        <w:t>&lt;&lt; דובר_המשך &gt;&gt;</w:t>
      </w:r>
      <w:r>
        <w:rPr>
          <w:rtl/>
        </w:rPr>
        <w:t xml:space="preserve">   </w:t>
      </w:r>
      <w:bookmarkEnd w:id="5769"/>
    </w:p>
    <w:p w:rsidR="0015207D" w:rsidRDefault="0015207D" w:rsidP="000F1EB9">
      <w:pPr>
        <w:rPr>
          <w:rtl/>
        </w:rPr>
      </w:pPr>
    </w:p>
    <w:p w:rsidR="0015207D" w:rsidRDefault="0015207D" w:rsidP="007A55B1">
      <w:pPr>
        <w:rPr>
          <w:rtl/>
        </w:rPr>
      </w:pPr>
      <w:bookmarkStart w:id="5770" w:name="_ETM_Q13_563540"/>
      <w:bookmarkEnd w:id="5770"/>
      <w:r>
        <w:rPr>
          <w:rFonts w:hint="cs"/>
          <w:rtl/>
        </w:rPr>
        <w:t xml:space="preserve">אבל אני מספר לך </w:t>
      </w:r>
      <w:bookmarkStart w:id="5771" w:name="_ETM_Q13_563560"/>
      <w:bookmarkEnd w:id="5771"/>
      <w:r>
        <w:rPr>
          <w:rFonts w:hint="cs"/>
          <w:rtl/>
        </w:rPr>
        <w:t xml:space="preserve">את האמת. אתה לא יודע. אתה יכול להגיד </w:t>
      </w:r>
      <w:r w:rsidR="000F1EB9">
        <w:rPr>
          <w:rFonts w:hint="cs"/>
          <w:rtl/>
        </w:rPr>
        <w:t>– – –</w:t>
      </w:r>
      <w:r>
        <w:rPr>
          <w:rFonts w:hint="cs"/>
          <w:rtl/>
        </w:rPr>
        <w:t xml:space="preserve"> </w:t>
      </w:r>
    </w:p>
    <w:p w:rsidR="0015207D" w:rsidRDefault="0015207D" w:rsidP="007A55B1">
      <w:pPr>
        <w:rPr>
          <w:rtl/>
        </w:rPr>
      </w:pPr>
    </w:p>
    <w:p w:rsidR="0015207D" w:rsidRDefault="0015207D" w:rsidP="007A55B1">
      <w:pPr>
        <w:pStyle w:val="af5"/>
        <w:keepNext/>
        <w:rPr>
          <w:rtl/>
        </w:rPr>
      </w:pPr>
      <w:r w:rsidRPr="003F281C">
        <w:rPr>
          <w:rStyle w:val="TagStyle"/>
          <w:rtl/>
        </w:rPr>
        <w:t xml:space="preserve"> &lt;&lt; קריאה &gt;&gt;</w:t>
      </w:r>
      <w:r w:rsidRPr="00E127C2">
        <w:rPr>
          <w:rStyle w:val="TagStyle"/>
          <w:rtl/>
        </w:rPr>
        <w:t xml:space="preserve"> </w:t>
      </w:r>
      <w:r>
        <w:rPr>
          <w:rtl/>
        </w:rPr>
        <w:t>מירב בן ארי (יש עתיד):</w:t>
      </w:r>
      <w:r w:rsidRPr="00E127C2">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0F1EB9" w:rsidP="007A55B1">
      <w:pPr>
        <w:rPr>
          <w:rtl/>
        </w:rPr>
      </w:pPr>
      <w:r>
        <w:rPr>
          <w:rFonts w:hint="cs"/>
          <w:rtl/>
        </w:rPr>
        <w:t>– – –</w:t>
      </w:r>
    </w:p>
    <w:p w:rsidR="0015207D" w:rsidRDefault="0015207D" w:rsidP="007A55B1">
      <w:pPr>
        <w:rPr>
          <w:rtl/>
        </w:rPr>
      </w:pPr>
      <w:bookmarkStart w:id="5772" w:name="_ETM_Q13_569273"/>
      <w:bookmarkStart w:id="5773" w:name="_ETM_Q13_569411"/>
      <w:bookmarkEnd w:id="5772"/>
      <w:bookmarkEnd w:id="5773"/>
    </w:p>
    <w:p w:rsidR="0015207D" w:rsidRDefault="0015207D" w:rsidP="007A55B1">
      <w:pPr>
        <w:pStyle w:val="af6"/>
        <w:keepNext/>
        <w:rPr>
          <w:rtl/>
        </w:rPr>
      </w:pPr>
      <w:bookmarkStart w:id="5774" w:name="_ETM_Q13_569434"/>
      <w:bookmarkStart w:id="5775" w:name="_ETM_Q13_569557"/>
      <w:bookmarkStart w:id="5776" w:name="ET_yor_6490_36"/>
      <w:bookmarkEnd w:id="5774"/>
      <w:bookmarkEnd w:id="5775"/>
      <w:r w:rsidRPr="003F281C">
        <w:rPr>
          <w:rStyle w:val="TagStyle"/>
          <w:rtl/>
        </w:rPr>
        <w:t xml:space="preserve"> &lt;&lt; יור &gt;&gt;</w:t>
      </w:r>
      <w:r w:rsidRPr="004F6469">
        <w:rPr>
          <w:rStyle w:val="TagStyle"/>
          <w:rtl/>
        </w:rPr>
        <w:t xml:space="preserve"> </w:t>
      </w:r>
      <w:r>
        <w:rPr>
          <w:rtl/>
        </w:rPr>
        <w:t>היו"ר ניסים ואטורי:</w:t>
      </w:r>
      <w:r w:rsidRPr="004F6469">
        <w:rPr>
          <w:rStyle w:val="TagStyle"/>
          <w:rtl/>
        </w:rPr>
        <w:t xml:space="preserve"> </w:t>
      </w:r>
      <w:r w:rsidRPr="003F281C">
        <w:rPr>
          <w:rStyle w:val="TagStyle"/>
          <w:rtl/>
        </w:rPr>
        <w:t>&lt;&lt; יור &gt;&gt;</w:t>
      </w:r>
      <w:r>
        <w:rPr>
          <w:rtl/>
        </w:rPr>
        <w:t xml:space="preserve">   </w:t>
      </w:r>
      <w:bookmarkEnd w:id="5776"/>
    </w:p>
    <w:p w:rsidR="0015207D" w:rsidRDefault="0015207D" w:rsidP="000F1EB9">
      <w:pPr>
        <w:rPr>
          <w:rtl/>
        </w:rPr>
      </w:pPr>
    </w:p>
    <w:p w:rsidR="0015207D" w:rsidRPr="004F6469" w:rsidRDefault="0015207D" w:rsidP="007A55B1">
      <w:pPr>
        <w:rPr>
          <w:rtl/>
        </w:rPr>
      </w:pPr>
      <w:bookmarkStart w:id="5777" w:name="_ETM_Q13_570575"/>
      <w:bookmarkEnd w:id="5777"/>
      <w:r>
        <w:rPr>
          <w:rFonts w:hint="cs"/>
          <w:rtl/>
        </w:rPr>
        <w:t xml:space="preserve">סליחה, חברת הכנסת מירב בן ארי. </w:t>
      </w:r>
      <w:bookmarkStart w:id="5778" w:name="_ETM_Q13_569268"/>
      <w:bookmarkEnd w:id="5778"/>
    </w:p>
    <w:p w:rsidR="0015207D" w:rsidRDefault="0015207D" w:rsidP="007A55B1">
      <w:pPr>
        <w:rPr>
          <w:rtl/>
        </w:rPr>
      </w:pPr>
    </w:p>
    <w:p w:rsidR="0015207D" w:rsidRDefault="0015207D" w:rsidP="007A55B1">
      <w:pPr>
        <w:pStyle w:val="af5"/>
        <w:keepNext/>
        <w:rPr>
          <w:rtl/>
        </w:rPr>
      </w:pPr>
      <w:bookmarkStart w:id="5779" w:name="ET_interruption_5792_37"/>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79"/>
    </w:p>
    <w:p w:rsidR="0015207D" w:rsidRDefault="0015207D" w:rsidP="000F1EB9">
      <w:pPr>
        <w:rPr>
          <w:rtl/>
        </w:rPr>
      </w:pPr>
    </w:p>
    <w:p w:rsidR="0015207D" w:rsidRDefault="0015207D" w:rsidP="007A55B1">
      <w:pPr>
        <w:rPr>
          <w:rtl/>
        </w:rPr>
      </w:pPr>
      <w:bookmarkStart w:id="5780" w:name="_ETM_Q13_570105"/>
      <w:bookmarkEnd w:id="5780"/>
      <w:r>
        <w:rPr>
          <w:rFonts w:hint="cs"/>
          <w:rtl/>
        </w:rPr>
        <w:t xml:space="preserve">הם תמכו בקריאה הראשונה </w:t>
      </w:r>
      <w:r w:rsidR="000F1EB9">
        <w:rPr>
          <w:rFonts w:hint="cs"/>
          <w:rtl/>
        </w:rPr>
        <w:t>– – –</w:t>
      </w:r>
      <w:r>
        <w:rPr>
          <w:rFonts w:hint="cs"/>
          <w:rtl/>
        </w:rPr>
        <w:t xml:space="preserve"> </w:t>
      </w:r>
    </w:p>
    <w:p w:rsidR="0015207D" w:rsidRDefault="0015207D" w:rsidP="007A55B1">
      <w:pPr>
        <w:rPr>
          <w:rtl/>
        </w:rPr>
      </w:pPr>
      <w:bookmarkStart w:id="5781" w:name="_ETM_Q13_569732"/>
      <w:bookmarkStart w:id="5782" w:name="_ETM_Q13_569870"/>
      <w:bookmarkStart w:id="5783" w:name="_ETM_Q13_569949"/>
      <w:bookmarkStart w:id="5784" w:name="_ETM_Q13_570022"/>
      <w:bookmarkEnd w:id="5781"/>
      <w:bookmarkEnd w:id="5782"/>
      <w:bookmarkEnd w:id="5783"/>
      <w:bookmarkEnd w:id="5784"/>
    </w:p>
    <w:p w:rsidR="0015207D" w:rsidRDefault="0015207D" w:rsidP="007A55B1">
      <w:pPr>
        <w:pStyle w:val="-"/>
        <w:keepNext/>
        <w:rPr>
          <w:rtl/>
        </w:rPr>
      </w:pPr>
      <w:bookmarkStart w:id="5785" w:name="ET_speakercontinue_5971_38"/>
      <w:r w:rsidRPr="003F281C">
        <w:rPr>
          <w:rStyle w:val="TagStyle"/>
          <w:rtl/>
        </w:rPr>
        <w:t xml:space="preserve"> &lt;&lt; דובר_המשך &gt;&gt;</w:t>
      </w:r>
      <w:r w:rsidRPr="004F6469">
        <w:rPr>
          <w:rStyle w:val="TagStyle"/>
          <w:rtl/>
        </w:rPr>
        <w:t xml:space="preserve"> </w:t>
      </w:r>
      <w:r>
        <w:rPr>
          <w:rtl/>
        </w:rPr>
        <w:t>השר המקשר בין הממשלה לכנסת דוד אמסלם:</w:t>
      </w:r>
      <w:r w:rsidRPr="004F6469">
        <w:rPr>
          <w:rStyle w:val="TagStyle"/>
          <w:rtl/>
        </w:rPr>
        <w:t xml:space="preserve"> </w:t>
      </w:r>
      <w:r w:rsidRPr="003F281C">
        <w:rPr>
          <w:rStyle w:val="TagStyle"/>
          <w:rtl/>
        </w:rPr>
        <w:t>&lt;&lt; דובר_המשך &gt;&gt;</w:t>
      </w:r>
      <w:r>
        <w:rPr>
          <w:rtl/>
        </w:rPr>
        <w:t xml:space="preserve">   </w:t>
      </w:r>
      <w:bookmarkEnd w:id="5785"/>
    </w:p>
    <w:p w:rsidR="0015207D" w:rsidRDefault="0015207D" w:rsidP="000F1EB9">
      <w:pPr>
        <w:rPr>
          <w:rtl/>
        </w:rPr>
      </w:pPr>
    </w:p>
    <w:p w:rsidR="0015207D" w:rsidRDefault="0015207D" w:rsidP="007A55B1">
      <w:pPr>
        <w:rPr>
          <w:rtl/>
        </w:rPr>
      </w:pPr>
      <w:bookmarkStart w:id="5786" w:name="_ETM_Q13_564893"/>
      <w:bookmarkEnd w:id="5786"/>
      <w:r>
        <w:rPr>
          <w:rFonts w:hint="cs"/>
          <w:rtl/>
        </w:rPr>
        <w:t>אבל תקשיב טוב,</w:t>
      </w:r>
      <w:bookmarkStart w:id="5787" w:name="_ETM_Q13_570970"/>
      <w:bookmarkEnd w:id="5787"/>
      <w:r>
        <w:rPr>
          <w:rFonts w:hint="cs"/>
          <w:rtl/>
        </w:rPr>
        <w:t xml:space="preserve"> אני עכשיו מספר לך מה היה. </w:t>
      </w:r>
    </w:p>
    <w:p w:rsidR="0015207D" w:rsidRDefault="0015207D" w:rsidP="007A55B1">
      <w:pPr>
        <w:rPr>
          <w:rtl/>
        </w:rPr>
      </w:pPr>
    </w:p>
    <w:p w:rsidR="0015207D" w:rsidRDefault="0015207D" w:rsidP="007A55B1">
      <w:pPr>
        <w:pStyle w:val="af5"/>
        <w:keepNext/>
        <w:rPr>
          <w:rtl/>
        </w:rPr>
      </w:pPr>
      <w:bookmarkStart w:id="5788" w:name="ET_interruption_5792_39"/>
      <w:r w:rsidRPr="003F281C">
        <w:rPr>
          <w:rStyle w:val="TagStyle"/>
          <w:rtl/>
        </w:rPr>
        <w:t xml:space="preserve"> &lt;&lt; קריאה &gt;&gt;</w:t>
      </w:r>
      <w:r w:rsidRPr="004F6469">
        <w:rPr>
          <w:rStyle w:val="TagStyle"/>
          <w:rtl/>
        </w:rPr>
        <w:t xml:space="preserve"> </w:t>
      </w:r>
      <w:r>
        <w:rPr>
          <w:rtl/>
        </w:rPr>
        <w:t>יבגני סובה (ישראל ביתנו):</w:t>
      </w:r>
      <w:r w:rsidRPr="004F6469">
        <w:rPr>
          <w:rStyle w:val="TagStyle"/>
          <w:rtl/>
        </w:rPr>
        <w:t xml:space="preserve"> </w:t>
      </w:r>
      <w:r w:rsidRPr="003F281C">
        <w:rPr>
          <w:rStyle w:val="TagStyle"/>
          <w:rtl/>
        </w:rPr>
        <w:t>&lt;&lt; קריאה &gt;&gt;</w:t>
      </w:r>
      <w:r>
        <w:rPr>
          <w:rtl/>
        </w:rPr>
        <w:t xml:space="preserve">   </w:t>
      </w:r>
      <w:bookmarkEnd w:id="5788"/>
    </w:p>
    <w:p w:rsidR="0015207D" w:rsidRDefault="0015207D" w:rsidP="000F1EB9">
      <w:pPr>
        <w:rPr>
          <w:rtl/>
        </w:rPr>
      </w:pPr>
    </w:p>
    <w:p w:rsidR="0015207D" w:rsidRDefault="0015207D" w:rsidP="007A55B1">
      <w:pPr>
        <w:rPr>
          <w:rtl/>
        </w:rPr>
      </w:pPr>
      <w:bookmarkStart w:id="5789" w:name="_ETM_Q13_574047"/>
      <w:bookmarkStart w:id="5790" w:name="_ETM_Q13_573457"/>
      <w:bookmarkEnd w:id="5789"/>
      <w:bookmarkEnd w:id="5790"/>
      <w:r>
        <w:rPr>
          <w:rFonts w:hint="cs"/>
          <w:rtl/>
        </w:rPr>
        <w:t>זה לא נכון</w:t>
      </w:r>
      <w:r w:rsidR="005D2D13">
        <w:rPr>
          <w:rFonts w:hint="cs"/>
          <w:rtl/>
        </w:rPr>
        <w:t>,</w:t>
      </w:r>
      <w:r>
        <w:rPr>
          <w:rFonts w:hint="cs"/>
          <w:rtl/>
        </w:rPr>
        <w:t xml:space="preserve"> מה שאתה מספר. </w:t>
      </w:r>
    </w:p>
    <w:p w:rsidR="0015207D" w:rsidRDefault="0015207D" w:rsidP="007A55B1">
      <w:pPr>
        <w:rPr>
          <w:rtl/>
        </w:rPr>
      </w:pPr>
    </w:p>
    <w:p w:rsidR="0015207D" w:rsidRDefault="0015207D" w:rsidP="007A55B1">
      <w:pPr>
        <w:pStyle w:val="-"/>
        <w:keepNext/>
        <w:rPr>
          <w:rtl/>
        </w:rPr>
      </w:pPr>
      <w:bookmarkStart w:id="5791" w:name="ET_speakercontinue_5971_40"/>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bookmarkEnd w:id="5791"/>
    </w:p>
    <w:p w:rsidR="0015207D" w:rsidRDefault="0015207D" w:rsidP="000F1EB9">
      <w:pPr>
        <w:rPr>
          <w:rtl/>
        </w:rPr>
      </w:pPr>
    </w:p>
    <w:p w:rsidR="0015207D" w:rsidRDefault="0015207D" w:rsidP="007A55B1">
      <w:pPr>
        <w:rPr>
          <w:rtl/>
        </w:rPr>
      </w:pPr>
      <w:r>
        <w:rPr>
          <w:rFonts w:hint="cs"/>
          <w:rtl/>
        </w:rPr>
        <w:t xml:space="preserve">אבל אתה לא יודע </w:t>
      </w:r>
      <w:bookmarkStart w:id="5792" w:name="_ETM_Q13_579006"/>
      <w:bookmarkEnd w:id="5792"/>
      <w:r>
        <w:rPr>
          <w:rFonts w:hint="cs"/>
          <w:rtl/>
        </w:rPr>
        <w:t xml:space="preserve">את העובדות. </w:t>
      </w:r>
      <w:bookmarkStart w:id="5793" w:name="_ETM_Q13_575954"/>
      <w:bookmarkEnd w:id="5793"/>
    </w:p>
    <w:p w:rsidR="0015207D" w:rsidRDefault="0015207D" w:rsidP="007A55B1">
      <w:pPr>
        <w:rPr>
          <w:rtl/>
        </w:rPr>
      </w:pPr>
      <w:bookmarkStart w:id="5794" w:name="_ETM_Q13_576077"/>
      <w:bookmarkStart w:id="5795" w:name="_ETM_Q13_576119"/>
      <w:bookmarkStart w:id="5796" w:name="_ETM_Q13_576252"/>
      <w:bookmarkEnd w:id="5794"/>
      <w:bookmarkEnd w:id="5795"/>
      <w:bookmarkEnd w:id="5796"/>
    </w:p>
    <w:p w:rsidR="0015207D" w:rsidRDefault="0015207D" w:rsidP="007A55B1">
      <w:pPr>
        <w:pStyle w:val="af5"/>
        <w:keepNext/>
        <w:rPr>
          <w:rtl/>
        </w:rPr>
      </w:pPr>
      <w:bookmarkStart w:id="5797" w:name="ET_interruption_5792_41"/>
      <w:r w:rsidRPr="003F281C">
        <w:rPr>
          <w:rStyle w:val="TagStyle"/>
          <w:rtl/>
        </w:rPr>
        <w:t xml:space="preserve"> &lt;&lt; קריאה &gt;&gt;</w:t>
      </w:r>
      <w:r w:rsidRPr="00BA3FBF">
        <w:rPr>
          <w:rStyle w:val="TagStyle"/>
          <w:rtl/>
        </w:rPr>
        <w:t xml:space="preserve"> </w:t>
      </w:r>
      <w:r>
        <w:rPr>
          <w:rtl/>
        </w:rPr>
        <w:t>יבגני סובה (ישראל ביתנו):</w:t>
      </w:r>
      <w:r w:rsidRPr="00BA3FBF">
        <w:rPr>
          <w:rStyle w:val="TagStyle"/>
          <w:rtl/>
        </w:rPr>
        <w:t xml:space="preserve"> </w:t>
      </w:r>
      <w:r w:rsidRPr="003F281C">
        <w:rPr>
          <w:rStyle w:val="TagStyle"/>
          <w:rtl/>
        </w:rPr>
        <w:t>&lt;&lt; קריאה &gt;&gt;</w:t>
      </w:r>
      <w:r>
        <w:rPr>
          <w:rtl/>
        </w:rPr>
        <w:t xml:space="preserve">   </w:t>
      </w:r>
      <w:bookmarkEnd w:id="5797"/>
    </w:p>
    <w:p w:rsidR="0015207D" w:rsidRDefault="0015207D" w:rsidP="000F1EB9">
      <w:pPr>
        <w:rPr>
          <w:rtl/>
        </w:rPr>
      </w:pPr>
    </w:p>
    <w:p w:rsidR="0015207D" w:rsidRDefault="0015207D" w:rsidP="000C7A5A">
      <w:pPr>
        <w:rPr>
          <w:rtl/>
        </w:rPr>
      </w:pPr>
      <w:r>
        <w:rPr>
          <w:rFonts w:hint="cs"/>
          <w:rtl/>
        </w:rPr>
        <w:t>מה זה עובדות? אני הייתי כתב פוליטי פה</w:t>
      </w:r>
      <w:bookmarkStart w:id="5798" w:name="_ETM_Q13_580337"/>
      <w:bookmarkEnd w:id="5798"/>
      <w:r>
        <w:rPr>
          <w:rFonts w:hint="cs"/>
          <w:rtl/>
        </w:rPr>
        <w:t xml:space="preserve"> 15 שנה</w:t>
      </w:r>
      <w:r w:rsidR="000C7A5A">
        <w:rPr>
          <w:rFonts w:hint="cs"/>
          <w:rtl/>
        </w:rPr>
        <w:t>.</w:t>
      </w:r>
      <w:r>
        <w:rPr>
          <w:rFonts w:hint="cs"/>
          <w:rtl/>
        </w:rPr>
        <w:t xml:space="preserve"> איך </w:t>
      </w:r>
      <w:r w:rsidR="000F1EB9">
        <w:rPr>
          <w:rFonts w:hint="cs"/>
          <w:rtl/>
        </w:rPr>
        <w:t>– – –</w:t>
      </w:r>
      <w:r>
        <w:rPr>
          <w:rFonts w:hint="cs"/>
          <w:rtl/>
        </w:rPr>
        <w:t xml:space="preserve"> </w:t>
      </w:r>
      <w:bookmarkStart w:id="5799" w:name="_ETM_Q13_583737"/>
      <w:bookmarkEnd w:id="5799"/>
    </w:p>
    <w:p w:rsidR="0015207D" w:rsidRDefault="0015207D" w:rsidP="007A55B1">
      <w:pPr>
        <w:rPr>
          <w:rtl/>
        </w:rPr>
      </w:pPr>
      <w:bookmarkStart w:id="5800" w:name="_ETM_Q13_583901"/>
      <w:bookmarkStart w:id="5801" w:name="_ETM_Q13_583942"/>
      <w:bookmarkStart w:id="5802" w:name="_ETM_Q13_584051"/>
      <w:bookmarkEnd w:id="5800"/>
      <w:bookmarkEnd w:id="5801"/>
      <w:bookmarkEnd w:id="5802"/>
    </w:p>
    <w:p w:rsidR="0015207D" w:rsidRDefault="0015207D" w:rsidP="007A55B1">
      <w:pPr>
        <w:pStyle w:val="af6"/>
        <w:keepNext/>
        <w:rPr>
          <w:rtl/>
        </w:rPr>
      </w:pPr>
      <w:bookmarkStart w:id="5803" w:name="ET_yor_6490_43"/>
      <w:r w:rsidRPr="003F281C">
        <w:rPr>
          <w:rStyle w:val="TagStyle"/>
          <w:rtl/>
        </w:rPr>
        <w:t xml:space="preserve"> &lt;&lt; יור &gt;&gt;</w:t>
      </w:r>
      <w:r w:rsidRPr="00BA3FBF">
        <w:rPr>
          <w:rStyle w:val="TagStyle"/>
          <w:rtl/>
        </w:rPr>
        <w:t xml:space="preserve"> </w:t>
      </w:r>
      <w:r>
        <w:rPr>
          <w:rtl/>
        </w:rPr>
        <w:t>היו"ר ניסים ואטורי:</w:t>
      </w:r>
      <w:r w:rsidRPr="00BA3FBF">
        <w:rPr>
          <w:rStyle w:val="TagStyle"/>
          <w:rtl/>
        </w:rPr>
        <w:t xml:space="preserve"> </w:t>
      </w:r>
      <w:r w:rsidRPr="003F281C">
        <w:rPr>
          <w:rStyle w:val="TagStyle"/>
          <w:rtl/>
        </w:rPr>
        <w:t>&lt;&lt; יור &gt;&gt;</w:t>
      </w:r>
      <w:r>
        <w:rPr>
          <w:rtl/>
        </w:rPr>
        <w:t xml:space="preserve">   </w:t>
      </w:r>
      <w:bookmarkEnd w:id="5803"/>
    </w:p>
    <w:p w:rsidR="0015207D" w:rsidRDefault="0015207D" w:rsidP="000F1EB9">
      <w:pPr>
        <w:rPr>
          <w:rtl/>
        </w:rPr>
      </w:pPr>
    </w:p>
    <w:p w:rsidR="0015207D" w:rsidRDefault="0015207D" w:rsidP="007A55B1">
      <w:pPr>
        <w:rPr>
          <w:rtl/>
        </w:rPr>
      </w:pPr>
      <w:r>
        <w:rPr>
          <w:rFonts w:hint="cs"/>
          <w:rtl/>
        </w:rPr>
        <w:t xml:space="preserve">חבר הכנסת יבגני סובה. </w:t>
      </w:r>
      <w:bookmarkStart w:id="5804" w:name="_ETM_Q13_585068"/>
      <w:bookmarkStart w:id="5805" w:name="_ETM_Q13_585935"/>
      <w:bookmarkEnd w:id="5804"/>
      <w:bookmarkEnd w:id="5805"/>
    </w:p>
    <w:p w:rsidR="0015207D" w:rsidRDefault="0015207D" w:rsidP="007A55B1">
      <w:pPr>
        <w:rPr>
          <w:rtl/>
        </w:rPr>
      </w:pPr>
      <w:bookmarkStart w:id="5806" w:name="_ETM_Q13_586101"/>
      <w:bookmarkStart w:id="5807" w:name="_ETM_Q13_586142"/>
      <w:bookmarkStart w:id="5808" w:name="_ETM_Q13_586217"/>
      <w:bookmarkEnd w:id="5806"/>
      <w:bookmarkEnd w:id="5807"/>
      <w:bookmarkEnd w:id="5808"/>
    </w:p>
    <w:p w:rsidR="0015207D" w:rsidRDefault="0015207D" w:rsidP="007A55B1">
      <w:pPr>
        <w:pStyle w:val="-"/>
        <w:keepNext/>
        <w:rPr>
          <w:rtl/>
        </w:rPr>
      </w:pPr>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0C7A5A">
      <w:pPr>
        <w:rPr>
          <w:rtl/>
        </w:rPr>
      </w:pPr>
      <w:r>
        <w:rPr>
          <w:rFonts w:hint="cs"/>
          <w:rtl/>
        </w:rPr>
        <w:t>אז אני מודיע לך, לפיד אמר שהוא שמע אותי בוועדה</w:t>
      </w:r>
      <w:bookmarkStart w:id="5809" w:name="_ETM_Q13_589355"/>
      <w:bookmarkEnd w:id="5809"/>
      <w:r>
        <w:rPr>
          <w:rFonts w:hint="cs"/>
          <w:rtl/>
        </w:rPr>
        <w:t xml:space="preserve"> </w:t>
      </w:r>
      <w:r w:rsidR="000C7A5A">
        <w:rPr>
          <w:rFonts w:hint="eastAsia"/>
          <w:rtl/>
        </w:rPr>
        <w:t>–</w:t>
      </w:r>
      <w:r>
        <w:rPr>
          <w:rFonts w:hint="cs"/>
          <w:rtl/>
        </w:rPr>
        <w:t xml:space="preserve"> אני הייתי יושב-ראש ועדת הגיוס </w:t>
      </w:r>
      <w:r>
        <w:rPr>
          <w:rFonts w:hint="eastAsia"/>
          <w:rtl/>
        </w:rPr>
        <w:t>–</w:t>
      </w:r>
      <w:r w:rsidR="000C7A5A">
        <w:rPr>
          <w:rFonts w:hint="cs"/>
          <w:rtl/>
        </w:rPr>
        <w:t xml:space="preserve"> </w:t>
      </w:r>
      <w:r>
        <w:rPr>
          <w:rFonts w:hint="cs"/>
          <w:rtl/>
        </w:rPr>
        <w:t>שאמסלם מחלק כסף לחרדים</w:t>
      </w:r>
      <w:bookmarkStart w:id="5810" w:name="_ETM_Q13_591780"/>
      <w:bookmarkEnd w:id="5810"/>
      <w:r>
        <w:rPr>
          <w:rFonts w:hint="cs"/>
          <w:rtl/>
        </w:rPr>
        <w:t xml:space="preserve"> </w:t>
      </w:r>
      <w:r w:rsidR="000C7A5A">
        <w:rPr>
          <w:rFonts w:hint="eastAsia"/>
          <w:rtl/>
        </w:rPr>
        <w:t xml:space="preserve">– </w:t>
      </w:r>
      <w:r>
        <w:rPr>
          <w:rFonts w:hint="cs"/>
          <w:rtl/>
        </w:rPr>
        <w:t xml:space="preserve">אין לי מושג מאיפה יושב-ראש ועדה מחלק כסף </w:t>
      </w:r>
      <w:bookmarkStart w:id="5811" w:name="_ETM_Q13_595635"/>
      <w:bookmarkEnd w:id="5811"/>
      <w:r w:rsidR="000C7A5A">
        <w:rPr>
          <w:rFonts w:hint="eastAsia"/>
          <w:rtl/>
        </w:rPr>
        <w:t xml:space="preserve">– </w:t>
      </w:r>
      <w:r>
        <w:rPr>
          <w:rFonts w:hint="cs"/>
          <w:rtl/>
        </w:rPr>
        <w:t>והוא התנגד לחוק. ליברמן הוציא הודעה אחריו שהוא מתנגד לחוק של עצמו</w:t>
      </w:r>
      <w:r w:rsidR="000C7A5A">
        <w:rPr>
          <w:rFonts w:hint="cs"/>
          <w:rtl/>
        </w:rPr>
        <w:t>.</w:t>
      </w:r>
    </w:p>
    <w:p w:rsidR="0015207D" w:rsidRDefault="0015207D" w:rsidP="007A55B1">
      <w:pPr>
        <w:rPr>
          <w:rtl/>
        </w:rPr>
      </w:pPr>
      <w:bookmarkStart w:id="5812" w:name="_ETM_Q13_595812"/>
      <w:bookmarkEnd w:id="5812"/>
    </w:p>
    <w:p w:rsidR="0015207D" w:rsidRDefault="0015207D" w:rsidP="007A55B1">
      <w:pPr>
        <w:pStyle w:val="af5"/>
        <w:keepNext/>
        <w:rPr>
          <w:rtl/>
        </w:rPr>
      </w:pPr>
      <w:bookmarkStart w:id="5813" w:name="_ETM_Q13_595979"/>
      <w:bookmarkStart w:id="5814" w:name="_ETM_Q13_596003"/>
      <w:bookmarkStart w:id="5815" w:name="_ETM_Q13_596082"/>
      <w:bookmarkStart w:id="5816" w:name="ET_interruption_5792_45"/>
      <w:bookmarkEnd w:id="5813"/>
      <w:bookmarkEnd w:id="5814"/>
      <w:bookmarkEnd w:id="5815"/>
      <w:r w:rsidRPr="003F281C">
        <w:rPr>
          <w:rStyle w:val="TagStyle"/>
          <w:rtl/>
        </w:rPr>
        <w:t xml:space="preserve"> &lt;&lt; קריאה &gt;&gt;</w:t>
      </w:r>
      <w:r w:rsidRPr="00BA3FBF">
        <w:rPr>
          <w:rStyle w:val="TagStyle"/>
          <w:rtl/>
        </w:rPr>
        <w:t xml:space="preserve"> </w:t>
      </w:r>
      <w:r>
        <w:rPr>
          <w:rtl/>
        </w:rPr>
        <w:t>יבגני סובה (ישראל ביתנו):</w:t>
      </w:r>
      <w:r w:rsidRPr="00BA3FBF">
        <w:rPr>
          <w:rStyle w:val="TagStyle"/>
          <w:rtl/>
        </w:rPr>
        <w:t xml:space="preserve"> </w:t>
      </w:r>
      <w:r w:rsidRPr="003F281C">
        <w:rPr>
          <w:rStyle w:val="TagStyle"/>
          <w:rtl/>
        </w:rPr>
        <w:t>&lt;&lt; קריאה &gt;&gt;</w:t>
      </w:r>
      <w:r>
        <w:rPr>
          <w:rtl/>
        </w:rPr>
        <w:t xml:space="preserve">   </w:t>
      </w:r>
      <w:bookmarkEnd w:id="5816"/>
    </w:p>
    <w:p w:rsidR="0015207D" w:rsidRDefault="0015207D" w:rsidP="000F1EB9">
      <w:pPr>
        <w:rPr>
          <w:rtl/>
        </w:rPr>
      </w:pPr>
    </w:p>
    <w:p w:rsidR="0015207D" w:rsidRDefault="0015207D" w:rsidP="007A55B1">
      <w:pPr>
        <w:rPr>
          <w:rtl/>
        </w:rPr>
      </w:pPr>
      <w:bookmarkStart w:id="5817" w:name="_ETM_Q13_596496"/>
      <w:bookmarkEnd w:id="5817"/>
      <w:r>
        <w:rPr>
          <w:rFonts w:hint="cs"/>
          <w:rtl/>
        </w:rPr>
        <w:t xml:space="preserve">הם רצו לתמוך בחוק, אם זה לא </w:t>
      </w:r>
      <w:r w:rsidR="000F1EB9">
        <w:rPr>
          <w:rFonts w:hint="cs"/>
          <w:rtl/>
        </w:rPr>
        <w:t>– – –</w:t>
      </w:r>
      <w:r>
        <w:rPr>
          <w:rFonts w:hint="cs"/>
          <w:rtl/>
        </w:rPr>
        <w:t xml:space="preserve"> </w:t>
      </w:r>
      <w:bookmarkStart w:id="5818" w:name="_ETM_Q13_601180"/>
      <w:bookmarkEnd w:id="5818"/>
    </w:p>
    <w:p w:rsidR="0015207D" w:rsidRDefault="0015207D" w:rsidP="007A55B1">
      <w:pPr>
        <w:rPr>
          <w:rtl/>
        </w:rPr>
      </w:pPr>
      <w:bookmarkStart w:id="5819" w:name="_ETM_Q13_601298"/>
      <w:bookmarkEnd w:id="5819"/>
    </w:p>
    <w:p w:rsidR="0015207D" w:rsidRDefault="0015207D" w:rsidP="007A55B1">
      <w:pPr>
        <w:pStyle w:val="af5"/>
        <w:keepNext/>
        <w:rPr>
          <w:rtl/>
        </w:rPr>
      </w:pPr>
      <w:bookmarkStart w:id="5820" w:name="_ETM_Q13_601357"/>
      <w:bookmarkStart w:id="5821" w:name="_ETM_Q13_601494"/>
      <w:bookmarkStart w:id="5822" w:name="ET_interruption_5300_46"/>
      <w:bookmarkEnd w:id="5820"/>
      <w:bookmarkEnd w:id="5821"/>
      <w:r w:rsidRPr="003F281C">
        <w:rPr>
          <w:rStyle w:val="TagStyle"/>
          <w:rtl/>
        </w:rPr>
        <w:t xml:space="preserve"> &lt;&lt; קריאה &gt;&gt;</w:t>
      </w:r>
      <w:r w:rsidRPr="00BA3FBF">
        <w:rPr>
          <w:rStyle w:val="TagStyle"/>
          <w:rtl/>
        </w:rPr>
        <w:t xml:space="preserve"> </w:t>
      </w:r>
      <w:r>
        <w:rPr>
          <w:rtl/>
        </w:rPr>
        <w:t>מירב בן ארי (יש עתיד):</w:t>
      </w:r>
      <w:r w:rsidRPr="00BA3FBF">
        <w:rPr>
          <w:rStyle w:val="TagStyle"/>
          <w:rtl/>
        </w:rPr>
        <w:t xml:space="preserve"> </w:t>
      </w:r>
      <w:r w:rsidRPr="003F281C">
        <w:rPr>
          <w:rStyle w:val="TagStyle"/>
          <w:rtl/>
        </w:rPr>
        <w:t>&lt;&lt; קריאה &gt;&gt;</w:t>
      </w:r>
      <w:r>
        <w:rPr>
          <w:rtl/>
        </w:rPr>
        <w:t xml:space="preserve">   </w:t>
      </w:r>
      <w:bookmarkEnd w:id="5822"/>
    </w:p>
    <w:p w:rsidR="0015207D" w:rsidRDefault="0015207D" w:rsidP="000F1EB9">
      <w:pPr>
        <w:rPr>
          <w:rtl/>
        </w:rPr>
      </w:pPr>
    </w:p>
    <w:p w:rsidR="0015207D" w:rsidRPr="00BA3FBF" w:rsidRDefault="0015207D" w:rsidP="007A55B1">
      <w:pPr>
        <w:rPr>
          <w:rtl/>
        </w:rPr>
      </w:pPr>
      <w:r>
        <w:rPr>
          <w:rFonts w:hint="cs"/>
          <w:rtl/>
        </w:rPr>
        <w:t xml:space="preserve">אתה משקר. </w:t>
      </w:r>
    </w:p>
    <w:p w:rsidR="0015207D" w:rsidRPr="004F6469" w:rsidRDefault="0015207D" w:rsidP="007A55B1">
      <w:pPr>
        <w:rPr>
          <w:rtl/>
        </w:rPr>
      </w:pPr>
      <w:bookmarkStart w:id="5823" w:name="_ETM_Q13_536511"/>
      <w:bookmarkStart w:id="5824" w:name="_ETM_Q13_536537"/>
      <w:bookmarkStart w:id="5825" w:name="_ETM_Q13_536618"/>
      <w:bookmarkEnd w:id="5823"/>
      <w:bookmarkEnd w:id="5824"/>
      <w:bookmarkEnd w:id="5825"/>
    </w:p>
    <w:p w:rsidR="0015207D" w:rsidRDefault="0015207D" w:rsidP="007A55B1">
      <w:pPr>
        <w:pStyle w:val="-"/>
        <w:keepNext/>
        <w:rPr>
          <w:rtl/>
        </w:rPr>
      </w:pPr>
      <w:bookmarkStart w:id="5826" w:name="_ETM_Q13_460668"/>
      <w:bookmarkStart w:id="5827" w:name="_ETM_Q13_460815"/>
      <w:bookmarkStart w:id="5828" w:name="ET_speakercontinue_5971_47"/>
      <w:bookmarkEnd w:id="5826"/>
      <w:bookmarkEnd w:id="5827"/>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bookmarkEnd w:id="5828"/>
    </w:p>
    <w:p w:rsidR="0015207D" w:rsidRDefault="0015207D" w:rsidP="000F1EB9">
      <w:pPr>
        <w:rPr>
          <w:rtl/>
        </w:rPr>
      </w:pPr>
    </w:p>
    <w:p w:rsidR="0015207D" w:rsidRPr="00BA3FBF" w:rsidRDefault="0015207D" w:rsidP="000C7A5A">
      <w:pPr>
        <w:rPr>
          <w:rtl/>
        </w:rPr>
      </w:pPr>
      <w:bookmarkStart w:id="5829" w:name="_ETM_Q13_603192"/>
      <w:bookmarkEnd w:id="5829"/>
      <w:r>
        <w:rPr>
          <w:rFonts w:hint="cs"/>
          <w:rtl/>
        </w:rPr>
        <w:t xml:space="preserve"> של עצמו. </w:t>
      </w:r>
    </w:p>
    <w:p w:rsidR="0015207D" w:rsidRDefault="0015207D" w:rsidP="007A55B1">
      <w:pPr>
        <w:rPr>
          <w:rtl/>
        </w:rPr>
      </w:pPr>
      <w:bookmarkStart w:id="5830" w:name="_ETM_Q13_460080"/>
      <w:bookmarkStart w:id="5831" w:name="_ETM_Q13_460224"/>
      <w:bookmarkStart w:id="5832" w:name="_ETM_Q13_460263"/>
      <w:bookmarkStart w:id="5833" w:name="_ETM_Q13_460385"/>
      <w:bookmarkEnd w:id="5830"/>
      <w:bookmarkEnd w:id="5831"/>
      <w:bookmarkEnd w:id="5832"/>
      <w:bookmarkEnd w:id="5833"/>
    </w:p>
    <w:p w:rsidR="0015207D" w:rsidRDefault="0015207D" w:rsidP="007A55B1">
      <w:pPr>
        <w:pStyle w:val="af6"/>
        <w:keepNext/>
        <w:rPr>
          <w:rtl/>
        </w:rPr>
      </w:pPr>
      <w:bookmarkStart w:id="5834" w:name="ET_yor_6490_48"/>
      <w:r w:rsidRPr="003F281C">
        <w:rPr>
          <w:rStyle w:val="TagStyle"/>
          <w:rtl/>
        </w:rPr>
        <w:t xml:space="preserve"> &lt;&lt; יור &gt;&gt;</w:t>
      </w:r>
      <w:r w:rsidRPr="00BA3FBF">
        <w:rPr>
          <w:rStyle w:val="TagStyle"/>
          <w:rtl/>
        </w:rPr>
        <w:t xml:space="preserve"> </w:t>
      </w:r>
      <w:r>
        <w:rPr>
          <w:rtl/>
        </w:rPr>
        <w:t>היו"ר ניסים ואטורי:</w:t>
      </w:r>
      <w:r w:rsidRPr="00BA3FBF">
        <w:rPr>
          <w:rStyle w:val="TagStyle"/>
          <w:rtl/>
        </w:rPr>
        <w:t xml:space="preserve"> </w:t>
      </w:r>
      <w:r w:rsidRPr="003F281C">
        <w:rPr>
          <w:rStyle w:val="TagStyle"/>
          <w:rtl/>
        </w:rPr>
        <w:t>&lt;&lt; יור &gt;&gt;</w:t>
      </w:r>
      <w:r>
        <w:rPr>
          <w:rtl/>
        </w:rPr>
        <w:t xml:space="preserve">   </w:t>
      </w:r>
      <w:bookmarkEnd w:id="5834"/>
    </w:p>
    <w:p w:rsidR="0015207D" w:rsidRDefault="0015207D" w:rsidP="000F1EB9">
      <w:pPr>
        <w:rPr>
          <w:rtl/>
        </w:rPr>
      </w:pPr>
    </w:p>
    <w:p w:rsidR="0015207D" w:rsidRDefault="0015207D" w:rsidP="007A55B1">
      <w:pPr>
        <w:rPr>
          <w:rtl/>
        </w:rPr>
      </w:pPr>
      <w:r>
        <w:rPr>
          <w:rFonts w:hint="cs"/>
          <w:rtl/>
        </w:rPr>
        <w:t>חבר הכנסת יבגני סובה</w:t>
      </w:r>
      <w:bookmarkStart w:id="5835" w:name="_ETM_Q13_601489"/>
      <w:bookmarkStart w:id="5836" w:name="_ETM_Q13_604001"/>
      <w:bookmarkStart w:id="5837" w:name="_ETM_Q13_603012"/>
      <w:bookmarkEnd w:id="5835"/>
      <w:bookmarkEnd w:id="5836"/>
      <w:bookmarkEnd w:id="5837"/>
      <w:r>
        <w:rPr>
          <w:rFonts w:hint="cs"/>
          <w:rtl/>
        </w:rPr>
        <w:t>.</w:t>
      </w:r>
    </w:p>
    <w:p w:rsidR="0015207D" w:rsidRDefault="0015207D" w:rsidP="007A55B1">
      <w:pPr>
        <w:rPr>
          <w:rtl/>
        </w:rPr>
      </w:pPr>
      <w:bookmarkStart w:id="5838" w:name="_ETM_Q13_604131"/>
      <w:bookmarkStart w:id="5839" w:name="_ETM_Q13_604178"/>
      <w:bookmarkStart w:id="5840" w:name="_ETM_Q13_604296"/>
      <w:bookmarkEnd w:id="5838"/>
      <w:bookmarkEnd w:id="5839"/>
      <w:bookmarkEnd w:id="5840"/>
    </w:p>
    <w:p w:rsidR="0015207D" w:rsidRDefault="0015207D" w:rsidP="007A55B1">
      <w:pPr>
        <w:pStyle w:val="-"/>
        <w:keepNext/>
        <w:rPr>
          <w:rtl/>
        </w:rPr>
      </w:pPr>
      <w:bookmarkStart w:id="5841" w:name="ET_speakercontinue_5971_49"/>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bookmarkEnd w:id="5841"/>
    </w:p>
    <w:p w:rsidR="0015207D" w:rsidRDefault="0015207D" w:rsidP="000F1EB9">
      <w:pPr>
        <w:rPr>
          <w:rtl/>
        </w:rPr>
      </w:pPr>
    </w:p>
    <w:p w:rsidR="0015207D" w:rsidRDefault="0015207D" w:rsidP="007A55B1">
      <w:pPr>
        <w:rPr>
          <w:rtl/>
        </w:rPr>
      </w:pPr>
      <w:bookmarkStart w:id="5842" w:name="_ETM_Q13_605481"/>
      <w:bookmarkEnd w:id="5842"/>
      <w:r>
        <w:rPr>
          <w:rFonts w:hint="cs"/>
          <w:rtl/>
        </w:rPr>
        <w:t>הדברים כתובים בספרי הכנסת, תבוא ותראה</w:t>
      </w:r>
      <w:bookmarkStart w:id="5843" w:name="_ETM_Q13_603983"/>
      <w:bookmarkEnd w:id="5843"/>
      <w:r>
        <w:rPr>
          <w:rFonts w:hint="cs"/>
          <w:rtl/>
        </w:rPr>
        <w:t>, בבקשה.</w:t>
      </w:r>
    </w:p>
    <w:p w:rsidR="0015207D" w:rsidRDefault="0015207D" w:rsidP="007A55B1">
      <w:pPr>
        <w:rPr>
          <w:rtl/>
        </w:rPr>
      </w:pPr>
    </w:p>
    <w:p w:rsidR="0015207D" w:rsidRDefault="0015207D" w:rsidP="007A55B1">
      <w:pPr>
        <w:pStyle w:val="af6"/>
        <w:keepNext/>
        <w:rPr>
          <w:rtl/>
        </w:rPr>
      </w:pPr>
      <w:bookmarkStart w:id="5844" w:name="ET_yor_6490_91"/>
      <w:r w:rsidRPr="0020353B">
        <w:rPr>
          <w:rStyle w:val="TagStyle"/>
          <w:rtl/>
        </w:rPr>
        <w:t xml:space="preserve"> &lt;&lt; יור &gt;&gt; </w:t>
      </w:r>
      <w:r>
        <w:rPr>
          <w:rtl/>
        </w:rPr>
        <w:t>היו"ר ניסים ואטורי:</w:t>
      </w:r>
      <w:r w:rsidRPr="0020353B">
        <w:rPr>
          <w:rStyle w:val="TagStyle"/>
          <w:rtl/>
        </w:rPr>
        <w:t xml:space="preserve"> &lt;&lt; יור &gt;&gt;</w:t>
      </w:r>
      <w:r>
        <w:rPr>
          <w:rtl/>
        </w:rPr>
        <w:t xml:space="preserve">   </w:t>
      </w:r>
      <w:bookmarkEnd w:id="5844"/>
    </w:p>
    <w:p w:rsidR="0015207D" w:rsidRDefault="0015207D" w:rsidP="000F1EB9">
      <w:pPr>
        <w:rPr>
          <w:rtl/>
        </w:rPr>
      </w:pPr>
    </w:p>
    <w:p w:rsidR="0015207D" w:rsidRPr="0020353B" w:rsidRDefault="0015207D" w:rsidP="007A55B1">
      <w:pPr>
        <w:rPr>
          <w:rtl/>
        </w:rPr>
      </w:pPr>
      <w:bookmarkStart w:id="5845" w:name="_ETM_Q13_603341"/>
      <w:bookmarkEnd w:id="5845"/>
      <w:r>
        <w:rPr>
          <w:rFonts w:hint="cs"/>
          <w:rtl/>
        </w:rPr>
        <w:t>חבר הכנסת יבגני סובה, קריאה ראשונה.</w:t>
      </w:r>
    </w:p>
    <w:p w:rsidR="0015207D" w:rsidRDefault="0015207D" w:rsidP="007A55B1">
      <w:pPr>
        <w:rPr>
          <w:rtl/>
        </w:rPr>
      </w:pPr>
      <w:bookmarkStart w:id="5846" w:name="_ETM_Q13_604103"/>
      <w:bookmarkEnd w:id="5846"/>
    </w:p>
    <w:p w:rsidR="0015207D" w:rsidRDefault="0015207D" w:rsidP="007A55B1">
      <w:pPr>
        <w:pStyle w:val="af5"/>
        <w:keepNext/>
        <w:rPr>
          <w:rtl/>
        </w:rPr>
      </w:pPr>
      <w:bookmarkStart w:id="5847" w:name="_ETM_Q13_604139"/>
      <w:bookmarkStart w:id="5848" w:name="_ETM_Q13_604279"/>
      <w:bookmarkStart w:id="5849" w:name="ET_interruption_5792_50"/>
      <w:bookmarkEnd w:id="5847"/>
      <w:bookmarkEnd w:id="5848"/>
      <w:r w:rsidRPr="003F281C">
        <w:rPr>
          <w:rStyle w:val="TagStyle"/>
          <w:rtl/>
        </w:rPr>
        <w:t xml:space="preserve"> &lt;&lt; קריאה &gt;&gt;</w:t>
      </w:r>
      <w:r w:rsidRPr="00BA3FBF">
        <w:rPr>
          <w:rStyle w:val="TagStyle"/>
          <w:rtl/>
        </w:rPr>
        <w:t xml:space="preserve"> </w:t>
      </w:r>
      <w:r>
        <w:rPr>
          <w:rtl/>
        </w:rPr>
        <w:t>יבגני סובה (ישראל ביתנו):</w:t>
      </w:r>
      <w:r w:rsidRPr="00BA3FBF">
        <w:rPr>
          <w:rStyle w:val="TagStyle"/>
          <w:rtl/>
        </w:rPr>
        <w:t xml:space="preserve"> </w:t>
      </w:r>
      <w:r w:rsidRPr="003F281C">
        <w:rPr>
          <w:rStyle w:val="TagStyle"/>
          <w:rtl/>
        </w:rPr>
        <w:t>&lt;&lt; קריאה &gt;&gt;</w:t>
      </w:r>
      <w:r>
        <w:rPr>
          <w:rtl/>
        </w:rPr>
        <w:t xml:space="preserve">   </w:t>
      </w:r>
      <w:bookmarkEnd w:id="5849"/>
    </w:p>
    <w:p w:rsidR="0015207D" w:rsidRDefault="0015207D" w:rsidP="000F1EB9">
      <w:pPr>
        <w:rPr>
          <w:rtl/>
        </w:rPr>
      </w:pPr>
    </w:p>
    <w:p w:rsidR="0015207D" w:rsidRPr="00BA3FBF" w:rsidRDefault="000F1EB9" w:rsidP="007A55B1">
      <w:pPr>
        <w:rPr>
          <w:rtl/>
        </w:rPr>
      </w:pPr>
      <w:bookmarkStart w:id="5850" w:name="_ETM_Q13_603972"/>
      <w:bookmarkEnd w:id="5850"/>
      <w:r>
        <w:rPr>
          <w:rFonts w:hint="cs"/>
          <w:rtl/>
        </w:rPr>
        <w:t>– – –</w:t>
      </w:r>
      <w:r w:rsidR="0015207D">
        <w:rPr>
          <w:rFonts w:hint="cs"/>
          <w:rtl/>
        </w:rPr>
        <w:t xml:space="preserve"> </w:t>
      </w:r>
    </w:p>
    <w:p w:rsidR="0015207D" w:rsidRDefault="0015207D" w:rsidP="007A55B1">
      <w:pPr>
        <w:rPr>
          <w:rtl/>
        </w:rPr>
      </w:pPr>
    </w:p>
    <w:p w:rsidR="0015207D" w:rsidRDefault="0015207D" w:rsidP="007A55B1">
      <w:pPr>
        <w:pStyle w:val="-"/>
        <w:keepNext/>
        <w:rPr>
          <w:rtl/>
        </w:rPr>
      </w:pPr>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7A55B1">
      <w:pPr>
        <w:rPr>
          <w:rtl/>
        </w:rPr>
      </w:pPr>
      <w:bookmarkStart w:id="5851" w:name="_ETM_Q13_609436"/>
      <w:bookmarkEnd w:id="5851"/>
      <w:r>
        <w:rPr>
          <w:rFonts w:hint="cs"/>
          <w:rtl/>
        </w:rPr>
        <w:t xml:space="preserve">תן </w:t>
      </w:r>
      <w:bookmarkStart w:id="5852" w:name="_ETM_Q13_610710"/>
      <w:bookmarkEnd w:id="5852"/>
      <w:r>
        <w:rPr>
          <w:rFonts w:hint="cs"/>
          <w:rtl/>
        </w:rPr>
        <w:t xml:space="preserve">לי, אני רוצה להתקדם. </w:t>
      </w:r>
    </w:p>
    <w:p w:rsidR="0015207D" w:rsidRDefault="0015207D" w:rsidP="007A55B1">
      <w:pPr>
        <w:rPr>
          <w:rtl/>
        </w:rPr>
      </w:pPr>
      <w:bookmarkStart w:id="5853" w:name="_ETM_Q13_610094"/>
      <w:bookmarkStart w:id="5854" w:name="_ETM_Q13_610299"/>
      <w:bookmarkStart w:id="5855" w:name="_ETM_Q13_610324"/>
      <w:bookmarkStart w:id="5856" w:name="_ETM_Q13_610404"/>
      <w:bookmarkEnd w:id="5853"/>
      <w:bookmarkEnd w:id="5854"/>
      <w:bookmarkEnd w:id="5855"/>
      <w:bookmarkEnd w:id="5856"/>
    </w:p>
    <w:p w:rsidR="0015207D" w:rsidRDefault="0015207D" w:rsidP="007A55B1">
      <w:pPr>
        <w:pStyle w:val="af6"/>
        <w:keepNext/>
        <w:rPr>
          <w:rtl/>
        </w:rPr>
      </w:pPr>
      <w:bookmarkStart w:id="5857" w:name="ET_yor_6490_52"/>
      <w:r w:rsidRPr="003F281C">
        <w:rPr>
          <w:rStyle w:val="TagStyle"/>
          <w:rtl/>
        </w:rPr>
        <w:t xml:space="preserve"> &lt;&lt; יור &gt;&gt;</w:t>
      </w:r>
      <w:r w:rsidRPr="00BA3FBF">
        <w:rPr>
          <w:rStyle w:val="TagStyle"/>
          <w:rtl/>
        </w:rPr>
        <w:t xml:space="preserve"> </w:t>
      </w:r>
      <w:r>
        <w:rPr>
          <w:rtl/>
        </w:rPr>
        <w:t>היו"ר ניסים ואטורי:</w:t>
      </w:r>
      <w:r w:rsidRPr="00BA3FBF">
        <w:rPr>
          <w:rStyle w:val="TagStyle"/>
          <w:rtl/>
        </w:rPr>
        <w:t xml:space="preserve"> </w:t>
      </w:r>
      <w:r w:rsidRPr="003F281C">
        <w:rPr>
          <w:rStyle w:val="TagStyle"/>
          <w:rtl/>
        </w:rPr>
        <w:t>&lt;&lt; יור &gt;&gt;</w:t>
      </w:r>
      <w:r>
        <w:rPr>
          <w:rtl/>
        </w:rPr>
        <w:t xml:space="preserve">   </w:t>
      </w:r>
      <w:bookmarkEnd w:id="5857"/>
    </w:p>
    <w:p w:rsidR="0015207D" w:rsidRDefault="0015207D" w:rsidP="000F1EB9">
      <w:pPr>
        <w:rPr>
          <w:rtl/>
        </w:rPr>
      </w:pPr>
    </w:p>
    <w:p w:rsidR="0015207D" w:rsidRDefault="0015207D" w:rsidP="007A55B1">
      <w:pPr>
        <w:rPr>
          <w:rtl/>
        </w:rPr>
      </w:pPr>
      <w:bookmarkStart w:id="5858" w:name="_ETM_Q13_611402"/>
      <w:bookmarkEnd w:id="5858"/>
      <w:r>
        <w:rPr>
          <w:rFonts w:hint="cs"/>
          <w:rtl/>
        </w:rPr>
        <w:t xml:space="preserve">די. זכות הדיבור היא שלו כרגע. </w:t>
      </w:r>
      <w:bookmarkStart w:id="5859" w:name="_ETM_Q13_615139"/>
      <w:bookmarkEnd w:id="5859"/>
    </w:p>
    <w:p w:rsidR="0015207D" w:rsidRDefault="0015207D" w:rsidP="007A55B1">
      <w:pPr>
        <w:rPr>
          <w:rtl/>
        </w:rPr>
      </w:pPr>
      <w:bookmarkStart w:id="5860" w:name="_ETM_Q13_615250"/>
      <w:bookmarkStart w:id="5861" w:name="_ETM_Q13_615283"/>
      <w:bookmarkEnd w:id="5860"/>
      <w:bookmarkEnd w:id="5861"/>
    </w:p>
    <w:p w:rsidR="0015207D" w:rsidRDefault="0015207D" w:rsidP="007A55B1">
      <w:pPr>
        <w:pStyle w:val="-"/>
        <w:keepNext/>
        <w:rPr>
          <w:rtl/>
        </w:rPr>
      </w:pPr>
      <w:bookmarkStart w:id="5862" w:name="_ETM_Q13_615417"/>
      <w:bookmarkEnd w:id="5862"/>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0C7A5A">
      <w:pPr>
        <w:rPr>
          <w:rtl/>
        </w:rPr>
      </w:pPr>
      <w:bookmarkStart w:id="5863" w:name="_ETM_Q13_616511"/>
      <w:bookmarkEnd w:id="5863"/>
      <w:r>
        <w:rPr>
          <w:rFonts w:hint="cs"/>
          <w:rtl/>
        </w:rPr>
        <w:t xml:space="preserve">אני שמעתי </w:t>
      </w:r>
      <w:bookmarkStart w:id="5864" w:name="_ETM_Q13_612603"/>
      <w:bookmarkEnd w:id="5864"/>
      <w:r>
        <w:rPr>
          <w:rFonts w:hint="cs"/>
          <w:rtl/>
        </w:rPr>
        <w:t>את דברי ההבל של חברת הכנסת מירב בן ארי.</w:t>
      </w:r>
      <w:bookmarkStart w:id="5865" w:name="_ETM_Q13_618602"/>
      <w:bookmarkEnd w:id="5865"/>
      <w:r>
        <w:rPr>
          <w:rFonts w:hint="cs"/>
          <w:rtl/>
        </w:rPr>
        <w:t xml:space="preserve"> אני לא רוצה להתמקח איתה. אני רק רוצה לומר </w:t>
      </w:r>
      <w:bookmarkStart w:id="5866" w:name="_ETM_Q13_617308"/>
      <w:bookmarkEnd w:id="5866"/>
      <w:r>
        <w:rPr>
          <w:rFonts w:hint="cs"/>
          <w:rtl/>
        </w:rPr>
        <w:t xml:space="preserve">לך: אני היום מגיש תביעה, אני בבית המשפט,  </w:t>
      </w:r>
      <w:r w:rsidR="000C7A5A">
        <w:rPr>
          <w:rFonts w:hint="cs"/>
          <w:rtl/>
        </w:rPr>
        <w:t xml:space="preserve">עם </w:t>
      </w:r>
      <w:r>
        <w:rPr>
          <w:rFonts w:hint="cs"/>
          <w:rtl/>
        </w:rPr>
        <w:t>בן כספית</w:t>
      </w:r>
      <w:r w:rsidR="000C7A5A">
        <w:rPr>
          <w:rFonts w:hint="cs"/>
          <w:rtl/>
        </w:rPr>
        <w:t>,</w:t>
      </w:r>
      <w:r>
        <w:rPr>
          <w:rFonts w:hint="cs"/>
          <w:rtl/>
        </w:rPr>
        <w:t xml:space="preserve"> </w:t>
      </w:r>
      <w:bookmarkStart w:id="5867" w:name="_ETM_Q13_626373"/>
      <w:bookmarkEnd w:id="5867"/>
      <w:r>
        <w:rPr>
          <w:rFonts w:hint="cs"/>
          <w:rtl/>
        </w:rPr>
        <w:t xml:space="preserve">על אותה כתבה שקרית </w:t>
      </w:r>
      <w:bookmarkStart w:id="5868" w:name="_ETM_Q13_628868"/>
      <w:bookmarkEnd w:id="5868"/>
      <w:r>
        <w:rPr>
          <w:rFonts w:hint="eastAsia"/>
          <w:rtl/>
        </w:rPr>
        <w:t>–</w:t>
      </w:r>
      <w:r>
        <w:rPr>
          <w:rFonts w:hint="cs"/>
          <w:rtl/>
        </w:rPr>
        <w:t xml:space="preserve"> דרך אגב, הוא בוודאי שירת בצה"ל,</w:t>
      </w:r>
      <w:bookmarkStart w:id="5869" w:name="_ETM_Q13_627492"/>
      <w:bookmarkEnd w:id="5869"/>
      <w:r>
        <w:rPr>
          <w:rFonts w:hint="cs"/>
          <w:rtl/>
        </w:rPr>
        <w:t xml:space="preserve"> במילואים עד גיל 31, ונסע לאמריקה. אני, יש לי אישור מצה"ל שהשתחררתי ממילואים בגיל 44. הבוס שלך, דרך אגב, היה מתאגרף, חולה אסתמה ששירת </w:t>
      </w:r>
      <w:proofErr w:type="spellStart"/>
      <w:r>
        <w:rPr>
          <w:rFonts w:hint="cs"/>
          <w:rtl/>
        </w:rPr>
        <w:t>ב</w:t>
      </w:r>
      <w:r w:rsidR="000C7A5A">
        <w:rPr>
          <w:rFonts w:hint="cs"/>
          <w:rtl/>
        </w:rPr>
        <w:t>ב</w:t>
      </w:r>
      <w:r>
        <w:rPr>
          <w:rFonts w:hint="cs"/>
          <w:rtl/>
        </w:rPr>
        <w:t>מחנה</w:t>
      </w:r>
      <w:proofErr w:type="spellEnd"/>
      <w:r>
        <w:rPr>
          <w:rFonts w:hint="cs"/>
          <w:rtl/>
        </w:rPr>
        <w:t xml:space="preserve"> </w:t>
      </w:r>
      <w:r w:rsidR="000F1EB9">
        <w:rPr>
          <w:rFonts w:hint="cs"/>
          <w:rtl/>
        </w:rPr>
        <w:t>– –</w:t>
      </w:r>
      <w:r>
        <w:rPr>
          <w:rFonts w:hint="cs"/>
          <w:rtl/>
        </w:rPr>
        <w:t xml:space="preserve"> </w:t>
      </w:r>
    </w:p>
    <w:p w:rsidR="0015207D" w:rsidRDefault="0015207D" w:rsidP="007A55B1">
      <w:pPr>
        <w:rPr>
          <w:rtl/>
        </w:rPr>
      </w:pPr>
    </w:p>
    <w:p w:rsidR="0015207D" w:rsidRDefault="0015207D" w:rsidP="007A55B1">
      <w:pPr>
        <w:pStyle w:val="af5"/>
        <w:keepNext/>
        <w:rPr>
          <w:rtl/>
        </w:rPr>
      </w:pPr>
      <w:bookmarkStart w:id="5870" w:name="ET_interruption_5300_54"/>
      <w:r w:rsidRPr="003F281C">
        <w:rPr>
          <w:rStyle w:val="TagStyle"/>
          <w:rtl/>
        </w:rPr>
        <w:t xml:space="preserve"> &lt;&lt; קריאה &gt;&gt;</w:t>
      </w:r>
      <w:r w:rsidRPr="00BA3FBF">
        <w:rPr>
          <w:rStyle w:val="TagStyle"/>
          <w:rtl/>
        </w:rPr>
        <w:t xml:space="preserve"> </w:t>
      </w:r>
      <w:r>
        <w:rPr>
          <w:rtl/>
        </w:rPr>
        <w:t>מירב בן ארי (יש עתיד):</w:t>
      </w:r>
      <w:r w:rsidRPr="00BA3FBF">
        <w:rPr>
          <w:rStyle w:val="TagStyle"/>
          <w:rtl/>
        </w:rPr>
        <w:t xml:space="preserve"> </w:t>
      </w:r>
      <w:r w:rsidRPr="003F281C">
        <w:rPr>
          <w:rStyle w:val="TagStyle"/>
          <w:rtl/>
        </w:rPr>
        <w:t>&lt;&lt; קריאה &gt;&gt;</w:t>
      </w:r>
      <w:r>
        <w:rPr>
          <w:rtl/>
        </w:rPr>
        <w:t xml:space="preserve">   </w:t>
      </w:r>
      <w:bookmarkEnd w:id="5870"/>
    </w:p>
    <w:p w:rsidR="0015207D" w:rsidRDefault="0015207D" w:rsidP="000F1EB9">
      <w:pPr>
        <w:rPr>
          <w:rtl/>
        </w:rPr>
      </w:pPr>
    </w:p>
    <w:p w:rsidR="0015207D" w:rsidRDefault="0015207D" w:rsidP="007A55B1">
      <w:pPr>
        <w:rPr>
          <w:rtl/>
        </w:rPr>
      </w:pPr>
      <w:r>
        <w:rPr>
          <w:rFonts w:hint="cs"/>
          <w:rtl/>
        </w:rPr>
        <w:t xml:space="preserve">אתה מכחיש </w:t>
      </w:r>
      <w:bookmarkStart w:id="5871" w:name="_ETM_Q13_643639"/>
      <w:bookmarkEnd w:id="5871"/>
      <w:r>
        <w:rPr>
          <w:rFonts w:hint="cs"/>
          <w:rtl/>
        </w:rPr>
        <w:t>את האירוע בג'נין? אתה מכחיש את</w:t>
      </w:r>
      <w:bookmarkStart w:id="5872" w:name="_ETM_Q13_643222"/>
      <w:bookmarkEnd w:id="5872"/>
      <w:r>
        <w:rPr>
          <w:rFonts w:hint="cs"/>
          <w:rtl/>
        </w:rPr>
        <w:t xml:space="preserve"> האירוע?</w:t>
      </w:r>
    </w:p>
    <w:p w:rsidR="0015207D" w:rsidRDefault="0015207D" w:rsidP="007A55B1">
      <w:pPr>
        <w:rPr>
          <w:rtl/>
        </w:rPr>
      </w:pPr>
      <w:bookmarkStart w:id="5873" w:name="_ETM_Q13_646124"/>
      <w:bookmarkStart w:id="5874" w:name="_ETM_Q13_646245"/>
      <w:bookmarkStart w:id="5875" w:name="_ETM_Q13_646286"/>
      <w:bookmarkStart w:id="5876" w:name="_ETM_Q13_646402"/>
      <w:bookmarkEnd w:id="5873"/>
      <w:bookmarkEnd w:id="5874"/>
      <w:bookmarkEnd w:id="5875"/>
      <w:bookmarkEnd w:id="5876"/>
    </w:p>
    <w:p w:rsidR="0015207D" w:rsidRDefault="0015207D" w:rsidP="007A55B1">
      <w:pPr>
        <w:pStyle w:val="-"/>
        <w:keepNext/>
        <w:rPr>
          <w:rtl/>
        </w:rPr>
      </w:pPr>
      <w:bookmarkStart w:id="5877" w:name="ET_speakercontinue_5971_55"/>
      <w:r w:rsidRPr="003F281C">
        <w:rPr>
          <w:rStyle w:val="TagStyle"/>
          <w:rtl/>
        </w:rPr>
        <w:t xml:space="preserve"> &lt;&lt;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bookmarkEnd w:id="5877"/>
    </w:p>
    <w:p w:rsidR="0015207D" w:rsidRDefault="0015207D" w:rsidP="000F1EB9">
      <w:pPr>
        <w:rPr>
          <w:rtl/>
        </w:rPr>
      </w:pPr>
    </w:p>
    <w:p w:rsidR="0015207D" w:rsidRDefault="000F1EB9" w:rsidP="007A55B1">
      <w:pPr>
        <w:rPr>
          <w:rtl/>
        </w:rPr>
      </w:pPr>
      <w:bookmarkStart w:id="5878" w:name="_ETM_Q13_647617"/>
      <w:bookmarkEnd w:id="5878"/>
      <w:r>
        <w:rPr>
          <w:rFonts w:hint="cs"/>
          <w:rtl/>
        </w:rPr>
        <w:t>– –</w:t>
      </w:r>
      <w:r w:rsidR="0015207D">
        <w:rPr>
          <w:rFonts w:hint="cs"/>
          <w:rtl/>
        </w:rPr>
        <w:t xml:space="preserve"> אני הייתי מפקד טנק, כולל מלחמה </w:t>
      </w:r>
      <w:r>
        <w:rPr>
          <w:rFonts w:hint="cs"/>
          <w:rtl/>
        </w:rPr>
        <w:t>– –</w:t>
      </w:r>
    </w:p>
    <w:p w:rsidR="0015207D" w:rsidRDefault="0015207D" w:rsidP="007A55B1">
      <w:pPr>
        <w:rPr>
          <w:rtl/>
        </w:rPr>
      </w:pPr>
    </w:p>
    <w:p w:rsidR="0015207D" w:rsidRDefault="0015207D" w:rsidP="007A55B1">
      <w:pPr>
        <w:pStyle w:val="af6"/>
        <w:keepNext/>
        <w:rPr>
          <w:rtl/>
        </w:rPr>
      </w:pPr>
      <w:bookmarkStart w:id="5879" w:name="ET_yor_6490_56"/>
      <w:r w:rsidRPr="003F281C">
        <w:rPr>
          <w:rStyle w:val="TagStyle"/>
          <w:rtl/>
        </w:rPr>
        <w:t xml:space="preserve"> &lt;&lt; יור &gt;&gt;</w:t>
      </w:r>
      <w:r w:rsidRPr="00BA3FBF">
        <w:rPr>
          <w:rStyle w:val="TagStyle"/>
          <w:rtl/>
        </w:rPr>
        <w:t xml:space="preserve"> </w:t>
      </w:r>
      <w:r>
        <w:rPr>
          <w:rtl/>
        </w:rPr>
        <w:t>היו"ר ניסים ואטורי:</w:t>
      </w:r>
      <w:r w:rsidRPr="00BA3FBF">
        <w:rPr>
          <w:rStyle w:val="TagStyle"/>
          <w:rtl/>
        </w:rPr>
        <w:t xml:space="preserve"> </w:t>
      </w:r>
      <w:r w:rsidRPr="003F281C">
        <w:rPr>
          <w:rStyle w:val="TagStyle"/>
          <w:rtl/>
        </w:rPr>
        <w:t>&lt;&lt; יור &gt;&gt;</w:t>
      </w:r>
      <w:r>
        <w:rPr>
          <w:rtl/>
        </w:rPr>
        <w:t xml:space="preserve">   </w:t>
      </w:r>
      <w:bookmarkEnd w:id="5879"/>
    </w:p>
    <w:p w:rsidR="0015207D" w:rsidRDefault="0015207D" w:rsidP="000F1EB9">
      <w:pPr>
        <w:rPr>
          <w:rtl/>
        </w:rPr>
      </w:pPr>
    </w:p>
    <w:p w:rsidR="0015207D" w:rsidRDefault="0015207D" w:rsidP="007A55B1">
      <w:pPr>
        <w:rPr>
          <w:rtl/>
        </w:rPr>
      </w:pPr>
      <w:bookmarkStart w:id="5880" w:name="_ETM_Q13_644788"/>
      <w:bookmarkEnd w:id="5880"/>
      <w:r>
        <w:rPr>
          <w:rFonts w:hint="cs"/>
          <w:rtl/>
        </w:rPr>
        <w:t xml:space="preserve">חברת הכנסת </w:t>
      </w:r>
      <w:bookmarkStart w:id="5881" w:name="_ETM_Q13_647297"/>
      <w:bookmarkEnd w:id="5881"/>
      <w:r>
        <w:rPr>
          <w:rFonts w:hint="cs"/>
          <w:rtl/>
        </w:rPr>
        <w:t xml:space="preserve">מירב בן ארי, די. </w:t>
      </w:r>
    </w:p>
    <w:p w:rsidR="0015207D" w:rsidRDefault="0015207D" w:rsidP="007A55B1">
      <w:pPr>
        <w:rPr>
          <w:rtl/>
        </w:rPr>
      </w:pPr>
      <w:bookmarkStart w:id="5882" w:name="_ETM_Q13_646627"/>
      <w:bookmarkStart w:id="5883" w:name="_ETM_Q13_646747"/>
      <w:bookmarkEnd w:id="5882"/>
      <w:bookmarkEnd w:id="5883"/>
    </w:p>
    <w:p w:rsidR="0015207D" w:rsidRDefault="0015207D" w:rsidP="007A55B1">
      <w:pPr>
        <w:pStyle w:val="af5"/>
        <w:keepNext/>
        <w:rPr>
          <w:rtl/>
        </w:rPr>
      </w:pPr>
      <w:bookmarkStart w:id="5884" w:name="ET_interruption_5300_58"/>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bookmarkEnd w:id="5884"/>
    </w:p>
    <w:p w:rsidR="0015207D" w:rsidRDefault="0015207D" w:rsidP="000F1EB9">
      <w:pPr>
        <w:rPr>
          <w:rtl/>
        </w:rPr>
      </w:pPr>
    </w:p>
    <w:p w:rsidR="0015207D" w:rsidRPr="00E34A7C" w:rsidRDefault="0015207D" w:rsidP="007A55B1">
      <w:pPr>
        <w:rPr>
          <w:rtl/>
        </w:rPr>
      </w:pPr>
      <w:r>
        <w:rPr>
          <w:rFonts w:hint="cs"/>
          <w:rtl/>
        </w:rPr>
        <w:t xml:space="preserve">אבל הוא פונה </w:t>
      </w:r>
      <w:bookmarkStart w:id="5885" w:name="_ETM_Q13_647189"/>
      <w:bookmarkEnd w:id="5885"/>
      <w:r>
        <w:rPr>
          <w:rFonts w:hint="cs"/>
          <w:rtl/>
        </w:rPr>
        <w:t xml:space="preserve">אליי. </w:t>
      </w:r>
    </w:p>
    <w:p w:rsidR="0015207D" w:rsidRDefault="0015207D" w:rsidP="007A55B1">
      <w:pPr>
        <w:rPr>
          <w:rtl/>
        </w:rPr>
      </w:pPr>
      <w:bookmarkStart w:id="5886" w:name="_ETM_Q13_649346"/>
      <w:bookmarkEnd w:id="5886"/>
    </w:p>
    <w:p w:rsidR="0015207D" w:rsidRDefault="0015207D" w:rsidP="007A55B1">
      <w:pPr>
        <w:pStyle w:val="-"/>
        <w:keepNext/>
        <w:rPr>
          <w:rtl/>
        </w:rPr>
      </w:pPr>
      <w:r w:rsidRPr="003F281C">
        <w:rPr>
          <w:rStyle w:val="TagStyle"/>
          <w:rtl/>
        </w:rPr>
        <w:t>&lt;&lt; דובר_המשך &gt;&gt;</w:t>
      </w:r>
      <w:r w:rsidRPr="00BA3FBF">
        <w:rPr>
          <w:rStyle w:val="TagStyle"/>
          <w:rtl/>
        </w:rPr>
        <w:t xml:space="preserve"> </w:t>
      </w:r>
      <w:r>
        <w:rPr>
          <w:rtl/>
        </w:rPr>
        <w:t>השר המקשר בין הממשלה לכנסת דוד אמסלם:</w:t>
      </w:r>
      <w:r w:rsidRPr="00BA3FBF">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0F1EB9" w:rsidP="007A55B1">
      <w:pPr>
        <w:rPr>
          <w:rtl/>
        </w:rPr>
      </w:pPr>
      <w:r>
        <w:rPr>
          <w:rFonts w:hint="cs"/>
          <w:rtl/>
        </w:rPr>
        <w:t>– –</w:t>
      </w:r>
      <w:r w:rsidR="0015207D">
        <w:rPr>
          <w:rFonts w:hint="cs"/>
          <w:rtl/>
        </w:rPr>
        <w:t xml:space="preserve"> דרך אגב – לא פונה, אני רק </w:t>
      </w:r>
      <w:r>
        <w:rPr>
          <w:rFonts w:hint="cs"/>
          <w:rtl/>
        </w:rPr>
        <w:t>– – –</w:t>
      </w:r>
      <w:r w:rsidR="0015207D">
        <w:rPr>
          <w:rFonts w:hint="cs"/>
          <w:rtl/>
        </w:rPr>
        <w:t xml:space="preserve"> </w:t>
      </w:r>
    </w:p>
    <w:p w:rsidR="0015207D" w:rsidRDefault="0015207D" w:rsidP="007A55B1">
      <w:pPr>
        <w:rPr>
          <w:rtl/>
        </w:rPr>
      </w:pPr>
      <w:bookmarkStart w:id="5887" w:name="_ETM_Q13_653842"/>
      <w:bookmarkEnd w:id="5887"/>
    </w:p>
    <w:p w:rsidR="0015207D" w:rsidRDefault="0015207D" w:rsidP="007A55B1">
      <w:pPr>
        <w:pStyle w:val="af5"/>
        <w:keepNext/>
        <w:rPr>
          <w:rtl/>
        </w:rPr>
      </w:pPr>
      <w:bookmarkStart w:id="5888" w:name="_ETM_Q13_653964"/>
      <w:bookmarkEnd w:id="5888"/>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r>
        <w:rPr>
          <w:rFonts w:hint="cs"/>
          <w:rtl/>
        </w:rPr>
        <w:t>אתה אומר את השם שלי. מה אתה רוצה, שאני אשב בשקט?</w:t>
      </w:r>
    </w:p>
    <w:p w:rsidR="0015207D" w:rsidRDefault="0015207D" w:rsidP="007A55B1">
      <w:pPr>
        <w:rPr>
          <w:rtl/>
        </w:rPr>
      </w:pPr>
      <w:bookmarkStart w:id="5889" w:name="_ETM_Q13_651921"/>
      <w:bookmarkStart w:id="5890" w:name="_ETM_Q13_652049"/>
      <w:bookmarkStart w:id="5891" w:name="_ETM_Q13_652098"/>
      <w:bookmarkStart w:id="5892" w:name="_ETM_Q13_652207"/>
      <w:bookmarkEnd w:id="5889"/>
      <w:bookmarkEnd w:id="5890"/>
      <w:bookmarkEnd w:id="5891"/>
      <w:bookmarkEnd w:id="5892"/>
    </w:p>
    <w:p w:rsidR="0015207D" w:rsidRDefault="0015207D" w:rsidP="007A55B1">
      <w:pPr>
        <w:pStyle w:val="-"/>
        <w:keepNext/>
        <w:rPr>
          <w:rtl/>
        </w:rPr>
      </w:pPr>
      <w:r w:rsidRPr="003F281C">
        <w:rPr>
          <w:rStyle w:val="TagStyle"/>
          <w:rtl/>
        </w:rPr>
        <w:t xml:space="preserve"> &lt;&lt; דובר_המשך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7A55B1">
      <w:pPr>
        <w:rPr>
          <w:rtl/>
        </w:rPr>
      </w:pPr>
      <w:bookmarkStart w:id="5893" w:name="_ETM_Q13_653447"/>
      <w:bookmarkEnd w:id="5893"/>
      <w:r>
        <w:rPr>
          <w:rFonts w:hint="cs"/>
          <w:rtl/>
        </w:rPr>
        <w:t xml:space="preserve">דרך אגב, את אמרת את השם שלי כאן, הכפשת </w:t>
      </w:r>
      <w:bookmarkStart w:id="5894" w:name="_ETM_Q13_658645"/>
      <w:bookmarkEnd w:id="5894"/>
      <w:r>
        <w:rPr>
          <w:rFonts w:hint="cs"/>
          <w:rtl/>
        </w:rPr>
        <w:t>אותי אישית על הביוגרפיה שלי, שאת לא יודעת מהי בכלל.</w:t>
      </w:r>
    </w:p>
    <w:p w:rsidR="0015207D" w:rsidRDefault="0015207D" w:rsidP="007A55B1">
      <w:pPr>
        <w:rPr>
          <w:rtl/>
        </w:rPr>
      </w:pPr>
      <w:bookmarkStart w:id="5895" w:name="_ETM_Q13_659577"/>
      <w:bookmarkStart w:id="5896" w:name="_ETM_Q13_659687"/>
      <w:bookmarkStart w:id="5897" w:name="_ETM_Q13_659720"/>
      <w:bookmarkStart w:id="5898" w:name="_ETM_Q13_659835"/>
      <w:bookmarkEnd w:id="5895"/>
      <w:bookmarkEnd w:id="5896"/>
      <w:bookmarkEnd w:id="5897"/>
      <w:bookmarkEnd w:id="5898"/>
    </w:p>
    <w:p w:rsidR="0015207D" w:rsidRDefault="0015207D" w:rsidP="007A55B1">
      <w:pPr>
        <w:pStyle w:val="af5"/>
        <w:keepNext/>
        <w:rPr>
          <w:rtl/>
        </w:rPr>
      </w:pPr>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r>
        <w:rPr>
          <w:rFonts w:hint="cs"/>
          <w:rtl/>
        </w:rPr>
        <w:t>הכפשתי? כן?</w:t>
      </w:r>
      <w:bookmarkStart w:id="5899" w:name="_ETM_Q13_658960"/>
      <w:bookmarkEnd w:id="5899"/>
      <w:r>
        <w:rPr>
          <w:rFonts w:hint="cs"/>
          <w:rtl/>
        </w:rPr>
        <w:t xml:space="preserve"> כמו מה?</w:t>
      </w:r>
    </w:p>
    <w:p w:rsidR="0015207D" w:rsidRDefault="0015207D" w:rsidP="007A55B1">
      <w:pPr>
        <w:rPr>
          <w:rtl/>
        </w:rPr>
      </w:pPr>
      <w:bookmarkStart w:id="5900" w:name="_ETM_Q13_659085"/>
      <w:bookmarkStart w:id="5901" w:name="_ETM_Q13_659123"/>
      <w:bookmarkStart w:id="5902" w:name="_ETM_Q13_659238"/>
      <w:bookmarkEnd w:id="5900"/>
      <w:bookmarkEnd w:id="5901"/>
      <w:bookmarkEnd w:id="5902"/>
    </w:p>
    <w:p w:rsidR="0015207D" w:rsidRDefault="0015207D" w:rsidP="007A55B1">
      <w:pPr>
        <w:pStyle w:val="-"/>
        <w:keepNext/>
        <w:rPr>
          <w:rtl/>
        </w:rPr>
      </w:pPr>
      <w:r w:rsidRPr="003F281C">
        <w:rPr>
          <w:rStyle w:val="TagStyle"/>
          <w:rtl/>
        </w:rPr>
        <w:t xml:space="preserve"> &lt;&lt; דובר_המשך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Pr="00E34A7C" w:rsidRDefault="0015207D" w:rsidP="007A55B1">
      <w:pPr>
        <w:rPr>
          <w:rtl/>
        </w:rPr>
      </w:pPr>
      <w:bookmarkStart w:id="5903" w:name="_ETM_Q13_660348"/>
      <w:bookmarkEnd w:id="5903"/>
      <w:r>
        <w:rPr>
          <w:rFonts w:hint="cs"/>
          <w:rtl/>
        </w:rPr>
        <w:t xml:space="preserve">כן. </w:t>
      </w:r>
      <w:bookmarkStart w:id="5904" w:name="_ETM_Q13_661569"/>
      <w:bookmarkEnd w:id="5904"/>
      <w:r>
        <w:rPr>
          <w:rFonts w:hint="cs"/>
          <w:rtl/>
        </w:rPr>
        <w:t xml:space="preserve">לכן אני אומר לך – דרך אגב, הבוס שלך </w:t>
      </w:r>
      <w:bookmarkStart w:id="5905" w:name="_ETM_Q13_666931"/>
      <w:bookmarkEnd w:id="5905"/>
      <w:r>
        <w:rPr>
          <w:rFonts w:hint="cs"/>
          <w:rtl/>
        </w:rPr>
        <w:t xml:space="preserve">חושב שג'נין זה סוג של מסטיק. </w:t>
      </w:r>
    </w:p>
    <w:p w:rsidR="0015207D" w:rsidRDefault="0015207D" w:rsidP="007A55B1">
      <w:pPr>
        <w:rPr>
          <w:rtl/>
        </w:rPr>
      </w:pPr>
    </w:p>
    <w:p w:rsidR="0015207D" w:rsidRDefault="0015207D" w:rsidP="007A55B1">
      <w:pPr>
        <w:pStyle w:val="af5"/>
        <w:keepNext/>
        <w:rPr>
          <w:rtl/>
        </w:rPr>
      </w:pPr>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r>
        <w:rPr>
          <w:rFonts w:hint="cs"/>
          <w:rtl/>
        </w:rPr>
        <w:t>למה אתה מדבר</w:t>
      </w:r>
      <w:bookmarkStart w:id="5906" w:name="_ETM_Q13_666987"/>
      <w:bookmarkEnd w:id="5906"/>
      <w:r>
        <w:rPr>
          <w:rFonts w:hint="cs"/>
          <w:rtl/>
        </w:rPr>
        <w:t xml:space="preserve"> ככה? </w:t>
      </w:r>
    </w:p>
    <w:p w:rsidR="000C7A5A" w:rsidRDefault="000C7A5A" w:rsidP="007A55B1">
      <w:pPr>
        <w:rPr>
          <w:rtl/>
        </w:rPr>
      </w:pPr>
    </w:p>
    <w:p w:rsidR="0015207D" w:rsidRDefault="0015207D" w:rsidP="007A55B1">
      <w:pPr>
        <w:pStyle w:val="-"/>
        <w:keepNext/>
        <w:rPr>
          <w:rtl/>
        </w:rPr>
      </w:pPr>
      <w:bookmarkStart w:id="5907" w:name="_ETM_Q13_668807"/>
      <w:bookmarkEnd w:id="5907"/>
      <w:r w:rsidRPr="003F281C">
        <w:rPr>
          <w:rStyle w:val="TagStyle"/>
          <w:rtl/>
        </w:rPr>
        <w:t>&lt;&lt; דובר_המשך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bookmarkStart w:id="5908" w:name="_ETM_Q13_671952"/>
      <w:bookmarkEnd w:id="5908"/>
    </w:p>
    <w:p w:rsidR="0015207D" w:rsidRDefault="0015207D" w:rsidP="007A55B1">
      <w:pPr>
        <w:rPr>
          <w:rtl/>
        </w:rPr>
      </w:pPr>
      <w:r>
        <w:rPr>
          <w:rFonts w:hint="cs"/>
          <w:rtl/>
        </w:rPr>
        <w:t xml:space="preserve">לכן אני מציע לך לא לדבר על זה בכלל, </w:t>
      </w:r>
      <w:bookmarkStart w:id="5909" w:name="_ETM_Q13_672508"/>
      <w:bookmarkEnd w:id="5909"/>
      <w:r>
        <w:rPr>
          <w:rFonts w:hint="cs"/>
          <w:rtl/>
        </w:rPr>
        <w:t xml:space="preserve">בגלל שאת מדברת שטויות. הכול יתברר בבית </w:t>
      </w:r>
      <w:r w:rsidR="000C7A5A">
        <w:rPr>
          <w:rFonts w:hint="cs"/>
          <w:rtl/>
        </w:rPr>
        <w:t>ה</w:t>
      </w:r>
      <w:r>
        <w:rPr>
          <w:rFonts w:hint="cs"/>
          <w:rtl/>
        </w:rPr>
        <w:t xml:space="preserve">משפט היום. אני מסביר </w:t>
      </w:r>
      <w:bookmarkStart w:id="5910" w:name="_ETM_Q13_677652"/>
      <w:bookmarkEnd w:id="5910"/>
      <w:r>
        <w:rPr>
          <w:rFonts w:hint="cs"/>
          <w:rtl/>
        </w:rPr>
        <w:t xml:space="preserve">לך, בן כספית עוד ישלם על זה עוד הרבה כסף. </w:t>
      </w:r>
      <w:bookmarkStart w:id="5911" w:name="_ETM_Q13_685714"/>
      <w:bookmarkEnd w:id="5911"/>
    </w:p>
    <w:p w:rsidR="0015207D" w:rsidRDefault="0015207D" w:rsidP="007A55B1">
      <w:pPr>
        <w:rPr>
          <w:rtl/>
        </w:rPr>
      </w:pPr>
      <w:bookmarkStart w:id="5912" w:name="_ETM_Q13_680965"/>
      <w:bookmarkStart w:id="5913" w:name="_ETM_Q13_681079"/>
      <w:bookmarkEnd w:id="5912"/>
      <w:bookmarkEnd w:id="5913"/>
    </w:p>
    <w:p w:rsidR="0015207D" w:rsidRDefault="0015207D" w:rsidP="007A55B1">
      <w:pPr>
        <w:pStyle w:val="af5"/>
        <w:keepNext/>
        <w:rPr>
          <w:rtl/>
        </w:rPr>
      </w:pPr>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bookmarkStart w:id="5914" w:name="_ETM_Q13_681348"/>
      <w:bookmarkEnd w:id="5914"/>
      <w:r>
        <w:rPr>
          <w:rFonts w:hint="cs"/>
          <w:rtl/>
        </w:rPr>
        <w:t xml:space="preserve">שטויות? לא בן כספית, זה הרב-סרן הזה </w:t>
      </w:r>
      <w:r w:rsidR="000F1EB9">
        <w:rPr>
          <w:rFonts w:hint="cs"/>
          <w:rtl/>
        </w:rPr>
        <w:t>– – –</w:t>
      </w:r>
      <w:r>
        <w:rPr>
          <w:rFonts w:hint="cs"/>
          <w:rtl/>
        </w:rPr>
        <w:t xml:space="preserve"> </w:t>
      </w:r>
      <w:bookmarkStart w:id="5915" w:name="_ETM_Q13_685423"/>
      <w:bookmarkEnd w:id="5915"/>
    </w:p>
    <w:p w:rsidR="0015207D" w:rsidRDefault="0015207D" w:rsidP="007A55B1">
      <w:pPr>
        <w:rPr>
          <w:rtl/>
        </w:rPr>
      </w:pPr>
    </w:p>
    <w:p w:rsidR="0015207D" w:rsidRDefault="0015207D" w:rsidP="007A55B1">
      <w:pPr>
        <w:pStyle w:val="-"/>
        <w:keepNext/>
        <w:rPr>
          <w:rtl/>
        </w:rPr>
      </w:pPr>
      <w:r w:rsidRPr="003F281C">
        <w:rPr>
          <w:rStyle w:val="TagStyle"/>
          <w:rtl/>
        </w:rPr>
        <w:t xml:space="preserve"> &lt;&lt; דובר_המשך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7A55B1">
      <w:pPr>
        <w:rPr>
          <w:rtl/>
        </w:rPr>
      </w:pPr>
      <w:r>
        <w:rPr>
          <w:rFonts w:hint="cs"/>
          <w:rtl/>
        </w:rPr>
        <w:t xml:space="preserve">אני מספר לך. </w:t>
      </w:r>
    </w:p>
    <w:p w:rsidR="0015207D" w:rsidRDefault="0015207D" w:rsidP="007A55B1">
      <w:pPr>
        <w:rPr>
          <w:rtl/>
        </w:rPr>
      </w:pPr>
      <w:bookmarkStart w:id="5916" w:name="_ETM_Q13_684667"/>
      <w:bookmarkStart w:id="5917" w:name="_ETM_Q13_684796"/>
      <w:bookmarkStart w:id="5918" w:name="_ETM_Q13_684823"/>
      <w:bookmarkStart w:id="5919" w:name="_ETM_Q13_684940"/>
      <w:bookmarkEnd w:id="5916"/>
      <w:bookmarkEnd w:id="5917"/>
      <w:bookmarkEnd w:id="5918"/>
      <w:bookmarkEnd w:id="5919"/>
    </w:p>
    <w:p w:rsidR="0015207D" w:rsidRDefault="0015207D" w:rsidP="007A55B1">
      <w:pPr>
        <w:pStyle w:val="af6"/>
        <w:keepNext/>
        <w:rPr>
          <w:rtl/>
        </w:rPr>
      </w:pPr>
      <w:r w:rsidRPr="003F281C">
        <w:rPr>
          <w:rStyle w:val="TagStyle"/>
          <w:rtl/>
        </w:rPr>
        <w:t xml:space="preserve"> &lt;&lt; יור &gt;&gt;</w:t>
      </w:r>
      <w:r w:rsidRPr="00E34A7C">
        <w:rPr>
          <w:rStyle w:val="TagStyle"/>
          <w:rtl/>
        </w:rPr>
        <w:t xml:space="preserve"> </w:t>
      </w:r>
      <w:r>
        <w:rPr>
          <w:rtl/>
        </w:rPr>
        <w:t>היו"ר ניסים ואטורי:</w:t>
      </w:r>
      <w:r w:rsidRPr="00E34A7C">
        <w:rPr>
          <w:rStyle w:val="TagStyle"/>
          <w:rtl/>
        </w:rPr>
        <w:t xml:space="preserve"> </w:t>
      </w:r>
      <w:r w:rsidRPr="003F281C">
        <w:rPr>
          <w:rStyle w:val="TagStyle"/>
          <w:rtl/>
        </w:rPr>
        <w:t>&lt;&lt; יור &gt;&gt;</w:t>
      </w:r>
      <w:r>
        <w:rPr>
          <w:rtl/>
        </w:rPr>
        <w:t xml:space="preserve">   </w:t>
      </w:r>
    </w:p>
    <w:p w:rsidR="0015207D" w:rsidRDefault="0015207D" w:rsidP="000F1EB9">
      <w:pPr>
        <w:rPr>
          <w:rtl/>
        </w:rPr>
      </w:pPr>
    </w:p>
    <w:p w:rsidR="0015207D" w:rsidRDefault="0015207D" w:rsidP="007A55B1">
      <w:pPr>
        <w:rPr>
          <w:rtl/>
        </w:rPr>
      </w:pPr>
      <w:bookmarkStart w:id="5920" w:name="_ETM_Q13_685999"/>
      <w:bookmarkEnd w:id="5920"/>
      <w:r>
        <w:rPr>
          <w:rFonts w:hint="cs"/>
          <w:rtl/>
        </w:rPr>
        <w:t xml:space="preserve">חברת הכנסת מירב בן ארי, די. </w:t>
      </w:r>
      <w:bookmarkStart w:id="5921" w:name="_ETM_Q13_684996"/>
      <w:bookmarkEnd w:id="5921"/>
    </w:p>
    <w:p w:rsidR="0015207D" w:rsidRDefault="0015207D" w:rsidP="007A55B1">
      <w:pPr>
        <w:rPr>
          <w:rtl/>
        </w:rPr>
      </w:pPr>
      <w:bookmarkStart w:id="5922" w:name="_ETM_Q13_685667"/>
      <w:bookmarkStart w:id="5923" w:name="_ETM_Q13_685787"/>
      <w:bookmarkStart w:id="5924" w:name="_ETM_Q13_685832"/>
      <w:bookmarkStart w:id="5925" w:name="_ETM_Q13_685929"/>
      <w:bookmarkEnd w:id="5922"/>
      <w:bookmarkEnd w:id="5923"/>
      <w:bookmarkEnd w:id="5924"/>
      <w:bookmarkEnd w:id="5925"/>
    </w:p>
    <w:p w:rsidR="0015207D" w:rsidRDefault="0015207D" w:rsidP="007A55B1">
      <w:pPr>
        <w:pStyle w:val="-"/>
        <w:keepNext/>
        <w:rPr>
          <w:rtl/>
        </w:rPr>
      </w:pPr>
      <w:r w:rsidRPr="003F281C">
        <w:rPr>
          <w:rStyle w:val="TagStyle"/>
          <w:rtl/>
        </w:rPr>
        <w:t xml:space="preserve"> &lt;&lt; דובר_המשך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&lt;&lt; דובר_המשך &gt;&gt;</w:t>
      </w:r>
      <w:r>
        <w:rPr>
          <w:rtl/>
        </w:rPr>
        <w:t xml:space="preserve">   </w:t>
      </w:r>
    </w:p>
    <w:p w:rsidR="0015207D" w:rsidRDefault="0015207D" w:rsidP="000F1EB9">
      <w:pPr>
        <w:rPr>
          <w:rtl/>
        </w:rPr>
      </w:pPr>
    </w:p>
    <w:p w:rsidR="0015207D" w:rsidRDefault="0015207D" w:rsidP="007A55B1">
      <w:pPr>
        <w:rPr>
          <w:rtl/>
        </w:rPr>
      </w:pPr>
      <w:bookmarkStart w:id="5926" w:name="_ETM_Q13_688153"/>
      <w:bookmarkEnd w:id="5926"/>
      <w:r>
        <w:rPr>
          <w:rFonts w:hint="cs"/>
          <w:rtl/>
        </w:rPr>
        <w:t xml:space="preserve">בן כספית שירת איתי בגדוד, את מעלליו אני מכיר. את </w:t>
      </w:r>
      <w:bookmarkStart w:id="5927" w:name="_ETM_Q13_687742"/>
      <w:bookmarkEnd w:id="5927"/>
      <w:r>
        <w:rPr>
          <w:rFonts w:hint="cs"/>
          <w:rtl/>
        </w:rPr>
        <w:t>לא יודעת, אני מכיר אותו מגיל 20. לכן</w:t>
      </w:r>
      <w:r w:rsidR="000C7A5A">
        <w:rPr>
          <w:rFonts w:hint="cs"/>
          <w:rtl/>
        </w:rPr>
        <w:t>,</w:t>
      </w:r>
      <w:r>
        <w:rPr>
          <w:rFonts w:hint="cs"/>
          <w:rtl/>
        </w:rPr>
        <w:t xml:space="preserve"> אל </w:t>
      </w:r>
      <w:bookmarkStart w:id="5928" w:name="_ETM_Q13_697170"/>
      <w:bookmarkEnd w:id="5928"/>
      <w:r>
        <w:rPr>
          <w:rFonts w:hint="cs"/>
          <w:rtl/>
        </w:rPr>
        <w:t>תיכנסי לזה. אני יודע מה היה, למה הוא פרסם את</w:t>
      </w:r>
      <w:bookmarkStart w:id="5929" w:name="_ETM_Q13_701640"/>
      <w:bookmarkEnd w:id="5929"/>
      <w:r>
        <w:rPr>
          <w:rFonts w:hint="cs"/>
          <w:rtl/>
        </w:rPr>
        <w:t xml:space="preserve"> השקרים שלו, ואנחנו נגיע לבית משפט, והוא עוד ישלם לי </w:t>
      </w:r>
      <w:bookmarkStart w:id="5930" w:name="_ETM_Q13_702055"/>
      <w:bookmarkEnd w:id="5930"/>
      <w:r>
        <w:rPr>
          <w:rFonts w:hint="cs"/>
          <w:rtl/>
        </w:rPr>
        <w:t xml:space="preserve">הרבה פיצויים. תודה. </w:t>
      </w:r>
    </w:p>
    <w:p w:rsidR="0015207D" w:rsidRDefault="0015207D" w:rsidP="007A55B1">
      <w:pPr>
        <w:rPr>
          <w:rtl/>
        </w:rPr>
      </w:pPr>
      <w:bookmarkStart w:id="5931" w:name="_ETM_Q13_705944"/>
      <w:bookmarkStart w:id="5932" w:name="_ETM_Q13_706069"/>
      <w:bookmarkStart w:id="5933" w:name="_ETM_Q13_706095"/>
      <w:bookmarkStart w:id="5934" w:name="_ETM_Q13_706211"/>
      <w:bookmarkEnd w:id="5931"/>
      <w:bookmarkEnd w:id="5932"/>
      <w:bookmarkEnd w:id="5933"/>
      <w:bookmarkEnd w:id="5934"/>
    </w:p>
    <w:p w:rsidR="0015207D" w:rsidRDefault="0015207D" w:rsidP="007A55B1">
      <w:pPr>
        <w:pStyle w:val="af6"/>
        <w:keepNext/>
        <w:rPr>
          <w:rtl/>
        </w:rPr>
      </w:pPr>
      <w:bookmarkStart w:id="5935" w:name="ET_yor_6490_69"/>
      <w:r w:rsidRPr="003F281C">
        <w:rPr>
          <w:rStyle w:val="TagStyle"/>
          <w:rtl/>
        </w:rPr>
        <w:t xml:space="preserve"> &lt;&lt; יור &gt;&gt;</w:t>
      </w:r>
      <w:r w:rsidRPr="00E34A7C">
        <w:rPr>
          <w:rStyle w:val="TagStyle"/>
          <w:rtl/>
        </w:rPr>
        <w:t xml:space="preserve"> </w:t>
      </w:r>
      <w:r>
        <w:rPr>
          <w:rtl/>
        </w:rPr>
        <w:t>היו"ר ניסים ואטורי:</w:t>
      </w:r>
      <w:r w:rsidRPr="00E34A7C">
        <w:rPr>
          <w:rStyle w:val="TagStyle"/>
          <w:rtl/>
        </w:rPr>
        <w:t xml:space="preserve"> </w:t>
      </w:r>
      <w:r w:rsidRPr="003F281C">
        <w:rPr>
          <w:rStyle w:val="TagStyle"/>
          <w:rtl/>
        </w:rPr>
        <w:t>&lt;&lt; יור &gt;&gt;</w:t>
      </w:r>
      <w:r>
        <w:rPr>
          <w:rtl/>
        </w:rPr>
        <w:t xml:space="preserve">   </w:t>
      </w:r>
      <w:bookmarkEnd w:id="5935"/>
    </w:p>
    <w:p w:rsidR="0015207D" w:rsidRDefault="0015207D" w:rsidP="000F1EB9">
      <w:pPr>
        <w:rPr>
          <w:rtl/>
        </w:rPr>
      </w:pPr>
    </w:p>
    <w:p w:rsidR="0015207D" w:rsidRDefault="0015207D" w:rsidP="007A55B1">
      <w:pPr>
        <w:rPr>
          <w:rtl/>
        </w:rPr>
      </w:pPr>
      <w:bookmarkStart w:id="5936" w:name="_ETM_Q13_707161"/>
      <w:bookmarkEnd w:id="5936"/>
      <w:r>
        <w:rPr>
          <w:rFonts w:hint="cs"/>
          <w:rtl/>
        </w:rPr>
        <w:t>תודה רבה. חברת הכנסת יוליה מלינובסקי, בבקשה.</w:t>
      </w:r>
      <w:bookmarkStart w:id="5937" w:name="_ETM_Q13_715198"/>
      <w:bookmarkEnd w:id="5937"/>
      <w:r>
        <w:rPr>
          <w:rFonts w:hint="cs"/>
          <w:rtl/>
        </w:rPr>
        <w:t xml:space="preserve"> </w:t>
      </w:r>
    </w:p>
    <w:p w:rsidR="0015207D" w:rsidRDefault="0015207D" w:rsidP="007A55B1">
      <w:pPr>
        <w:rPr>
          <w:rtl/>
        </w:rPr>
      </w:pPr>
      <w:bookmarkStart w:id="5938" w:name="_ETM_Q13_715594"/>
      <w:bookmarkStart w:id="5939" w:name="_ETM_Q13_715710"/>
      <w:bookmarkEnd w:id="5938"/>
      <w:bookmarkEnd w:id="5939"/>
    </w:p>
    <w:p w:rsidR="0015207D" w:rsidRDefault="0015207D" w:rsidP="007A55B1">
      <w:pPr>
        <w:pStyle w:val="af5"/>
        <w:keepNext/>
        <w:rPr>
          <w:rtl/>
        </w:rPr>
      </w:pPr>
      <w:bookmarkStart w:id="5940" w:name="_ETM_Q13_715736"/>
      <w:bookmarkStart w:id="5941" w:name="_ETM_Q13_715847"/>
      <w:bookmarkStart w:id="5942" w:name="ET_interruption_5300_70"/>
      <w:bookmarkEnd w:id="5940"/>
      <w:bookmarkEnd w:id="5941"/>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bookmarkEnd w:id="5942"/>
    </w:p>
    <w:p w:rsidR="0015207D" w:rsidRDefault="0015207D" w:rsidP="000F1EB9">
      <w:pPr>
        <w:rPr>
          <w:rtl/>
        </w:rPr>
      </w:pPr>
    </w:p>
    <w:p w:rsidR="0015207D" w:rsidRDefault="0015207D" w:rsidP="007A55B1">
      <w:pPr>
        <w:rPr>
          <w:rtl/>
        </w:rPr>
      </w:pPr>
      <w:bookmarkStart w:id="5943" w:name="_ETM_Q13_717765"/>
      <w:bookmarkEnd w:id="5943"/>
      <w:r>
        <w:rPr>
          <w:rFonts w:hint="cs"/>
          <w:rtl/>
        </w:rPr>
        <w:t xml:space="preserve">בכלל לא ראיתי מבן </w:t>
      </w:r>
      <w:bookmarkStart w:id="5944" w:name="_ETM_Q13_708574"/>
      <w:bookmarkEnd w:id="5944"/>
      <w:r>
        <w:rPr>
          <w:rFonts w:hint="cs"/>
          <w:rtl/>
        </w:rPr>
        <w:t xml:space="preserve">כספית, ראיתי את זה בכלל מעובדה. בכלל לא קראתי את בן כספית. </w:t>
      </w:r>
    </w:p>
    <w:p w:rsidR="0015207D" w:rsidRDefault="0015207D" w:rsidP="007A55B1">
      <w:pPr>
        <w:pStyle w:val="af5"/>
        <w:rPr>
          <w:rtl/>
        </w:rPr>
      </w:pPr>
    </w:p>
    <w:p w:rsidR="0015207D" w:rsidRDefault="0015207D" w:rsidP="007A55B1">
      <w:pPr>
        <w:pStyle w:val="af5"/>
        <w:rPr>
          <w:rtl/>
        </w:rPr>
      </w:pPr>
      <w:r w:rsidRPr="003F281C">
        <w:rPr>
          <w:rStyle w:val="TagStyle"/>
          <w:rtl/>
        </w:rPr>
        <w:t xml:space="preserve">&lt;&lt; </w:t>
      </w:r>
      <w:r>
        <w:rPr>
          <w:rStyle w:val="TagStyle"/>
          <w:rFonts w:hint="cs"/>
          <w:rtl/>
        </w:rPr>
        <w:t>קריאה</w:t>
      </w:r>
      <w:r w:rsidRPr="003F281C">
        <w:rPr>
          <w:rStyle w:val="TagStyle"/>
          <w:rtl/>
        </w:rPr>
        <w:t xml:space="preserve">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 xml:space="preserve">&lt;&lt; </w:t>
      </w:r>
      <w:r>
        <w:rPr>
          <w:rStyle w:val="TagStyle"/>
          <w:rFonts w:hint="cs"/>
          <w:rtl/>
        </w:rPr>
        <w:t>קריאה</w:t>
      </w:r>
      <w:r w:rsidRPr="003F281C">
        <w:rPr>
          <w:rStyle w:val="TagStyle"/>
          <w:rtl/>
        </w:rPr>
        <w:t xml:space="preserve"> &gt;&gt;</w:t>
      </w:r>
      <w:r>
        <w:rPr>
          <w:rtl/>
        </w:rPr>
        <w:t xml:space="preserve">   </w:t>
      </w:r>
    </w:p>
    <w:p w:rsidR="0015207D" w:rsidRDefault="0015207D" w:rsidP="007A55B1">
      <w:pPr>
        <w:pStyle w:val="af5"/>
        <w:rPr>
          <w:rtl/>
        </w:rPr>
      </w:pPr>
    </w:p>
    <w:p w:rsidR="0015207D" w:rsidRDefault="0015207D" w:rsidP="007A55B1">
      <w:pPr>
        <w:rPr>
          <w:rtl/>
        </w:rPr>
      </w:pPr>
      <w:r>
        <w:rPr>
          <w:rFonts w:hint="cs"/>
          <w:rtl/>
        </w:rPr>
        <w:t>בסדר, בסדר.</w:t>
      </w:r>
    </w:p>
    <w:p w:rsidR="0015207D" w:rsidRDefault="0015207D" w:rsidP="007A55B1">
      <w:pPr>
        <w:rPr>
          <w:rtl/>
        </w:rPr>
      </w:pPr>
    </w:p>
    <w:p w:rsidR="0015207D" w:rsidRDefault="0015207D" w:rsidP="007A55B1">
      <w:pPr>
        <w:pStyle w:val="af5"/>
        <w:keepNext/>
        <w:rPr>
          <w:rtl/>
        </w:rPr>
      </w:pPr>
      <w:bookmarkStart w:id="5945" w:name="ET_interruption_5300_94"/>
      <w:r w:rsidRPr="006C0439">
        <w:rPr>
          <w:rStyle w:val="TagStyle"/>
          <w:rtl/>
        </w:rPr>
        <w:t xml:space="preserve"> &lt;&lt; קריאה &gt;&gt; </w:t>
      </w:r>
      <w:r>
        <w:rPr>
          <w:rtl/>
        </w:rPr>
        <w:t>מירב בן ארי (יש עתיד):</w:t>
      </w:r>
      <w:r w:rsidRPr="006C0439">
        <w:rPr>
          <w:rStyle w:val="TagStyle"/>
          <w:rtl/>
        </w:rPr>
        <w:t xml:space="preserve"> &lt;&lt; קריאה &gt;&gt;</w:t>
      </w:r>
      <w:r>
        <w:rPr>
          <w:rtl/>
        </w:rPr>
        <w:t xml:space="preserve">   </w:t>
      </w:r>
      <w:bookmarkEnd w:id="5945"/>
    </w:p>
    <w:p w:rsidR="0015207D" w:rsidRDefault="0015207D" w:rsidP="000F1EB9">
      <w:pPr>
        <w:rPr>
          <w:rtl/>
        </w:rPr>
      </w:pPr>
    </w:p>
    <w:p w:rsidR="0015207D" w:rsidRDefault="0015207D" w:rsidP="007A55B1">
      <w:pPr>
        <w:rPr>
          <w:rtl/>
        </w:rPr>
      </w:pPr>
      <w:r>
        <w:rPr>
          <w:rFonts w:hint="cs"/>
          <w:rtl/>
        </w:rPr>
        <w:t xml:space="preserve">שיתבע אותך. אתה לא הכחשת את הערב </w:t>
      </w:r>
      <w:bookmarkStart w:id="5946" w:name="_ETM_Q13_713318"/>
      <w:bookmarkEnd w:id="5946"/>
      <w:r>
        <w:rPr>
          <w:rFonts w:hint="cs"/>
          <w:rtl/>
        </w:rPr>
        <w:t>הזה בג'נין. לא הכחשת את זה, נכון?</w:t>
      </w:r>
    </w:p>
    <w:p w:rsidR="0015207D" w:rsidRDefault="0015207D" w:rsidP="007A55B1">
      <w:pPr>
        <w:pStyle w:val="af5"/>
        <w:rPr>
          <w:rtl/>
        </w:rPr>
      </w:pPr>
      <w:bookmarkStart w:id="5947" w:name="_ETM_Q13_719917"/>
      <w:bookmarkStart w:id="5948" w:name="_ETM_Q13_720034"/>
      <w:bookmarkStart w:id="5949" w:name="_ETM_Q13_720074"/>
      <w:bookmarkStart w:id="5950" w:name="_ETM_Q13_720181"/>
      <w:bookmarkEnd w:id="5947"/>
      <w:bookmarkEnd w:id="5948"/>
      <w:bookmarkEnd w:id="5949"/>
      <w:bookmarkEnd w:id="5950"/>
    </w:p>
    <w:p w:rsidR="0015207D" w:rsidRDefault="0015207D" w:rsidP="007A55B1">
      <w:pPr>
        <w:pStyle w:val="af5"/>
        <w:rPr>
          <w:rtl/>
        </w:rPr>
      </w:pPr>
      <w:bookmarkStart w:id="5951" w:name="ET_speakercontinue_5971_71"/>
      <w:r w:rsidRPr="003F281C">
        <w:rPr>
          <w:rStyle w:val="TagStyle"/>
          <w:rtl/>
        </w:rPr>
        <w:t xml:space="preserve"> &lt;&lt; </w:t>
      </w:r>
      <w:r>
        <w:rPr>
          <w:rStyle w:val="TagStyle"/>
          <w:rFonts w:hint="cs"/>
          <w:rtl/>
        </w:rPr>
        <w:t>קריאה</w:t>
      </w:r>
      <w:r w:rsidRPr="003F281C">
        <w:rPr>
          <w:rStyle w:val="TagStyle"/>
          <w:rtl/>
        </w:rPr>
        <w:t xml:space="preserve">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 xml:space="preserve">&lt;&lt; </w:t>
      </w:r>
      <w:r>
        <w:rPr>
          <w:rStyle w:val="TagStyle"/>
          <w:rFonts w:hint="cs"/>
          <w:rtl/>
        </w:rPr>
        <w:t>קריאה</w:t>
      </w:r>
      <w:r w:rsidRPr="003F281C">
        <w:rPr>
          <w:rStyle w:val="TagStyle"/>
          <w:rtl/>
        </w:rPr>
        <w:t xml:space="preserve"> &gt;&gt;</w:t>
      </w:r>
      <w:r>
        <w:rPr>
          <w:rtl/>
        </w:rPr>
        <w:t xml:space="preserve">   </w:t>
      </w:r>
      <w:bookmarkEnd w:id="5951"/>
    </w:p>
    <w:p w:rsidR="0015207D" w:rsidRDefault="0015207D" w:rsidP="000F1EB9">
      <w:pPr>
        <w:rPr>
          <w:rtl/>
        </w:rPr>
      </w:pPr>
    </w:p>
    <w:p w:rsidR="0015207D" w:rsidRDefault="0015207D" w:rsidP="007A55B1">
      <w:pPr>
        <w:rPr>
          <w:rtl/>
        </w:rPr>
      </w:pPr>
      <w:bookmarkStart w:id="5952" w:name="_ETM_Q13_721245"/>
      <w:bookmarkEnd w:id="5952"/>
      <w:r>
        <w:rPr>
          <w:rFonts w:hint="cs"/>
          <w:rtl/>
        </w:rPr>
        <w:t xml:space="preserve">לא הכחשתי את </w:t>
      </w:r>
      <w:bookmarkStart w:id="5953" w:name="_ETM_Q13_718068"/>
      <w:bookmarkEnd w:id="5953"/>
      <w:r>
        <w:rPr>
          <w:rFonts w:hint="cs"/>
          <w:rtl/>
        </w:rPr>
        <w:t>מה?</w:t>
      </w:r>
    </w:p>
    <w:p w:rsidR="0015207D" w:rsidRDefault="0015207D" w:rsidP="007A55B1">
      <w:pPr>
        <w:rPr>
          <w:rtl/>
        </w:rPr>
      </w:pPr>
      <w:bookmarkStart w:id="5954" w:name="_ETM_Q13_714190"/>
      <w:bookmarkEnd w:id="5954"/>
    </w:p>
    <w:p w:rsidR="0015207D" w:rsidRDefault="0015207D" w:rsidP="007A55B1">
      <w:pPr>
        <w:pStyle w:val="af5"/>
        <w:keepNext/>
        <w:rPr>
          <w:rtl/>
        </w:rPr>
      </w:pPr>
      <w:bookmarkStart w:id="5955" w:name="ET_interruption_5300_93"/>
      <w:r w:rsidRPr="006C0439">
        <w:rPr>
          <w:rStyle w:val="TagStyle"/>
          <w:rtl/>
        </w:rPr>
        <w:t xml:space="preserve"> &lt;&lt; קריאה &gt;&gt; </w:t>
      </w:r>
      <w:r>
        <w:rPr>
          <w:rtl/>
        </w:rPr>
        <w:t>מירב בן ארי (יש עתיד):</w:t>
      </w:r>
      <w:r w:rsidRPr="006C0439">
        <w:rPr>
          <w:rStyle w:val="TagStyle"/>
          <w:rtl/>
        </w:rPr>
        <w:t xml:space="preserve"> &lt;&lt; קריאה &gt;&gt;</w:t>
      </w:r>
      <w:r>
        <w:rPr>
          <w:rtl/>
        </w:rPr>
        <w:t xml:space="preserve">   </w:t>
      </w:r>
      <w:bookmarkEnd w:id="5955"/>
    </w:p>
    <w:p w:rsidR="0015207D" w:rsidRDefault="0015207D" w:rsidP="000F1EB9">
      <w:pPr>
        <w:rPr>
          <w:rtl/>
        </w:rPr>
      </w:pPr>
    </w:p>
    <w:p w:rsidR="0015207D" w:rsidRDefault="0015207D" w:rsidP="007A55B1">
      <w:pPr>
        <w:rPr>
          <w:rtl/>
        </w:rPr>
      </w:pPr>
      <w:r>
        <w:rPr>
          <w:rFonts w:hint="cs"/>
          <w:rtl/>
        </w:rPr>
        <w:t xml:space="preserve">אז למה אתה משקר? ולמה אתה אומר לי שאסור </w:t>
      </w:r>
      <w:bookmarkStart w:id="5956" w:name="_ETM_Q13_720581"/>
      <w:bookmarkEnd w:id="5956"/>
      <w:r>
        <w:rPr>
          <w:rFonts w:hint="cs"/>
          <w:rtl/>
        </w:rPr>
        <w:t xml:space="preserve">לי להתערב בדברים? מה </w:t>
      </w:r>
      <w:bookmarkStart w:id="5957" w:name="_ETM_Q13_723505"/>
      <w:bookmarkEnd w:id="5957"/>
      <w:r>
        <w:rPr>
          <w:rFonts w:hint="cs"/>
          <w:rtl/>
        </w:rPr>
        <w:t>זה הדבר הזה?</w:t>
      </w:r>
    </w:p>
    <w:p w:rsidR="0015207D" w:rsidRDefault="0015207D" w:rsidP="007A55B1">
      <w:pPr>
        <w:rPr>
          <w:rtl/>
        </w:rPr>
      </w:pPr>
    </w:p>
    <w:p w:rsidR="0015207D" w:rsidRDefault="0015207D" w:rsidP="007A55B1">
      <w:pPr>
        <w:pStyle w:val="af5"/>
        <w:keepNext/>
        <w:keepLines/>
        <w:rPr>
          <w:rtl/>
        </w:rPr>
      </w:pPr>
      <w:bookmarkStart w:id="5958" w:name="_ETM_Q13_719147"/>
      <w:bookmarkStart w:id="5959" w:name="_ETM_Q13_719257"/>
      <w:bookmarkStart w:id="5960" w:name="_ETM_Q13_721316"/>
      <w:bookmarkStart w:id="5961" w:name="_ETM_Q13_721420"/>
      <w:bookmarkEnd w:id="5958"/>
      <w:bookmarkEnd w:id="5959"/>
      <w:bookmarkEnd w:id="5960"/>
      <w:bookmarkEnd w:id="5961"/>
      <w:r w:rsidRPr="003F281C">
        <w:rPr>
          <w:rStyle w:val="TagStyle"/>
          <w:rtl/>
        </w:rPr>
        <w:t xml:space="preserve">&lt;&lt; </w:t>
      </w:r>
      <w:r>
        <w:rPr>
          <w:rStyle w:val="TagStyle"/>
          <w:rFonts w:hint="cs"/>
          <w:rtl/>
        </w:rPr>
        <w:t>קריאה</w:t>
      </w:r>
      <w:r w:rsidRPr="003F281C">
        <w:rPr>
          <w:rStyle w:val="TagStyle"/>
          <w:rtl/>
        </w:rPr>
        <w:t xml:space="preserve"> &gt;&gt;</w:t>
      </w:r>
      <w:r w:rsidRPr="00E34A7C">
        <w:rPr>
          <w:rStyle w:val="TagStyle"/>
          <w:rtl/>
        </w:rPr>
        <w:t xml:space="preserve"> </w:t>
      </w:r>
      <w:r>
        <w:rPr>
          <w:rtl/>
        </w:rPr>
        <w:t>השר המקשר בין הממשלה לכנסת דוד אמסלם:</w:t>
      </w:r>
      <w:r w:rsidRPr="00E34A7C">
        <w:rPr>
          <w:rStyle w:val="TagStyle"/>
          <w:rtl/>
        </w:rPr>
        <w:t xml:space="preserve"> </w:t>
      </w:r>
      <w:r w:rsidRPr="003F281C">
        <w:rPr>
          <w:rStyle w:val="TagStyle"/>
          <w:rtl/>
        </w:rPr>
        <w:t xml:space="preserve">&lt;&lt; </w:t>
      </w:r>
      <w:r>
        <w:rPr>
          <w:rStyle w:val="TagStyle"/>
          <w:rFonts w:hint="cs"/>
          <w:rtl/>
        </w:rPr>
        <w:t>קריאה</w:t>
      </w:r>
      <w:r w:rsidRPr="003F281C">
        <w:rPr>
          <w:rStyle w:val="TagStyle"/>
          <w:rtl/>
        </w:rPr>
        <w:t xml:space="preserve"> &gt;&gt;</w:t>
      </w:r>
      <w:r>
        <w:rPr>
          <w:rtl/>
        </w:rPr>
        <w:t xml:space="preserve">   </w:t>
      </w:r>
    </w:p>
    <w:p w:rsidR="0015207D" w:rsidRDefault="0015207D" w:rsidP="007A55B1">
      <w:pPr>
        <w:keepNext/>
        <w:keepLines/>
        <w:rPr>
          <w:rtl/>
        </w:rPr>
      </w:pPr>
      <w:bookmarkStart w:id="5962" w:name="_ETM_Q13_718769"/>
      <w:bookmarkStart w:id="5963" w:name="_ETM_Q13_718911"/>
      <w:bookmarkEnd w:id="5962"/>
      <w:bookmarkEnd w:id="5963"/>
    </w:p>
    <w:p w:rsidR="0015207D" w:rsidRPr="006C0439" w:rsidRDefault="0015207D" w:rsidP="007A55B1">
      <w:pPr>
        <w:keepNext/>
        <w:keepLines/>
        <w:rPr>
          <w:rtl/>
        </w:rPr>
      </w:pPr>
      <w:bookmarkStart w:id="5964" w:name="_ETM_Q13_720173"/>
      <w:bookmarkStart w:id="5965" w:name="_ETM_Q13_720268"/>
      <w:bookmarkEnd w:id="5964"/>
      <w:bookmarkEnd w:id="5965"/>
      <w:r>
        <w:rPr>
          <w:rFonts w:hint="cs"/>
          <w:rtl/>
        </w:rPr>
        <w:t>מה זה אני משקר? את משקרת.</w:t>
      </w:r>
    </w:p>
    <w:p w:rsidR="0015207D" w:rsidRDefault="0015207D" w:rsidP="007A55B1">
      <w:pPr>
        <w:rPr>
          <w:rtl/>
        </w:rPr>
      </w:pPr>
    </w:p>
    <w:p w:rsidR="0015207D" w:rsidRDefault="0015207D" w:rsidP="007A55B1">
      <w:pPr>
        <w:pStyle w:val="af5"/>
        <w:keepNext/>
        <w:rPr>
          <w:rtl/>
        </w:rPr>
      </w:pPr>
      <w:r w:rsidRPr="006C0439">
        <w:rPr>
          <w:rStyle w:val="TagStyle"/>
          <w:rtl/>
        </w:rPr>
        <w:t xml:space="preserve"> &lt;&lt; קריאה &gt;&gt; </w:t>
      </w:r>
      <w:r>
        <w:rPr>
          <w:rtl/>
        </w:rPr>
        <w:t>מירב בן ארי (יש עתיד):</w:t>
      </w:r>
      <w:r w:rsidRPr="006C0439">
        <w:rPr>
          <w:rStyle w:val="TagStyle"/>
          <w:rtl/>
        </w:rPr>
        <w:t xml:space="preserve"> &lt;&lt; קריאה &gt;&gt;</w:t>
      </w:r>
      <w:r>
        <w:rPr>
          <w:rtl/>
        </w:rPr>
        <w:t xml:space="preserve">   </w:t>
      </w:r>
    </w:p>
    <w:p w:rsidR="0015207D" w:rsidRDefault="0015207D" w:rsidP="000F1EB9">
      <w:pPr>
        <w:rPr>
          <w:rtl/>
        </w:rPr>
      </w:pPr>
    </w:p>
    <w:p w:rsidR="0015207D" w:rsidRDefault="0015207D" w:rsidP="007A55B1">
      <w:pPr>
        <w:rPr>
          <w:rtl/>
        </w:rPr>
      </w:pPr>
      <w:bookmarkStart w:id="5966" w:name="_ETM_Q13_721262"/>
      <w:bookmarkEnd w:id="5966"/>
      <w:r>
        <w:rPr>
          <w:rFonts w:hint="cs"/>
          <w:rtl/>
        </w:rPr>
        <w:t xml:space="preserve">אני לא משקרת. אתה אמרת שהאירוע הזה קרה. </w:t>
      </w:r>
      <w:bookmarkStart w:id="5967" w:name="_ETM_Q13_727905"/>
      <w:bookmarkEnd w:id="5967"/>
      <w:r>
        <w:rPr>
          <w:rFonts w:hint="cs"/>
          <w:rtl/>
        </w:rPr>
        <w:t xml:space="preserve">אמרת את זה </w:t>
      </w:r>
      <w:r w:rsidR="000F1EB9">
        <w:rPr>
          <w:rFonts w:hint="cs"/>
          <w:rtl/>
        </w:rPr>
        <w:t>– – –</w:t>
      </w:r>
    </w:p>
    <w:p w:rsidR="0015207D" w:rsidRDefault="0015207D" w:rsidP="007A55B1">
      <w:pPr>
        <w:rPr>
          <w:rtl/>
        </w:rPr>
      </w:pPr>
    </w:p>
    <w:p w:rsidR="0015207D" w:rsidRDefault="0015207D" w:rsidP="007A55B1">
      <w:pPr>
        <w:pStyle w:val="af5"/>
        <w:keepNext/>
        <w:rPr>
          <w:rtl/>
        </w:rPr>
      </w:pPr>
      <w:bookmarkStart w:id="5968" w:name="ET_interruption_5971_96"/>
      <w:r w:rsidRPr="006C0439">
        <w:rPr>
          <w:rStyle w:val="TagStyle"/>
          <w:rtl/>
        </w:rPr>
        <w:t xml:space="preserve"> &lt;&lt; קריאה &gt;&gt; </w:t>
      </w:r>
      <w:r>
        <w:rPr>
          <w:rtl/>
        </w:rPr>
        <w:t>השר המקשר בין הממשלה לכנסת דוד אמסלם:</w:t>
      </w:r>
      <w:r w:rsidRPr="006C0439">
        <w:rPr>
          <w:rStyle w:val="TagStyle"/>
          <w:rtl/>
        </w:rPr>
        <w:t xml:space="preserve"> &lt;&lt; קריאה &gt;&gt;</w:t>
      </w:r>
      <w:r>
        <w:rPr>
          <w:rtl/>
        </w:rPr>
        <w:t xml:space="preserve">   </w:t>
      </w:r>
      <w:bookmarkEnd w:id="5968"/>
    </w:p>
    <w:p w:rsidR="0015207D" w:rsidRDefault="0015207D" w:rsidP="000F1EB9">
      <w:pPr>
        <w:rPr>
          <w:rtl/>
        </w:rPr>
      </w:pPr>
    </w:p>
    <w:p w:rsidR="0015207D" w:rsidRDefault="0015207D" w:rsidP="000C7A5A">
      <w:pPr>
        <w:rPr>
          <w:rtl/>
        </w:rPr>
      </w:pPr>
      <w:bookmarkStart w:id="5969" w:name="_ETM_Q13_722896"/>
      <w:bookmarkStart w:id="5970" w:name="_ETM_Q13_723157"/>
      <w:bookmarkStart w:id="5971" w:name="_ETM_Q13_723258"/>
      <w:bookmarkEnd w:id="5969"/>
      <w:bookmarkEnd w:id="5970"/>
      <w:bookmarkEnd w:id="5971"/>
      <w:r>
        <w:rPr>
          <w:rFonts w:hint="cs"/>
          <w:rtl/>
        </w:rPr>
        <w:t>את יודעת מה קרה בג'נין? מה השאלה? לא הבנתי. היה אירוע מבצעי שקרה</w:t>
      </w:r>
      <w:r w:rsidR="000C7A5A">
        <w:rPr>
          <w:rFonts w:hint="cs"/>
          <w:rtl/>
        </w:rPr>
        <w:t>.</w:t>
      </w:r>
      <w:r>
        <w:rPr>
          <w:rFonts w:hint="cs"/>
          <w:rtl/>
        </w:rPr>
        <w:t xml:space="preserve"> מה </w:t>
      </w:r>
      <w:bookmarkStart w:id="5972" w:name="_ETM_Q13_733075"/>
      <w:bookmarkEnd w:id="5972"/>
      <w:r>
        <w:rPr>
          <w:rFonts w:hint="cs"/>
          <w:rtl/>
        </w:rPr>
        <w:t xml:space="preserve">זה קשור </w:t>
      </w:r>
      <w:r w:rsidR="000F1EB9">
        <w:rPr>
          <w:rFonts w:hint="cs"/>
          <w:rtl/>
        </w:rPr>
        <w:t>– – –</w:t>
      </w:r>
    </w:p>
    <w:p w:rsidR="0015207D" w:rsidRDefault="0015207D" w:rsidP="007A55B1">
      <w:pPr>
        <w:rPr>
          <w:rtl/>
        </w:rPr>
      </w:pPr>
      <w:bookmarkStart w:id="5973" w:name="_ETM_Q13_735905"/>
      <w:bookmarkStart w:id="5974" w:name="_ETM_Q13_736000"/>
      <w:bookmarkEnd w:id="5973"/>
      <w:bookmarkEnd w:id="5974"/>
    </w:p>
    <w:p w:rsidR="0015207D" w:rsidRDefault="0015207D" w:rsidP="007A55B1">
      <w:pPr>
        <w:pStyle w:val="af6"/>
        <w:keepNext/>
        <w:rPr>
          <w:rtl/>
        </w:rPr>
      </w:pPr>
      <w:r w:rsidRPr="006C0439">
        <w:rPr>
          <w:rStyle w:val="TagStyle"/>
          <w:rtl/>
        </w:rPr>
        <w:t xml:space="preserve"> &lt;&lt; יור &gt;&gt; </w:t>
      </w:r>
      <w:r>
        <w:rPr>
          <w:rtl/>
        </w:rPr>
        <w:t>היו"ר ניסים ואטורי:</w:t>
      </w:r>
      <w:r w:rsidRPr="006C0439">
        <w:rPr>
          <w:rStyle w:val="TagStyle"/>
          <w:rtl/>
        </w:rPr>
        <w:t xml:space="preserve"> &lt;&lt; יור &gt;&gt;</w:t>
      </w:r>
      <w:r>
        <w:rPr>
          <w:rtl/>
        </w:rPr>
        <w:t xml:space="preserve">   </w:t>
      </w:r>
    </w:p>
    <w:p w:rsidR="0015207D" w:rsidRDefault="0015207D" w:rsidP="000F1EB9">
      <w:pPr>
        <w:rPr>
          <w:rtl/>
        </w:rPr>
      </w:pPr>
    </w:p>
    <w:p w:rsidR="0015207D" w:rsidRDefault="0015207D" w:rsidP="007A55B1">
      <w:pPr>
        <w:rPr>
          <w:rtl/>
        </w:rPr>
      </w:pPr>
      <w:bookmarkStart w:id="5975" w:name="_ETM_Q13_727065"/>
      <w:bookmarkEnd w:id="5975"/>
      <w:r>
        <w:rPr>
          <w:rFonts w:hint="cs"/>
          <w:rtl/>
        </w:rPr>
        <w:t xml:space="preserve">חברת הכנסת מירב בן ארי, תודה רבה. </w:t>
      </w:r>
      <w:bookmarkStart w:id="5976" w:name="_ETM_Q13_731398"/>
      <w:bookmarkEnd w:id="5976"/>
      <w:r>
        <w:rPr>
          <w:rFonts w:hint="cs"/>
          <w:rtl/>
        </w:rPr>
        <w:t>אתם מפריעים לה לדבר.</w:t>
      </w:r>
    </w:p>
    <w:p w:rsidR="0015207D" w:rsidRDefault="0015207D" w:rsidP="007A55B1">
      <w:pPr>
        <w:pStyle w:val="a4"/>
        <w:rPr>
          <w:rtl/>
        </w:rPr>
      </w:pPr>
      <w:bookmarkStart w:id="5977" w:name="_ETM_Q13_734724"/>
      <w:bookmarkStart w:id="5978" w:name="_ETM_Q13_734820"/>
      <w:bookmarkEnd w:id="5977"/>
      <w:bookmarkEnd w:id="5978"/>
    </w:p>
    <w:p w:rsidR="0015207D" w:rsidRDefault="00693062" w:rsidP="00693062">
      <w:pPr>
        <w:pStyle w:val="af5"/>
        <w:rPr>
          <w:rtl/>
        </w:rPr>
      </w:pPr>
      <w:bookmarkStart w:id="5979" w:name="ET_interruption_5552_101"/>
      <w:r w:rsidRPr="00693062">
        <w:rPr>
          <w:rStyle w:val="TagStyle"/>
          <w:rtl/>
        </w:rPr>
        <w:t xml:space="preserve"> &lt;&lt; קריאה &gt;&gt;</w:t>
      </w:r>
      <w:r w:rsidR="0015207D" w:rsidRPr="006C0439">
        <w:rPr>
          <w:rStyle w:val="TagStyle"/>
          <w:rtl/>
        </w:rPr>
        <w:t xml:space="preserve"> </w:t>
      </w:r>
      <w:bookmarkStart w:id="5980" w:name="_Toc159878412"/>
      <w:r w:rsidR="0015207D">
        <w:rPr>
          <w:rtl/>
        </w:rPr>
        <w:t>יוליה מלינובסקי (ישראל ביתנו):</w:t>
      </w:r>
      <w:bookmarkEnd w:id="5980"/>
      <w:r w:rsidR="0015207D" w:rsidRPr="006C0439">
        <w:rPr>
          <w:rStyle w:val="TagStyle"/>
          <w:rtl/>
        </w:rPr>
        <w:t xml:space="preserve"> </w:t>
      </w:r>
      <w:r w:rsidRPr="00693062">
        <w:rPr>
          <w:rStyle w:val="TagStyle"/>
          <w:rtl/>
        </w:rPr>
        <w:t xml:space="preserve">&lt;&lt; קריאה &gt;&gt; </w:t>
      </w:r>
      <w:r w:rsidR="0015207D">
        <w:rPr>
          <w:rtl/>
        </w:rPr>
        <w:t xml:space="preserve">   </w:t>
      </w:r>
      <w:bookmarkEnd w:id="5979"/>
    </w:p>
    <w:p w:rsidR="0015207D" w:rsidRDefault="0015207D" w:rsidP="000F1EB9">
      <w:pPr>
        <w:rPr>
          <w:rtl/>
        </w:rPr>
      </w:pPr>
    </w:p>
    <w:p w:rsidR="0015207D" w:rsidRDefault="0015207D" w:rsidP="007A55B1">
      <w:pPr>
        <w:rPr>
          <w:rtl/>
        </w:rPr>
      </w:pPr>
      <w:r>
        <w:rPr>
          <w:rFonts w:hint="cs"/>
          <w:rtl/>
        </w:rPr>
        <w:t>אני לא שומעת את עצמי.</w:t>
      </w:r>
    </w:p>
    <w:p w:rsidR="0015207D" w:rsidRPr="006C0439" w:rsidRDefault="0015207D" w:rsidP="007A55B1">
      <w:pPr>
        <w:rPr>
          <w:rtl/>
        </w:rPr>
      </w:pPr>
      <w:bookmarkStart w:id="5981" w:name="_ETM_Q13_732937"/>
      <w:bookmarkStart w:id="5982" w:name="_ETM_Q13_733030"/>
      <w:bookmarkEnd w:id="5981"/>
      <w:bookmarkEnd w:id="5982"/>
    </w:p>
    <w:p w:rsidR="0015207D" w:rsidRDefault="0015207D" w:rsidP="007A55B1">
      <w:pPr>
        <w:pStyle w:val="af5"/>
        <w:keepNext/>
        <w:rPr>
          <w:rtl/>
        </w:rPr>
      </w:pPr>
      <w:bookmarkStart w:id="5983" w:name="ET_interruption_5300_97"/>
      <w:r w:rsidRPr="006C0439">
        <w:rPr>
          <w:rStyle w:val="TagStyle"/>
          <w:rtl/>
        </w:rPr>
        <w:t xml:space="preserve"> &lt;&lt; קריאה &gt;&gt; </w:t>
      </w:r>
      <w:r>
        <w:rPr>
          <w:rtl/>
        </w:rPr>
        <w:t>מירב בן ארי (יש עתיד):</w:t>
      </w:r>
      <w:r w:rsidRPr="006C0439">
        <w:rPr>
          <w:rStyle w:val="TagStyle"/>
          <w:rtl/>
        </w:rPr>
        <w:t xml:space="preserve"> &lt;&lt; קריאה &gt;&gt;</w:t>
      </w:r>
      <w:r>
        <w:rPr>
          <w:rtl/>
        </w:rPr>
        <w:t xml:space="preserve">   </w:t>
      </w:r>
      <w:bookmarkEnd w:id="5983"/>
    </w:p>
    <w:p w:rsidR="0015207D" w:rsidRDefault="0015207D" w:rsidP="000F1EB9">
      <w:pPr>
        <w:rPr>
          <w:rtl/>
        </w:rPr>
      </w:pPr>
    </w:p>
    <w:p w:rsidR="0015207D" w:rsidRDefault="0015207D" w:rsidP="007A55B1">
      <w:pPr>
        <w:rPr>
          <w:rtl/>
        </w:rPr>
      </w:pPr>
      <w:bookmarkStart w:id="5984" w:name="_ETM_Q13_732923"/>
      <w:bookmarkEnd w:id="5984"/>
      <w:r>
        <w:rPr>
          <w:rFonts w:hint="cs"/>
          <w:rtl/>
        </w:rPr>
        <w:t>ו</w:t>
      </w:r>
      <w:bookmarkStart w:id="5985" w:name="_ETM_Q13_733181"/>
      <w:bookmarkStart w:id="5986" w:name="_ETM_Q13_733272"/>
      <w:bookmarkEnd w:id="5985"/>
      <w:bookmarkEnd w:id="5986"/>
      <w:r>
        <w:rPr>
          <w:rFonts w:hint="cs"/>
          <w:rtl/>
        </w:rPr>
        <w:t>אתה אומר שהשארת שם את הג'</w:t>
      </w:r>
      <w:bookmarkStart w:id="5987" w:name="_ETM_Q13_732752"/>
      <w:bookmarkEnd w:id="5987"/>
      <w:r>
        <w:rPr>
          <w:rFonts w:hint="cs"/>
          <w:rtl/>
        </w:rPr>
        <w:t xml:space="preserve">יפ והלכת </w:t>
      </w:r>
      <w:r w:rsidR="000F1EB9">
        <w:rPr>
          <w:rFonts w:hint="cs"/>
          <w:rtl/>
        </w:rPr>
        <w:t>– – –</w:t>
      </w:r>
    </w:p>
    <w:p w:rsidR="0015207D" w:rsidRDefault="0015207D" w:rsidP="007A55B1">
      <w:pPr>
        <w:rPr>
          <w:rtl/>
        </w:rPr>
      </w:pPr>
      <w:bookmarkStart w:id="5988" w:name="_ETM_Q13_738764"/>
      <w:bookmarkStart w:id="5989" w:name="_ETM_Q13_738842"/>
      <w:bookmarkEnd w:id="5988"/>
      <w:bookmarkEnd w:id="5989"/>
    </w:p>
    <w:p w:rsidR="0015207D" w:rsidRDefault="0015207D" w:rsidP="007A55B1">
      <w:pPr>
        <w:pStyle w:val="af5"/>
        <w:keepNext/>
        <w:rPr>
          <w:rtl/>
        </w:rPr>
      </w:pPr>
      <w:bookmarkStart w:id="5990" w:name="ET_interruption_5971_98"/>
      <w:r w:rsidRPr="006C0439">
        <w:rPr>
          <w:rStyle w:val="TagStyle"/>
          <w:rtl/>
        </w:rPr>
        <w:t xml:space="preserve"> &lt;&lt; קריאה &gt;&gt; </w:t>
      </w:r>
      <w:r>
        <w:rPr>
          <w:rtl/>
        </w:rPr>
        <w:t>השר המקשר בין הממשלה לכנסת דוד אמסלם:</w:t>
      </w:r>
      <w:r w:rsidRPr="006C0439">
        <w:rPr>
          <w:rStyle w:val="TagStyle"/>
          <w:rtl/>
        </w:rPr>
        <w:t xml:space="preserve"> &lt;&lt; קריאה &gt;&gt;</w:t>
      </w:r>
      <w:r>
        <w:rPr>
          <w:rtl/>
        </w:rPr>
        <w:t xml:space="preserve">   </w:t>
      </w:r>
      <w:bookmarkEnd w:id="5990"/>
    </w:p>
    <w:p w:rsidR="0015207D" w:rsidRDefault="0015207D" w:rsidP="000F1EB9">
      <w:pPr>
        <w:rPr>
          <w:rtl/>
        </w:rPr>
      </w:pPr>
    </w:p>
    <w:p w:rsidR="0015207D" w:rsidRDefault="0015207D" w:rsidP="007A55B1">
      <w:pPr>
        <w:rPr>
          <w:rtl/>
        </w:rPr>
      </w:pPr>
      <w:bookmarkStart w:id="5991" w:name="_ETM_Q13_736887"/>
      <w:bookmarkEnd w:id="5991"/>
      <w:r>
        <w:rPr>
          <w:rFonts w:hint="cs"/>
          <w:rtl/>
        </w:rPr>
        <w:t>את</w:t>
      </w:r>
      <w:bookmarkStart w:id="5992" w:name="_ETM_Q13_737154"/>
      <w:bookmarkEnd w:id="5992"/>
      <w:r>
        <w:rPr>
          <w:rFonts w:hint="cs"/>
          <w:rtl/>
        </w:rPr>
        <w:t xml:space="preserve"> </w:t>
      </w:r>
      <w:bookmarkStart w:id="5993" w:name="_ETM_Q13_737294"/>
      <w:bookmarkEnd w:id="5993"/>
      <w:r>
        <w:rPr>
          <w:rFonts w:hint="cs"/>
          <w:rtl/>
        </w:rPr>
        <w:t>מכירה את הפרטים?</w:t>
      </w:r>
    </w:p>
    <w:p w:rsidR="0015207D" w:rsidRDefault="0015207D" w:rsidP="007A55B1">
      <w:pPr>
        <w:rPr>
          <w:rtl/>
        </w:rPr>
      </w:pPr>
      <w:bookmarkStart w:id="5994" w:name="_ETM_Q13_741769"/>
      <w:bookmarkStart w:id="5995" w:name="_ETM_Q13_741859"/>
      <w:bookmarkEnd w:id="5994"/>
      <w:bookmarkEnd w:id="5995"/>
    </w:p>
    <w:p w:rsidR="0015207D" w:rsidRDefault="0015207D" w:rsidP="007A55B1">
      <w:pPr>
        <w:pStyle w:val="af5"/>
        <w:keepNext/>
        <w:rPr>
          <w:rtl/>
        </w:rPr>
      </w:pPr>
      <w:bookmarkStart w:id="5996" w:name="ET_interruption_5300_99"/>
      <w:r w:rsidRPr="006C0439">
        <w:rPr>
          <w:rStyle w:val="TagStyle"/>
          <w:rtl/>
        </w:rPr>
        <w:t xml:space="preserve"> &lt;&lt; קריאה &gt;&gt; </w:t>
      </w:r>
      <w:r>
        <w:rPr>
          <w:rtl/>
        </w:rPr>
        <w:t>מירב בן ארי (יש עתיד):</w:t>
      </w:r>
      <w:r w:rsidRPr="006C0439">
        <w:rPr>
          <w:rStyle w:val="TagStyle"/>
          <w:rtl/>
        </w:rPr>
        <w:t xml:space="preserve"> &lt;&lt; קריאה &gt;&gt;</w:t>
      </w:r>
      <w:r>
        <w:rPr>
          <w:rtl/>
        </w:rPr>
        <w:t xml:space="preserve">   </w:t>
      </w:r>
      <w:bookmarkEnd w:id="5996"/>
    </w:p>
    <w:p w:rsidR="0015207D" w:rsidRDefault="0015207D" w:rsidP="000F1EB9">
      <w:pPr>
        <w:rPr>
          <w:rtl/>
        </w:rPr>
      </w:pPr>
    </w:p>
    <w:p w:rsidR="0015207D" w:rsidRPr="006C0439" w:rsidRDefault="0015207D" w:rsidP="007A55B1">
      <w:pPr>
        <w:rPr>
          <w:rtl/>
        </w:rPr>
      </w:pPr>
      <w:bookmarkStart w:id="5997" w:name="_ETM_Q13_738691"/>
      <w:bookmarkEnd w:id="5997"/>
      <w:r>
        <w:rPr>
          <w:rFonts w:hint="cs"/>
          <w:rtl/>
        </w:rPr>
        <w:t xml:space="preserve">כן. האמת </w:t>
      </w:r>
      <w:bookmarkStart w:id="5998" w:name="_ETM_Q13_740198"/>
      <w:bookmarkEnd w:id="5998"/>
      <w:r>
        <w:rPr>
          <w:rFonts w:hint="cs"/>
          <w:rtl/>
        </w:rPr>
        <w:t>היא שכבר אסור לדבר.</w:t>
      </w:r>
    </w:p>
    <w:p w:rsidR="0015207D" w:rsidRDefault="0015207D" w:rsidP="007A55B1">
      <w:pPr>
        <w:rPr>
          <w:rtl/>
        </w:rPr>
      </w:pPr>
      <w:bookmarkStart w:id="5999" w:name="_ETM_Q13_722443"/>
      <w:bookmarkStart w:id="6000" w:name="_ETM_Q13_722569"/>
      <w:bookmarkEnd w:id="5999"/>
      <w:bookmarkEnd w:id="6000"/>
    </w:p>
    <w:p w:rsidR="0015207D" w:rsidRDefault="0015207D" w:rsidP="007A55B1">
      <w:pPr>
        <w:pStyle w:val="af6"/>
        <w:keepNext/>
        <w:rPr>
          <w:rtl/>
        </w:rPr>
      </w:pPr>
      <w:bookmarkStart w:id="6001" w:name="_ETM_Q13_722603"/>
      <w:bookmarkStart w:id="6002" w:name="_ETM_Q13_722724"/>
      <w:bookmarkStart w:id="6003" w:name="ET_yor_6490_72"/>
      <w:bookmarkEnd w:id="6001"/>
      <w:bookmarkEnd w:id="6002"/>
      <w:r w:rsidRPr="003F281C">
        <w:rPr>
          <w:rStyle w:val="TagStyle"/>
          <w:rtl/>
        </w:rPr>
        <w:t xml:space="preserve"> &lt;&lt; יור &gt;&gt;</w:t>
      </w:r>
      <w:r w:rsidRPr="00E34A7C">
        <w:rPr>
          <w:rStyle w:val="TagStyle"/>
          <w:rtl/>
        </w:rPr>
        <w:t xml:space="preserve"> </w:t>
      </w:r>
      <w:r>
        <w:rPr>
          <w:rtl/>
        </w:rPr>
        <w:t>היו"ר ניסים ואטורי:</w:t>
      </w:r>
      <w:r w:rsidRPr="00E34A7C">
        <w:rPr>
          <w:rStyle w:val="TagStyle"/>
          <w:rtl/>
        </w:rPr>
        <w:t xml:space="preserve"> </w:t>
      </w:r>
      <w:r w:rsidRPr="003F281C">
        <w:rPr>
          <w:rStyle w:val="TagStyle"/>
          <w:rtl/>
        </w:rPr>
        <w:t>&lt;&lt; יור &gt;&gt;</w:t>
      </w:r>
      <w:r>
        <w:rPr>
          <w:rtl/>
        </w:rPr>
        <w:t xml:space="preserve">   </w:t>
      </w:r>
      <w:bookmarkEnd w:id="6003"/>
    </w:p>
    <w:p w:rsidR="0015207D" w:rsidRDefault="0015207D" w:rsidP="000F1EB9">
      <w:pPr>
        <w:rPr>
          <w:rtl/>
        </w:rPr>
      </w:pPr>
    </w:p>
    <w:p w:rsidR="0015207D" w:rsidRDefault="0015207D" w:rsidP="007A55B1">
      <w:pPr>
        <w:rPr>
          <w:rtl/>
        </w:rPr>
      </w:pPr>
      <w:bookmarkStart w:id="6004" w:name="_ETM_Q13_723981"/>
      <w:bookmarkEnd w:id="6004"/>
      <w:r>
        <w:rPr>
          <w:rFonts w:hint="cs"/>
          <w:rtl/>
        </w:rPr>
        <w:t>חברת הכנסת מירב בן ארי</w:t>
      </w:r>
      <w:bookmarkStart w:id="6005" w:name="_ETM_Q13_728451"/>
      <w:bookmarkEnd w:id="6005"/>
      <w:r>
        <w:rPr>
          <w:rFonts w:hint="cs"/>
          <w:rtl/>
        </w:rPr>
        <w:t xml:space="preserve">. חברת הכנסת מירב בן ארי, קריאה </w:t>
      </w:r>
      <w:bookmarkStart w:id="6006" w:name="_ETM_Q13_735334"/>
      <w:bookmarkEnd w:id="6006"/>
      <w:r>
        <w:rPr>
          <w:rFonts w:hint="cs"/>
          <w:rtl/>
        </w:rPr>
        <w:t xml:space="preserve">ראשונה. </w:t>
      </w:r>
    </w:p>
    <w:p w:rsidR="0015207D" w:rsidRDefault="0015207D" w:rsidP="007A55B1">
      <w:pPr>
        <w:rPr>
          <w:rtl/>
        </w:rPr>
      </w:pPr>
      <w:bookmarkStart w:id="6007" w:name="_ETM_Q13_735300"/>
      <w:bookmarkStart w:id="6008" w:name="_ETM_Q13_735431"/>
      <w:bookmarkStart w:id="6009" w:name="_ETM_Q13_735476"/>
      <w:bookmarkStart w:id="6010" w:name="_ETM_Q13_735603"/>
      <w:bookmarkEnd w:id="6007"/>
      <w:bookmarkEnd w:id="6008"/>
      <w:bookmarkEnd w:id="6009"/>
      <w:bookmarkEnd w:id="6010"/>
    </w:p>
    <w:p w:rsidR="0015207D" w:rsidRDefault="0015207D" w:rsidP="007A55B1">
      <w:pPr>
        <w:pStyle w:val="af5"/>
        <w:keepNext/>
        <w:rPr>
          <w:rtl/>
        </w:rPr>
      </w:pPr>
      <w:r w:rsidRPr="003F281C">
        <w:rPr>
          <w:rStyle w:val="TagStyle"/>
          <w:rtl/>
        </w:rPr>
        <w:t xml:space="preserve"> &lt;&lt; קריאה &gt;&gt;</w:t>
      </w:r>
      <w:r w:rsidRPr="00E34A7C">
        <w:rPr>
          <w:rStyle w:val="TagStyle"/>
          <w:rtl/>
        </w:rPr>
        <w:t xml:space="preserve"> </w:t>
      </w:r>
      <w:r>
        <w:rPr>
          <w:rtl/>
        </w:rPr>
        <w:t>מירב בן ארי (יש עתיד):</w:t>
      </w:r>
      <w:r w:rsidRPr="00E34A7C">
        <w:rPr>
          <w:rStyle w:val="TagStyle"/>
          <w:rtl/>
        </w:rPr>
        <w:t xml:space="preserve"> </w:t>
      </w:r>
      <w:r w:rsidRPr="003F281C">
        <w:rPr>
          <w:rStyle w:val="TagStyle"/>
          <w:rtl/>
        </w:rPr>
        <w:t>&lt;&lt; קריאה &gt;&gt;</w:t>
      </w:r>
      <w:r>
        <w:rPr>
          <w:rtl/>
        </w:rPr>
        <w:t xml:space="preserve">   </w:t>
      </w:r>
    </w:p>
    <w:p w:rsidR="0015207D" w:rsidRDefault="0015207D" w:rsidP="000F1EB9">
      <w:pPr>
        <w:rPr>
          <w:rtl/>
        </w:rPr>
      </w:pPr>
    </w:p>
    <w:p w:rsidR="0015207D" w:rsidRDefault="0015207D" w:rsidP="007A55B1">
      <w:pPr>
        <w:rPr>
          <w:rtl/>
        </w:rPr>
      </w:pPr>
      <w:r>
        <w:rPr>
          <w:rFonts w:hint="cs"/>
          <w:rtl/>
        </w:rPr>
        <w:t xml:space="preserve">תגיד לי, אתה רציני? הוא מדבר איתי. הינה, שיגיד </w:t>
      </w:r>
      <w:bookmarkStart w:id="6011" w:name="_ETM_Q13_747465"/>
      <w:bookmarkEnd w:id="6011"/>
      <w:r>
        <w:rPr>
          <w:rFonts w:hint="cs"/>
          <w:rtl/>
        </w:rPr>
        <w:t>לך.</w:t>
      </w:r>
    </w:p>
    <w:p w:rsidR="0015207D" w:rsidRDefault="0015207D" w:rsidP="007A55B1">
      <w:pPr>
        <w:rPr>
          <w:rtl/>
        </w:rPr>
      </w:pPr>
    </w:p>
    <w:p w:rsidR="0015207D" w:rsidRDefault="0015207D" w:rsidP="007A55B1">
      <w:pPr>
        <w:pStyle w:val="af6"/>
        <w:keepNext/>
        <w:rPr>
          <w:rtl/>
        </w:rPr>
      </w:pPr>
      <w:r w:rsidRPr="003F281C">
        <w:rPr>
          <w:rStyle w:val="TagStyle"/>
          <w:rtl/>
        </w:rPr>
        <w:t xml:space="preserve"> &lt;&lt; יור &gt;&gt;</w:t>
      </w:r>
      <w:r w:rsidRPr="00E34A7C">
        <w:rPr>
          <w:rStyle w:val="TagStyle"/>
          <w:rtl/>
        </w:rPr>
        <w:t xml:space="preserve"> </w:t>
      </w:r>
      <w:r>
        <w:rPr>
          <w:rtl/>
        </w:rPr>
        <w:t>היו"ר ניסים ואטורי:</w:t>
      </w:r>
      <w:r w:rsidRPr="00E34A7C">
        <w:rPr>
          <w:rStyle w:val="TagStyle"/>
          <w:rtl/>
        </w:rPr>
        <w:t xml:space="preserve"> </w:t>
      </w:r>
      <w:r w:rsidRPr="003F281C">
        <w:rPr>
          <w:rStyle w:val="TagStyle"/>
          <w:rtl/>
        </w:rPr>
        <w:t>&lt;&lt; יור &gt;&gt;</w:t>
      </w:r>
      <w:r>
        <w:rPr>
          <w:rtl/>
        </w:rPr>
        <w:t xml:space="preserve">   </w:t>
      </w:r>
    </w:p>
    <w:p w:rsidR="0015207D" w:rsidRDefault="0015207D" w:rsidP="000F1EB9">
      <w:pPr>
        <w:rPr>
          <w:rtl/>
        </w:rPr>
      </w:pPr>
    </w:p>
    <w:p w:rsidR="0015207D" w:rsidRDefault="0015207D" w:rsidP="007A55B1">
      <w:pPr>
        <w:rPr>
          <w:rtl/>
        </w:rPr>
      </w:pPr>
      <w:r>
        <w:rPr>
          <w:rFonts w:hint="cs"/>
          <w:rtl/>
        </w:rPr>
        <w:t xml:space="preserve">אני מאוד רציני. מה זה קשור? מה, הוא מנהל את הישיבה? אני </w:t>
      </w:r>
      <w:bookmarkStart w:id="6012" w:name="_ETM_Q13_748388"/>
      <w:bookmarkEnd w:id="6012"/>
      <w:r>
        <w:rPr>
          <w:rFonts w:hint="cs"/>
          <w:rtl/>
        </w:rPr>
        <w:t xml:space="preserve">מנהל את הישיבה. אני מבקש לא להפריע. תודה רבה. </w:t>
      </w:r>
      <w:bookmarkStart w:id="6013" w:name="_ETM_Q13_751447"/>
      <w:bookmarkEnd w:id="6013"/>
      <w:r>
        <w:rPr>
          <w:rFonts w:hint="cs"/>
          <w:rtl/>
        </w:rPr>
        <w:t>בבקשה.</w:t>
      </w:r>
      <w:bookmarkStart w:id="6014" w:name="_ETM_Q13_751917"/>
      <w:bookmarkEnd w:id="6014"/>
    </w:p>
    <w:p w:rsidR="0015207D" w:rsidRDefault="0015207D" w:rsidP="007A55B1">
      <w:pPr>
        <w:rPr>
          <w:rtl/>
        </w:rPr>
      </w:pPr>
      <w:bookmarkStart w:id="6015" w:name="_ETM_Q13_752066"/>
      <w:bookmarkStart w:id="6016" w:name="_ETM_Q13_752144"/>
      <w:bookmarkStart w:id="6017" w:name="_ETM_Q13_752214"/>
      <w:bookmarkStart w:id="6018" w:name="_ETM_Q13_752250"/>
      <w:bookmarkStart w:id="6019" w:name="_ETM_Q13_752364"/>
      <w:bookmarkEnd w:id="6015"/>
      <w:bookmarkEnd w:id="6016"/>
      <w:bookmarkEnd w:id="6017"/>
      <w:bookmarkEnd w:id="6018"/>
      <w:bookmarkEnd w:id="6019"/>
    </w:p>
    <w:p w:rsidR="007E14E1" w:rsidRDefault="007E14E1" w:rsidP="007A55B1">
      <w:pPr>
        <w:pStyle w:val="a4"/>
        <w:keepNext/>
        <w:rPr>
          <w:rtl/>
        </w:rPr>
      </w:pPr>
      <w:r w:rsidRPr="00F62D25">
        <w:rPr>
          <w:rStyle w:val="TagStyle"/>
          <w:rtl/>
        </w:rPr>
        <w:t xml:space="preserve">&lt;&lt; דובר &gt;&gt; </w:t>
      </w:r>
      <w:bookmarkStart w:id="6020" w:name="_Toc159878413"/>
      <w:r>
        <w:rPr>
          <w:rtl/>
        </w:rPr>
        <w:t>יוליה מלינובסקי (ישראל ביתנו):</w:t>
      </w:r>
      <w:bookmarkEnd w:id="6020"/>
      <w:r w:rsidRPr="00F62D25">
        <w:rPr>
          <w:rStyle w:val="TagStyle"/>
          <w:rtl/>
        </w:rPr>
        <w:t xml:space="preserve"> &lt;&lt; דובר &gt;&gt;</w:t>
      </w:r>
      <w:r>
        <w:rPr>
          <w:rtl/>
        </w:rPr>
        <w:t xml:space="preserve">   </w:t>
      </w:r>
    </w:p>
    <w:p w:rsidR="007E14E1" w:rsidRDefault="007E14E1" w:rsidP="000F1EB9">
      <w:pPr>
        <w:rPr>
          <w:rtl/>
        </w:rPr>
      </w:pPr>
    </w:p>
    <w:p w:rsidR="007E14E1" w:rsidRDefault="007E14E1" w:rsidP="000C7A5A">
      <w:pPr>
        <w:rPr>
          <w:rtl/>
        </w:rPr>
      </w:pPr>
      <w:bookmarkStart w:id="6021" w:name="_ETM_Q14_128405"/>
      <w:bookmarkStart w:id="6022" w:name="_ETM_Q14_128458"/>
      <w:bookmarkEnd w:id="6021"/>
      <w:bookmarkEnd w:id="6022"/>
      <w:r>
        <w:rPr>
          <w:rFonts w:hint="cs"/>
          <w:rtl/>
        </w:rPr>
        <w:t xml:space="preserve">תודה רבה, אדוני היושב-ראש. אדוני השר, חבריי חברי הכנסת, </w:t>
      </w:r>
      <w:bookmarkStart w:id="6023" w:name="_ETM_Q14_158489"/>
      <w:bookmarkEnd w:id="6023"/>
      <w:r>
        <w:rPr>
          <w:rFonts w:hint="cs"/>
          <w:rtl/>
        </w:rPr>
        <w:t xml:space="preserve">אני רוצה לספר לכם על הבן של חברה שלי, בן </w:t>
      </w:r>
      <w:bookmarkStart w:id="6024" w:name="_ETM_Q14_165942"/>
      <w:bookmarkEnd w:id="6024"/>
      <w:r>
        <w:rPr>
          <w:rFonts w:hint="cs"/>
          <w:rtl/>
        </w:rPr>
        <w:t>יחיד. כשהגיע זמן הגיוס שלו, הוא נלחם עם אימא שלו כדי</w:t>
      </w:r>
      <w:bookmarkStart w:id="6025" w:name="_ETM_Q14_171369"/>
      <w:bookmarkEnd w:id="6025"/>
      <w:r>
        <w:rPr>
          <w:rFonts w:hint="cs"/>
          <w:rtl/>
        </w:rPr>
        <w:t xml:space="preserve"> שהיא תחתום לו על האישור להתגייס לקרבי. האמת, כזאת נחישות </w:t>
      </w:r>
      <w:bookmarkStart w:id="6026" w:name="_ETM_Q14_178638"/>
      <w:bookmarkEnd w:id="6026"/>
      <w:r>
        <w:rPr>
          <w:rFonts w:hint="cs"/>
          <w:rtl/>
        </w:rPr>
        <w:t xml:space="preserve">מילד בן 18 – באמת, ילד </w:t>
      </w:r>
      <w:bookmarkStart w:id="6027" w:name="_ETM_Q14_123317"/>
      <w:bookmarkStart w:id="6028" w:name="_ETM_Q14_123426"/>
      <w:bookmarkStart w:id="6029" w:name="_ETM_Q14_182980"/>
      <w:bookmarkEnd w:id="6027"/>
      <w:bookmarkEnd w:id="6028"/>
      <w:bookmarkEnd w:id="6029"/>
      <w:r w:rsidRPr="00F62D25">
        <w:rPr>
          <w:rtl/>
        </w:rPr>
        <w:t xml:space="preserve">יחיד </w:t>
      </w:r>
      <w:bookmarkStart w:id="6030" w:name="_ETM_Q14_183460"/>
      <w:bookmarkEnd w:id="6030"/>
      <w:r w:rsidRPr="00F62D25">
        <w:rPr>
          <w:rtl/>
        </w:rPr>
        <w:t xml:space="preserve">לאימא </w:t>
      </w:r>
      <w:bookmarkStart w:id="6031" w:name="_ETM_Q14_184299"/>
      <w:bookmarkEnd w:id="6031"/>
      <w:r w:rsidRPr="00F62D25">
        <w:rPr>
          <w:rtl/>
        </w:rPr>
        <w:t>גרושה</w:t>
      </w:r>
      <w:bookmarkStart w:id="6032" w:name="_ETM_Q14_185649"/>
      <w:bookmarkEnd w:id="6032"/>
      <w:r>
        <w:rPr>
          <w:rFonts w:hint="cs"/>
          <w:rtl/>
        </w:rPr>
        <w:t xml:space="preserve">, </w:t>
      </w:r>
      <w:r w:rsidRPr="00F62D25">
        <w:rPr>
          <w:rtl/>
        </w:rPr>
        <w:t xml:space="preserve">כל </w:t>
      </w:r>
      <w:bookmarkStart w:id="6033" w:name="_ETM_Q14_185890"/>
      <w:bookmarkEnd w:id="6033"/>
      <w:r w:rsidRPr="00F62D25">
        <w:rPr>
          <w:rtl/>
        </w:rPr>
        <w:t xml:space="preserve">המשפחה </w:t>
      </w:r>
      <w:bookmarkStart w:id="6034" w:name="_ETM_Q14_186459"/>
      <w:bookmarkEnd w:id="6034"/>
      <w:r>
        <w:rPr>
          <w:rtl/>
        </w:rPr>
        <w:t>זה</w:t>
      </w:r>
      <w:r>
        <w:rPr>
          <w:rFonts w:hint="cs"/>
          <w:rtl/>
        </w:rPr>
        <w:t xml:space="preserve"> הוא</w:t>
      </w:r>
      <w:r w:rsidRPr="00F62D25">
        <w:rPr>
          <w:rtl/>
        </w:rPr>
        <w:t xml:space="preserve"> </w:t>
      </w:r>
      <w:bookmarkStart w:id="6035" w:name="_ETM_Q14_186850"/>
      <w:bookmarkEnd w:id="6035"/>
      <w:r w:rsidRPr="00F62D25">
        <w:rPr>
          <w:rtl/>
        </w:rPr>
        <w:t>ואימא</w:t>
      </w:r>
      <w:r>
        <w:rPr>
          <w:rFonts w:hint="cs"/>
          <w:rtl/>
        </w:rPr>
        <w:t>,</w:t>
      </w:r>
      <w:r w:rsidRPr="00F62D25">
        <w:rPr>
          <w:rtl/>
        </w:rPr>
        <w:t xml:space="preserve"> </w:t>
      </w:r>
      <w:bookmarkStart w:id="6036" w:name="_ETM_Q14_187359"/>
      <w:bookmarkEnd w:id="6036"/>
      <w:r w:rsidRPr="00F62D25">
        <w:rPr>
          <w:rtl/>
        </w:rPr>
        <w:t xml:space="preserve">אימא </w:t>
      </w:r>
      <w:bookmarkStart w:id="6037" w:name="_ETM_Q14_187660"/>
      <w:bookmarkEnd w:id="6037"/>
      <w:r w:rsidRPr="00F62D25">
        <w:rPr>
          <w:rtl/>
        </w:rPr>
        <w:t>והוא</w:t>
      </w:r>
      <w:r>
        <w:rPr>
          <w:rFonts w:hint="cs"/>
          <w:rtl/>
        </w:rPr>
        <w:t>.</w:t>
      </w:r>
      <w:r w:rsidRPr="00F62D25">
        <w:rPr>
          <w:rtl/>
        </w:rPr>
        <w:t xml:space="preserve"> </w:t>
      </w:r>
      <w:bookmarkStart w:id="6038" w:name="_ETM_Q14_189030"/>
      <w:bookmarkEnd w:id="6038"/>
      <w:r w:rsidRPr="00F62D25">
        <w:rPr>
          <w:rtl/>
        </w:rPr>
        <w:t>הוא</w:t>
      </w:r>
      <w:bookmarkStart w:id="6039" w:name="_ETM_Q14_189590"/>
      <w:bookmarkEnd w:id="6039"/>
      <w:r w:rsidRPr="00F62D25">
        <w:rPr>
          <w:rtl/>
        </w:rPr>
        <w:t xml:space="preserve"> </w:t>
      </w:r>
      <w:bookmarkStart w:id="6040" w:name="_ETM_Q14_189860"/>
      <w:bookmarkEnd w:id="6040"/>
      <w:r w:rsidRPr="00F62D25">
        <w:rPr>
          <w:rtl/>
        </w:rPr>
        <w:t xml:space="preserve">נלחם </w:t>
      </w:r>
      <w:bookmarkStart w:id="6041" w:name="_ETM_Q14_190520"/>
      <w:bookmarkEnd w:id="6041"/>
      <w:r w:rsidRPr="00F62D25">
        <w:rPr>
          <w:rtl/>
        </w:rPr>
        <w:t xml:space="preserve">שם </w:t>
      </w:r>
      <w:bookmarkStart w:id="6042" w:name="_ETM_Q14_190910"/>
      <w:bookmarkEnd w:id="6042"/>
      <w:r w:rsidRPr="00F62D25">
        <w:rPr>
          <w:rtl/>
        </w:rPr>
        <w:t xml:space="preserve">גם </w:t>
      </w:r>
      <w:bookmarkStart w:id="6043" w:name="_ETM_Q14_191240"/>
      <w:bookmarkEnd w:id="6043"/>
      <w:r>
        <w:rPr>
          <w:rFonts w:hint="cs"/>
          <w:rtl/>
        </w:rPr>
        <w:t xml:space="preserve">עם </w:t>
      </w:r>
      <w:r w:rsidRPr="00F62D25">
        <w:rPr>
          <w:rtl/>
        </w:rPr>
        <w:t xml:space="preserve">הצבא </w:t>
      </w:r>
      <w:bookmarkStart w:id="6044" w:name="_ETM_Q14_191840"/>
      <w:bookmarkEnd w:id="6044"/>
      <w:r w:rsidRPr="00F62D25">
        <w:rPr>
          <w:rtl/>
        </w:rPr>
        <w:t xml:space="preserve">וגם </w:t>
      </w:r>
      <w:bookmarkStart w:id="6045" w:name="_ETM_Q14_192289"/>
      <w:bookmarkEnd w:id="6045"/>
      <w:r>
        <w:rPr>
          <w:rFonts w:hint="cs"/>
          <w:rtl/>
        </w:rPr>
        <w:t xml:space="preserve">עם </w:t>
      </w:r>
      <w:r w:rsidRPr="00F62D25">
        <w:rPr>
          <w:rtl/>
        </w:rPr>
        <w:t xml:space="preserve">אימא </w:t>
      </w:r>
      <w:bookmarkStart w:id="6046" w:name="_ETM_Q14_192830"/>
      <w:bookmarkEnd w:id="6046"/>
      <w:r w:rsidRPr="00F62D25">
        <w:rPr>
          <w:rtl/>
        </w:rPr>
        <w:t xml:space="preserve">כדי </w:t>
      </w:r>
      <w:bookmarkStart w:id="6047" w:name="_ETM_Q14_193039"/>
      <w:bookmarkEnd w:id="6047"/>
      <w:r w:rsidRPr="00F62D25">
        <w:rPr>
          <w:rtl/>
        </w:rPr>
        <w:t xml:space="preserve">לקבל </w:t>
      </w:r>
      <w:bookmarkStart w:id="6048" w:name="_ETM_Q14_193520"/>
      <w:bookmarkEnd w:id="6048"/>
      <w:r w:rsidRPr="00F62D25">
        <w:rPr>
          <w:rtl/>
        </w:rPr>
        <w:t xml:space="preserve">את </w:t>
      </w:r>
      <w:bookmarkStart w:id="6049" w:name="_ETM_Q14_193670"/>
      <w:bookmarkEnd w:id="6049"/>
      <w:r w:rsidRPr="00F62D25">
        <w:rPr>
          <w:rtl/>
        </w:rPr>
        <w:t>האישור</w:t>
      </w:r>
      <w:r>
        <w:rPr>
          <w:rFonts w:hint="cs"/>
          <w:rtl/>
        </w:rPr>
        <w:t>.</w:t>
      </w:r>
      <w:bookmarkStart w:id="6050" w:name="_ETM_Q14_195350"/>
      <w:bookmarkStart w:id="6051" w:name="_ETM_Q14_194667"/>
      <w:bookmarkEnd w:id="6050"/>
      <w:bookmarkEnd w:id="6051"/>
    </w:p>
    <w:p w:rsidR="007E14E1" w:rsidRDefault="007E14E1" w:rsidP="007A55B1">
      <w:pPr>
        <w:rPr>
          <w:rtl/>
        </w:rPr>
      </w:pPr>
      <w:bookmarkStart w:id="6052" w:name="_ETM_Q14_194781"/>
      <w:bookmarkEnd w:id="6052"/>
    </w:p>
    <w:p w:rsidR="007E14E1" w:rsidRDefault="007E14E1" w:rsidP="000C7A5A">
      <w:pPr>
        <w:rPr>
          <w:rtl/>
        </w:rPr>
      </w:pPr>
      <w:bookmarkStart w:id="6053" w:name="_ETM_Q14_194837"/>
      <w:bookmarkStart w:id="6054" w:name="_ETM_Q14_194868"/>
      <w:bookmarkEnd w:id="6053"/>
      <w:bookmarkEnd w:id="6054"/>
      <w:r w:rsidRPr="00F62D25">
        <w:rPr>
          <w:rtl/>
        </w:rPr>
        <w:t xml:space="preserve">בסוף </w:t>
      </w:r>
      <w:bookmarkStart w:id="6055" w:name="_ETM_Q14_195830"/>
      <w:bookmarkEnd w:id="6055"/>
      <w:r w:rsidRPr="00F62D25">
        <w:rPr>
          <w:rtl/>
        </w:rPr>
        <w:t xml:space="preserve">הוא </w:t>
      </w:r>
      <w:bookmarkStart w:id="6056" w:name="_ETM_Q14_195920"/>
      <w:bookmarkEnd w:id="6056"/>
      <w:r w:rsidRPr="00F62D25">
        <w:rPr>
          <w:rtl/>
        </w:rPr>
        <w:t>התגייס</w:t>
      </w:r>
      <w:r>
        <w:rPr>
          <w:rFonts w:hint="cs"/>
          <w:rtl/>
        </w:rPr>
        <w:t>.</w:t>
      </w:r>
      <w:r w:rsidRPr="00F62D25">
        <w:rPr>
          <w:rtl/>
        </w:rPr>
        <w:t xml:space="preserve"> </w:t>
      </w:r>
      <w:bookmarkStart w:id="6057" w:name="_ETM_Q14_196850"/>
      <w:bookmarkEnd w:id="6057"/>
      <w:r w:rsidRPr="00F62D25">
        <w:rPr>
          <w:rtl/>
        </w:rPr>
        <w:t xml:space="preserve">הוא </w:t>
      </w:r>
      <w:bookmarkStart w:id="6058" w:name="_ETM_Q14_196970"/>
      <w:bookmarkEnd w:id="6058"/>
      <w:r w:rsidRPr="00F62D25">
        <w:rPr>
          <w:rtl/>
        </w:rPr>
        <w:t xml:space="preserve">התגייס </w:t>
      </w:r>
      <w:bookmarkStart w:id="6059" w:name="_ETM_Q14_197450"/>
      <w:bookmarkEnd w:id="6059"/>
      <w:r w:rsidRPr="00F62D25">
        <w:rPr>
          <w:rtl/>
        </w:rPr>
        <w:t>לגבעתי</w:t>
      </w:r>
      <w:r>
        <w:rPr>
          <w:rFonts w:hint="cs"/>
          <w:rtl/>
        </w:rPr>
        <w:t>,</w:t>
      </w:r>
      <w:r w:rsidRPr="00F62D25">
        <w:rPr>
          <w:rtl/>
        </w:rPr>
        <w:t xml:space="preserve"> </w:t>
      </w:r>
      <w:bookmarkStart w:id="6060" w:name="_ETM_Q14_198739"/>
      <w:bookmarkEnd w:id="6060"/>
      <w:r w:rsidRPr="00F62D25">
        <w:rPr>
          <w:rtl/>
        </w:rPr>
        <w:t xml:space="preserve">ולא </w:t>
      </w:r>
      <w:bookmarkStart w:id="6061" w:name="_ETM_Q14_199099"/>
      <w:bookmarkEnd w:id="6061"/>
      <w:r w:rsidRPr="00F62D25">
        <w:rPr>
          <w:rtl/>
        </w:rPr>
        <w:t xml:space="preserve">סתם </w:t>
      </w:r>
      <w:bookmarkStart w:id="6062" w:name="_ETM_Q14_199460"/>
      <w:bookmarkEnd w:id="6062"/>
      <w:r w:rsidRPr="00F62D25">
        <w:rPr>
          <w:rtl/>
        </w:rPr>
        <w:t>לגבע</w:t>
      </w:r>
      <w:r>
        <w:rPr>
          <w:rFonts w:hint="cs"/>
          <w:rtl/>
        </w:rPr>
        <w:t>תי</w:t>
      </w:r>
      <w:bookmarkStart w:id="6063" w:name="_ETM_Q14_199910"/>
      <w:bookmarkEnd w:id="6063"/>
      <w:r w:rsidRPr="00F62D25">
        <w:rPr>
          <w:rtl/>
        </w:rPr>
        <w:t xml:space="preserve"> </w:t>
      </w:r>
      <w:bookmarkStart w:id="6064" w:name="_ETM_Q14_200180"/>
      <w:bookmarkEnd w:id="6064"/>
      <w:r w:rsidR="000C7A5A">
        <w:rPr>
          <w:rFonts w:hint="cs"/>
          <w:rtl/>
        </w:rPr>
        <w:t xml:space="preserve">– </w:t>
      </w:r>
      <w:r w:rsidRPr="00F62D25">
        <w:rPr>
          <w:rtl/>
        </w:rPr>
        <w:t xml:space="preserve">לסיירת </w:t>
      </w:r>
      <w:bookmarkStart w:id="6065" w:name="_ETM_Q14_200779"/>
      <w:bookmarkEnd w:id="6065"/>
      <w:r w:rsidRPr="00F62D25">
        <w:rPr>
          <w:rtl/>
        </w:rPr>
        <w:t>גבעתי</w:t>
      </w:r>
      <w:r w:rsidR="000C7A5A">
        <w:rPr>
          <w:rFonts w:hint="cs"/>
          <w:rtl/>
        </w:rPr>
        <w:t>,</w:t>
      </w:r>
      <w:r w:rsidRPr="00F62D25">
        <w:rPr>
          <w:rtl/>
        </w:rPr>
        <w:t xml:space="preserve"> </w:t>
      </w:r>
      <w:bookmarkStart w:id="6066" w:name="_ETM_Q14_202190"/>
      <w:bookmarkEnd w:id="6066"/>
      <w:r w:rsidRPr="00F62D25">
        <w:rPr>
          <w:rtl/>
        </w:rPr>
        <w:t xml:space="preserve">שתבינו </w:t>
      </w:r>
      <w:bookmarkStart w:id="6067" w:name="_ETM_Q14_204710"/>
      <w:bookmarkStart w:id="6068" w:name="_ETM_Q14_205590"/>
      <w:bookmarkStart w:id="6069" w:name="_ETM_Q14_206400"/>
      <w:bookmarkEnd w:id="6067"/>
      <w:bookmarkEnd w:id="6068"/>
      <w:bookmarkEnd w:id="6069"/>
      <w:r>
        <w:rPr>
          <w:rFonts w:hint="cs"/>
          <w:rtl/>
        </w:rPr>
        <w:t xml:space="preserve">כמה זה </w:t>
      </w:r>
      <w:bookmarkStart w:id="6070" w:name="_ETM_Q14_206462"/>
      <w:bookmarkEnd w:id="6070"/>
      <w:r>
        <w:rPr>
          <w:rFonts w:hint="cs"/>
          <w:rtl/>
        </w:rPr>
        <w:t>בער בו.</w:t>
      </w:r>
      <w:bookmarkStart w:id="6071" w:name="_ETM_Q14_206610"/>
      <w:bookmarkEnd w:id="6071"/>
      <w:r w:rsidRPr="00F62D25">
        <w:rPr>
          <w:rtl/>
        </w:rPr>
        <w:t xml:space="preserve"> </w:t>
      </w:r>
      <w:bookmarkStart w:id="6072" w:name="_ETM_Q14_208150"/>
      <w:bookmarkEnd w:id="6072"/>
      <w:r w:rsidRPr="00F62D25">
        <w:rPr>
          <w:rtl/>
        </w:rPr>
        <w:t xml:space="preserve">עשה </w:t>
      </w:r>
      <w:bookmarkStart w:id="6073" w:name="_ETM_Q14_208630"/>
      <w:bookmarkEnd w:id="6073"/>
      <w:r w:rsidRPr="00F62D25">
        <w:rPr>
          <w:rtl/>
        </w:rPr>
        <w:t xml:space="preserve">שירות </w:t>
      </w:r>
      <w:bookmarkStart w:id="6074" w:name="_ETM_Q14_209050"/>
      <w:bookmarkEnd w:id="6074"/>
      <w:r w:rsidRPr="00F62D25">
        <w:rPr>
          <w:rtl/>
        </w:rPr>
        <w:t xml:space="preserve">מלא </w:t>
      </w:r>
      <w:bookmarkStart w:id="6075" w:name="_ETM_Q14_210730"/>
      <w:bookmarkStart w:id="6076" w:name="_ETM_Q14_211179"/>
      <w:bookmarkEnd w:id="6075"/>
      <w:bookmarkEnd w:id="6076"/>
      <w:r w:rsidRPr="00F62D25">
        <w:rPr>
          <w:rtl/>
        </w:rPr>
        <w:t>מההתחלה</w:t>
      </w:r>
      <w:r>
        <w:rPr>
          <w:rFonts w:hint="cs"/>
          <w:rtl/>
        </w:rPr>
        <w:t>,</w:t>
      </w:r>
      <w:r w:rsidRPr="00F62D25">
        <w:rPr>
          <w:rtl/>
        </w:rPr>
        <w:t xml:space="preserve"> </w:t>
      </w:r>
      <w:bookmarkStart w:id="6077" w:name="_ETM_Q14_211930"/>
      <w:bookmarkEnd w:id="6077"/>
      <w:r w:rsidRPr="00F62D25">
        <w:rPr>
          <w:rtl/>
        </w:rPr>
        <w:t>מ</w:t>
      </w:r>
      <w:r>
        <w:rPr>
          <w:rFonts w:hint="cs"/>
          <w:rtl/>
        </w:rPr>
        <w:t>ה</w:t>
      </w:r>
      <w:r w:rsidRPr="00F62D25">
        <w:rPr>
          <w:rtl/>
        </w:rPr>
        <w:t xml:space="preserve">דקה </w:t>
      </w:r>
      <w:bookmarkStart w:id="6078" w:name="_ETM_Q14_212620"/>
      <w:bookmarkEnd w:id="6078"/>
      <w:r>
        <w:rPr>
          <w:rFonts w:hint="cs"/>
          <w:rtl/>
        </w:rPr>
        <w:t>ה</w:t>
      </w:r>
      <w:r w:rsidRPr="00F62D25">
        <w:rPr>
          <w:rtl/>
        </w:rPr>
        <w:t xml:space="preserve">ראשונה </w:t>
      </w:r>
      <w:bookmarkStart w:id="6079" w:name="_ETM_Q14_213040"/>
      <w:bookmarkEnd w:id="6079"/>
      <w:r w:rsidRPr="00F62D25">
        <w:rPr>
          <w:rtl/>
        </w:rPr>
        <w:t xml:space="preserve">עד </w:t>
      </w:r>
      <w:bookmarkStart w:id="6080" w:name="_ETM_Q14_213159"/>
      <w:bookmarkEnd w:id="6080"/>
      <w:r w:rsidRPr="00F62D25">
        <w:rPr>
          <w:rtl/>
        </w:rPr>
        <w:t xml:space="preserve">הדקה </w:t>
      </w:r>
      <w:bookmarkStart w:id="6081" w:name="_ETM_Q14_213550"/>
      <w:bookmarkEnd w:id="6081"/>
      <w:r w:rsidRPr="00F62D25">
        <w:rPr>
          <w:rtl/>
        </w:rPr>
        <w:t>האחרונה</w:t>
      </w:r>
      <w:r>
        <w:rPr>
          <w:rFonts w:hint="cs"/>
          <w:rtl/>
        </w:rPr>
        <w:t>.</w:t>
      </w:r>
      <w:r w:rsidRPr="00F62D25">
        <w:rPr>
          <w:rtl/>
        </w:rPr>
        <w:t xml:space="preserve"> </w:t>
      </w:r>
      <w:bookmarkStart w:id="6082" w:name="_ETM_Q14_216539"/>
      <w:bookmarkEnd w:id="6082"/>
      <w:r w:rsidRPr="00F62D25">
        <w:rPr>
          <w:rtl/>
        </w:rPr>
        <w:t xml:space="preserve">התחיל </w:t>
      </w:r>
      <w:bookmarkStart w:id="6083" w:name="_ETM_Q14_216870"/>
      <w:bookmarkEnd w:id="6083"/>
      <w:r w:rsidRPr="00F62D25">
        <w:rPr>
          <w:rtl/>
        </w:rPr>
        <w:t xml:space="preserve">לבנות </w:t>
      </w:r>
      <w:bookmarkStart w:id="6084" w:name="_ETM_Q14_217170"/>
      <w:bookmarkEnd w:id="6084"/>
      <w:r w:rsidRPr="00F62D25">
        <w:rPr>
          <w:rtl/>
        </w:rPr>
        <w:t xml:space="preserve">את </w:t>
      </w:r>
      <w:bookmarkStart w:id="6085" w:name="_ETM_Q14_217319"/>
      <w:bookmarkEnd w:id="6085"/>
      <w:r w:rsidRPr="00F62D25">
        <w:rPr>
          <w:rtl/>
        </w:rPr>
        <w:t xml:space="preserve">החיים </w:t>
      </w:r>
      <w:bookmarkStart w:id="6086" w:name="_ETM_Q14_217710"/>
      <w:bookmarkEnd w:id="6086"/>
      <w:r w:rsidRPr="00F62D25">
        <w:rPr>
          <w:rtl/>
        </w:rPr>
        <w:t>שלו</w:t>
      </w:r>
      <w:r>
        <w:rPr>
          <w:rFonts w:hint="cs"/>
          <w:rtl/>
        </w:rPr>
        <w:t>,</w:t>
      </w:r>
      <w:r w:rsidRPr="00F62D25">
        <w:rPr>
          <w:rtl/>
        </w:rPr>
        <w:t xml:space="preserve"> </w:t>
      </w:r>
      <w:bookmarkStart w:id="6087" w:name="_ETM_Q14_218069"/>
      <w:bookmarkEnd w:id="6087"/>
      <w:r w:rsidRPr="00F62D25">
        <w:rPr>
          <w:rtl/>
        </w:rPr>
        <w:t xml:space="preserve">התחיל </w:t>
      </w:r>
      <w:bookmarkStart w:id="6088" w:name="_ETM_Q14_218429"/>
      <w:bookmarkEnd w:id="6088"/>
      <w:r w:rsidRPr="00F62D25">
        <w:rPr>
          <w:rtl/>
        </w:rPr>
        <w:t>ללמוד</w:t>
      </w:r>
      <w:r>
        <w:rPr>
          <w:rFonts w:hint="cs"/>
          <w:rtl/>
        </w:rPr>
        <w:t>,</w:t>
      </w:r>
      <w:r w:rsidRPr="00F62D25">
        <w:rPr>
          <w:rtl/>
        </w:rPr>
        <w:t xml:space="preserve"> </w:t>
      </w:r>
      <w:bookmarkStart w:id="6089" w:name="_ETM_Q14_219210"/>
      <w:bookmarkEnd w:id="6089"/>
      <w:r w:rsidRPr="00F62D25">
        <w:rPr>
          <w:rtl/>
        </w:rPr>
        <w:t>לעבוד</w:t>
      </w:r>
      <w:bookmarkStart w:id="6090" w:name="_ETM_Q14_220289"/>
      <w:bookmarkEnd w:id="6090"/>
      <w:r>
        <w:rPr>
          <w:rFonts w:hint="cs"/>
          <w:rtl/>
        </w:rPr>
        <w:t xml:space="preserve">. </w:t>
      </w:r>
      <w:r w:rsidRPr="00F62D25">
        <w:rPr>
          <w:rtl/>
        </w:rPr>
        <w:t>משפחה</w:t>
      </w:r>
      <w:r>
        <w:rPr>
          <w:rFonts w:hint="cs"/>
          <w:rtl/>
        </w:rPr>
        <w:t>,</w:t>
      </w:r>
      <w:r w:rsidRPr="00F62D25">
        <w:rPr>
          <w:rtl/>
        </w:rPr>
        <w:t xml:space="preserve"> </w:t>
      </w:r>
      <w:bookmarkStart w:id="6091" w:name="_ETM_Q14_221520"/>
      <w:bookmarkEnd w:id="6091"/>
      <w:r w:rsidRPr="00F62D25">
        <w:rPr>
          <w:rtl/>
        </w:rPr>
        <w:t>כמובן</w:t>
      </w:r>
      <w:r>
        <w:rPr>
          <w:rFonts w:hint="cs"/>
          <w:rtl/>
        </w:rPr>
        <w:t>,</w:t>
      </w:r>
      <w:r w:rsidRPr="00F62D25">
        <w:rPr>
          <w:rtl/>
        </w:rPr>
        <w:t xml:space="preserve"> </w:t>
      </w:r>
      <w:bookmarkStart w:id="6092" w:name="_ETM_Q14_222990"/>
      <w:bookmarkEnd w:id="6092"/>
      <w:r w:rsidRPr="00F62D25">
        <w:rPr>
          <w:rtl/>
        </w:rPr>
        <w:t xml:space="preserve">כלכלית </w:t>
      </w:r>
      <w:bookmarkStart w:id="6093" w:name="_ETM_Q14_223620"/>
      <w:bookmarkEnd w:id="6093"/>
      <w:r w:rsidRPr="00F62D25">
        <w:rPr>
          <w:rtl/>
        </w:rPr>
        <w:t xml:space="preserve">לא </w:t>
      </w:r>
      <w:bookmarkStart w:id="6094" w:name="_ETM_Q14_223800"/>
      <w:bookmarkEnd w:id="6094"/>
      <w:r>
        <w:rPr>
          <w:rFonts w:hint="cs"/>
          <w:rtl/>
        </w:rPr>
        <w:t>אמידה.</w:t>
      </w:r>
      <w:r w:rsidRPr="00F62D25">
        <w:rPr>
          <w:rtl/>
        </w:rPr>
        <w:t xml:space="preserve"> </w:t>
      </w:r>
      <w:bookmarkStart w:id="6095" w:name="_ETM_Q14_224580"/>
      <w:bookmarkEnd w:id="6095"/>
      <w:r w:rsidRPr="00F62D25">
        <w:rPr>
          <w:rtl/>
        </w:rPr>
        <w:t xml:space="preserve">כפי </w:t>
      </w:r>
      <w:bookmarkStart w:id="6096" w:name="_ETM_Q14_224790"/>
      <w:bookmarkEnd w:id="6096"/>
      <w:r w:rsidRPr="00F62D25">
        <w:rPr>
          <w:rtl/>
        </w:rPr>
        <w:t>שאמרתי</w:t>
      </w:r>
      <w:r>
        <w:rPr>
          <w:rFonts w:hint="cs"/>
          <w:rtl/>
        </w:rPr>
        <w:t>,</w:t>
      </w:r>
      <w:r w:rsidRPr="00F62D25">
        <w:rPr>
          <w:rtl/>
        </w:rPr>
        <w:t xml:space="preserve"> </w:t>
      </w:r>
      <w:bookmarkStart w:id="6097" w:name="_ETM_Q14_225690"/>
      <w:bookmarkEnd w:id="6097"/>
      <w:r w:rsidRPr="00F62D25">
        <w:rPr>
          <w:rtl/>
        </w:rPr>
        <w:t xml:space="preserve">כל </w:t>
      </w:r>
      <w:bookmarkStart w:id="6098" w:name="_ETM_Q14_225900"/>
      <w:bookmarkEnd w:id="6098"/>
      <w:r w:rsidRPr="00F62D25">
        <w:rPr>
          <w:rtl/>
        </w:rPr>
        <w:t xml:space="preserve">המשפחה </w:t>
      </w:r>
      <w:bookmarkStart w:id="6099" w:name="_ETM_Q14_226440"/>
      <w:bookmarkEnd w:id="6099"/>
      <w:r w:rsidRPr="00F62D25">
        <w:rPr>
          <w:rtl/>
        </w:rPr>
        <w:t xml:space="preserve">זה </w:t>
      </w:r>
      <w:bookmarkStart w:id="6100" w:name="_ETM_Q14_226860"/>
      <w:bookmarkEnd w:id="6100"/>
      <w:r w:rsidRPr="00F62D25">
        <w:rPr>
          <w:rtl/>
        </w:rPr>
        <w:t xml:space="preserve">הוא </w:t>
      </w:r>
      <w:bookmarkStart w:id="6101" w:name="_ETM_Q14_227010"/>
      <w:bookmarkEnd w:id="6101"/>
      <w:r w:rsidRPr="00F62D25">
        <w:rPr>
          <w:rtl/>
        </w:rPr>
        <w:t xml:space="preserve">ואימא </w:t>
      </w:r>
      <w:bookmarkStart w:id="6102" w:name="_ETM_Q14_227460"/>
      <w:bookmarkEnd w:id="6102"/>
      <w:r w:rsidRPr="00F62D25">
        <w:rPr>
          <w:rtl/>
        </w:rPr>
        <w:t>שלו</w:t>
      </w:r>
      <w:r>
        <w:rPr>
          <w:rFonts w:hint="cs"/>
          <w:rtl/>
        </w:rPr>
        <w:t>,</w:t>
      </w:r>
      <w:r w:rsidRPr="00F62D25">
        <w:rPr>
          <w:rtl/>
        </w:rPr>
        <w:t xml:space="preserve"> </w:t>
      </w:r>
      <w:bookmarkStart w:id="6103" w:name="_ETM_Q14_228580"/>
      <w:bookmarkEnd w:id="6103"/>
      <w:r w:rsidRPr="00F62D25">
        <w:rPr>
          <w:rtl/>
        </w:rPr>
        <w:t xml:space="preserve">שגם </w:t>
      </w:r>
      <w:bookmarkStart w:id="6104" w:name="_ETM_Q14_229030"/>
      <w:bookmarkEnd w:id="6104"/>
      <w:r w:rsidRPr="00F62D25">
        <w:rPr>
          <w:rtl/>
        </w:rPr>
        <w:t xml:space="preserve">כן </w:t>
      </w:r>
      <w:bookmarkStart w:id="6105" w:name="_ETM_Q14_229240"/>
      <w:bookmarkEnd w:id="6105"/>
      <w:r w:rsidRPr="00F62D25">
        <w:rPr>
          <w:rtl/>
        </w:rPr>
        <w:t xml:space="preserve">לא </w:t>
      </w:r>
      <w:bookmarkStart w:id="6106" w:name="_ETM_Q14_229360"/>
      <w:bookmarkEnd w:id="6106"/>
      <w:r w:rsidRPr="00F62D25">
        <w:rPr>
          <w:rtl/>
        </w:rPr>
        <w:t>מ</w:t>
      </w:r>
      <w:r>
        <w:rPr>
          <w:rFonts w:hint="cs"/>
          <w:rtl/>
        </w:rPr>
        <w:t>עשירי</w:t>
      </w:r>
      <w:r w:rsidRPr="00F62D25">
        <w:rPr>
          <w:rtl/>
        </w:rPr>
        <w:t xml:space="preserve"> </w:t>
      </w:r>
      <w:bookmarkStart w:id="6107" w:name="_ETM_Q14_229810"/>
      <w:bookmarkStart w:id="6108" w:name="_ETM_Q14_229930"/>
      <w:bookmarkEnd w:id="6107"/>
      <w:bookmarkEnd w:id="6108"/>
      <w:r w:rsidRPr="00F62D25">
        <w:rPr>
          <w:rtl/>
        </w:rPr>
        <w:t xml:space="preserve">העולם </w:t>
      </w:r>
      <w:bookmarkStart w:id="6109" w:name="_ETM_Q14_230260"/>
      <w:bookmarkEnd w:id="6109"/>
      <w:r w:rsidRPr="00F62D25">
        <w:rPr>
          <w:rtl/>
        </w:rPr>
        <w:t>הזה</w:t>
      </w:r>
      <w:r>
        <w:rPr>
          <w:rFonts w:hint="cs"/>
          <w:rtl/>
        </w:rPr>
        <w:t>.</w:t>
      </w:r>
      <w:r w:rsidRPr="00F62D25">
        <w:rPr>
          <w:rtl/>
        </w:rPr>
        <w:t xml:space="preserve"> </w:t>
      </w:r>
      <w:bookmarkStart w:id="6110" w:name="_ETM_Q14_232220"/>
      <w:bookmarkEnd w:id="6110"/>
      <w:r w:rsidRPr="00F62D25">
        <w:rPr>
          <w:rtl/>
        </w:rPr>
        <w:t>הכ</w:t>
      </w:r>
      <w:r>
        <w:rPr>
          <w:rFonts w:hint="cs"/>
          <w:rtl/>
        </w:rPr>
        <w:t>ו</w:t>
      </w:r>
      <w:r w:rsidRPr="00F62D25">
        <w:rPr>
          <w:rtl/>
        </w:rPr>
        <w:t xml:space="preserve">ל </w:t>
      </w:r>
      <w:bookmarkStart w:id="6111" w:name="_ETM_Q14_232790"/>
      <w:bookmarkEnd w:id="6111"/>
      <w:r>
        <w:rPr>
          <w:rFonts w:hint="cs"/>
          <w:rtl/>
        </w:rPr>
        <w:t>ב</w:t>
      </w:r>
      <w:r w:rsidRPr="00F62D25">
        <w:rPr>
          <w:rtl/>
        </w:rPr>
        <w:t xml:space="preserve">אחריות </w:t>
      </w:r>
      <w:bookmarkStart w:id="6112" w:name="_ETM_Q14_233210"/>
      <w:bookmarkEnd w:id="6112"/>
      <w:r w:rsidRPr="00F62D25">
        <w:rPr>
          <w:rtl/>
        </w:rPr>
        <w:t xml:space="preserve">מלאה </w:t>
      </w:r>
      <w:bookmarkStart w:id="6113" w:name="_ETM_Q14_233600"/>
      <w:bookmarkEnd w:id="6113"/>
      <w:r w:rsidRPr="00F62D25">
        <w:rPr>
          <w:rtl/>
        </w:rPr>
        <w:t>שלו</w:t>
      </w:r>
      <w:r>
        <w:rPr>
          <w:rFonts w:hint="cs"/>
          <w:rtl/>
        </w:rPr>
        <w:t>.</w:t>
      </w:r>
      <w:bookmarkStart w:id="6114" w:name="_ETM_Q14_234970"/>
      <w:bookmarkEnd w:id="6114"/>
    </w:p>
    <w:p w:rsidR="007E14E1" w:rsidRDefault="007E14E1" w:rsidP="007A55B1">
      <w:pPr>
        <w:rPr>
          <w:rtl/>
        </w:rPr>
      </w:pPr>
      <w:bookmarkStart w:id="6115" w:name="_ETM_Q14_234015"/>
      <w:bookmarkEnd w:id="6115"/>
    </w:p>
    <w:p w:rsidR="007E14E1" w:rsidRDefault="007E14E1" w:rsidP="000C7A5A">
      <w:pPr>
        <w:rPr>
          <w:rtl/>
        </w:rPr>
      </w:pPr>
      <w:bookmarkStart w:id="6116" w:name="_ETM_Q14_234182"/>
      <w:bookmarkStart w:id="6117" w:name="_ETM_Q14_234198"/>
      <w:bookmarkStart w:id="6118" w:name="_ETM_Q14_234240"/>
      <w:bookmarkEnd w:id="6116"/>
      <w:bookmarkEnd w:id="6117"/>
      <w:bookmarkEnd w:id="6118"/>
      <w:r>
        <w:rPr>
          <w:rFonts w:hint="cs"/>
          <w:rtl/>
        </w:rPr>
        <w:t>ב</w:t>
      </w:r>
      <w:r w:rsidRPr="00F62D25">
        <w:rPr>
          <w:rtl/>
        </w:rPr>
        <w:t xml:space="preserve">-7 </w:t>
      </w:r>
      <w:bookmarkStart w:id="6119" w:name="_ETM_Q14_235420"/>
      <w:bookmarkEnd w:id="6119"/>
      <w:r w:rsidRPr="00F62D25">
        <w:rPr>
          <w:rtl/>
        </w:rPr>
        <w:t xml:space="preserve">באוקטובר </w:t>
      </w:r>
      <w:bookmarkStart w:id="6120" w:name="_ETM_Q14_236079"/>
      <w:bookmarkEnd w:id="6120"/>
      <w:r w:rsidRPr="00F62D25">
        <w:rPr>
          <w:rtl/>
        </w:rPr>
        <w:t>ב-</w:t>
      </w:r>
      <w:r>
        <w:rPr>
          <w:rFonts w:hint="cs"/>
          <w:rtl/>
        </w:rPr>
        <w:t>08:00</w:t>
      </w:r>
      <w:r w:rsidRPr="00F62D25">
        <w:rPr>
          <w:rtl/>
        </w:rPr>
        <w:t xml:space="preserve"> </w:t>
      </w:r>
      <w:bookmarkStart w:id="6121" w:name="_ETM_Q14_236530"/>
      <w:bookmarkStart w:id="6122" w:name="_ETM_Q14_237130"/>
      <w:bookmarkEnd w:id="6121"/>
      <w:bookmarkEnd w:id="6122"/>
      <w:r w:rsidRPr="00F62D25">
        <w:rPr>
          <w:rtl/>
        </w:rPr>
        <w:t xml:space="preserve">הוא </w:t>
      </w:r>
      <w:bookmarkStart w:id="6123" w:name="_ETM_Q14_237220"/>
      <w:bookmarkEnd w:id="6123"/>
      <w:r w:rsidRPr="00F62D25">
        <w:rPr>
          <w:rtl/>
        </w:rPr>
        <w:t xml:space="preserve">התקשר </w:t>
      </w:r>
      <w:bookmarkStart w:id="6124" w:name="_ETM_Q14_237700"/>
      <w:bookmarkEnd w:id="6124"/>
      <w:r w:rsidRPr="00F62D25">
        <w:rPr>
          <w:rtl/>
        </w:rPr>
        <w:t>לאימא</w:t>
      </w:r>
      <w:r>
        <w:rPr>
          <w:rFonts w:hint="cs"/>
          <w:rtl/>
        </w:rPr>
        <w:t>,</w:t>
      </w:r>
      <w:r w:rsidRPr="00F62D25">
        <w:rPr>
          <w:rtl/>
        </w:rPr>
        <w:t xml:space="preserve"> </w:t>
      </w:r>
      <w:bookmarkStart w:id="6125" w:name="_ETM_Q14_238390"/>
      <w:bookmarkEnd w:id="6125"/>
      <w:r w:rsidRPr="00F62D25">
        <w:rPr>
          <w:rtl/>
        </w:rPr>
        <w:t>אמר</w:t>
      </w:r>
      <w:r>
        <w:rPr>
          <w:rFonts w:hint="cs"/>
          <w:rtl/>
        </w:rPr>
        <w:t>:</w:t>
      </w:r>
      <w:r w:rsidRPr="00F62D25">
        <w:rPr>
          <w:rtl/>
        </w:rPr>
        <w:t xml:space="preserve"> </w:t>
      </w:r>
      <w:bookmarkStart w:id="6126" w:name="_ETM_Q14_240180"/>
      <w:bookmarkEnd w:id="6126"/>
      <w:r w:rsidRPr="00F62D25">
        <w:rPr>
          <w:rtl/>
        </w:rPr>
        <w:t>תוציא</w:t>
      </w:r>
      <w:r>
        <w:rPr>
          <w:rFonts w:hint="cs"/>
          <w:rtl/>
        </w:rPr>
        <w:t>י</w:t>
      </w:r>
      <w:r w:rsidRPr="00F62D25">
        <w:rPr>
          <w:rtl/>
        </w:rPr>
        <w:t xml:space="preserve"> </w:t>
      </w:r>
      <w:bookmarkStart w:id="6127" w:name="_ETM_Q14_240540"/>
      <w:bookmarkEnd w:id="6127"/>
      <w:r w:rsidRPr="00F62D25">
        <w:rPr>
          <w:rtl/>
        </w:rPr>
        <w:t xml:space="preserve">לי </w:t>
      </w:r>
      <w:bookmarkStart w:id="6128" w:name="_ETM_Q14_240690"/>
      <w:bookmarkEnd w:id="6128"/>
      <w:r w:rsidRPr="00F62D25">
        <w:rPr>
          <w:rtl/>
        </w:rPr>
        <w:t xml:space="preserve">את </w:t>
      </w:r>
      <w:bookmarkStart w:id="6129" w:name="_ETM_Q14_240840"/>
      <w:bookmarkEnd w:id="6129"/>
      <w:r w:rsidRPr="00F62D25">
        <w:rPr>
          <w:rtl/>
        </w:rPr>
        <w:t>התיק</w:t>
      </w:r>
      <w:r>
        <w:rPr>
          <w:rFonts w:hint="cs"/>
          <w:rtl/>
        </w:rPr>
        <w:t>,</w:t>
      </w:r>
      <w:r w:rsidRPr="00F62D25">
        <w:rPr>
          <w:rtl/>
        </w:rPr>
        <w:t xml:space="preserve"> </w:t>
      </w:r>
      <w:bookmarkStart w:id="6130" w:name="_ETM_Q14_241620"/>
      <w:bookmarkEnd w:id="6130"/>
      <w:r w:rsidRPr="00F62D25">
        <w:rPr>
          <w:rtl/>
        </w:rPr>
        <w:t>בגדים</w:t>
      </w:r>
      <w:r>
        <w:rPr>
          <w:rFonts w:hint="cs"/>
          <w:rtl/>
        </w:rPr>
        <w:t>,</w:t>
      </w:r>
      <w:r w:rsidRPr="00F62D25">
        <w:rPr>
          <w:rtl/>
        </w:rPr>
        <w:t xml:space="preserve"> </w:t>
      </w:r>
      <w:bookmarkStart w:id="6131" w:name="_ETM_Q14_242670"/>
      <w:bookmarkEnd w:id="6131"/>
      <w:r w:rsidRPr="00F62D25">
        <w:rPr>
          <w:rtl/>
        </w:rPr>
        <w:t>ציוד</w:t>
      </w:r>
      <w:r>
        <w:rPr>
          <w:rFonts w:hint="cs"/>
          <w:rtl/>
        </w:rPr>
        <w:t>.</w:t>
      </w:r>
      <w:r w:rsidRPr="00F62D25">
        <w:rPr>
          <w:rtl/>
        </w:rPr>
        <w:t xml:space="preserve"> </w:t>
      </w:r>
      <w:bookmarkStart w:id="6132" w:name="_ETM_Q14_243960"/>
      <w:bookmarkEnd w:id="6132"/>
      <w:r w:rsidRPr="00F62D25">
        <w:rPr>
          <w:rtl/>
        </w:rPr>
        <w:t>אף</w:t>
      </w:r>
      <w:bookmarkStart w:id="6133" w:name="_ETM_Q14_244140"/>
      <w:bookmarkEnd w:id="6133"/>
      <w:r>
        <w:rPr>
          <w:rFonts w:hint="cs"/>
          <w:rtl/>
        </w:rPr>
        <w:t xml:space="preserve"> אחד</w:t>
      </w:r>
      <w:r w:rsidRPr="00F62D25">
        <w:rPr>
          <w:rtl/>
        </w:rPr>
        <w:t xml:space="preserve"> </w:t>
      </w:r>
      <w:bookmarkStart w:id="6134" w:name="_ETM_Q14_244350"/>
      <w:bookmarkEnd w:id="6134"/>
      <w:r w:rsidRPr="00F62D25">
        <w:rPr>
          <w:rtl/>
        </w:rPr>
        <w:t xml:space="preserve">לא </w:t>
      </w:r>
      <w:bookmarkStart w:id="6135" w:name="_ETM_Q14_244440"/>
      <w:bookmarkEnd w:id="6135"/>
      <w:r w:rsidRPr="00F62D25">
        <w:rPr>
          <w:rtl/>
        </w:rPr>
        <w:t xml:space="preserve">גייס </w:t>
      </w:r>
      <w:bookmarkStart w:id="6136" w:name="_ETM_Q14_244830"/>
      <w:bookmarkEnd w:id="6136"/>
      <w:r w:rsidRPr="00F62D25">
        <w:rPr>
          <w:rtl/>
        </w:rPr>
        <w:t>אותו</w:t>
      </w:r>
      <w:r>
        <w:rPr>
          <w:rFonts w:hint="cs"/>
          <w:rtl/>
        </w:rPr>
        <w:t>.</w:t>
      </w:r>
      <w:r w:rsidRPr="00F62D25">
        <w:rPr>
          <w:rtl/>
        </w:rPr>
        <w:t xml:space="preserve"> </w:t>
      </w:r>
      <w:bookmarkStart w:id="6137" w:name="_ETM_Q14_245819"/>
      <w:bookmarkEnd w:id="6137"/>
      <w:r w:rsidRPr="00F62D25">
        <w:rPr>
          <w:rtl/>
        </w:rPr>
        <w:t xml:space="preserve">ארז </w:t>
      </w:r>
      <w:bookmarkStart w:id="6138" w:name="_ETM_Q14_246120"/>
      <w:bookmarkEnd w:id="6138"/>
      <w:r w:rsidRPr="00F62D25">
        <w:rPr>
          <w:rtl/>
        </w:rPr>
        <w:t xml:space="preserve">כמו </w:t>
      </w:r>
      <w:bookmarkStart w:id="6139" w:name="_ETM_Q14_246330"/>
      <w:bookmarkEnd w:id="6139"/>
      <w:r w:rsidRPr="00F62D25">
        <w:rPr>
          <w:rtl/>
        </w:rPr>
        <w:t>משוגע</w:t>
      </w:r>
      <w:r>
        <w:rPr>
          <w:rFonts w:hint="cs"/>
          <w:rtl/>
        </w:rPr>
        <w:t>.</w:t>
      </w:r>
      <w:r w:rsidRPr="00F62D25">
        <w:rPr>
          <w:rtl/>
        </w:rPr>
        <w:t xml:space="preserve"> </w:t>
      </w:r>
      <w:bookmarkStart w:id="6140" w:name="_ETM_Q14_247640"/>
      <w:bookmarkEnd w:id="6140"/>
      <w:r w:rsidRPr="00F62D25">
        <w:rPr>
          <w:rtl/>
        </w:rPr>
        <w:t xml:space="preserve">הסתדרו </w:t>
      </w:r>
      <w:bookmarkStart w:id="6141" w:name="_ETM_Q14_248119"/>
      <w:bookmarkEnd w:id="6141"/>
      <w:r w:rsidRPr="00F62D25">
        <w:rPr>
          <w:rtl/>
        </w:rPr>
        <w:t xml:space="preserve">כמה </w:t>
      </w:r>
      <w:bookmarkStart w:id="6142" w:name="_ETM_Q14_248450"/>
      <w:bookmarkEnd w:id="6142"/>
      <w:r w:rsidRPr="00F62D25">
        <w:rPr>
          <w:rtl/>
        </w:rPr>
        <w:t>חבר'ה</w:t>
      </w:r>
      <w:r>
        <w:rPr>
          <w:rFonts w:hint="cs"/>
          <w:rtl/>
        </w:rPr>
        <w:t>,</w:t>
      </w:r>
      <w:r w:rsidRPr="00F62D25">
        <w:rPr>
          <w:rtl/>
        </w:rPr>
        <w:t xml:space="preserve"> </w:t>
      </w:r>
      <w:bookmarkStart w:id="6143" w:name="_ETM_Q14_248840"/>
      <w:bookmarkEnd w:id="6143"/>
      <w:r w:rsidRPr="00F62D25">
        <w:rPr>
          <w:rtl/>
        </w:rPr>
        <w:t xml:space="preserve">לקחו </w:t>
      </w:r>
      <w:bookmarkStart w:id="6144" w:name="_ETM_Q14_249259"/>
      <w:bookmarkEnd w:id="6144"/>
      <w:r w:rsidRPr="00F62D25">
        <w:rPr>
          <w:rtl/>
        </w:rPr>
        <w:t xml:space="preserve">רכב </w:t>
      </w:r>
      <w:bookmarkStart w:id="6145" w:name="_ETM_Q14_250830"/>
      <w:bookmarkEnd w:id="6145"/>
      <w:r w:rsidRPr="00F62D25">
        <w:rPr>
          <w:rtl/>
        </w:rPr>
        <w:t xml:space="preserve">ונסעו </w:t>
      </w:r>
      <w:bookmarkStart w:id="6146" w:name="_ETM_Q14_251700"/>
      <w:bookmarkEnd w:id="6146"/>
      <w:r w:rsidRPr="00F62D25">
        <w:rPr>
          <w:rtl/>
        </w:rPr>
        <w:t>לעוטף</w:t>
      </w:r>
      <w:r>
        <w:rPr>
          <w:rFonts w:hint="cs"/>
          <w:rtl/>
        </w:rPr>
        <w:t>,</w:t>
      </w:r>
      <w:r w:rsidRPr="00F62D25">
        <w:rPr>
          <w:rtl/>
        </w:rPr>
        <w:t xml:space="preserve"> </w:t>
      </w:r>
      <w:bookmarkStart w:id="6147" w:name="_ETM_Q14_252270"/>
      <w:bookmarkEnd w:id="6147"/>
      <w:r w:rsidRPr="00F62D25">
        <w:rPr>
          <w:rtl/>
        </w:rPr>
        <w:t xml:space="preserve">ומשם </w:t>
      </w:r>
      <w:bookmarkStart w:id="6148" w:name="_ETM_Q14_252930"/>
      <w:bookmarkEnd w:id="6148"/>
      <w:r w:rsidRPr="00F62D25">
        <w:rPr>
          <w:rtl/>
        </w:rPr>
        <w:t xml:space="preserve">הוא </w:t>
      </w:r>
      <w:bookmarkStart w:id="6149" w:name="_ETM_Q14_253020"/>
      <w:bookmarkEnd w:id="6149"/>
      <w:r w:rsidRPr="00F62D25">
        <w:rPr>
          <w:rtl/>
        </w:rPr>
        <w:t xml:space="preserve">חזר </w:t>
      </w:r>
      <w:bookmarkStart w:id="6150" w:name="_ETM_Q14_253470"/>
      <w:bookmarkEnd w:id="6150"/>
      <w:r w:rsidRPr="00F62D25">
        <w:rPr>
          <w:rtl/>
        </w:rPr>
        <w:t xml:space="preserve">רק </w:t>
      </w:r>
      <w:bookmarkStart w:id="6151" w:name="_ETM_Q14_253650"/>
      <w:bookmarkEnd w:id="6151"/>
      <w:r w:rsidRPr="00F62D25">
        <w:rPr>
          <w:rtl/>
        </w:rPr>
        <w:t xml:space="preserve">לפני </w:t>
      </w:r>
      <w:bookmarkStart w:id="6152" w:name="_ETM_Q14_254189"/>
      <w:bookmarkEnd w:id="6152"/>
      <w:r w:rsidRPr="00F62D25">
        <w:rPr>
          <w:rtl/>
        </w:rPr>
        <w:t>שבוע</w:t>
      </w:r>
      <w:r>
        <w:rPr>
          <w:rFonts w:hint="cs"/>
          <w:rtl/>
        </w:rPr>
        <w:t>.</w:t>
      </w:r>
      <w:r w:rsidRPr="00F62D25">
        <w:rPr>
          <w:rtl/>
        </w:rPr>
        <w:t xml:space="preserve"> </w:t>
      </w:r>
      <w:bookmarkStart w:id="6153" w:name="_ETM_Q14_255720"/>
      <w:bookmarkEnd w:id="6153"/>
      <w:r w:rsidRPr="00F62D25">
        <w:rPr>
          <w:rtl/>
        </w:rPr>
        <w:t xml:space="preserve">הוא </w:t>
      </w:r>
      <w:bookmarkStart w:id="6154" w:name="_ETM_Q14_255840"/>
      <w:bookmarkEnd w:id="6154"/>
      <w:r w:rsidRPr="00F62D25">
        <w:rPr>
          <w:rtl/>
        </w:rPr>
        <w:t>סטודנט</w:t>
      </w:r>
      <w:r>
        <w:rPr>
          <w:rFonts w:hint="cs"/>
          <w:rtl/>
        </w:rPr>
        <w:t>.</w:t>
      </w:r>
      <w:r w:rsidRPr="00F62D25">
        <w:rPr>
          <w:rtl/>
        </w:rPr>
        <w:t xml:space="preserve"> </w:t>
      </w:r>
      <w:bookmarkStart w:id="6155" w:name="_ETM_Q14_257220"/>
      <w:bookmarkEnd w:id="6155"/>
      <w:r w:rsidRPr="00F62D25">
        <w:rPr>
          <w:rtl/>
        </w:rPr>
        <w:t xml:space="preserve">הוא </w:t>
      </w:r>
      <w:bookmarkStart w:id="6156" w:name="_ETM_Q14_257340"/>
      <w:bookmarkEnd w:id="6156"/>
      <w:r w:rsidRPr="00F62D25">
        <w:rPr>
          <w:rtl/>
        </w:rPr>
        <w:t xml:space="preserve">היה </w:t>
      </w:r>
      <w:bookmarkStart w:id="6157" w:name="_ETM_Q14_257520"/>
      <w:bookmarkEnd w:id="6157"/>
      <w:r w:rsidRPr="00F62D25">
        <w:rPr>
          <w:rtl/>
        </w:rPr>
        <w:t xml:space="preserve">כל </w:t>
      </w:r>
      <w:bookmarkStart w:id="6158" w:name="_ETM_Q14_257729"/>
      <w:bookmarkEnd w:id="6158"/>
      <w:r w:rsidRPr="00F62D25">
        <w:rPr>
          <w:rtl/>
        </w:rPr>
        <w:t xml:space="preserve">הזמן </w:t>
      </w:r>
      <w:bookmarkStart w:id="6159" w:name="_ETM_Q14_258060"/>
      <w:bookmarkEnd w:id="6159"/>
      <w:r w:rsidRPr="00F62D25">
        <w:rPr>
          <w:rtl/>
        </w:rPr>
        <w:t xml:space="preserve">הזה </w:t>
      </w:r>
      <w:bookmarkStart w:id="6160" w:name="_ETM_Q14_258240"/>
      <w:bookmarkEnd w:id="6160"/>
      <w:r w:rsidRPr="00F62D25">
        <w:rPr>
          <w:rtl/>
        </w:rPr>
        <w:t>במילואים</w:t>
      </w:r>
      <w:r>
        <w:rPr>
          <w:rFonts w:hint="cs"/>
          <w:rtl/>
        </w:rPr>
        <w:t>.</w:t>
      </w:r>
      <w:r w:rsidRPr="00F62D25">
        <w:rPr>
          <w:rtl/>
        </w:rPr>
        <w:t xml:space="preserve"> </w:t>
      </w:r>
      <w:bookmarkStart w:id="6161" w:name="_ETM_Q14_259080"/>
      <w:bookmarkEnd w:id="6161"/>
      <w:r w:rsidRPr="00F62D25">
        <w:rPr>
          <w:rtl/>
        </w:rPr>
        <w:t>ממש</w:t>
      </w:r>
      <w:r>
        <w:rPr>
          <w:rFonts w:hint="cs"/>
          <w:rtl/>
        </w:rPr>
        <w:t>.</w:t>
      </w:r>
      <w:r w:rsidRPr="00F62D25">
        <w:rPr>
          <w:rtl/>
        </w:rPr>
        <w:t xml:space="preserve"> </w:t>
      </w:r>
      <w:bookmarkStart w:id="6162" w:name="_ETM_Q14_260490"/>
      <w:bookmarkEnd w:id="6162"/>
      <w:r w:rsidRPr="00F62D25">
        <w:rPr>
          <w:rtl/>
        </w:rPr>
        <w:t xml:space="preserve">כפי </w:t>
      </w:r>
      <w:bookmarkStart w:id="6163" w:name="_ETM_Q14_260969"/>
      <w:bookmarkEnd w:id="6163"/>
      <w:r w:rsidRPr="00F62D25">
        <w:rPr>
          <w:rtl/>
        </w:rPr>
        <w:t>שאמרתי</w:t>
      </w:r>
      <w:r>
        <w:rPr>
          <w:rFonts w:hint="cs"/>
          <w:rtl/>
        </w:rPr>
        <w:t>,</w:t>
      </w:r>
      <w:r w:rsidRPr="00F62D25">
        <w:rPr>
          <w:rtl/>
        </w:rPr>
        <w:t xml:space="preserve"> </w:t>
      </w:r>
      <w:bookmarkStart w:id="6164" w:name="_ETM_Q14_261929"/>
      <w:bookmarkEnd w:id="6164"/>
      <w:r w:rsidRPr="00F62D25">
        <w:rPr>
          <w:rtl/>
        </w:rPr>
        <w:t>גבעתי</w:t>
      </w:r>
      <w:r>
        <w:rPr>
          <w:rFonts w:hint="cs"/>
          <w:rtl/>
        </w:rPr>
        <w:t>,</w:t>
      </w:r>
      <w:r w:rsidRPr="00F62D25">
        <w:rPr>
          <w:rtl/>
        </w:rPr>
        <w:t xml:space="preserve"> </w:t>
      </w:r>
      <w:bookmarkStart w:id="6165" w:name="_ETM_Q14_262799"/>
      <w:bookmarkEnd w:id="6165"/>
      <w:r w:rsidRPr="00F62D25">
        <w:rPr>
          <w:rtl/>
        </w:rPr>
        <w:t xml:space="preserve">סיירת </w:t>
      </w:r>
      <w:bookmarkStart w:id="6166" w:name="_ETM_Q14_263459"/>
      <w:bookmarkEnd w:id="6166"/>
      <w:r w:rsidRPr="00F62D25">
        <w:rPr>
          <w:rtl/>
        </w:rPr>
        <w:t>גבעתי</w:t>
      </w:r>
      <w:r>
        <w:rPr>
          <w:rFonts w:hint="cs"/>
          <w:rtl/>
        </w:rPr>
        <w:t>.</w:t>
      </w:r>
      <w:r w:rsidRPr="00F62D25">
        <w:rPr>
          <w:rtl/>
        </w:rPr>
        <w:t xml:space="preserve"> </w:t>
      </w:r>
      <w:bookmarkStart w:id="6167" w:name="_ETM_Q14_264179"/>
      <w:bookmarkEnd w:id="6167"/>
      <w:r w:rsidRPr="00F62D25">
        <w:rPr>
          <w:rtl/>
        </w:rPr>
        <w:t xml:space="preserve">אפשר </w:t>
      </w:r>
      <w:bookmarkStart w:id="6168" w:name="_ETM_Q14_264509"/>
      <w:bookmarkEnd w:id="6168"/>
      <w:r w:rsidRPr="00F62D25">
        <w:rPr>
          <w:rtl/>
        </w:rPr>
        <w:t xml:space="preserve">מזה </w:t>
      </w:r>
      <w:bookmarkStart w:id="6169" w:name="_ETM_Q14_264840"/>
      <w:bookmarkEnd w:id="6169"/>
      <w:r w:rsidRPr="00F62D25">
        <w:rPr>
          <w:rtl/>
        </w:rPr>
        <w:t xml:space="preserve">להבין </w:t>
      </w:r>
      <w:bookmarkStart w:id="6170" w:name="_ETM_Q14_266080"/>
      <w:bookmarkEnd w:id="6170"/>
      <w:r w:rsidRPr="00F62D25">
        <w:rPr>
          <w:rtl/>
        </w:rPr>
        <w:t xml:space="preserve">שהוא </w:t>
      </w:r>
      <w:bookmarkStart w:id="6171" w:name="_ETM_Q14_266470"/>
      <w:bookmarkEnd w:id="6171"/>
      <w:r w:rsidRPr="00F62D25">
        <w:rPr>
          <w:rtl/>
        </w:rPr>
        <w:t xml:space="preserve">לא </w:t>
      </w:r>
      <w:bookmarkStart w:id="6172" w:name="_ETM_Q14_266740"/>
      <w:bookmarkEnd w:id="6172"/>
      <w:r w:rsidRPr="00F62D25">
        <w:rPr>
          <w:rtl/>
        </w:rPr>
        <w:t xml:space="preserve">היה </w:t>
      </w:r>
      <w:bookmarkStart w:id="6173" w:name="_ETM_Q14_267159"/>
      <w:bookmarkEnd w:id="6173"/>
      <w:r w:rsidRPr="00F62D25">
        <w:rPr>
          <w:rtl/>
        </w:rPr>
        <w:t xml:space="preserve">באיזשהו </w:t>
      </w:r>
      <w:bookmarkStart w:id="6174" w:name="_ETM_Q14_270759"/>
      <w:bookmarkEnd w:id="6174"/>
      <w:r w:rsidRPr="00F62D25">
        <w:rPr>
          <w:rtl/>
        </w:rPr>
        <w:t>בסיס</w:t>
      </w:r>
      <w:r>
        <w:rPr>
          <w:rFonts w:hint="cs"/>
          <w:rtl/>
        </w:rPr>
        <w:t>,</w:t>
      </w:r>
      <w:r w:rsidRPr="00F62D25">
        <w:rPr>
          <w:rtl/>
        </w:rPr>
        <w:t xml:space="preserve"> </w:t>
      </w:r>
      <w:bookmarkStart w:id="6175" w:name="_ETM_Q14_272250"/>
      <w:bookmarkEnd w:id="6175"/>
      <w:r w:rsidRPr="00F62D25">
        <w:rPr>
          <w:rtl/>
        </w:rPr>
        <w:t xml:space="preserve">הוא </w:t>
      </w:r>
      <w:bookmarkStart w:id="6176" w:name="_ETM_Q14_272430"/>
      <w:bookmarkStart w:id="6177" w:name="_ETM_Q14_273479"/>
      <w:bookmarkEnd w:id="6176"/>
      <w:bookmarkEnd w:id="6177"/>
      <w:r w:rsidRPr="00F62D25">
        <w:rPr>
          <w:rtl/>
        </w:rPr>
        <w:t xml:space="preserve">באמת </w:t>
      </w:r>
      <w:bookmarkStart w:id="6178" w:name="_ETM_Q14_273930"/>
      <w:bookmarkEnd w:id="6178"/>
      <w:r w:rsidRPr="00F62D25">
        <w:rPr>
          <w:rtl/>
        </w:rPr>
        <w:t xml:space="preserve">עשה </w:t>
      </w:r>
      <w:bookmarkStart w:id="6179" w:name="_ETM_Q14_274229"/>
      <w:bookmarkEnd w:id="6179"/>
      <w:r w:rsidRPr="00F62D25">
        <w:rPr>
          <w:rtl/>
        </w:rPr>
        <w:t xml:space="preserve">שם </w:t>
      </w:r>
      <w:bookmarkStart w:id="6180" w:name="_ETM_Q14_274439"/>
      <w:bookmarkEnd w:id="6180"/>
      <w:r w:rsidRPr="00F62D25">
        <w:rPr>
          <w:rtl/>
        </w:rPr>
        <w:t>עבודה</w:t>
      </w:r>
      <w:r>
        <w:rPr>
          <w:rFonts w:hint="cs"/>
          <w:rtl/>
        </w:rPr>
        <w:t>.</w:t>
      </w:r>
      <w:bookmarkStart w:id="6181" w:name="_ETM_Q14_276909"/>
      <w:bookmarkEnd w:id="6181"/>
    </w:p>
    <w:p w:rsidR="007E14E1" w:rsidRDefault="007E14E1" w:rsidP="007A55B1">
      <w:pPr>
        <w:rPr>
          <w:rtl/>
        </w:rPr>
      </w:pPr>
    </w:p>
    <w:p w:rsidR="007E14E1" w:rsidRDefault="007E14E1" w:rsidP="000C7A5A">
      <w:pPr>
        <w:rPr>
          <w:rtl/>
        </w:rPr>
      </w:pPr>
      <w:bookmarkStart w:id="6182" w:name="_ETM_Q14_277090"/>
      <w:bookmarkEnd w:id="6182"/>
      <w:r w:rsidRPr="00F62D25">
        <w:rPr>
          <w:rtl/>
        </w:rPr>
        <w:t xml:space="preserve">שנת </w:t>
      </w:r>
      <w:bookmarkStart w:id="6183" w:name="_ETM_Q14_277359"/>
      <w:bookmarkEnd w:id="6183"/>
      <w:r>
        <w:rPr>
          <w:rFonts w:hint="cs"/>
          <w:rtl/>
        </w:rPr>
        <w:t>ה</w:t>
      </w:r>
      <w:r w:rsidRPr="00F62D25">
        <w:rPr>
          <w:rtl/>
        </w:rPr>
        <w:t xml:space="preserve">לימודים </w:t>
      </w:r>
      <w:bookmarkStart w:id="6184" w:name="_ETM_Q14_277810"/>
      <w:bookmarkEnd w:id="6184"/>
      <w:r w:rsidRPr="00F62D25">
        <w:rPr>
          <w:rtl/>
        </w:rPr>
        <w:t xml:space="preserve">שלו </w:t>
      </w:r>
      <w:bookmarkStart w:id="6185" w:name="_ETM_Q14_278079"/>
      <w:bookmarkEnd w:id="6185"/>
      <w:r>
        <w:rPr>
          <w:rFonts w:hint="cs"/>
          <w:rtl/>
        </w:rPr>
        <w:t xml:space="preserve">– </w:t>
      </w:r>
      <w:r w:rsidRPr="00F62D25">
        <w:rPr>
          <w:rtl/>
        </w:rPr>
        <w:t xml:space="preserve">הוא </w:t>
      </w:r>
      <w:bookmarkStart w:id="6186" w:name="_ETM_Q14_278139"/>
      <w:bookmarkEnd w:id="6186"/>
      <w:r w:rsidRPr="00F62D25">
        <w:rPr>
          <w:rtl/>
        </w:rPr>
        <w:t>סטודנט</w:t>
      </w:r>
      <w:r>
        <w:rPr>
          <w:rFonts w:hint="cs"/>
          <w:rtl/>
        </w:rPr>
        <w:t xml:space="preserve"> </w:t>
      </w:r>
      <w:r>
        <w:rPr>
          <w:rFonts w:hint="eastAsia"/>
        </w:rPr>
        <w:t>–</w:t>
      </w:r>
      <w:r w:rsidRPr="00F62D25">
        <w:rPr>
          <w:rtl/>
        </w:rPr>
        <w:t xml:space="preserve"> </w:t>
      </w:r>
      <w:bookmarkStart w:id="6187" w:name="_ETM_Q14_279090"/>
      <w:bookmarkEnd w:id="6187"/>
      <w:r w:rsidRPr="00F62D25">
        <w:rPr>
          <w:rtl/>
        </w:rPr>
        <w:t>הכ</w:t>
      </w:r>
      <w:r>
        <w:rPr>
          <w:rFonts w:hint="cs"/>
          <w:rtl/>
        </w:rPr>
        <w:t>ו</w:t>
      </w:r>
      <w:r w:rsidRPr="00F62D25">
        <w:rPr>
          <w:rtl/>
        </w:rPr>
        <w:t xml:space="preserve">ל </w:t>
      </w:r>
      <w:bookmarkStart w:id="6188" w:name="_ETM_Q14_279420"/>
      <w:bookmarkEnd w:id="6188"/>
      <w:r w:rsidRPr="00F62D25">
        <w:rPr>
          <w:rtl/>
        </w:rPr>
        <w:t>הלך</w:t>
      </w:r>
      <w:r>
        <w:rPr>
          <w:rFonts w:hint="cs"/>
          <w:rtl/>
        </w:rPr>
        <w:t>,</w:t>
      </w:r>
      <w:r w:rsidRPr="00F62D25">
        <w:rPr>
          <w:rtl/>
        </w:rPr>
        <w:t xml:space="preserve"> </w:t>
      </w:r>
      <w:bookmarkStart w:id="6189" w:name="_ETM_Q14_280619"/>
      <w:bookmarkEnd w:id="6189"/>
      <w:r w:rsidRPr="00F62D25">
        <w:rPr>
          <w:rtl/>
        </w:rPr>
        <w:t xml:space="preserve">כי </w:t>
      </w:r>
      <w:bookmarkStart w:id="6190" w:name="_ETM_Q14_280799"/>
      <w:bookmarkEnd w:id="6190"/>
      <w:r w:rsidRPr="00F62D25">
        <w:rPr>
          <w:rtl/>
        </w:rPr>
        <w:t xml:space="preserve">הוא </w:t>
      </w:r>
      <w:bookmarkStart w:id="6191" w:name="_ETM_Q14_280890"/>
      <w:bookmarkEnd w:id="6191"/>
      <w:r w:rsidRPr="00F62D25">
        <w:rPr>
          <w:rtl/>
        </w:rPr>
        <w:t xml:space="preserve">לא </w:t>
      </w:r>
      <w:bookmarkStart w:id="6192" w:name="_ETM_Q14_281040"/>
      <w:bookmarkEnd w:id="6192"/>
      <w:r w:rsidRPr="00F62D25">
        <w:rPr>
          <w:rtl/>
        </w:rPr>
        <w:t xml:space="preserve">היה </w:t>
      </w:r>
      <w:bookmarkStart w:id="6193" w:name="_ETM_Q14_281220"/>
      <w:bookmarkEnd w:id="6193"/>
      <w:r>
        <w:rPr>
          <w:rFonts w:hint="cs"/>
          <w:rtl/>
        </w:rPr>
        <w:t>ארבעה</w:t>
      </w:r>
      <w:r w:rsidRPr="00F62D25">
        <w:rPr>
          <w:rtl/>
        </w:rPr>
        <w:t xml:space="preserve"> </w:t>
      </w:r>
      <w:bookmarkStart w:id="6194" w:name="_ETM_Q14_281520"/>
      <w:bookmarkEnd w:id="6194"/>
      <w:r w:rsidRPr="00F62D25">
        <w:rPr>
          <w:rtl/>
        </w:rPr>
        <w:t>חודשים</w:t>
      </w:r>
      <w:r>
        <w:rPr>
          <w:rFonts w:hint="cs"/>
          <w:rtl/>
        </w:rPr>
        <w:t>.</w:t>
      </w:r>
      <w:r w:rsidRPr="00F62D25">
        <w:rPr>
          <w:rtl/>
        </w:rPr>
        <w:t xml:space="preserve"> </w:t>
      </w:r>
      <w:bookmarkStart w:id="6195" w:name="_ETM_Q14_283590"/>
      <w:bookmarkEnd w:id="6195"/>
      <w:r w:rsidRPr="00F62D25">
        <w:rPr>
          <w:rtl/>
        </w:rPr>
        <w:t xml:space="preserve">כסף </w:t>
      </w:r>
      <w:bookmarkStart w:id="6196" w:name="_ETM_Q14_284370"/>
      <w:bookmarkEnd w:id="6196"/>
      <w:r>
        <w:rPr>
          <w:rFonts w:hint="cs"/>
          <w:rtl/>
        </w:rPr>
        <w:t>אי</w:t>
      </w:r>
      <w:r w:rsidRPr="00F62D25">
        <w:rPr>
          <w:rtl/>
        </w:rPr>
        <w:t xml:space="preserve">ן </w:t>
      </w:r>
      <w:bookmarkStart w:id="6197" w:name="_ETM_Q14_284819"/>
      <w:bookmarkEnd w:id="6197"/>
      <w:r w:rsidRPr="00F62D25">
        <w:rPr>
          <w:rtl/>
        </w:rPr>
        <w:t xml:space="preserve">כי </w:t>
      </w:r>
      <w:bookmarkStart w:id="6198" w:name="_ETM_Q14_284970"/>
      <w:bookmarkEnd w:id="6198"/>
      <w:r w:rsidRPr="00F62D25">
        <w:rPr>
          <w:rtl/>
        </w:rPr>
        <w:t xml:space="preserve">הוא </w:t>
      </w:r>
      <w:bookmarkStart w:id="6199" w:name="_ETM_Q14_285030"/>
      <w:bookmarkEnd w:id="6199"/>
      <w:r w:rsidRPr="00F62D25">
        <w:rPr>
          <w:rtl/>
        </w:rPr>
        <w:t xml:space="preserve">היה </w:t>
      </w:r>
      <w:bookmarkStart w:id="6200" w:name="_ETM_Q14_285240"/>
      <w:bookmarkEnd w:id="6200"/>
      <w:r w:rsidRPr="00F62D25">
        <w:rPr>
          <w:rtl/>
        </w:rPr>
        <w:t>עצמאי</w:t>
      </w:r>
      <w:r>
        <w:rPr>
          <w:rFonts w:hint="cs"/>
          <w:rtl/>
        </w:rPr>
        <w:t>.</w:t>
      </w:r>
      <w:r w:rsidRPr="00F62D25">
        <w:rPr>
          <w:rtl/>
        </w:rPr>
        <w:t xml:space="preserve"> </w:t>
      </w:r>
      <w:bookmarkStart w:id="6201" w:name="_ETM_Q14_286099"/>
      <w:bookmarkEnd w:id="6201"/>
      <w:r w:rsidRPr="00F62D25">
        <w:rPr>
          <w:rtl/>
        </w:rPr>
        <w:t>עצמאי</w:t>
      </w:r>
      <w:r>
        <w:rPr>
          <w:rFonts w:hint="cs"/>
          <w:rtl/>
        </w:rPr>
        <w:t xml:space="preserve"> –</w:t>
      </w:r>
      <w:r w:rsidRPr="00F62D25">
        <w:rPr>
          <w:rtl/>
        </w:rPr>
        <w:t xml:space="preserve"> </w:t>
      </w:r>
      <w:bookmarkStart w:id="6202" w:name="_ETM_Q14_286880"/>
      <w:bookmarkEnd w:id="6202"/>
      <w:r w:rsidRPr="00F62D25">
        <w:rPr>
          <w:rtl/>
        </w:rPr>
        <w:t xml:space="preserve">הוא </w:t>
      </w:r>
      <w:bookmarkStart w:id="6203" w:name="_ETM_Q14_286999"/>
      <w:bookmarkEnd w:id="6203"/>
      <w:r w:rsidRPr="00F62D25">
        <w:rPr>
          <w:rtl/>
        </w:rPr>
        <w:t xml:space="preserve">עבד </w:t>
      </w:r>
      <w:bookmarkStart w:id="6204" w:name="_ETM_Q14_287239"/>
      <w:bookmarkEnd w:id="6204"/>
      <w:r>
        <w:rPr>
          <w:rFonts w:hint="cs"/>
          <w:rtl/>
        </w:rPr>
        <w:t>כ</w:t>
      </w:r>
      <w:r w:rsidRPr="00F62D25">
        <w:rPr>
          <w:rtl/>
        </w:rPr>
        <w:t xml:space="preserve">שליח </w:t>
      </w:r>
      <w:bookmarkStart w:id="6205" w:name="_ETM_Q14_287659"/>
      <w:bookmarkEnd w:id="6205"/>
      <w:r>
        <w:rPr>
          <w:rFonts w:hint="cs"/>
          <w:rtl/>
        </w:rPr>
        <w:t>"</w:t>
      </w:r>
      <w:r w:rsidRPr="00F62D25">
        <w:rPr>
          <w:rtl/>
        </w:rPr>
        <w:t>וולט</w:t>
      </w:r>
      <w:bookmarkStart w:id="6206" w:name="_ETM_Q14_288169"/>
      <w:bookmarkEnd w:id="6206"/>
      <w:r>
        <w:rPr>
          <w:rFonts w:hint="cs"/>
          <w:rtl/>
        </w:rPr>
        <w:t xml:space="preserve">". </w:t>
      </w:r>
      <w:r w:rsidRPr="00F62D25">
        <w:rPr>
          <w:rtl/>
        </w:rPr>
        <w:t>עצמאי</w:t>
      </w:r>
      <w:r>
        <w:rPr>
          <w:rFonts w:hint="cs"/>
          <w:rtl/>
        </w:rPr>
        <w:t>.</w:t>
      </w:r>
      <w:r w:rsidRPr="00F62D25">
        <w:rPr>
          <w:rtl/>
        </w:rPr>
        <w:t xml:space="preserve"> </w:t>
      </w:r>
      <w:bookmarkStart w:id="6207" w:name="_ETM_Q14_289799"/>
      <w:bookmarkEnd w:id="6207"/>
      <w:r w:rsidRPr="00F62D25">
        <w:rPr>
          <w:rtl/>
        </w:rPr>
        <w:t xml:space="preserve">חסר </w:t>
      </w:r>
      <w:bookmarkStart w:id="6208" w:name="_ETM_Q14_290340"/>
      <w:bookmarkEnd w:id="6208"/>
      <w:r w:rsidRPr="00F62D25">
        <w:rPr>
          <w:rtl/>
        </w:rPr>
        <w:t>אונים</w:t>
      </w:r>
      <w:r>
        <w:rPr>
          <w:rFonts w:hint="cs"/>
          <w:rtl/>
        </w:rPr>
        <w:t>,</w:t>
      </w:r>
      <w:r w:rsidRPr="00F62D25">
        <w:rPr>
          <w:rtl/>
        </w:rPr>
        <w:t xml:space="preserve"> </w:t>
      </w:r>
      <w:bookmarkStart w:id="6209" w:name="_ETM_Q14_291179"/>
      <w:bookmarkEnd w:id="6209"/>
      <w:r w:rsidRPr="00F62D25">
        <w:rPr>
          <w:rtl/>
        </w:rPr>
        <w:t xml:space="preserve">לא </w:t>
      </w:r>
      <w:bookmarkStart w:id="6210" w:name="_ETM_Q14_291389"/>
      <w:bookmarkEnd w:id="6210"/>
      <w:r w:rsidRPr="00F62D25">
        <w:rPr>
          <w:rtl/>
        </w:rPr>
        <w:t xml:space="preserve">ברור </w:t>
      </w:r>
      <w:bookmarkStart w:id="6211" w:name="_ETM_Q14_291719"/>
      <w:bookmarkEnd w:id="6211"/>
      <w:r w:rsidRPr="00F62D25">
        <w:rPr>
          <w:rtl/>
        </w:rPr>
        <w:t xml:space="preserve">מה </w:t>
      </w:r>
      <w:bookmarkStart w:id="6212" w:name="_ETM_Q14_291899"/>
      <w:bookmarkEnd w:id="6212"/>
      <w:r w:rsidRPr="00F62D25">
        <w:rPr>
          <w:rtl/>
        </w:rPr>
        <w:t>לעשות</w:t>
      </w:r>
      <w:r>
        <w:rPr>
          <w:rFonts w:hint="cs"/>
          <w:rtl/>
        </w:rPr>
        <w:t>.</w:t>
      </w:r>
      <w:r w:rsidRPr="00F62D25">
        <w:rPr>
          <w:rtl/>
        </w:rPr>
        <w:t xml:space="preserve"> </w:t>
      </w:r>
      <w:bookmarkStart w:id="6213" w:name="_ETM_Q14_293990"/>
      <w:bookmarkEnd w:id="6213"/>
      <w:r w:rsidRPr="00F62D25">
        <w:rPr>
          <w:rtl/>
        </w:rPr>
        <w:t xml:space="preserve">אבל </w:t>
      </w:r>
      <w:bookmarkStart w:id="6214" w:name="_ETM_Q14_294290"/>
      <w:bookmarkEnd w:id="6214"/>
      <w:r w:rsidRPr="00F62D25">
        <w:rPr>
          <w:rtl/>
        </w:rPr>
        <w:t xml:space="preserve">מה </w:t>
      </w:r>
      <w:bookmarkStart w:id="6215" w:name="_ETM_Q14_294440"/>
      <w:bookmarkEnd w:id="6215"/>
      <w:r w:rsidRPr="00F62D25">
        <w:rPr>
          <w:rtl/>
        </w:rPr>
        <w:t xml:space="preserve">שכן </w:t>
      </w:r>
      <w:bookmarkStart w:id="6216" w:name="_ETM_Q14_294860"/>
      <w:bookmarkEnd w:id="6216"/>
      <w:r w:rsidRPr="00F62D25">
        <w:rPr>
          <w:rtl/>
        </w:rPr>
        <w:t>ברור</w:t>
      </w:r>
      <w:r>
        <w:rPr>
          <w:rFonts w:hint="cs"/>
          <w:rtl/>
        </w:rPr>
        <w:t xml:space="preserve"> הוא</w:t>
      </w:r>
      <w:r w:rsidRPr="00F62D25">
        <w:rPr>
          <w:rtl/>
        </w:rPr>
        <w:t xml:space="preserve"> </w:t>
      </w:r>
      <w:bookmarkStart w:id="6217" w:name="_ETM_Q14_295580"/>
      <w:bookmarkEnd w:id="6217"/>
      <w:r w:rsidRPr="00F62D25">
        <w:rPr>
          <w:rtl/>
        </w:rPr>
        <w:t xml:space="preserve">שיש </w:t>
      </w:r>
      <w:bookmarkStart w:id="6218" w:name="_ETM_Q14_295940"/>
      <w:bookmarkEnd w:id="6218"/>
      <w:r w:rsidRPr="00F62D25">
        <w:rPr>
          <w:rtl/>
        </w:rPr>
        <w:t xml:space="preserve">לו </w:t>
      </w:r>
      <w:bookmarkStart w:id="6219" w:name="_ETM_Q14_296060"/>
      <w:bookmarkEnd w:id="6219"/>
      <w:r w:rsidRPr="00F62D25">
        <w:rPr>
          <w:rtl/>
        </w:rPr>
        <w:t xml:space="preserve">כבר </w:t>
      </w:r>
      <w:bookmarkStart w:id="6220" w:name="_ETM_Q14_296240"/>
      <w:bookmarkEnd w:id="6220"/>
      <w:r w:rsidRPr="00F62D25">
        <w:rPr>
          <w:rtl/>
        </w:rPr>
        <w:t xml:space="preserve">צו </w:t>
      </w:r>
      <w:bookmarkStart w:id="6221" w:name="_ETM_Q14_296540"/>
      <w:bookmarkEnd w:id="6221"/>
      <w:r w:rsidRPr="00F62D25">
        <w:rPr>
          <w:rtl/>
        </w:rPr>
        <w:t xml:space="preserve">8 </w:t>
      </w:r>
      <w:bookmarkStart w:id="6222" w:name="_ETM_Q14_296960"/>
      <w:bookmarkEnd w:id="6222"/>
      <w:r w:rsidRPr="00F62D25">
        <w:rPr>
          <w:rtl/>
        </w:rPr>
        <w:t xml:space="preserve">לחודש </w:t>
      </w:r>
      <w:bookmarkStart w:id="6223" w:name="_ETM_Q14_297470"/>
      <w:bookmarkEnd w:id="6223"/>
      <w:r w:rsidRPr="00F62D25">
        <w:rPr>
          <w:rtl/>
        </w:rPr>
        <w:t>מרץ</w:t>
      </w:r>
      <w:r>
        <w:rPr>
          <w:rFonts w:hint="cs"/>
          <w:rtl/>
        </w:rPr>
        <w:t>.</w:t>
      </w:r>
      <w:r w:rsidRPr="00F62D25">
        <w:rPr>
          <w:rtl/>
        </w:rPr>
        <w:t xml:space="preserve"> </w:t>
      </w:r>
      <w:bookmarkStart w:id="6224" w:name="_ETM_Q14_299729"/>
      <w:bookmarkEnd w:id="6224"/>
      <w:r>
        <w:rPr>
          <w:rtl/>
        </w:rPr>
        <w:t>והבן</w:t>
      </w:r>
      <w:r>
        <w:rPr>
          <w:rFonts w:hint="cs"/>
          <w:rtl/>
        </w:rPr>
        <w:t xml:space="preserve"> </w:t>
      </w:r>
      <w:r w:rsidRPr="00F62D25">
        <w:rPr>
          <w:rtl/>
        </w:rPr>
        <w:t xml:space="preserve">אדם </w:t>
      </w:r>
      <w:bookmarkStart w:id="6225" w:name="_ETM_Q14_300420"/>
      <w:bookmarkEnd w:id="6225"/>
      <w:r w:rsidRPr="00F62D25">
        <w:rPr>
          <w:rtl/>
        </w:rPr>
        <w:t>הזה</w:t>
      </w:r>
      <w:r w:rsidR="000C7A5A">
        <w:rPr>
          <w:rFonts w:hint="cs"/>
          <w:rtl/>
        </w:rPr>
        <w:t>,</w:t>
      </w:r>
      <w:r w:rsidRPr="00F62D25">
        <w:rPr>
          <w:rtl/>
        </w:rPr>
        <w:t xml:space="preserve"> </w:t>
      </w:r>
      <w:bookmarkStart w:id="6226" w:name="_ETM_Q14_300719"/>
      <w:bookmarkEnd w:id="6226"/>
      <w:r w:rsidRPr="00F62D25">
        <w:rPr>
          <w:rtl/>
        </w:rPr>
        <w:t xml:space="preserve">הוא </w:t>
      </w:r>
      <w:bookmarkStart w:id="6227" w:name="_ETM_Q14_300810"/>
      <w:bookmarkEnd w:id="6227"/>
      <w:r w:rsidRPr="00F62D25">
        <w:rPr>
          <w:rtl/>
        </w:rPr>
        <w:t xml:space="preserve">לא </w:t>
      </w:r>
      <w:bookmarkStart w:id="6228" w:name="_ETM_Q14_300899"/>
      <w:bookmarkEnd w:id="6228"/>
      <w:r w:rsidRPr="00F62D25">
        <w:rPr>
          <w:rtl/>
        </w:rPr>
        <w:t>מתלבט</w:t>
      </w:r>
      <w:r>
        <w:rPr>
          <w:rFonts w:hint="cs"/>
          <w:rtl/>
        </w:rPr>
        <w:t>.</w:t>
      </w:r>
      <w:r w:rsidRPr="00F62D25">
        <w:rPr>
          <w:rtl/>
        </w:rPr>
        <w:t xml:space="preserve"> </w:t>
      </w:r>
      <w:bookmarkStart w:id="6229" w:name="_ETM_Q14_302439"/>
      <w:bookmarkEnd w:id="6229"/>
      <w:r w:rsidRPr="00F62D25">
        <w:rPr>
          <w:rtl/>
        </w:rPr>
        <w:t xml:space="preserve">הוא </w:t>
      </w:r>
      <w:bookmarkStart w:id="6230" w:name="_ETM_Q14_302770"/>
      <w:bookmarkEnd w:id="6230"/>
      <w:r>
        <w:rPr>
          <w:rFonts w:hint="cs"/>
          <w:rtl/>
        </w:rPr>
        <w:t>י</w:t>
      </w:r>
      <w:r w:rsidRPr="00F62D25">
        <w:rPr>
          <w:rtl/>
        </w:rPr>
        <w:t xml:space="preserve">תגייס </w:t>
      </w:r>
      <w:bookmarkStart w:id="6231" w:name="_ETM_Q14_303369"/>
      <w:bookmarkEnd w:id="6231"/>
      <w:r w:rsidRPr="00F62D25">
        <w:rPr>
          <w:rtl/>
        </w:rPr>
        <w:t xml:space="preserve">במרץ </w:t>
      </w:r>
      <w:bookmarkStart w:id="6232" w:name="_ETM_Q14_303880"/>
      <w:bookmarkEnd w:id="6232"/>
      <w:r w:rsidRPr="00F62D25">
        <w:rPr>
          <w:rtl/>
        </w:rPr>
        <w:t>שוב</w:t>
      </w:r>
      <w:r w:rsidR="000C7A5A">
        <w:rPr>
          <w:rFonts w:hint="cs"/>
          <w:rtl/>
        </w:rPr>
        <w:t>,</w:t>
      </w:r>
      <w:r w:rsidRPr="00F62D25">
        <w:rPr>
          <w:rtl/>
        </w:rPr>
        <w:t xml:space="preserve"> </w:t>
      </w:r>
      <w:bookmarkStart w:id="6233" w:name="_ETM_Q14_305950"/>
      <w:bookmarkEnd w:id="6233"/>
      <w:r w:rsidRPr="00F62D25">
        <w:rPr>
          <w:rtl/>
        </w:rPr>
        <w:t xml:space="preserve">זאת </w:t>
      </w:r>
      <w:bookmarkStart w:id="6234" w:name="_ETM_Q14_306190"/>
      <w:bookmarkEnd w:id="6234"/>
      <w:r w:rsidRPr="00F62D25">
        <w:rPr>
          <w:rtl/>
        </w:rPr>
        <w:t>אומרת</w:t>
      </w:r>
      <w:r>
        <w:rPr>
          <w:rFonts w:hint="cs"/>
          <w:rtl/>
        </w:rPr>
        <w:t>,</w:t>
      </w:r>
      <w:r w:rsidRPr="00F62D25">
        <w:rPr>
          <w:rtl/>
        </w:rPr>
        <w:t xml:space="preserve"> </w:t>
      </w:r>
      <w:bookmarkStart w:id="6235" w:name="_ETM_Q14_306430"/>
      <w:bookmarkEnd w:id="6235"/>
      <w:r w:rsidRPr="00F62D25">
        <w:rPr>
          <w:rtl/>
        </w:rPr>
        <w:t xml:space="preserve">כי </w:t>
      </w:r>
      <w:bookmarkStart w:id="6236" w:name="_ETM_Q14_307369"/>
      <w:bookmarkEnd w:id="6236"/>
      <w:r>
        <w:rPr>
          <w:rFonts w:hint="cs"/>
          <w:rtl/>
        </w:rPr>
        <w:t>ה</w:t>
      </w:r>
      <w:r w:rsidRPr="00F62D25">
        <w:rPr>
          <w:rtl/>
        </w:rPr>
        <w:t>ו</w:t>
      </w:r>
      <w:r>
        <w:rPr>
          <w:rFonts w:hint="cs"/>
          <w:rtl/>
        </w:rPr>
        <w:t xml:space="preserve">א </w:t>
      </w:r>
      <w:r w:rsidRPr="00F62D25">
        <w:rPr>
          <w:rtl/>
        </w:rPr>
        <w:t xml:space="preserve">מחויב </w:t>
      </w:r>
      <w:bookmarkStart w:id="6237" w:name="_ETM_Q14_308810"/>
      <w:bookmarkEnd w:id="6237"/>
      <w:r>
        <w:rPr>
          <w:rFonts w:hint="cs"/>
          <w:rtl/>
        </w:rPr>
        <w:t>ל</w:t>
      </w:r>
      <w:r w:rsidRPr="00F62D25">
        <w:rPr>
          <w:rtl/>
        </w:rPr>
        <w:t xml:space="preserve">חברים </w:t>
      </w:r>
      <w:bookmarkStart w:id="6238" w:name="_ETM_Q14_309380"/>
      <w:bookmarkEnd w:id="6238"/>
      <w:r w:rsidRPr="00F62D25">
        <w:rPr>
          <w:rtl/>
        </w:rPr>
        <w:t>שלו</w:t>
      </w:r>
      <w:r>
        <w:rPr>
          <w:rFonts w:hint="cs"/>
          <w:rtl/>
        </w:rPr>
        <w:t>,</w:t>
      </w:r>
      <w:r w:rsidRPr="00F62D25">
        <w:rPr>
          <w:rtl/>
        </w:rPr>
        <w:t xml:space="preserve"> </w:t>
      </w:r>
      <w:bookmarkStart w:id="6239" w:name="_ETM_Q14_310010"/>
      <w:bookmarkEnd w:id="6239"/>
      <w:r w:rsidRPr="00F62D25">
        <w:rPr>
          <w:rtl/>
        </w:rPr>
        <w:t xml:space="preserve">לצוות </w:t>
      </w:r>
      <w:bookmarkStart w:id="6240" w:name="_ETM_Q14_310850"/>
      <w:bookmarkEnd w:id="6240"/>
      <w:r w:rsidRPr="00F62D25">
        <w:rPr>
          <w:rtl/>
        </w:rPr>
        <w:t>שלו</w:t>
      </w:r>
      <w:bookmarkStart w:id="6241" w:name="_ETM_Q14_311880"/>
      <w:bookmarkEnd w:id="6241"/>
      <w:r>
        <w:rPr>
          <w:rFonts w:hint="cs"/>
          <w:rtl/>
        </w:rPr>
        <w:t xml:space="preserve">. </w:t>
      </w:r>
      <w:r>
        <w:rPr>
          <w:rtl/>
        </w:rPr>
        <w:t>אל</w:t>
      </w:r>
      <w:r>
        <w:rPr>
          <w:rFonts w:hint="cs"/>
          <w:rtl/>
        </w:rPr>
        <w:t>ו</w:t>
      </w:r>
      <w:r w:rsidRPr="00F62D25">
        <w:rPr>
          <w:rtl/>
        </w:rPr>
        <w:t xml:space="preserve"> </w:t>
      </w:r>
      <w:bookmarkStart w:id="6242" w:name="_ETM_Q14_312360"/>
      <w:bookmarkEnd w:id="6242"/>
      <w:r w:rsidRPr="00F62D25">
        <w:rPr>
          <w:rtl/>
        </w:rPr>
        <w:t xml:space="preserve">שהם </w:t>
      </w:r>
      <w:bookmarkStart w:id="6243" w:name="_ETM_Q14_312750"/>
      <w:bookmarkEnd w:id="6243"/>
      <w:r w:rsidRPr="00F62D25">
        <w:rPr>
          <w:rtl/>
        </w:rPr>
        <w:t>בקרבי</w:t>
      </w:r>
      <w:r>
        <w:rPr>
          <w:rFonts w:hint="cs"/>
          <w:rtl/>
        </w:rPr>
        <w:t>,</w:t>
      </w:r>
      <w:r w:rsidRPr="00F62D25">
        <w:rPr>
          <w:rtl/>
        </w:rPr>
        <w:t xml:space="preserve"> </w:t>
      </w:r>
      <w:bookmarkStart w:id="6244" w:name="_ETM_Q14_314770"/>
      <w:bookmarkEnd w:id="6244"/>
      <w:r w:rsidRPr="00F62D25">
        <w:rPr>
          <w:rtl/>
        </w:rPr>
        <w:t xml:space="preserve">במיוחד </w:t>
      </w:r>
      <w:bookmarkStart w:id="6245" w:name="_ETM_Q14_315370"/>
      <w:bookmarkEnd w:id="6245"/>
      <w:r w:rsidRPr="00F62D25">
        <w:rPr>
          <w:rtl/>
        </w:rPr>
        <w:t>בסיירת</w:t>
      </w:r>
      <w:r>
        <w:rPr>
          <w:rFonts w:hint="cs"/>
          <w:rtl/>
        </w:rPr>
        <w:t>,</w:t>
      </w:r>
      <w:r w:rsidRPr="00F62D25">
        <w:rPr>
          <w:rtl/>
        </w:rPr>
        <w:t xml:space="preserve"> </w:t>
      </w:r>
      <w:bookmarkStart w:id="6246" w:name="_ETM_Q14_316900"/>
      <w:bookmarkEnd w:id="6246"/>
      <w:r w:rsidRPr="00F62D25">
        <w:rPr>
          <w:rtl/>
        </w:rPr>
        <w:t xml:space="preserve">הם </w:t>
      </w:r>
      <w:bookmarkStart w:id="6247" w:name="_ETM_Q14_317079"/>
      <w:bookmarkEnd w:id="6247"/>
      <w:r w:rsidRPr="00F62D25">
        <w:rPr>
          <w:rtl/>
        </w:rPr>
        <w:t xml:space="preserve">מתחילים </w:t>
      </w:r>
      <w:bookmarkStart w:id="6248" w:name="_ETM_Q14_317560"/>
      <w:bookmarkEnd w:id="6248"/>
      <w:r w:rsidRPr="00F62D25">
        <w:rPr>
          <w:rtl/>
        </w:rPr>
        <w:t xml:space="preserve">כמו </w:t>
      </w:r>
      <w:bookmarkStart w:id="6249" w:name="_ETM_Q14_317799"/>
      <w:bookmarkEnd w:id="6249"/>
      <w:r w:rsidRPr="00F62D25">
        <w:rPr>
          <w:rtl/>
        </w:rPr>
        <w:t xml:space="preserve">צעירים </w:t>
      </w:r>
      <w:bookmarkStart w:id="6250" w:name="_ETM_Q14_318280"/>
      <w:bookmarkEnd w:id="6250"/>
      <w:r w:rsidRPr="00F62D25">
        <w:rPr>
          <w:rtl/>
        </w:rPr>
        <w:t xml:space="preserve">קטנים </w:t>
      </w:r>
      <w:bookmarkStart w:id="6251" w:name="_ETM_Q14_318760"/>
      <w:bookmarkEnd w:id="6251"/>
      <w:r w:rsidRPr="00F62D25">
        <w:rPr>
          <w:rtl/>
        </w:rPr>
        <w:t xml:space="preserve">בגיל </w:t>
      </w:r>
      <w:bookmarkStart w:id="6252" w:name="_ETM_Q14_319060"/>
      <w:bookmarkEnd w:id="6252"/>
      <w:r w:rsidRPr="00F62D25">
        <w:rPr>
          <w:rtl/>
        </w:rPr>
        <w:t xml:space="preserve">18 </w:t>
      </w:r>
      <w:bookmarkStart w:id="6253" w:name="_ETM_Q14_320109"/>
      <w:bookmarkEnd w:id="6253"/>
      <w:r w:rsidRPr="00F62D25">
        <w:rPr>
          <w:rtl/>
        </w:rPr>
        <w:t xml:space="preserve">והולכים </w:t>
      </w:r>
      <w:bookmarkStart w:id="6254" w:name="_ETM_Q14_320799"/>
      <w:bookmarkEnd w:id="6254"/>
      <w:r w:rsidRPr="00F62D25">
        <w:rPr>
          <w:rtl/>
        </w:rPr>
        <w:t xml:space="preserve">כל </w:t>
      </w:r>
      <w:bookmarkStart w:id="6255" w:name="_ETM_Q14_321040"/>
      <w:bookmarkEnd w:id="6255"/>
      <w:r w:rsidRPr="00F62D25">
        <w:rPr>
          <w:rtl/>
        </w:rPr>
        <w:t>הדרך</w:t>
      </w:r>
      <w:r>
        <w:rPr>
          <w:rFonts w:hint="cs"/>
          <w:rtl/>
        </w:rPr>
        <w:t>.</w:t>
      </w:r>
      <w:r w:rsidRPr="00F62D25">
        <w:rPr>
          <w:rtl/>
        </w:rPr>
        <w:t xml:space="preserve"> </w:t>
      </w:r>
      <w:bookmarkStart w:id="6256" w:name="_ETM_Q14_321909"/>
      <w:bookmarkEnd w:id="6256"/>
      <w:r w:rsidRPr="00F62D25">
        <w:rPr>
          <w:rtl/>
        </w:rPr>
        <w:t xml:space="preserve">הוא </w:t>
      </w:r>
      <w:bookmarkStart w:id="6257" w:name="_ETM_Q14_322090"/>
      <w:bookmarkEnd w:id="6257"/>
      <w:r w:rsidRPr="00F62D25">
        <w:rPr>
          <w:rtl/>
        </w:rPr>
        <w:t xml:space="preserve">יודע </w:t>
      </w:r>
      <w:bookmarkStart w:id="6258" w:name="_ETM_Q14_322629"/>
      <w:bookmarkEnd w:id="6258"/>
      <w:r w:rsidRPr="00F62D25">
        <w:rPr>
          <w:rtl/>
        </w:rPr>
        <w:t xml:space="preserve">שהוא </w:t>
      </w:r>
      <w:bookmarkStart w:id="6259" w:name="_ETM_Q14_323469"/>
      <w:bookmarkEnd w:id="6259"/>
      <w:r>
        <w:rPr>
          <w:rFonts w:hint="cs"/>
          <w:rtl/>
        </w:rPr>
        <w:t>ה</w:t>
      </w:r>
      <w:r w:rsidRPr="00F62D25">
        <w:rPr>
          <w:rtl/>
        </w:rPr>
        <w:t>ג</w:t>
      </w:r>
      <w:r>
        <w:rPr>
          <w:rFonts w:hint="cs"/>
          <w:rtl/>
        </w:rPr>
        <w:t>ב</w:t>
      </w:r>
      <w:r w:rsidRPr="00F62D25">
        <w:rPr>
          <w:rtl/>
        </w:rPr>
        <w:t xml:space="preserve"> </w:t>
      </w:r>
      <w:bookmarkStart w:id="6260" w:name="_ETM_Q14_323829"/>
      <w:bookmarkEnd w:id="6260"/>
      <w:r w:rsidRPr="00F62D25">
        <w:rPr>
          <w:rtl/>
        </w:rPr>
        <w:t xml:space="preserve">לחברים </w:t>
      </w:r>
      <w:bookmarkStart w:id="6261" w:name="_ETM_Q14_324400"/>
      <w:bookmarkEnd w:id="6261"/>
      <w:r w:rsidRPr="00F62D25">
        <w:rPr>
          <w:rtl/>
        </w:rPr>
        <w:t xml:space="preserve">שלו </w:t>
      </w:r>
      <w:bookmarkStart w:id="6262" w:name="_ETM_Q14_324730"/>
      <w:bookmarkEnd w:id="6262"/>
      <w:r w:rsidRPr="00F62D25">
        <w:rPr>
          <w:rtl/>
        </w:rPr>
        <w:t xml:space="preserve">והם </w:t>
      </w:r>
      <w:bookmarkStart w:id="6263" w:name="_ETM_Q14_325030"/>
      <w:bookmarkEnd w:id="6263"/>
      <w:r>
        <w:rPr>
          <w:rFonts w:hint="cs"/>
          <w:rtl/>
        </w:rPr>
        <w:t>ה</w:t>
      </w:r>
      <w:r w:rsidRPr="00F62D25">
        <w:rPr>
          <w:rtl/>
        </w:rPr>
        <w:t xml:space="preserve">גב </w:t>
      </w:r>
      <w:bookmarkStart w:id="6264" w:name="_ETM_Q14_325269"/>
      <w:bookmarkEnd w:id="6264"/>
      <w:r w:rsidRPr="00F62D25">
        <w:rPr>
          <w:rtl/>
        </w:rPr>
        <w:t>שלו</w:t>
      </w:r>
      <w:r>
        <w:rPr>
          <w:rFonts w:hint="cs"/>
          <w:rtl/>
        </w:rPr>
        <w:t>.</w:t>
      </w:r>
      <w:r w:rsidRPr="00F62D25">
        <w:rPr>
          <w:rtl/>
        </w:rPr>
        <w:t xml:space="preserve"> </w:t>
      </w:r>
      <w:bookmarkStart w:id="6265" w:name="_ETM_Q14_326260"/>
      <w:bookmarkEnd w:id="6265"/>
      <w:r w:rsidRPr="00F62D25">
        <w:rPr>
          <w:rtl/>
        </w:rPr>
        <w:t xml:space="preserve">הוא </w:t>
      </w:r>
      <w:bookmarkStart w:id="6266" w:name="_ETM_Q14_326499"/>
      <w:bookmarkEnd w:id="6266"/>
      <w:r w:rsidRPr="00F62D25">
        <w:rPr>
          <w:rtl/>
        </w:rPr>
        <w:t>ע</w:t>
      </w:r>
      <w:r>
        <w:rPr>
          <w:rFonts w:hint="cs"/>
          <w:rtl/>
        </w:rPr>
        <w:t>ו</w:t>
      </w:r>
      <w:r w:rsidRPr="00F62D25">
        <w:rPr>
          <w:rtl/>
        </w:rPr>
        <w:t xml:space="preserve">שה </w:t>
      </w:r>
      <w:bookmarkStart w:id="6267" w:name="_ETM_Q14_326889"/>
      <w:bookmarkEnd w:id="6267"/>
      <w:r w:rsidRPr="00F62D25">
        <w:rPr>
          <w:rtl/>
        </w:rPr>
        <w:t xml:space="preserve">את </w:t>
      </w:r>
      <w:bookmarkStart w:id="6268" w:name="_ETM_Q14_326950"/>
      <w:bookmarkEnd w:id="6268"/>
      <w:r w:rsidRPr="00F62D25">
        <w:rPr>
          <w:rtl/>
        </w:rPr>
        <w:t xml:space="preserve">זה </w:t>
      </w:r>
      <w:bookmarkStart w:id="6269" w:name="_ETM_Q14_327040"/>
      <w:bookmarkEnd w:id="6269"/>
      <w:r w:rsidRPr="00F62D25">
        <w:rPr>
          <w:rtl/>
        </w:rPr>
        <w:t>בשביל</w:t>
      </w:r>
      <w:bookmarkStart w:id="6270" w:name="_ETM_Q14_327430"/>
      <w:bookmarkEnd w:id="6270"/>
      <w:r w:rsidRPr="00F62D25">
        <w:rPr>
          <w:rtl/>
        </w:rPr>
        <w:t>ם</w:t>
      </w:r>
      <w:r>
        <w:rPr>
          <w:rFonts w:hint="cs"/>
          <w:rtl/>
        </w:rPr>
        <w:t>.</w:t>
      </w:r>
      <w:bookmarkStart w:id="6271" w:name="_ETM_Q14_328840"/>
      <w:bookmarkEnd w:id="6271"/>
      <w:r w:rsidR="005D2D13">
        <w:rPr>
          <w:rFonts w:hint="cs"/>
          <w:rtl/>
        </w:rPr>
        <w:t xml:space="preserve"> </w:t>
      </w:r>
      <w:bookmarkStart w:id="6272" w:name="_ETM_Q14_329803"/>
      <w:bookmarkStart w:id="6273" w:name="_ETM_Q14_329932"/>
      <w:bookmarkStart w:id="6274" w:name="_ETM_Q14_330000"/>
      <w:bookmarkStart w:id="6275" w:name="_ETM_Q14_330032"/>
      <w:bookmarkEnd w:id="6272"/>
      <w:bookmarkEnd w:id="6273"/>
      <w:bookmarkEnd w:id="6274"/>
      <w:bookmarkEnd w:id="6275"/>
      <w:r w:rsidRPr="00F62D25">
        <w:rPr>
          <w:rtl/>
        </w:rPr>
        <w:t xml:space="preserve">אז </w:t>
      </w:r>
      <w:bookmarkStart w:id="6276" w:name="_ETM_Q14_329620"/>
      <w:bookmarkEnd w:id="6276"/>
      <w:r w:rsidRPr="00F62D25">
        <w:rPr>
          <w:rtl/>
        </w:rPr>
        <w:t xml:space="preserve">איך </w:t>
      </w:r>
      <w:bookmarkStart w:id="6277" w:name="_ETM_Q14_329860"/>
      <w:bookmarkEnd w:id="6277"/>
      <w:r w:rsidRPr="00F62D25">
        <w:rPr>
          <w:rtl/>
        </w:rPr>
        <w:t xml:space="preserve">להסתדר </w:t>
      </w:r>
      <w:bookmarkStart w:id="6278" w:name="_ETM_Q14_330489"/>
      <w:bookmarkEnd w:id="6278"/>
      <w:r w:rsidRPr="00F62D25">
        <w:rPr>
          <w:rtl/>
        </w:rPr>
        <w:t>עכשיו</w:t>
      </w:r>
      <w:r>
        <w:rPr>
          <w:rFonts w:hint="cs"/>
          <w:rtl/>
        </w:rPr>
        <w:t>?</w:t>
      </w:r>
      <w:r w:rsidRPr="00F62D25">
        <w:rPr>
          <w:rtl/>
        </w:rPr>
        <w:t xml:space="preserve"> </w:t>
      </w:r>
      <w:bookmarkStart w:id="6279" w:name="_ETM_Q14_331299"/>
      <w:bookmarkEnd w:id="6279"/>
      <w:r w:rsidRPr="00F62D25">
        <w:rPr>
          <w:rtl/>
        </w:rPr>
        <w:t xml:space="preserve">מה </w:t>
      </w:r>
      <w:bookmarkStart w:id="6280" w:name="_ETM_Q14_331569"/>
      <w:bookmarkEnd w:id="6280"/>
      <w:r w:rsidRPr="00F62D25">
        <w:rPr>
          <w:rtl/>
        </w:rPr>
        <w:t>לעשות</w:t>
      </w:r>
      <w:r>
        <w:rPr>
          <w:rFonts w:hint="cs"/>
          <w:rtl/>
        </w:rPr>
        <w:t>?</w:t>
      </w:r>
      <w:r w:rsidRPr="00F62D25">
        <w:rPr>
          <w:rtl/>
        </w:rPr>
        <w:t xml:space="preserve"> </w:t>
      </w:r>
      <w:bookmarkStart w:id="6281" w:name="_ETM_Q14_332319"/>
      <w:bookmarkEnd w:id="6281"/>
      <w:r w:rsidRPr="00F62D25">
        <w:rPr>
          <w:rtl/>
        </w:rPr>
        <w:t xml:space="preserve">לא </w:t>
      </w:r>
      <w:bookmarkStart w:id="6282" w:name="_ETM_Q14_332530"/>
      <w:bookmarkEnd w:id="6282"/>
      <w:r w:rsidRPr="00F62D25">
        <w:rPr>
          <w:rtl/>
        </w:rPr>
        <w:t>ברור</w:t>
      </w:r>
      <w:r>
        <w:rPr>
          <w:rFonts w:hint="cs"/>
          <w:rtl/>
        </w:rPr>
        <w:t>.</w:t>
      </w:r>
      <w:r w:rsidRPr="00F62D25">
        <w:rPr>
          <w:rtl/>
        </w:rPr>
        <w:t xml:space="preserve"> </w:t>
      </w:r>
      <w:bookmarkStart w:id="6283" w:name="_ETM_Q14_333400"/>
      <w:bookmarkEnd w:id="6283"/>
      <w:r w:rsidRPr="00F62D25">
        <w:rPr>
          <w:rtl/>
        </w:rPr>
        <w:t xml:space="preserve">לימודים </w:t>
      </w:r>
      <w:bookmarkStart w:id="6284" w:name="_ETM_Q14_334120"/>
      <w:bookmarkEnd w:id="6284"/>
      <w:r>
        <w:rPr>
          <w:rFonts w:hint="cs"/>
          <w:rtl/>
        </w:rPr>
        <w:t>אין,</w:t>
      </w:r>
      <w:r w:rsidRPr="00F62D25">
        <w:rPr>
          <w:rtl/>
        </w:rPr>
        <w:t xml:space="preserve"> </w:t>
      </w:r>
      <w:bookmarkStart w:id="6285" w:name="_ETM_Q14_334810"/>
      <w:bookmarkEnd w:id="6285"/>
      <w:r w:rsidRPr="00F62D25">
        <w:rPr>
          <w:rtl/>
        </w:rPr>
        <w:t xml:space="preserve">פרנסה </w:t>
      </w:r>
      <w:bookmarkStart w:id="6286" w:name="_ETM_Q14_335650"/>
      <w:bookmarkEnd w:id="6286"/>
      <w:r w:rsidRPr="00F62D25">
        <w:rPr>
          <w:rtl/>
        </w:rPr>
        <w:t>אין</w:t>
      </w:r>
      <w:r>
        <w:rPr>
          <w:rFonts w:hint="cs"/>
          <w:rtl/>
        </w:rPr>
        <w:t>,</w:t>
      </w:r>
      <w:r w:rsidRPr="00F62D25">
        <w:rPr>
          <w:rtl/>
        </w:rPr>
        <w:t xml:space="preserve"> </w:t>
      </w:r>
      <w:bookmarkStart w:id="6287" w:name="_ETM_Q14_336939"/>
      <w:bookmarkEnd w:id="6287"/>
      <w:r w:rsidRPr="00F62D25">
        <w:rPr>
          <w:rtl/>
        </w:rPr>
        <w:t xml:space="preserve">אימא </w:t>
      </w:r>
      <w:bookmarkStart w:id="6288" w:name="_ETM_Q14_337239"/>
      <w:bookmarkStart w:id="6289" w:name="_ETM_Q14_338030"/>
      <w:bookmarkEnd w:id="6288"/>
      <w:bookmarkEnd w:id="6289"/>
      <w:r w:rsidRPr="00F62D25">
        <w:rPr>
          <w:rtl/>
        </w:rPr>
        <w:t xml:space="preserve">על </w:t>
      </w:r>
      <w:bookmarkStart w:id="6290" w:name="_ETM_Q14_338330"/>
      <w:bookmarkEnd w:id="6290"/>
      <w:r w:rsidRPr="00F62D25">
        <w:rPr>
          <w:rtl/>
        </w:rPr>
        <w:t>כדורים</w:t>
      </w:r>
      <w:r>
        <w:rPr>
          <w:rFonts w:hint="cs"/>
          <w:rtl/>
        </w:rPr>
        <w:t>,</w:t>
      </w:r>
      <w:r w:rsidRPr="00F62D25">
        <w:rPr>
          <w:rtl/>
        </w:rPr>
        <w:t xml:space="preserve"> </w:t>
      </w:r>
      <w:bookmarkStart w:id="6291" w:name="_ETM_Q14_338960"/>
      <w:bookmarkEnd w:id="6291"/>
      <w:r w:rsidRPr="00F62D25">
        <w:rPr>
          <w:rtl/>
        </w:rPr>
        <w:t xml:space="preserve">כי </w:t>
      </w:r>
      <w:bookmarkStart w:id="6292" w:name="_ETM_Q14_339560"/>
      <w:bookmarkEnd w:id="6292"/>
      <w:r w:rsidRPr="00F62D25">
        <w:rPr>
          <w:rtl/>
        </w:rPr>
        <w:t xml:space="preserve">זה </w:t>
      </w:r>
      <w:bookmarkStart w:id="6293" w:name="_ETM_Q14_339740"/>
      <w:bookmarkEnd w:id="6293"/>
      <w:r w:rsidRPr="00F62D25">
        <w:rPr>
          <w:rtl/>
        </w:rPr>
        <w:t xml:space="preserve">לא </w:t>
      </w:r>
      <w:bookmarkStart w:id="6294" w:name="_ETM_Q14_339830"/>
      <w:bookmarkEnd w:id="6294"/>
      <w:r w:rsidRPr="00F62D25">
        <w:rPr>
          <w:rtl/>
        </w:rPr>
        <w:t>פשוט</w:t>
      </w:r>
      <w:r>
        <w:rPr>
          <w:rFonts w:hint="cs"/>
          <w:rtl/>
        </w:rPr>
        <w:t>:</w:t>
      </w:r>
      <w:r w:rsidRPr="00F62D25">
        <w:rPr>
          <w:rtl/>
        </w:rPr>
        <w:t xml:space="preserve"> </w:t>
      </w:r>
      <w:bookmarkStart w:id="6295" w:name="_ETM_Q14_340810"/>
      <w:bookmarkEnd w:id="6295"/>
      <w:r w:rsidRPr="00F62D25">
        <w:rPr>
          <w:rtl/>
        </w:rPr>
        <w:t xml:space="preserve">בן </w:t>
      </w:r>
      <w:bookmarkStart w:id="6296" w:name="_ETM_Q14_341169"/>
      <w:bookmarkEnd w:id="6296"/>
      <w:r w:rsidRPr="00F62D25">
        <w:rPr>
          <w:rtl/>
        </w:rPr>
        <w:t xml:space="preserve">יחיד </w:t>
      </w:r>
      <w:bookmarkStart w:id="6297" w:name="_ETM_Q14_341770"/>
      <w:bookmarkEnd w:id="6297"/>
      <w:r w:rsidRPr="00F62D25">
        <w:rPr>
          <w:rtl/>
        </w:rPr>
        <w:t xml:space="preserve">שהוא </w:t>
      </w:r>
      <w:bookmarkStart w:id="6298" w:name="_ETM_Q14_342040"/>
      <w:bookmarkEnd w:id="6298"/>
      <w:r w:rsidRPr="00F62D25">
        <w:rPr>
          <w:rtl/>
        </w:rPr>
        <w:t xml:space="preserve">בסיירת </w:t>
      </w:r>
      <w:bookmarkStart w:id="6299" w:name="_ETM_Q14_342520"/>
      <w:bookmarkEnd w:id="6299"/>
      <w:r w:rsidRPr="00F62D25">
        <w:rPr>
          <w:rtl/>
        </w:rPr>
        <w:t xml:space="preserve">גבעתי </w:t>
      </w:r>
      <w:bookmarkStart w:id="6300" w:name="_ETM_Q14_342970"/>
      <w:bookmarkEnd w:id="6300"/>
      <w:r w:rsidRPr="00F62D25">
        <w:rPr>
          <w:rtl/>
        </w:rPr>
        <w:t xml:space="preserve">בתוך </w:t>
      </w:r>
      <w:bookmarkStart w:id="6301" w:name="_ETM_Q14_343360"/>
      <w:bookmarkEnd w:id="6301"/>
      <w:r>
        <w:rPr>
          <w:rFonts w:hint="cs"/>
          <w:rtl/>
        </w:rPr>
        <w:t>ע</w:t>
      </w:r>
      <w:r w:rsidRPr="00F62D25">
        <w:rPr>
          <w:rtl/>
        </w:rPr>
        <w:t>זה</w:t>
      </w:r>
      <w:r>
        <w:rPr>
          <w:rFonts w:hint="cs"/>
          <w:rtl/>
        </w:rPr>
        <w:t>.</w:t>
      </w:r>
      <w:r w:rsidRPr="00F62D25">
        <w:rPr>
          <w:rtl/>
        </w:rPr>
        <w:t xml:space="preserve"> </w:t>
      </w:r>
      <w:bookmarkStart w:id="6302" w:name="_ETM_Q14_344669"/>
      <w:bookmarkEnd w:id="6302"/>
      <w:r>
        <w:rPr>
          <w:rFonts w:hint="cs"/>
          <w:rtl/>
        </w:rPr>
        <w:t>ו</w:t>
      </w:r>
      <w:r w:rsidRPr="00F62D25">
        <w:rPr>
          <w:rtl/>
        </w:rPr>
        <w:t xml:space="preserve">מה </w:t>
      </w:r>
      <w:bookmarkStart w:id="6303" w:name="_ETM_Q14_344970"/>
      <w:bookmarkEnd w:id="6303"/>
      <w:r w:rsidRPr="00F62D25">
        <w:rPr>
          <w:rtl/>
        </w:rPr>
        <w:t xml:space="preserve">אנחנו </w:t>
      </w:r>
      <w:bookmarkStart w:id="6304" w:name="_ETM_Q14_345389"/>
      <w:bookmarkEnd w:id="6304"/>
      <w:r w:rsidRPr="00F62D25">
        <w:rPr>
          <w:rtl/>
        </w:rPr>
        <w:t>עושים</w:t>
      </w:r>
      <w:r>
        <w:rPr>
          <w:rFonts w:hint="cs"/>
          <w:rtl/>
        </w:rPr>
        <w:t>?</w:t>
      </w:r>
      <w:r w:rsidRPr="00F62D25">
        <w:rPr>
          <w:rtl/>
        </w:rPr>
        <w:t xml:space="preserve"> </w:t>
      </w:r>
      <w:bookmarkStart w:id="6305" w:name="_ETM_Q14_346209"/>
      <w:bookmarkEnd w:id="6305"/>
      <w:r w:rsidRPr="00F62D25">
        <w:rPr>
          <w:rtl/>
        </w:rPr>
        <w:t xml:space="preserve">אנחנו </w:t>
      </w:r>
      <w:bookmarkStart w:id="6306" w:name="_ETM_Q14_346989"/>
      <w:bookmarkEnd w:id="6306"/>
      <w:r w:rsidRPr="00F62D25">
        <w:rPr>
          <w:rtl/>
        </w:rPr>
        <w:t>מגדילים</w:t>
      </w:r>
      <w:r>
        <w:rPr>
          <w:rFonts w:hint="cs"/>
          <w:rtl/>
        </w:rPr>
        <w:t xml:space="preserve"> </w:t>
      </w:r>
      <w:bookmarkStart w:id="6307" w:name="_ETM_Q14_347859"/>
      <w:bookmarkEnd w:id="6307"/>
      <w:r>
        <w:rPr>
          <w:rFonts w:hint="cs"/>
          <w:rtl/>
        </w:rPr>
        <w:t xml:space="preserve">את מספר </w:t>
      </w:r>
      <w:r w:rsidRPr="00F62D25">
        <w:rPr>
          <w:rtl/>
        </w:rPr>
        <w:t xml:space="preserve">ימי </w:t>
      </w:r>
      <w:bookmarkStart w:id="6308" w:name="_ETM_Q14_348219"/>
      <w:bookmarkEnd w:id="6308"/>
      <w:r>
        <w:rPr>
          <w:rFonts w:hint="cs"/>
          <w:rtl/>
        </w:rPr>
        <w:t>ה</w:t>
      </w:r>
      <w:r w:rsidRPr="00F62D25">
        <w:rPr>
          <w:rtl/>
        </w:rPr>
        <w:t xml:space="preserve">מילואים </w:t>
      </w:r>
      <w:bookmarkStart w:id="6309" w:name="_ETM_Q14_348730"/>
      <w:bookmarkEnd w:id="6309"/>
      <w:r w:rsidRPr="00F62D25">
        <w:rPr>
          <w:rtl/>
        </w:rPr>
        <w:t xml:space="preserve">לאותם </w:t>
      </w:r>
      <w:bookmarkStart w:id="6310" w:name="_ETM_Q14_349120"/>
      <w:bookmarkEnd w:id="6310"/>
      <w:r w:rsidRPr="00F62D25">
        <w:rPr>
          <w:rtl/>
        </w:rPr>
        <w:t>אנשים</w:t>
      </w:r>
      <w:r>
        <w:rPr>
          <w:rFonts w:hint="cs"/>
          <w:rtl/>
        </w:rPr>
        <w:t>.</w:t>
      </w:r>
      <w:bookmarkStart w:id="6311" w:name="_ETM_Q14_350200"/>
      <w:bookmarkEnd w:id="6311"/>
    </w:p>
    <w:p w:rsidR="007E14E1" w:rsidRDefault="007E14E1" w:rsidP="007A55B1">
      <w:pPr>
        <w:rPr>
          <w:rtl/>
        </w:rPr>
      </w:pPr>
    </w:p>
    <w:p w:rsidR="007E14E1" w:rsidRDefault="007E14E1" w:rsidP="000C7A5A">
      <w:pPr>
        <w:rPr>
          <w:rtl/>
        </w:rPr>
      </w:pPr>
      <w:r w:rsidRPr="00F62D25">
        <w:rPr>
          <w:rtl/>
        </w:rPr>
        <w:t xml:space="preserve">אתם </w:t>
      </w:r>
      <w:bookmarkStart w:id="6312" w:name="_ETM_Q14_350650"/>
      <w:bookmarkEnd w:id="6312"/>
      <w:r w:rsidRPr="00F62D25">
        <w:rPr>
          <w:rtl/>
        </w:rPr>
        <w:t xml:space="preserve">יודעים </w:t>
      </w:r>
      <w:bookmarkStart w:id="6313" w:name="_ETM_Q14_350950"/>
      <w:bookmarkEnd w:id="6313"/>
      <w:r w:rsidRPr="00F62D25">
        <w:rPr>
          <w:rtl/>
        </w:rPr>
        <w:t>מה</w:t>
      </w:r>
      <w:r w:rsidR="000C7A5A">
        <w:rPr>
          <w:rFonts w:hint="cs"/>
          <w:rtl/>
        </w:rPr>
        <w:t>?</w:t>
      </w:r>
      <w:r w:rsidRPr="00F62D25">
        <w:rPr>
          <w:rtl/>
        </w:rPr>
        <w:t xml:space="preserve"> </w:t>
      </w:r>
      <w:bookmarkStart w:id="6314" w:name="_ETM_Q14_351340"/>
      <w:bookmarkEnd w:id="6314"/>
      <w:r w:rsidRPr="00F62D25">
        <w:rPr>
          <w:rtl/>
        </w:rPr>
        <w:t xml:space="preserve">אם </w:t>
      </w:r>
      <w:bookmarkStart w:id="6315" w:name="_ETM_Q14_351579"/>
      <w:bookmarkEnd w:id="6315"/>
      <w:r w:rsidRPr="00F62D25">
        <w:rPr>
          <w:rtl/>
        </w:rPr>
        <w:t xml:space="preserve">זה </w:t>
      </w:r>
      <w:bookmarkStart w:id="6316" w:name="_ETM_Q14_351760"/>
      <w:bookmarkEnd w:id="6316"/>
      <w:r w:rsidRPr="00F62D25">
        <w:rPr>
          <w:rtl/>
        </w:rPr>
        <w:t xml:space="preserve">היה </w:t>
      </w:r>
      <w:bookmarkStart w:id="6317" w:name="_ETM_Q14_352120"/>
      <w:bookmarkEnd w:id="6317"/>
      <w:r w:rsidRPr="00F62D25">
        <w:rPr>
          <w:rtl/>
        </w:rPr>
        <w:t>לכולם</w:t>
      </w:r>
      <w:r>
        <w:rPr>
          <w:rFonts w:hint="cs"/>
          <w:rtl/>
        </w:rPr>
        <w:t>,</w:t>
      </w:r>
      <w:r w:rsidRPr="00F62D25">
        <w:rPr>
          <w:rtl/>
        </w:rPr>
        <w:t xml:space="preserve"> </w:t>
      </w:r>
      <w:bookmarkStart w:id="6318" w:name="_ETM_Q14_353610"/>
      <w:bookmarkEnd w:id="6318"/>
      <w:r w:rsidRPr="00F62D25">
        <w:rPr>
          <w:rtl/>
        </w:rPr>
        <w:t xml:space="preserve">כולם </w:t>
      </w:r>
      <w:bookmarkStart w:id="6319" w:name="_ETM_Q14_354389"/>
      <w:bookmarkEnd w:id="6319"/>
      <w:r w:rsidRPr="00F62D25">
        <w:rPr>
          <w:rtl/>
        </w:rPr>
        <w:t>ביחד</w:t>
      </w:r>
      <w:r>
        <w:rPr>
          <w:rFonts w:hint="cs"/>
          <w:rtl/>
        </w:rPr>
        <w:t>,</w:t>
      </w:r>
      <w:r w:rsidRPr="00F62D25">
        <w:rPr>
          <w:rtl/>
        </w:rPr>
        <w:t xml:space="preserve"> </w:t>
      </w:r>
      <w:bookmarkStart w:id="6320" w:name="_ETM_Q14_356300"/>
      <w:bookmarkStart w:id="6321" w:name="_ETM_Q14_356591"/>
      <w:bookmarkEnd w:id="6320"/>
      <w:bookmarkEnd w:id="6321"/>
      <w:r w:rsidRPr="00F62D25">
        <w:rPr>
          <w:rtl/>
        </w:rPr>
        <w:t xml:space="preserve">לא </w:t>
      </w:r>
      <w:bookmarkStart w:id="6322" w:name="_ETM_Q14_356600"/>
      <w:bookmarkEnd w:id="6322"/>
      <w:r w:rsidRPr="00F62D25">
        <w:rPr>
          <w:rtl/>
        </w:rPr>
        <w:t xml:space="preserve">היינו </w:t>
      </w:r>
      <w:bookmarkStart w:id="6323" w:name="_ETM_Q14_356780"/>
      <w:bookmarkEnd w:id="6323"/>
      <w:r w:rsidRPr="00F62D25">
        <w:rPr>
          <w:rtl/>
        </w:rPr>
        <w:t xml:space="preserve">פותחים </w:t>
      </w:r>
      <w:bookmarkStart w:id="6324" w:name="_ETM_Q14_357260"/>
      <w:bookmarkEnd w:id="6324"/>
      <w:r w:rsidRPr="00F62D25">
        <w:rPr>
          <w:rtl/>
        </w:rPr>
        <w:t>פה</w:t>
      </w:r>
      <w:r w:rsidR="000C7A5A">
        <w:rPr>
          <w:rFonts w:hint="cs"/>
          <w:rtl/>
        </w:rPr>
        <w:t>,</w:t>
      </w:r>
      <w:r w:rsidRPr="00F62D25">
        <w:rPr>
          <w:rtl/>
        </w:rPr>
        <w:t xml:space="preserve"> </w:t>
      </w:r>
      <w:bookmarkStart w:id="6325" w:name="_ETM_Q14_357849"/>
      <w:bookmarkEnd w:id="6325"/>
      <w:r w:rsidRPr="00F62D25">
        <w:rPr>
          <w:rtl/>
        </w:rPr>
        <w:t xml:space="preserve">כי </w:t>
      </w:r>
      <w:bookmarkStart w:id="6326" w:name="_ETM_Q14_358120"/>
      <w:bookmarkEnd w:id="6326"/>
      <w:r w:rsidRPr="00F62D25">
        <w:rPr>
          <w:rtl/>
        </w:rPr>
        <w:t>ז</w:t>
      </w:r>
      <w:r>
        <w:rPr>
          <w:rFonts w:hint="cs"/>
          <w:rtl/>
        </w:rPr>
        <w:t>ו</w:t>
      </w:r>
      <w:r w:rsidRPr="00F62D25">
        <w:rPr>
          <w:rtl/>
        </w:rPr>
        <w:t xml:space="preserve"> </w:t>
      </w:r>
      <w:bookmarkStart w:id="6327" w:name="_ETM_Q14_358269"/>
      <w:bookmarkEnd w:id="6327"/>
      <w:r w:rsidRPr="00F62D25">
        <w:rPr>
          <w:rtl/>
        </w:rPr>
        <w:t>המציאות</w:t>
      </w:r>
      <w:r>
        <w:rPr>
          <w:rFonts w:hint="cs"/>
          <w:rtl/>
        </w:rPr>
        <w:t>.</w:t>
      </w:r>
      <w:r w:rsidRPr="00F62D25">
        <w:rPr>
          <w:rtl/>
        </w:rPr>
        <w:t xml:space="preserve"> </w:t>
      </w:r>
      <w:bookmarkStart w:id="6328" w:name="_ETM_Q14_359430"/>
      <w:bookmarkEnd w:id="6328"/>
      <w:r w:rsidRPr="00F62D25">
        <w:rPr>
          <w:rtl/>
        </w:rPr>
        <w:t xml:space="preserve">אבל </w:t>
      </w:r>
      <w:bookmarkStart w:id="6329" w:name="_ETM_Q14_359669"/>
      <w:bookmarkEnd w:id="6329"/>
      <w:r w:rsidRPr="00F62D25">
        <w:rPr>
          <w:rtl/>
        </w:rPr>
        <w:t xml:space="preserve">כאשר </w:t>
      </w:r>
      <w:bookmarkStart w:id="6330" w:name="_ETM_Q14_360210"/>
      <w:bookmarkEnd w:id="6330"/>
      <w:r w:rsidRPr="00F62D25">
        <w:rPr>
          <w:rtl/>
        </w:rPr>
        <w:t xml:space="preserve">יש </w:t>
      </w:r>
      <w:bookmarkStart w:id="6331" w:name="_ETM_Q14_361230"/>
      <w:bookmarkEnd w:id="6331"/>
      <w:r w:rsidRPr="00F62D25">
        <w:rPr>
          <w:rtl/>
        </w:rPr>
        <w:t xml:space="preserve">ישראל </w:t>
      </w:r>
      <w:bookmarkStart w:id="6332" w:name="_ETM_Q14_362250"/>
      <w:bookmarkEnd w:id="6332"/>
      <w:r w:rsidRPr="00F62D25">
        <w:rPr>
          <w:rtl/>
        </w:rPr>
        <w:t xml:space="preserve">השנייה </w:t>
      </w:r>
      <w:bookmarkStart w:id="6333" w:name="_ETM_Q14_362940"/>
      <w:bookmarkEnd w:id="6333"/>
      <w:r>
        <w:rPr>
          <w:rFonts w:hint="cs"/>
          <w:rtl/>
        </w:rPr>
        <w:t>וה</w:t>
      </w:r>
      <w:r w:rsidRPr="00F62D25">
        <w:rPr>
          <w:rtl/>
        </w:rPr>
        <w:t>שלישית</w:t>
      </w:r>
      <w:r>
        <w:rPr>
          <w:rFonts w:hint="cs"/>
          <w:rtl/>
        </w:rPr>
        <w:t>,</w:t>
      </w:r>
      <w:r w:rsidRPr="00F62D25">
        <w:rPr>
          <w:rtl/>
        </w:rPr>
        <w:t xml:space="preserve"> </w:t>
      </w:r>
      <w:bookmarkStart w:id="6334" w:name="_ETM_Q14_363870"/>
      <w:bookmarkEnd w:id="6334"/>
      <w:r w:rsidRPr="00F62D25">
        <w:rPr>
          <w:rtl/>
        </w:rPr>
        <w:t>ש</w:t>
      </w:r>
      <w:r>
        <w:rPr>
          <w:rFonts w:hint="cs"/>
          <w:rtl/>
        </w:rPr>
        <w:t>קורעת את</w:t>
      </w:r>
      <w:r w:rsidRPr="00F62D25">
        <w:rPr>
          <w:rtl/>
        </w:rPr>
        <w:t xml:space="preserve"> </w:t>
      </w:r>
      <w:bookmarkStart w:id="6335" w:name="_ETM_Q14_364350"/>
      <w:bookmarkEnd w:id="6335"/>
      <w:r>
        <w:rPr>
          <w:rFonts w:hint="cs"/>
          <w:rtl/>
        </w:rPr>
        <w:t>ה</w:t>
      </w:r>
      <w:r w:rsidRPr="00F62D25">
        <w:rPr>
          <w:rtl/>
        </w:rPr>
        <w:t xml:space="preserve">תחת </w:t>
      </w:r>
      <w:bookmarkStart w:id="6336" w:name="_ETM_Q14_364800"/>
      <w:bookmarkEnd w:id="6336"/>
      <w:r w:rsidRPr="00F62D25">
        <w:rPr>
          <w:rtl/>
        </w:rPr>
        <w:t xml:space="preserve">בעזה </w:t>
      </w:r>
      <w:bookmarkStart w:id="6337" w:name="_ETM_Q14_365669"/>
      <w:bookmarkEnd w:id="6337"/>
      <w:r w:rsidRPr="00F62D25">
        <w:rPr>
          <w:rtl/>
        </w:rPr>
        <w:t xml:space="preserve">ועושה </w:t>
      </w:r>
      <w:bookmarkStart w:id="6338" w:name="_ETM_Q14_367410"/>
      <w:bookmarkEnd w:id="6338"/>
      <w:r w:rsidRPr="00F62D25">
        <w:rPr>
          <w:rtl/>
        </w:rPr>
        <w:t xml:space="preserve">ימי </w:t>
      </w:r>
      <w:bookmarkStart w:id="6339" w:name="_ETM_Q14_367740"/>
      <w:bookmarkEnd w:id="6339"/>
      <w:r w:rsidRPr="00F62D25">
        <w:rPr>
          <w:rtl/>
        </w:rPr>
        <w:t xml:space="preserve">מילואים </w:t>
      </w:r>
      <w:bookmarkStart w:id="6340" w:name="_ETM_Q14_368799"/>
      <w:bookmarkEnd w:id="6340"/>
      <w:r w:rsidRPr="00F62D25">
        <w:rPr>
          <w:rtl/>
        </w:rPr>
        <w:t xml:space="preserve">בלי </w:t>
      </w:r>
      <w:bookmarkStart w:id="6341" w:name="_ETM_Q14_369400"/>
      <w:bookmarkEnd w:id="6341"/>
      <w:r w:rsidRPr="00F62D25">
        <w:rPr>
          <w:rtl/>
        </w:rPr>
        <w:t>סוף</w:t>
      </w:r>
      <w:r>
        <w:rPr>
          <w:rFonts w:hint="cs"/>
          <w:rtl/>
        </w:rPr>
        <w:t>,</w:t>
      </w:r>
      <w:r w:rsidRPr="00F62D25">
        <w:rPr>
          <w:rtl/>
        </w:rPr>
        <w:t xml:space="preserve"> </w:t>
      </w:r>
      <w:bookmarkStart w:id="6342" w:name="_ETM_Q14_370440"/>
      <w:bookmarkEnd w:id="6342"/>
      <w:r w:rsidRPr="00F62D25">
        <w:rPr>
          <w:rtl/>
        </w:rPr>
        <w:t xml:space="preserve">בגלל </w:t>
      </w:r>
      <w:bookmarkStart w:id="6343" w:name="_ETM_Q14_370740"/>
      <w:bookmarkEnd w:id="6343"/>
      <w:r w:rsidRPr="00F62D25">
        <w:rPr>
          <w:rtl/>
        </w:rPr>
        <w:t>ש</w:t>
      </w:r>
      <w:r>
        <w:rPr>
          <w:rFonts w:hint="cs"/>
          <w:rtl/>
        </w:rPr>
        <w:t xml:space="preserve">יש </w:t>
      </w:r>
      <w:bookmarkStart w:id="6344" w:name="_ETM_Q14_382377"/>
      <w:bookmarkEnd w:id="6344"/>
      <w:r>
        <w:rPr>
          <w:rFonts w:hint="cs"/>
          <w:rtl/>
        </w:rPr>
        <w:t>ישראל</w:t>
      </w:r>
      <w:r w:rsidRPr="00F62D25">
        <w:rPr>
          <w:rtl/>
        </w:rPr>
        <w:t xml:space="preserve"> </w:t>
      </w:r>
      <w:bookmarkStart w:id="6345" w:name="_ETM_Q14_371160"/>
      <w:bookmarkEnd w:id="6345"/>
      <w:r>
        <w:rPr>
          <w:rFonts w:hint="cs"/>
          <w:rtl/>
        </w:rPr>
        <w:t>ה</w:t>
      </w:r>
      <w:r w:rsidRPr="00F62D25">
        <w:rPr>
          <w:rtl/>
        </w:rPr>
        <w:t xml:space="preserve">ראשונה </w:t>
      </w:r>
      <w:bookmarkStart w:id="6346" w:name="_ETM_Q14_372230"/>
      <w:bookmarkEnd w:id="6346"/>
      <w:r w:rsidRPr="00F62D25">
        <w:rPr>
          <w:rtl/>
        </w:rPr>
        <w:t xml:space="preserve">שעם </w:t>
      </w:r>
      <w:bookmarkStart w:id="6347" w:name="_ETM_Q14_372469"/>
      <w:bookmarkEnd w:id="6347"/>
      <w:r w:rsidRPr="00F62D25">
        <w:rPr>
          <w:rtl/>
        </w:rPr>
        <w:t xml:space="preserve">כל </w:t>
      </w:r>
      <w:bookmarkStart w:id="6348" w:name="_ETM_Q14_372739"/>
      <w:bookmarkEnd w:id="6348"/>
      <w:r w:rsidRPr="00F62D25">
        <w:rPr>
          <w:rtl/>
        </w:rPr>
        <w:t xml:space="preserve">הכבוד </w:t>
      </w:r>
      <w:bookmarkStart w:id="6349" w:name="_ETM_Q14_373400"/>
      <w:bookmarkStart w:id="6350" w:name="_ETM_Q14_373700"/>
      <w:bookmarkEnd w:id="6349"/>
      <w:bookmarkEnd w:id="6350"/>
      <w:r w:rsidR="000C7A5A">
        <w:rPr>
          <w:rFonts w:hint="cs"/>
          <w:rtl/>
        </w:rPr>
        <w:t xml:space="preserve">– </w:t>
      </w:r>
      <w:r w:rsidRPr="00F62D25">
        <w:rPr>
          <w:rtl/>
        </w:rPr>
        <w:t xml:space="preserve">באמת </w:t>
      </w:r>
      <w:bookmarkStart w:id="6351" w:name="_ETM_Q14_374029"/>
      <w:bookmarkEnd w:id="6351"/>
      <w:r w:rsidRPr="00F62D25">
        <w:rPr>
          <w:rtl/>
        </w:rPr>
        <w:t xml:space="preserve">יש </w:t>
      </w:r>
      <w:bookmarkStart w:id="6352" w:name="_ETM_Q14_374239"/>
      <w:bookmarkEnd w:id="6352"/>
      <w:r w:rsidRPr="00F62D25">
        <w:rPr>
          <w:rtl/>
        </w:rPr>
        <w:t xml:space="preserve">כבוד </w:t>
      </w:r>
      <w:bookmarkStart w:id="6353" w:name="_ETM_Q14_376730"/>
      <w:bookmarkStart w:id="6354" w:name="_ETM_Q14_376850"/>
      <w:bookmarkEnd w:id="6353"/>
      <w:bookmarkEnd w:id="6354"/>
      <w:r w:rsidR="000C7A5A">
        <w:rPr>
          <w:rFonts w:hint="cs"/>
          <w:rtl/>
        </w:rPr>
        <w:t xml:space="preserve">– </w:t>
      </w:r>
      <w:r w:rsidRPr="00F62D25">
        <w:rPr>
          <w:rtl/>
        </w:rPr>
        <w:t xml:space="preserve">לומדת </w:t>
      </w:r>
      <w:bookmarkStart w:id="6355" w:name="_ETM_Q14_377240"/>
      <w:bookmarkEnd w:id="6355"/>
      <w:r w:rsidRPr="00F62D25">
        <w:rPr>
          <w:rtl/>
        </w:rPr>
        <w:t xml:space="preserve">תורה </w:t>
      </w:r>
      <w:bookmarkStart w:id="6356" w:name="_ETM_Q14_377990"/>
      <w:bookmarkEnd w:id="6356"/>
      <w:r w:rsidRPr="00F62D25">
        <w:rPr>
          <w:rtl/>
        </w:rPr>
        <w:t xml:space="preserve">אבל </w:t>
      </w:r>
      <w:bookmarkStart w:id="6357" w:name="_ETM_Q14_378290"/>
      <w:bookmarkEnd w:id="6357"/>
      <w:r w:rsidRPr="00F62D25">
        <w:rPr>
          <w:rtl/>
        </w:rPr>
        <w:t xml:space="preserve">לא </w:t>
      </w:r>
      <w:bookmarkStart w:id="6358" w:name="_ETM_Q14_378380"/>
      <w:bookmarkEnd w:id="6358"/>
      <w:r w:rsidRPr="00F62D25">
        <w:rPr>
          <w:rtl/>
        </w:rPr>
        <w:t xml:space="preserve">לוקחת </w:t>
      </w:r>
      <w:bookmarkStart w:id="6359" w:name="_ETM_Q14_378860"/>
      <w:bookmarkEnd w:id="6359"/>
      <w:r w:rsidRPr="00F62D25">
        <w:rPr>
          <w:rtl/>
        </w:rPr>
        <w:t xml:space="preserve">חלק </w:t>
      </w:r>
      <w:bookmarkStart w:id="6360" w:name="_ETM_Q14_379160"/>
      <w:bookmarkEnd w:id="6360"/>
      <w:r w:rsidRPr="00F62D25">
        <w:rPr>
          <w:rtl/>
        </w:rPr>
        <w:t>בנטל</w:t>
      </w:r>
      <w:r w:rsidR="000C7A5A">
        <w:rPr>
          <w:rFonts w:hint="cs"/>
          <w:rtl/>
        </w:rPr>
        <w:t>,</w:t>
      </w:r>
      <w:r w:rsidRPr="00F62D25">
        <w:rPr>
          <w:rtl/>
        </w:rPr>
        <w:t xml:space="preserve"> </w:t>
      </w:r>
      <w:bookmarkStart w:id="6361" w:name="_ETM_Q14_380550"/>
      <w:bookmarkEnd w:id="6361"/>
      <w:r w:rsidRPr="00F62D25">
        <w:rPr>
          <w:rtl/>
        </w:rPr>
        <w:t xml:space="preserve">זה </w:t>
      </w:r>
      <w:bookmarkStart w:id="6362" w:name="_ETM_Q14_380760"/>
      <w:bookmarkEnd w:id="6362"/>
      <w:r w:rsidRPr="00F62D25">
        <w:rPr>
          <w:rtl/>
        </w:rPr>
        <w:t xml:space="preserve">פשוט </w:t>
      </w:r>
      <w:bookmarkStart w:id="6363" w:name="_ETM_Q14_381060"/>
      <w:bookmarkEnd w:id="6363"/>
      <w:r w:rsidRPr="00F62D25">
        <w:rPr>
          <w:rtl/>
        </w:rPr>
        <w:t xml:space="preserve">לא </w:t>
      </w:r>
      <w:bookmarkStart w:id="6364" w:name="_ETM_Q14_381180"/>
      <w:bookmarkEnd w:id="6364"/>
      <w:r w:rsidRPr="00F62D25">
        <w:rPr>
          <w:rtl/>
        </w:rPr>
        <w:t xml:space="preserve">יעבור </w:t>
      </w:r>
      <w:bookmarkStart w:id="6365" w:name="_ETM_Q14_382110"/>
      <w:bookmarkEnd w:id="6365"/>
      <w:r w:rsidRPr="00F62D25">
        <w:rPr>
          <w:rtl/>
        </w:rPr>
        <w:t xml:space="preserve">אצל </w:t>
      </w:r>
      <w:bookmarkStart w:id="6366" w:name="_ETM_Q14_382350"/>
      <w:bookmarkEnd w:id="6366"/>
      <w:r w:rsidRPr="00F62D25">
        <w:rPr>
          <w:rtl/>
        </w:rPr>
        <w:t xml:space="preserve">אותם </w:t>
      </w:r>
      <w:bookmarkStart w:id="6367" w:name="_ETM_Q14_382650"/>
      <w:bookmarkEnd w:id="6367"/>
      <w:r w:rsidRPr="00F62D25">
        <w:rPr>
          <w:rtl/>
        </w:rPr>
        <w:t xml:space="preserve">חבר'ה </w:t>
      </w:r>
      <w:bookmarkStart w:id="6368" w:name="_ETM_Q14_383280"/>
      <w:bookmarkEnd w:id="6368"/>
      <w:r w:rsidRPr="00F62D25">
        <w:rPr>
          <w:rtl/>
        </w:rPr>
        <w:t xml:space="preserve">בסיירת </w:t>
      </w:r>
      <w:bookmarkStart w:id="6369" w:name="_ETM_Q14_383850"/>
      <w:bookmarkEnd w:id="6369"/>
      <w:r w:rsidRPr="00F62D25">
        <w:rPr>
          <w:rtl/>
        </w:rPr>
        <w:t>גבעתי</w:t>
      </w:r>
      <w:r>
        <w:rPr>
          <w:rFonts w:hint="cs"/>
          <w:rtl/>
        </w:rPr>
        <w:t>,</w:t>
      </w:r>
      <w:r w:rsidRPr="00F62D25">
        <w:rPr>
          <w:rtl/>
        </w:rPr>
        <w:t xml:space="preserve"> </w:t>
      </w:r>
      <w:bookmarkStart w:id="6370" w:name="_ETM_Q14_384690"/>
      <w:bookmarkEnd w:id="6370"/>
      <w:r w:rsidRPr="00F62D25">
        <w:rPr>
          <w:rtl/>
        </w:rPr>
        <w:t xml:space="preserve">כי </w:t>
      </w:r>
      <w:bookmarkStart w:id="6371" w:name="_ETM_Q14_385050"/>
      <w:bookmarkEnd w:id="6371"/>
      <w:r w:rsidRPr="00F62D25">
        <w:rPr>
          <w:rtl/>
        </w:rPr>
        <w:t>אי</w:t>
      </w:r>
      <w:bookmarkStart w:id="6372" w:name="_ETM_Q14_385260"/>
      <w:bookmarkEnd w:id="6372"/>
      <w:r>
        <w:rPr>
          <w:rFonts w:hint="cs"/>
          <w:rtl/>
        </w:rPr>
        <w:t>-</w:t>
      </w:r>
      <w:r w:rsidRPr="00F62D25">
        <w:rPr>
          <w:rtl/>
        </w:rPr>
        <w:t xml:space="preserve">אפשר </w:t>
      </w:r>
      <w:bookmarkStart w:id="6373" w:name="_ETM_Q14_385500"/>
      <w:bookmarkEnd w:id="6373"/>
      <w:r w:rsidRPr="00F62D25">
        <w:rPr>
          <w:rtl/>
        </w:rPr>
        <w:t xml:space="preserve">להבין </w:t>
      </w:r>
      <w:bookmarkStart w:id="6374" w:name="_ETM_Q14_385889"/>
      <w:bookmarkEnd w:id="6374"/>
      <w:r w:rsidRPr="00F62D25">
        <w:rPr>
          <w:rtl/>
        </w:rPr>
        <w:t xml:space="preserve">את </w:t>
      </w:r>
      <w:bookmarkStart w:id="6375" w:name="_ETM_Q14_385980"/>
      <w:bookmarkEnd w:id="6375"/>
      <w:r w:rsidRPr="00F62D25">
        <w:rPr>
          <w:rtl/>
        </w:rPr>
        <w:t>זה</w:t>
      </w:r>
      <w:r>
        <w:rPr>
          <w:rFonts w:hint="cs"/>
          <w:rtl/>
        </w:rPr>
        <w:t>.</w:t>
      </w:r>
      <w:r w:rsidRPr="00F62D25">
        <w:rPr>
          <w:rtl/>
        </w:rPr>
        <w:t xml:space="preserve"> </w:t>
      </w:r>
      <w:bookmarkStart w:id="6376" w:name="_ETM_Q14_386250"/>
      <w:bookmarkEnd w:id="6376"/>
      <w:r w:rsidRPr="00F62D25">
        <w:rPr>
          <w:rtl/>
        </w:rPr>
        <w:t xml:space="preserve">תודה </w:t>
      </w:r>
      <w:bookmarkStart w:id="6377" w:name="_ETM_Q14_386550"/>
      <w:bookmarkEnd w:id="6377"/>
      <w:r w:rsidRPr="00F62D25">
        <w:rPr>
          <w:rtl/>
        </w:rPr>
        <w:t>רבה</w:t>
      </w:r>
      <w:r>
        <w:rPr>
          <w:rFonts w:hint="cs"/>
          <w:rtl/>
        </w:rPr>
        <w:t>.</w:t>
      </w:r>
    </w:p>
    <w:p w:rsidR="007E14E1" w:rsidRDefault="007E14E1" w:rsidP="007A55B1">
      <w:pPr>
        <w:rPr>
          <w:rtl/>
        </w:rPr>
      </w:pPr>
      <w:bookmarkStart w:id="6378" w:name="_ETM_Q14_387206"/>
      <w:bookmarkStart w:id="6379" w:name="_ETM_Q14_387320"/>
      <w:bookmarkStart w:id="6380" w:name="_ETM_Q14_387370"/>
      <w:bookmarkStart w:id="6381" w:name="_ETM_Q14_387421"/>
      <w:bookmarkEnd w:id="6378"/>
      <w:bookmarkEnd w:id="6379"/>
      <w:bookmarkEnd w:id="6380"/>
      <w:bookmarkEnd w:id="6381"/>
    </w:p>
    <w:p w:rsidR="007E14E1" w:rsidRDefault="007E14E1" w:rsidP="007A55B1">
      <w:pPr>
        <w:pStyle w:val="af6"/>
        <w:keepNext/>
        <w:rPr>
          <w:rtl/>
        </w:rPr>
      </w:pPr>
      <w:r w:rsidRPr="00EF5FE6">
        <w:rPr>
          <w:rStyle w:val="TagStyle"/>
          <w:rtl/>
        </w:rPr>
        <w:t xml:space="preserve"> &lt;&lt; יור &gt;&gt; </w:t>
      </w:r>
      <w:r>
        <w:rPr>
          <w:rtl/>
        </w:rPr>
        <w:t>היו"ר ניסים ואטורי:</w:t>
      </w:r>
      <w:r w:rsidRPr="00EF5FE6">
        <w:rPr>
          <w:rStyle w:val="TagStyle"/>
          <w:rtl/>
        </w:rPr>
        <w:t xml:space="preserve"> &lt;&lt; יור &gt;&gt;</w:t>
      </w:r>
      <w:r>
        <w:rPr>
          <w:rtl/>
        </w:rPr>
        <w:t xml:space="preserve">   </w:t>
      </w:r>
    </w:p>
    <w:p w:rsidR="007E14E1" w:rsidRDefault="007E14E1" w:rsidP="000F1EB9">
      <w:pPr>
        <w:rPr>
          <w:rtl/>
        </w:rPr>
      </w:pPr>
    </w:p>
    <w:p w:rsidR="007E14E1" w:rsidRDefault="007E14E1" w:rsidP="007A55B1">
      <w:pPr>
        <w:rPr>
          <w:rtl/>
        </w:rPr>
      </w:pPr>
      <w:bookmarkStart w:id="6382" w:name="_ETM_Q14_391469"/>
      <w:bookmarkEnd w:id="6382"/>
      <w:r w:rsidRPr="00F62D25">
        <w:rPr>
          <w:rtl/>
        </w:rPr>
        <w:t xml:space="preserve">חברת </w:t>
      </w:r>
      <w:bookmarkStart w:id="6383" w:name="_ETM_Q14_391769"/>
      <w:bookmarkEnd w:id="6383"/>
      <w:r w:rsidRPr="00F62D25">
        <w:rPr>
          <w:rtl/>
        </w:rPr>
        <w:t xml:space="preserve">הכנסת </w:t>
      </w:r>
      <w:bookmarkStart w:id="6384" w:name="_ETM_Q14_392430"/>
      <w:bookmarkEnd w:id="6384"/>
      <w:r w:rsidRPr="00F62D25">
        <w:rPr>
          <w:rtl/>
        </w:rPr>
        <w:t>צג</w:t>
      </w:r>
      <w:r>
        <w:rPr>
          <w:rFonts w:hint="cs"/>
          <w:rtl/>
        </w:rPr>
        <w:t>ה</w:t>
      </w:r>
      <w:r w:rsidRPr="00F62D25">
        <w:rPr>
          <w:rtl/>
        </w:rPr>
        <w:t xml:space="preserve"> </w:t>
      </w:r>
      <w:bookmarkStart w:id="6385" w:name="_ETM_Q14_392669"/>
      <w:bookmarkEnd w:id="6385"/>
      <w:r>
        <w:rPr>
          <w:rFonts w:hint="cs"/>
          <w:rtl/>
        </w:rPr>
        <w:t>מלקו,</w:t>
      </w:r>
      <w:r w:rsidRPr="00F62D25">
        <w:rPr>
          <w:rtl/>
        </w:rPr>
        <w:t xml:space="preserve"> </w:t>
      </w:r>
      <w:bookmarkStart w:id="6386" w:name="_ETM_Q14_393180"/>
      <w:bookmarkEnd w:id="6386"/>
      <w:r w:rsidRPr="00F62D25">
        <w:rPr>
          <w:rtl/>
        </w:rPr>
        <w:t>בבקשה</w:t>
      </w:r>
      <w:r>
        <w:rPr>
          <w:rFonts w:hint="cs"/>
          <w:rtl/>
        </w:rPr>
        <w:t>.</w:t>
      </w:r>
    </w:p>
    <w:p w:rsidR="007E14E1" w:rsidRDefault="007E14E1" w:rsidP="007A55B1">
      <w:pPr>
        <w:rPr>
          <w:rtl/>
        </w:rPr>
      </w:pPr>
      <w:bookmarkStart w:id="6387" w:name="_ETM_Q14_403161"/>
      <w:bookmarkEnd w:id="6387"/>
    </w:p>
    <w:p w:rsidR="007E14E1" w:rsidRDefault="007E14E1" w:rsidP="007A55B1">
      <w:pPr>
        <w:pStyle w:val="a4"/>
        <w:keepNext/>
        <w:rPr>
          <w:rtl/>
        </w:rPr>
      </w:pPr>
      <w:bookmarkStart w:id="6388" w:name="ET_speaker_6527_3"/>
      <w:r w:rsidRPr="00EF5FE6">
        <w:rPr>
          <w:rStyle w:val="TagStyle"/>
          <w:rtl/>
        </w:rPr>
        <w:t xml:space="preserve"> &lt;&lt; דובר &gt;&gt; </w:t>
      </w:r>
      <w:bookmarkStart w:id="6389" w:name="_Toc159878414"/>
      <w:r>
        <w:rPr>
          <w:rtl/>
        </w:rPr>
        <w:t>צגה מלקו (הליכוד):</w:t>
      </w:r>
      <w:bookmarkEnd w:id="6389"/>
      <w:r w:rsidRPr="00EF5FE6">
        <w:rPr>
          <w:rStyle w:val="TagStyle"/>
          <w:rtl/>
        </w:rPr>
        <w:t xml:space="preserve"> &lt;&lt; דובר &gt;&gt;</w:t>
      </w:r>
      <w:r>
        <w:rPr>
          <w:rtl/>
        </w:rPr>
        <w:t xml:space="preserve">   </w:t>
      </w:r>
      <w:bookmarkEnd w:id="6388"/>
    </w:p>
    <w:p w:rsidR="007E14E1" w:rsidRDefault="007E14E1" w:rsidP="000F1EB9">
      <w:pPr>
        <w:rPr>
          <w:rtl/>
        </w:rPr>
      </w:pPr>
    </w:p>
    <w:p w:rsidR="007E14E1" w:rsidRDefault="007E14E1" w:rsidP="007A55B1">
      <w:pPr>
        <w:rPr>
          <w:rtl/>
        </w:rPr>
      </w:pPr>
      <w:bookmarkStart w:id="6390" w:name="_ETM_Q14_401679"/>
      <w:bookmarkStart w:id="6391" w:name="_ETM_Q14_401809"/>
      <w:bookmarkStart w:id="6392" w:name="_ETM_Q14_420030"/>
      <w:bookmarkEnd w:id="6390"/>
      <w:bookmarkEnd w:id="6391"/>
      <w:bookmarkEnd w:id="6392"/>
      <w:r w:rsidRPr="00F62D25">
        <w:rPr>
          <w:rtl/>
        </w:rPr>
        <w:t xml:space="preserve">אדוני </w:t>
      </w:r>
      <w:bookmarkStart w:id="6393" w:name="_ETM_Q14_420420"/>
      <w:bookmarkEnd w:id="6393"/>
      <w:r w:rsidRPr="00F62D25">
        <w:rPr>
          <w:rtl/>
        </w:rPr>
        <w:t>היושב-ראש</w:t>
      </w:r>
      <w:r>
        <w:rPr>
          <w:rFonts w:hint="cs"/>
          <w:rtl/>
        </w:rPr>
        <w:t>,</w:t>
      </w:r>
      <w:r w:rsidRPr="00F62D25">
        <w:rPr>
          <w:rtl/>
        </w:rPr>
        <w:t xml:space="preserve"> </w:t>
      </w:r>
      <w:bookmarkStart w:id="6394" w:name="_ETM_Q14_422190"/>
      <w:bookmarkEnd w:id="6394"/>
      <w:r w:rsidRPr="00F62D25">
        <w:rPr>
          <w:rtl/>
        </w:rPr>
        <w:t xml:space="preserve">כבוד </w:t>
      </w:r>
      <w:bookmarkStart w:id="6395" w:name="_ETM_Q14_422670"/>
      <w:bookmarkEnd w:id="6395"/>
      <w:r w:rsidRPr="00F62D25">
        <w:rPr>
          <w:rtl/>
        </w:rPr>
        <w:t>השר</w:t>
      </w:r>
      <w:r>
        <w:rPr>
          <w:rFonts w:hint="cs"/>
          <w:rtl/>
        </w:rPr>
        <w:t>,</w:t>
      </w:r>
      <w:r w:rsidRPr="00F62D25">
        <w:rPr>
          <w:rtl/>
        </w:rPr>
        <w:t xml:space="preserve"> </w:t>
      </w:r>
      <w:bookmarkStart w:id="6396" w:name="_ETM_Q14_424550"/>
      <w:bookmarkEnd w:id="6396"/>
      <w:r w:rsidRPr="00F62D25">
        <w:rPr>
          <w:rtl/>
        </w:rPr>
        <w:t xml:space="preserve">חבריי </w:t>
      </w:r>
      <w:bookmarkStart w:id="6397" w:name="_ETM_Q14_425030"/>
      <w:bookmarkEnd w:id="6397"/>
      <w:r w:rsidRPr="00F62D25">
        <w:rPr>
          <w:rtl/>
        </w:rPr>
        <w:t xml:space="preserve">חברי </w:t>
      </w:r>
      <w:bookmarkStart w:id="6398" w:name="_ETM_Q14_425360"/>
      <w:bookmarkEnd w:id="6398"/>
      <w:r>
        <w:rPr>
          <w:rFonts w:hint="cs"/>
          <w:rtl/>
        </w:rPr>
        <w:t>ה</w:t>
      </w:r>
      <w:r w:rsidRPr="00F62D25">
        <w:rPr>
          <w:rtl/>
        </w:rPr>
        <w:t>כנסת</w:t>
      </w:r>
      <w:r>
        <w:rPr>
          <w:rFonts w:hint="cs"/>
          <w:rtl/>
        </w:rPr>
        <w:t>,</w:t>
      </w:r>
      <w:r w:rsidRPr="00F62D25">
        <w:rPr>
          <w:rtl/>
        </w:rPr>
        <w:t xml:space="preserve"> </w:t>
      </w:r>
      <w:bookmarkStart w:id="6399" w:name="_ETM_Q14_427670"/>
      <w:bookmarkEnd w:id="6399"/>
      <w:r w:rsidRPr="00F62D25">
        <w:rPr>
          <w:rtl/>
        </w:rPr>
        <w:t xml:space="preserve">אני </w:t>
      </w:r>
      <w:bookmarkStart w:id="6400" w:name="_ETM_Q14_427879"/>
      <w:bookmarkEnd w:id="6400"/>
      <w:r w:rsidRPr="00F62D25">
        <w:rPr>
          <w:rtl/>
        </w:rPr>
        <w:t xml:space="preserve">חשבתי </w:t>
      </w:r>
      <w:bookmarkStart w:id="6401" w:name="_ETM_Q14_428450"/>
      <w:bookmarkEnd w:id="6401"/>
      <w:r w:rsidRPr="00F62D25">
        <w:rPr>
          <w:rtl/>
        </w:rPr>
        <w:t xml:space="preserve">שאנחנו </w:t>
      </w:r>
      <w:bookmarkStart w:id="6402" w:name="_ETM_Q14_428930"/>
      <w:bookmarkEnd w:id="6402"/>
      <w:r w:rsidRPr="00F62D25">
        <w:rPr>
          <w:rtl/>
        </w:rPr>
        <w:t xml:space="preserve">חיים </w:t>
      </w:r>
      <w:bookmarkStart w:id="6403" w:name="_ETM_Q14_429290"/>
      <w:bookmarkEnd w:id="6403"/>
      <w:r w:rsidRPr="00F62D25">
        <w:rPr>
          <w:rtl/>
        </w:rPr>
        <w:t xml:space="preserve">במדינה </w:t>
      </w:r>
      <w:bookmarkStart w:id="6404" w:name="_ETM_Q14_429800"/>
      <w:bookmarkEnd w:id="6404"/>
      <w:r w:rsidRPr="00F62D25">
        <w:rPr>
          <w:rtl/>
        </w:rPr>
        <w:t>דמוקרטית</w:t>
      </w:r>
      <w:r>
        <w:rPr>
          <w:rFonts w:hint="cs"/>
          <w:rtl/>
        </w:rPr>
        <w:t>.</w:t>
      </w:r>
      <w:r w:rsidRPr="00F62D25">
        <w:rPr>
          <w:rtl/>
        </w:rPr>
        <w:t xml:space="preserve"> </w:t>
      </w:r>
      <w:bookmarkStart w:id="6405" w:name="_ETM_Q14_431730"/>
      <w:bookmarkEnd w:id="6405"/>
      <w:r w:rsidRPr="00F62D25">
        <w:rPr>
          <w:rtl/>
        </w:rPr>
        <w:t xml:space="preserve">במדינה </w:t>
      </w:r>
      <w:bookmarkStart w:id="6406" w:name="_ETM_Q14_432210"/>
      <w:bookmarkEnd w:id="6406"/>
      <w:r w:rsidRPr="00F62D25">
        <w:rPr>
          <w:rtl/>
        </w:rPr>
        <w:t xml:space="preserve">דמוקרטית </w:t>
      </w:r>
      <w:bookmarkStart w:id="6407" w:name="_ETM_Q14_432990"/>
      <w:bookmarkEnd w:id="6407"/>
      <w:r w:rsidRPr="00F62D25">
        <w:rPr>
          <w:rtl/>
        </w:rPr>
        <w:t xml:space="preserve">יש </w:t>
      </w:r>
      <w:bookmarkStart w:id="6408" w:name="_ETM_Q14_433260"/>
      <w:bookmarkEnd w:id="6408"/>
      <w:r w:rsidRPr="00F62D25">
        <w:rPr>
          <w:rtl/>
        </w:rPr>
        <w:t xml:space="preserve">בחירות </w:t>
      </w:r>
      <w:bookmarkStart w:id="6409" w:name="_ETM_Q14_435120"/>
      <w:bookmarkEnd w:id="6409"/>
      <w:r>
        <w:rPr>
          <w:rFonts w:hint="cs"/>
          <w:rtl/>
        </w:rPr>
        <w:t>ב</w:t>
      </w:r>
      <w:r w:rsidRPr="00F62D25">
        <w:rPr>
          <w:rtl/>
        </w:rPr>
        <w:t xml:space="preserve">כל </w:t>
      </w:r>
      <w:bookmarkStart w:id="6410" w:name="_ETM_Q14_435330"/>
      <w:bookmarkEnd w:id="6410"/>
      <w:r w:rsidRPr="00F62D25">
        <w:rPr>
          <w:rtl/>
        </w:rPr>
        <w:t xml:space="preserve">כמה </w:t>
      </w:r>
      <w:bookmarkStart w:id="6411" w:name="_ETM_Q14_435629"/>
      <w:bookmarkEnd w:id="6411"/>
      <w:r w:rsidRPr="00F62D25">
        <w:rPr>
          <w:rtl/>
        </w:rPr>
        <w:t>שנים</w:t>
      </w:r>
      <w:r>
        <w:rPr>
          <w:rFonts w:hint="cs"/>
          <w:rtl/>
        </w:rPr>
        <w:t>,</w:t>
      </w:r>
      <w:r w:rsidRPr="00F62D25">
        <w:rPr>
          <w:rtl/>
        </w:rPr>
        <w:t xml:space="preserve"> </w:t>
      </w:r>
      <w:bookmarkStart w:id="6412" w:name="_ETM_Q14_437210"/>
      <w:bookmarkEnd w:id="6412"/>
      <w:r w:rsidRPr="00F62D25">
        <w:rPr>
          <w:rtl/>
        </w:rPr>
        <w:t xml:space="preserve">למרות </w:t>
      </w:r>
      <w:bookmarkStart w:id="6413" w:name="_ETM_Q14_437719"/>
      <w:bookmarkEnd w:id="6413"/>
      <w:r w:rsidRPr="00F62D25">
        <w:rPr>
          <w:rtl/>
        </w:rPr>
        <w:t xml:space="preserve">שזה </w:t>
      </w:r>
      <w:bookmarkStart w:id="6414" w:name="_ETM_Q14_438110"/>
      <w:bookmarkEnd w:id="6414"/>
      <w:r w:rsidRPr="00F62D25">
        <w:rPr>
          <w:rtl/>
        </w:rPr>
        <w:t xml:space="preserve">לא </w:t>
      </w:r>
      <w:bookmarkStart w:id="6415" w:name="_ETM_Q14_438409"/>
      <w:bookmarkEnd w:id="6415"/>
      <w:r w:rsidRPr="00F62D25">
        <w:rPr>
          <w:rtl/>
        </w:rPr>
        <w:t xml:space="preserve">כל </w:t>
      </w:r>
      <w:bookmarkStart w:id="6416" w:name="_ETM_Q14_438710"/>
      <w:bookmarkEnd w:id="6416"/>
      <w:r>
        <w:rPr>
          <w:rFonts w:hint="cs"/>
          <w:rtl/>
        </w:rPr>
        <w:t>ארבע</w:t>
      </w:r>
      <w:r w:rsidRPr="00F62D25">
        <w:rPr>
          <w:rtl/>
        </w:rPr>
        <w:t xml:space="preserve"> </w:t>
      </w:r>
      <w:bookmarkStart w:id="6417" w:name="_ETM_Q14_438979"/>
      <w:bookmarkEnd w:id="6417"/>
      <w:r w:rsidRPr="00F62D25">
        <w:rPr>
          <w:rtl/>
        </w:rPr>
        <w:t>שנים</w:t>
      </w:r>
      <w:r>
        <w:rPr>
          <w:rFonts w:hint="cs"/>
          <w:rtl/>
        </w:rPr>
        <w:t>,</w:t>
      </w:r>
      <w:r w:rsidRPr="00F62D25">
        <w:rPr>
          <w:rtl/>
        </w:rPr>
        <w:t xml:space="preserve"> </w:t>
      </w:r>
      <w:bookmarkStart w:id="6418" w:name="_ETM_Q14_439460"/>
      <w:bookmarkEnd w:id="6418"/>
      <w:r w:rsidRPr="00F62D25">
        <w:rPr>
          <w:rtl/>
        </w:rPr>
        <w:t xml:space="preserve">אבל </w:t>
      </w:r>
      <w:bookmarkStart w:id="6419" w:name="_ETM_Q14_439789"/>
      <w:bookmarkEnd w:id="6419"/>
      <w:r w:rsidRPr="00F62D25">
        <w:rPr>
          <w:rtl/>
        </w:rPr>
        <w:t xml:space="preserve">עדיין </w:t>
      </w:r>
      <w:bookmarkStart w:id="6420" w:name="_ETM_Q14_441070"/>
      <w:bookmarkEnd w:id="6420"/>
      <w:r>
        <w:rPr>
          <w:rFonts w:hint="cs"/>
          <w:rtl/>
        </w:rPr>
        <w:t>ה</w:t>
      </w:r>
      <w:r w:rsidRPr="00F62D25">
        <w:rPr>
          <w:rtl/>
        </w:rPr>
        <w:t xml:space="preserve">עם </w:t>
      </w:r>
      <w:bookmarkStart w:id="6421" w:name="_ETM_Q14_441430"/>
      <w:bookmarkEnd w:id="6421"/>
      <w:r w:rsidRPr="00F62D25">
        <w:rPr>
          <w:rtl/>
        </w:rPr>
        <w:t>הבוחר</w:t>
      </w:r>
      <w:r>
        <w:rPr>
          <w:rFonts w:hint="cs"/>
          <w:rtl/>
        </w:rPr>
        <w:t>,</w:t>
      </w:r>
      <w:r w:rsidRPr="00F62D25">
        <w:rPr>
          <w:rtl/>
        </w:rPr>
        <w:t xml:space="preserve"> </w:t>
      </w:r>
      <w:bookmarkStart w:id="6422" w:name="_ETM_Q14_441970"/>
      <w:bookmarkEnd w:id="6422"/>
      <w:r w:rsidRPr="00F62D25">
        <w:rPr>
          <w:rtl/>
        </w:rPr>
        <w:t xml:space="preserve">הציבור </w:t>
      </w:r>
      <w:bookmarkStart w:id="6423" w:name="_ETM_Q14_442419"/>
      <w:bookmarkEnd w:id="6423"/>
      <w:r w:rsidRPr="00F62D25">
        <w:rPr>
          <w:rtl/>
        </w:rPr>
        <w:t>בוחר</w:t>
      </w:r>
      <w:r>
        <w:rPr>
          <w:rFonts w:hint="cs"/>
          <w:rtl/>
        </w:rPr>
        <w:t>, א</w:t>
      </w:r>
      <w:r w:rsidRPr="00F62D25">
        <w:rPr>
          <w:rtl/>
        </w:rPr>
        <w:t xml:space="preserve">ת </w:t>
      </w:r>
      <w:bookmarkStart w:id="6424" w:name="_ETM_Q14_442990"/>
      <w:bookmarkEnd w:id="6424"/>
      <w:r w:rsidRPr="00F62D25">
        <w:rPr>
          <w:rtl/>
        </w:rPr>
        <w:t>שליחיו</w:t>
      </w:r>
      <w:r>
        <w:rPr>
          <w:rFonts w:hint="cs"/>
          <w:rtl/>
        </w:rPr>
        <w:t>,</w:t>
      </w:r>
      <w:r w:rsidRPr="00F62D25">
        <w:rPr>
          <w:rtl/>
        </w:rPr>
        <w:t xml:space="preserve"> </w:t>
      </w:r>
      <w:bookmarkStart w:id="6425" w:name="_ETM_Q14_443990"/>
      <w:bookmarkEnd w:id="6425"/>
      <w:r w:rsidRPr="00F62D25">
        <w:rPr>
          <w:rtl/>
        </w:rPr>
        <w:t xml:space="preserve">את </w:t>
      </w:r>
      <w:bookmarkStart w:id="6426" w:name="_ETM_Q14_444169"/>
      <w:bookmarkEnd w:id="6426"/>
      <w:r w:rsidRPr="00F62D25">
        <w:rPr>
          <w:rtl/>
        </w:rPr>
        <w:t>נציגיו</w:t>
      </w:r>
      <w:r>
        <w:rPr>
          <w:rFonts w:hint="cs"/>
          <w:rtl/>
        </w:rPr>
        <w:t>.</w:t>
      </w:r>
      <w:r w:rsidRPr="00F62D25">
        <w:rPr>
          <w:rtl/>
        </w:rPr>
        <w:t xml:space="preserve"> </w:t>
      </w:r>
      <w:bookmarkStart w:id="6427" w:name="_ETM_Q14_445680"/>
      <w:bookmarkEnd w:id="6427"/>
      <w:r w:rsidRPr="00F62D25">
        <w:rPr>
          <w:rtl/>
        </w:rPr>
        <w:t xml:space="preserve">ככה </w:t>
      </w:r>
      <w:bookmarkStart w:id="6428" w:name="_ETM_Q14_446039"/>
      <w:bookmarkEnd w:id="6428"/>
      <w:r w:rsidRPr="00F62D25">
        <w:rPr>
          <w:rtl/>
        </w:rPr>
        <w:t xml:space="preserve">אני </w:t>
      </w:r>
      <w:bookmarkStart w:id="6429" w:name="_ETM_Q14_446370"/>
      <w:bookmarkEnd w:id="6429"/>
      <w:r w:rsidRPr="00F62D25">
        <w:rPr>
          <w:rtl/>
        </w:rPr>
        <w:t>חשבתי</w:t>
      </w:r>
      <w:bookmarkStart w:id="6430" w:name="_ETM_Q14_448600"/>
      <w:bookmarkEnd w:id="6430"/>
      <w:r>
        <w:rPr>
          <w:rFonts w:hint="cs"/>
          <w:rtl/>
        </w:rPr>
        <w:t xml:space="preserve">, </w:t>
      </w:r>
      <w:r w:rsidRPr="00F62D25">
        <w:rPr>
          <w:rtl/>
        </w:rPr>
        <w:t xml:space="preserve">במיוחד </w:t>
      </w:r>
      <w:r>
        <w:rPr>
          <w:rFonts w:hint="cs"/>
          <w:rtl/>
        </w:rPr>
        <w:t xml:space="preserve">כי </w:t>
      </w:r>
      <w:r w:rsidRPr="00F62D25">
        <w:rPr>
          <w:rtl/>
        </w:rPr>
        <w:t xml:space="preserve">אני </w:t>
      </w:r>
      <w:bookmarkStart w:id="6431" w:name="_ETM_Q14_448839"/>
      <w:bookmarkEnd w:id="6431"/>
      <w:r w:rsidRPr="00F62D25">
        <w:rPr>
          <w:rtl/>
        </w:rPr>
        <w:t>בא</w:t>
      </w:r>
      <w:r>
        <w:rPr>
          <w:rFonts w:hint="cs"/>
          <w:rtl/>
        </w:rPr>
        <w:t>ה</w:t>
      </w:r>
      <w:r w:rsidRPr="00F62D25">
        <w:rPr>
          <w:rtl/>
        </w:rPr>
        <w:t xml:space="preserve"> </w:t>
      </w:r>
      <w:bookmarkStart w:id="6432" w:name="_ETM_Q14_449140"/>
      <w:bookmarkEnd w:id="6432"/>
      <w:r w:rsidRPr="00F62D25">
        <w:rPr>
          <w:rtl/>
        </w:rPr>
        <w:t xml:space="preserve">ממדינה </w:t>
      </w:r>
      <w:bookmarkStart w:id="6433" w:name="_ETM_Q14_450610"/>
      <w:bookmarkEnd w:id="6433"/>
      <w:r w:rsidRPr="00F62D25">
        <w:rPr>
          <w:rtl/>
        </w:rPr>
        <w:t xml:space="preserve">שלא </w:t>
      </w:r>
      <w:bookmarkStart w:id="6434" w:name="_ETM_Q14_451180"/>
      <w:bookmarkEnd w:id="6434"/>
      <w:r w:rsidRPr="00F62D25">
        <w:rPr>
          <w:rtl/>
        </w:rPr>
        <w:t>הי</w:t>
      </w:r>
      <w:r>
        <w:rPr>
          <w:rFonts w:hint="cs"/>
          <w:rtl/>
        </w:rPr>
        <w:t>ית</w:t>
      </w:r>
      <w:r w:rsidRPr="00F62D25">
        <w:rPr>
          <w:rtl/>
        </w:rPr>
        <w:t xml:space="preserve">ה </w:t>
      </w:r>
      <w:bookmarkStart w:id="6435" w:name="_ETM_Q14_451420"/>
      <w:bookmarkEnd w:id="6435"/>
      <w:r>
        <w:rPr>
          <w:rFonts w:hint="cs"/>
          <w:rtl/>
        </w:rPr>
        <w:t xml:space="preserve">בה </w:t>
      </w:r>
      <w:r w:rsidRPr="00F62D25">
        <w:rPr>
          <w:rtl/>
        </w:rPr>
        <w:t>דמוקרטיה</w:t>
      </w:r>
      <w:r>
        <w:rPr>
          <w:rFonts w:hint="cs"/>
          <w:rtl/>
        </w:rPr>
        <w:t>.</w:t>
      </w:r>
      <w:bookmarkStart w:id="6436" w:name="_ETM_Q14_453339"/>
      <w:bookmarkEnd w:id="6436"/>
    </w:p>
    <w:p w:rsidR="007E14E1" w:rsidRDefault="007E14E1" w:rsidP="007A55B1">
      <w:pPr>
        <w:rPr>
          <w:rtl/>
        </w:rPr>
      </w:pPr>
      <w:bookmarkStart w:id="6437" w:name="_ETM_Q14_453486"/>
      <w:bookmarkStart w:id="6438" w:name="_ETM_Q14_453555"/>
      <w:bookmarkEnd w:id="6437"/>
      <w:bookmarkEnd w:id="6438"/>
    </w:p>
    <w:p w:rsidR="007E14E1" w:rsidRDefault="007E14E1" w:rsidP="005D2D13">
      <w:pPr>
        <w:rPr>
          <w:rtl/>
        </w:rPr>
      </w:pPr>
      <w:bookmarkStart w:id="6439" w:name="_ETM_Q14_453598"/>
      <w:bookmarkStart w:id="6440" w:name="_ETM_Q14_453643"/>
      <w:bookmarkEnd w:id="6439"/>
      <w:bookmarkEnd w:id="6440"/>
      <w:r w:rsidRPr="00F62D25">
        <w:rPr>
          <w:rtl/>
        </w:rPr>
        <w:t xml:space="preserve">אבל </w:t>
      </w:r>
      <w:bookmarkStart w:id="6441" w:name="_ETM_Q14_453669"/>
      <w:bookmarkEnd w:id="6441"/>
      <w:r w:rsidRPr="00F62D25">
        <w:rPr>
          <w:rtl/>
        </w:rPr>
        <w:t xml:space="preserve">לצערי </w:t>
      </w:r>
      <w:bookmarkStart w:id="6442" w:name="_ETM_Q14_454150"/>
      <w:bookmarkEnd w:id="6442"/>
      <w:r w:rsidRPr="00F62D25">
        <w:rPr>
          <w:rtl/>
        </w:rPr>
        <w:t>הרב</w:t>
      </w:r>
      <w:r>
        <w:rPr>
          <w:rFonts w:hint="cs"/>
          <w:rtl/>
        </w:rPr>
        <w:t>,</w:t>
      </w:r>
      <w:r w:rsidRPr="00F62D25">
        <w:rPr>
          <w:rtl/>
        </w:rPr>
        <w:t xml:space="preserve"> </w:t>
      </w:r>
      <w:bookmarkStart w:id="6443" w:name="_ETM_Q14_455669"/>
      <w:bookmarkEnd w:id="6443"/>
      <w:r w:rsidRPr="00F62D25">
        <w:rPr>
          <w:rtl/>
        </w:rPr>
        <w:t xml:space="preserve">לפני </w:t>
      </w:r>
      <w:bookmarkStart w:id="6444" w:name="_ETM_Q14_456060"/>
      <w:bookmarkEnd w:id="6444"/>
      <w:r w:rsidRPr="00F62D25">
        <w:rPr>
          <w:rtl/>
        </w:rPr>
        <w:t>שבועיים</w:t>
      </w:r>
      <w:r>
        <w:rPr>
          <w:rFonts w:hint="cs"/>
          <w:rtl/>
        </w:rPr>
        <w:t>,</w:t>
      </w:r>
      <w:r w:rsidRPr="00F62D25">
        <w:rPr>
          <w:rtl/>
        </w:rPr>
        <w:t xml:space="preserve"> </w:t>
      </w:r>
      <w:bookmarkStart w:id="6445" w:name="_ETM_Q14_457870"/>
      <w:bookmarkEnd w:id="6445"/>
      <w:r w:rsidRPr="00F62D25">
        <w:rPr>
          <w:rtl/>
        </w:rPr>
        <w:t xml:space="preserve">כמו </w:t>
      </w:r>
      <w:bookmarkStart w:id="6446" w:name="_ETM_Q14_458169"/>
      <w:bookmarkEnd w:id="6446"/>
      <w:r w:rsidRPr="00F62D25">
        <w:rPr>
          <w:rtl/>
        </w:rPr>
        <w:t xml:space="preserve">שאר </w:t>
      </w:r>
      <w:bookmarkStart w:id="6447" w:name="_ETM_Q14_458469"/>
      <w:bookmarkEnd w:id="6447"/>
      <w:r w:rsidRPr="00F62D25">
        <w:rPr>
          <w:rtl/>
        </w:rPr>
        <w:t xml:space="preserve">חבריי </w:t>
      </w:r>
      <w:bookmarkStart w:id="6448" w:name="_ETM_Q14_459370"/>
      <w:bookmarkEnd w:id="6448"/>
      <w:r w:rsidRPr="00F62D25">
        <w:rPr>
          <w:rtl/>
        </w:rPr>
        <w:t xml:space="preserve">חברי </w:t>
      </w:r>
      <w:bookmarkStart w:id="6449" w:name="_ETM_Q14_459789"/>
      <w:bookmarkEnd w:id="6449"/>
      <w:r w:rsidRPr="00F62D25">
        <w:rPr>
          <w:rtl/>
        </w:rPr>
        <w:t xml:space="preserve">הכנסת </w:t>
      </w:r>
      <w:bookmarkStart w:id="6450" w:name="_ETM_Q14_460270"/>
      <w:bookmarkEnd w:id="6450"/>
      <w:r w:rsidRPr="00F62D25">
        <w:rPr>
          <w:rtl/>
        </w:rPr>
        <w:t>מהקואליציה</w:t>
      </w:r>
      <w:r>
        <w:rPr>
          <w:rFonts w:hint="cs"/>
          <w:rtl/>
        </w:rPr>
        <w:t>,</w:t>
      </w:r>
      <w:r w:rsidRPr="00F62D25">
        <w:rPr>
          <w:rtl/>
        </w:rPr>
        <w:t xml:space="preserve"> </w:t>
      </w:r>
      <w:bookmarkStart w:id="6451" w:name="_ETM_Q14_461599"/>
      <w:bookmarkEnd w:id="6451"/>
      <w:r w:rsidRPr="00F62D25">
        <w:rPr>
          <w:rtl/>
        </w:rPr>
        <w:t xml:space="preserve">אני </w:t>
      </w:r>
      <w:bookmarkStart w:id="6452" w:name="_ETM_Q14_461960"/>
      <w:bookmarkEnd w:id="6452"/>
      <w:r w:rsidRPr="00F62D25">
        <w:rPr>
          <w:rtl/>
        </w:rPr>
        <w:t xml:space="preserve">גם </w:t>
      </w:r>
      <w:bookmarkStart w:id="6453" w:name="_ETM_Q14_462199"/>
      <w:bookmarkEnd w:id="6453"/>
      <w:r w:rsidRPr="00F62D25">
        <w:rPr>
          <w:rtl/>
        </w:rPr>
        <w:t xml:space="preserve">קיבלתי </w:t>
      </w:r>
      <w:bookmarkStart w:id="6454" w:name="_ETM_Q14_463219"/>
      <w:bookmarkEnd w:id="6454"/>
      <w:r w:rsidRPr="00F62D25">
        <w:rPr>
          <w:rtl/>
        </w:rPr>
        <w:t xml:space="preserve">מכתב </w:t>
      </w:r>
      <w:bookmarkStart w:id="6455" w:name="_ETM_Q14_464419"/>
      <w:bookmarkEnd w:id="6455"/>
      <w:r w:rsidRPr="00F62D25">
        <w:rPr>
          <w:rtl/>
        </w:rPr>
        <w:t>איומים</w:t>
      </w:r>
      <w:r>
        <w:rPr>
          <w:rFonts w:hint="cs"/>
          <w:rtl/>
        </w:rPr>
        <w:t>.</w:t>
      </w:r>
      <w:r w:rsidRPr="00F62D25">
        <w:rPr>
          <w:rtl/>
        </w:rPr>
        <w:t xml:space="preserve"> </w:t>
      </w:r>
      <w:bookmarkStart w:id="6456" w:name="_ETM_Q14_466510"/>
      <w:bookmarkEnd w:id="6456"/>
      <w:r w:rsidRPr="00F62D25">
        <w:rPr>
          <w:rtl/>
        </w:rPr>
        <w:t xml:space="preserve">לא </w:t>
      </w:r>
      <w:bookmarkStart w:id="6457" w:name="_ETM_Q14_466839"/>
      <w:bookmarkEnd w:id="6457"/>
      <w:r w:rsidRPr="00F62D25">
        <w:rPr>
          <w:rtl/>
        </w:rPr>
        <w:t>חשב</w:t>
      </w:r>
      <w:r>
        <w:rPr>
          <w:rFonts w:hint="cs"/>
          <w:rtl/>
        </w:rPr>
        <w:t>תי</w:t>
      </w:r>
      <w:r w:rsidRPr="00F62D25">
        <w:rPr>
          <w:rtl/>
        </w:rPr>
        <w:t xml:space="preserve"> </w:t>
      </w:r>
      <w:bookmarkStart w:id="6458" w:name="_ETM_Q14_467729"/>
      <w:bookmarkEnd w:id="6458"/>
      <w:r>
        <w:rPr>
          <w:rFonts w:hint="cs"/>
          <w:rtl/>
        </w:rPr>
        <w:t>ש</w:t>
      </w:r>
      <w:r w:rsidRPr="00F62D25">
        <w:rPr>
          <w:rtl/>
        </w:rPr>
        <w:t xml:space="preserve">מישהו </w:t>
      </w:r>
      <w:bookmarkStart w:id="6459" w:name="_ETM_Q14_468300"/>
      <w:bookmarkEnd w:id="6459"/>
      <w:r w:rsidRPr="00F62D25">
        <w:rPr>
          <w:rtl/>
        </w:rPr>
        <w:t>פעם</w:t>
      </w:r>
      <w:r w:rsidRPr="00BD2521">
        <w:rPr>
          <w:rFonts w:hint="cs"/>
          <w:rtl/>
        </w:rPr>
        <w:t xml:space="preserve"> </w:t>
      </w:r>
      <w:r>
        <w:rPr>
          <w:rFonts w:hint="cs"/>
          <w:rtl/>
        </w:rPr>
        <w:t>יאיים</w:t>
      </w:r>
      <w:r w:rsidRPr="00F62D25">
        <w:rPr>
          <w:rtl/>
        </w:rPr>
        <w:t xml:space="preserve"> </w:t>
      </w:r>
      <w:bookmarkStart w:id="6460" w:name="_ETM_Q14_470970"/>
      <w:bookmarkEnd w:id="6460"/>
      <w:r w:rsidRPr="00F62D25">
        <w:rPr>
          <w:rtl/>
        </w:rPr>
        <w:t xml:space="preserve">עליי </w:t>
      </w:r>
      <w:bookmarkStart w:id="6461" w:name="_ETM_Q14_469020"/>
      <w:bookmarkEnd w:id="6461"/>
      <w:r w:rsidRPr="00F62D25">
        <w:rPr>
          <w:rtl/>
        </w:rPr>
        <w:t xml:space="preserve">בגלל </w:t>
      </w:r>
      <w:bookmarkStart w:id="6462" w:name="_ETM_Q14_469470"/>
      <w:bookmarkEnd w:id="6462"/>
      <w:r w:rsidRPr="00F62D25">
        <w:rPr>
          <w:rtl/>
        </w:rPr>
        <w:t xml:space="preserve">שאני </w:t>
      </w:r>
      <w:bookmarkStart w:id="6463" w:name="_ETM_Q14_469770"/>
      <w:bookmarkEnd w:id="6463"/>
      <w:r w:rsidRPr="00F62D25">
        <w:rPr>
          <w:rtl/>
        </w:rPr>
        <w:t>בכנסת</w:t>
      </w:r>
      <w:r>
        <w:rPr>
          <w:rFonts w:hint="cs"/>
          <w:rtl/>
        </w:rPr>
        <w:t>.</w:t>
      </w:r>
    </w:p>
    <w:p w:rsidR="007E14E1" w:rsidRDefault="007E14E1" w:rsidP="007A55B1">
      <w:pPr>
        <w:rPr>
          <w:b/>
          <w:bCs/>
          <w:u w:val="single"/>
          <w:rtl/>
          <w:lang w:eastAsia="he-IL"/>
        </w:rPr>
      </w:pPr>
    </w:p>
    <w:p w:rsidR="007E14E1" w:rsidRDefault="007E14E1" w:rsidP="007A55B1">
      <w:pPr>
        <w:pStyle w:val="af5"/>
        <w:keepNext/>
        <w:rPr>
          <w:rtl/>
        </w:rPr>
      </w:pPr>
      <w:r w:rsidRPr="00EF5FE6">
        <w:rPr>
          <w:rStyle w:val="TagStyle"/>
          <w:rtl/>
        </w:rPr>
        <w:t xml:space="preserve"> &lt;&lt; קריאה &gt;&gt; </w:t>
      </w:r>
      <w:r>
        <w:rPr>
          <w:rtl/>
        </w:rPr>
        <w:t>טלי גוטליב (הליכוד):</w:t>
      </w:r>
      <w:r w:rsidRPr="00EF5FE6">
        <w:rPr>
          <w:rStyle w:val="TagStyle"/>
          <w:rtl/>
        </w:rPr>
        <w:t xml:space="preserve"> &lt;&lt; קריאה &gt;&gt;</w:t>
      </w:r>
      <w:r>
        <w:rPr>
          <w:rtl/>
        </w:rPr>
        <w:t xml:space="preserve">   </w:t>
      </w:r>
    </w:p>
    <w:p w:rsidR="007E14E1" w:rsidRDefault="007E14E1" w:rsidP="000F1EB9">
      <w:pPr>
        <w:rPr>
          <w:rtl/>
        </w:rPr>
      </w:pPr>
    </w:p>
    <w:p w:rsidR="007E14E1" w:rsidRDefault="007E14E1" w:rsidP="007A55B1">
      <w:pPr>
        <w:rPr>
          <w:rtl/>
        </w:rPr>
      </w:pPr>
      <w:r>
        <w:rPr>
          <w:rFonts w:hint="cs"/>
          <w:rtl/>
        </w:rPr>
        <w:t xml:space="preserve">בגלל שאת ימנית. ימנית. להיות ימני זה </w:t>
      </w:r>
      <w:bookmarkStart w:id="6464" w:name="_ETM_Q14_476355"/>
      <w:bookmarkEnd w:id="6464"/>
      <w:r>
        <w:rPr>
          <w:rFonts w:hint="cs"/>
          <w:rtl/>
        </w:rPr>
        <w:t>שווה איומים. איך אנחנו מע</w:t>
      </w:r>
      <w:r w:rsidR="000C7A5A">
        <w:rPr>
          <w:rFonts w:hint="cs"/>
          <w:rtl/>
        </w:rPr>
        <w:t>י</w:t>
      </w:r>
      <w:r>
        <w:rPr>
          <w:rFonts w:hint="cs"/>
          <w:rtl/>
        </w:rPr>
        <w:t xml:space="preserve">זים להאמין בארץ ישראל השלמה? איך </w:t>
      </w:r>
      <w:bookmarkStart w:id="6465" w:name="_ETM_Q14_479439"/>
      <w:bookmarkEnd w:id="6465"/>
      <w:r>
        <w:rPr>
          <w:rFonts w:hint="cs"/>
          <w:rtl/>
        </w:rPr>
        <w:t>אנחנו מע</w:t>
      </w:r>
      <w:r w:rsidR="000C7A5A">
        <w:rPr>
          <w:rFonts w:hint="cs"/>
          <w:rtl/>
        </w:rPr>
        <w:t>י</w:t>
      </w:r>
      <w:r>
        <w:rPr>
          <w:rFonts w:hint="cs"/>
          <w:rtl/>
        </w:rPr>
        <w:t>זים להאמין בזה שאנחנו פה בשם המורשת וההיסטוריה</w:t>
      </w:r>
      <w:bookmarkStart w:id="6466" w:name="_ETM_Q14_484979"/>
      <w:bookmarkEnd w:id="6466"/>
      <w:r>
        <w:rPr>
          <w:rFonts w:hint="cs"/>
          <w:rtl/>
        </w:rPr>
        <w:t xml:space="preserve"> </w:t>
      </w:r>
      <w:r w:rsidR="000F1EB9">
        <w:rPr>
          <w:rFonts w:hint="cs"/>
          <w:rtl/>
        </w:rPr>
        <w:t>– – –</w:t>
      </w:r>
    </w:p>
    <w:p w:rsidR="007E14E1" w:rsidRDefault="007E14E1" w:rsidP="007A55B1">
      <w:pPr>
        <w:rPr>
          <w:rtl/>
        </w:rPr>
      </w:pPr>
      <w:bookmarkStart w:id="6467" w:name="_ETM_Q14_485053"/>
      <w:bookmarkEnd w:id="6467"/>
    </w:p>
    <w:p w:rsidR="007E14E1" w:rsidRDefault="007E14E1" w:rsidP="007A55B1">
      <w:pPr>
        <w:pStyle w:val="-"/>
        <w:keepNext/>
        <w:rPr>
          <w:rtl/>
        </w:rPr>
      </w:pPr>
      <w:bookmarkStart w:id="6468" w:name="ET_speakercontinue_6527_6"/>
      <w:r w:rsidRPr="00EF5FE6">
        <w:rPr>
          <w:rStyle w:val="TagStyle"/>
          <w:rtl/>
        </w:rPr>
        <w:t xml:space="preserve"> &lt;&lt; דובר_המשך &gt;&gt; </w:t>
      </w:r>
      <w:r>
        <w:rPr>
          <w:rtl/>
        </w:rPr>
        <w:t>צגה מלקו (הליכוד):</w:t>
      </w:r>
      <w:r w:rsidRPr="00EF5FE6">
        <w:rPr>
          <w:rStyle w:val="TagStyle"/>
          <w:rtl/>
        </w:rPr>
        <w:t xml:space="preserve"> &lt;&lt; דובר_המשך &gt;&gt;</w:t>
      </w:r>
      <w:r>
        <w:rPr>
          <w:rtl/>
        </w:rPr>
        <w:t xml:space="preserve">   </w:t>
      </w:r>
      <w:bookmarkEnd w:id="6468"/>
    </w:p>
    <w:p w:rsidR="007E14E1" w:rsidRDefault="007E14E1" w:rsidP="000F1EB9">
      <w:pPr>
        <w:rPr>
          <w:rtl/>
        </w:rPr>
      </w:pPr>
    </w:p>
    <w:p w:rsidR="007E14E1" w:rsidRDefault="007E14E1" w:rsidP="000C7A5A">
      <w:pPr>
        <w:rPr>
          <w:rtl/>
        </w:rPr>
      </w:pPr>
      <w:bookmarkStart w:id="6469" w:name="_ETM_Q14_475819"/>
      <w:bookmarkEnd w:id="6469"/>
      <w:r>
        <w:rPr>
          <w:rFonts w:hint="cs"/>
          <w:rtl/>
        </w:rPr>
        <w:t xml:space="preserve">פה, לא </w:t>
      </w:r>
      <w:bookmarkStart w:id="6470" w:name="_ETM_Q14_486564"/>
      <w:bookmarkEnd w:id="6470"/>
      <w:r>
        <w:rPr>
          <w:rFonts w:hint="cs"/>
          <w:rtl/>
        </w:rPr>
        <w:t xml:space="preserve">רק איומים כלפיי, אלא </w:t>
      </w:r>
      <w:bookmarkStart w:id="6471" w:name="_ETM_Q14_485200"/>
      <w:bookmarkStart w:id="6472" w:name="_ETM_Q14_486980"/>
      <w:bookmarkStart w:id="6473" w:name="_ETM_Q14_488880"/>
      <w:bookmarkStart w:id="6474" w:name="_ETM_Q14_490260"/>
      <w:bookmarkEnd w:id="6471"/>
      <w:bookmarkEnd w:id="6472"/>
      <w:bookmarkEnd w:id="6473"/>
      <w:bookmarkEnd w:id="6474"/>
      <w:r>
        <w:rPr>
          <w:rFonts w:hint="cs"/>
          <w:rtl/>
        </w:rPr>
        <w:t>כלפי</w:t>
      </w:r>
      <w:r w:rsidRPr="00F62D25">
        <w:rPr>
          <w:rtl/>
        </w:rPr>
        <w:t xml:space="preserve"> </w:t>
      </w:r>
      <w:bookmarkStart w:id="6475" w:name="_ETM_Q14_491190"/>
      <w:bookmarkEnd w:id="6475"/>
      <w:r w:rsidRPr="00F62D25">
        <w:rPr>
          <w:rtl/>
        </w:rPr>
        <w:t>ילד</w:t>
      </w:r>
      <w:r>
        <w:rPr>
          <w:rFonts w:hint="cs"/>
          <w:rtl/>
        </w:rPr>
        <w:t>יי.</w:t>
      </w:r>
      <w:r w:rsidRPr="00F62D25">
        <w:rPr>
          <w:rtl/>
        </w:rPr>
        <w:t xml:space="preserve"> </w:t>
      </w:r>
      <w:bookmarkStart w:id="6476" w:name="_ETM_Q14_492910"/>
      <w:bookmarkEnd w:id="6476"/>
      <w:r w:rsidRPr="00F62D25">
        <w:rPr>
          <w:rtl/>
        </w:rPr>
        <w:t>הפרטי</w:t>
      </w:r>
      <w:r>
        <w:rPr>
          <w:rFonts w:hint="cs"/>
          <w:rtl/>
        </w:rPr>
        <w:t>ם</w:t>
      </w:r>
      <w:r w:rsidRPr="00F62D25">
        <w:rPr>
          <w:rtl/>
        </w:rPr>
        <w:t xml:space="preserve"> </w:t>
      </w:r>
      <w:bookmarkStart w:id="6477" w:name="_ETM_Q14_494139"/>
      <w:bookmarkEnd w:id="6477"/>
      <w:r>
        <w:rPr>
          <w:rtl/>
        </w:rPr>
        <w:t>של</w:t>
      </w:r>
      <w:r>
        <w:rPr>
          <w:rFonts w:hint="cs"/>
          <w:rtl/>
        </w:rPr>
        <w:t xml:space="preserve"> הילדים שלי חשופים במכתב</w:t>
      </w:r>
      <w:bookmarkStart w:id="6478" w:name="_ETM_Q14_495070"/>
      <w:bookmarkEnd w:id="6478"/>
      <w:r>
        <w:rPr>
          <w:rFonts w:hint="cs"/>
          <w:rtl/>
        </w:rPr>
        <w:t>,</w:t>
      </w:r>
      <w:r w:rsidRPr="00F62D25">
        <w:rPr>
          <w:rtl/>
        </w:rPr>
        <w:t xml:space="preserve"> </w:t>
      </w:r>
      <w:bookmarkStart w:id="6479" w:name="_ETM_Q14_497359"/>
      <w:bookmarkEnd w:id="6479"/>
      <w:r w:rsidRPr="00F62D25">
        <w:rPr>
          <w:rtl/>
        </w:rPr>
        <w:t xml:space="preserve">לפני </w:t>
      </w:r>
      <w:bookmarkStart w:id="6480" w:name="_ETM_Q14_497750"/>
      <w:bookmarkEnd w:id="6480"/>
      <w:r w:rsidRPr="00F62D25">
        <w:rPr>
          <w:rtl/>
        </w:rPr>
        <w:t>שבועיים</w:t>
      </w:r>
      <w:r>
        <w:rPr>
          <w:rFonts w:hint="cs"/>
          <w:rtl/>
        </w:rPr>
        <w:t>.</w:t>
      </w:r>
      <w:r w:rsidRPr="00F62D25">
        <w:rPr>
          <w:rtl/>
        </w:rPr>
        <w:t xml:space="preserve"> </w:t>
      </w:r>
      <w:bookmarkStart w:id="6481" w:name="_ETM_Q14_498680"/>
      <w:bookmarkEnd w:id="6481"/>
      <w:r w:rsidRPr="00F62D25">
        <w:rPr>
          <w:rtl/>
        </w:rPr>
        <w:t xml:space="preserve">איך </w:t>
      </w:r>
      <w:bookmarkStart w:id="6482" w:name="_ETM_Q14_498920"/>
      <w:bookmarkEnd w:id="6482"/>
      <w:r w:rsidRPr="00F62D25">
        <w:rPr>
          <w:rtl/>
        </w:rPr>
        <w:t xml:space="preserve">נודע </w:t>
      </w:r>
      <w:bookmarkStart w:id="6483" w:name="_ETM_Q14_499310"/>
      <w:bookmarkEnd w:id="6483"/>
      <w:r w:rsidRPr="00F62D25">
        <w:rPr>
          <w:rtl/>
        </w:rPr>
        <w:t>לי</w:t>
      </w:r>
      <w:r>
        <w:rPr>
          <w:rFonts w:hint="cs"/>
          <w:rtl/>
        </w:rPr>
        <w:t>?</w:t>
      </w:r>
      <w:r w:rsidRPr="00F62D25">
        <w:rPr>
          <w:rtl/>
        </w:rPr>
        <w:t xml:space="preserve"> </w:t>
      </w:r>
      <w:bookmarkStart w:id="6484" w:name="_ETM_Q14_500510"/>
      <w:bookmarkEnd w:id="6484"/>
      <w:r w:rsidRPr="00F62D25">
        <w:rPr>
          <w:rtl/>
        </w:rPr>
        <w:t xml:space="preserve">קצין </w:t>
      </w:r>
      <w:bookmarkStart w:id="6485" w:name="_ETM_Q14_500960"/>
      <w:bookmarkEnd w:id="6485"/>
      <w:r w:rsidRPr="00F62D25">
        <w:rPr>
          <w:rtl/>
        </w:rPr>
        <w:t xml:space="preserve">ביטחון </w:t>
      </w:r>
      <w:bookmarkStart w:id="6486" w:name="_ETM_Q14_501470"/>
      <w:bookmarkEnd w:id="6486"/>
      <w:r w:rsidRPr="00F62D25">
        <w:rPr>
          <w:rtl/>
        </w:rPr>
        <w:t xml:space="preserve">של </w:t>
      </w:r>
      <w:bookmarkStart w:id="6487" w:name="_ETM_Q14_501650"/>
      <w:bookmarkEnd w:id="6487"/>
      <w:r w:rsidRPr="00F62D25">
        <w:rPr>
          <w:rtl/>
        </w:rPr>
        <w:t>הכנס</w:t>
      </w:r>
      <w:r>
        <w:rPr>
          <w:rFonts w:hint="cs"/>
          <w:rtl/>
        </w:rPr>
        <w:t>ת</w:t>
      </w:r>
      <w:r w:rsidRPr="00F62D25">
        <w:rPr>
          <w:rtl/>
        </w:rPr>
        <w:t xml:space="preserve"> </w:t>
      </w:r>
      <w:bookmarkStart w:id="6488" w:name="_ETM_Q14_502220"/>
      <w:bookmarkEnd w:id="6488"/>
      <w:r>
        <w:rPr>
          <w:rFonts w:hint="cs"/>
          <w:rtl/>
        </w:rPr>
        <w:t>ה</w:t>
      </w:r>
      <w:r w:rsidRPr="00F62D25">
        <w:rPr>
          <w:rtl/>
        </w:rPr>
        <w:t xml:space="preserve">תקשר </w:t>
      </w:r>
      <w:bookmarkStart w:id="6489" w:name="_ETM_Q14_502789"/>
      <w:bookmarkEnd w:id="6489"/>
      <w:r w:rsidRPr="00F62D25">
        <w:rPr>
          <w:rtl/>
        </w:rPr>
        <w:t>אל</w:t>
      </w:r>
      <w:r>
        <w:rPr>
          <w:rFonts w:hint="cs"/>
          <w:rtl/>
        </w:rPr>
        <w:t>י</w:t>
      </w:r>
      <w:r w:rsidRPr="00F62D25">
        <w:rPr>
          <w:rtl/>
        </w:rPr>
        <w:t xml:space="preserve">י </w:t>
      </w:r>
      <w:bookmarkStart w:id="6490" w:name="_ETM_Q14_503779"/>
      <w:bookmarkEnd w:id="6490"/>
      <w:r>
        <w:rPr>
          <w:rFonts w:hint="cs"/>
          <w:rtl/>
        </w:rPr>
        <w:t>ושאל אם</w:t>
      </w:r>
      <w:r w:rsidRPr="00F62D25">
        <w:rPr>
          <w:rtl/>
        </w:rPr>
        <w:t xml:space="preserve"> </w:t>
      </w:r>
      <w:bookmarkStart w:id="6491" w:name="_ETM_Q14_503990"/>
      <w:bookmarkStart w:id="6492" w:name="_ETM_Q14_504109"/>
      <w:bookmarkEnd w:id="6491"/>
      <w:bookmarkEnd w:id="6492"/>
      <w:r w:rsidRPr="00F62D25">
        <w:rPr>
          <w:rtl/>
        </w:rPr>
        <w:t xml:space="preserve">קיבלתי </w:t>
      </w:r>
      <w:bookmarkStart w:id="6493" w:name="_ETM_Q14_504589"/>
      <w:bookmarkEnd w:id="6493"/>
      <w:r w:rsidRPr="00F62D25">
        <w:rPr>
          <w:rtl/>
        </w:rPr>
        <w:t>מכתב</w:t>
      </w:r>
      <w:r>
        <w:rPr>
          <w:rFonts w:hint="cs"/>
          <w:rtl/>
        </w:rPr>
        <w:t>.</w:t>
      </w:r>
      <w:r w:rsidRPr="00F62D25">
        <w:rPr>
          <w:rtl/>
        </w:rPr>
        <w:t xml:space="preserve"> </w:t>
      </w:r>
      <w:bookmarkStart w:id="6494" w:name="_ETM_Q14_506480"/>
      <w:bookmarkEnd w:id="6494"/>
      <w:r w:rsidRPr="00F62D25">
        <w:rPr>
          <w:rtl/>
        </w:rPr>
        <w:t xml:space="preserve">אני </w:t>
      </w:r>
      <w:bookmarkStart w:id="6495" w:name="_ETM_Q14_506689"/>
      <w:bookmarkEnd w:id="6495"/>
      <w:r w:rsidRPr="00F62D25">
        <w:rPr>
          <w:rtl/>
        </w:rPr>
        <w:t xml:space="preserve">לא </w:t>
      </w:r>
      <w:bookmarkStart w:id="6496" w:name="_ETM_Q14_506839"/>
      <w:bookmarkEnd w:id="6496"/>
      <w:r w:rsidRPr="00F62D25">
        <w:rPr>
          <w:rtl/>
        </w:rPr>
        <w:t xml:space="preserve">בודקת </w:t>
      </w:r>
      <w:bookmarkStart w:id="6497" w:name="_ETM_Q14_507320"/>
      <w:bookmarkEnd w:id="6497"/>
      <w:r>
        <w:rPr>
          <w:rFonts w:hint="cs"/>
          <w:rtl/>
        </w:rPr>
        <w:t>ב</w:t>
      </w:r>
      <w:r w:rsidRPr="00F62D25">
        <w:rPr>
          <w:rtl/>
        </w:rPr>
        <w:t xml:space="preserve">כל </w:t>
      </w:r>
      <w:bookmarkStart w:id="6498" w:name="_ETM_Q14_507589"/>
      <w:bookmarkEnd w:id="6498"/>
      <w:r w:rsidRPr="00F62D25">
        <w:rPr>
          <w:rtl/>
        </w:rPr>
        <w:t xml:space="preserve">יום </w:t>
      </w:r>
      <w:bookmarkStart w:id="6499" w:name="_ETM_Q14_508369"/>
      <w:bookmarkEnd w:id="6499"/>
      <w:r>
        <w:rPr>
          <w:rFonts w:hint="cs"/>
          <w:rtl/>
        </w:rPr>
        <w:t>את</w:t>
      </w:r>
      <w:r w:rsidRPr="00F62D25">
        <w:rPr>
          <w:rtl/>
        </w:rPr>
        <w:t xml:space="preserve"> </w:t>
      </w:r>
      <w:bookmarkStart w:id="6500" w:name="_ETM_Q14_508550"/>
      <w:bookmarkStart w:id="6501" w:name="_ETM_Q14_508710"/>
      <w:bookmarkEnd w:id="6500"/>
      <w:bookmarkEnd w:id="6501"/>
      <w:r w:rsidRPr="00F62D25">
        <w:rPr>
          <w:rtl/>
        </w:rPr>
        <w:t xml:space="preserve">תיבת </w:t>
      </w:r>
      <w:bookmarkStart w:id="6502" w:name="_ETM_Q14_509099"/>
      <w:bookmarkEnd w:id="6502"/>
      <w:r>
        <w:rPr>
          <w:rFonts w:hint="cs"/>
          <w:rtl/>
        </w:rPr>
        <w:t>ה</w:t>
      </w:r>
      <w:r w:rsidRPr="00F62D25">
        <w:rPr>
          <w:rtl/>
        </w:rPr>
        <w:t>דואר</w:t>
      </w:r>
      <w:r>
        <w:rPr>
          <w:rFonts w:hint="cs"/>
          <w:rtl/>
        </w:rPr>
        <w:t>,</w:t>
      </w:r>
      <w:r w:rsidRPr="00F62D25">
        <w:rPr>
          <w:rtl/>
        </w:rPr>
        <w:t xml:space="preserve"> </w:t>
      </w:r>
      <w:bookmarkStart w:id="6503" w:name="_ETM_Q14_509920"/>
      <w:bookmarkEnd w:id="6503"/>
      <w:r w:rsidRPr="00F62D25">
        <w:rPr>
          <w:rtl/>
        </w:rPr>
        <w:t xml:space="preserve">אז </w:t>
      </w:r>
      <w:bookmarkStart w:id="6504" w:name="_ETM_Q14_510189"/>
      <w:bookmarkEnd w:id="6504"/>
      <w:r w:rsidRPr="00F62D25">
        <w:rPr>
          <w:rtl/>
        </w:rPr>
        <w:t>כשבדקתי</w:t>
      </w:r>
      <w:r>
        <w:rPr>
          <w:rFonts w:hint="cs"/>
          <w:rtl/>
        </w:rPr>
        <w:t>,</w:t>
      </w:r>
      <w:r w:rsidRPr="00F62D25">
        <w:rPr>
          <w:rtl/>
        </w:rPr>
        <w:t xml:space="preserve"> </w:t>
      </w:r>
      <w:bookmarkStart w:id="6505" w:name="_ETM_Q14_510970"/>
      <w:bookmarkEnd w:id="6505"/>
      <w:r w:rsidRPr="00F62D25">
        <w:rPr>
          <w:rtl/>
        </w:rPr>
        <w:t xml:space="preserve">באמת </w:t>
      </w:r>
      <w:bookmarkStart w:id="6506" w:name="_ETM_Q14_511420"/>
      <w:bookmarkEnd w:id="6506"/>
      <w:r w:rsidRPr="00F62D25">
        <w:rPr>
          <w:rtl/>
        </w:rPr>
        <w:t xml:space="preserve">יש </w:t>
      </w:r>
      <w:bookmarkStart w:id="6507" w:name="_ETM_Q14_511599"/>
      <w:bookmarkStart w:id="6508" w:name="_ETM_Q14_511660"/>
      <w:bookmarkStart w:id="6509" w:name="_ETM_Q14_511750"/>
      <w:bookmarkEnd w:id="6507"/>
      <w:bookmarkEnd w:id="6508"/>
      <w:bookmarkEnd w:id="6509"/>
      <w:r w:rsidRPr="00F62D25">
        <w:rPr>
          <w:rtl/>
        </w:rPr>
        <w:t>מכתב</w:t>
      </w:r>
      <w:r>
        <w:rPr>
          <w:rFonts w:hint="cs"/>
          <w:rtl/>
        </w:rPr>
        <w:t>.</w:t>
      </w:r>
      <w:r w:rsidRPr="00F62D25">
        <w:rPr>
          <w:rtl/>
        </w:rPr>
        <w:t xml:space="preserve"> </w:t>
      </w:r>
      <w:bookmarkStart w:id="6510" w:name="_ETM_Q14_513219"/>
      <w:bookmarkEnd w:id="6510"/>
      <w:r w:rsidRPr="00F62D25">
        <w:rPr>
          <w:rtl/>
        </w:rPr>
        <w:t xml:space="preserve">מי </w:t>
      </w:r>
      <w:bookmarkStart w:id="6511" w:name="_ETM_Q14_513609"/>
      <w:bookmarkEnd w:id="6511"/>
      <w:r w:rsidRPr="00F62D25">
        <w:rPr>
          <w:rtl/>
        </w:rPr>
        <w:t xml:space="preserve">שלח </w:t>
      </w:r>
      <w:bookmarkStart w:id="6512" w:name="_ETM_Q14_514059"/>
      <w:bookmarkEnd w:id="6512"/>
      <w:r w:rsidRPr="00F62D25">
        <w:rPr>
          <w:rtl/>
        </w:rPr>
        <w:t>אותו</w:t>
      </w:r>
      <w:r>
        <w:rPr>
          <w:rFonts w:hint="cs"/>
          <w:rtl/>
        </w:rPr>
        <w:t>?</w:t>
      </w:r>
      <w:r w:rsidRPr="00F62D25">
        <w:rPr>
          <w:rtl/>
        </w:rPr>
        <w:t xml:space="preserve"> </w:t>
      </w:r>
      <w:bookmarkStart w:id="6513" w:name="_ETM_Q14_514960"/>
      <w:bookmarkEnd w:id="6513"/>
      <w:r w:rsidRPr="00F62D25">
        <w:rPr>
          <w:rtl/>
        </w:rPr>
        <w:t>הנוקמים</w:t>
      </w:r>
      <w:r w:rsidR="005D2D13">
        <w:rPr>
          <w:rFonts w:hint="cs"/>
          <w:rtl/>
        </w:rPr>
        <w:t>,</w:t>
      </w:r>
      <w:r w:rsidRPr="00F62D25">
        <w:rPr>
          <w:rtl/>
        </w:rPr>
        <w:t xml:space="preserve"> </w:t>
      </w:r>
      <w:bookmarkStart w:id="6514" w:name="_ETM_Q14_516250"/>
      <w:bookmarkStart w:id="6515" w:name="_ETM_Q14_517420"/>
      <w:bookmarkEnd w:id="6514"/>
      <w:bookmarkEnd w:id="6515"/>
      <w:r w:rsidRPr="00EF5FE6">
        <w:t>revenge</w:t>
      </w:r>
      <w:r>
        <w:t>rs</w:t>
      </w:r>
      <w:r>
        <w:rPr>
          <w:rFonts w:hint="cs"/>
          <w:rtl/>
        </w:rPr>
        <w:t xml:space="preserve"> </w:t>
      </w:r>
      <w:r>
        <w:rPr>
          <w:rFonts w:hint="eastAsia"/>
        </w:rPr>
        <w:t>–</w:t>
      </w:r>
      <w:r>
        <w:rPr>
          <w:rFonts w:hint="cs"/>
          <w:rtl/>
        </w:rPr>
        <w:t xml:space="preserve"> </w:t>
      </w:r>
      <w:r w:rsidRPr="00F62D25">
        <w:rPr>
          <w:rtl/>
        </w:rPr>
        <w:t xml:space="preserve">ככה </w:t>
      </w:r>
      <w:bookmarkStart w:id="6516" w:name="_ETM_Q14_517659"/>
      <w:bookmarkEnd w:id="6516"/>
      <w:r w:rsidRPr="00F62D25">
        <w:rPr>
          <w:rtl/>
        </w:rPr>
        <w:t xml:space="preserve">כתוב </w:t>
      </w:r>
      <w:bookmarkStart w:id="6517" w:name="_ETM_Q14_517989"/>
      <w:bookmarkEnd w:id="6517"/>
      <w:r w:rsidRPr="00F62D25">
        <w:rPr>
          <w:rtl/>
        </w:rPr>
        <w:t>בכותרת</w:t>
      </w:r>
      <w:r>
        <w:rPr>
          <w:rFonts w:hint="cs"/>
          <w:rtl/>
        </w:rPr>
        <w:t>.</w:t>
      </w:r>
      <w:bookmarkStart w:id="6518" w:name="_ETM_Q14_519770"/>
      <w:bookmarkEnd w:id="6518"/>
    </w:p>
    <w:p w:rsidR="007E14E1" w:rsidRDefault="007E14E1" w:rsidP="007A55B1">
      <w:pPr>
        <w:rPr>
          <w:rtl/>
        </w:rPr>
      </w:pPr>
    </w:p>
    <w:p w:rsidR="007E14E1" w:rsidRDefault="007E14E1" w:rsidP="006D4825">
      <w:pPr>
        <w:rPr>
          <w:rtl/>
        </w:rPr>
      </w:pPr>
      <w:r>
        <w:rPr>
          <w:rFonts w:hint="cs"/>
          <w:rtl/>
        </w:rPr>
        <w:t>א</w:t>
      </w:r>
      <w:r w:rsidRPr="00F62D25">
        <w:rPr>
          <w:rtl/>
        </w:rPr>
        <w:t xml:space="preserve">ני </w:t>
      </w:r>
      <w:bookmarkStart w:id="6519" w:name="_ETM_Q14_520610"/>
      <w:bookmarkEnd w:id="6519"/>
      <w:r w:rsidRPr="00F62D25">
        <w:rPr>
          <w:rtl/>
        </w:rPr>
        <w:t xml:space="preserve">לא </w:t>
      </w:r>
      <w:bookmarkStart w:id="6520" w:name="_ETM_Q14_521060"/>
      <w:bookmarkEnd w:id="6520"/>
      <w:r w:rsidRPr="00F62D25">
        <w:rPr>
          <w:rtl/>
        </w:rPr>
        <w:t xml:space="preserve">הבנתי </w:t>
      </w:r>
      <w:bookmarkStart w:id="6521" w:name="_ETM_Q14_522230"/>
      <w:bookmarkEnd w:id="6521"/>
      <w:r w:rsidRPr="00F62D25">
        <w:rPr>
          <w:rtl/>
        </w:rPr>
        <w:t xml:space="preserve">איך </w:t>
      </w:r>
      <w:bookmarkStart w:id="6522" w:name="_ETM_Q14_522469"/>
      <w:bookmarkStart w:id="6523" w:name="_ETM_Q14_522620"/>
      <w:bookmarkEnd w:id="6522"/>
      <w:bookmarkEnd w:id="6523"/>
      <w:r w:rsidRPr="00F62D25">
        <w:rPr>
          <w:rtl/>
        </w:rPr>
        <w:t xml:space="preserve">הגענו </w:t>
      </w:r>
      <w:bookmarkStart w:id="6524" w:name="_ETM_Q14_522979"/>
      <w:bookmarkEnd w:id="6524"/>
      <w:r w:rsidRPr="00F62D25">
        <w:rPr>
          <w:rtl/>
        </w:rPr>
        <w:t xml:space="preserve">למצב </w:t>
      </w:r>
      <w:bookmarkStart w:id="6525" w:name="_ETM_Q14_523399"/>
      <w:bookmarkEnd w:id="6525"/>
      <w:r w:rsidRPr="00F62D25">
        <w:rPr>
          <w:rtl/>
        </w:rPr>
        <w:t>הזה</w:t>
      </w:r>
      <w:r>
        <w:rPr>
          <w:rFonts w:hint="cs"/>
          <w:rtl/>
        </w:rPr>
        <w:t>. איך זה</w:t>
      </w:r>
      <w:r w:rsidRPr="00F62D25">
        <w:rPr>
          <w:rtl/>
        </w:rPr>
        <w:t xml:space="preserve"> </w:t>
      </w:r>
      <w:bookmarkStart w:id="6526" w:name="_ETM_Q14_525060"/>
      <w:bookmarkEnd w:id="6526"/>
      <w:r w:rsidRPr="00F62D25">
        <w:rPr>
          <w:rtl/>
        </w:rPr>
        <w:t xml:space="preserve">יכול </w:t>
      </w:r>
      <w:bookmarkStart w:id="6527" w:name="_ETM_Q14_525300"/>
      <w:bookmarkEnd w:id="6527"/>
      <w:r w:rsidRPr="00F62D25">
        <w:rPr>
          <w:rtl/>
        </w:rPr>
        <w:t>להיות</w:t>
      </w:r>
      <w:r>
        <w:rPr>
          <w:rFonts w:hint="cs"/>
          <w:rtl/>
        </w:rPr>
        <w:t>?</w:t>
      </w:r>
      <w:r w:rsidRPr="00F62D25">
        <w:rPr>
          <w:rtl/>
        </w:rPr>
        <w:t xml:space="preserve"> </w:t>
      </w:r>
      <w:bookmarkStart w:id="6528" w:name="_ETM_Q14_526560"/>
      <w:bookmarkEnd w:id="6528"/>
      <w:r w:rsidRPr="00F62D25">
        <w:rPr>
          <w:rtl/>
        </w:rPr>
        <w:t>מדינ</w:t>
      </w:r>
      <w:r>
        <w:rPr>
          <w:rFonts w:hint="cs"/>
          <w:rtl/>
        </w:rPr>
        <w:t>ה דמוקרטית</w:t>
      </w:r>
      <w:r w:rsidR="006D4825">
        <w:rPr>
          <w:rFonts w:hint="cs"/>
          <w:rtl/>
        </w:rPr>
        <w:t>.</w:t>
      </w:r>
      <w:r w:rsidRPr="00F62D25">
        <w:rPr>
          <w:rtl/>
        </w:rPr>
        <w:t xml:space="preserve"> </w:t>
      </w:r>
      <w:bookmarkStart w:id="6529" w:name="_ETM_Q14_527170"/>
      <w:bookmarkStart w:id="6530" w:name="_ETM_Q14_527620"/>
      <w:bookmarkStart w:id="6531" w:name="_ETM_Q14_528760"/>
      <w:bookmarkEnd w:id="6529"/>
      <w:bookmarkEnd w:id="6530"/>
      <w:bookmarkEnd w:id="6531"/>
      <w:r w:rsidRPr="00F62D25">
        <w:rPr>
          <w:rtl/>
        </w:rPr>
        <w:t xml:space="preserve">אנחנו </w:t>
      </w:r>
      <w:bookmarkStart w:id="6532" w:name="_ETM_Q14_529149"/>
      <w:bookmarkEnd w:id="6532"/>
      <w:r>
        <w:rPr>
          <w:rFonts w:hint="cs"/>
          <w:rtl/>
        </w:rPr>
        <w:t>מתפארים</w:t>
      </w:r>
      <w:r w:rsidRPr="00F62D25">
        <w:rPr>
          <w:rtl/>
        </w:rPr>
        <w:t xml:space="preserve"> </w:t>
      </w:r>
      <w:bookmarkStart w:id="6533" w:name="_ETM_Q14_529750"/>
      <w:bookmarkEnd w:id="6533"/>
      <w:r w:rsidRPr="00F62D25">
        <w:rPr>
          <w:rtl/>
        </w:rPr>
        <w:t>בזה</w:t>
      </w:r>
      <w:r>
        <w:rPr>
          <w:rFonts w:hint="cs"/>
          <w:rtl/>
        </w:rPr>
        <w:t xml:space="preserve"> ואנחנו גאים </w:t>
      </w:r>
      <w:bookmarkStart w:id="6534" w:name="_ETM_Q14_532565"/>
      <w:bookmarkStart w:id="6535" w:name="_ETM_Q14_530720"/>
      <w:bookmarkStart w:id="6536" w:name="_ETM_Q14_531650"/>
      <w:bookmarkStart w:id="6537" w:name="_ETM_Q14_531890"/>
      <w:bookmarkEnd w:id="6534"/>
      <w:bookmarkEnd w:id="6535"/>
      <w:bookmarkEnd w:id="6536"/>
      <w:bookmarkEnd w:id="6537"/>
      <w:r>
        <w:rPr>
          <w:rFonts w:hint="cs"/>
          <w:rtl/>
        </w:rPr>
        <w:t>ב</w:t>
      </w:r>
      <w:r w:rsidRPr="00F62D25">
        <w:rPr>
          <w:rtl/>
        </w:rPr>
        <w:t xml:space="preserve">זה </w:t>
      </w:r>
      <w:bookmarkStart w:id="6538" w:name="_ETM_Q14_532100"/>
      <w:bookmarkEnd w:id="6538"/>
      <w:r w:rsidRPr="00F62D25">
        <w:rPr>
          <w:rtl/>
        </w:rPr>
        <w:t xml:space="preserve">שמדינת </w:t>
      </w:r>
      <w:bookmarkStart w:id="6539" w:name="_ETM_Q14_533420"/>
      <w:bookmarkEnd w:id="6539"/>
      <w:r w:rsidRPr="00F62D25">
        <w:rPr>
          <w:rtl/>
        </w:rPr>
        <w:t xml:space="preserve">ישראל </w:t>
      </w:r>
      <w:bookmarkStart w:id="6540" w:name="_ETM_Q14_533960"/>
      <w:bookmarkEnd w:id="6540"/>
      <w:r>
        <w:rPr>
          <w:rFonts w:hint="cs"/>
          <w:rtl/>
        </w:rPr>
        <w:t xml:space="preserve">היא </w:t>
      </w:r>
      <w:r w:rsidRPr="00F62D25">
        <w:rPr>
          <w:rtl/>
        </w:rPr>
        <w:t xml:space="preserve">מדינה </w:t>
      </w:r>
      <w:bookmarkStart w:id="6541" w:name="_ETM_Q14_534410"/>
      <w:bookmarkEnd w:id="6541"/>
      <w:r w:rsidRPr="00F62D25">
        <w:rPr>
          <w:rtl/>
        </w:rPr>
        <w:t>דמוקרטית</w:t>
      </w:r>
      <w:r>
        <w:rPr>
          <w:rFonts w:hint="cs"/>
          <w:rtl/>
        </w:rPr>
        <w:t>.</w:t>
      </w:r>
      <w:r w:rsidRPr="00F62D25">
        <w:rPr>
          <w:rtl/>
        </w:rPr>
        <w:t xml:space="preserve"> </w:t>
      </w:r>
      <w:bookmarkStart w:id="6542" w:name="_ETM_Q14_535700"/>
      <w:bookmarkStart w:id="6543" w:name="_ETM_Q14_536029"/>
      <w:bookmarkStart w:id="6544" w:name="_ETM_Q14_536600"/>
      <w:bookmarkEnd w:id="6542"/>
      <w:bookmarkEnd w:id="6543"/>
      <w:bookmarkEnd w:id="6544"/>
      <w:r>
        <w:rPr>
          <w:rFonts w:hint="cs"/>
          <w:rtl/>
        </w:rPr>
        <w:t xml:space="preserve">לאיים </w:t>
      </w:r>
      <w:r w:rsidRPr="00F62D25">
        <w:rPr>
          <w:rtl/>
        </w:rPr>
        <w:t>עלינו</w:t>
      </w:r>
      <w:bookmarkStart w:id="6545" w:name="_ETM_Q14_537789"/>
      <w:bookmarkEnd w:id="6545"/>
      <w:r>
        <w:rPr>
          <w:rFonts w:hint="cs"/>
          <w:rtl/>
        </w:rPr>
        <w:t>? ע</w:t>
      </w:r>
      <w:r w:rsidRPr="00F62D25">
        <w:rPr>
          <w:rtl/>
        </w:rPr>
        <w:t>ל</w:t>
      </w:r>
      <w:r>
        <w:rPr>
          <w:rFonts w:hint="cs"/>
          <w:rtl/>
        </w:rPr>
        <w:t xml:space="preserve"> </w:t>
      </w:r>
      <w:r w:rsidRPr="00F62D25">
        <w:rPr>
          <w:rtl/>
        </w:rPr>
        <w:t xml:space="preserve">נבחרי </w:t>
      </w:r>
      <w:bookmarkStart w:id="6546" w:name="_ETM_Q14_538449"/>
      <w:bookmarkEnd w:id="6546"/>
      <w:r w:rsidRPr="00F62D25">
        <w:rPr>
          <w:rtl/>
        </w:rPr>
        <w:t>ציבור</w:t>
      </w:r>
      <w:r>
        <w:rPr>
          <w:rFonts w:hint="cs"/>
          <w:rtl/>
        </w:rPr>
        <w:t>?</w:t>
      </w:r>
      <w:r w:rsidRPr="00F62D25">
        <w:rPr>
          <w:rtl/>
        </w:rPr>
        <w:t xml:space="preserve"> </w:t>
      </w:r>
      <w:bookmarkStart w:id="6547" w:name="_ETM_Q14_539379"/>
      <w:bookmarkStart w:id="6548" w:name="_ETM_Q14_540039"/>
      <w:bookmarkEnd w:id="6547"/>
      <w:bookmarkEnd w:id="6548"/>
      <w:r w:rsidRPr="00F62D25">
        <w:rPr>
          <w:rtl/>
        </w:rPr>
        <w:t xml:space="preserve">יותר </w:t>
      </w:r>
      <w:bookmarkStart w:id="6549" w:name="_ETM_Q14_540429"/>
      <w:bookmarkEnd w:id="6549"/>
      <w:r w:rsidRPr="00F62D25">
        <w:rPr>
          <w:rtl/>
        </w:rPr>
        <w:t xml:space="preserve">גרוע </w:t>
      </w:r>
      <w:bookmarkStart w:id="6550" w:name="_ETM_Q14_541699"/>
      <w:bookmarkEnd w:id="6550"/>
      <w:r w:rsidR="006D4825">
        <w:rPr>
          <w:rFonts w:hint="cs"/>
          <w:rtl/>
        </w:rPr>
        <w:t xml:space="preserve">– </w:t>
      </w:r>
      <w:r>
        <w:rPr>
          <w:rFonts w:hint="cs"/>
          <w:rtl/>
        </w:rPr>
        <w:t>לאיים ע</w:t>
      </w:r>
      <w:r w:rsidRPr="00F62D25">
        <w:rPr>
          <w:rtl/>
        </w:rPr>
        <w:t xml:space="preserve">ל </w:t>
      </w:r>
      <w:bookmarkStart w:id="6551" w:name="_ETM_Q14_542059"/>
      <w:bookmarkEnd w:id="6551"/>
      <w:r w:rsidRPr="00F62D25">
        <w:rPr>
          <w:rtl/>
        </w:rPr>
        <w:t>ילדינו</w:t>
      </w:r>
      <w:r>
        <w:rPr>
          <w:rFonts w:hint="cs"/>
          <w:rtl/>
        </w:rPr>
        <w:t>, על האחים</w:t>
      </w:r>
      <w:bookmarkStart w:id="6552" w:name="_ETM_Q14_543210"/>
      <w:bookmarkEnd w:id="6552"/>
      <w:r w:rsidRPr="00F62D25">
        <w:rPr>
          <w:rtl/>
        </w:rPr>
        <w:t xml:space="preserve"> </w:t>
      </w:r>
      <w:bookmarkStart w:id="6553" w:name="_ETM_Q14_543690"/>
      <w:bookmarkEnd w:id="6553"/>
      <w:r w:rsidRPr="00F62D25">
        <w:rPr>
          <w:rtl/>
        </w:rPr>
        <w:t>שלנו</w:t>
      </w:r>
      <w:r>
        <w:rPr>
          <w:rFonts w:hint="cs"/>
          <w:rtl/>
        </w:rPr>
        <w:t>,</w:t>
      </w:r>
      <w:r w:rsidRPr="00F62D25">
        <w:rPr>
          <w:rtl/>
        </w:rPr>
        <w:t xml:space="preserve"> </w:t>
      </w:r>
      <w:bookmarkStart w:id="6554" w:name="_ETM_Q14_544140"/>
      <w:bookmarkEnd w:id="6554"/>
      <w:r w:rsidRPr="00F62D25">
        <w:rPr>
          <w:rtl/>
        </w:rPr>
        <w:t xml:space="preserve">על </w:t>
      </w:r>
      <w:bookmarkStart w:id="6555" w:name="_ETM_Q14_544290"/>
      <w:bookmarkEnd w:id="6555"/>
      <w:r w:rsidRPr="00F62D25">
        <w:rPr>
          <w:rtl/>
        </w:rPr>
        <w:t>המשפחה</w:t>
      </w:r>
      <w:r>
        <w:rPr>
          <w:rFonts w:hint="cs"/>
          <w:rtl/>
        </w:rPr>
        <w:t>,</w:t>
      </w:r>
      <w:r w:rsidRPr="00F62D25">
        <w:rPr>
          <w:rtl/>
        </w:rPr>
        <w:t xml:space="preserve"> </w:t>
      </w:r>
      <w:bookmarkStart w:id="6556" w:name="_ETM_Q14_545520"/>
      <w:bookmarkEnd w:id="6556"/>
      <w:r w:rsidRPr="00F62D25">
        <w:rPr>
          <w:rtl/>
        </w:rPr>
        <w:t xml:space="preserve">ולראות </w:t>
      </w:r>
      <w:bookmarkStart w:id="6557" w:name="_ETM_Q14_546180"/>
      <w:bookmarkEnd w:id="6557"/>
      <w:r w:rsidRPr="00F62D25">
        <w:rPr>
          <w:rtl/>
        </w:rPr>
        <w:t>את</w:t>
      </w:r>
      <w:r>
        <w:rPr>
          <w:rFonts w:hint="cs"/>
          <w:rtl/>
        </w:rPr>
        <w:t xml:space="preserve"> כל</w:t>
      </w:r>
      <w:r w:rsidRPr="00F62D25">
        <w:rPr>
          <w:rtl/>
        </w:rPr>
        <w:t xml:space="preserve"> </w:t>
      </w:r>
      <w:bookmarkStart w:id="6558" w:name="_ETM_Q14_546330"/>
      <w:bookmarkEnd w:id="6558"/>
      <w:r w:rsidRPr="00F62D25">
        <w:rPr>
          <w:rtl/>
        </w:rPr>
        <w:t xml:space="preserve">הפרטים </w:t>
      </w:r>
      <w:bookmarkStart w:id="6559" w:name="_ETM_Q14_547329"/>
      <w:bookmarkEnd w:id="6559"/>
      <w:r w:rsidRPr="00F62D25">
        <w:rPr>
          <w:rtl/>
        </w:rPr>
        <w:t xml:space="preserve">של </w:t>
      </w:r>
      <w:bookmarkStart w:id="6560" w:name="_ETM_Q14_547539"/>
      <w:bookmarkStart w:id="6561" w:name="_ETM_Q14_548139"/>
      <w:bookmarkEnd w:id="6560"/>
      <w:bookmarkEnd w:id="6561"/>
      <w:r w:rsidRPr="00F62D25">
        <w:rPr>
          <w:rtl/>
        </w:rPr>
        <w:t>ילדיי</w:t>
      </w:r>
      <w:r>
        <w:rPr>
          <w:rFonts w:hint="cs"/>
          <w:rtl/>
        </w:rPr>
        <w:t>?</w:t>
      </w:r>
      <w:r w:rsidRPr="00F62D25">
        <w:rPr>
          <w:rtl/>
        </w:rPr>
        <w:t xml:space="preserve"> </w:t>
      </w:r>
      <w:bookmarkStart w:id="6562" w:name="_ETM_Q14_549249"/>
      <w:bookmarkStart w:id="6563" w:name="_ETM_Q14_554381"/>
      <w:bookmarkStart w:id="6564" w:name="_ETM_Q14_554486"/>
      <w:bookmarkStart w:id="6565" w:name="_ETM_Q14_554533"/>
      <w:bookmarkStart w:id="6566" w:name="_ETM_Q14_554567"/>
      <w:bookmarkStart w:id="6567" w:name="_ETM_Q14_549579"/>
      <w:bookmarkEnd w:id="6562"/>
      <w:bookmarkEnd w:id="6563"/>
      <w:bookmarkEnd w:id="6564"/>
      <w:bookmarkEnd w:id="6565"/>
      <w:bookmarkEnd w:id="6566"/>
      <w:bookmarkEnd w:id="6567"/>
      <w:r w:rsidRPr="00F62D25">
        <w:rPr>
          <w:rtl/>
        </w:rPr>
        <w:t xml:space="preserve">תאמינו </w:t>
      </w:r>
      <w:bookmarkStart w:id="6568" w:name="_ETM_Q14_550520"/>
      <w:bookmarkEnd w:id="6568"/>
      <w:r>
        <w:rPr>
          <w:rFonts w:hint="cs"/>
          <w:rtl/>
        </w:rPr>
        <w:t>לי,</w:t>
      </w:r>
      <w:r w:rsidRPr="00F62D25">
        <w:rPr>
          <w:rtl/>
        </w:rPr>
        <w:t xml:space="preserve"> </w:t>
      </w:r>
      <w:bookmarkStart w:id="6569" w:name="_ETM_Q14_551550"/>
      <w:bookmarkEnd w:id="6569"/>
      <w:r>
        <w:rPr>
          <w:rFonts w:hint="cs"/>
          <w:rtl/>
        </w:rPr>
        <w:t>כש</w:t>
      </w:r>
      <w:r w:rsidRPr="00F62D25">
        <w:rPr>
          <w:rtl/>
        </w:rPr>
        <w:t>קור</w:t>
      </w:r>
      <w:r>
        <w:rPr>
          <w:rFonts w:hint="cs"/>
          <w:rtl/>
        </w:rPr>
        <w:t>ים</w:t>
      </w:r>
      <w:r w:rsidRPr="00F62D25">
        <w:rPr>
          <w:rtl/>
        </w:rPr>
        <w:t xml:space="preserve"> </w:t>
      </w:r>
      <w:bookmarkStart w:id="6570" w:name="_ETM_Q14_552120"/>
      <w:bookmarkEnd w:id="6570"/>
      <w:r w:rsidRPr="00F62D25">
        <w:rPr>
          <w:rtl/>
        </w:rPr>
        <w:t xml:space="preserve">דברים </w:t>
      </w:r>
      <w:bookmarkStart w:id="6571" w:name="_ETM_Q14_553710"/>
      <w:bookmarkEnd w:id="6571"/>
      <w:r w:rsidRPr="00F62D25">
        <w:rPr>
          <w:rtl/>
        </w:rPr>
        <w:t>כלפיי</w:t>
      </w:r>
      <w:r>
        <w:rPr>
          <w:rFonts w:hint="cs"/>
          <w:rtl/>
        </w:rPr>
        <w:t>,</w:t>
      </w:r>
      <w:r w:rsidRPr="00F62D25">
        <w:rPr>
          <w:rtl/>
        </w:rPr>
        <w:t xml:space="preserve"> </w:t>
      </w:r>
      <w:bookmarkStart w:id="6572" w:name="_ETM_Q14_554740"/>
      <w:bookmarkEnd w:id="6572"/>
      <w:r>
        <w:rPr>
          <w:rFonts w:hint="cs"/>
          <w:rtl/>
        </w:rPr>
        <w:t>איכשהו</w:t>
      </w:r>
      <w:r w:rsidRPr="00F62D25">
        <w:rPr>
          <w:rtl/>
        </w:rPr>
        <w:t xml:space="preserve"> </w:t>
      </w:r>
      <w:bookmarkStart w:id="6573" w:name="_ETM_Q14_555279"/>
      <w:bookmarkEnd w:id="6573"/>
      <w:r w:rsidRPr="00F62D25">
        <w:rPr>
          <w:rtl/>
        </w:rPr>
        <w:t xml:space="preserve">אני </w:t>
      </w:r>
      <w:bookmarkStart w:id="6574" w:name="_ETM_Q14_555429"/>
      <w:bookmarkEnd w:id="6574"/>
      <w:r w:rsidRPr="00F62D25">
        <w:rPr>
          <w:rtl/>
        </w:rPr>
        <w:t>לוקחת</w:t>
      </w:r>
      <w:r>
        <w:rPr>
          <w:rFonts w:hint="cs"/>
          <w:rtl/>
        </w:rPr>
        <w:t>,</w:t>
      </w:r>
      <w:r w:rsidRPr="00F62D25">
        <w:rPr>
          <w:rtl/>
        </w:rPr>
        <w:t xml:space="preserve"> </w:t>
      </w:r>
      <w:bookmarkStart w:id="6575" w:name="_ETM_Q14_555880"/>
      <w:bookmarkEnd w:id="6575"/>
      <w:r w:rsidRPr="00F62D25">
        <w:rPr>
          <w:rtl/>
        </w:rPr>
        <w:t xml:space="preserve">אבל </w:t>
      </w:r>
      <w:bookmarkStart w:id="6576" w:name="_ETM_Q14_557000"/>
      <w:bookmarkEnd w:id="6576"/>
      <w:r w:rsidRPr="00F62D25">
        <w:rPr>
          <w:rtl/>
        </w:rPr>
        <w:t xml:space="preserve">את </w:t>
      </w:r>
      <w:bookmarkStart w:id="6577" w:name="_ETM_Q14_557330"/>
      <w:bookmarkEnd w:id="6577"/>
      <w:r w:rsidRPr="00F62D25">
        <w:rPr>
          <w:rtl/>
        </w:rPr>
        <w:t xml:space="preserve">הילדים </w:t>
      </w:r>
      <w:bookmarkStart w:id="6578" w:name="_ETM_Q14_557870"/>
      <w:bookmarkEnd w:id="6578"/>
      <w:r w:rsidRPr="00F62D25">
        <w:rPr>
          <w:rtl/>
        </w:rPr>
        <w:t xml:space="preserve">שלי </w:t>
      </w:r>
      <w:bookmarkStart w:id="6579" w:name="_ETM_Q14_558140"/>
      <w:bookmarkEnd w:id="6579"/>
      <w:r w:rsidRPr="00F62D25">
        <w:rPr>
          <w:rtl/>
        </w:rPr>
        <w:t>לחשוף</w:t>
      </w:r>
      <w:r>
        <w:rPr>
          <w:rFonts w:hint="cs"/>
          <w:rtl/>
        </w:rPr>
        <w:t>?</w:t>
      </w:r>
      <w:r w:rsidRPr="00F62D25">
        <w:rPr>
          <w:rtl/>
        </w:rPr>
        <w:t xml:space="preserve"> </w:t>
      </w:r>
      <w:bookmarkStart w:id="6580" w:name="_ETM_Q14_558529"/>
      <w:bookmarkEnd w:id="6580"/>
      <w:r w:rsidRPr="00F62D25">
        <w:rPr>
          <w:rtl/>
        </w:rPr>
        <w:t xml:space="preserve">את </w:t>
      </w:r>
      <w:bookmarkStart w:id="6581" w:name="_ETM_Q14_558650"/>
      <w:bookmarkEnd w:id="6581"/>
      <w:r w:rsidRPr="00F62D25">
        <w:rPr>
          <w:rtl/>
        </w:rPr>
        <w:t xml:space="preserve">מספר </w:t>
      </w:r>
      <w:bookmarkStart w:id="6582" w:name="_ETM_Q14_559460"/>
      <w:bookmarkEnd w:id="6582"/>
      <w:r w:rsidRPr="00F62D25">
        <w:rPr>
          <w:rtl/>
        </w:rPr>
        <w:t xml:space="preserve">תעודת </w:t>
      </w:r>
      <w:bookmarkStart w:id="6583" w:name="_ETM_Q14_559820"/>
      <w:bookmarkEnd w:id="6583"/>
      <w:r>
        <w:rPr>
          <w:rFonts w:hint="cs"/>
          <w:rtl/>
        </w:rPr>
        <w:t>ה</w:t>
      </w:r>
      <w:r w:rsidRPr="00F62D25">
        <w:rPr>
          <w:rtl/>
        </w:rPr>
        <w:t xml:space="preserve">זהות </w:t>
      </w:r>
      <w:bookmarkStart w:id="6584" w:name="_ETM_Q14_560150"/>
      <w:bookmarkEnd w:id="6584"/>
      <w:r w:rsidRPr="00F62D25">
        <w:rPr>
          <w:rtl/>
        </w:rPr>
        <w:t>שלהם</w:t>
      </w:r>
      <w:r>
        <w:rPr>
          <w:rFonts w:hint="cs"/>
          <w:rtl/>
        </w:rPr>
        <w:t>? את</w:t>
      </w:r>
      <w:r w:rsidRPr="00F62D25">
        <w:rPr>
          <w:rtl/>
        </w:rPr>
        <w:t xml:space="preserve"> </w:t>
      </w:r>
      <w:bookmarkStart w:id="6585" w:name="_ETM_Q14_561119"/>
      <w:bookmarkEnd w:id="6585"/>
      <w:r w:rsidRPr="00F62D25">
        <w:rPr>
          <w:rtl/>
        </w:rPr>
        <w:t xml:space="preserve">כל </w:t>
      </w:r>
      <w:bookmarkStart w:id="6586" w:name="_ETM_Q14_561720"/>
      <w:bookmarkEnd w:id="6586"/>
      <w:r w:rsidRPr="00F62D25">
        <w:rPr>
          <w:rtl/>
        </w:rPr>
        <w:t xml:space="preserve">הפרטים </w:t>
      </w:r>
      <w:bookmarkStart w:id="6587" w:name="_ETM_Q14_562259"/>
      <w:bookmarkEnd w:id="6587"/>
      <w:r w:rsidRPr="00F62D25">
        <w:rPr>
          <w:rtl/>
        </w:rPr>
        <w:t xml:space="preserve">האישיים </w:t>
      </w:r>
      <w:bookmarkStart w:id="6588" w:name="_ETM_Q14_562680"/>
      <w:bookmarkEnd w:id="6588"/>
      <w:r w:rsidRPr="00F62D25">
        <w:rPr>
          <w:rtl/>
        </w:rPr>
        <w:t>שלהם</w:t>
      </w:r>
      <w:bookmarkStart w:id="6589" w:name="_ETM_Q14_563399"/>
      <w:bookmarkEnd w:id="6589"/>
      <w:r>
        <w:rPr>
          <w:rFonts w:hint="cs"/>
          <w:rtl/>
        </w:rPr>
        <w:t xml:space="preserve">? </w:t>
      </w:r>
      <w:r w:rsidRPr="00F62D25">
        <w:rPr>
          <w:rtl/>
        </w:rPr>
        <w:t xml:space="preserve">הילדים </w:t>
      </w:r>
      <w:bookmarkStart w:id="6590" w:name="_ETM_Q14_563939"/>
      <w:bookmarkEnd w:id="6590"/>
      <w:r w:rsidRPr="00F62D25">
        <w:rPr>
          <w:rtl/>
        </w:rPr>
        <w:t xml:space="preserve">שלי </w:t>
      </w:r>
      <w:bookmarkStart w:id="6591" w:name="_ETM_Q14_564299"/>
      <w:bookmarkEnd w:id="6591"/>
      <w:r w:rsidRPr="00F62D25">
        <w:rPr>
          <w:rtl/>
        </w:rPr>
        <w:t xml:space="preserve">לא </w:t>
      </w:r>
      <w:bookmarkStart w:id="6592" w:name="_ETM_Q14_564420"/>
      <w:bookmarkEnd w:id="6592"/>
      <w:r w:rsidRPr="00F62D25">
        <w:rPr>
          <w:rtl/>
        </w:rPr>
        <w:t>בכנסת</w:t>
      </w:r>
      <w:r>
        <w:rPr>
          <w:rFonts w:hint="cs"/>
          <w:rtl/>
        </w:rPr>
        <w:t>,</w:t>
      </w:r>
      <w:r w:rsidRPr="00F62D25">
        <w:rPr>
          <w:rtl/>
        </w:rPr>
        <w:t xml:space="preserve"> </w:t>
      </w:r>
      <w:bookmarkStart w:id="6593" w:name="_ETM_Q14_565020"/>
      <w:bookmarkStart w:id="6594" w:name="_ETM_Q14_565110"/>
      <w:bookmarkEnd w:id="6593"/>
      <w:bookmarkEnd w:id="6594"/>
      <w:r w:rsidRPr="00F62D25">
        <w:rPr>
          <w:rtl/>
        </w:rPr>
        <w:t xml:space="preserve">הילדים </w:t>
      </w:r>
      <w:bookmarkStart w:id="6595" w:name="_ETM_Q14_565560"/>
      <w:bookmarkEnd w:id="6595"/>
      <w:r w:rsidRPr="00F62D25">
        <w:rPr>
          <w:rtl/>
        </w:rPr>
        <w:t xml:space="preserve">שלי </w:t>
      </w:r>
      <w:bookmarkStart w:id="6596" w:name="_ETM_Q14_565860"/>
      <w:bookmarkEnd w:id="6596"/>
      <w:r w:rsidRPr="00F62D25">
        <w:rPr>
          <w:rtl/>
        </w:rPr>
        <w:t xml:space="preserve">לא </w:t>
      </w:r>
      <w:bookmarkStart w:id="6597" w:name="_ETM_Q14_565979"/>
      <w:bookmarkEnd w:id="6597"/>
      <w:r w:rsidRPr="00F62D25">
        <w:rPr>
          <w:rtl/>
        </w:rPr>
        <w:t>פוליטיקאים</w:t>
      </w:r>
      <w:r>
        <w:rPr>
          <w:rFonts w:hint="cs"/>
          <w:rtl/>
        </w:rPr>
        <w:t>.</w:t>
      </w:r>
      <w:r w:rsidRPr="00F62D25">
        <w:rPr>
          <w:rtl/>
        </w:rPr>
        <w:t xml:space="preserve"> </w:t>
      </w:r>
      <w:bookmarkStart w:id="6598" w:name="_ETM_Q14_567209"/>
      <w:bookmarkStart w:id="6599" w:name="_ETM_Q14_567779"/>
      <w:bookmarkEnd w:id="6598"/>
      <w:bookmarkEnd w:id="6599"/>
      <w:r w:rsidRPr="00F62D25">
        <w:rPr>
          <w:rtl/>
        </w:rPr>
        <w:t>ה</w:t>
      </w:r>
      <w:bookmarkStart w:id="6600" w:name="_ETM_Q14_568259"/>
      <w:bookmarkEnd w:id="6600"/>
      <w:r>
        <w:rPr>
          <w:rFonts w:hint="cs"/>
          <w:rtl/>
        </w:rPr>
        <w:t xml:space="preserve">איום </w:t>
      </w:r>
      <w:bookmarkStart w:id="6601" w:name="_ETM_Q14_568439"/>
      <w:bookmarkEnd w:id="6601"/>
      <w:r>
        <w:rPr>
          <w:rFonts w:hint="cs"/>
          <w:rtl/>
        </w:rPr>
        <w:t>ה</w:t>
      </w:r>
      <w:r w:rsidRPr="00F62D25">
        <w:rPr>
          <w:rtl/>
        </w:rPr>
        <w:t xml:space="preserve">זה </w:t>
      </w:r>
      <w:bookmarkStart w:id="6602" w:name="_ETM_Q14_568679"/>
      <w:bookmarkEnd w:id="6602"/>
      <w:r w:rsidRPr="00F62D25">
        <w:rPr>
          <w:rtl/>
        </w:rPr>
        <w:t xml:space="preserve">נורא </w:t>
      </w:r>
      <w:bookmarkStart w:id="6603" w:name="_ETM_Q14_569039"/>
      <w:bookmarkEnd w:id="6603"/>
      <w:r w:rsidRPr="00F62D25">
        <w:rPr>
          <w:rtl/>
        </w:rPr>
        <w:t xml:space="preserve">מפריע </w:t>
      </w:r>
      <w:bookmarkStart w:id="6604" w:name="_ETM_Q14_569520"/>
      <w:bookmarkEnd w:id="6604"/>
      <w:r w:rsidRPr="00F62D25">
        <w:rPr>
          <w:rtl/>
        </w:rPr>
        <w:t>לי</w:t>
      </w:r>
      <w:r>
        <w:rPr>
          <w:rFonts w:hint="cs"/>
          <w:rtl/>
        </w:rPr>
        <w:t>,</w:t>
      </w:r>
      <w:r w:rsidRPr="00F62D25">
        <w:rPr>
          <w:rtl/>
        </w:rPr>
        <w:t xml:space="preserve"> </w:t>
      </w:r>
      <w:bookmarkStart w:id="6605" w:name="_ETM_Q14_570029"/>
      <w:bookmarkEnd w:id="6605"/>
      <w:r w:rsidRPr="00F62D25">
        <w:rPr>
          <w:rtl/>
        </w:rPr>
        <w:t xml:space="preserve">אבל </w:t>
      </w:r>
      <w:bookmarkStart w:id="6606" w:name="_ETM_Q14_570329"/>
      <w:bookmarkEnd w:id="6606"/>
      <w:r w:rsidRPr="00F62D25">
        <w:rPr>
          <w:rtl/>
        </w:rPr>
        <w:t xml:space="preserve">מה </w:t>
      </w:r>
      <w:r>
        <w:rPr>
          <w:rFonts w:hint="cs"/>
          <w:rtl/>
        </w:rPr>
        <w:t>ש</w:t>
      </w:r>
      <w:r w:rsidRPr="00F62D25">
        <w:rPr>
          <w:rtl/>
        </w:rPr>
        <w:t xml:space="preserve">יותר </w:t>
      </w:r>
      <w:bookmarkStart w:id="6607" w:name="_ETM_Q14_570659"/>
      <w:bookmarkStart w:id="6608" w:name="_ETM_Q14_570810"/>
      <w:bookmarkEnd w:id="6607"/>
      <w:bookmarkEnd w:id="6608"/>
      <w:r w:rsidRPr="00F62D25">
        <w:rPr>
          <w:rtl/>
        </w:rPr>
        <w:t xml:space="preserve">שמפריע </w:t>
      </w:r>
      <w:bookmarkStart w:id="6609" w:name="_ETM_Q14_571409"/>
      <w:bookmarkEnd w:id="6609"/>
      <w:r w:rsidRPr="00F62D25">
        <w:rPr>
          <w:rtl/>
        </w:rPr>
        <w:t xml:space="preserve">לי </w:t>
      </w:r>
      <w:bookmarkStart w:id="6610" w:name="_ETM_Q14_571679"/>
      <w:bookmarkEnd w:id="6610"/>
      <w:r>
        <w:rPr>
          <w:rFonts w:hint="cs"/>
          <w:rtl/>
        </w:rPr>
        <w:t xml:space="preserve">הוא </w:t>
      </w:r>
      <w:bookmarkStart w:id="6611" w:name="_ETM_Q14_570927"/>
      <w:bookmarkEnd w:id="6611"/>
      <w:r>
        <w:rPr>
          <w:rFonts w:hint="cs"/>
          <w:rtl/>
        </w:rPr>
        <w:t>ש</w:t>
      </w:r>
      <w:r w:rsidRPr="00F62D25">
        <w:rPr>
          <w:rtl/>
        </w:rPr>
        <w:t xml:space="preserve">עד </w:t>
      </w:r>
      <w:bookmarkStart w:id="6612" w:name="_ETM_Q14_571979"/>
      <w:bookmarkEnd w:id="6612"/>
      <w:r w:rsidRPr="00F62D25">
        <w:rPr>
          <w:rtl/>
        </w:rPr>
        <w:t xml:space="preserve">עכשיו </w:t>
      </w:r>
      <w:bookmarkStart w:id="6613" w:name="_ETM_Q14_572790"/>
      <w:bookmarkEnd w:id="6613"/>
      <w:r w:rsidRPr="00F62D25">
        <w:rPr>
          <w:rtl/>
        </w:rPr>
        <w:t>אף</w:t>
      </w:r>
      <w:bookmarkStart w:id="6614" w:name="_ETM_Q14_573210"/>
      <w:bookmarkEnd w:id="6614"/>
      <w:r>
        <w:rPr>
          <w:rFonts w:hint="cs"/>
          <w:rtl/>
        </w:rPr>
        <w:t xml:space="preserve"> אחד</w:t>
      </w:r>
      <w:r w:rsidRPr="00F62D25">
        <w:rPr>
          <w:rtl/>
        </w:rPr>
        <w:t xml:space="preserve"> </w:t>
      </w:r>
      <w:bookmarkStart w:id="6615" w:name="_ETM_Q14_573960"/>
      <w:bookmarkEnd w:id="6615"/>
      <w:r w:rsidRPr="00F62D25">
        <w:rPr>
          <w:rtl/>
        </w:rPr>
        <w:t xml:space="preserve">לא </w:t>
      </w:r>
      <w:bookmarkStart w:id="6616" w:name="_ETM_Q14_574410"/>
      <w:bookmarkEnd w:id="6616"/>
      <w:r w:rsidRPr="00F62D25">
        <w:rPr>
          <w:rtl/>
        </w:rPr>
        <w:t xml:space="preserve">מצא </w:t>
      </w:r>
      <w:bookmarkStart w:id="6617" w:name="_ETM_Q14_575610"/>
      <w:bookmarkEnd w:id="6617"/>
      <w:r w:rsidRPr="00F62D25">
        <w:rPr>
          <w:rtl/>
        </w:rPr>
        <w:t xml:space="preserve">מי </w:t>
      </w:r>
      <w:bookmarkStart w:id="6618" w:name="_ETM_Q14_576089"/>
      <w:bookmarkEnd w:id="6618"/>
      <w:r w:rsidRPr="00F62D25">
        <w:rPr>
          <w:rtl/>
        </w:rPr>
        <w:t xml:space="preserve">שלח </w:t>
      </w:r>
      <w:bookmarkStart w:id="6619" w:name="_ETM_Q14_576839"/>
      <w:bookmarkEnd w:id="6619"/>
      <w:r w:rsidRPr="00F62D25">
        <w:rPr>
          <w:rtl/>
        </w:rPr>
        <w:t xml:space="preserve">את </w:t>
      </w:r>
      <w:bookmarkStart w:id="6620" w:name="_ETM_Q14_576990"/>
      <w:bookmarkEnd w:id="6620"/>
      <w:r w:rsidRPr="00F62D25">
        <w:rPr>
          <w:rtl/>
        </w:rPr>
        <w:t>המכתב</w:t>
      </w:r>
      <w:r>
        <w:rPr>
          <w:rFonts w:hint="cs"/>
          <w:rtl/>
        </w:rPr>
        <w:t>.</w:t>
      </w:r>
      <w:r w:rsidRPr="00F62D25">
        <w:rPr>
          <w:rtl/>
        </w:rPr>
        <w:t xml:space="preserve"> </w:t>
      </w:r>
      <w:bookmarkStart w:id="6621" w:name="_ETM_Q14_578410"/>
      <w:bookmarkEnd w:id="6621"/>
      <w:r>
        <w:rPr>
          <w:rFonts w:hint="cs"/>
          <w:rtl/>
        </w:rPr>
        <w:t>ב</w:t>
      </w:r>
      <w:r w:rsidRPr="00F62D25">
        <w:rPr>
          <w:rtl/>
        </w:rPr>
        <w:t xml:space="preserve">מכתב </w:t>
      </w:r>
      <w:bookmarkStart w:id="6622" w:name="_ETM_Q14_578980"/>
      <w:bookmarkEnd w:id="6622"/>
      <w:r w:rsidRPr="00F62D25">
        <w:rPr>
          <w:rtl/>
        </w:rPr>
        <w:t>במפור</w:t>
      </w:r>
      <w:r>
        <w:rPr>
          <w:rFonts w:hint="cs"/>
          <w:rtl/>
        </w:rPr>
        <w:t>ש</w:t>
      </w:r>
      <w:r w:rsidRPr="00F62D25">
        <w:rPr>
          <w:rtl/>
        </w:rPr>
        <w:t xml:space="preserve"> </w:t>
      </w:r>
      <w:bookmarkStart w:id="6623" w:name="_ETM_Q14_580060"/>
      <w:bookmarkEnd w:id="6623"/>
      <w:r w:rsidRPr="00F62D25">
        <w:rPr>
          <w:rtl/>
        </w:rPr>
        <w:t xml:space="preserve">כתוב </w:t>
      </w:r>
      <w:bookmarkStart w:id="6624" w:name="_ETM_Q14_580930"/>
      <w:bookmarkEnd w:id="6624"/>
      <w:r w:rsidRPr="00F62D25">
        <w:rPr>
          <w:rtl/>
        </w:rPr>
        <w:t>איום</w:t>
      </w:r>
      <w:r>
        <w:rPr>
          <w:rFonts w:hint="cs"/>
          <w:rtl/>
        </w:rPr>
        <w:t>.</w:t>
      </w:r>
      <w:r w:rsidRPr="00F62D25">
        <w:rPr>
          <w:rtl/>
        </w:rPr>
        <w:t xml:space="preserve"> </w:t>
      </w:r>
      <w:bookmarkStart w:id="6625" w:name="_ETM_Q14_581940"/>
      <w:bookmarkStart w:id="6626" w:name="_ETM_Q14_582189"/>
      <w:bookmarkEnd w:id="6625"/>
      <w:bookmarkEnd w:id="6626"/>
      <w:r>
        <w:rPr>
          <w:rFonts w:hint="cs"/>
          <w:rtl/>
        </w:rPr>
        <w:t xml:space="preserve">תאמינו לי, </w:t>
      </w:r>
      <w:bookmarkStart w:id="6627" w:name="_ETM_Q14_582310"/>
      <w:bookmarkStart w:id="6628" w:name="_ETM_Q14_582520"/>
      <w:bookmarkStart w:id="6629" w:name="_ETM_Q14_582969"/>
      <w:bookmarkStart w:id="6630" w:name="_ETM_Q14_583240"/>
      <w:bookmarkStart w:id="6631" w:name="_ETM_Q14_583810"/>
      <w:bookmarkEnd w:id="6627"/>
      <w:bookmarkEnd w:id="6628"/>
      <w:bookmarkEnd w:id="6629"/>
      <w:bookmarkEnd w:id="6630"/>
      <w:bookmarkEnd w:id="6631"/>
      <w:r>
        <w:rPr>
          <w:rFonts w:hint="cs"/>
          <w:rtl/>
        </w:rPr>
        <w:t>ל</w:t>
      </w:r>
      <w:r w:rsidRPr="00F62D25">
        <w:rPr>
          <w:rtl/>
        </w:rPr>
        <w:t xml:space="preserve">מי </w:t>
      </w:r>
      <w:bookmarkStart w:id="6632" w:name="_ETM_Q14_584170"/>
      <w:bookmarkEnd w:id="6632"/>
      <w:r w:rsidRPr="00F62D25">
        <w:rPr>
          <w:rtl/>
        </w:rPr>
        <w:t>להאמין</w:t>
      </w:r>
      <w:r>
        <w:rPr>
          <w:rFonts w:hint="cs"/>
          <w:rtl/>
        </w:rPr>
        <w:t>?</w:t>
      </w:r>
      <w:r w:rsidRPr="00F62D25">
        <w:rPr>
          <w:rtl/>
        </w:rPr>
        <w:t xml:space="preserve"> </w:t>
      </w:r>
      <w:bookmarkStart w:id="6633" w:name="_ETM_Q14_585069"/>
      <w:bookmarkEnd w:id="6633"/>
      <w:r w:rsidRPr="00F62D25">
        <w:rPr>
          <w:rtl/>
        </w:rPr>
        <w:t xml:space="preserve">האם </w:t>
      </w:r>
      <w:bookmarkStart w:id="6634" w:name="_ETM_Q14_585339"/>
      <w:bookmarkEnd w:id="6634"/>
      <w:r w:rsidRPr="00F62D25">
        <w:rPr>
          <w:rtl/>
        </w:rPr>
        <w:t xml:space="preserve">אנחנו </w:t>
      </w:r>
      <w:bookmarkStart w:id="6635" w:name="_ETM_Q14_585670"/>
      <w:bookmarkEnd w:id="6635"/>
      <w:r w:rsidRPr="00F62D25">
        <w:rPr>
          <w:rtl/>
        </w:rPr>
        <w:t xml:space="preserve">במדינה </w:t>
      </w:r>
      <w:bookmarkStart w:id="6636" w:name="_ETM_Q14_586119"/>
      <w:bookmarkEnd w:id="6636"/>
      <w:r w:rsidRPr="00F62D25">
        <w:rPr>
          <w:rtl/>
        </w:rPr>
        <w:t xml:space="preserve">דמוקרטית </w:t>
      </w:r>
      <w:bookmarkStart w:id="6637" w:name="_ETM_Q14_586779"/>
      <w:bookmarkEnd w:id="6637"/>
      <w:r w:rsidRPr="00F62D25">
        <w:rPr>
          <w:rtl/>
        </w:rPr>
        <w:t xml:space="preserve">או </w:t>
      </w:r>
      <w:bookmarkStart w:id="6638" w:name="_ETM_Q14_586929"/>
      <w:bookmarkEnd w:id="6638"/>
      <w:r w:rsidRPr="00F62D25">
        <w:rPr>
          <w:rtl/>
        </w:rPr>
        <w:t>לא</w:t>
      </w:r>
      <w:r>
        <w:rPr>
          <w:rFonts w:hint="cs"/>
          <w:rtl/>
        </w:rPr>
        <w:t>?</w:t>
      </w:r>
      <w:r w:rsidRPr="00F62D25">
        <w:rPr>
          <w:rtl/>
        </w:rPr>
        <w:t xml:space="preserve"> </w:t>
      </w:r>
      <w:bookmarkStart w:id="6639" w:name="_ETM_Q14_588150"/>
      <w:bookmarkEnd w:id="6639"/>
      <w:r w:rsidRPr="00F62D25">
        <w:rPr>
          <w:rtl/>
        </w:rPr>
        <w:t xml:space="preserve">איך </w:t>
      </w:r>
      <w:bookmarkStart w:id="6640" w:name="_ETM_Q14_588330"/>
      <w:bookmarkEnd w:id="6640"/>
      <w:r w:rsidRPr="00F62D25">
        <w:rPr>
          <w:rtl/>
        </w:rPr>
        <w:t xml:space="preserve">זה </w:t>
      </w:r>
      <w:bookmarkStart w:id="6641" w:name="_ETM_Q14_588839"/>
      <w:bookmarkEnd w:id="6641"/>
      <w:r w:rsidRPr="00F62D25">
        <w:rPr>
          <w:rtl/>
        </w:rPr>
        <w:t>להיות</w:t>
      </w:r>
      <w:r>
        <w:rPr>
          <w:rFonts w:hint="cs"/>
          <w:rtl/>
        </w:rPr>
        <w:t>?</w:t>
      </w:r>
      <w:r w:rsidRPr="00F62D25">
        <w:rPr>
          <w:rtl/>
        </w:rPr>
        <w:t xml:space="preserve"> </w:t>
      </w:r>
      <w:bookmarkStart w:id="6642" w:name="_ETM_Q14_589979"/>
      <w:bookmarkEnd w:id="6642"/>
      <w:r w:rsidRPr="00F62D25">
        <w:rPr>
          <w:rtl/>
        </w:rPr>
        <w:t xml:space="preserve">במקרה </w:t>
      </w:r>
      <w:bookmarkStart w:id="6643" w:name="_ETM_Q14_590630"/>
      <w:bookmarkEnd w:id="6643"/>
      <w:r w:rsidRPr="00F62D25">
        <w:rPr>
          <w:rtl/>
        </w:rPr>
        <w:t xml:space="preserve">יש </w:t>
      </w:r>
      <w:bookmarkStart w:id="6644" w:name="_ETM_Q14_590719"/>
      <w:bookmarkEnd w:id="6644"/>
      <w:r w:rsidRPr="00F62D25">
        <w:rPr>
          <w:rtl/>
        </w:rPr>
        <w:t xml:space="preserve">לי </w:t>
      </w:r>
      <w:bookmarkStart w:id="6645" w:name="_ETM_Q14_590839"/>
      <w:bookmarkEnd w:id="6645"/>
      <w:r w:rsidRPr="00F62D25">
        <w:rPr>
          <w:rtl/>
        </w:rPr>
        <w:t>ש</w:t>
      </w:r>
      <w:r>
        <w:rPr>
          <w:rFonts w:hint="cs"/>
          <w:rtl/>
        </w:rPr>
        <w:t>נ</w:t>
      </w:r>
      <w:r w:rsidRPr="00F62D25">
        <w:rPr>
          <w:rtl/>
        </w:rPr>
        <w:t xml:space="preserve">י </w:t>
      </w:r>
      <w:bookmarkStart w:id="6646" w:name="_ETM_Q14_591020"/>
      <w:bookmarkEnd w:id="6646"/>
      <w:r w:rsidRPr="00F62D25">
        <w:rPr>
          <w:rtl/>
        </w:rPr>
        <w:t xml:space="preserve">בנים </w:t>
      </w:r>
      <w:bookmarkStart w:id="6647" w:name="_ETM_Q14_592100"/>
      <w:bookmarkEnd w:id="6647"/>
      <w:r w:rsidRPr="00F62D25">
        <w:rPr>
          <w:rtl/>
        </w:rPr>
        <w:t xml:space="preserve">והם </w:t>
      </w:r>
      <w:bookmarkStart w:id="6648" w:name="_ETM_Q14_592460"/>
      <w:bookmarkEnd w:id="6648"/>
      <w:r w:rsidRPr="00F62D25">
        <w:rPr>
          <w:rtl/>
        </w:rPr>
        <w:t xml:space="preserve">חיים </w:t>
      </w:r>
      <w:bookmarkStart w:id="6649" w:name="_ETM_Q14_592720"/>
      <w:bookmarkEnd w:id="6649"/>
      <w:r w:rsidRPr="00F62D25">
        <w:rPr>
          <w:rtl/>
        </w:rPr>
        <w:t xml:space="preserve">את </w:t>
      </w:r>
      <w:bookmarkStart w:id="6650" w:name="_ETM_Q14_592930"/>
      <w:bookmarkEnd w:id="6650"/>
      <w:r w:rsidRPr="00F62D25">
        <w:rPr>
          <w:rtl/>
        </w:rPr>
        <w:t xml:space="preserve">החיים </w:t>
      </w:r>
      <w:bookmarkStart w:id="6651" w:name="_ETM_Q14_593260"/>
      <w:bookmarkEnd w:id="6651"/>
      <w:r w:rsidRPr="00F62D25">
        <w:rPr>
          <w:rtl/>
        </w:rPr>
        <w:t>שלהם</w:t>
      </w:r>
      <w:r>
        <w:rPr>
          <w:rFonts w:hint="cs"/>
          <w:rtl/>
        </w:rPr>
        <w:t>,</w:t>
      </w:r>
      <w:r w:rsidRPr="00F62D25">
        <w:rPr>
          <w:rtl/>
        </w:rPr>
        <w:t xml:space="preserve"> </w:t>
      </w:r>
      <w:bookmarkStart w:id="6652" w:name="_ETM_Q14_594250"/>
      <w:bookmarkEnd w:id="6652"/>
      <w:r w:rsidR="006D4825">
        <w:rPr>
          <w:rFonts w:hint="cs"/>
          <w:rtl/>
        </w:rPr>
        <w:t>ו</w:t>
      </w:r>
      <w:r w:rsidRPr="00F62D25">
        <w:rPr>
          <w:rtl/>
        </w:rPr>
        <w:t xml:space="preserve">פתאום </w:t>
      </w:r>
      <w:bookmarkStart w:id="6653" w:name="_ETM_Q14_595170"/>
      <w:bookmarkEnd w:id="6653"/>
      <w:r w:rsidRPr="00F62D25">
        <w:rPr>
          <w:rtl/>
        </w:rPr>
        <w:t xml:space="preserve">אני </w:t>
      </w:r>
      <w:bookmarkStart w:id="6654" w:name="_ETM_Q14_595650"/>
      <w:bookmarkEnd w:id="6654"/>
      <w:r w:rsidRPr="00F62D25">
        <w:rPr>
          <w:rtl/>
        </w:rPr>
        <w:t>רואה</w:t>
      </w:r>
      <w:r>
        <w:rPr>
          <w:rFonts w:hint="cs"/>
          <w:rtl/>
        </w:rPr>
        <w:t xml:space="preserve"> את</w:t>
      </w:r>
      <w:r w:rsidRPr="00F62D25">
        <w:rPr>
          <w:rtl/>
        </w:rPr>
        <w:t xml:space="preserve"> </w:t>
      </w:r>
      <w:bookmarkStart w:id="6655" w:name="_ETM_Q14_596070"/>
      <w:bookmarkEnd w:id="6655"/>
      <w:r w:rsidRPr="00F62D25">
        <w:rPr>
          <w:rtl/>
        </w:rPr>
        <w:t xml:space="preserve">כל </w:t>
      </w:r>
      <w:bookmarkStart w:id="6656" w:name="_ETM_Q14_596520"/>
      <w:bookmarkEnd w:id="6656"/>
      <w:r w:rsidRPr="00F62D25">
        <w:rPr>
          <w:rtl/>
        </w:rPr>
        <w:t xml:space="preserve">הפרטים </w:t>
      </w:r>
      <w:bookmarkStart w:id="6657" w:name="_ETM_Q14_597089"/>
      <w:bookmarkEnd w:id="6657"/>
      <w:r w:rsidRPr="00F62D25">
        <w:rPr>
          <w:rtl/>
        </w:rPr>
        <w:t xml:space="preserve">שלהם </w:t>
      </w:r>
      <w:bookmarkStart w:id="6658" w:name="_ETM_Q14_597509"/>
      <w:bookmarkEnd w:id="6658"/>
      <w:r>
        <w:rPr>
          <w:rtl/>
        </w:rPr>
        <w:t>חשו</w:t>
      </w:r>
      <w:r>
        <w:rPr>
          <w:rFonts w:hint="cs"/>
          <w:rtl/>
        </w:rPr>
        <w:t>פים.</w:t>
      </w:r>
      <w:bookmarkStart w:id="6659" w:name="_ETM_Q14_598670"/>
      <w:bookmarkEnd w:id="6659"/>
    </w:p>
    <w:p w:rsidR="007E14E1" w:rsidRDefault="007E14E1" w:rsidP="007A55B1">
      <w:pPr>
        <w:rPr>
          <w:rtl/>
        </w:rPr>
      </w:pPr>
    </w:p>
    <w:p w:rsidR="007E14E1" w:rsidRDefault="007E14E1" w:rsidP="006D4825">
      <w:pPr>
        <w:rPr>
          <w:rtl/>
        </w:rPr>
      </w:pPr>
      <w:r w:rsidRPr="00F62D25">
        <w:rPr>
          <w:rtl/>
        </w:rPr>
        <w:t xml:space="preserve">חבריי </w:t>
      </w:r>
      <w:bookmarkStart w:id="6660" w:name="_ETM_Q14_599210"/>
      <w:bookmarkEnd w:id="6660"/>
      <w:r w:rsidRPr="00F62D25">
        <w:rPr>
          <w:rtl/>
        </w:rPr>
        <w:t xml:space="preserve">חברי </w:t>
      </w:r>
      <w:bookmarkStart w:id="6661" w:name="_ETM_Q14_599630"/>
      <w:bookmarkEnd w:id="6661"/>
      <w:r w:rsidRPr="00F62D25">
        <w:rPr>
          <w:rtl/>
        </w:rPr>
        <w:t>הכנסת</w:t>
      </w:r>
      <w:r>
        <w:rPr>
          <w:rFonts w:hint="cs"/>
          <w:rtl/>
        </w:rPr>
        <w:t>,</w:t>
      </w:r>
      <w:r w:rsidRPr="00F62D25">
        <w:rPr>
          <w:rtl/>
        </w:rPr>
        <w:t xml:space="preserve"> </w:t>
      </w:r>
      <w:bookmarkStart w:id="6662" w:name="_ETM_Q14_600839"/>
      <w:bookmarkEnd w:id="6662"/>
      <w:r w:rsidRPr="00F62D25">
        <w:rPr>
          <w:rtl/>
        </w:rPr>
        <w:t xml:space="preserve">תקשיבו </w:t>
      </w:r>
      <w:bookmarkStart w:id="6663" w:name="_ETM_Q14_601479"/>
      <w:bookmarkStart w:id="6664" w:name="_ETM_Q14_601719"/>
      <w:bookmarkEnd w:id="6663"/>
      <w:bookmarkEnd w:id="6664"/>
      <w:r>
        <w:rPr>
          <w:rFonts w:hint="cs"/>
          <w:rtl/>
        </w:rPr>
        <w:t>כולכם,</w:t>
      </w:r>
      <w:r w:rsidRPr="00F62D25">
        <w:rPr>
          <w:rtl/>
        </w:rPr>
        <w:t xml:space="preserve"> </w:t>
      </w:r>
      <w:bookmarkStart w:id="6665" w:name="_ETM_Q14_602020"/>
      <w:bookmarkEnd w:id="6665"/>
      <w:r w:rsidRPr="00F62D25">
        <w:rPr>
          <w:rtl/>
        </w:rPr>
        <w:t xml:space="preserve">אני </w:t>
      </w:r>
      <w:bookmarkStart w:id="6666" w:name="_ETM_Q14_602200"/>
      <w:bookmarkEnd w:id="6666"/>
      <w:r w:rsidRPr="00F62D25">
        <w:rPr>
          <w:rtl/>
        </w:rPr>
        <w:t xml:space="preserve">לא </w:t>
      </w:r>
      <w:bookmarkStart w:id="6667" w:name="_ETM_Q14_602380"/>
      <w:bookmarkEnd w:id="6667"/>
      <w:r w:rsidRPr="00F62D25">
        <w:rPr>
          <w:rtl/>
        </w:rPr>
        <w:t xml:space="preserve">מדברת </w:t>
      </w:r>
      <w:bookmarkStart w:id="6668" w:name="_ETM_Q14_602799"/>
      <w:bookmarkEnd w:id="6668"/>
      <w:r w:rsidRPr="00F62D25">
        <w:rPr>
          <w:rtl/>
        </w:rPr>
        <w:t xml:space="preserve">על </w:t>
      </w:r>
      <w:bookmarkStart w:id="6669" w:name="_ETM_Q14_603009"/>
      <w:bookmarkEnd w:id="6669"/>
      <w:r w:rsidRPr="00F62D25">
        <w:rPr>
          <w:rtl/>
        </w:rPr>
        <w:t xml:space="preserve">הקואליציה </w:t>
      </w:r>
      <w:bookmarkStart w:id="6670" w:name="_ETM_Q14_603610"/>
      <w:bookmarkEnd w:id="6670"/>
      <w:r w:rsidRPr="00F62D25">
        <w:rPr>
          <w:rtl/>
        </w:rPr>
        <w:t>והאופוזיציה</w:t>
      </w:r>
      <w:r>
        <w:rPr>
          <w:rFonts w:hint="cs"/>
          <w:rtl/>
        </w:rPr>
        <w:t>. איך</w:t>
      </w:r>
      <w:r w:rsidRPr="00F62D25">
        <w:rPr>
          <w:rtl/>
        </w:rPr>
        <w:t xml:space="preserve"> </w:t>
      </w:r>
      <w:bookmarkStart w:id="6671" w:name="_ETM_Q14_605120"/>
      <w:bookmarkEnd w:id="6671"/>
      <w:r w:rsidRPr="00F62D25">
        <w:rPr>
          <w:rtl/>
        </w:rPr>
        <w:t xml:space="preserve">אנחנו </w:t>
      </w:r>
      <w:bookmarkStart w:id="6672" w:name="_ETM_Q14_605360"/>
      <w:bookmarkEnd w:id="6672"/>
      <w:r w:rsidRPr="00F62D25">
        <w:rPr>
          <w:rtl/>
        </w:rPr>
        <w:t xml:space="preserve">מגיעים </w:t>
      </w:r>
      <w:bookmarkStart w:id="6673" w:name="_ETM_Q14_605750"/>
      <w:bookmarkEnd w:id="6673"/>
      <w:r w:rsidRPr="00F62D25">
        <w:rPr>
          <w:rtl/>
        </w:rPr>
        <w:t xml:space="preserve">למצב </w:t>
      </w:r>
      <w:bookmarkStart w:id="6674" w:name="_ETM_Q14_606200"/>
      <w:bookmarkEnd w:id="6674"/>
      <w:r w:rsidRPr="00F62D25">
        <w:rPr>
          <w:rtl/>
        </w:rPr>
        <w:t>הזה</w:t>
      </w:r>
      <w:r>
        <w:rPr>
          <w:rFonts w:hint="cs"/>
          <w:rtl/>
        </w:rPr>
        <w:t>?</w:t>
      </w:r>
      <w:r w:rsidRPr="00F62D25">
        <w:rPr>
          <w:rtl/>
        </w:rPr>
        <w:t xml:space="preserve"> </w:t>
      </w:r>
      <w:bookmarkStart w:id="6675" w:name="_ETM_Q14_606969"/>
      <w:bookmarkEnd w:id="6675"/>
      <w:r w:rsidRPr="00F62D25">
        <w:rPr>
          <w:rtl/>
        </w:rPr>
        <w:t xml:space="preserve">איך </w:t>
      </w:r>
      <w:bookmarkStart w:id="6676" w:name="_ETM_Q14_607209"/>
      <w:bookmarkEnd w:id="6676"/>
      <w:r w:rsidRPr="00F62D25">
        <w:rPr>
          <w:rtl/>
        </w:rPr>
        <w:t xml:space="preserve">זה </w:t>
      </w:r>
      <w:bookmarkStart w:id="6677" w:name="_ETM_Q14_607389"/>
      <w:bookmarkEnd w:id="6677"/>
      <w:r w:rsidRPr="00F62D25">
        <w:rPr>
          <w:rtl/>
        </w:rPr>
        <w:t xml:space="preserve">יכול </w:t>
      </w:r>
      <w:bookmarkStart w:id="6678" w:name="_ETM_Q14_607719"/>
      <w:bookmarkEnd w:id="6678"/>
      <w:r w:rsidRPr="00F62D25">
        <w:rPr>
          <w:rtl/>
        </w:rPr>
        <w:t xml:space="preserve">להיות </w:t>
      </w:r>
      <w:bookmarkStart w:id="6679" w:name="_ETM_Q14_608019"/>
      <w:bookmarkEnd w:id="6679"/>
      <w:r w:rsidRPr="00F62D25">
        <w:rPr>
          <w:rtl/>
        </w:rPr>
        <w:t xml:space="preserve">שאנחנו </w:t>
      </w:r>
      <w:bookmarkStart w:id="6680" w:name="_ETM_Q14_608500"/>
      <w:bookmarkEnd w:id="6680"/>
      <w:r w:rsidRPr="00F62D25">
        <w:rPr>
          <w:rtl/>
        </w:rPr>
        <w:t xml:space="preserve">במדינה </w:t>
      </w:r>
      <w:bookmarkStart w:id="6681" w:name="_ETM_Q14_609069"/>
      <w:bookmarkEnd w:id="6681"/>
      <w:r>
        <w:rPr>
          <w:rFonts w:hint="cs"/>
          <w:rtl/>
        </w:rPr>
        <w:t>דמוקרטית</w:t>
      </w:r>
      <w:r w:rsidRPr="00F62D25">
        <w:rPr>
          <w:rtl/>
        </w:rPr>
        <w:t xml:space="preserve"> </w:t>
      </w:r>
      <w:bookmarkStart w:id="6682" w:name="_ETM_Q14_609400"/>
      <w:bookmarkStart w:id="6683" w:name="_ETM_Q14_610370"/>
      <w:bookmarkEnd w:id="6682"/>
      <w:bookmarkEnd w:id="6683"/>
      <w:r>
        <w:rPr>
          <w:rFonts w:hint="cs"/>
          <w:rtl/>
        </w:rPr>
        <w:t>נ</w:t>
      </w:r>
      <w:r w:rsidRPr="00F62D25">
        <w:rPr>
          <w:rtl/>
        </w:rPr>
        <w:t>פחד</w:t>
      </w:r>
      <w:r>
        <w:rPr>
          <w:rFonts w:hint="cs"/>
          <w:rtl/>
        </w:rPr>
        <w:t>?</w:t>
      </w:r>
      <w:r w:rsidRPr="00F62D25">
        <w:rPr>
          <w:rtl/>
        </w:rPr>
        <w:t xml:space="preserve"> </w:t>
      </w:r>
      <w:bookmarkStart w:id="6684" w:name="_ETM_Q14_611180"/>
      <w:bookmarkEnd w:id="6684"/>
      <w:r w:rsidRPr="00F62D25">
        <w:rPr>
          <w:rtl/>
        </w:rPr>
        <w:t xml:space="preserve">איך </w:t>
      </w:r>
      <w:bookmarkStart w:id="6685" w:name="_ETM_Q14_611420"/>
      <w:bookmarkEnd w:id="6685"/>
      <w:r w:rsidRPr="00F62D25">
        <w:rPr>
          <w:rtl/>
        </w:rPr>
        <w:t xml:space="preserve">זה </w:t>
      </w:r>
      <w:bookmarkStart w:id="6686" w:name="_ETM_Q14_611599"/>
      <w:bookmarkEnd w:id="6686"/>
      <w:r w:rsidRPr="00F62D25">
        <w:rPr>
          <w:rtl/>
        </w:rPr>
        <w:t xml:space="preserve">יכול </w:t>
      </w:r>
      <w:bookmarkStart w:id="6687" w:name="_ETM_Q14_611959"/>
      <w:bookmarkEnd w:id="6687"/>
      <w:r w:rsidRPr="00F62D25">
        <w:rPr>
          <w:rtl/>
        </w:rPr>
        <w:t>להיות</w:t>
      </w:r>
      <w:r>
        <w:rPr>
          <w:rFonts w:hint="cs"/>
          <w:rtl/>
        </w:rPr>
        <w:t>?</w:t>
      </w:r>
      <w:r w:rsidRPr="00F62D25">
        <w:rPr>
          <w:rtl/>
        </w:rPr>
        <w:t xml:space="preserve"> </w:t>
      </w:r>
      <w:bookmarkStart w:id="6688" w:name="_ETM_Q14_612830"/>
      <w:bookmarkEnd w:id="6688"/>
      <w:r w:rsidRPr="00F62D25">
        <w:rPr>
          <w:rtl/>
        </w:rPr>
        <w:t xml:space="preserve">בגלל </w:t>
      </w:r>
      <w:bookmarkStart w:id="6689" w:name="_ETM_Q14_613400"/>
      <w:bookmarkEnd w:id="6689"/>
      <w:r w:rsidRPr="00F62D25">
        <w:rPr>
          <w:rtl/>
        </w:rPr>
        <w:t xml:space="preserve">שאנחנו </w:t>
      </w:r>
      <w:bookmarkStart w:id="6690" w:name="_ETM_Q14_613940"/>
      <w:bookmarkEnd w:id="6690"/>
      <w:r w:rsidRPr="00F62D25">
        <w:rPr>
          <w:rtl/>
        </w:rPr>
        <w:t>ב</w:t>
      </w:r>
      <w:r>
        <w:rPr>
          <w:rFonts w:hint="cs"/>
          <w:rtl/>
        </w:rPr>
        <w:t>קואליציה?</w:t>
      </w:r>
      <w:r w:rsidRPr="00F62D25">
        <w:rPr>
          <w:rtl/>
        </w:rPr>
        <w:t xml:space="preserve"> </w:t>
      </w:r>
      <w:bookmarkStart w:id="6691" w:name="_ETM_Q14_615540"/>
      <w:bookmarkEnd w:id="6691"/>
      <w:r>
        <w:rPr>
          <w:rtl/>
        </w:rPr>
        <w:t>מ</w:t>
      </w:r>
      <w:r>
        <w:rPr>
          <w:rFonts w:hint="cs"/>
          <w:rtl/>
        </w:rPr>
        <w:t>חר</w:t>
      </w:r>
      <w:r w:rsidRPr="00F62D25">
        <w:rPr>
          <w:rtl/>
        </w:rPr>
        <w:t xml:space="preserve"> </w:t>
      </w:r>
      <w:bookmarkStart w:id="6692" w:name="_ETM_Q14_615810"/>
      <w:bookmarkEnd w:id="6692"/>
      <w:r w:rsidRPr="00F62D25">
        <w:rPr>
          <w:rtl/>
        </w:rPr>
        <w:t xml:space="preserve">גם </w:t>
      </w:r>
      <w:bookmarkStart w:id="6693" w:name="_ETM_Q14_616019"/>
      <w:bookmarkEnd w:id="6693"/>
      <w:r>
        <w:rPr>
          <w:rFonts w:hint="cs"/>
          <w:rtl/>
        </w:rPr>
        <w:t>זה יכול</w:t>
      </w:r>
      <w:r w:rsidRPr="00F62D25">
        <w:rPr>
          <w:rtl/>
        </w:rPr>
        <w:t xml:space="preserve"> </w:t>
      </w:r>
      <w:bookmarkStart w:id="6694" w:name="_ETM_Q14_616290"/>
      <w:bookmarkEnd w:id="6694"/>
      <w:r w:rsidRPr="00F62D25">
        <w:rPr>
          <w:rtl/>
        </w:rPr>
        <w:t xml:space="preserve">להגיע </w:t>
      </w:r>
      <w:bookmarkStart w:id="6695" w:name="_ETM_Q14_616590"/>
      <w:bookmarkEnd w:id="6695"/>
      <w:r w:rsidRPr="00F62D25">
        <w:rPr>
          <w:rtl/>
        </w:rPr>
        <w:t xml:space="preserve">לאנשים </w:t>
      </w:r>
      <w:bookmarkStart w:id="6696" w:name="_ETM_Q14_617400"/>
      <w:bookmarkEnd w:id="6696"/>
      <w:r>
        <w:rPr>
          <w:rFonts w:hint="cs"/>
          <w:rtl/>
        </w:rPr>
        <w:t>אחרים</w:t>
      </w:r>
      <w:r w:rsidR="006D4825">
        <w:rPr>
          <w:rFonts w:hint="cs"/>
          <w:rtl/>
        </w:rPr>
        <w:t>,</w:t>
      </w:r>
      <w:r w:rsidRPr="00F62D25">
        <w:rPr>
          <w:rtl/>
        </w:rPr>
        <w:t xml:space="preserve"> </w:t>
      </w:r>
      <w:bookmarkStart w:id="6697" w:name="_ETM_Q14_617790"/>
      <w:bookmarkEnd w:id="6697"/>
      <w:r>
        <w:rPr>
          <w:rFonts w:hint="cs"/>
          <w:rtl/>
        </w:rPr>
        <w:t>ל</w:t>
      </w:r>
      <w:r w:rsidRPr="00F62D25">
        <w:rPr>
          <w:rtl/>
        </w:rPr>
        <w:t>אופוזיציה</w:t>
      </w:r>
      <w:r>
        <w:rPr>
          <w:rFonts w:hint="cs"/>
          <w:rtl/>
        </w:rPr>
        <w:t>.</w:t>
      </w:r>
      <w:r w:rsidRPr="00F62D25">
        <w:rPr>
          <w:rtl/>
        </w:rPr>
        <w:t xml:space="preserve"> </w:t>
      </w:r>
      <w:bookmarkStart w:id="6698" w:name="_ETM_Q14_619300"/>
      <w:bookmarkEnd w:id="6698"/>
      <w:r w:rsidRPr="00F62D25">
        <w:rPr>
          <w:rtl/>
        </w:rPr>
        <w:t xml:space="preserve">איך </w:t>
      </w:r>
      <w:bookmarkStart w:id="6699" w:name="_ETM_Q14_619540"/>
      <w:bookmarkEnd w:id="6699"/>
      <w:r w:rsidRPr="00F62D25">
        <w:rPr>
          <w:rtl/>
        </w:rPr>
        <w:t xml:space="preserve">זה </w:t>
      </w:r>
      <w:bookmarkStart w:id="6700" w:name="_ETM_Q14_619810"/>
      <w:bookmarkEnd w:id="6700"/>
      <w:r w:rsidRPr="00F62D25">
        <w:rPr>
          <w:rtl/>
        </w:rPr>
        <w:t xml:space="preserve">יכול </w:t>
      </w:r>
      <w:bookmarkStart w:id="6701" w:name="_ETM_Q14_620140"/>
      <w:bookmarkEnd w:id="6701"/>
      <w:r w:rsidRPr="00F62D25">
        <w:rPr>
          <w:rtl/>
        </w:rPr>
        <w:t>להיות</w:t>
      </w:r>
      <w:r>
        <w:rPr>
          <w:rFonts w:hint="cs"/>
          <w:rtl/>
        </w:rPr>
        <w:t>?</w:t>
      </w:r>
      <w:bookmarkStart w:id="6702" w:name="_ETM_Q14_620700"/>
      <w:bookmarkEnd w:id="6702"/>
    </w:p>
    <w:p w:rsidR="007E14E1" w:rsidRDefault="007E14E1" w:rsidP="007A55B1">
      <w:pPr>
        <w:rPr>
          <w:rtl/>
        </w:rPr>
      </w:pPr>
    </w:p>
    <w:p w:rsidR="007E14E1" w:rsidRDefault="007E14E1" w:rsidP="006D4825">
      <w:pPr>
        <w:rPr>
          <w:rtl/>
        </w:rPr>
      </w:pPr>
      <w:r w:rsidRPr="00F62D25">
        <w:rPr>
          <w:rtl/>
        </w:rPr>
        <w:t xml:space="preserve">לכן </w:t>
      </w:r>
      <w:bookmarkStart w:id="6703" w:name="_ETM_Q14_620970"/>
      <w:bookmarkEnd w:id="6703"/>
      <w:r w:rsidRPr="00F62D25">
        <w:rPr>
          <w:rtl/>
        </w:rPr>
        <w:t xml:space="preserve">אני </w:t>
      </w:r>
      <w:bookmarkStart w:id="6704" w:name="_ETM_Q14_621180"/>
      <w:bookmarkEnd w:id="6704"/>
      <w:r w:rsidRPr="00F62D25">
        <w:rPr>
          <w:rtl/>
        </w:rPr>
        <w:t>אומרת</w:t>
      </w:r>
      <w:r>
        <w:rPr>
          <w:rFonts w:hint="cs"/>
          <w:rtl/>
        </w:rPr>
        <w:t>,</w:t>
      </w:r>
      <w:r w:rsidRPr="00F62D25">
        <w:rPr>
          <w:rtl/>
        </w:rPr>
        <w:t xml:space="preserve"> </w:t>
      </w:r>
      <w:bookmarkStart w:id="6705" w:name="_ETM_Q14_621660"/>
      <w:bookmarkEnd w:id="6705"/>
      <w:r w:rsidRPr="00F62D25">
        <w:rPr>
          <w:rtl/>
        </w:rPr>
        <w:t>חבריי</w:t>
      </w:r>
      <w:r>
        <w:rPr>
          <w:rFonts w:hint="cs"/>
          <w:rtl/>
        </w:rPr>
        <w:t>,</w:t>
      </w:r>
      <w:r w:rsidRPr="00F62D25">
        <w:rPr>
          <w:rtl/>
        </w:rPr>
        <w:t xml:space="preserve"> </w:t>
      </w:r>
      <w:bookmarkStart w:id="6706" w:name="_ETM_Q14_622500"/>
      <w:bookmarkEnd w:id="6706"/>
      <w:r w:rsidRPr="00F62D25">
        <w:rPr>
          <w:rtl/>
        </w:rPr>
        <w:t xml:space="preserve">את </w:t>
      </w:r>
      <w:bookmarkStart w:id="6707" w:name="_ETM_Q14_622709"/>
      <w:bookmarkEnd w:id="6707"/>
      <w:r w:rsidRPr="00F62D25">
        <w:rPr>
          <w:rtl/>
        </w:rPr>
        <w:t xml:space="preserve">הדבר </w:t>
      </w:r>
      <w:bookmarkStart w:id="6708" w:name="_ETM_Q14_623110"/>
      <w:bookmarkStart w:id="6709" w:name="_ETM_Q14_623290"/>
      <w:bookmarkEnd w:id="6708"/>
      <w:bookmarkEnd w:id="6709"/>
      <w:r>
        <w:rPr>
          <w:rFonts w:hint="cs"/>
          <w:rtl/>
        </w:rPr>
        <w:t>ה</w:t>
      </w:r>
      <w:r w:rsidRPr="00F62D25">
        <w:rPr>
          <w:rtl/>
        </w:rPr>
        <w:t>זה</w:t>
      </w:r>
      <w:r>
        <w:rPr>
          <w:rFonts w:hint="cs"/>
          <w:rtl/>
        </w:rPr>
        <w:t xml:space="preserve"> צריכים להפסיק. אנחנו </w:t>
      </w:r>
      <w:bookmarkStart w:id="6710" w:name="_ETM_Q14_624574"/>
      <w:bookmarkEnd w:id="6710"/>
      <w:r>
        <w:rPr>
          <w:rFonts w:hint="cs"/>
          <w:rtl/>
        </w:rPr>
        <w:t>אחראים לזה. איך זה יכול להיות?</w:t>
      </w:r>
      <w:r w:rsidRPr="00F62D25">
        <w:rPr>
          <w:rtl/>
        </w:rPr>
        <w:t xml:space="preserve"> </w:t>
      </w:r>
      <w:bookmarkStart w:id="6711" w:name="_ETM_Q14_623410"/>
      <w:bookmarkStart w:id="6712" w:name="_ETM_Q14_628459"/>
      <w:bookmarkEnd w:id="6711"/>
      <w:bookmarkEnd w:id="6712"/>
      <w:r w:rsidRPr="00F62D25">
        <w:rPr>
          <w:rtl/>
        </w:rPr>
        <w:t xml:space="preserve">חייבים </w:t>
      </w:r>
      <w:bookmarkStart w:id="6713" w:name="_ETM_Q14_629540"/>
      <w:bookmarkEnd w:id="6713"/>
      <w:r w:rsidRPr="00F62D25">
        <w:rPr>
          <w:rtl/>
        </w:rPr>
        <w:t xml:space="preserve">לתפוס </w:t>
      </w:r>
      <w:bookmarkStart w:id="6714" w:name="_ETM_Q14_630019"/>
      <w:bookmarkEnd w:id="6714"/>
      <w:r w:rsidRPr="00F62D25">
        <w:rPr>
          <w:rtl/>
        </w:rPr>
        <w:t xml:space="preserve">את </w:t>
      </w:r>
      <w:bookmarkStart w:id="6715" w:name="_ETM_Q14_630170"/>
      <w:bookmarkEnd w:id="6715"/>
      <w:r w:rsidRPr="00F62D25">
        <w:rPr>
          <w:rtl/>
        </w:rPr>
        <w:t xml:space="preserve">האנשים </w:t>
      </w:r>
      <w:bookmarkStart w:id="6716" w:name="_ETM_Q14_630620"/>
      <w:bookmarkEnd w:id="6716"/>
      <w:r w:rsidRPr="00F62D25">
        <w:rPr>
          <w:rtl/>
        </w:rPr>
        <w:t>האלה</w:t>
      </w:r>
      <w:r>
        <w:rPr>
          <w:rFonts w:hint="cs"/>
          <w:rtl/>
        </w:rPr>
        <w:t>.</w:t>
      </w:r>
      <w:r w:rsidRPr="00F62D25">
        <w:rPr>
          <w:rtl/>
        </w:rPr>
        <w:t xml:space="preserve"> </w:t>
      </w:r>
      <w:bookmarkStart w:id="6717" w:name="_ETM_Q14_631319"/>
      <w:bookmarkEnd w:id="6717"/>
      <w:r w:rsidRPr="00F62D25">
        <w:rPr>
          <w:rtl/>
        </w:rPr>
        <w:t xml:space="preserve">לא </w:t>
      </w:r>
      <w:bookmarkStart w:id="6718" w:name="_ETM_Q14_631530"/>
      <w:bookmarkStart w:id="6719" w:name="_ETM_Q14_631709"/>
      <w:bookmarkEnd w:id="6718"/>
      <w:bookmarkEnd w:id="6719"/>
      <w:r>
        <w:rPr>
          <w:rFonts w:hint="cs"/>
          <w:rtl/>
        </w:rPr>
        <w:t>י</w:t>
      </w:r>
      <w:r w:rsidRPr="00F62D25">
        <w:rPr>
          <w:rtl/>
        </w:rPr>
        <w:t xml:space="preserve">כול </w:t>
      </w:r>
      <w:bookmarkStart w:id="6720" w:name="_ETM_Q14_631980"/>
      <w:bookmarkEnd w:id="6720"/>
      <w:r w:rsidRPr="00F62D25">
        <w:rPr>
          <w:rtl/>
        </w:rPr>
        <w:t>להיות</w:t>
      </w:r>
      <w:r>
        <w:rPr>
          <w:rFonts w:hint="cs"/>
          <w:rtl/>
        </w:rPr>
        <w:t xml:space="preserve"> –</w:t>
      </w:r>
      <w:r w:rsidRPr="00F62D25">
        <w:rPr>
          <w:rtl/>
        </w:rPr>
        <w:t xml:space="preserve"> </w:t>
      </w:r>
      <w:bookmarkStart w:id="6721" w:name="_ETM_Q14_632159"/>
      <w:bookmarkStart w:id="6722" w:name="_ETM_Q14_632370"/>
      <w:bookmarkEnd w:id="6721"/>
      <w:bookmarkEnd w:id="6722"/>
      <w:r w:rsidRPr="00F62D25">
        <w:rPr>
          <w:rtl/>
        </w:rPr>
        <w:t xml:space="preserve">כבר </w:t>
      </w:r>
      <w:bookmarkStart w:id="6723" w:name="_ETM_Q14_632640"/>
      <w:bookmarkEnd w:id="6723"/>
      <w:r w:rsidRPr="00F62D25">
        <w:rPr>
          <w:rtl/>
        </w:rPr>
        <w:t xml:space="preserve">18 </w:t>
      </w:r>
      <w:bookmarkStart w:id="6724" w:name="_ETM_Q14_633299"/>
      <w:bookmarkEnd w:id="6724"/>
      <w:r w:rsidRPr="00F62D25">
        <w:rPr>
          <w:rtl/>
        </w:rPr>
        <w:t xml:space="preserve">ימים </w:t>
      </w:r>
      <w:bookmarkStart w:id="6725" w:name="_ETM_Q14_634019"/>
      <w:bookmarkEnd w:id="6725"/>
      <w:r w:rsidRPr="00F62D25">
        <w:rPr>
          <w:rtl/>
        </w:rPr>
        <w:t xml:space="preserve">אף </w:t>
      </w:r>
      <w:bookmarkStart w:id="6726" w:name="_ETM_Q14_634230"/>
      <w:bookmarkEnd w:id="6726"/>
      <w:r>
        <w:rPr>
          <w:rFonts w:hint="cs"/>
          <w:rtl/>
        </w:rPr>
        <w:t>אחד</w:t>
      </w:r>
      <w:r w:rsidRPr="00F62D25">
        <w:rPr>
          <w:rtl/>
        </w:rPr>
        <w:t xml:space="preserve"> </w:t>
      </w:r>
      <w:bookmarkStart w:id="6727" w:name="_ETM_Q14_634769"/>
      <w:bookmarkEnd w:id="6727"/>
      <w:r w:rsidRPr="00F62D25">
        <w:rPr>
          <w:rtl/>
        </w:rPr>
        <w:t xml:space="preserve">לא </w:t>
      </w:r>
      <w:bookmarkStart w:id="6728" w:name="_ETM_Q14_635189"/>
      <w:bookmarkEnd w:id="6728"/>
      <w:r w:rsidRPr="00F62D25">
        <w:rPr>
          <w:rtl/>
        </w:rPr>
        <w:t xml:space="preserve">נתן </w:t>
      </w:r>
      <w:bookmarkStart w:id="6729" w:name="_ETM_Q14_635609"/>
      <w:bookmarkEnd w:id="6729"/>
      <w:r w:rsidRPr="00F62D25">
        <w:rPr>
          <w:rtl/>
        </w:rPr>
        <w:t xml:space="preserve">לי </w:t>
      </w:r>
      <w:bookmarkStart w:id="6730" w:name="_ETM_Q14_635700"/>
      <w:bookmarkEnd w:id="6730"/>
      <w:r w:rsidRPr="00F62D25">
        <w:rPr>
          <w:rtl/>
        </w:rPr>
        <w:t>תשובה</w:t>
      </w:r>
      <w:r>
        <w:rPr>
          <w:rFonts w:hint="cs"/>
          <w:rtl/>
        </w:rPr>
        <w:t>,</w:t>
      </w:r>
      <w:r w:rsidRPr="00F62D25">
        <w:rPr>
          <w:rtl/>
        </w:rPr>
        <w:t xml:space="preserve"> </w:t>
      </w:r>
      <w:bookmarkStart w:id="6731" w:name="_ETM_Q14_636379"/>
      <w:bookmarkStart w:id="6732" w:name="_ETM_Q14_636469"/>
      <w:bookmarkEnd w:id="6731"/>
      <w:bookmarkEnd w:id="6732"/>
      <w:r>
        <w:rPr>
          <w:rFonts w:hint="cs"/>
          <w:rtl/>
        </w:rPr>
        <w:t>חוץ</w:t>
      </w:r>
      <w:r w:rsidRPr="00F62D25">
        <w:rPr>
          <w:rtl/>
        </w:rPr>
        <w:t xml:space="preserve"> </w:t>
      </w:r>
      <w:bookmarkStart w:id="6733" w:name="_ETM_Q14_636799"/>
      <w:bookmarkEnd w:id="6733"/>
      <w:r>
        <w:rPr>
          <w:rFonts w:hint="cs"/>
          <w:rtl/>
        </w:rPr>
        <w:t>מ</w:t>
      </w:r>
      <w:r w:rsidRPr="00F62D25">
        <w:rPr>
          <w:rtl/>
        </w:rPr>
        <w:t>להגיד</w:t>
      </w:r>
      <w:r>
        <w:rPr>
          <w:rFonts w:hint="cs"/>
          <w:rtl/>
        </w:rPr>
        <w:t xml:space="preserve"> לי:</w:t>
      </w:r>
      <w:r w:rsidRPr="00F62D25">
        <w:rPr>
          <w:rtl/>
        </w:rPr>
        <w:t xml:space="preserve"> </w:t>
      </w:r>
      <w:bookmarkStart w:id="6734" w:name="_ETM_Q14_637639"/>
      <w:bookmarkEnd w:id="6734"/>
      <w:r w:rsidRPr="00F62D25">
        <w:rPr>
          <w:rtl/>
        </w:rPr>
        <w:t>תיזהר</w:t>
      </w:r>
      <w:r>
        <w:rPr>
          <w:rFonts w:hint="cs"/>
          <w:rtl/>
        </w:rPr>
        <w:t>י,</w:t>
      </w:r>
      <w:r w:rsidRPr="00F62D25">
        <w:rPr>
          <w:rtl/>
        </w:rPr>
        <w:t xml:space="preserve"> </w:t>
      </w:r>
      <w:bookmarkStart w:id="6735" w:name="_ETM_Q14_638700"/>
      <w:bookmarkEnd w:id="6735"/>
      <w:r w:rsidRPr="00F62D25">
        <w:rPr>
          <w:rtl/>
        </w:rPr>
        <w:t xml:space="preserve">תעשי </w:t>
      </w:r>
      <w:bookmarkStart w:id="6736" w:name="_ETM_Q14_639150"/>
      <w:bookmarkEnd w:id="6736"/>
      <w:r w:rsidRPr="00F62D25">
        <w:rPr>
          <w:rtl/>
        </w:rPr>
        <w:t xml:space="preserve">את </w:t>
      </w:r>
      <w:bookmarkStart w:id="6737" w:name="_ETM_Q14_639209"/>
      <w:bookmarkEnd w:id="6737"/>
      <w:r w:rsidRPr="00F62D25">
        <w:rPr>
          <w:rtl/>
        </w:rPr>
        <w:t>זה</w:t>
      </w:r>
      <w:r>
        <w:rPr>
          <w:rFonts w:hint="cs"/>
          <w:rtl/>
        </w:rPr>
        <w:t>,</w:t>
      </w:r>
      <w:r w:rsidRPr="00F62D25">
        <w:rPr>
          <w:rtl/>
        </w:rPr>
        <w:t xml:space="preserve"> </w:t>
      </w:r>
      <w:bookmarkStart w:id="6738" w:name="_ETM_Q14_639690"/>
      <w:bookmarkEnd w:id="6738"/>
      <w:r w:rsidRPr="00F62D25">
        <w:rPr>
          <w:rtl/>
        </w:rPr>
        <w:t xml:space="preserve">אל </w:t>
      </w:r>
      <w:bookmarkStart w:id="6739" w:name="_ETM_Q14_639870"/>
      <w:bookmarkEnd w:id="6739"/>
      <w:r w:rsidRPr="00F62D25">
        <w:rPr>
          <w:rtl/>
        </w:rPr>
        <w:t xml:space="preserve">תעשי </w:t>
      </w:r>
      <w:bookmarkStart w:id="6740" w:name="_ETM_Q14_640200"/>
      <w:bookmarkEnd w:id="6740"/>
      <w:r w:rsidRPr="00F62D25">
        <w:rPr>
          <w:rtl/>
        </w:rPr>
        <w:t xml:space="preserve">את </w:t>
      </w:r>
      <w:bookmarkStart w:id="6741" w:name="_ETM_Q14_640350"/>
      <w:bookmarkEnd w:id="6741"/>
      <w:r w:rsidRPr="00F62D25">
        <w:rPr>
          <w:rtl/>
        </w:rPr>
        <w:t>זה</w:t>
      </w:r>
      <w:r>
        <w:rPr>
          <w:rFonts w:hint="cs"/>
          <w:rtl/>
        </w:rPr>
        <w:t>.</w:t>
      </w:r>
      <w:bookmarkStart w:id="6742" w:name="_ETM_Q14_640810"/>
      <w:bookmarkEnd w:id="6742"/>
      <w:r w:rsidR="004C6D05">
        <w:rPr>
          <w:rFonts w:hint="cs"/>
          <w:rtl/>
        </w:rPr>
        <w:t xml:space="preserve"> </w:t>
      </w:r>
      <w:r w:rsidRPr="00F62D25">
        <w:rPr>
          <w:rtl/>
        </w:rPr>
        <w:t xml:space="preserve">אני </w:t>
      </w:r>
      <w:bookmarkStart w:id="6743" w:name="_ETM_Q14_641140"/>
      <w:bookmarkEnd w:id="6743"/>
      <w:r w:rsidRPr="00F62D25">
        <w:rPr>
          <w:rtl/>
        </w:rPr>
        <w:t>לא</w:t>
      </w:r>
      <w:r>
        <w:rPr>
          <w:rFonts w:hint="cs"/>
          <w:rtl/>
        </w:rPr>
        <w:t xml:space="preserve"> חושבת </w:t>
      </w:r>
      <w:bookmarkStart w:id="6744" w:name="_ETM_Q14_641650"/>
      <w:bookmarkEnd w:id="6744"/>
      <w:r>
        <w:rPr>
          <w:rFonts w:hint="cs"/>
          <w:rtl/>
        </w:rPr>
        <w:t>ש</w:t>
      </w:r>
      <w:r w:rsidRPr="00F62D25">
        <w:rPr>
          <w:rtl/>
        </w:rPr>
        <w:t xml:space="preserve">זה </w:t>
      </w:r>
      <w:bookmarkStart w:id="6745" w:name="_ETM_Q14_641800"/>
      <w:bookmarkEnd w:id="6745"/>
      <w:r w:rsidRPr="00F62D25">
        <w:rPr>
          <w:rtl/>
        </w:rPr>
        <w:t>תפקידי</w:t>
      </w:r>
      <w:r>
        <w:rPr>
          <w:rFonts w:hint="cs"/>
          <w:rtl/>
        </w:rPr>
        <w:t>.</w:t>
      </w:r>
      <w:r w:rsidRPr="00F62D25">
        <w:rPr>
          <w:rtl/>
        </w:rPr>
        <w:t xml:space="preserve"> </w:t>
      </w:r>
      <w:bookmarkStart w:id="6746" w:name="_ETM_Q14_642560"/>
      <w:bookmarkEnd w:id="6746"/>
      <w:r w:rsidRPr="00F62D25">
        <w:rPr>
          <w:rtl/>
        </w:rPr>
        <w:t xml:space="preserve">אני </w:t>
      </w:r>
      <w:bookmarkStart w:id="6747" w:name="_ETM_Q14_642770"/>
      <w:bookmarkEnd w:id="6747"/>
      <w:r w:rsidRPr="00F62D25">
        <w:rPr>
          <w:rtl/>
        </w:rPr>
        <w:t xml:space="preserve">לא </w:t>
      </w:r>
      <w:bookmarkStart w:id="6748" w:name="_ETM_Q14_642920"/>
      <w:bookmarkEnd w:id="6748"/>
      <w:r w:rsidRPr="00F62D25">
        <w:rPr>
          <w:rtl/>
        </w:rPr>
        <w:t xml:space="preserve">פגעתי </w:t>
      </w:r>
      <w:bookmarkStart w:id="6749" w:name="_ETM_Q14_643520"/>
      <w:bookmarkEnd w:id="6749"/>
      <w:r w:rsidRPr="00F62D25">
        <w:rPr>
          <w:rtl/>
        </w:rPr>
        <w:t>באף</w:t>
      </w:r>
      <w:bookmarkStart w:id="6750" w:name="_ETM_Q14_643760"/>
      <w:bookmarkEnd w:id="6750"/>
      <w:r>
        <w:rPr>
          <w:rFonts w:hint="cs"/>
          <w:rtl/>
        </w:rPr>
        <w:t xml:space="preserve"> אחד.</w:t>
      </w:r>
      <w:r w:rsidRPr="00F62D25">
        <w:rPr>
          <w:rtl/>
        </w:rPr>
        <w:t xml:space="preserve"> </w:t>
      </w:r>
      <w:bookmarkStart w:id="6751" w:name="_ETM_Q14_644300"/>
      <w:bookmarkEnd w:id="6751"/>
      <w:r w:rsidRPr="00F62D25">
        <w:rPr>
          <w:rtl/>
        </w:rPr>
        <w:t xml:space="preserve">אני </w:t>
      </w:r>
      <w:bookmarkStart w:id="6752" w:name="_ETM_Q14_644540"/>
      <w:bookmarkEnd w:id="6752"/>
      <w:r w:rsidRPr="00F62D25">
        <w:rPr>
          <w:rtl/>
        </w:rPr>
        <w:t xml:space="preserve">לא </w:t>
      </w:r>
      <w:bookmarkStart w:id="6753" w:name="_ETM_Q14_644690"/>
      <w:bookmarkStart w:id="6754" w:name="_ETM_Q14_644930"/>
      <w:bookmarkEnd w:id="6753"/>
      <w:bookmarkEnd w:id="6754"/>
      <w:r w:rsidRPr="00F62D25">
        <w:rPr>
          <w:rtl/>
        </w:rPr>
        <w:t xml:space="preserve">עברתי </w:t>
      </w:r>
      <w:bookmarkStart w:id="6755" w:name="_ETM_Q14_645140"/>
      <w:bookmarkEnd w:id="6755"/>
      <w:r w:rsidRPr="00F62D25">
        <w:rPr>
          <w:rtl/>
        </w:rPr>
        <w:t xml:space="preserve">על </w:t>
      </w:r>
      <w:bookmarkStart w:id="6756" w:name="_ETM_Q14_645260"/>
      <w:bookmarkEnd w:id="6756"/>
      <w:r w:rsidRPr="00F62D25">
        <w:rPr>
          <w:rtl/>
        </w:rPr>
        <w:t>החוק</w:t>
      </w:r>
      <w:r>
        <w:rPr>
          <w:rFonts w:hint="cs"/>
          <w:rtl/>
        </w:rPr>
        <w:t>.</w:t>
      </w:r>
      <w:r w:rsidRPr="00F62D25">
        <w:rPr>
          <w:rtl/>
        </w:rPr>
        <w:t xml:space="preserve"> </w:t>
      </w:r>
      <w:bookmarkStart w:id="6757" w:name="_ETM_Q14_645920"/>
      <w:bookmarkEnd w:id="6757"/>
      <w:r w:rsidRPr="00F62D25">
        <w:rPr>
          <w:rtl/>
        </w:rPr>
        <w:t xml:space="preserve">אם </w:t>
      </w:r>
      <w:bookmarkStart w:id="6758" w:name="_ETM_Q14_646069"/>
      <w:bookmarkEnd w:id="6758"/>
      <w:r w:rsidRPr="00F62D25">
        <w:rPr>
          <w:rtl/>
        </w:rPr>
        <w:t xml:space="preserve">אני </w:t>
      </w:r>
      <w:bookmarkStart w:id="6759" w:name="_ETM_Q14_646250"/>
      <w:bookmarkEnd w:id="6759"/>
      <w:r w:rsidRPr="00F62D25">
        <w:rPr>
          <w:rtl/>
        </w:rPr>
        <w:t xml:space="preserve">עברתי </w:t>
      </w:r>
      <w:bookmarkStart w:id="6760" w:name="_ETM_Q14_646609"/>
      <w:bookmarkEnd w:id="6760"/>
      <w:r w:rsidRPr="00F62D25">
        <w:rPr>
          <w:rtl/>
        </w:rPr>
        <w:t xml:space="preserve">על </w:t>
      </w:r>
      <w:bookmarkStart w:id="6761" w:name="_ETM_Q14_646700"/>
      <w:bookmarkEnd w:id="6761"/>
      <w:r w:rsidRPr="00F62D25">
        <w:rPr>
          <w:rtl/>
        </w:rPr>
        <w:t>החוק</w:t>
      </w:r>
      <w:r>
        <w:rPr>
          <w:rFonts w:hint="cs"/>
          <w:rtl/>
        </w:rPr>
        <w:t>,</w:t>
      </w:r>
      <w:r w:rsidRPr="00F62D25">
        <w:rPr>
          <w:rtl/>
        </w:rPr>
        <w:t xml:space="preserve"> </w:t>
      </w:r>
      <w:bookmarkStart w:id="6762" w:name="_ETM_Q14_646969"/>
      <w:bookmarkStart w:id="6763" w:name="_ETM_Q14_647450"/>
      <w:bookmarkEnd w:id="6762"/>
      <w:bookmarkEnd w:id="6763"/>
      <w:r w:rsidRPr="00F62D25">
        <w:rPr>
          <w:rtl/>
        </w:rPr>
        <w:t xml:space="preserve">יש </w:t>
      </w:r>
      <w:bookmarkStart w:id="6764" w:name="_ETM_Q14_647810"/>
      <w:bookmarkEnd w:id="6764"/>
      <w:r w:rsidRPr="00F62D25">
        <w:rPr>
          <w:rtl/>
        </w:rPr>
        <w:t xml:space="preserve">גורמים </w:t>
      </w:r>
      <w:bookmarkStart w:id="6765" w:name="_ETM_Q14_648989"/>
      <w:bookmarkEnd w:id="6765"/>
      <w:r w:rsidRPr="00F62D25">
        <w:rPr>
          <w:rtl/>
        </w:rPr>
        <w:t>שצרי</w:t>
      </w:r>
      <w:r>
        <w:rPr>
          <w:rFonts w:hint="cs"/>
          <w:rtl/>
        </w:rPr>
        <w:t>כים</w:t>
      </w:r>
      <w:r w:rsidRPr="00F62D25">
        <w:rPr>
          <w:rtl/>
        </w:rPr>
        <w:t xml:space="preserve"> </w:t>
      </w:r>
      <w:bookmarkStart w:id="6766" w:name="_ETM_Q14_649529"/>
      <w:bookmarkEnd w:id="6766"/>
      <w:r w:rsidRPr="00F62D25">
        <w:rPr>
          <w:rtl/>
        </w:rPr>
        <w:t xml:space="preserve">לבדוק </w:t>
      </w:r>
      <w:bookmarkStart w:id="6767" w:name="_ETM_Q14_649950"/>
      <w:bookmarkEnd w:id="6767"/>
      <w:r w:rsidRPr="00F62D25">
        <w:rPr>
          <w:rtl/>
        </w:rPr>
        <w:t xml:space="preserve">את </w:t>
      </w:r>
      <w:bookmarkStart w:id="6768" w:name="_ETM_Q14_650099"/>
      <w:bookmarkEnd w:id="6768"/>
      <w:r w:rsidRPr="00F62D25">
        <w:rPr>
          <w:rtl/>
        </w:rPr>
        <w:t>זה</w:t>
      </w:r>
      <w:r w:rsidR="006D4825">
        <w:rPr>
          <w:rFonts w:hint="cs"/>
          <w:rtl/>
        </w:rPr>
        <w:t>,</w:t>
      </w:r>
      <w:r w:rsidRPr="00F62D25">
        <w:rPr>
          <w:rtl/>
        </w:rPr>
        <w:t xml:space="preserve"> </w:t>
      </w:r>
      <w:bookmarkStart w:id="6769" w:name="_ETM_Q14_650219"/>
      <w:bookmarkEnd w:id="6769"/>
      <w:r w:rsidRPr="00F62D25">
        <w:rPr>
          <w:rtl/>
        </w:rPr>
        <w:t xml:space="preserve">לשאול </w:t>
      </w:r>
      <w:bookmarkStart w:id="6770" w:name="_ETM_Q14_650579"/>
      <w:bookmarkEnd w:id="6770"/>
      <w:r w:rsidRPr="00F62D25">
        <w:rPr>
          <w:rtl/>
        </w:rPr>
        <w:t>אותי</w:t>
      </w:r>
      <w:r>
        <w:rPr>
          <w:rFonts w:hint="cs"/>
          <w:rtl/>
        </w:rPr>
        <w:t>.</w:t>
      </w:r>
      <w:r w:rsidRPr="00F62D25">
        <w:rPr>
          <w:rtl/>
        </w:rPr>
        <w:t xml:space="preserve"> </w:t>
      </w:r>
      <w:bookmarkStart w:id="6771" w:name="_ETM_Q14_650909"/>
      <w:bookmarkEnd w:id="6771"/>
      <w:r w:rsidRPr="00F62D25">
        <w:rPr>
          <w:rtl/>
        </w:rPr>
        <w:t xml:space="preserve">לא </w:t>
      </w:r>
      <w:bookmarkStart w:id="6772" w:name="_ETM_Q14_651060"/>
      <w:bookmarkEnd w:id="6772"/>
      <w:r w:rsidRPr="00F62D25">
        <w:rPr>
          <w:rtl/>
        </w:rPr>
        <w:t xml:space="preserve">יכול </w:t>
      </w:r>
      <w:bookmarkStart w:id="6773" w:name="_ETM_Q14_651510"/>
      <w:bookmarkEnd w:id="6773"/>
      <w:r w:rsidRPr="00F62D25">
        <w:rPr>
          <w:rtl/>
        </w:rPr>
        <w:t xml:space="preserve">להיות </w:t>
      </w:r>
      <w:bookmarkStart w:id="6774" w:name="_ETM_Q14_651779"/>
      <w:bookmarkEnd w:id="6774"/>
      <w:r>
        <w:rPr>
          <w:rFonts w:hint="cs"/>
          <w:rtl/>
        </w:rPr>
        <w:t>שיפחידו</w:t>
      </w:r>
      <w:r w:rsidRPr="00F62D25">
        <w:rPr>
          <w:rtl/>
        </w:rPr>
        <w:t xml:space="preserve"> </w:t>
      </w:r>
      <w:bookmarkStart w:id="6775" w:name="_ETM_Q14_652409"/>
      <w:bookmarkEnd w:id="6775"/>
      <w:r w:rsidRPr="00F62D25">
        <w:rPr>
          <w:rtl/>
        </w:rPr>
        <w:t xml:space="preserve">אותי </w:t>
      </w:r>
      <w:bookmarkStart w:id="6776" w:name="_ETM_Q14_653069"/>
      <w:bookmarkEnd w:id="6776"/>
      <w:r w:rsidRPr="00F62D25">
        <w:rPr>
          <w:rtl/>
        </w:rPr>
        <w:t xml:space="preserve">במכתב </w:t>
      </w:r>
      <w:bookmarkStart w:id="6777" w:name="_ETM_Q14_654180"/>
      <w:bookmarkEnd w:id="6777"/>
      <w:r w:rsidRPr="00F62D25">
        <w:rPr>
          <w:rtl/>
        </w:rPr>
        <w:t>איומים</w:t>
      </w:r>
      <w:bookmarkStart w:id="6778" w:name="_ETM_Q14_655139"/>
      <w:bookmarkEnd w:id="6778"/>
      <w:r>
        <w:rPr>
          <w:rFonts w:hint="cs"/>
          <w:rtl/>
        </w:rPr>
        <w:t xml:space="preserve">, </w:t>
      </w:r>
      <w:bookmarkStart w:id="6779" w:name="_ETM_Q14_654283"/>
      <w:bookmarkEnd w:id="6779"/>
      <w:r w:rsidRPr="00F62D25">
        <w:rPr>
          <w:rtl/>
        </w:rPr>
        <w:t xml:space="preserve">את </w:t>
      </w:r>
      <w:bookmarkStart w:id="6780" w:name="_ETM_Q14_655349"/>
      <w:bookmarkEnd w:id="6780"/>
      <w:r w:rsidRPr="00F62D25">
        <w:rPr>
          <w:rtl/>
        </w:rPr>
        <w:t>כולנו</w:t>
      </w:r>
      <w:r>
        <w:rPr>
          <w:rFonts w:hint="cs"/>
          <w:rtl/>
        </w:rPr>
        <w:t>,</w:t>
      </w:r>
      <w:r w:rsidRPr="00F62D25">
        <w:rPr>
          <w:rtl/>
        </w:rPr>
        <w:t xml:space="preserve"> </w:t>
      </w:r>
      <w:bookmarkStart w:id="6781" w:name="_ETM_Q14_656189"/>
      <w:bookmarkEnd w:id="6781"/>
      <w:r w:rsidRPr="00F62D25">
        <w:rPr>
          <w:rtl/>
        </w:rPr>
        <w:t xml:space="preserve">את </w:t>
      </w:r>
      <w:bookmarkStart w:id="6782" w:name="_ETM_Q14_656430"/>
      <w:bookmarkEnd w:id="6782"/>
      <w:r w:rsidRPr="00F62D25">
        <w:rPr>
          <w:rtl/>
        </w:rPr>
        <w:t>ילדינו</w:t>
      </w:r>
      <w:r>
        <w:rPr>
          <w:rFonts w:hint="cs"/>
          <w:rtl/>
        </w:rPr>
        <w:t>,</w:t>
      </w:r>
      <w:r w:rsidRPr="00F62D25">
        <w:rPr>
          <w:rtl/>
        </w:rPr>
        <w:t xml:space="preserve"> </w:t>
      </w:r>
      <w:bookmarkStart w:id="6783" w:name="_ETM_Q14_657299"/>
      <w:bookmarkEnd w:id="6783"/>
      <w:r w:rsidRPr="00F62D25">
        <w:rPr>
          <w:rtl/>
        </w:rPr>
        <w:t xml:space="preserve">את </w:t>
      </w:r>
      <w:bookmarkStart w:id="6784" w:name="_ETM_Q14_657510"/>
      <w:bookmarkEnd w:id="6784"/>
      <w:r w:rsidRPr="00F62D25">
        <w:rPr>
          <w:rtl/>
        </w:rPr>
        <w:t>משפח</w:t>
      </w:r>
      <w:r>
        <w:rPr>
          <w:rFonts w:hint="cs"/>
          <w:rtl/>
        </w:rPr>
        <w:t>ו</w:t>
      </w:r>
      <w:r w:rsidRPr="00F62D25">
        <w:rPr>
          <w:rtl/>
        </w:rPr>
        <w:t>ת</w:t>
      </w:r>
      <w:r>
        <w:rPr>
          <w:rFonts w:hint="cs"/>
          <w:rtl/>
        </w:rPr>
        <w:t>י</w:t>
      </w:r>
      <w:r w:rsidRPr="00F62D25">
        <w:rPr>
          <w:rtl/>
        </w:rPr>
        <w:t>נו</w:t>
      </w:r>
      <w:r>
        <w:rPr>
          <w:rFonts w:hint="cs"/>
          <w:rtl/>
        </w:rPr>
        <w:t>.</w:t>
      </w:r>
      <w:r w:rsidRPr="00F62D25">
        <w:rPr>
          <w:rtl/>
        </w:rPr>
        <w:t xml:space="preserve"> </w:t>
      </w:r>
      <w:bookmarkStart w:id="6785" w:name="_ETM_Q14_658439"/>
      <w:bookmarkEnd w:id="6785"/>
      <w:r w:rsidRPr="00F62D25">
        <w:rPr>
          <w:rtl/>
        </w:rPr>
        <w:t xml:space="preserve">אני </w:t>
      </w:r>
      <w:bookmarkStart w:id="6786" w:name="_ETM_Q14_658709"/>
      <w:bookmarkEnd w:id="6786"/>
      <w:r w:rsidRPr="00F62D25">
        <w:rPr>
          <w:rtl/>
        </w:rPr>
        <w:t>מבקשת</w:t>
      </w:r>
      <w:r>
        <w:rPr>
          <w:rFonts w:hint="cs"/>
          <w:rtl/>
        </w:rPr>
        <w:t>,</w:t>
      </w:r>
      <w:r w:rsidRPr="00F62D25">
        <w:rPr>
          <w:rtl/>
        </w:rPr>
        <w:t xml:space="preserve"> </w:t>
      </w:r>
      <w:bookmarkStart w:id="6787" w:name="_ETM_Q14_659730"/>
      <w:bookmarkEnd w:id="6787"/>
      <w:r w:rsidRPr="00F62D25">
        <w:rPr>
          <w:rtl/>
        </w:rPr>
        <w:t>חבריי</w:t>
      </w:r>
      <w:r>
        <w:rPr>
          <w:rFonts w:hint="cs"/>
          <w:rtl/>
        </w:rPr>
        <w:t>,</w:t>
      </w:r>
      <w:r w:rsidRPr="00F62D25">
        <w:rPr>
          <w:rtl/>
        </w:rPr>
        <w:t xml:space="preserve"> </w:t>
      </w:r>
      <w:bookmarkStart w:id="6788" w:name="_ETM_Q14_660540"/>
      <w:bookmarkEnd w:id="6788"/>
      <w:r w:rsidRPr="00F62D25">
        <w:rPr>
          <w:rtl/>
        </w:rPr>
        <w:t xml:space="preserve">מי </w:t>
      </w:r>
      <w:bookmarkStart w:id="6789" w:name="_ETM_Q14_660779"/>
      <w:bookmarkEnd w:id="6789"/>
      <w:r w:rsidRPr="00F62D25">
        <w:rPr>
          <w:rtl/>
        </w:rPr>
        <w:t xml:space="preserve">ששומע </w:t>
      </w:r>
      <w:bookmarkStart w:id="6790" w:name="_ETM_Q14_661379"/>
      <w:bookmarkEnd w:id="6790"/>
      <w:r w:rsidRPr="00F62D25">
        <w:rPr>
          <w:rtl/>
        </w:rPr>
        <w:t xml:space="preserve">את </w:t>
      </w:r>
      <w:bookmarkStart w:id="6791" w:name="_ETM_Q14_661469"/>
      <w:bookmarkEnd w:id="6791"/>
      <w:r w:rsidRPr="00F62D25">
        <w:rPr>
          <w:rtl/>
        </w:rPr>
        <w:t>זה</w:t>
      </w:r>
      <w:r>
        <w:rPr>
          <w:rFonts w:hint="cs"/>
          <w:rtl/>
        </w:rPr>
        <w:t>,</w:t>
      </w:r>
      <w:r w:rsidRPr="00F62D25">
        <w:rPr>
          <w:rtl/>
        </w:rPr>
        <w:t xml:space="preserve"> </w:t>
      </w:r>
      <w:bookmarkStart w:id="6792" w:name="_ETM_Q14_662000"/>
      <w:bookmarkEnd w:id="6792"/>
      <w:r w:rsidRPr="00F62D25">
        <w:rPr>
          <w:rtl/>
        </w:rPr>
        <w:t xml:space="preserve">בואו </w:t>
      </w:r>
      <w:bookmarkStart w:id="6793" w:name="_ETM_Q14_662629"/>
      <w:bookmarkEnd w:id="6793"/>
      <w:r w:rsidRPr="00F62D25">
        <w:rPr>
          <w:rtl/>
        </w:rPr>
        <w:t>נתאגד</w:t>
      </w:r>
      <w:r>
        <w:rPr>
          <w:rFonts w:hint="cs"/>
          <w:rtl/>
        </w:rPr>
        <w:t>,</w:t>
      </w:r>
      <w:r w:rsidRPr="00F62D25">
        <w:rPr>
          <w:rtl/>
        </w:rPr>
        <w:t xml:space="preserve"> </w:t>
      </w:r>
      <w:bookmarkStart w:id="6794" w:name="_ETM_Q14_663319"/>
      <w:bookmarkEnd w:id="6794"/>
      <w:r>
        <w:rPr>
          <w:rFonts w:hint="cs"/>
          <w:rtl/>
        </w:rPr>
        <w:t>נ</w:t>
      </w:r>
      <w:r w:rsidRPr="00F62D25">
        <w:rPr>
          <w:rtl/>
        </w:rPr>
        <w:t xml:space="preserve">תארגן </w:t>
      </w:r>
      <w:bookmarkStart w:id="6795" w:name="_ETM_Q14_664160"/>
      <w:bookmarkEnd w:id="6795"/>
      <w:r w:rsidRPr="00F62D25">
        <w:rPr>
          <w:rtl/>
        </w:rPr>
        <w:t>שיפסיקו</w:t>
      </w:r>
      <w:r>
        <w:rPr>
          <w:rFonts w:hint="cs"/>
          <w:rtl/>
        </w:rPr>
        <w:t xml:space="preserve"> –</w:t>
      </w:r>
      <w:r w:rsidRPr="00F62D25">
        <w:rPr>
          <w:rtl/>
        </w:rPr>
        <w:t xml:space="preserve"> </w:t>
      </w:r>
      <w:bookmarkStart w:id="6796" w:name="_ETM_Q14_664940"/>
      <w:bookmarkEnd w:id="6796"/>
      <w:r w:rsidRPr="00F62D25">
        <w:rPr>
          <w:rtl/>
        </w:rPr>
        <w:t xml:space="preserve">במיוחד </w:t>
      </w:r>
      <w:bookmarkStart w:id="6797" w:name="_ETM_Q14_665880"/>
      <w:bookmarkEnd w:id="6797"/>
      <w:r w:rsidRPr="00F62D25">
        <w:rPr>
          <w:rtl/>
        </w:rPr>
        <w:t xml:space="preserve">על </w:t>
      </w:r>
      <w:bookmarkStart w:id="6798" w:name="_ETM_Q14_666090"/>
      <w:bookmarkEnd w:id="6798"/>
      <w:r w:rsidRPr="00F62D25">
        <w:rPr>
          <w:rtl/>
        </w:rPr>
        <w:t xml:space="preserve">המשפחות </w:t>
      </w:r>
      <w:bookmarkStart w:id="6799" w:name="_ETM_Q14_666810"/>
      <w:bookmarkEnd w:id="6799"/>
      <w:r w:rsidRPr="00F62D25">
        <w:rPr>
          <w:rtl/>
        </w:rPr>
        <w:t>שלנו</w:t>
      </w:r>
      <w:r>
        <w:rPr>
          <w:rFonts w:hint="cs"/>
          <w:rtl/>
        </w:rPr>
        <w:t>.</w:t>
      </w:r>
    </w:p>
    <w:p w:rsidR="007E14E1" w:rsidRDefault="007E14E1" w:rsidP="007A55B1">
      <w:pPr>
        <w:rPr>
          <w:rtl/>
        </w:rPr>
      </w:pPr>
    </w:p>
    <w:p w:rsidR="007E14E1" w:rsidRDefault="007E14E1" w:rsidP="007A55B1">
      <w:pPr>
        <w:pStyle w:val="af6"/>
        <w:keepNext/>
        <w:rPr>
          <w:rtl/>
        </w:rPr>
      </w:pPr>
      <w:r w:rsidRPr="00AF155C">
        <w:rPr>
          <w:rStyle w:val="TagStyle"/>
          <w:rtl/>
        </w:rPr>
        <w:t xml:space="preserve"> &lt;&lt; יור &gt;&gt; </w:t>
      </w:r>
      <w:r>
        <w:rPr>
          <w:rtl/>
        </w:rPr>
        <w:t>היו"ר ניסים ואטורי:</w:t>
      </w:r>
      <w:r w:rsidRPr="00AF155C">
        <w:rPr>
          <w:rStyle w:val="TagStyle"/>
          <w:rtl/>
        </w:rPr>
        <w:t xml:space="preserve"> &lt;&lt; יור &gt;&gt;</w:t>
      </w:r>
      <w:r>
        <w:rPr>
          <w:rtl/>
        </w:rPr>
        <w:t xml:space="preserve">   </w:t>
      </w:r>
    </w:p>
    <w:p w:rsidR="007E14E1" w:rsidRDefault="007E14E1" w:rsidP="007A55B1">
      <w:pPr>
        <w:rPr>
          <w:rtl/>
        </w:rPr>
      </w:pPr>
    </w:p>
    <w:p w:rsidR="007E14E1" w:rsidRDefault="007E14E1" w:rsidP="007A55B1">
      <w:pPr>
        <w:rPr>
          <w:rtl/>
        </w:rPr>
      </w:pPr>
      <w:bookmarkStart w:id="6800" w:name="_ETM_Q14_670260"/>
      <w:bookmarkEnd w:id="6800"/>
      <w:r w:rsidRPr="00F62D25">
        <w:rPr>
          <w:rtl/>
        </w:rPr>
        <w:t xml:space="preserve">תודה </w:t>
      </w:r>
      <w:bookmarkStart w:id="6801" w:name="_ETM_Q14_670530"/>
      <w:bookmarkEnd w:id="6801"/>
      <w:r w:rsidRPr="00F62D25">
        <w:rPr>
          <w:rtl/>
        </w:rPr>
        <w:t>רבה</w:t>
      </w:r>
      <w:r>
        <w:rPr>
          <w:rFonts w:hint="cs"/>
          <w:rtl/>
        </w:rPr>
        <w:t>.</w:t>
      </w:r>
      <w:r w:rsidRPr="00F62D25">
        <w:rPr>
          <w:rtl/>
        </w:rPr>
        <w:t xml:space="preserve"> </w:t>
      </w:r>
      <w:bookmarkStart w:id="6802" w:name="_ETM_Q14_670740"/>
      <w:bookmarkEnd w:id="6802"/>
      <w:r w:rsidRPr="00F62D25">
        <w:rPr>
          <w:rtl/>
        </w:rPr>
        <w:t xml:space="preserve">אני </w:t>
      </w:r>
      <w:bookmarkStart w:id="6803" w:name="_ETM_Q14_670830"/>
      <w:bookmarkEnd w:id="6803"/>
      <w:r w:rsidRPr="00F62D25">
        <w:rPr>
          <w:rtl/>
        </w:rPr>
        <w:t xml:space="preserve">מזמין </w:t>
      </w:r>
      <w:bookmarkStart w:id="6804" w:name="_ETM_Q14_671130"/>
      <w:bookmarkEnd w:id="6804"/>
      <w:r w:rsidRPr="00F62D25">
        <w:rPr>
          <w:rtl/>
        </w:rPr>
        <w:t xml:space="preserve">את </w:t>
      </w:r>
      <w:bookmarkStart w:id="6805" w:name="_ETM_Q14_671280"/>
      <w:bookmarkEnd w:id="6805"/>
      <w:r w:rsidRPr="00F62D25">
        <w:rPr>
          <w:rtl/>
        </w:rPr>
        <w:t xml:space="preserve">השר </w:t>
      </w:r>
      <w:bookmarkStart w:id="6806" w:name="_ETM_Q14_671790"/>
      <w:bookmarkEnd w:id="6806"/>
      <w:r w:rsidRPr="00F62D25">
        <w:rPr>
          <w:rtl/>
        </w:rPr>
        <w:t xml:space="preserve">יואב </w:t>
      </w:r>
      <w:bookmarkStart w:id="6807" w:name="_ETM_Q14_672030"/>
      <w:bookmarkEnd w:id="6807"/>
      <w:r w:rsidRPr="00F62D25">
        <w:rPr>
          <w:rtl/>
        </w:rPr>
        <w:t xml:space="preserve">בן </w:t>
      </w:r>
      <w:bookmarkStart w:id="6808" w:name="_ETM_Q14_672209"/>
      <w:bookmarkEnd w:id="6808"/>
      <w:r w:rsidRPr="00F62D25">
        <w:rPr>
          <w:rtl/>
        </w:rPr>
        <w:t xml:space="preserve">צור </w:t>
      </w:r>
      <w:bookmarkStart w:id="6809" w:name="_ETM_Q14_672390"/>
      <w:bookmarkEnd w:id="6809"/>
      <w:r w:rsidRPr="00F62D25">
        <w:rPr>
          <w:rtl/>
        </w:rPr>
        <w:t xml:space="preserve">לסכם </w:t>
      </w:r>
      <w:bookmarkStart w:id="6810" w:name="_ETM_Q14_672870"/>
      <w:bookmarkEnd w:id="6810"/>
      <w:r w:rsidRPr="00F62D25">
        <w:rPr>
          <w:rtl/>
        </w:rPr>
        <w:t xml:space="preserve">את </w:t>
      </w:r>
      <w:bookmarkStart w:id="6811" w:name="_ETM_Q14_672989"/>
      <w:bookmarkEnd w:id="6811"/>
      <w:r w:rsidRPr="00F62D25">
        <w:rPr>
          <w:rtl/>
        </w:rPr>
        <w:t>הדיון</w:t>
      </w:r>
      <w:r>
        <w:rPr>
          <w:rFonts w:hint="cs"/>
          <w:rtl/>
        </w:rPr>
        <w:t>.</w:t>
      </w:r>
      <w:r w:rsidRPr="00F62D25">
        <w:rPr>
          <w:rtl/>
        </w:rPr>
        <w:t xml:space="preserve"> </w:t>
      </w:r>
      <w:bookmarkStart w:id="6812" w:name="_ETM_Q14_674640"/>
      <w:bookmarkEnd w:id="6812"/>
      <w:r w:rsidRPr="00F62D25">
        <w:rPr>
          <w:rtl/>
        </w:rPr>
        <w:t xml:space="preserve">אינו </w:t>
      </w:r>
      <w:bookmarkStart w:id="6813" w:name="_ETM_Q14_674939"/>
      <w:bookmarkEnd w:id="6813"/>
      <w:r w:rsidRPr="00F62D25">
        <w:rPr>
          <w:rtl/>
        </w:rPr>
        <w:t>מעוניין</w:t>
      </w:r>
      <w:r>
        <w:rPr>
          <w:rFonts w:hint="cs"/>
          <w:rtl/>
        </w:rPr>
        <w:t>.</w:t>
      </w:r>
      <w:r w:rsidRPr="00F62D25">
        <w:rPr>
          <w:rtl/>
        </w:rPr>
        <w:t xml:space="preserve"> </w:t>
      </w:r>
      <w:bookmarkStart w:id="6814" w:name="_ETM_Q14_675750"/>
      <w:bookmarkEnd w:id="6814"/>
      <w:r w:rsidRPr="00F62D25">
        <w:rPr>
          <w:rtl/>
        </w:rPr>
        <w:t xml:space="preserve">תודה </w:t>
      </w:r>
      <w:bookmarkStart w:id="6815" w:name="_ETM_Q14_676019"/>
      <w:bookmarkEnd w:id="6815"/>
      <w:r w:rsidRPr="00F62D25">
        <w:rPr>
          <w:rtl/>
        </w:rPr>
        <w:t>רבה</w:t>
      </w:r>
      <w:r>
        <w:rPr>
          <w:rFonts w:hint="cs"/>
          <w:rtl/>
        </w:rPr>
        <w:t>.</w:t>
      </w:r>
      <w:bookmarkStart w:id="6816" w:name="_ETM_Q14_677730"/>
      <w:bookmarkStart w:id="6817" w:name="_ETM_Q14_677014"/>
      <w:bookmarkEnd w:id="6816"/>
      <w:bookmarkEnd w:id="6817"/>
    </w:p>
    <w:p w:rsidR="007E14E1" w:rsidRDefault="007E14E1" w:rsidP="007A55B1">
      <w:pPr>
        <w:rPr>
          <w:rtl/>
        </w:rPr>
      </w:pPr>
      <w:bookmarkStart w:id="6818" w:name="_ETM_Q14_675052"/>
      <w:bookmarkStart w:id="6819" w:name="_ETM_Q14_675114"/>
      <w:bookmarkEnd w:id="6818"/>
      <w:bookmarkEnd w:id="6819"/>
    </w:p>
    <w:p w:rsidR="007E14E1" w:rsidRDefault="007E14E1" w:rsidP="007A55B1">
      <w:pPr>
        <w:rPr>
          <w:rtl/>
        </w:rPr>
      </w:pPr>
      <w:bookmarkStart w:id="6820" w:name="_ETM_Q14_677060"/>
      <w:bookmarkStart w:id="6821" w:name="_ETM_Q14_677159"/>
      <w:bookmarkStart w:id="6822" w:name="_ETM_Q14_677219"/>
      <w:bookmarkStart w:id="6823" w:name="_ETM_Q14_678180"/>
      <w:bookmarkStart w:id="6824" w:name="ET_hatsach_642333_8"/>
      <w:bookmarkEnd w:id="6820"/>
      <w:bookmarkEnd w:id="6821"/>
      <w:bookmarkEnd w:id="6822"/>
      <w:bookmarkEnd w:id="6823"/>
      <w:r>
        <w:rPr>
          <w:rFonts w:hint="cs"/>
          <w:rtl/>
        </w:rPr>
        <w:t xml:space="preserve">חברי הכנסת, נעבור להצבעה של </w:t>
      </w:r>
      <w:r w:rsidRPr="00A11244">
        <w:rPr>
          <w:rtl/>
        </w:rPr>
        <w:t xml:space="preserve">הצעת חוק הסכמים קיבוציים (הוראת שעה </w:t>
      </w:r>
      <w:r>
        <w:rPr>
          <w:rFonts w:hint="cs"/>
          <w:rtl/>
        </w:rPr>
        <w:t>–</w:t>
      </w:r>
      <w:r w:rsidRPr="00A11244">
        <w:rPr>
          <w:rtl/>
        </w:rPr>
        <w:t xml:space="preserve"> חרבות ברזל) (הוראות מיוחדות לעניין הרחבת הסכם קיבוצי כללי שנעשה בשל פעולות האיבה או פעולות המלחמה), התשפ"ד</w:t>
      </w:r>
      <w:r>
        <w:rPr>
          <w:rFonts w:hint="cs"/>
          <w:rtl/>
        </w:rPr>
        <w:t>–</w:t>
      </w:r>
      <w:r w:rsidRPr="00A11244">
        <w:rPr>
          <w:rtl/>
        </w:rPr>
        <w:t>2024</w:t>
      </w:r>
      <w:bookmarkEnd w:id="6824"/>
      <w:r w:rsidR="004C6D05">
        <w:rPr>
          <w:rFonts w:hint="cs"/>
          <w:rtl/>
        </w:rPr>
        <w:t>,</w:t>
      </w:r>
      <w:r>
        <w:rPr>
          <w:rFonts w:hint="cs"/>
          <w:rtl/>
        </w:rPr>
        <w:t xml:space="preserve"> בק</w:t>
      </w:r>
      <w:r>
        <w:rPr>
          <w:rtl/>
        </w:rPr>
        <w:t>ריאה ראשונה</w:t>
      </w:r>
      <w:r>
        <w:rPr>
          <w:rFonts w:hint="cs"/>
          <w:rtl/>
        </w:rPr>
        <w:t>. נעבור להצבעה. הצבעה.</w:t>
      </w:r>
    </w:p>
    <w:p w:rsidR="007E14E1" w:rsidRDefault="007E14E1" w:rsidP="007A55B1">
      <w:pPr>
        <w:rPr>
          <w:rtl/>
        </w:rPr>
      </w:pPr>
    </w:p>
    <w:p w:rsidR="007E14E1" w:rsidRDefault="007E14E1" w:rsidP="007A55B1">
      <w:pPr>
        <w:pStyle w:val="af1"/>
        <w:keepNext/>
        <w:rPr>
          <w:rtl/>
        </w:rPr>
      </w:pPr>
      <w:r>
        <w:rPr>
          <w:rtl/>
        </w:rPr>
        <w:t>הצבעה מס'</w:t>
      </w:r>
      <w:r>
        <w:rPr>
          <w:rFonts w:hint="cs"/>
          <w:rtl/>
        </w:rPr>
        <w:t xml:space="preserve"> 6</w:t>
      </w:r>
    </w:p>
    <w:p w:rsidR="007E14E1" w:rsidRDefault="007E14E1" w:rsidP="007A55B1">
      <w:pPr>
        <w:pStyle w:val="--"/>
        <w:keepNext/>
        <w:rPr>
          <w:rtl/>
        </w:rPr>
      </w:pPr>
    </w:p>
    <w:p w:rsidR="007E14E1" w:rsidRDefault="007E14E1" w:rsidP="007A55B1">
      <w:pPr>
        <w:pStyle w:val="--"/>
        <w:keepNext/>
        <w:rPr>
          <w:rtl/>
        </w:rPr>
      </w:pPr>
      <w:r>
        <w:rPr>
          <w:rtl/>
        </w:rPr>
        <w:t>בעד ההצעה להעביר את הצעת החוק לוועדה –</w:t>
      </w:r>
      <w:r>
        <w:rPr>
          <w:rFonts w:hint="cs"/>
          <w:rtl/>
        </w:rPr>
        <w:t xml:space="preserve"> 5</w:t>
      </w:r>
    </w:p>
    <w:p w:rsidR="007E14E1" w:rsidRDefault="007E14E1" w:rsidP="007A55B1">
      <w:pPr>
        <w:pStyle w:val="--"/>
        <w:keepNext/>
        <w:rPr>
          <w:rtl/>
        </w:rPr>
      </w:pPr>
      <w:r>
        <w:rPr>
          <w:rtl/>
        </w:rPr>
        <w:t xml:space="preserve">נגד – </w:t>
      </w:r>
      <w:r>
        <w:rPr>
          <w:rFonts w:hint="cs"/>
          <w:rtl/>
        </w:rPr>
        <w:t>אין</w:t>
      </w:r>
    </w:p>
    <w:p w:rsidR="007E14E1" w:rsidRDefault="007E14E1" w:rsidP="007A55B1">
      <w:pPr>
        <w:pStyle w:val="--"/>
        <w:keepNext/>
        <w:rPr>
          <w:rtl/>
        </w:rPr>
      </w:pPr>
      <w:r>
        <w:rPr>
          <w:rtl/>
        </w:rPr>
        <w:t xml:space="preserve">נמנעים – </w:t>
      </w:r>
      <w:r>
        <w:rPr>
          <w:rFonts w:hint="cs"/>
          <w:rtl/>
        </w:rPr>
        <w:t>אין</w:t>
      </w:r>
    </w:p>
    <w:p w:rsidR="007E14E1" w:rsidRDefault="007E14E1" w:rsidP="007A55B1">
      <w:pPr>
        <w:pStyle w:val="af2"/>
        <w:rPr>
          <w:rtl/>
        </w:rPr>
      </w:pPr>
      <w:r>
        <w:rPr>
          <w:rtl/>
        </w:rPr>
        <w:t>ההצעה להעביר את הצעת חוק</w:t>
      </w:r>
      <w:r>
        <w:rPr>
          <w:rFonts w:hint="cs"/>
          <w:rtl/>
        </w:rPr>
        <w:t xml:space="preserve"> </w:t>
      </w:r>
      <w:r w:rsidRPr="00A11244">
        <w:rPr>
          <w:rtl/>
        </w:rPr>
        <w:t xml:space="preserve">הסכמים קיבוציים (הוראת שעה </w:t>
      </w:r>
      <w:r>
        <w:rPr>
          <w:rFonts w:hint="cs"/>
          <w:rtl/>
        </w:rPr>
        <w:t>–</w:t>
      </w:r>
      <w:r w:rsidRPr="00A11244">
        <w:rPr>
          <w:rtl/>
        </w:rPr>
        <w:t xml:space="preserve"> חרבות ברזל) (הוראות מיוחדות לעניין הרחבת הסכם קיבוצי כללי שנעשה בשל פעולות האיבה או פעולות המלחמה), התשפ"ד–2024</w:t>
      </w:r>
      <w:r>
        <w:rPr>
          <w:rFonts w:hint="cs"/>
          <w:rtl/>
        </w:rPr>
        <w:t>, לוועדת העבודה והרווחה נתקבלה.</w:t>
      </w:r>
      <w:bookmarkStart w:id="6825" w:name="_ETM_Q14_692920"/>
      <w:bookmarkEnd w:id="6825"/>
    </w:p>
    <w:p w:rsidR="007E14E1" w:rsidRDefault="007E14E1" w:rsidP="007A55B1">
      <w:pPr>
        <w:rPr>
          <w:rtl/>
        </w:rPr>
      </w:pPr>
      <w:bookmarkStart w:id="6826" w:name="_ETM_Q14_693010"/>
      <w:bookmarkStart w:id="6827" w:name="_ETM_Q14_693032"/>
      <w:bookmarkStart w:id="6828" w:name="_ETM_Q14_693095"/>
      <w:bookmarkEnd w:id="6826"/>
      <w:bookmarkEnd w:id="6827"/>
      <w:bookmarkEnd w:id="6828"/>
    </w:p>
    <w:p w:rsidR="007E14E1" w:rsidRDefault="007E14E1" w:rsidP="007A55B1">
      <w:pPr>
        <w:pStyle w:val="af6"/>
        <w:keepNext/>
        <w:rPr>
          <w:rtl/>
        </w:rPr>
      </w:pPr>
      <w:r w:rsidRPr="00A11244">
        <w:rPr>
          <w:rStyle w:val="TagStyle"/>
          <w:rtl/>
        </w:rPr>
        <w:t xml:space="preserve"> &lt;&lt; יור &gt;&gt; </w:t>
      </w:r>
      <w:r>
        <w:rPr>
          <w:rtl/>
        </w:rPr>
        <w:t>היו"ר ניסים ואטורי:</w:t>
      </w:r>
      <w:r w:rsidRPr="00A11244">
        <w:rPr>
          <w:rStyle w:val="TagStyle"/>
          <w:rtl/>
        </w:rPr>
        <w:t xml:space="preserve"> &lt;&lt; יור &gt;&gt;</w:t>
      </w:r>
      <w:r>
        <w:rPr>
          <w:rtl/>
        </w:rPr>
        <w:t xml:space="preserve">   </w:t>
      </w:r>
    </w:p>
    <w:p w:rsidR="007E14E1" w:rsidRDefault="007E14E1" w:rsidP="000F1EB9">
      <w:pPr>
        <w:rPr>
          <w:rtl/>
        </w:rPr>
      </w:pPr>
    </w:p>
    <w:p w:rsidR="007E14E1" w:rsidRDefault="007E14E1" w:rsidP="007A55B1">
      <w:pPr>
        <w:rPr>
          <w:rtl/>
        </w:rPr>
      </w:pPr>
      <w:bookmarkStart w:id="6829" w:name="_ETM_Q14_695423"/>
      <w:bookmarkStart w:id="6830" w:name="_ETM_Q14_682295"/>
      <w:bookmarkStart w:id="6831" w:name="_ETM_Q14_709679"/>
      <w:bookmarkEnd w:id="6829"/>
      <w:bookmarkEnd w:id="6830"/>
      <w:bookmarkEnd w:id="6831"/>
      <w:r>
        <w:rPr>
          <w:rFonts w:hint="cs"/>
          <w:rtl/>
        </w:rPr>
        <w:t>חמישה</w:t>
      </w:r>
      <w:r w:rsidRPr="00F62D25">
        <w:rPr>
          <w:rtl/>
        </w:rPr>
        <w:t xml:space="preserve"> </w:t>
      </w:r>
      <w:bookmarkStart w:id="6832" w:name="_ETM_Q14_710190"/>
      <w:bookmarkEnd w:id="6832"/>
      <w:r w:rsidRPr="00F62D25">
        <w:rPr>
          <w:rtl/>
        </w:rPr>
        <w:t>בעד</w:t>
      </w:r>
      <w:bookmarkStart w:id="6833" w:name="_ETM_Q14_710700"/>
      <w:bookmarkEnd w:id="6833"/>
      <w:r>
        <w:rPr>
          <w:rFonts w:hint="cs"/>
          <w:rtl/>
        </w:rPr>
        <w:t xml:space="preserve">, </w:t>
      </w:r>
      <w:r w:rsidRPr="00F62D25">
        <w:rPr>
          <w:rtl/>
        </w:rPr>
        <w:t xml:space="preserve">אין </w:t>
      </w:r>
      <w:bookmarkStart w:id="6834" w:name="_ETM_Q14_710879"/>
      <w:bookmarkEnd w:id="6834"/>
      <w:r w:rsidRPr="00F62D25">
        <w:rPr>
          <w:rtl/>
        </w:rPr>
        <w:t>מתנגדים</w:t>
      </w:r>
      <w:r>
        <w:rPr>
          <w:rFonts w:hint="cs"/>
          <w:rtl/>
        </w:rPr>
        <w:t>.</w:t>
      </w:r>
      <w:r w:rsidRPr="00F62D25">
        <w:rPr>
          <w:rtl/>
        </w:rPr>
        <w:t xml:space="preserve"> </w:t>
      </w:r>
      <w:bookmarkStart w:id="6835" w:name="_ETM_Q14_711540"/>
      <w:bookmarkEnd w:id="6835"/>
      <w:r w:rsidRPr="00F62D25">
        <w:rPr>
          <w:rtl/>
        </w:rPr>
        <w:t xml:space="preserve">אני </w:t>
      </w:r>
      <w:bookmarkStart w:id="6836" w:name="_ETM_Q14_711690"/>
      <w:bookmarkEnd w:id="6836"/>
      <w:r w:rsidRPr="00F62D25">
        <w:rPr>
          <w:rtl/>
        </w:rPr>
        <w:t xml:space="preserve">קובע </w:t>
      </w:r>
      <w:bookmarkStart w:id="6837" w:name="_ETM_Q14_711959"/>
      <w:bookmarkEnd w:id="6837"/>
      <w:r w:rsidRPr="00F62D25">
        <w:rPr>
          <w:rtl/>
        </w:rPr>
        <w:t>כי</w:t>
      </w:r>
      <w:r>
        <w:rPr>
          <w:rFonts w:hint="cs"/>
          <w:rtl/>
        </w:rPr>
        <w:t xml:space="preserve"> הצעת </w:t>
      </w:r>
      <w:bookmarkStart w:id="6838" w:name="_ETM_Q14_712769"/>
      <w:bookmarkEnd w:id="6838"/>
      <w:r>
        <w:rPr>
          <w:rFonts w:hint="cs"/>
          <w:rtl/>
        </w:rPr>
        <w:t>חוק</w:t>
      </w:r>
      <w:r w:rsidRPr="00F62D25">
        <w:rPr>
          <w:rtl/>
        </w:rPr>
        <w:t xml:space="preserve"> </w:t>
      </w:r>
      <w:bookmarkStart w:id="6839" w:name="_ETM_Q14_712080"/>
      <w:bookmarkEnd w:id="6839"/>
      <w:r w:rsidRPr="00A11244">
        <w:rPr>
          <w:rtl/>
        </w:rPr>
        <w:t xml:space="preserve">הסכמים קיבוציים (הוראת שעה </w:t>
      </w:r>
      <w:r>
        <w:rPr>
          <w:rFonts w:hint="cs"/>
          <w:rtl/>
        </w:rPr>
        <w:t>–</w:t>
      </w:r>
      <w:r w:rsidRPr="00A11244">
        <w:rPr>
          <w:rtl/>
        </w:rPr>
        <w:t xml:space="preserve"> חרבות ברזל) (הוראות מיוחדות לעניין הרחבת הסכם קיבוצי כללי שנעשה בשל פעולות האיבה או פעולות המלחמה), התשפ"ד–2024</w:t>
      </w:r>
      <w:bookmarkStart w:id="6840" w:name="_ETM_Q14_723379"/>
      <w:bookmarkEnd w:id="6840"/>
      <w:r>
        <w:rPr>
          <w:rFonts w:hint="cs"/>
          <w:rtl/>
        </w:rPr>
        <w:t xml:space="preserve">, </w:t>
      </w:r>
      <w:r w:rsidRPr="00F62D25">
        <w:rPr>
          <w:rtl/>
        </w:rPr>
        <w:t xml:space="preserve">אושרה </w:t>
      </w:r>
      <w:bookmarkStart w:id="6841" w:name="_ETM_Q14_723679"/>
      <w:bookmarkEnd w:id="6841"/>
      <w:r w:rsidRPr="00F62D25">
        <w:rPr>
          <w:rtl/>
        </w:rPr>
        <w:t xml:space="preserve">בקריאה </w:t>
      </w:r>
      <w:bookmarkStart w:id="6842" w:name="_ETM_Q14_724069"/>
      <w:bookmarkEnd w:id="6842"/>
      <w:r>
        <w:rPr>
          <w:rFonts w:hint="cs"/>
          <w:rtl/>
        </w:rPr>
        <w:t>ה</w:t>
      </w:r>
      <w:r w:rsidRPr="00F62D25">
        <w:rPr>
          <w:rtl/>
        </w:rPr>
        <w:t>ראשונה</w:t>
      </w:r>
      <w:r>
        <w:rPr>
          <w:rFonts w:hint="cs"/>
          <w:rtl/>
        </w:rPr>
        <w:t>,</w:t>
      </w:r>
      <w:r w:rsidRPr="00F62D25">
        <w:rPr>
          <w:rtl/>
        </w:rPr>
        <w:t xml:space="preserve"> </w:t>
      </w:r>
      <w:bookmarkStart w:id="6843" w:name="_ETM_Q14_725120"/>
      <w:bookmarkEnd w:id="6843"/>
      <w:r w:rsidRPr="00F62D25">
        <w:rPr>
          <w:rtl/>
        </w:rPr>
        <w:t xml:space="preserve">והיא </w:t>
      </w:r>
      <w:bookmarkStart w:id="6844" w:name="_ETM_Q14_725269"/>
      <w:bookmarkEnd w:id="6844"/>
      <w:r w:rsidRPr="00F62D25">
        <w:rPr>
          <w:rtl/>
        </w:rPr>
        <w:t xml:space="preserve">תעבור </w:t>
      </w:r>
      <w:bookmarkStart w:id="6845" w:name="_ETM_Q14_725540"/>
      <w:bookmarkEnd w:id="6845"/>
      <w:r w:rsidRPr="00F62D25">
        <w:rPr>
          <w:rtl/>
        </w:rPr>
        <w:t xml:space="preserve">לדיון </w:t>
      </w:r>
      <w:bookmarkStart w:id="6846" w:name="_ETM_Q14_725870"/>
      <w:bookmarkEnd w:id="6846"/>
      <w:r w:rsidRPr="00F62D25">
        <w:rPr>
          <w:rtl/>
        </w:rPr>
        <w:t xml:space="preserve">בוועדת </w:t>
      </w:r>
      <w:bookmarkStart w:id="6847" w:name="_ETM_Q14_726290"/>
      <w:bookmarkEnd w:id="6847"/>
      <w:r w:rsidRPr="00F62D25">
        <w:rPr>
          <w:rtl/>
        </w:rPr>
        <w:t xml:space="preserve">העבודה </w:t>
      </w:r>
      <w:bookmarkStart w:id="6848" w:name="_ETM_Q14_726799"/>
      <w:bookmarkEnd w:id="6848"/>
      <w:r w:rsidRPr="00F62D25">
        <w:rPr>
          <w:rtl/>
        </w:rPr>
        <w:t xml:space="preserve">והרווחה </w:t>
      </w:r>
      <w:bookmarkStart w:id="6849" w:name="_ETM_Q14_727429"/>
      <w:bookmarkEnd w:id="6849"/>
      <w:r w:rsidRPr="00F62D25">
        <w:rPr>
          <w:rtl/>
        </w:rPr>
        <w:t xml:space="preserve">לצורך </w:t>
      </w:r>
      <w:bookmarkStart w:id="6850" w:name="_ETM_Q14_727849"/>
      <w:bookmarkEnd w:id="6850"/>
      <w:r w:rsidRPr="00F62D25">
        <w:rPr>
          <w:rtl/>
        </w:rPr>
        <w:t xml:space="preserve">הכנתה </w:t>
      </w:r>
      <w:bookmarkStart w:id="6851" w:name="_ETM_Q14_728239"/>
      <w:bookmarkEnd w:id="6851"/>
      <w:r w:rsidRPr="00F62D25">
        <w:rPr>
          <w:rtl/>
        </w:rPr>
        <w:t xml:space="preserve">לקריאה </w:t>
      </w:r>
      <w:bookmarkStart w:id="6852" w:name="_ETM_Q14_728689"/>
      <w:bookmarkEnd w:id="6852"/>
      <w:r w:rsidRPr="00F62D25">
        <w:rPr>
          <w:rtl/>
        </w:rPr>
        <w:t xml:space="preserve">השנייה </w:t>
      </w:r>
      <w:bookmarkStart w:id="6853" w:name="_ETM_Q14_729019"/>
      <w:bookmarkEnd w:id="6853"/>
      <w:r w:rsidRPr="00F62D25">
        <w:rPr>
          <w:rtl/>
        </w:rPr>
        <w:t>והשלישית</w:t>
      </w:r>
      <w:r>
        <w:rPr>
          <w:rFonts w:hint="cs"/>
          <w:rtl/>
        </w:rPr>
        <w:t>.</w:t>
      </w:r>
    </w:p>
    <w:p w:rsidR="007E14E1" w:rsidRDefault="007E14E1" w:rsidP="007A55B1">
      <w:pPr>
        <w:rPr>
          <w:rtl/>
        </w:rPr>
      </w:pPr>
      <w:bookmarkStart w:id="6854" w:name="_ETM_Q14_732133"/>
      <w:bookmarkStart w:id="6855" w:name="_ETM_Q14_732232"/>
      <w:bookmarkEnd w:id="6854"/>
      <w:bookmarkEnd w:id="6855"/>
    </w:p>
    <w:p w:rsidR="004C6D05" w:rsidRDefault="004C6D05" w:rsidP="007A55B1">
      <w:pPr>
        <w:rPr>
          <w:rtl/>
        </w:rPr>
      </w:pPr>
    </w:p>
    <w:p w:rsidR="002B23C7" w:rsidRDefault="002B23C7" w:rsidP="007A55B1">
      <w:pPr>
        <w:pStyle w:val="a6"/>
        <w:rPr>
          <w:rtl/>
        </w:rPr>
      </w:pPr>
      <w:bookmarkStart w:id="6856" w:name="TOR_Q15"/>
      <w:bookmarkStart w:id="6857" w:name="ET_subject_החלטת_ועדת_הכנסת_בדבר_ה_5"/>
      <w:bookmarkEnd w:id="6856"/>
      <w:r w:rsidRPr="007A1651">
        <w:rPr>
          <w:rStyle w:val="TagStyle"/>
          <w:rtl/>
        </w:rPr>
        <w:t xml:space="preserve">&lt;&lt; נושא &gt;&gt; </w:t>
      </w:r>
      <w:bookmarkStart w:id="6858" w:name="_Toc159878415"/>
      <w:r>
        <w:rPr>
          <w:rFonts w:hint="cs"/>
          <w:rtl/>
        </w:rPr>
        <w:t>הודעות ועדת הכנסת</w:t>
      </w:r>
      <w:bookmarkEnd w:id="6858"/>
      <w:r w:rsidRPr="007A1651">
        <w:rPr>
          <w:rStyle w:val="TagStyle"/>
          <w:rtl/>
        </w:rPr>
        <w:t xml:space="preserve"> &lt;&lt; נושא &gt;&gt;</w:t>
      </w:r>
      <w:r>
        <w:rPr>
          <w:rtl/>
        </w:rPr>
        <w:t xml:space="preserve">  </w:t>
      </w:r>
      <w:bookmarkEnd w:id="6857"/>
    </w:p>
    <w:p w:rsidR="002B23C7" w:rsidRPr="007A1651" w:rsidRDefault="002B23C7" w:rsidP="007A55B1">
      <w:pPr>
        <w:rPr>
          <w:rtl/>
        </w:rPr>
      </w:pPr>
    </w:p>
    <w:p w:rsidR="002B23C7" w:rsidRDefault="002B23C7" w:rsidP="007A55B1">
      <w:pPr>
        <w:pStyle w:val="af6"/>
        <w:keepNext/>
        <w:rPr>
          <w:rtl/>
        </w:rPr>
      </w:pPr>
      <w:r w:rsidRPr="007A1651">
        <w:rPr>
          <w:rStyle w:val="TagStyle"/>
          <w:rtl/>
        </w:rPr>
        <w:t xml:space="preserve"> &lt;&lt; יור &gt;&gt; </w:t>
      </w:r>
      <w:r>
        <w:rPr>
          <w:rtl/>
        </w:rPr>
        <w:t>היו"ר ניסים ואטורי:</w:t>
      </w:r>
      <w:r w:rsidRPr="007A1651">
        <w:rPr>
          <w:rStyle w:val="TagStyle"/>
          <w:rtl/>
        </w:rPr>
        <w:t xml:space="preserve"> &lt;&lt; יור &gt;&gt;</w:t>
      </w:r>
      <w:r>
        <w:rPr>
          <w:rtl/>
        </w:rPr>
        <w:t xml:space="preserve">  </w:t>
      </w:r>
    </w:p>
    <w:p w:rsidR="002B23C7" w:rsidRDefault="002B23C7" w:rsidP="000F1EB9">
      <w:pPr>
        <w:rPr>
          <w:rtl/>
        </w:rPr>
      </w:pPr>
    </w:p>
    <w:p w:rsidR="002B23C7" w:rsidRDefault="002B23C7" w:rsidP="007A55B1">
      <w:pPr>
        <w:rPr>
          <w:rtl/>
        </w:rPr>
      </w:pPr>
      <w:bookmarkStart w:id="6859" w:name="_ETM_Q15_6000"/>
      <w:bookmarkEnd w:id="6859"/>
      <w:r>
        <w:rPr>
          <w:rFonts w:hint="cs"/>
          <w:rtl/>
        </w:rPr>
        <w:t>נעבור להודעת יושב-ראש ועדת הכנסת או</w:t>
      </w:r>
      <w:bookmarkStart w:id="6860" w:name="_ETM_Q15_148000"/>
      <w:bookmarkEnd w:id="6860"/>
      <w:r>
        <w:rPr>
          <w:rFonts w:hint="cs"/>
          <w:rtl/>
        </w:rPr>
        <w:t xml:space="preserve">פיר כץ. לאחר מכן נצביע. כרגע הוא </w:t>
      </w:r>
      <w:bookmarkStart w:id="6861" w:name="_ETM_Q15_157000"/>
      <w:bookmarkEnd w:id="6861"/>
      <w:r>
        <w:rPr>
          <w:rFonts w:hint="cs"/>
          <w:rtl/>
        </w:rPr>
        <w:t>יודיע את ההודעה על</w:t>
      </w:r>
      <w:r w:rsidRPr="007A1651">
        <w:rPr>
          <w:rtl/>
        </w:rPr>
        <w:t xml:space="preserve"> החלטת ועדת הכנסת בד</w:t>
      </w:r>
      <w:r>
        <w:rPr>
          <w:rtl/>
        </w:rPr>
        <w:t>בר העברת</w:t>
      </w:r>
      <w:r>
        <w:rPr>
          <w:rFonts w:hint="cs"/>
          <w:rtl/>
        </w:rPr>
        <w:t xml:space="preserve"> </w:t>
      </w:r>
      <w:r w:rsidRPr="007A1651">
        <w:rPr>
          <w:rtl/>
        </w:rPr>
        <w:t>הצעת ח</w:t>
      </w:r>
      <w:r>
        <w:rPr>
          <w:rtl/>
        </w:rPr>
        <w:t>וק יום בריאות הנפש, התשפ"ג</w:t>
      </w:r>
      <w:r>
        <w:rPr>
          <w:rFonts w:hint="cs"/>
          <w:rtl/>
        </w:rPr>
        <w:t>–</w:t>
      </w:r>
      <w:r>
        <w:rPr>
          <w:rtl/>
        </w:rPr>
        <w:t>2022</w:t>
      </w:r>
      <w:r>
        <w:rPr>
          <w:rFonts w:hint="cs"/>
          <w:rtl/>
        </w:rPr>
        <w:t xml:space="preserve">. </w:t>
      </w:r>
      <w:r w:rsidR="004C6D05">
        <w:rPr>
          <w:rFonts w:hint="cs"/>
          <w:rtl/>
        </w:rPr>
        <w:t>בבקשה.</w:t>
      </w:r>
    </w:p>
    <w:p w:rsidR="002B23C7" w:rsidRDefault="002B23C7" w:rsidP="007A55B1">
      <w:pPr>
        <w:rPr>
          <w:rtl/>
        </w:rPr>
      </w:pPr>
      <w:bookmarkStart w:id="6862" w:name="_ETM_Q15_164000"/>
      <w:bookmarkStart w:id="6863" w:name="_ETM_Q15_168000"/>
      <w:bookmarkEnd w:id="6862"/>
      <w:bookmarkEnd w:id="6863"/>
    </w:p>
    <w:p w:rsidR="002B23C7" w:rsidRDefault="002B23C7" w:rsidP="007A55B1">
      <w:pPr>
        <w:pStyle w:val="-"/>
        <w:keepNext/>
        <w:rPr>
          <w:rtl/>
        </w:rPr>
      </w:pPr>
      <w:bookmarkStart w:id="6864" w:name="ET_speakercontinue_6443_8"/>
      <w:r w:rsidRPr="007A1651">
        <w:rPr>
          <w:rStyle w:val="TagStyle"/>
          <w:rtl/>
        </w:rPr>
        <w:t xml:space="preserve"> &lt;&lt; דובר_המשך &gt;&gt; </w:t>
      </w:r>
      <w:r>
        <w:rPr>
          <w:rtl/>
        </w:rPr>
        <w:t>אופיר כץ (יו"ר ועדת הכנסת):</w:t>
      </w:r>
      <w:r w:rsidRPr="007A1651">
        <w:rPr>
          <w:rStyle w:val="TagStyle"/>
          <w:rtl/>
        </w:rPr>
        <w:t xml:space="preserve"> &lt;&lt; דובר_המשך &gt;&gt;</w:t>
      </w:r>
      <w:r>
        <w:rPr>
          <w:rtl/>
        </w:rPr>
        <w:t xml:space="preserve">  </w:t>
      </w:r>
      <w:bookmarkEnd w:id="6864"/>
    </w:p>
    <w:p w:rsidR="002B23C7" w:rsidRDefault="002B23C7" w:rsidP="000F1EB9">
      <w:pPr>
        <w:rPr>
          <w:rtl/>
        </w:rPr>
      </w:pPr>
    </w:p>
    <w:p w:rsidR="002B23C7" w:rsidRDefault="002B23C7" w:rsidP="007A55B1">
      <w:pPr>
        <w:rPr>
          <w:rtl/>
        </w:rPr>
      </w:pPr>
      <w:bookmarkStart w:id="6865" w:name="_ETM_Q15_169000"/>
      <w:bookmarkEnd w:id="6865"/>
      <w:r>
        <w:rPr>
          <w:rFonts w:hint="cs"/>
          <w:rtl/>
        </w:rPr>
        <w:t xml:space="preserve"> תודה רבה, אדוני היושב-ראש. אדוני השר, חבריי חברי הכנסת, אז כמו שאמרת, </w:t>
      </w:r>
      <w:bookmarkStart w:id="6866" w:name="_ETM_Q15_170000"/>
      <w:bookmarkEnd w:id="6866"/>
      <w:r>
        <w:rPr>
          <w:rFonts w:hint="cs"/>
          <w:rtl/>
        </w:rPr>
        <w:t xml:space="preserve">נתחיל בהודעה ואחרי זה ההצבעה, כי זה רשום הפוך בסדר-היום. </w:t>
      </w:r>
    </w:p>
    <w:p w:rsidR="002B23C7" w:rsidRDefault="002B23C7" w:rsidP="007A55B1">
      <w:pPr>
        <w:rPr>
          <w:rtl/>
        </w:rPr>
      </w:pPr>
    </w:p>
    <w:p w:rsidR="004C6D05" w:rsidRDefault="002B23C7" w:rsidP="004C6D05">
      <w:pPr>
        <w:rPr>
          <w:rtl/>
        </w:rPr>
      </w:pPr>
      <w:bookmarkStart w:id="6867" w:name="_ETM_Q15_176000"/>
      <w:bookmarkEnd w:id="6867"/>
      <w:r>
        <w:rPr>
          <w:rtl/>
        </w:rPr>
        <w:t>ועדת הכנסת החליטה כי הצעות החוק הבאות יועברו לדיון בוועדות כמפורט להלן:</w:t>
      </w:r>
      <w:r>
        <w:rPr>
          <w:rFonts w:hint="cs"/>
          <w:rtl/>
        </w:rPr>
        <w:t xml:space="preserve"> </w:t>
      </w:r>
    </w:p>
    <w:p w:rsidR="004C6D05" w:rsidRDefault="004C6D05" w:rsidP="004C6D05">
      <w:pPr>
        <w:rPr>
          <w:rtl/>
        </w:rPr>
      </w:pPr>
    </w:p>
    <w:p w:rsidR="002B23C7" w:rsidRDefault="002B23C7" w:rsidP="006D4825">
      <w:pPr>
        <w:rPr>
          <w:rtl/>
        </w:rPr>
      </w:pPr>
      <w:r>
        <w:rPr>
          <w:rFonts w:hint="cs"/>
          <w:rtl/>
        </w:rPr>
        <w:t>ו</w:t>
      </w:r>
      <w:r>
        <w:rPr>
          <w:rtl/>
        </w:rPr>
        <w:t>עדת החוקה, חוק ומשפט תד</w:t>
      </w:r>
      <w:r>
        <w:rPr>
          <w:rFonts w:hint="cs"/>
          <w:rtl/>
        </w:rPr>
        <w:t>ון</w:t>
      </w:r>
      <w:r>
        <w:rPr>
          <w:rtl/>
        </w:rPr>
        <w:t xml:space="preserve"> בהצעות </w:t>
      </w:r>
      <w:r>
        <w:rPr>
          <w:rFonts w:hint="cs"/>
          <w:rtl/>
        </w:rPr>
        <w:t>ה</w:t>
      </w:r>
      <w:r>
        <w:rPr>
          <w:rtl/>
        </w:rPr>
        <w:t>חוק הבאות:</w:t>
      </w:r>
      <w:r>
        <w:rPr>
          <w:rFonts w:hint="cs"/>
          <w:rtl/>
        </w:rPr>
        <w:t xml:space="preserve"> </w:t>
      </w:r>
      <w:bookmarkStart w:id="6868" w:name="_ETM_Q15_186000"/>
      <w:bookmarkEnd w:id="6868"/>
      <w:r>
        <w:rPr>
          <w:rtl/>
        </w:rPr>
        <w:t>הצעת חוק העונשין (תיקון</w:t>
      </w:r>
      <w:r>
        <w:rPr>
          <w:rFonts w:hint="cs"/>
          <w:rtl/>
        </w:rPr>
        <w:t xml:space="preserve"> </w:t>
      </w:r>
      <w:r>
        <w:rPr>
          <w:rtl/>
        </w:rPr>
        <w:t>–</w:t>
      </w:r>
      <w:r>
        <w:rPr>
          <w:rFonts w:hint="cs"/>
          <w:rtl/>
        </w:rPr>
        <w:t xml:space="preserve"> </w:t>
      </w:r>
      <w:r>
        <w:rPr>
          <w:rtl/>
        </w:rPr>
        <w:t>חזקת סוחר בכלי נשק), התשפ</w:t>
      </w:r>
      <w:r>
        <w:rPr>
          <w:rFonts w:hint="cs"/>
          <w:rtl/>
        </w:rPr>
        <w:t>"</w:t>
      </w:r>
      <w:r>
        <w:rPr>
          <w:rtl/>
        </w:rPr>
        <w:t>ג</w:t>
      </w:r>
      <w:r>
        <w:rPr>
          <w:rFonts w:hint="cs"/>
          <w:rtl/>
        </w:rPr>
        <w:t>–</w:t>
      </w:r>
      <w:r w:rsidR="004C6D05">
        <w:rPr>
          <w:rtl/>
        </w:rPr>
        <w:t>2023</w:t>
      </w:r>
      <w:r w:rsidR="004C6D05">
        <w:rPr>
          <w:rFonts w:hint="cs"/>
          <w:rtl/>
        </w:rPr>
        <w:t xml:space="preserve">, </w:t>
      </w:r>
      <w:r>
        <w:rPr>
          <w:rtl/>
        </w:rPr>
        <w:t>פ</w:t>
      </w:r>
      <w:r>
        <w:rPr>
          <w:rFonts w:hint="cs"/>
          <w:rtl/>
        </w:rPr>
        <w:t>/</w:t>
      </w:r>
      <w:r>
        <w:rPr>
          <w:rtl/>
        </w:rPr>
        <w:t>3683</w:t>
      </w:r>
      <w:r>
        <w:rPr>
          <w:rFonts w:hint="cs"/>
          <w:rtl/>
        </w:rPr>
        <w:t>/25</w:t>
      </w:r>
      <w:r>
        <w:rPr>
          <w:rtl/>
        </w:rPr>
        <w:t>, של ח</w:t>
      </w:r>
      <w:r>
        <w:rPr>
          <w:rFonts w:hint="cs"/>
          <w:rtl/>
        </w:rPr>
        <w:t>בר הכנסת</w:t>
      </w:r>
      <w:r>
        <w:rPr>
          <w:rtl/>
        </w:rPr>
        <w:t xml:space="preserve"> צבי ידידיה סוכות</w:t>
      </w:r>
      <w:r>
        <w:rPr>
          <w:rFonts w:hint="cs"/>
          <w:rtl/>
        </w:rPr>
        <w:t xml:space="preserve">; </w:t>
      </w:r>
      <w:r>
        <w:rPr>
          <w:rtl/>
        </w:rPr>
        <w:t>הצעת חוק העונשין (תיקון –</w:t>
      </w:r>
      <w:r>
        <w:rPr>
          <w:rFonts w:hint="cs"/>
          <w:rtl/>
        </w:rPr>
        <w:t xml:space="preserve"> </w:t>
      </w:r>
      <w:r>
        <w:rPr>
          <w:rtl/>
        </w:rPr>
        <w:t>חזקת סוחר בכלי נשק), התשפ</w:t>
      </w:r>
      <w:r w:rsidR="006D4825">
        <w:rPr>
          <w:rFonts w:hint="cs"/>
          <w:rtl/>
        </w:rPr>
        <w:t>"</w:t>
      </w:r>
      <w:r>
        <w:rPr>
          <w:rtl/>
        </w:rPr>
        <w:t>ג</w:t>
      </w:r>
      <w:r>
        <w:rPr>
          <w:rFonts w:hint="cs"/>
          <w:rtl/>
        </w:rPr>
        <w:t>–</w:t>
      </w:r>
      <w:r>
        <w:rPr>
          <w:rtl/>
        </w:rPr>
        <w:t>2023</w:t>
      </w:r>
      <w:r w:rsidR="004C6D05">
        <w:rPr>
          <w:rFonts w:hint="cs"/>
          <w:rtl/>
        </w:rPr>
        <w:t>,</w:t>
      </w:r>
      <w:r>
        <w:rPr>
          <w:rtl/>
        </w:rPr>
        <w:t xml:space="preserve"> פ/3311</w:t>
      </w:r>
      <w:r>
        <w:rPr>
          <w:rFonts w:hint="cs"/>
          <w:rtl/>
        </w:rPr>
        <w:t>/25</w:t>
      </w:r>
      <w:r>
        <w:rPr>
          <w:rtl/>
        </w:rPr>
        <w:t>, של ח</w:t>
      </w:r>
      <w:r>
        <w:rPr>
          <w:rFonts w:hint="cs"/>
          <w:rtl/>
        </w:rPr>
        <w:t xml:space="preserve">בר הכנסת </w:t>
      </w:r>
      <w:r>
        <w:rPr>
          <w:rtl/>
        </w:rPr>
        <w:t>אלמוג כהן</w:t>
      </w:r>
      <w:r>
        <w:rPr>
          <w:rFonts w:hint="cs"/>
          <w:rtl/>
        </w:rPr>
        <w:t xml:space="preserve">; </w:t>
      </w:r>
      <w:r>
        <w:rPr>
          <w:rtl/>
        </w:rPr>
        <w:t>הצעת חוק לתיקון סדרי הדין (חקירת עדים) (תיקון – עדות קטין בהליך אזרחי), התשפ</w:t>
      </w:r>
      <w:r>
        <w:rPr>
          <w:rFonts w:hint="cs"/>
          <w:rtl/>
        </w:rPr>
        <w:t>"</w:t>
      </w:r>
      <w:r>
        <w:rPr>
          <w:rtl/>
        </w:rPr>
        <w:t>ג</w:t>
      </w:r>
      <w:r>
        <w:rPr>
          <w:rFonts w:hint="cs"/>
          <w:rtl/>
        </w:rPr>
        <w:t>–</w:t>
      </w:r>
      <w:r>
        <w:rPr>
          <w:rtl/>
        </w:rPr>
        <w:t>2023</w:t>
      </w:r>
      <w:r w:rsidR="004C6D05">
        <w:rPr>
          <w:rFonts w:hint="cs"/>
          <w:rtl/>
        </w:rPr>
        <w:t>,</w:t>
      </w:r>
      <w:r>
        <w:rPr>
          <w:rtl/>
        </w:rPr>
        <w:t xml:space="preserve"> פ/3475</w:t>
      </w:r>
      <w:r>
        <w:rPr>
          <w:rFonts w:hint="cs"/>
          <w:rtl/>
        </w:rPr>
        <w:t>/25,</w:t>
      </w:r>
      <w:r>
        <w:rPr>
          <w:rtl/>
        </w:rPr>
        <w:t xml:space="preserve"> של ח</w:t>
      </w:r>
      <w:r>
        <w:rPr>
          <w:rFonts w:hint="cs"/>
          <w:rtl/>
        </w:rPr>
        <w:t xml:space="preserve">בר הכנסת </w:t>
      </w:r>
      <w:r>
        <w:rPr>
          <w:rtl/>
        </w:rPr>
        <w:t>דבי ביטון וקבוצת חברי הכנסת</w:t>
      </w:r>
      <w:r>
        <w:rPr>
          <w:rFonts w:hint="cs"/>
          <w:rtl/>
        </w:rPr>
        <w:t xml:space="preserve">; </w:t>
      </w:r>
      <w:r>
        <w:rPr>
          <w:rtl/>
        </w:rPr>
        <w:t>הצעת חוק לתיקון סדרי הדין (חקירת עדים) (תיקון –</w:t>
      </w:r>
      <w:bookmarkStart w:id="6869" w:name="_ETM_Q15_207000"/>
      <w:bookmarkEnd w:id="6869"/>
      <w:r w:rsidR="004C6D05">
        <w:rPr>
          <w:rFonts w:hint="cs"/>
          <w:rtl/>
        </w:rPr>
        <w:t xml:space="preserve"> </w:t>
      </w:r>
      <w:r>
        <w:rPr>
          <w:rtl/>
        </w:rPr>
        <w:t>עדות קטין בהליך אזרחי), התשפ</w:t>
      </w:r>
      <w:r>
        <w:rPr>
          <w:rFonts w:hint="cs"/>
          <w:rtl/>
        </w:rPr>
        <w:t>"</w:t>
      </w:r>
      <w:r>
        <w:rPr>
          <w:rtl/>
        </w:rPr>
        <w:t>ד</w:t>
      </w:r>
      <w:r>
        <w:rPr>
          <w:rFonts w:hint="cs"/>
          <w:rtl/>
        </w:rPr>
        <w:t>–</w:t>
      </w:r>
      <w:r>
        <w:rPr>
          <w:rtl/>
        </w:rPr>
        <w:t>2024</w:t>
      </w:r>
      <w:r w:rsidR="004C6D05">
        <w:rPr>
          <w:rFonts w:hint="cs"/>
          <w:rtl/>
        </w:rPr>
        <w:t>,</w:t>
      </w:r>
      <w:r>
        <w:rPr>
          <w:rtl/>
        </w:rPr>
        <w:t xml:space="preserve"> פ/4297</w:t>
      </w:r>
      <w:r>
        <w:rPr>
          <w:rFonts w:hint="cs"/>
          <w:rtl/>
        </w:rPr>
        <w:t>/25</w:t>
      </w:r>
      <w:r>
        <w:rPr>
          <w:rtl/>
        </w:rPr>
        <w:t>, של ח</w:t>
      </w:r>
      <w:r>
        <w:rPr>
          <w:rFonts w:hint="cs"/>
          <w:rtl/>
        </w:rPr>
        <w:t xml:space="preserve">בר הכנסת </w:t>
      </w:r>
      <w:r>
        <w:rPr>
          <w:rtl/>
        </w:rPr>
        <w:t>אלי דלל.</w:t>
      </w:r>
    </w:p>
    <w:p w:rsidR="002B23C7" w:rsidRDefault="002B23C7" w:rsidP="007A55B1">
      <w:pPr>
        <w:rPr>
          <w:rtl/>
        </w:rPr>
      </w:pPr>
    </w:p>
    <w:p w:rsidR="002B23C7" w:rsidRDefault="002B23C7" w:rsidP="004C6D05">
      <w:pPr>
        <w:rPr>
          <w:rtl/>
        </w:rPr>
      </w:pPr>
      <w:bookmarkStart w:id="6870" w:name="_ETM_Q15_221000"/>
      <w:bookmarkEnd w:id="6870"/>
      <w:r>
        <w:rPr>
          <w:rtl/>
        </w:rPr>
        <w:t xml:space="preserve">ועדת </w:t>
      </w:r>
      <w:r>
        <w:rPr>
          <w:rFonts w:hint="cs"/>
          <w:rtl/>
        </w:rPr>
        <w:t>ה</w:t>
      </w:r>
      <w:r>
        <w:rPr>
          <w:rtl/>
        </w:rPr>
        <w:t xml:space="preserve">חוץ והביטחון תדון בהצעת </w:t>
      </w:r>
      <w:r>
        <w:rPr>
          <w:rFonts w:hint="cs"/>
          <w:rtl/>
        </w:rPr>
        <w:t>ה</w:t>
      </w:r>
      <w:r>
        <w:rPr>
          <w:rtl/>
        </w:rPr>
        <w:t>חוק הבאות:</w:t>
      </w:r>
      <w:r>
        <w:rPr>
          <w:rFonts w:hint="cs"/>
          <w:rtl/>
        </w:rPr>
        <w:t xml:space="preserve"> </w:t>
      </w:r>
      <w:r>
        <w:rPr>
          <w:rtl/>
        </w:rPr>
        <w:t>הצעת חוק המאבק בטרור (תיקון – איסור החזרת גופות מחבלים), התשפ</w:t>
      </w:r>
      <w:r>
        <w:rPr>
          <w:rFonts w:hint="cs"/>
          <w:rtl/>
        </w:rPr>
        <w:t>"</w:t>
      </w:r>
      <w:r>
        <w:rPr>
          <w:rtl/>
        </w:rPr>
        <w:t>ג</w:t>
      </w:r>
      <w:r>
        <w:rPr>
          <w:rFonts w:hint="cs"/>
          <w:rtl/>
        </w:rPr>
        <w:t>–</w:t>
      </w:r>
      <w:r>
        <w:rPr>
          <w:rtl/>
        </w:rPr>
        <w:t>2023</w:t>
      </w:r>
      <w:r w:rsidR="004C6D05">
        <w:rPr>
          <w:rFonts w:hint="cs"/>
          <w:rtl/>
        </w:rPr>
        <w:t>,</w:t>
      </w:r>
      <w:r>
        <w:rPr>
          <w:rtl/>
        </w:rPr>
        <w:t xml:space="preserve"> פ/1599</w:t>
      </w:r>
      <w:r>
        <w:rPr>
          <w:rFonts w:hint="cs"/>
          <w:rtl/>
        </w:rPr>
        <w:t>/25</w:t>
      </w:r>
      <w:r>
        <w:rPr>
          <w:rtl/>
        </w:rPr>
        <w:t>, של ח</w:t>
      </w:r>
      <w:r>
        <w:rPr>
          <w:rFonts w:hint="cs"/>
          <w:rtl/>
        </w:rPr>
        <w:t xml:space="preserve">בר הכנסת </w:t>
      </w:r>
      <w:r>
        <w:rPr>
          <w:rtl/>
        </w:rPr>
        <w:t>עודד פורר וקבוצת חברי הכנסת</w:t>
      </w:r>
      <w:r>
        <w:rPr>
          <w:rFonts w:hint="cs"/>
          <w:rtl/>
        </w:rPr>
        <w:t>;</w:t>
      </w:r>
      <w:r>
        <w:rPr>
          <w:rtl/>
        </w:rPr>
        <w:tab/>
        <w:t>הצעת חוק המאבק בטרור (תיקון</w:t>
      </w:r>
      <w:r>
        <w:rPr>
          <w:rFonts w:hint="cs"/>
          <w:rtl/>
        </w:rPr>
        <w:t xml:space="preserve"> </w:t>
      </w:r>
      <w:r>
        <w:rPr>
          <w:rtl/>
        </w:rPr>
        <w:t>–</w:t>
      </w:r>
      <w:bookmarkStart w:id="6871" w:name="_ETM_Q15_231000"/>
      <w:bookmarkEnd w:id="6871"/>
      <w:r>
        <w:rPr>
          <w:rFonts w:hint="cs"/>
          <w:rtl/>
        </w:rPr>
        <w:t xml:space="preserve"> </w:t>
      </w:r>
      <w:r>
        <w:rPr>
          <w:rtl/>
        </w:rPr>
        <w:t>אי</w:t>
      </w:r>
      <w:r>
        <w:rPr>
          <w:rFonts w:hint="cs"/>
          <w:rtl/>
        </w:rPr>
        <w:t>-</w:t>
      </w:r>
      <w:r>
        <w:rPr>
          <w:rtl/>
        </w:rPr>
        <w:t>החזרת גופות מחבלים), התשפ</w:t>
      </w:r>
      <w:r>
        <w:rPr>
          <w:rFonts w:hint="cs"/>
          <w:rtl/>
        </w:rPr>
        <w:t>"</w:t>
      </w:r>
      <w:r>
        <w:rPr>
          <w:rtl/>
        </w:rPr>
        <w:t>ג</w:t>
      </w:r>
      <w:r>
        <w:rPr>
          <w:rFonts w:hint="cs"/>
          <w:rtl/>
        </w:rPr>
        <w:t>–</w:t>
      </w:r>
      <w:r>
        <w:rPr>
          <w:rtl/>
        </w:rPr>
        <w:t>2023</w:t>
      </w:r>
      <w:r w:rsidR="004C6D05">
        <w:rPr>
          <w:rFonts w:hint="cs"/>
          <w:rtl/>
        </w:rPr>
        <w:t>,</w:t>
      </w:r>
      <w:r>
        <w:rPr>
          <w:rtl/>
        </w:rPr>
        <w:t xml:space="preserve"> פ/2238</w:t>
      </w:r>
      <w:r>
        <w:rPr>
          <w:rFonts w:hint="cs"/>
          <w:rtl/>
        </w:rPr>
        <w:t>/25</w:t>
      </w:r>
      <w:r>
        <w:rPr>
          <w:rtl/>
        </w:rPr>
        <w:t>, של ח</w:t>
      </w:r>
      <w:r>
        <w:rPr>
          <w:rFonts w:hint="cs"/>
          <w:rtl/>
        </w:rPr>
        <w:t>בר הכנסת</w:t>
      </w:r>
      <w:r>
        <w:rPr>
          <w:rtl/>
        </w:rPr>
        <w:t xml:space="preserve"> אליהו רביבו</w:t>
      </w:r>
      <w:r>
        <w:rPr>
          <w:rFonts w:hint="cs"/>
          <w:rtl/>
        </w:rPr>
        <w:t>.</w:t>
      </w:r>
    </w:p>
    <w:p w:rsidR="002B23C7" w:rsidRDefault="002B23C7" w:rsidP="007A55B1">
      <w:pPr>
        <w:rPr>
          <w:rtl/>
        </w:rPr>
      </w:pPr>
    </w:p>
    <w:p w:rsidR="002B23C7" w:rsidRDefault="002B23C7" w:rsidP="004C6D05">
      <w:pPr>
        <w:rPr>
          <w:rtl/>
        </w:rPr>
      </w:pPr>
      <w:bookmarkStart w:id="6872" w:name="_ETM_Q15_235000"/>
      <w:bookmarkEnd w:id="6872"/>
      <w:r>
        <w:rPr>
          <w:rtl/>
        </w:rPr>
        <w:t>ועדת הפני</w:t>
      </w:r>
      <w:r>
        <w:rPr>
          <w:rFonts w:hint="cs"/>
          <w:rtl/>
        </w:rPr>
        <w:t>ם</w:t>
      </w:r>
      <w:r>
        <w:rPr>
          <w:rtl/>
        </w:rPr>
        <w:t xml:space="preserve"> והגנת הסביבה תדון בהצעת חוק חובת מיגון לנכים, לקשישים, לאלו שידם אינה משגת, לאזרחים שיש בידם דירת מגורים אחת בלבד ולמתגוררים ביישובי קו העימות, התשפ</w:t>
      </w:r>
      <w:r>
        <w:rPr>
          <w:rFonts w:hint="cs"/>
          <w:rtl/>
        </w:rPr>
        <w:t>"</w:t>
      </w:r>
      <w:r>
        <w:rPr>
          <w:rtl/>
        </w:rPr>
        <w:t>ד</w:t>
      </w:r>
      <w:r>
        <w:rPr>
          <w:rFonts w:hint="cs"/>
          <w:rtl/>
        </w:rPr>
        <w:t>–</w:t>
      </w:r>
      <w:r>
        <w:rPr>
          <w:rtl/>
        </w:rPr>
        <w:t>2023</w:t>
      </w:r>
      <w:r w:rsidR="004C6D05">
        <w:rPr>
          <w:rFonts w:hint="cs"/>
          <w:rtl/>
        </w:rPr>
        <w:t>,</w:t>
      </w:r>
      <w:r>
        <w:rPr>
          <w:rtl/>
        </w:rPr>
        <w:t xml:space="preserve"> פ/4132</w:t>
      </w:r>
      <w:r>
        <w:rPr>
          <w:rFonts w:hint="cs"/>
          <w:rtl/>
        </w:rPr>
        <w:t>/25</w:t>
      </w:r>
      <w:r>
        <w:rPr>
          <w:rtl/>
        </w:rPr>
        <w:t>, של ח</w:t>
      </w:r>
      <w:r>
        <w:rPr>
          <w:rFonts w:hint="cs"/>
          <w:rtl/>
        </w:rPr>
        <w:t>ברת הכנסת</w:t>
      </w:r>
      <w:r>
        <w:rPr>
          <w:rtl/>
        </w:rPr>
        <w:t xml:space="preserve"> חוה אתי עטייה.</w:t>
      </w:r>
    </w:p>
    <w:p w:rsidR="002B23C7" w:rsidRDefault="002B23C7" w:rsidP="007A55B1">
      <w:pPr>
        <w:rPr>
          <w:rtl/>
        </w:rPr>
      </w:pPr>
      <w:bookmarkStart w:id="6873" w:name="_ETM_Q15_256000"/>
      <w:bookmarkEnd w:id="6873"/>
    </w:p>
    <w:p w:rsidR="002B23C7" w:rsidRDefault="002B23C7" w:rsidP="004C6D05">
      <w:pPr>
        <w:rPr>
          <w:rtl/>
        </w:rPr>
      </w:pPr>
      <w:r>
        <w:rPr>
          <w:rtl/>
        </w:rPr>
        <w:t>הוועדה לביטחון לאומי תדון בהצעת חוק הכניסה לישראל (תיקון – נסיבות מחמירות להסעה, להלנה ולהעסקה של תושב זר השוהה בישראל שלא כדין שביצע מעשה טרור או תמך בטרור), התשפ</w:t>
      </w:r>
      <w:r>
        <w:rPr>
          <w:rFonts w:hint="cs"/>
          <w:rtl/>
        </w:rPr>
        <w:t>"</w:t>
      </w:r>
      <w:r>
        <w:rPr>
          <w:rtl/>
        </w:rPr>
        <w:t>ד</w:t>
      </w:r>
      <w:r>
        <w:rPr>
          <w:rFonts w:hint="cs"/>
          <w:rtl/>
        </w:rPr>
        <w:t>–</w:t>
      </w:r>
      <w:r>
        <w:rPr>
          <w:rtl/>
        </w:rPr>
        <w:t>2024</w:t>
      </w:r>
      <w:r w:rsidR="004C6D05">
        <w:rPr>
          <w:rFonts w:hint="cs"/>
          <w:rtl/>
        </w:rPr>
        <w:t>,</w:t>
      </w:r>
      <w:r>
        <w:rPr>
          <w:rtl/>
        </w:rPr>
        <w:t xml:space="preserve"> פ/4281</w:t>
      </w:r>
      <w:r>
        <w:rPr>
          <w:rFonts w:hint="cs"/>
          <w:rtl/>
        </w:rPr>
        <w:t>/25</w:t>
      </w:r>
      <w:r>
        <w:rPr>
          <w:rtl/>
        </w:rPr>
        <w:t>, של ח</w:t>
      </w:r>
      <w:r>
        <w:rPr>
          <w:rFonts w:hint="cs"/>
          <w:rtl/>
        </w:rPr>
        <w:t>בר הכנסת</w:t>
      </w:r>
      <w:r>
        <w:rPr>
          <w:rtl/>
        </w:rPr>
        <w:t xml:space="preserve"> אופיר כץ וקבוצת חברי הכנסת.</w:t>
      </w:r>
    </w:p>
    <w:p w:rsidR="002B23C7" w:rsidRDefault="002B23C7" w:rsidP="007A55B1">
      <w:pPr>
        <w:rPr>
          <w:rtl/>
        </w:rPr>
      </w:pPr>
      <w:bookmarkStart w:id="6874" w:name="_ETM_Q15_273000"/>
      <w:bookmarkEnd w:id="6874"/>
    </w:p>
    <w:p w:rsidR="002B23C7" w:rsidRDefault="002B23C7" w:rsidP="004C6D05">
      <w:pPr>
        <w:rPr>
          <w:rtl/>
        </w:rPr>
      </w:pPr>
      <w:bookmarkStart w:id="6875" w:name="_ETM_Q15_274000"/>
      <w:bookmarkEnd w:id="6875"/>
      <w:r>
        <w:rPr>
          <w:rtl/>
        </w:rPr>
        <w:t>ועדת הכנסת החליטה בישיבתה ביום כ</w:t>
      </w:r>
      <w:r>
        <w:rPr>
          <w:rFonts w:hint="cs"/>
          <w:rtl/>
        </w:rPr>
        <w:t>"</w:t>
      </w:r>
      <w:r>
        <w:rPr>
          <w:rtl/>
        </w:rPr>
        <w:t>ח בשבט התשפ</w:t>
      </w:r>
      <w:r>
        <w:rPr>
          <w:rFonts w:hint="cs"/>
          <w:rtl/>
        </w:rPr>
        <w:t>"</w:t>
      </w:r>
      <w:r>
        <w:rPr>
          <w:rtl/>
        </w:rPr>
        <w:t>ד</w:t>
      </w:r>
      <w:r>
        <w:rPr>
          <w:rFonts w:hint="cs"/>
          <w:rtl/>
        </w:rPr>
        <w:t>,</w:t>
      </w:r>
      <w:r>
        <w:rPr>
          <w:rtl/>
        </w:rPr>
        <w:t xml:space="preserve"> 7 בפברואר 2024, להעביר את הצעות החוק הבאות לדיון בוועדת הבריאות:</w:t>
      </w:r>
      <w:r w:rsidR="004C6D05">
        <w:rPr>
          <w:rFonts w:hint="cs"/>
          <w:rtl/>
        </w:rPr>
        <w:t xml:space="preserve"> </w:t>
      </w:r>
      <w:bookmarkStart w:id="6876" w:name="_ETM_Q15_279000"/>
      <w:bookmarkEnd w:id="6876"/>
      <w:r>
        <w:rPr>
          <w:rtl/>
        </w:rPr>
        <w:t>הצעת חוק יום בריאות הנפש, התשפ</w:t>
      </w:r>
      <w:r>
        <w:rPr>
          <w:rFonts w:hint="cs"/>
          <w:rtl/>
        </w:rPr>
        <w:t>"</w:t>
      </w:r>
      <w:r>
        <w:rPr>
          <w:rtl/>
        </w:rPr>
        <w:t>ג</w:t>
      </w:r>
      <w:r>
        <w:rPr>
          <w:rFonts w:hint="cs"/>
          <w:rtl/>
        </w:rPr>
        <w:t>–</w:t>
      </w:r>
      <w:r>
        <w:rPr>
          <w:rtl/>
        </w:rPr>
        <w:t>2022</w:t>
      </w:r>
      <w:r w:rsidR="004C6D05">
        <w:rPr>
          <w:rFonts w:hint="cs"/>
          <w:rtl/>
        </w:rPr>
        <w:t>,</w:t>
      </w:r>
      <w:r>
        <w:rPr>
          <w:rtl/>
        </w:rPr>
        <w:t xml:space="preserve"> פ/47</w:t>
      </w:r>
      <w:r>
        <w:rPr>
          <w:rFonts w:hint="cs"/>
          <w:rtl/>
        </w:rPr>
        <w:t>/25</w:t>
      </w:r>
      <w:r>
        <w:rPr>
          <w:rtl/>
        </w:rPr>
        <w:t>,</w:t>
      </w:r>
      <w:r>
        <w:rPr>
          <w:rFonts w:hint="cs"/>
          <w:rtl/>
        </w:rPr>
        <w:t xml:space="preserve"> </w:t>
      </w:r>
      <w:r>
        <w:rPr>
          <w:rtl/>
        </w:rPr>
        <w:t xml:space="preserve">של </w:t>
      </w:r>
      <w:r>
        <w:rPr>
          <w:rFonts w:hint="cs"/>
          <w:rtl/>
        </w:rPr>
        <w:t>חברת הכנסת</w:t>
      </w:r>
      <w:r>
        <w:rPr>
          <w:rtl/>
        </w:rPr>
        <w:t xml:space="preserve"> מרים וולדיגר</w:t>
      </w:r>
      <w:r>
        <w:rPr>
          <w:rFonts w:hint="cs"/>
          <w:rtl/>
        </w:rPr>
        <w:t>;</w:t>
      </w:r>
      <w:r w:rsidR="004C6D05">
        <w:rPr>
          <w:rFonts w:hint="cs"/>
          <w:rtl/>
        </w:rPr>
        <w:t xml:space="preserve"> </w:t>
      </w:r>
      <w:bookmarkStart w:id="6877" w:name="_ETM_Q15_286000"/>
      <w:bookmarkEnd w:id="6877"/>
      <w:r>
        <w:rPr>
          <w:rtl/>
        </w:rPr>
        <w:t>הצעת חוק יום בריאות הנפש, התשפ</w:t>
      </w:r>
      <w:r>
        <w:rPr>
          <w:rFonts w:hint="cs"/>
          <w:rtl/>
        </w:rPr>
        <w:t>"</w:t>
      </w:r>
      <w:r>
        <w:rPr>
          <w:rtl/>
        </w:rPr>
        <w:t>ג</w:t>
      </w:r>
      <w:r>
        <w:rPr>
          <w:rFonts w:hint="cs"/>
          <w:rtl/>
        </w:rPr>
        <w:t>–</w:t>
      </w:r>
      <w:r>
        <w:rPr>
          <w:rtl/>
        </w:rPr>
        <w:t>2023</w:t>
      </w:r>
      <w:r w:rsidR="004C6D05">
        <w:rPr>
          <w:rFonts w:hint="cs"/>
          <w:rtl/>
        </w:rPr>
        <w:t>,</w:t>
      </w:r>
      <w:r>
        <w:rPr>
          <w:rtl/>
        </w:rPr>
        <w:t xml:space="preserve"> פ/1817</w:t>
      </w:r>
      <w:r>
        <w:rPr>
          <w:rFonts w:hint="cs"/>
          <w:rtl/>
        </w:rPr>
        <w:t>/25</w:t>
      </w:r>
      <w:r>
        <w:rPr>
          <w:rtl/>
        </w:rPr>
        <w:t>, של ח</w:t>
      </w:r>
      <w:r>
        <w:rPr>
          <w:rFonts w:hint="cs"/>
          <w:rtl/>
        </w:rPr>
        <w:t xml:space="preserve">בר הכנסת </w:t>
      </w:r>
      <w:r>
        <w:rPr>
          <w:rtl/>
        </w:rPr>
        <w:t>ואליד אלהואשלה.</w:t>
      </w:r>
    </w:p>
    <w:p w:rsidR="002B23C7" w:rsidRDefault="002B23C7" w:rsidP="007A55B1">
      <w:pPr>
        <w:rPr>
          <w:rtl/>
        </w:rPr>
      </w:pPr>
    </w:p>
    <w:p w:rsidR="002B23C7" w:rsidRDefault="002B23C7" w:rsidP="007A55B1">
      <w:pPr>
        <w:rPr>
          <w:rtl/>
        </w:rPr>
      </w:pPr>
      <w:r>
        <w:rPr>
          <w:rtl/>
        </w:rPr>
        <w:t>ועדת הכנסת ממליצה לכנסת להעביר את הצעות החוק האמורות מוועדת הבריאות לדיון בוועדת החינוך, התרבות והספורט, לשם הכנתן לקריאה הראשונה.</w:t>
      </w:r>
    </w:p>
    <w:p w:rsidR="002B23C7" w:rsidRDefault="002B23C7" w:rsidP="007A55B1">
      <w:pPr>
        <w:rPr>
          <w:rtl/>
        </w:rPr>
      </w:pPr>
    </w:p>
    <w:p w:rsidR="002B23C7" w:rsidRDefault="002B23C7" w:rsidP="007A55B1">
      <w:pPr>
        <w:rPr>
          <w:rtl/>
        </w:rPr>
      </w:pPr>
      <w:r>
        <w:rPr>
          <w:rtl/>
        </w:rPr>
        <w:t xml:space="preserve">אבקש את אישורה של הכנסת להמלצה </w:t>
      </w:r>
      <w:r>
        <w:rPr>
          <w:rFonts w:hint="cs"/>
          <w:rtl/>
        </w:rPr>
        <w:t>זו.</w:t>
      </w:r>
      <w:bookmarkStart w:id="6878" w:name="_ETM_Q15_304000"/>
      <w:bookmarkEnd w:id="6878"/>
      <w:r>
        <w:rPr>
          <w:rFonts w:hint="cs"/>
          <w:rtl/>
        </w:rPr>
        <w:t xml:space="preserve"> תודה.</w:t>
      </w:r>
    </w:p>
    <w:p w:rsidR="002B23C7" w:rsidRDefault="002B23C7" w:rsidP="007A55B1">
      <w:pPr>
        <w:rPr>
          <w:rtl/>
        </w:rPr>
      </w:pPr>
      <w:bookmarkStart w:id="6879" w:name="_ETM_Q15_306000"/>
      <w:bookmarkEnd w:id="6879"/>
    </w:p>
    <w:p w:rsidR="002B23C7" w:rsidRDefault="002B23C7" w:rsidP="007A55B1">
      <w:pPr>
        <w:pStyle w:val="af6"/>
        <w:keepNext/>
        <w:rPr>
          <w:rtl/>
        </w:rPr>
      </w:pPr>
      <w:r w:rsidRPr="00E845A6">
        <w:rPr>
          <w:rStyle w:val="TagStyle"/>
          <w:rtl/>
        </w:rPr>
        <w:t xml:space="preserve"> &lt;&lt; יור &gt;&gt; </w:t>
      </w:r>
      <w:r>
        <w:rPr>
          <w:rtl/>
        </w:rPr>
        <w:t>היו"ר ניסים ואטורי:</w:t>
      </w:r>
      <w:r w:rsidRPr="00E845A6">
        <w:rPr>
          <w:rStyle w:val="TagStyle"/>
          <w:rtl/>
        </w:rPr>
        <w:t xml:space="preserve"> &lt;&lt; יור &gt;&gt;</w:t>
      </w:r>
      <w:r>
        <w:rPr>
          <w:rtl/>
        </w:rPr>
        <w:t xml:space="preserve">  </w:t>
      </w:r>
    </w:p>
    <w:p w:rsidR="002B23C7" w:rsidRDefault="002B23C7" w:rsidP="000F1EB9">
      <w:pPr>
        <w:rPr>
          <w:rtl/>
        </w:rPr>
      </w:pPr>
    </w:p>
    <w:p w:rsidR="002B23C7" w:rsidRDefault="002B23C7" w:rsidP="007A55B1">
      <w:pPr>
        <w:rPr>
          <w:rtl/>
        </w:rPr>
      </w:pPr>
      <w:bookmarkStart w:id="6880" w:name="_ETM_Q15_307000"/>
      <w:bookmarkStart w:id="6881" w:name="_ETM_Q15_320340"/>
      <w:bookmarkEnd w:id="6880"/>
      <w:bookmarkEnd w:id="6881"/>
      <w:r>
        <w:rPr>
          <w:rtl/>
        </w:rPr>
        <w:t xml:space="preserve">אנחנו </w:t>
      </w:r>
      <w:bookmarkStart w:id="6882" w:name="_ETM_Q15_320579"/>
      <w:bookmarkEnd w:id="6882"/>
      <w:r>
        <w:rPr>
          <w:rtl/>
        </w:rPr>
        <w:t xml:space="preserve">נעבור </w:t>
      </w:r>
      <w:bookmarkStart w:id="6883" w:name="_ETM_Q15_320879"/>
      <w:bookmarkEnd w:id="6883"/>
      <w:r>
        <w:rPr>
          <w:rtl/>
        </w:rPr>
        <w:t xml:space="preserve">להצבעה </w:t>
      </w:r>
      <w:bookmarkStart w:id="6884" w:name="_ETM_Q15_321629"/>
      <w:bookmarkEnd w:id="6884"/>
      <w:r>
        <w:rPr>
          <w:rtl/>
        </w:rPr>
        <w:t xml:space="preserve">על </w:t>
      </w:r>
      <w:bookmarkStart w:id="6885" w:name="_ETM_Q15_321749"/>
      <w:bookmarkEnd w:id="6885"/>
      <w:r>
        <w:rPr>
          <w:rtl/>
        </w:rPr>
        <w:t xml:space="preserve">העברת </w:t>
      </w:r>
      <w:bookmarkStart w:id="6886" w:name="_ETM_Q15_323919"/>
      <w:bookmarkEnd w:id="6886"/>
      <w:r>
        <w:rPr>
          <w:rtl/>
        </w:rPr>
        <w:t xml:space="preserve">הצעת </w:t>
      </w:r>
      <w:bookmarkStart w:id="6887" w:name="_ETM_Q15_324370"/>
      <w:bookmarkEnd w:id="6887"/>
      <w:r>
        <w:rPr>
          <w:rtl/>
        </w:rPr>
        <w:t xml:space="preserve">חוק </w:t>
      </w:r>
      <w:bookmarkStart w:id="6888" w:name="_ETM_Q15_324700"/>
      <w:bookmarkEnd w:id="6888"/>
      <w:r>
        <w:rPr>
          <w:rtl/>
        </w:rPr>
        <w:t xml:space="preserve">יום </w:t>
      </w:r>
      <w:bookmarkStart w:id="6889" w:name="_ETM_Q15_324939"/>
      <w:bookmarkEnd w:id="6889"/>
      <w:r>
        <w:rPr>
          <w:rtl/>
        </w:rPr>
        <w:t xml:space="preserve">בריאות </w:t>
      </w:r>
      <w:bookmarkStart w:id="6890" w:name="_ETM_Q15_325299"/>
      <w:bookmarkEnd w:id="6890"/>
      <w:r>
        <w:rPr>
          <w:rtl/>
        </w:rPr>
        <w:t>הנפש</w:t>
      </w:r>
      <w:bookmarkStart w:id="6891" w:name="_ETM_Q15_325750"/>
      <w:bookmarkEnd w:id="6891"/>
      <w:r>
        <w:rPr>
          <w:rFonts w:hint="cs"/>
          <w:rtl/>
        </w:rPr>
        <w:t xml:space="preserve">, </w:t>
      </w:r>
      <w:r>
        <w:rPr>
          <w:rtl/>
        </w:rPr>
        <w:t>התשפ</w:t>
      </w:r>
      <w:r>
        <w:rPr>
          <w:rFonts w:hint="cs"/>
          <w:rtl/>
        </w:rPr>
        <w:t>"</w:t>
      </w:r>
      <w:r>
        <w:rPr>
          <w:rtl/>
        </w:rPr>
        <w:t>ג</w:t>
      </w:r>
      <w:r>
        <w:rPr>
          <w:rFonts w:hint="cs"/>
          <w:rtl/>
        </w:rPr>
        <w:t>–</w:t>
      </w:r>
      <w:bookmarkStart w:id="6892" w:name="_ETM_Q15_326379"/>
      <w:bookmarkEnd w:id="6892"/>
      <w:r>
        <w:rPr>
          <w:rtl/>
        </w:rPr>
        <w:t>2022</w:t>
      </w:r>
      <w:r>
        <w:rPr>
          <w:rFonts w:hint="cs"/>
          <w:rtl/>
        </w:rPr>
        <w:t>,</w:t>
      </w:r>
      <w:r>
        <w:rPr>
          <w:rtl/>
        </w:rPr>
        <w:t xml:space="preserve"> </w:t>
      </w:r>
      <w:bookmarkStart w:id="6893" w:name="_ETM_Q15_328260"/>
      <w:bookmarkEnd w:id="6893"/>
      <w:r>
        <w:rPr>
          <w:rtl/>
        </w:rPr>
        <w:t xml:space="preserve">של </w:t>
      </w:r>
      <w:bookmarkStart w:id="6894" w:name="_ETM_Q15_328470"/>
      <w:bookmarkEnd w:id="6894"/>
      <w:r>
        <w:rPr>
          <w:rtl/>
        </w:rPr>
        <w:t xml:space="preserve">חברת </w:t>
      </w:r>
      <w:bookmarkStart w:id="6895" w:name="_ETM_Q15_328860"/>
      <w:bookmarkEnd w:id="6895"/>
      <w:r>
        <w:rPr>
          <w:rtl/>
        </w:rPr>
        <w:t xml:space="preserve">הכנסת </w:t>
      </w:r>
      <w:bookmarkStart w:id="6896" w:name="_ETM_Q15_329189"/>
      <w:bookmarkEnd w:id="6896"/>
      <w:r>
        <w:rPr>
          <w:rtl/>
        </w:rPr>
        <w:t xml:space="preserve">מיכל </w:t>
      </w:r>
      <w:bookmarkStart w:id="6897" w:name="_ETM_Q15_329580"/>
      <w:bookmarkEnd w:id="6897"/>
      <w:r>
        <w:rPr>
          <w:rtl/>
        </w:rPr>
        <w:t xml:space="preserve">מרים </w:t>
      </w:r>
      <w:bookmarkStart w:id="6898" w:name="_ETM_Q15_330030"/>
      <w:bookmarkEnd w:id="6898"/>
      <w:r>
        <w:rPr>
          <w:rtl/>
        </w:rPr>
        <w:t>וול</w:t>
      </w:r>
      <w:r>
        <w:rPr>
          <w:rFonts w:hint="cs"/>
          <w:rtl/>
        </w:rPr>
        <w:t xml:space="preserve">דיגר </w:t>
      </w:r>
      <w:bookmarkStart w:id="6899" w:name="_ETM_Q15_330269"/>
      <w:bookmarkStart w:id="6900" w:name="_ETM_Q15_330540"/>
      <w:bookmarkEnd w:id="6899"/>
      <w:bookmarkEnd w:id="6900"/>
      <w:r>
        <w:rPr>
          <w:rtl/>
        </w:rPr>
        <w:t xml:space="preserve">וקבוצת </w:t>
      </w:r>
      <w:bookmarkStart w:id="6901" w:name="_ETM_Q15_330930"/>
      <w:bookmarkEnd w:id="6901"/>
      <w:r>
        <w:rPr>
          <w:rtl/>
        </w:rPr>
        <w:t xml:space="preserve">חברי </w:t>
      </w:r>
      <w:bookmarkStart w:id="6902" w:name="_ETM_Q15_331169"/>
      <w:bookmarkEnd w:id="6902"/>
      <w:r>
        <w:rPr>
          <w:rFonts w:hint="cs"/>
          <w:rtl/>
        </w:rPr>
        <w:t>ה</w:t>
      </w:r>
      <w:r>
        <w:rPr>
          <w:rtl/>
        </w:rPr>
        <w:t>כנסת</w:t>
      </w:r>
      <w:bookmarkStart w:id="6903" w:name="_ETM_Q15_331439"/>
      <w:bookmarkEnd w:id="6903"/>
      <w:r>
        <w:rPr>
          <w:rFonts w:hint="cs"/>
          <w:rtl/>
        </w:rPr>
        <w:t>, מ</w:t>
      </w:r>
      <w:r>
        <w:rPr>
          <w:rtl/>
        </w:rPr>
        <w:t xml:space="preserve">וועדת </w:t>
      </w:r>
      <w:bookmarkStart w:id="6904" w:name="_ETM_Q15_331739"/>
      <w:bookmarkEnd w:id="6904"/>
      <w:r>
        <w:rPr>
          <w:rtl/>
        </w:rPr>
        <w:t xml:space="preserve">הבריאות </w:t>
      </w:r>
      <w:bookmarkStart w:id="6905" w:name="_ETM_Q15_332129"/>
      <w:bookmarkEnd w:id="6905"/>
      <w:r>
        <w:rPr>
          <w:rtl/>
        </w:rPr>
        <w:t xml:space="preserve">לוועדת </w:t>
      </w:r>
      <w:bookmarkStart w:id="6906" w:name="_ETM_Q15_332459"/>
      <w:bookmarkEnd w:id="6906"/>
      <w:r>
        <w:rPr>
          <w:rtl/>
        </w:rPr>
        <w:t>החינוך</w:t>
      </w:r>
      <w:r>
        <w:rPr>
          <w:rFonts w:hint="cs"/>
          <w:rtl/>
        </w:rPr>
        <w:t>,</w:t>
      </w:r>
      <w:r>
        <w:rPr>
          <w:rtl/>
        </w:rPr>
        <w:t xml:space="preserve"> </w:t>
      </w:r>
      <w:bookmarkStart w:id="6907" w:name="_ETM_Q15_333060"/>
      <w:bookmarkEnd w:id="6907"/>
      <w:r>
        <w:rPr>
          <w:rtl/>
        </w:rPr>
        <w:t xml:space="preserve">התרבות </w:t>
      </w:r>
      <w:bookmarkStart w:id="6908" w:name="_ETM_Q15_333540"/>
      <w:bookmarkEnd w:id="6908"/>
      <w:r>
        <w:rPr>
          <w:rtl/>
        </w:rPr>
        <w:t>והספורט</w:t>
      </w:r>
      <w:r>
        <w:rPr>
          <w:rFonts w:hint="cs"/>
          <w:rtl/>
        </w:rPr>
        <w:t>.</w:t>
      </w:r>
      <w:r>
        <w:rPr>
          <w:rtl/>
        </w:rPr>
        <w:t xml:space="preserve"> </w:t>
      </w:r>
      <w:bookmarkStart w:id="6909" w:name="_ETM_Q15_336870"/>
      <w:bookmarkEnd w:id="6909"/>
      <w:r>
        <w:rPr>
          <w:rtl/>
        </w:rPr>
        <w:t>הצבעה</w:t>
      </w:r>
      <w:r>
        <w:rPr>
          <w:rFonts w:hint="cs"/>
          <w:rtl/>
        </w:rPr>
        <w:t>.</w:t>
      </w:r>
    </w:p>
    <w:p w:rsidR="002B23C7" w:rsidRDefault="002B23C7" w:rsidP="007A55B1">
      <w:pPr>
        <w:rPr>
          <w:rtl/>
        </w:rPr>
      </w:pPr>
    </w:p>
    <w:p w:rsidR="002B23C7" w:rsidRDefault="002B23C7" w:rsidP="007A55B1">
      <w:pPr>
        <w:pStyle w:val="af1"/>
        <w:keepNext/>
        <w:rPr>
          <w:rtl/>
        </w:rPr>
      </w:pPr>
      <w:bookmarkStart w:id="6910" w:name="_ETM_Q15_334000"/>
      <w:bookmarkEnd w:id="6910"/>
      <w:r>
        <w:rPr>
          <w:rtl/>
        </w:rPr>
        <w:t>הצבעה מס'</w:t>
      </w:r>
      <w:r>
        <w:rPr>
          <w:rFonts w:hint="cs"/>
          <w:rtl/>
        </w:rPr>
        <w:t xml:space="preserve"> 7</w:t>
      </w:r>
    </w:p>
    <w:p w:rsidR="002B23C7" w:rsidRDefault="002B23C7" w:rsidP="007A55B1">
      <w:pPr>
        <w:pStyle w:val="--"/>
        <w:keepNext/>
        <w:rPr>
          <w:rtl/>
        </w:rPr>
      </w:pPr>
    </w:p>
    <w:p w:rsidR="002B23C7" w:rsidRDefault="002B23C7" w:rsidP="007A55B1">
      <w:pPr>
        <w:pStyle w:val="--"/>
        <w:keepNext/>
        <w:rPr>
          <w:rtl/>
        </w:rPr>
      </w:pPr>
      <w:r>
        <w:rPr>
          <w:rtl/>
        </w:rPr>
        <w:t>בעד</w:t>
      </w:r>
      <w:r>
        <w:rPr>
          <w:rFonts w:hint="cs"/>
          <w:rtl/>
        </w:rPr>
        <w:t xml:space="preserve"> הצעת ועדת הכנסת</w:t>
      </w:r>
      <w:r>
        <w:rPr>
          <w:rtl/>
        </w:rPr>
        <w:t xml:space="preserve"> – </w:t>
      </w:r>
      <w:r>
        <w:rPr>
          <w:rFonts w:hint="cs"/>
          <w:rtl/>
        </w:rPr>
        <w:t>7</w:t>
      </w:r>
    </w:p>
    <w:p w:rsidR="002B23C7" w:rsidRDefault="002B23C7" w:rsidP="007A55B1">
      <w:pPr>
        <w:pStyle w:val="--"/>
        <w:keepNext/>
        <w:rPr>
          <w:rtl/>
        </w:rPr>
      </w:pPr>
      <w:r>
        <w:rPr>
          <w:rtl/>
        </w:rPr>
        <w:t>נגד –</w:t>
      </w:r>
      <w:r>
        <w:rPr>
          <w:rFonts w:hint="cs"/>
          <w:rtl/>
        </w:rPr>
        <w:t xml:space="preserve"> אין</w:t>
      </w:r>
    </w:p>
    <w:p w:rsidR="002B23C7" w:rsidRDefault="002B23C7" w:rsidP="007A55B1">
      <w:pPr>
        <w:pStyle w:val="--"/>
        <w:keepNext/>
        <w:rPr>
          <w:rtl/>
        </w:rPr>
      </w:pPr>
      <w:r>
        <w:rPr>
          <w:rtl/>
        </w:rPr>
        <w:t>נמנעים –</w:t>
      </w:r>
      <w:r>
        <w:rPr>
          <w:rFonts w:hint="cs"/>
          <w:rtl/>
        </w:rPr>
        <w:t xml:space="preserve"> אין</w:t>
      </w:r>
    </w:p>
    <w:p w:rsidR="002B23C7" w:rsidRPr="00E845A6" w:rsidRDefault="002B23C7" w:rsidP="007A55B1">
      <w:pPr>
        <w:pStyle w:val="af2"/>
        <w:rPr>
          <w:rtl/>
        </w:rPr>
      </w:pPr>
      <w:bookmarkStart w:id="6911" w:name="_ETM_Q15_341000"/>
      <w:bookmarkEnd w:id="6911"/>
      <w:r w:rsidRPr="00897DE6">
        <w:rPr>
          <w:rtl/>
        </w:rPr>
        <w:t>הצעת ועדת הכנסת להעביר</w:t>
      </w:r>
      <w:r>
        <w:rPr>
          <w:rFonts w:hint="cs"/>
          <w:rtl/>
        </w:rPr>
        <w:t xml:space="preserve"> את </w:t>
      </w:r>
      <w:r w:rsidRPr="00897DE6">
        <w:rPr>
          <w:rtl/>
        </w:rPr>
        <w:t>הצעת חוק יום בריאות הנפש, התשפ"ג–2022</w:t>
      </w:r>
      <w:r>
        <w:rPr>
          <w:rFonts w:hint="cs"/>
          <w:rtl/>
        </w:rPr>
        <w:t>, מוועדת הבריאות לוועדת החינוך, התרבות והספורט נתקבלה.</w:t>
      </w:r>
    </w:p>
    <w:p w:rsidR="002B23C7" w:rsidRDefault="002B23C7" w:rsidP="007A55B1">
      <w:pPr>
        <w:rPr>
          <w:rtl/>
        </w:rPr>
      </w:pPr>
    </w:p>
    <w:p w:rsidR="002B23C7" w:rsidRDefault="002B23C7" w:rsidP="007A55B1">
      <w:pPr>
        <w:pStyle w:val="af6"/>
        <w:keepNext/>
        <w:rPr>
          <w:rtl/>
        </w:rPr>
      </w:pPr>
      <w:r w:rsidRPr="00E845A6">
        <w:rPr>
          <w:rStyle w:val="TagStyle"/>
          <w:rtl/>
        </w:rPr>
        <w:t xml:space="preserve"> &lt;&lt; יור &gt;&gt; </w:t>
      </w:r>
      <w:r>
        <w:rPr>
          <w:rtl/>
        </w:rPr>
        <w:t>היו"ר ניסים ואטורי:</w:t>
      </w:r>
      <w:r w:rsidRPr="00E845A6">
        <w:rPr>
          <w:rStyle w:val="TagStyle"/>
          <w:rtl/>
        </w:rPr>
        <w:t xml:space="preserve"> &lt;&lt; יור &gt;&gt;</w:t>
      </w:r>
      <w:r>
        <w:rPr>
          <w:rtl/>
        </w:rPr>
        <w:t xml:space="preserve">  </w:t>
      </w:r>
    </w:p>
    <w:p w:rsidR="002B23C7" w:rsidRDefault="002B23C7" w:rsidP="000F1EB9">
      <w:pPr>
        <w:rPr>
          <w:rtl/>
        </w:rPr>
      </w:pPr>
    </w:p>
    <w:p w:rsidR="002B23C7" w:rsidRDefault="002B23C7" w:rsidP="007A55B1">
      <w:pPr>
        <w:rPr>
          <w:rtl/>
        </w:rPr>
      </w:pPr>
      <w:bookmarkStart w:id="6912" w:name="_ETM_Q15_344430"/>
      <w:bookmarkStart w:id="6913" w:name="_ETM_Q15_346360"/>
      <w:bookmarkStart w:id="6914" w:name="_ETM_Q15_348029"/>
      <w:bookmarkStart w:id="6915" w:name="_ETM_Q15_352409"/>
      <w:bookmarkEnd w:id="6912"/>
      <w:bookmarkEnd w:id="6913"/>
      <w:bookmarkEnd w:id="6914"/>
      <w:bookmarkEnd w:id="6915"/>
      <w:r>
        <w:rPr>
          <w:rFonts w:hint="cs"/>
          <w:rtl/>
        </w:rPr>
        <w:t>שבעה</w:t>
      </w:r>
      <w:r>
        <w:rPr>
          <w:rtl/>
        </w:rPr>
        <w:t xml:space="preserve"> </w:t>
      </w:r>
      <w:bookmarkStart w:id="6916" w:name="_ETM_Q15_352769"/>
      <w:bookmarkEnd w:id="6916"/>
      <w:r>
        <w:rPr>
          <w:rtl/>
        </w:rPr>
        <w:t>בעד</w:t>
      </w:r>
      <w:r>
        <w:rPr>
          <w:rFonts w:hint="cs"/>
          <w:rtl/>
        </w:rPr>
        <w:t>,</w:t>
      </w:r>
      <w:r>
        <w:rPr>
          <w:rtl/>
        </w:rPr>
        <w:t xml:space="preserve"> </w:t>
      </w:r>
      <w:bookmarkStart w:id="6917" w:name="_ETM_Q15_353310"/>
      <w:bookmarkEnd w:id="6917"/>
      <w:r>
        <w:rPr>
          <w:rtl/>
        </w:rPr>
        <w:t xml:space="preserve">אין </w:t>
      </w:r>
      <w:bookmarkStart w:id="6918" w:name="_ETM_Q15_353459"/>
      <w:bookmarkEnd w:id="6918"/>
      <w:r>
        <w:rPr>
          <w:rtl/>
        </w:rPr>
        <w:t>מתנגדים</w:t>
      </w:r>
      <w:r>
        <w:rPr>
          <w:rFonts w:hint="cs"/>
          <w:rtl/>
        </w:rPr>
        <w:t>.</w:t>
      </w:r>
      <w:r>
        <w:rPr>
          <w:rtl/>
        </w:rPr>
        <w:t xml:space="preserve"> </w:t>
      </w:r>
      <w:bookmarkStart w:id="6919" w:name="_ETM_Q15_353999"/>
      <w:bookmarkEnd w:id="6919"/>
      <w:r>
        <w:rPr>
          <w:rtl/>
        </w:rPr>
        <w:t xml:space="preserve">אני </w:t>
      </w:r>
      <w:bookmarkStart w:id="6920" w:name="_ETM_Q15_354419"/>
      <w:bookmarkEnd w:id="6920"/>
      <w:r>
        <w:rPr>
          <w:rtl/>
        </w:rPr>
        <w:t xml:space="preserve">קובע </w:t>
      </w:r>
      <w:bookmarkStart w:id="6921" w:name="_ETM_Q15_354900"/>
      <w:bookmarkEnd w:id="6921"/>
      <w:r>
        <w:rPr>
          <w:rtl/>
        </w:rPr>
        <w:t xml:space="preserve">כי </w:t>
      </w:r>
      <w:bookmarkStart w:id="6922" w:name="_ETM_Q15_355079"/>
      <w:bookmarkEnd w:id="6922"/>
      <w:r>
        <w:rPr>
          <w:rtl/>
        </w:rPr>
        <w:t xml:space="preserve">החלטת </w:t>
      </w:r>
      <w:bookmarkStart w:id="6923" w:name="_ETM_Q15_355529"/>
      <w:bookmarkEnd w:id="6923"/>
      <w:r>
        <w:rPr>
          <w:rtl/>
        </w:rPr>
        <w:t xml:space="preserve">ועדת </w:t>
      </w:r>
      <w:bookmarkStart w:id="6924" w:name="_ETM_Q15_355980"/>
      <w:bookmarkEnd w:id="6924"/>
      <w:r>
        <w:rPr>
          <w:rtl/>
        </w:rPr>
        <w:t xml:space="preserve">הכנסת </w:t>
      </w:r>
      <w:bookmarkStart w:id="6925" w:name="_ETM_Q15_356400"/>
      <w:bookmarkEnd w:id="6925"/>
      <w:r>
        <w:rPr>
          <w:rtl/>
        </w:rPr>
        <w:t>התקבלה</w:t>
      </w:r>
      <w:r>
        <w:rPr>
          <w:rFonts w:hint="cs"/>
          <w:rtl/>
        </w:rPr>
        <w:t>.</w:t>
      </w:r>
    </w:p>
    <w:p w:rsidR="002B23C7" w:rsidRDefault="002B23C7" w:rsidP="007A55B1">
      <w:pPr>
        <w:rPr>
          <w:rtl/>
        </w:rPr>
      </w:pPr>
    </w:p>
    <w:p w:rsidR="002B23C7" w:rsidRDefault="002B23C7" w:rsidP="007A55B1">
      <w:pPr>
        <w:rPr>
          <w:rtl/>
        </w:rPr>
      </w:pPr>
      <w:bookmarkStart w:id="6926" w:name="_ETM_Q15_357000"/>
      <w:bookmarkStart w:id="6927" w:name="_ETM_Q15_357329"/>
      <w:bookmarkEnd w:id="6926"/>
      <w:bookmarkEnd w:id="6927"/>
      <w:r>
        <w:rPr>
          <w:rtl/>
        </w:rPr>
        <w:t xml:space="preserve">נעבור </w:t>
      </w:r>
      <w:bookmarkStart w:id="6928" w:name="_ETM_Q15_357629"/>
      <w:bookmarkEnd w:id="6928"/>
      <w:r>
        <w:rPr>
          <w:rtl/>
        </w:rPr>
        <w:t xml:space="preserve">להצבעה </w:t>
      </w:r>
      <w:bookmarkStart w:id="6929" w:name="_ETM_Q15_358049"/>
      <w:bookmarkEnd w:id="6929"/>
      <w:r>
        <w:rPr>
          <w:rtl/>
        </w:rPr>
        <w:t xml:space="preserve">על </w:t>
      </w:r>
      <w:bookmarkStart w:id="6930" w:name="_ETM_Q15_358139"/>
      <w:bookmarkEnd w:id="6930"/>
      <w:r>
        <w:rPr>
          <w:rtl/>
        </w:rPr>
        <w:t xml:space="preserve">ההחלטה </w:t>
      </w:r>
      <w:bookmarkStart w:id="6931" w:name="_ETM_Q15_358709"/>
      <w:bookmarkEnd w:id="6931"/>
      <w:r>
        <w:rPr>
          <w:rtl/>
        </w:rPr>
        <w:t>השנייה</w:t>
      </w:r>
      <w:r>
        <w:rPr>
          <w:rFonts w:hint="cs"/>
          <w:rtl/>
        </w:rPr>
        <w:t>:</w:t>
      </w:r>
      <w:r>
        <w:rPr>
          <w:rtl/>
        </w:rPr>
        <w:t xml:space="preserve"> </w:t>
      </w:r>
      <w:bookmarkStart w:id="6932" w:name="_ETM_Q15_359249"/>
      <w:bookmarkEnd w:id="6932"/>
      <w:r>
        <w:rPr>
          <w:rtl/>
        </w:rPr>
        <w:t xml:space="preserve">העברת </w:t>
      </w:r>
      <w:bookmarkStart w:id="6933" w:name="_ETM_Q15_359639"/>
      <w:bookmarkEnd w:id="6933"/>
      <w:r>
        <w:rPr>
          <w:rtl/>
        </w:rPr>
        <w:t xml:space="preserve">הצעת </w:t>
      </w:r>
      <w:bookmarkStart w:id="6934" w:name="_ETM_Q15_359969"/>
      <w:bookmarkEnd w:id="6934"/>
      <w:r>
        <w:rPr>
          <w:rtl/>
        </w:rPr>
        <w:t xml:space="preserve">חוק </w:t>
      </w:r>
      <w:bookmarkStart w:id="6935" w:name="_ETM_Q15_360269"/>
      <w:bookmarkEnd w:id="6935"/>
      <w:r>
        <w:rPr>
          <w:rtl/>
        </w:rPr>
        <w:t xml:space="preserve">יום </w:t>
      </w:r>
      <w:bookmarkStart w:id="6936" w:name="_ETM_Q15_361090"/>
      <w:bookmarkEnd w:id="6936"/>
      <w:r>
        <w:rPr>
          <w:rtl/>
        </w:rPr>
        <w:t xml:space="preserve">בריאות </w:t>
      </w:r>
      <w:bookmarkStart w:id="6937" w:name="_ETM_Q15_361389"/>
      <w:bookmarkEnd w:id="6937"/>
      <w:r>
        <w:rPr>
          <w:rtl/>
        </w:rPr>
        <w:t>הנפש</w:t>
      </w:r>
      <w:r>
        <w:rPr>
          <w:rFonts w:hint="cs"/>
          <w:rtl/>
        </w:rPr>
        <w:t>,</w:t>
      </w:r>
      <w:r>
        <w:rPr>
          <w:rtl/>
        </w:rPr>
        <w:t xml:space="preserve"> </w:t>
      </w:r>
      <w:bookmarkStart w:id="6938" w:name="_ETM_Q15_362019"/>
      <w:bookmarkEnd w:id="6938"/>
      <w:r>
        <w:rPr>
          <w:rtl/>
        </w:rPr>
        <w:t>התשפ"ג</w:t>
      </w:r>
      <w:r>
        <w:rPr>
          <w:rFonts w:hint="cs"/>
          <w:rtl/>
        </w:rPr>
        <w:t>–</w:t>
      </w:r>
      <w:bookmarkStart w:id="6939" w:name="_ETM_Q15_362499"/>
      <w:bookmarkEnd w:id="6939"/>
      <w:r>
        <w:rPr>
          <w:rtl/>
        </w:rPr>
        <w:t>2022</w:t>
      </w:r>
      <w:r>
        <w:rPr>
          <w:rFonts w:hint="cs"/>
          <w:rtl/>
        </w:rPr>
        <w:t>,</w:t>
      </w:r>
      <w:r>
        <w:rPr>
          <w:rtl/>
        </w:rPr>
        <w:t xml:space="preserve"> </w:t>
      </w:r>
      <w:bookmarkStart w:id="6940" w:name="_ETM_Q15_364150"/>
      <w:bookmarkEnd w:id="6940"/>
      <w:r>
        <w:rPr>
          <w:rtl/>
        </w:rPr>
        <w:t xml:space="preserve">של </w:t>
      </w:r>
      <w:bookmarkStart w:id="6941" w:name="_ETM_Q15_364329"/>
      <w:bookmarkEnd w:id="6941"/>
      <w:r>
        <w:rPr>
          <w:rtl/>
        </w:rPr>
        <w:t xml:space="preserve">חבר </w:t>
      </w:r>
      <w:bookmarkStart w:id="6942" w:name="_ETM_Q15_364569"/>
      <w:bookmarkEnd w:id="6942"/>
      <w:r>
        <w:rPr>
          <w:rtl/>
        </w:rPr>
        <w:t xml:space="preserve">הכנסת </w:t>
      </w:r>
      <w:bookmarkStart w:id="6943" w:name="_ETM_Q15_364870"/>
      <w:bookmarkEnd w:id="6943"/>
      <w:r>
        <w:rPr>
          <w:rFonts w:hint="cs"/>
          <w:rtl/>
        </w:rPr>
        <w:t xml:space="preserve">ואליד אלהואשלה, </w:t>
      </w:r>
      <w:bookmarkStart w:id="6944" w:name="_ETM_Q15_364000"/>
      <w:bookmarkStart w:id="6945" w:name="_ETM_Q15_365169"/>
      <w:bookmarkStart w:id="6946" w:name="_ETM_Q15_365409"/>
      <w:bookmarkStart w:id="6947" w:name="_ETM_Q15_365829"/>
      <w:bookmarkEnd w:id="6944"/>
      <w:bookmarkEnd w:id="6945"/>
      <w:bookmarkEnd w:id="6946"/>
      <w:bookmarkEnd w:id="6947"/>
      <w:r>
        <w:rPr>
          <w:rFonts w:hint="cs"/>
          <w:rtl/>
        </w:rPr>
        <w:t xml:space="preserve">מוועדת </w:t>
      </w:r>
      <w:bookmarkStart w:id="6948" w:name="_ETM_Q15_366279"/>
      <w:bookmarkEnd w:id="6948"/>
      <w:r>
        <w:rPr>
          <w:rtl/>
        </w:rPr>
        <w:t xml:space="preserve">הבריאות </w:t>
      </w:r>
      <w:bookmarkStart w:id="6949" w:name="_ETM_Q15_366700"/>
      <w:bookmarkEnd w:id="6949"/>
      <w:r>
        <w:rPr>
          <w:rtl/>
        </w:rPr>
        <w:t xml:space="preserve">לוועדת </w:t>
      </w:r>
      <w:bookmarkStart w:id="6950" w:name="_ETM_Q15_367029"/>
      <w:bookmarkEnd w:id="6950"/>
      <w:r>
        <w:rPr>
          <w:rtl/>
        </w:rPr>
        <w:t>החינוך</w:t>
      </w:r>
      <w:r>
        <w:rPr>
          <w:rFonts w:hint="cs"/>
          <w:rtl/>
        </w:rPr>
        <w:t>,</w:t>
      </w:r>
      <w:r>
        <w:rPr>
          <w:rtl/>
        </w:rPr>
        <w:t xml:space="preserve"> </w:t>
      </w:r>
      <w:bookmarkStart w:id="6951" w:name="_ETM_Q15_367540"/>
      <w:bookmarkEnd w:id="6951"/>
      <w:r>
        <w:rPr>
          <w:rtl/>
        </w:rPr>
        <w:t xml:space="preserve">התרבות </w:t>
      </w:r>
      <w:bookmarkStart w:id="6952" w:name="_ETM_Q15_367989"/>
      <w:bookmarkEnd w:id="6952"/>
      <w:r>
        <w:rPr>
          <w:rtl/>
        </w:rPr>
        <w:t>והספורט</w:t>
      </w:r>
      <w:r>
        <w:rPr>
          <w:rFonts w:hint="cs"/>
          <w:rtl/>
        </w:rPr>
        <w:t>.</w:t>
      </w:r>
      <w:r>
        <w:rPr>
          <w:rtl/>
        </w:rPr>
        <w:t xml:space="preserve"> </w:t>
      </w:r>
      <w:bookmarkStart w:id="6953" w:name="_ETM_Q15_369480"/>
      <w:bookmarkEnd w:id="6953"/>
      <w:r>
        <w:rPr>
          <w:rtl/>
        </w:rPr>
        <w:t xml:space="preserve">נעבור </w:t>
      </w:r>
      <w:bookmarkStart w:id="6954" w:name="_ETM_Q15_369750"/>
      <w:bookmarkEnd w:id="6954"/>
      <w:r>
        <w:rPr>
          <w:rtl/>
        </w:rPr>
        <w:t>להצבעה</w:t>
      </w:r>
      <w:r>
        <w:rPr>
          <w:rFonts w:hint="cs"/>
          <w:rtl/>
        </w:rPr>
        <w:t>.</w:t>
      </w:r>
      <w:r>
        <w:rPr>
          <w:rtl/>
        </w:rPr>
        <w:t xml:space="preserve"> </w:t>
      </w:r>
      <w:bookmarkStart w:id="6955" w:name="_ETM_Q15_372230"/>
      <w:bookmarkEnd w:id="6955"/>
      <w:r>
        <w:rPr>
          <w:rtl/>
        </w:rPr>
        <w:t>הצבעה</w:t>
      </w:r>
      <w:r>
        <w:rPr>
          <w:rFonts w:hint="cs"/>
          <w:rtl/>
        </w:rPr>
        <w:t>.</w:t>
      </w:r>
    </w:p>
    <w:p w:rsidR="002B23C7" w:rsidRDefault="002B23C7" w:rsidP="007A55B1">
      <w:pPr>
        <w:rPr>
          <w:rtl/>
        </w:rPr>
      </w:pPr>
    </w:p>
    <w:p w:rsidR="002B23C7" w:rsidRDefault="002B23C7" w:rsidP="007A55B1">
      <w:pPr>
        <w:pStyle w:val="af1"/>
        <w:keepNext/>
        <w:rPr>
          <w:rtl/>
        </w:rPr>
      </w:pPr>
      <w:r>
        <w:rPr>
          <w:rtl/>
        </w:rPr>
        <w:t>הצבעה מס'</w:t>
      </w:r>
      <w:r>
        <w:rPr>
          <w:rFonts w:hint="cs"/>
          <w:rtl/>
        </w:rPr>
        <w:t xml:space="preserve"> 8</w:t>
      </w:r>
    </w:p>
    <w:p w:rsidR="002B23C7" w:rsidRDefault="002B23C7" w:rsidP="007A55B1">
      <w:pPr>
        <w:pStyle w:val="--"/>
        <w:keepNext/>
        <w:rPr>
          <w:rtl/>
        </w:rPr>
      </w:pPr>
    </w:p>
    <w:p w:rsidR="002B23C7" w:rsidRDefault="002B23C7" w:rsidP="007A55B1">
      <w:pPr>
        <w:pStyle w:val="--"/>
        <w:keepNext/>
        <w:rPr>
          <w:rtl/>
        </w:rPr>
      </w:pPr>
      <w:r w:rsidRPr="00897DE6">
        <w:rPr>
          <w:rtl/>
        </w:rPr>
        <w:t>בעד הצעת ועדת הכנסת</w:t>
      </w:r>
      <w:r>
        <w:rPr>
          <w:rtl/>
        </w:rPr>
        <w:t xml:space="preserve"> – </w:t>
      </w:r>
      <w:r>
        <w:rPr>
          <w:rFonts w:hint="cs"/>
          <w:rtl/>
        </w:rPr>
        <w:t>7</w:t>
      </w:r>
    </w:p>
    <w:p w:rsidR="002B23C7" w:rsidRDefault="002B23C7" w:rsidP="007A55B1">
      <w:pPr>
        <w:pStyle w:val="--"/>
        <w:keepNext/>
        <w:rPr>
          <w:rtl/>
        </w:rPr>
      </w:pPr>
      <w:r>
        <w:rPr>
          <w:rtl/>
        </w:rPr>
        <w:t xml:space="preserve">נגד – </w:t>
      </w:r>
      <w:r>
        <w:rPr>
          <w:rFonts w:hint="cs"/>
          <w:rtl/>
        </w:rPr>
        <w:t>אין</w:t>
      </w:r>
    </w:p>
    <w:p w:rsidR="002B23C7" w:rsidRDefault="002B23C7" w:rsidP="007A55B1">
      <w:pPr>
        <w:pStyle w:val="--"/>
        <w:keepNext/>
        <w:rPr>
          <w:rtl/>
        </w:rPr>
      </w:pPr>
      <w:r>
        <w:rPr>
          <w:rtl/>
        </w:rPr>
        <w:t xml:space="preserve">נמנעים – </w:t>
      </w:r>
      <w:r>
        <w:rPr>
          <w:rFonts w:hint="cs"/>
          <w:rtl/>
        </w:rPr>
        <w:t>אין</w:t>
      </w:r>
    </w:p>
    <w:p w:rsidR="002B23C7" w:rsidRDefault="002B23C7" w:rsidP="007A55B1">
      <w:pPr>
        <w:pStyle w:val="af2"/>
        <w:rPr>
          <w:rtl/>
        </w:rPr>
      </w:pPr>
      <w:r w:rsidRPr="00897DE6">
        <w:rPr>
          <w:rtl/>
        </w:rPr>
        <w:t xml:space="preserve">הצעת ועדת הכנסת להעביר </w:t>
      </w:r>
      <w:r>
        <w:rPr>
          <w:rFonts w:hint="cs"/>
          <w:rtl/>
        </w:rPr>
        <w:t xml:space="preserve">את </w:t>
      </w:r>
      <w:r w:rsidRPr="00897DE6">
        <w:rPr>
          <w:rtl/>
        </w:rPr>
        <w:t>הצעת חוק יום בבריאות הנפש, התשפ</w:t>
      </w:r>
      <w:r>
        <w:rPr>
          <w:rtl/>
        </w:rPr>
        <w:t xml:space="preserve">"ג–2022, מוועדת הבריאות לוועדת </w:t>
      </w:r>
      <w:r>
        <w:rPr>
          <w:rFonts w:hint="cs"/>
          <w:rtl/>
        </w:rPr>
        <w:t>ה</w:t>
      </w:r>
      <w:r>
        <w:rPr>
          <w:rtl/>
        </w:rPr>
        <w:t>חינוך, התרבות והספורט</w:t>
      </w:r>
      <w:r w:rsidRPr="00897DE6">
        <w:rPr>
          <w:rtl/>
        </w:rPr>
        <w:t xml:space="preserve"> נתקבלה.</w:t>
      </w:r>
    </w:p>
    <w:p w:rsidR="002B23C7" w:rsidRDefault="002B23C7" w:rsidP="007A55B1">
      <w:pPr>
        <w:rPr>
          <w:rtl/>
        </w:rPr>
      </w:pPr>
    </w:p>
    <w:p w:rsidR="002B23C7" w:rsidRDefault="002B23C7" w:rsidP="007A55B1">
      <w:pPr>
        <w:pStyle w:val="af6"/>
        <w:keepNext/>
        <w:rPr>
          <w:rtl/>
        </w:rPr>
      </w:pPr>
      <w:r w:rsidRPr="00D62B26">
        <w:rPr>
          <w:rStyle w:val="TagStyle"/>
          <w:rtl/>
        </w:rPr>
        <w:t xml:space="preserve"> &lt;&lt; יור &gt;&gt; </w:t>
      </w:r>
      <w:r>
        <w:rPr>
          <w:rtl/>
        </w:rPr>
        <w:t>היו"ר ניסים ואטורי:</w:t>
      </w:r>
      <w:r w:rsidRPr="00D62B26">
        <w:rPr>
          <w:rStyle w:val="TagStyle"/>
          <w:rtl/>
        </w:rPr>
        <w:t xml:space="preserve"> &lt;&lt; יור &gt;&gt;</w:t>
      </w:r>
      <w:r>
        <w:rPr>
          <w:rtl/>
        </w:rPr>
        <w:t xml:space="preserve">  </w:t>
      </w:r>
    </w:p>
    <w:p w:rsidR="002B23C7" w:rsidRDefault="002B23C7" w:rsidP="000F1EB9">
      <w:pPr>
        <w:rPr>
          <w:rtl/>
        </w:rPr>
      </w:pPr>
    </w:p>
    <w:p w:rsidR="002B23C7" w:rsidRDefault="002B23C7" w:rsidP="007A55B1">
      <w:pPr>
        <w:rPr>
          <w:rtl/>
        </w:rPr>
      </w:pPr>
      <w:bookmarkStart w:id="6956" w:name="_ETM_Q15_377000"/>
      <w:bookmarkStart w:id="6957" w:name="_ETM_Q15_374010"/>
      <w:bookmarkStart w:id="6958" w:name="_ETM_Q15_385550"/>
      <w:bookmarkEnd w:id="6956"/>
      <w:bookmarkEnd w:id="6957"/>
      <w:bookmarkEnd w:id="6958"/>
      <w:r>
        <w:rPr>
          <w:rFonts w:hint="cs"/>
          <w:rtl/>
        </w:rPr>
        <w:t>שבעה</w:t>
      </w:r>
      <w:r>
        <w:rPr>
          <w:rtl/>
        </w:rPr>
        <w:t xml:space="preserve"> </w:t>
      </w:r>
      <w:bookmarkStart w:id="6959" w:name="_ETM_Q15_385910"/>
      <w:bookmarkEnd w:id="6959"/>
      <w:r>
        <w:rPr>
          <w:rtl/>
        </w:rPr>
        <w:t>בעד</w:t>
      </w:r>
      <w:r>
        <w:rPr>
          <w:rFonts w:hint="cs"/>
          <w:rtl/>
        </w:rPr>
        <w:t>,</w:t>
      </w:r>
      <w:r>
        <w:rPr>
          <w:rtl/>
        </w:rPr>
        <w:t xml:space="preserve"> </w:t>
      </w:r>
      <w:bookmarkStart w:id="6960" w:name="_ETM_Q15_386510"/>
      <w:bookmarkEnd w:id="6960"/>
      <w:r>
        <w:rPr>
          <w:rtl/>
        </w:rPr>
        <w:t xml:space="preserve">אין </w:t>
      </w:r>
      <w:bookmarkStart w:id="6961" w:name="_ETM_Q15_386690"/>
      <w:bookmarkEnd w:id="6961"/>
      <w:r>
        <w:rPr>
          <w:rtl/>
        </w:rPr>
        <w:t>מתנגדים</w:t>
      </w:r>
      <w:r>
        <w:rPr>
          <w:rFonts w:hint="cs"/>
          <w:rtl/>
        </w:rPr>
        <w:t>.</w:t>
      </w:r>
      <w:r>
        <w:rPr>
          <w:rtl/>
        </w:rPr>
        <w:t xml:space="preserve"> </w:t>
      </w:r>
      <w:bookmarkStart w:id="6962" w:name="_ETM_Q15_387380"/>
      <w:bookmarkEnd w:id="6962"/>
      <w:r>
        <w:rPr>
          <w:rtl/>
        </w:rPr>
        <w:t xml:space="preserve">אני </w:t>
      </w:r>
      <w:bookmarkStart w:id="6963" w:name="_ETM_Q15_387650"/>
      <w:bookmarkEnd w:id="6963"/>
      <w:r>
        <w:rPr>
          <w:rtl/>
        </w:rPr>
        <w:t xml:space="preserve">קובע </w:t>
      </w:r>
      <w:bookmarkStart w:id="6964" w:name="_ETM_Q15_387980"/>
      <w:bookmarkEnd w:id="6964"/>
      <w:r>
        <w:rPr>
          <w:rtl/>
        </w:rPr>
        <w:t xml:space="preserve">שגם </w:t>
      </w:r>
      <w:bookmarkStart w:id="6965" w:name="_ETM_Q15_388280"/>
      <w:bookmarkEnd w:id="6965"/>
      <w:r>
        <w:rPr>
          <w:rtl/>
        </w:rPr>
        <w:t xml:space="preserve">ההחלטה </w:t>
      </w:r>
      <w:bookmarkStart w:id="6966" w:name="_ETM_Q15_388669"/>
      <w:bookmarkEnd w:id="6966"/>
      <w:r>
        <w:rPr>
          <w:rtl/>
        </w:rPr>
        <w:t xml:space="preserve">הזו </w:t>
      </w:r>
      <w:bookmarkStart w:id="6967" w:name="_ETM_Q15_389599"/>
      <w:bookmarkEnd w:id="6967"/>
      <w:r>
        <w:rPr>
          <w:rtl/>
        </w:rPr>
        <w:t xml:space="preserve">של </w:t>
      </w:r>
      <w:bookmarkStart w:id="6968" w:name="_ETM_Q15_389780"/>
      <w:bookmarkEnd w:id="6968"/>
      <w:r>
        <w:rPr>
          <w:rtl/>
        </w:rPr>
        <w:t xml:space="preserve">ועדת </w:t>
      </w:r>
      <w:bookmarkStart w:id="6969" w:name="_ETM_Q15_389989"/>
      <w:bookmarkEnd w:id="6969"/>
      <w:r>
        <w:rPr>
          <w:rtl/>
        </w:rPr>
        <w:t xml:space="preserve">הכנסת </w:t>
      </w:r>
      <w:bookmarkStart w:id="6970" w:name="_ETM_Q15_390290"/>
      <w:bookmarkEnd w:id="6970"/>
      <w:r>
        <w:rPr>
          <w:rtl/>
        </w:rPr>
        <w:t>התקבלה</w:t>
      </w:r>
      <w:r>
        <w:rPr>
          <w:rFonts w:hint="cs"/>
          <w:rtl/>
        </w:rPr>
        <w:t>.</w:t>
      </w:r>
    </w:p>
    <w:p w:rsidR="002B23C7" w:rsidRDefault="002B23C7" w:rsidP="007A55B1">
      <w:pPr>
        <w:rPr>
          <w:rtl/>
        </w:rPr>
      </w:pPr>
      <w:bookmarkStart w:id="6971" w:name="_ETM_Q15_392000"/>
      <w:bookmarkEnd w:id="6971"/>
    </w:p>
    <w:p w:rsidR="004C6D05" w:rsidRDefault="004C6D05" w:rsidP="007A55B1">
      <w:pPr>
        <w:rPr>
          <w:rtl/>
        </w:rPr>
      </w:pPr>
    </w:p>
    <w:p w:rsidR="002B23C7" w:rsidRDefault="002B23C7" w:rsidP="007A55B1">
      <w:pPr>
        <w:pStyle w:val="a6"/>
        <w:rPr>
          <w:rtl/>
        </w:rPr>
      </w:pPr>
      <w:bookmarkStart w:id="6972" w:name="ET_hatsach_641506_12"/>
      <w:r w:rsidRPr="00D62B26">
        <w:rPr>
          <w:rStyle w:val="TagStyle"/>
          <w:rtl/>
        </w:rPr>
        <w:t xml:space="preserve"> &lt;&lt; הצח &gt;&gt; </w:t>
      </w:r>
      <w:bookmarkStart w:id="6973" w:name="_Toc159878416"/>
      <w:r>
        <w:rPr>
          <w:rtl/>
        </w:rPr>
        <w:t>הצעת חוק התוכנית הכלכלית (תיקוני חקיקה ליישום המדיניות הכלכלית לשנות התקציב 2023 ו-2024) (תיקון), התשפ"ד</w:t>
      </w:r>
      <w:r>
        <w:rPr>
          <w:rFonts w:hint="cs"/>
          <w:rtl/>
        </w:rPr>
        <w:t>–</w:t>
      </w:r>
      <w:r>
        <w:rPr>
          <w:rtl/>
        </w:rPr>
        <w:t>2024</w:t>
      </w:r>
      <w:bookmarkEnd w:id="6973"/>
      <w:r w:rsidRPr="00D62B26">
        <w:rPr>
          <w:rStyle w:val="TagStyle"/>
          <w:rtl/>
        </w:rPr>
        <w:t xml:space="preserve"> &lt;&lt; הצח &gt;&gt;</w:t>
      </w:r>
      <w:r>
        <w:rPr>
          <w:rtl/>
        </w:rPr>
        <w:t xml:space="preserve">  </w:t>
      </w:r>
      <w:bookmarkEnd w:id="6972"/>
    </w:p>
    <w:p w:rsidR="002B23C7" w:rsidRDefault="002B23C7" w:rsidP="004C6D05">
      <w:pPr>
        <w:rPr>
          <w:rtl/>
        </w:rPr>
      </w:pPr>
      <w:r>
        <w:rPr>
          <w:rtl/>
        </w:rPr>
        <w:t>[מס'</w:t>
      </w:r>
      <w:r>
        <w:rPr>
          <w:rFonts w:hint="cs"/>
          <w:rtl/>
        </w:rPr>
        <w:t xml:space="preserve"> מ/1685</w:t>
      </w:r>
      <w:r>
        <w:rPr>
          <w:rtl/>
        </w:rPr>
        <w:t>; דברי הכנסת, חוב'</w:t>
      </w:r>
      <w:r>
        <w:rPr>
          <w:rFonts w:hint="cs"/>
          <w:rtl/>
        </w:rPr>
        <w:t xml:space="preserve"> י"א</w:t>
      </w:r>
      <w:r>
        <w:rPr>
          <w:rtl/>
        </w:rPr>
        <w:t>, ישיבה</w:t>
      </w:r>
      <w:r>
        <w:rPr>
          <w:rFonts w:hint="cs"/>
          <w:rtl/>
        </w:rPr>
        <w:t xml:space="preserve"> 130</w:t>
      </w:r>
      <w:r>
        <w:rPr>
          <w:rtl/>
        </w:rPr>
        <w:t>, נספחות.]</w:t>
      </w:r>
    </w:p>
    <w:p w:rsidR="002B23C7" w:rsidRDefault="002B23C7" w:rsidP="007A55B1">
      <w:pPr>
        <w:pStyle w:val="-0"/>
        <w:rPr>
          <w:rtl/>
        </w:rPr>
      </w:pPr>
      <w:r w:rsidRPr="009049A8">
        <w:rPr>
          <w:rtl/>
        </w:rPr>
        <w:t>(</w:t>
      </w:r>
      <w:r w:rsidRPr="009049A8">
        <w:rPr>
          <w:rFonts w:hint="cs"/>
          <w:rtl/>
        </w:rPr>
        <w:t>קריאה שנייה וקריאה שלישית</w:t>
      </w:r>
      <w:r w:rsidRPr="009049A8">
        <w:rPr>
          <w:rtl/>
        </w:rPr>
        <w:t>)</w:t>
      </w:r>
    </w:p>
    <w:p w:rsidR="002B23C7" w:rsidRDefault="002B23C7" w:rsidP="007A55B1">
      <w:pPr>
        <w:rPr>
          <w:rtl/>
        </w:rPr>
      </w:pPr>
    </w:p>
    <w:p w:rsidR="002B23C7" w:rsidRDefault="002B23C7" w:rsidP="007A55B1">
      <w:pPr>
        <w:pStyle w:val="af6"/>
        <w:keepNext/>
        <w:rPr>
          <w:rtl/>
        </w:rPr>
      </w:pPr>
      <w:bookmarkStart w:id="6974" w:name="ET_yor_6490_13"/>
      <w:r w:rsidRPr="00D62B26">
        <w:rPr>
          <w:rStyle w:val="TagStyle"/>
          <w:rtl/>
        </w:rPr>
        <w:t xml:space="preserve"> &lt;&lt; יור &gt;&gt; </w:t>
      </w:r>
      <w:r>
        <w:rPr>
          <w:rtl/>
        </w:rPr>
        <w:t>היו"ר ניסים ואטורי:</w:t>
      </w:r>
      <w:r w:rsidRPr="00D62B26">
        <w:rPr>
          <w:rStyle w:val="TagStyle"/>
          <w:rtl/>
        </w:rPr>
        <w:t xml:space="preserve"> &lt;&lt; יור &gt;&gt;</w:t>
      </w:r>
      <w:r>
        <w:rPr>
          <w:rtl/>
        </w:rPr>
        <w:t xml:space="preserve">  </w:t>
      </w:r>
      <w:bookmarkEnd w:id="6974"/>
    </w:p>
    <w:p w:rsidR="002B23C7" w:rsidRDefault="002B23C7" w:rsidP="000F1EB9">
      <w:pPr>
        <w:rPr>
          <w:rtl/>
        </w:rPr>
      </w:pPr>
    </w:p>
    <w:p w:rsidR="002B23C7" w:rsidRDefault="002B23C7" w:rsidP="004C6D05">
      <w:pPr>
        <w:rPr>
          <w:rtl/>
        </w:rPr>
      </w:pPr>
      <w:bookmarkStart w:id="6975" w:name="_ETM_Q15_391000"/>
      <w:bookmarkStart w:id="6976" w:name="_ETM_Q15_390950"/>
      <w:bookmarkEnd w:id="6975"/>
      <w:bookmarkEnd w:id="6976"/>
      <w:r>
        <w:rPr>
          <w:rtl/>
        </w:rPr>
        <w:t xml:space="preserve">נעבור </w:t>
      </w:r>
      <w:bookmarkStart w:id="6977" w:name="_ETM_Q15_391280"/>
      <w:bookmarkEnd w:id="6977"/>
      <w:r>
        <w:rPr>
          <w:rtl/>
        </w:rPr>
        <w:t xml:space="preserve">לנושא </w:t>
      </w:r>
      <w:bookmarkStart w:id="6978" w:name="_ETM_Q15_391669"/>
      <w:bookmarkEnd w:id="6978"/>
      <w:r>
        <w:rPr>
          <w:rtl/>
        </w:rPr>
        <w:t xml:space="preserve">הבא </w:t>
      </w:r>
      <w:bookmarkStart w:id="6979" w:name="_ETM_Q15_392060"/>
      <w:bookmarkEnd w:id="6979"/>
      <w:r>
        <w:rPr>
          <w:rtl/>
        </w:rPr>
        <w:t xml:space="preserve">על </w:t>
      </w:r>
      <w:bookmarkStart w:id="6980" w:name="_ETM_Q15_392150"/>
      <w:bookmarkEnd w:id="6980"/>
      <w:r>
        <w:rPr>
          <w:rtl/>
        </w:rPr>
        <w:t>סדר</w:t>
      </w:r>
      <w:bookmarkStart w:id="6981" w:name="_ETM_Q15_392450"/>
      <w:bookmarkEnd w:id="6981"/>
      <w:r>
        <w:rPr>
          <w:rFonts w:hint="cs"/>
          <w:rtl/>
        </w:rPr>
        <w:t>-</w:t>
      </w:r>
      <w:r>
        <w:rPr>
          <w:rtl/>
        </w:rPr>
        <w:t xml:space="preserve">היום </w:t>
      </w:r>
      <w:bookmarkStart w:id="6982" w:name="_ETM_Q15_393449"/>
      <w:bookmarkEnd w:id="6982"/>
      <w:r w:rsidR="004C6D05">
        <w:rPr>
          <w:rFonts w:hint="cs"/>
          <w:rtl/>
        </w:rPr>
        <w:t xml:space="preserve">– </w:t>
      </w:r>
      <w:r w:rsidRPr="00D62B26">
        <w:rPr>
          <w:rtl/>
        </w:rPr>
        <w:t>הצעת חוק התוכנית הכלכלית (תיקוני חקיקה ליישום המדיניות הכלכלית לשנות התקציב 20</w:t>
      </w:r>
      <w:r>
        <w:rPr>
          <w:rtl/>
        </w:rPr>
        <w:t>23 ו-2024) (תיקון), התשפ"ד</w:t>
      </w:r>
      <w:r>
        <w:rPr>
          <w:rFonts w:hint="cs"/>
          <w:rtl/>
        </w:rPr>
        <w:t>–</w:t>
      </w:r>
      <w:r>
        <w:rPr>
          <w:rtl/>
        </w:rPr>
        <w:t>2024</w:t>
      </w:r>
      <w:r>
        <w:rPr>
          <w:rFonts w:hint="cs"/>
          <w:rtl/>
        </w:rPr>
        <w:t xml:space="preserve">, </w:t>
      </w:r>
      <w:bookmarkStart w:id="6983" w:name="_ETM_Q15_393989"/>
      <w:bookmarkStart w:id="6984" w:name="_ETM_Q15_394409"/>
      <w:bookmarkStart w:id="6985" w:name="_ETM_Q15_394769"/>
      <w:bookmarkStart w:id="6986" w:name="_ETM_Q15_395249"/>
      <w:bookmarkStart w:id="6987" w:name="_ETM_Q15_395549"/>
      <w:bookmarkStart w:id="6988" w:name="_ETM_Q15_395879"/>
      <w:bookmarkStart w:id="6989" w:name="_ETM_Q15_396269"/>
      <w:bookmarkStart w:id="6990" w:name="_ETM_Q15_396689"/>
      <w:bookmarkStart w:id="6991" w:name="_ETM_Q15_398950"/>
      <w:bookmarkStart w:id="6992" w:name="_ETM_Q15_399400"/>
      <w:bookmarkStart w:id="6993" w:name="_ETM_Q15_399880"/>
      <w:bookmarkStart w:id="6994" w:name="_ETM_Q15_400599"/>
      <w:bookmarkStart w:id="6995" w:name="_ETM_Q15_401560"/>
      <w:bookmarkStart w:id="6996" w:name="_ETM_Q15_402640"/>
      <w:bookmarkStart w:id="6997" w:name="_ETM_Q15_403209"/>
      <w:bookmarkStart w:id="6998" w:name="_ETM_Q15_404200"/>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r w:rsidR="004C6D05">
        <w:rPr>
          <w:rFonts w:hint="cs"/>
          <w:rtl/>
        </w:rPr>
        <w:t>ל</w:t>
      </w:r>
      <w:r>
        <w:rPr>
          <w:rtl/>
        </w:rPr>
        <w:t xml:space="preserve">קריאה </w:t>
      </w:r>
      <w:bookmarkStart w:id="6999" w:name="_ETM_Q15_404560"/>
      <w:bookmarkEnd w:id="6999"/>
      <w:r>
        <w:rPr>
          <w:rtl/>
        </w:rPr>
        <w:t xml:space="preserve">השנייה </w:t>
      </w:r>
      <w:bookmarkStart w:id="7000" w:name="_ETM_Q15_404890"/>
      <w:bookmarkEnd w:id="7000"/>
      <w:r>
        <w:rPr>
          <w:rtl/>
        </w:rPr>
        <w:t>והשלישית</w:t>
      </w:r>
      <w:r>
        <w:rPr>
          <w:rFonts w:hint="cs"/>
          <w:rtl/>
        </w:rPr>
        <w:t>.</w:t>
      </w:r>
      <w:r>
        <w:rPr>
          <w:rtl/>
        </w:rPr>
        <w:t xml:space="preserve"> </w:t>
      </w:r>
      <w:bookmarkStart w:id="7001" w:name="_ETM_Q15_405890"/>
      <w:bookmarkEnd w:id="7001"/>
      <w:r>
        <w:rPr>
          <w:rtl/>
        </w:rPr>
        <w:t xml:space="preserve">אני </w:t>
      </w:r>
      <w:bookmarkStart w:id="7002" w:name="_ETM_Q15_406069"/>
      <w:bookmarkEnd w:id="7002"/>
      <w:r>
        <w:rPr>
          <w:rtl/>
        </w:rPr>
        <w:t xml:space="preserve">מזמין </w:t>
      </w:r>
      <w:bookmarkStart w:id="7003" w:name="_ETM_Q15_406370"/>
      <w:bookmarkEnd w:id="7003"/>
      <w:r>
        <w:rPr>
          <w:rtl/>
        </w:rPr>
        <w:t xml:space="preserve">את </w:t>
      </w:r>
      <w:bookmarkStart w:id="7004" w:name="_ETM_Q15_406430"/>
      <w:bookmarkEnd w:id="7004"/>
      <w:r>
        <w:rPr>
          <w:rtl/>
        </w:rPr>
        <w:t xml:space="preserve">חבר </w:t>
      </w:r>
      <w:bookmarkStart w:id="7005" w:name="_ETM_Q15_406670"/>
      <w:bookmarkEnd w:id="7005"/>
      <w:r>
        <w:rPr>
          <w:rtl/>
        </w:rPr>
        <w:t xml:space="preserve">הכנסת </w:t>
      </w:r>
      <w:bookmarkStart w:id="7006" w:name="_ETM_Q15_407060"/>
      <w:bookmarkEnd w:id="7006"/>
      <w:r>
        <w:rPr>
          <w:rtl/>
        </w:rPr>
        <w:t>דוד</w:t>
      </w:r>
      <w:bookmarkStart w:id="7007" w:name="_ETM_Q15_407190"/>
      <w:bookmarkEnd w:id="7007"/>
      <w:r>
        <w:rPr>
          <w:rtl/>
        </w:rPr>
        <w:t xml:space="preserve"> </w:t>
      </w:r>
      <w:bookmarkStart w:id="7008" w:name="_ETM_Q15_407340"/>
      <w:bookmarkEnd w:id="7008"/>
      <w:r>
        <w:rPr>
          <w:rtl/>
        </w:rPr>
        <w:t>ביטן</w:t>
      </w:r>
      <w:r>
        <w:rPr>
          <w:rFonts w:hint="cs"/>
          <w:rtl/>
        </w:rPr>
        <w:t>,</w:t>
      </w:r>
      <w:r>
        <w:rPr>
          <w:rtl/>
        </w:rPr>
        <w:t xml:space="preserve"> </w:t>
      </w:r>
      <w:bookmarkStart w:id="7009" w:name="_ETM_Q15_407730"/>
      <w:bookmarkEnd w:id="7009"/>
      <w:r>
        <w:rPr>
          <w:rtl/>
        </w:rPr>
        <w:t>יו</w:t>
      </w:r>
      <w:r>
        <w:rPr>
          <w:rFonts w:hint="cs"/>
          <w:rtl/>
        </w:rPr>
        <w:t>שב-ראש</w:t>
      </w:r>
      <w:r>
        <w:rPr>
          <w:rtl/>
        </w:rPr>
        <w:t xml:space="preserve"> </w:t>
      </w:r>
      <w:bookmarkStart w:id="7010" w:name="_ETM_Q15_408480"/>
      <w:bookmarkEnd w:id="7010"/>
      <w:r>
        <w:rPr>
          <w:rtl/>
        </w:rPr>
        <w:t xml:space="preserve">ועדת </w:t>
      </w:r>
      <w:bookmarkStart w:id="7011" w:name="_ETM_Q15_408900"/>
      <w:bookmarkEnd w:id="7011"/>
      <w:r>
        <w:rPr>
          <w:rtl/>
        </w:rPr>
        <w:t>הכלכלה</w:t>
      </w:r>
      <w:r>
        <w:rPr>
          <w:rFonts w:hint="cs"/>
          <w:rtl/>
        </w:rPr>
        <w:t>,</w:t>
      </w:r>
      <w:r>
        <w:rPr>
          <w:rtl/>
        </w:rPr>
        <w:t xml:space="preserve"> </w:t>
      </w:r>
      <w:bookmarkStart w:id="7012" w:name="_ETM_Q15_409470"/>
      <w:bookmarkEnd w:id="7012"/>
      <w:r>
        <w:rPr>
          <w:rtl/>
        </w:rPr>
        <w:t xml:space="preserve">להציג </w:t>
      </w:r>
      <w:bookmarkStart w:id="7013" w:name="_ETM_Q15_409920"/>
      <w:bookmarkEnd w:id="7013"/>
      <w:r>
        <w:rPr>
          <w:rtl/>
        </w:rPr>
        <w:t xml:space="preserve">את </w:t>
      </w:r>
      <w:bookmarkStart w:id="7014" w:name="_ETM_Q15_410100"/>
      <w:bookmarkEnd w:id="7014"/>
      <w:r>
        <w:rPr>
          <w:rtl/>
        </w:rPr>
        <w:t xml:space="preserve">הצעת </w:t>
      </w:r>
      <w:bookmarkStart w:id="7015" w:name="_ETM_Q15_410370"/>
      <w:bookmarkEnd w:id="7015"/>
      <w:r>
        <w:rPr>
          <w:rtl/>
        </w:rPr>
        <w:t>החוק</w:t>
      </w:r>
      <w:r>
        <w:rPr>
          <w:rFonts w:hint="cs"/>
          <w:rtl/>
        </w:rPr>
        <w:t>.</w:t>
      </w:r>
    </w:p>
    <w:p w:rsidR="002B23C7" w:rsidRDefault="002B23C7" w:rsidP="007A55B1">
      <w:pPr>
        <w:rPr>
          <w:rtl/>
        </w:rPr>
      </w:pPr>
      <w:bookmarkStart w:id="7016" w:name="_ETM_Q15_416000"/>
      <w:bookmarkStart w:id="7017" w:name="_ETM_Q15_417000"/>
      <w:bookmarkEnd w:id="7016"/>
      <w:bookmarkEnd w:id="7017"/>
    </w:p>
    <w:p w:rsidR="002B23C7" w:rsidRDefault="002B23C7" w:rsidP="007A55B1">
      <w:pPr>
        <w:pStyle w:val="a4"/>
        <w:keepNext/>
        <w:rPr>
          <w:rtl/>
        </w:rPr>
      </w:pPr>
      <w:bookmarkStart w:id="7018" w:name="ET_speaker_6483_14"/>
      <w:r w:rsidRPr="00D62B26">
        <w:rPr>
          <w:rStyle w:val="TagStyle"/>
          <w:rtl/>
        </w:rPr>
        <w:t xml:space="preserve"> &lt;&lt; דובר &gt;&gt; </w:t>
      </w:r>
      <w:bookmarkStart w:id="7019" w:name="_Toc159878417"/>
      <w:r>
        <w:rPr>
          <w:rtl/>
        </w:rPr>
        <w:t>דוד ביטן (יו"ר ועדת הכלכלה):</w:t>
      </w:r>
      <w:bookmarkEnd w:id="7019"/>
      <w:r w:rsidRPr="00D62B26">
        <w:rPr>
          <w:rStyle w:val="TagStyle"/>
          <w:rtl/>
        </w:rPr>
        <w:t xml:space="preserve"> &lt;&lt; דובר &gt;&gt;</w:t>
      </w:r>
      <w:r>
        <w:rPr>
          <w:rtl/>
        </w:rPr>
        <w:t xml:space="preserve">  </w:t>
      </w:r>
      <w:bookmarkEnd w:id="7018"/>
    </w:p>
    <w:p w:rsidR="002B23C7" w:rsidRDefault="002B23C7" w:rsidP="000F1EB9">
      <w:pPr>
        <w:rPr>
          <w:rtl/>
        </w:rPr>
      </w:pPr>
    </w:p>
    <w:p w:rsidR="002B23C7" w:rsidRDefault="002B23C7" w:rsidP="007A55B1">
      <w:pPr>
        <w:rPr>
          <w:rtl/>
        </w:rPr>
      </w:pPr>
      <w:bookmarkStart w:id="7020" w:name="_ETM_Q15_423000"/>
      <w:bookmarkStart w:id="7021" w:name="_ETM_Q15_435230"/>
      <w:bookmarkEnd w:id="7020"/>
      <w:bookmarkEnd w:id="7021"/>
      <w:r>
        <w:rPr>
          <w:rtl/>
        </w:rPr>
        <w:t xml:space="preserve">אדוני </w:t>
      </w:r>
      <w:bookmarkStart w:id="7022" w:name="_ETM_Q15_435530"/>
      <w:bookmarkEnd w:id="7022"/>
      <w:r>
        <w:rPr>
          <w:rtl/>
        </w:rPr>
        <w:t>היושב-ראש</w:t>
      </w:r>
      <w:bookmarkStart w:id="7023" w:name="_ETM_Q15_436520"/>
      <w:bookmarkEnd w:id="7023"/>
      <w:r>
        <w:rPr>
          <w:rFonts w:hint="cs"/>
          <w:rtl/>
        </w:rPr>
        <w:t xml:space="preserve">, </w:t>
      </w:r>
      <w:r>
        <w:rPr>
          <w:rtl/>
        </w:rPr>
        <w:t xml:space="preserve">כנסת </w:t>
      </w:r>
      <w:bookmarkStart w:id="7024" w:name="_ETM_Q15_436850"/>
      <w:bookmarkEnd w:id="7024"/>
      <w:r>
        <w:rPr>
          <w:rtl/>
        </w:rPr>
        <w:t>נכבדה</w:t>
      </w:r>
      <w:r>
        <w:rPr>
          <w:rFonts w:hint="cs"/>
          <w:rtl/>
        </w:rPr>
        <w:t>,</w:t>
      </w:r>
      <w:r>
        <w:rPr>
          <w:rtl/>
        </w:rPr>
        <w:t xml:space="preserve"> </w:t>
      </w:r>
      <w:bookmarkStart w:id="7025" w:name="_ETM_Q15_438500"/>
      <w:bookmarkEnd w:id="7025"/>
      <w:r>
        <w:rPr>
          <w:rtl/>
        </w:rPr>
        <w:t>אני מתכבד להציג בפניכם את הצעת חוק הת</w:t>
      </w:r>
      <w:r>
        <w:rPr>
          <w:rFonts w:hint="cs"/>
          <w:rtl/>
        </w:rPr>
        <w:t>ו</w:t>
      </w:r>
      <w:r>
        <w:rPr>
          <w:rtl/>
        </w:rPr>
        <w:t>כנית הכלכלית (תיקוני חקיקה ליישום המדיניות הכלכלית לשנות התקציב 2023 ו-2024) (תיקון), התשפ</w:t>
      </w:r>
      <w:r>
        <w:rPr>
          <w:rFonts w:hint="cs"/>
          <w:rtl/>
        </w:rPr>
        <w:t>"</w:t>
      </w:r>
      <w:r>
        <w:rPr>
          <w:rtl/>
        </w:rPr>
        <w:t>ד</w:t>
      </w:r>
      <w:r>
        <w:rPr>
          <w:rFonts w:hint="cs"/>
          <w:rtl/>
        </w:rPr>
        <w:t>–</w:t>
      </w:r>
      <w:r>
        <w:rPr>
          <w:rtl/>
        </w:rPr>
        <w:t>2024, לקריאה השנייה ולקריאה השלישית.</w:t>
      </w:r>
    </w:p>
    <w:p w:rsidR="002B23C7" w:rsidRDefault="002B23C7" w:rsidP="007A55B1">
      <w:pPr>
        <w:rPr>
          <w:rtl/>
        </w:rPr>
      </w:pPr>
      <w:bookmarkStart w:id="7026" w:name="_ETM_Q15_454000"/>
      <w:bookmarkEnd w:id="7026"/>
    </w:p>
    <w:p w:rsidR="002B23C7" w:rsidRDefault="002B23C7" w:rsidP="006D4825">
      <w:pPr>
        <w:rPr>
          <w:rtl/>
        </w:rPr>
      </w:pPr>
      <w:r>
        <w:rPr>
          <w:rtl/>
        </w:rPr>
        <w:t>במסגרת חוק ההסדרים</w:t>
      </w:r>
      <w:r>
        <w:rPr>
          <w:rFonts w:hint="cs"/>
          <w:rtl/>
        </w:rPr>
        <w:t xml:space="preserve"> </w:t>
      </w:r>
      <w:r>
        <w:rPr>
          <w:rtl/>
        </w:rPr>
        <w:t xml:space="preserve">האחרון בוצעו </w:t>
      </w:r>
      <w:r w:rsidR="006D4825">
        <w:rPr>
          <w:rFonts w:hint="cs"/>
          <w:rtl/>
        </w:rPr>
        <w:t>כמה</w:t>
      </w:r>
      <w:r>
        <w:rPr>
          <w:rtl/>
        </w:rPr>
        <w:t xml:space="preserve"> תיקונים בחוק הבנקאות (שירות ללקוח), </w:t>
      </w:r>
      <w:proofErr w:type="spellStart"/>
      <w:r>
        <w:rPr>
          <w:rtl/>
        </w:rPr>
        <w:t>התשמ</w:t>
      </w:r>
      <w:r>
        <w:rPr>
          <w:rFonts w:hint="cs"/>
          <w:rtl/>
        </w:rPr>
        <w:t>"</w:t>
      </w:r>
      <w:r>
        <w:rPr>
          <w:rtl/>
        </w:rPr>
        <w:t>א</w:t>
      </w:r>
      <w:proofErr w:type="spellEnd"/>
      <w:r>
        <w:rPr>
          <w:rFonts w:hint="cs"/>
          <w:rtl/>
        </w:rPr>
        <w:t>–</w:t>
      </w:r>
      <w:r>
        <w:rPr>
          <w:rtl/>
        </w:rPr>
        <w:t>1981, שעסקו בהגברת השקיפות ללקוחות הבנקים.</w:t>
      </w:r>
      <w:r>
        <w:rPr>
          <w:rFonts w:hint="cs"/>
          <w:rtl/>
        </w:rPr>
        <w:t xml:space="preserve"> </w:t>
      </w:r>
      <w:r>
        <w:rPr>
          <w:rtl/>
        </w:rPr>
        <w:t xml:space="preserve">אחד מהם היה תיקון סעיף 5א לחוק הבנקאות, שבו נקבע כי בתחילת כל חודש </w:t>
      </w:r>
      <w:proofErr w:type="spellStart"/>
      <w:r>
        <w:rPr>
          <w:rtl/>
        </w:rPr>
        <w:t>קלנדרי</w:t>
      </w:r>
      <w:proofErr w:type="spellEnd"/>
      <w:r>
        <w:rPr>
          <w:rtl/>
        </w:rPr>
        <w:t xml:space="preserve"> ישלחו הבנקים לכל לקוחותיהם, באמצעי המאפשר תקשורת </w:t>
      </w:r>
      <w:proofErr w:type="spellStart"/>
      <w:r>
        <w:rPr>
          <w:rtl/>
        </w:rPr>
        <w:t>מיידית</w:t>
      </w:r>
      <w:proofErr w:type="spellEnd"/>
      <w:r>
        <w:rPr>
          <w:rtl/>
        </w:rPr>
        <w:t xml:space="preserve"> ונגישה ככל האפשר, הודעה שבה יפרטו את הסכומים הכוללים של העמלות ושל הריביות שגבה הבנק מהלקוח בחודש שקדם למועד שליחת ההודעה. עוד נקבע כי מועד תחילתו של התיקון לעניין עמלות יהיה ב-1 בינואר 2024, ולעניין ריביות וכן עמלות וריביות שנגבו בעבור הלוואה לדיור </w:t>
      </w:r>
      <w:r>
        <w:rPr>
          <w:rFonts w:hint="cs"/>
          <w:rtl/>
        </w:rPr>
        <w:t>–</w:t>
      </w:r>
      <w:r>
        <w:rPr>
          <w:rtl/>
        </w:rPr>
        <w:t xml:space="preserve"> ב-2 ביוני 2024.</w:t>
      </w:r>
    </w:p>
    <w:p w:rsidR="002B23C7" w:rsidRDefault="002B23C7" w:rsidP="007A55B1">
      <w:pPr>
        <w:rPr>
          <w:rtl/>
        </w:rPr>
      </w:pPr>
      <w:bookmarkStart w:id="7027" w:name="_ETM_Q15_499000"/>
      <w:bookmarkEnd w:id="7027"/>
    </w:p>
    <w:p w:rsidR="002B23C7" w:rsidRDefault="002B23C7" w:rsidP="006D4825">
      <w:pPr>
        <w:rPr>
          <w:rtl/>
        </w:rPr>
      </w:pPr>
      <w:bookmarkStart w:id="7028" w:name="_ETM_Q15_497000"/>
      <w:bookmarkEnd w:id="7028"/>
      <w:r>
        <w:rPr>
          <w:rFonts w:hint="cs"/>
          <w:rtl/>
        </w:rPr>
        <w:t xml:space="preserve">לצערי הרב, </w:t>
      </w:r>
      <w:r>
        <w:rPr>
          <w:rtl/>
        </w:rPr>
        <w:t>נוכח מלחמת חרבות ברזל</w:t>
      </w:r>
      <w:r w:rsidR="004C6D05">
        <w:rPr>
          <w:rFonts w:hint="cs"/>
          <w:rtl/>
        </w:rPr>
        <w:t>,</w:t>
      </w:r>
      <w:r>
        <w:rPr>
          <w:rtl/>
        </w:rPr>
        <w:t xml:space="preserve"> שפרצה ביום 7 באוקטובר 2023, </w:t>
      </w:r>
      <w:r>
        <w:rPr>
          <w:rFonts w:hint="cs"/>
          <w:rtl/>
        </w:rPr>
        <w:t xml:space="preserve">שבה </w:t>
      </w:r>
      <w:r>
        <w:rPr>
          <w:rtl/>
        </w:rPr>
        <w:t>הוכרז מצב מיוחד בעורף שהוחל על כל שטחי המדינה והחל גיוס מילואים נרחב</w:t>
      </w:r>
      <w:r w:rsidR="006D4825">
        <w:rPr>
          <w:rFonts w:hint="cs"/>
          <w:rtl/>
        </w:rPr>
        <w:t>,</w:t>
      </w:r>
      <w:r>
        <w:rPr>
          <w:rtl/>
        </w:rPr>
        <w:t xml:space="preserve"> עובדים רבים בכל מערכות המשק</w:t>
      </w:r>
      <w:r>
        <w:rPr>
          <w:rFonts w:hint="cs"/>
          <w:rtl/>
        </w:rPr>
        <w:t>,</w:t>
      </w:r>
      <w:r>
        <w:rPr>
          <w:rtl/>
        </w:rPr>
        <w:t xml:space="preserve"> לרבות המערכת הבנקאית</w:t>
      </w:r>
      <w:r>
        <w:rPr>
          <w:rFonts w:hint="cs"/>
          <w:rtl/>
        </w:rPr>
        <w:t>,</w:t>
      </w:r>
      <w:r>
        <w:rPr>
          <w:rtl/>
        </w:rPr>
        <w:t xml:space="preserve"> גויסו, ועיקר המשאבים הופנו לטיפול בנפגעים ובמקרים דחופים. המציאות החדשה השפיעה על היערכות הבנקים ליישום הוראות התיקון במועד שנקבע.</w:t>
      </w:r>
    </w:p>
    <w:p w:rsidR="002B23C7" w:rsidRDefault="002B23C7" w:rsidP="007A55B1">
      <w:pPr>
        <w:rPr>
          <w:rtl/>
        </w:rPr>
      </w:pPr>
      <w:bookmarkStart w:id="7029" w:name="_ETM_Q15_524000"/>
      <w:bookmarkEnd w:id="7029"/>
    </w:p>
    <w:p w:rsidR="002B23C7" w:rsidRDefault="002B23C7" w:rsidP="007A55B1">
      <w:pPr>
        <w:rPr>
          <w:rtl/>
        </w:rPr>
      </w:pPr>
      <w:r>
        <w:rPr>
          <w:rtl/>
        </w:rPr>
        <w:t xml:space="preserve">הצעת החוק, שהיא הצעת חוק ממשלתית, נועדה לאפשר לבנקים ארכה להיערכות ליישום משלוח ההודעות ללקוחותיהם. לפיכך, הוצע בנוסח המקורי שהגישה הממשלה לדחות את מועד משלוח ההודעות לעניין העמלות ליום 1 </w:t>
      </w:r>
      <w:r>
        <w:rPr>
          <w:rFonts w:hint="cs"/>
          <w:rtl/>
        </w:rPr>
        <w:t>ב</w:t>
      </w:r>
      <w:r>
        <w:rPr>
          <w:rtl/>
        </w:rPr>
        <w:t>אפריל 2024. עם זאת, במהלך דיוני ועדת הכלכלה בהצעת החוק דיווחו נציגי הבנקים על התקדמות בהיערכות ליישום החוק</w:t>
      </w:r>
      <w:r>
        <w:rPr>
          <w:rFonts w:hint="cs"/>
          <w:rtl/>
        </w:rPr>
        <w:t>.</w:t>
      </w:r>
      <w:r>
        <w:rPr>
          <w:rtl/>
        </w:rPr>
        <w:t xml:space="preserve"> לפיכך</w:t>
      </w:r>
      <w:r>
        <w:rPr>
          <w:rFonts w:hint="cs"/>
          <w:rtl/>
        </w:rPr>
        <w:t>,</w:t>
      </w:r>
      <w:r>
        <w:rPr>
          <w:rtl/>
        </w:rPr>
        <w:t xml:space="preserve"> הוקדם המועד המבוקש ונקבע ליום 1 </w:t>
      </w:r>
      <w:r>
        <w:rPr>
          <w:rFonts w:hint="cs"/>
          <w:rtl/>
        </w:rPr>
        <w:t>ב</w:t>
      </w:r>
      <w:r>
        <w:rPr>
          <w:rtl/>
        </w:rPr>
        <w:t xml:space="preserve">מרץ 2024. מאחר שכפי שציינתי, מועד תחילתו של התיקון נקבע ליום 1 </w:t>
      </w:r>
      <w:r>
        <w:rPr>
          <w:rFonts w:hint="cs"/>
          <w:rtl/>
        </w:rPr>
        <w:t>ב</w:t>
      </w:r>
      <w:r>
        <w:rPr>
          <w:rtl/>
        </w:rPr>
        <w:t>ינואר 2024</w:t>
      </w:r>
      <w:r w:rsidR="006D4825">
        <w:rPr>
          <w:rFonts w:hint="cs"/>
          <w:rtl/>
        </w:rPr>
        <w:t>,</w:t>
      </w:r>
      <w:r>
        <w:rPr>
          <w:rtl/>
        </w:rPr>
        <w:t xml:space="preserve"> והוא המועד המקורי </w:t>
      </w:r>
      <w:r>
        <w:rPr>
          <w:rFonts w:hint="cs"/>
          <w:rtl/>
        </w:rPr>
        <w:t>ש</w:t>
      </w:r>
      <w:r>
        <w:rPr>
          <w:rtl/>
        </w:rPr>
        <w:t xml:space="preserve">בו היו אמורים הבנקים לעמוד בהוראות הסעיף, מוצע לקבוע כי תחילתו של התיקון המונח בפניכם כעת יהיה </w:t>
      </w:r>
      <w:r>
        <w:rPr>
          <w:rFonts w:hint="cs"/>
          <w:rtl/>
        </w:rPr>
        <w:t>ב-</w:t>
      </w:r>
      <w:r>
        <w:rPr>
          <w:rtl/>
        </w:rPr>
        <w:t>1 בינואר 2024.</w:t>
      </w:r>
    </w:p>
    <w:p w:rsidR="002B23C7" w:rsidRDefault="002B23C7" w:rsidP="007A55B1">
      <w:pPr>
        <w:rPr>
          <w:rtl/>
        </w:rPr>
      </w:pPr>
      <w:bookmarkStart w:id="7030" w:name="_ETM_Q15_572000"/>
      <w:bookmarkEnd w:id="7030"/>
    </w:p>
    <w:p w:rsidR="002B23C7" w:rsidRDefault="002B23C7" w:rsidP="007A55B1">
      <w:pPr>
        <w:rPr>
          <w:rtl/>
        </w:rPr>
      </w:pPr>
      <w:r>
        <w:rPr>
          <w:rtl/>
        </w:rPr>
        <w:t>חברי הכנסת, להצעת החוק לא הוגשו הסתייגויות, ואני מבקש מכם לאשר אותה בקריאה השנייה ובקריאה השלישית.</w:t>
      </w:r>
    </w:p>
    <w:p w:rsidR="002B23C7" w:rsidRDefault="002B23C7" w:rsidP="007A55B1">
      <w:pPr>
        <w:rPr>
          <w:rtl/>
        </w:rPr>
      </w:pPr>
      <w:bookmarkStart w:id="7031" w:name="_ETM_Q15_580000"/>
      <w:bookmarkEnd w:id="7031"/>
    </w:p>
    <w:p w:rsidR="002B23C7" w:rsidRDefault="002B23C7" w:rsidP="007A55B1">
      <w:pPr>
        <w:pStyle w:val="af6"/>
        <w:keepNext/>
        <w:rPr>
          <w:rtl/>
        </w:rPr>
      </w:pPr>
      <w:bookmarkStart w:id="7032" w:name="ET_yor_6490_15"/>
      <w:r w:rsidRPr="00D62B26">
        <w:rPr>
          <w:rStyle w:val="TagStyle"/>
          <w:rtl/>
        </w:rPr>
        <w:t xml:space="preserve"> &lt;&lt; יור &gt;&gt; </w:t>
      </w:r>
      <w:r>
        <w:rPr>
          <w:rtl/>
        </w:rPr>
        <w:t>היו"ר ניסים ואטורי:</w:t>
      </w:r>
      <w:r w:rsidRPr="00D62B26">
        <w:rPr>
          <w:rStyle w:val="TagStyle"/>
          <w:rtl/>
        </w:rPr>
        <w:t xml:space="preserve"> &lt;&lt; יור &gt;&gt;</w:t>
      </w:r>
      <w:r>
        <w:rPr>
          <w:rtl/>
        </w:rPr>
        <w:t xml:space="preserve">  </w:t>
      </w:r>
      <w:bookmarkEnd w:id="7032"/>
    </w:p>
    <w:p w:rsidR="002B23C7" w:rsidRDefault="002B23C7" w:rsidP="000F1EB9">
      <w:pPr>
        <w:rPr>
          <w:rtl/>
        </w:rPr>
      </w:pPr>
    </w:p>
    <w:p w:rsidR="002B23C7" w:rsidRDefault="002B23C7" w:rsidP="006D4825">
      <w:pPr>
        <w:rPr>
          <w:rtl/>
        </w:rPr>
      </w:pPr>
      <w:bookmarkStart w:id="7033" w:name="_ETM_Q15_581000"/>
      <w:bookmarkEnd w:id="7033"/>
      <w:r>
        <w:rPr>
          <w:rFonts w:hint="cs"/>
          <w:rtl/>
        </w:rPr>
        <w:t xml:space="preserve">תודה רבה. </w:t>
      </w:r>
      <w:bookmarkStart w:id="7034" w:name="_ETM_Q15_578000"/>
      <w:bookmarkStart w:id="7035" w:name="_ETM_Q15_439000"/>
      <w:bookmarkStart w:id="7036" w:name="_ETM_Q15_580009"/>
      <w:bookmarkStart w:id="7037" w:name="_ETM_Q15_580279"/>
      <w:bookmarkStart w:id="7038" w:name="_ETM_Q15_581430"/>
      <w:bookmarkEnd w:id="7034"/>
      <w:bookmarkEnd w:id="7035"/>
      <w:bookmarkEnd w:id="7036"/>
      <w:bookmarkEnd w:id="7037"/>
      <w:bookmarkEnd w:id="7038"/>
      <w:r>
        <w:rPr>
          <w:rtl/>
        </w:rPr>
        <w:t xml:space="preserve">להצעת </w:t>
      </w:r>
      <w:bookmarkStart w:id="7039" w:name="_ETM_Q15_581760"/>
      <w:bookmarkEnd w:id="7039"/>
      <w:r>
        <w:rPr>
          <w:rtl/>
        </w:rPr>
        <w:t xml:space="preserve">החוק </w:t>
      </w:r>
      <w:bookmarkStart w:id="7040" w:name="_ETM_Q15_582000"/>
      <w:bookmarkEnd w:id="7040"/>
      <w:r>
        <w:rPr>
          <w:rtl/>
        </w:rPr>
        <w:t xml:space="preserve">לא </w:t>
      </w:r>
      <w:bookmarkStart w:id="7041" w:name="_ETM_Q15_582120"/>
      <w:bookmarkEnd w:id="7041"/>
      <w:r>
        <w:rPr>
          <w:rtl/>
        </w:rPr>
        <w:t xml:space="preserve">הוגשו </w:t>
      </w:r>
      <w:bookmarkStart w:id="7042" w:name="_ETM_Q15_582420"/>
      <w:bookmarkEnd w:id="7042"/>
      <w:r>
        <w:rPr>
          <w:rtl/>
        </w:rPr>
        <w:t>הסתייגויות</w:t>
      </w:r>
      <w:r>
        <w:rPr>
          <w:rFonts w:hint="cs"/>
          <w:rtl/>
        </w:rPr>
        <w:t>,</w:t>
      </w:r>
      <w:r>
        <w:rPr>
          <w:rtl/>
        </w:rPr>
        <w:t xml:space="preserve"> </w:t>
      </w:r>
      <w:bookmarkStart w:id="7043" w:name="_ETM_Q15_583440"/>
      <w:bookmarkEnd w:id="7043"/>
      <w:r>
        <w:rPr>
          <w:rtl/>
        </w:rPr>
        <w:t>כאמור</w:t>
      </w:r>
      <w:r w:rsidR="006D4825">
        <w:rPr>
          <w:rFonts w:hint="cs"/>
          <w:rtl/>
        </w:rPr>
        <w:t>,</w:t>
      </w:r>
      <w:r>
        <w:rPr>
          <w:rtl/>
        </w:rPr>
        <w:t xml:space="preserve"> </w:t>
      </w:r>
      <w:bookmarkStart w:id="7044" w:name="_ETM_Q15_584010"/>
      <w:bookmarkEnd w:id="7044"/>
      <w:r>
        <w:rPr>
          <w:rtl/>
        </w:rPr>
        <w:t xml:space="preserve">אך </w:t>
      </w:r>
      <w:bookmarkStart w:id="7045" w:name="_ETM_Q15_584220"/>
      <w:bookmarkEnd w:id="7045"/>
      <w:r>
        <w:rPr>
          <w:rtl/>
        </w:rPr>
        <w:t xml:space="preserve">הוגשו </w:t>
      </w:r>
      <w:bookmarkStart w:id="7046" w:name="_ETM_Q15_584880"/>
      <w:bookmarkEnd w:id="7046"/>
      <w:r>
        <w:rPr>
          <w:rtl/>
        </w:rPr>
        <w:t xml:space="preserve">בקשות </w:t>
      </w:r>
      <w:bookmarkStart w:id="7047" w:name="_ETM_Q15_585240"/>
      <w:bookmarkEnd w:id="7047"/>
      <w:r>
        <w:rPr>
          <w:rtl/>
        </w:rPr>
        <w:t xml:space="preserve">רשות </w:t>
      </w:r>
      <w:bookmarkStart w:id="7048" w:name="_ETM_Q15_585720"/>
      <w:bookmarkEnd w:id="7048"/>
      <w:r>
        <w:rPr>
          <w:rtl/>
        </w:rPr>
        <w:t xml:space="preserve">דיבור </w:t>
      </w:r>
      <w:bookmarkStart w:id="7049" w:name="_ETM_Q15_586140"/>
      <w:bookmarkEnd w:id="7049"/>
      <w:r>
        <w:rPr>
          <w:rtl/>
        </w:rPr>
        <w:t xml:space="preserve">של </w:t>
      </w:r>
      <w:bookmarkStart w:id="7050" w:name="_ETM_Q15_586290"/>
      <w:bookmarkEnd w:id="7050"/>
      <w:r>
        <w:rPr>
          <w:rtl/>
        </w:rPr>
        <w:t xml:space="preserve">סיעת </w:t>
      </w:r>
      <w:bookmarkStart w:id="7051" w:name="_ETM_Q15_586560"/>
      <w:bookmarkEnd w:id="7051"/>
      <w:r>
        <w:rPr>
          <w:rtl/>
        </w:rPr>
        <w:t>חד"ש</w:t>
      </w:r>
      <w:bookmarkStart w:id="7052" w:name="_ETM_Q15_586950"/>
      <w:bookmarkEnd w:id="7052"/>
      <w:r>
        <w:rPr>
          <w:rFonts w:hint="cs"/>
          <w:rtl/>
        </w:rPr>
        <w:t>-</w:t>
      </w:r>
      <w:r>
        <w:rPr>
          <w:rtl/>
        </w:rPr>
        <w:t>תע"ל</w:t>
      </w:r>
      <w:r>
        <w:rPr>
          <w:rFonts w:hint="cs"/>
          <w:rtl/>
        </w:rPr>
        <w:t>.</w:t>
      </w:r>
      <w:r>
        <w:rPr>
          <w:rtl/>
        </w:rPr>
        <w:t xml:space="preserve"> </w:t>
      </w:r>
      <w:bookmarkStart w:id="7053" w:name="_ETM_Q15_589049"/>
      <w:bookmarkEnd w:id="7053"/>
      <w:r>
        <w:rPr>
          <w:rtl/>
        </w:rPr>
        <w:t xml:space="preserve">הם </w:t>
      </w:r>
      <w:bookmarkStart w:id="7054" w:name="_ETM_Q15_589200"/>
      <w:bookmarkEnd w:id="7054"/>
      <w:r>
        <w:rPr>
          <w:rtl/>
        </w:rPr>
        <w:t xml:space="preserve">לא </w:t>
      </w:r>
      <w:bookmarkStart w:id="7055" w:name="_ETM_Q15_589289"/>
      <w:bookmarkEnd w:id="7055"/>
      <w:r>
        <w:rPr>
          <w:rtl/>
        </w:rPr>
        <w:t>נמצאים</w:t>
      </w:r>
      <w:r>
        <w:rPr>
          <w:rFonts w:hint="cs"/>
          <w:rtl/>
        </w:rPr>
        <w:t>.</w:t>
      </w:r>
      <w:r>
        <w:rPr>
          <w:rtl/>
        </w:rPr>
        <w:t xml:space="preserve"> </w:t>
      </w:r>
      <w:bookmarkStart w:id="7056" w:name="_ETM_Q15_589770"/>
      <w:bookmarkEnd w:id="7056"/>
      <w:r>
        <w:rPr>
          <w:rtl/>
        </w:rPr>
        <w:t xml:space="preserve">אני </w:t>
      </w:r>
      <w:bookmarkStart w:id="7057" w:name="_ETM_Q15_589920"/>
      <w:bookmarkEnd w:id="7057"/>
      <w:r>
        <w:rPr>
          <w:rtl/>
        </w:rPr>
        <w:t xml:space="preserve">אקרא </w:t>
      </w:r>
      <w:bookmarkStart w:id="7058" w:name="_ETM_Q15_590130"/>
      <w:bookmarkEnd w:id="7058"/>
      <w:r>
        <w:rPr>
          <w:rtl/>
        </w:rPr>
        <w:t>בשמות</w:t>
      </w:r>
      <w:r>
        <w:rPr>
          <w:rFonts w:hint="cs"/>
          <w:rtl/>
        </w:rPr>
        <w:t>.</w:t>
      </w:r>
      <w:r>
        <w:rPr>
          <w:rtl/>
        </w:rPr>
        <w:t xml:space="preserve"> </w:t>
      </w:r>
      <w:bookmarkStart w:id="7059" w:name="_ETM_Q15_592029"/>
      <w:bookmarkEnd w:id="7059"/>
      <w:r>
        <w:rPr>
          <w:rtl/>
        </w:rPr>
        <w:t xml:space="preserve">חבר </w:t>
      </w:r>
      <w:bookmarkStart w:id="7060" w:name="_ETM_Q15_592360"/>
      <w:bookmarkEnd w:id="7060"/>
      <w:r>
        <w:rPr>
          <w:rtl/>
        </w:rPr>
        <w:t xml:space="preserve">הכנסת </w:t>
      </w:r>
      <w:bookmarkStart w:id="7061" w:name="_ETM_Q15_592720"/>
      <w:bookmarkEnd w:id="7061"/>
      <w:r>
        <w:rPr>
          <w:rtl/>
        </w:rPr>
        <w:t xml:space="preserve">איימן </w:t>
      </w:r>
      <w:bookmarkStart w:id="7062" w:name="_ETM_Q15_592960"/>
      <w:bookmarkEnd w:id="7062"/>
      <w:r>
        <w:rPr>
          <w:rtl/>
        </w:rPr>
        <w:t xml:space="preserve">עודה </w:t>
      </w:r>
      <w:bookmarkStart w:id="7063" w:name="_ETM_Q15_593229"/>
      <w:bookmarkEnd w:id="7063"/>
      <w:r>
        <w:rPr>
          <w:rtl/>
        </w:rPr>
        <w:t>–</w:t>
      </w:r>
      <w:r>
        <w:rPr>
          <w:rFonts w:hint="cs"/>
          <w:rtl/>
        </w:rPr>
        <w:t xml:space="preserve"> </w:t>
      </w:r>
      <w:r>
        <w:rPr>
          <w:rtl/>
        </w:rPr>
        <w:t xml:space="preserve">אינו </w:t>
      </w:r>
      <w:bookmarkStart w:id="7064" w:name="_ETM_Q15_593380"/>
      <w:bookmarkEnd w:id="7064"/>
      <w:r>
        <w:rPr>
          <w:rtl/>
        </w:rPr>
        <w:t>נוכח</w:t>
      </w:r>
      <w:r>
        <w:rPr>
          <w:rFonts w:hint="cs"/>
          <w:rtl/>
        </w:rPr>
        <w:t>;</w:t>
      </w:r>
      <w:r>
        <w:rPr>
          <w:rtl/>
        </w:rPr>
        <w:t xml:space="preserve"> </w:t>
      </w:r>
      <w:bookmarkStart w:id="7065" w:name="_ETM_Q15_593860"/>
      <w:bookmarkEnd w:id="7065"/>
      <w:r>
        <w:rPr>
          <w:rtl/>
        </w:rPr>
        <w:t xml:space="preserve">חבר </w:t>
      </w:r>
      <w:bookmarkStart w:id="7066" w:name="_ETM_Q15_594100"/>
      <w:bookmarkEnd w:id="7066"/>
      <w:r>
        <w:rPr>
          <w:rtl/>
        </w:rPr>
        <w:t xml:space="preserve">הכנסת </w:t>
      </w:r>
      <w:bookmarkStart w:id="7067" w:name="_ETM_Q15_594400"/>
      <w:bookmarkEnd w:id="7067"/>
      <w:r>
        <w:rPr>
          <w:rtl/>
        </w:rPr>
        <w:t xml:space="preserve">אחמד </w:t>
      </w:r>
      <w:bookmarkStart w:id="7068" w:name="_ETM_Q15_594610"/>
      <w:bookmarkEnd w:id="7068"/>
      <w:r>
        <w:rPr>
          <w:rtl/>
        </w:rPr>
        <w:t xml:space="preserve">טיבי </w:t>
      </w:r>
      <w:bookmarkStart w:id="7069" w:name="_ETM_Q15_594820"/>
      <w:bookmarkEnd w:id="7069"/>
      <w:r>
        <w:rPr>
          <w:rtl/>
        </w:rPr>
        <w:t>–</w:t>
      </w:r>
      <w:r>
        <w:rPr>
          <w:rFonts w:hint="cs"/>
          <w:rtl/>
        </w:rPr>
        <w:t xml:space="preserve"> </w:t>
      </w:r>
      <w:r>
        <w:rPr>
          <w:rtl/>
        </w:rPr>
        <w:t xml:space="preserve">אינו </w:t>
      </w:r>
      <w:bookmarkStart w:id="7070" w:name="_ETM_Q15_594970"/>
      <w:bookmarkEnd w:id="7070"/>
      <w:r>
        <w:rPr>
          <w:rtl/>
        </w:rPr>
        <w:t>נוכח</w:t>
      </w:r>
      <w:r>
        <w:rPr>
          <w:rFonts w:hint="cs"/>
          <w:rtl/>
        </w:rPr>
        <w:t>;</w:t>
      </w:r>
      <w:r>
        <w:rPr>
          <w:rtl/>
        </w:rPr>
        <w:t xml:space="preserve"> </w:t>
      </w:r>
      <w:bookmarkStart w:id="7071" w:name="_ETM_Q15_595779"/>
      <w:bookmarkEnd w:id="7071"/>
      <w:r>
        <w:rPr>
          <w:rtl/>
        </w:rPr>
        <w:t xml:space="preserve">חברת </w:t>
      </w:r>
      <w:bookmarkStart w:id="7072" w:name="_ETM_Q15_596080"/>
      <w:bookmarkEnd w:id="7072"/>
      <w:r>
        <w:rPr>
          <w:rtl/>
        </w:rPr>
        <w:t xml:space="preserve">הכנסת </w:t>
      </w:r>
      <w:bookmarkStart w:id="7073" w:name="_ETM_Q15_596650"/>
      <w:bookmarkEnd w:id="7073"/>
      <w:r>
        <w:rPr>
          <w:rtl/>
        </w:rPr>
        <w:t xml:space="preserve">עאידה </w:t>
      </w:r>
      <w:bookmarkStart w:id="7074" w:name="_ETM_Q15_596890"/>
      <w:bookmarkEnd w:id="7074"/>
      <w:r>
        <w:rPr>
          <w:rtl/>
        </w:rPr>
        <w:t xml:space="preserve">תומא </w:t>
      </w:r>
      <w:bookmarkStart w:id="7075" w:name="_ETM_Q15_597159"/>
      <w:bookmarkEnd w:id="7075"/>
      <w:r>
        <w:rPr>
          <w:rtl/>
        </w:rPr>
        <w:t xml:space="preserve">סלימאן </w:t>
      </w:r>
      <w:bookmarkStart w:id="7076" w:name="_ETM_Q15_597610"/>
      <w:bookmarkEnd w:id="7076"/>
      <w:r>
        <w:rPr>
          <w:rtl/>
        </w:rPr>
        <w:t>–</w:t>
      </w:r>
      <w:r>
        <w:rPr>
          <w:rFonts w:hint="cs"/>
          <w:rtl/>
        </w:rPr>
        <w:t xml:space="preserve"> </w:t>
      </w:r>
      <w:r>
        <w:rPr>
          <w:rtl/>
        </w:rPr>
        <w:t xml:space="preserve">אינה </w:t>
      </w:r>
      <w:bookmarkStart w:id="7077" w:name="_ETM_Q15_597820"/>
      <w:bookmarkEnd w:id="7077"/>
      <w:r>
        <w:rPr>
          <w:rtl/>
        </w:rPr>
        <w:t>נוכחת</w:t>
      </w:r>
      <w:r>
        <w:rPr>
          <w:rFonts w:hint="cs"/>
          <w:rtl/>
        </w:rPr>
        <w:t>;</w:t>
      </w:r>
      <w:r>
        <w:rPr>
          <w:rtl/>
        </w:rPr>
        <w:t xml:space="preserve"> </w:t>
      </w:r>
      <w:bookmarkStart w:id="7078" w:name="_ETM_Q15_598749"/>
      <w:bookmarkEnd w:id="7078"/>
      <w:r>
        <w:rPr>
          <w:rtl/>
        </w:rPr>
        <w:t xml:space="preserve">חבר </w:t>
      </w:r>
      <w:bookmarkStart w:id="7079" w:name="_ETM_Q15_599049"/>
      <w:bookmarkEnd w:id="7079"/>
      <w:r>
        <w:rPr>
          <w:rtl/>
        </w:rPr>
        <w:t xml:space="preserve">הכנסת </w:t>
      </w:r>
      <w:bookmarkStart w:id="7080" w:name="_ETM_Q15_599289"/>
      <w:bookmarkEnd w:id="7080"/>
      <w:r>
        <w:rPr>
          <w:rtl/>
        </w:rPr>
        <w:t xml:space="preserve">עופר </w:t>
      </w:r>
      <w:bookmarkStart w:id="7081" w:name="_ETM_Q15_599469"/>
      <w:bookmarkEnd w:id="7081"/>
      <w:r>
        <w:rPr>
          <w:rtl/>
        </w:rPr>
        <w:t xml:space="preserve">כסיף </w:t>
      </w:r>
      <w:bookmarkStart w:id="7082" w:name="_ETM_Q15_599889"/>
      <w:bookmarkEnd w:id="7082"/>
      <w:r>
        <w:rPr>
          <w:rtl/>
        </w:rPr>
        <w:t>–</w:t>
      </w:r>
      <w:r>
        <w:rPr>
          <w:rFonts w:hint="cs"/>
          <w:rtl/>
        </w:rPr>
        <w:t xml:space="preserve"> </w:t>
      </w:r>
      <w:r>
        <w:rPr>
          <w:rtl/>
        </w:rPr>
        <w:t xml:space="preserve">אינו </w:t>
      </w:r>
      <w:bookmarkStart w:id="7083" w:name="_ETM_Q15_600130"/>
      <w:bookmarkEnd w:id="7083"/>
      <w:r>
        <w:rPr>
          <w:rtl/>
        </w:rPr>
        <w:t>נוכח</w:t>
      </w:r>
      <w:r>
        <w:rPr>
          <w:rFonts w:hint="cs"/>
          <w:rtl/>
        </w:rPr>
        <w:t>;</w:t>
      </w:r>
      <w:bookmarkStart w:id="7084" w:name="_ETM_Q15_601180"/>
      <w:bookmarkEnd w:id="7084"/>
      <w:r>
        <w:rPr>
          <w:rtl/>
        </w:rPr>
        <w:t xml:space="preserve"> </w:t>
      </w:r>
      <w:bookmarkStart w:id="7085" w:name="_ETM_Q15_602150"/>
      <w:bookmarkEnd w:id="7085"/>
      <w:r>
        <w:rPr>
          <w:rtl/>
        </w:rPr>
        <w:t xml:space="preserve">חברי </w:t>
      </w:r>
      <w:bookmarkStart w:id="7086" w:name="_ETM_Q15_602600"/>
      <w:bookmarkEnd w:id="7086"/>
      <w:r>
        <w:rPr>
          <w:rtl/>
        </w:rPr>
        <w:t xml:space="preserve">חבר </w:t>
      </w:r>
      <w:bookmarkStart w:id="7087" w:name="_ETM_Q15_602930"/>
      <w:bookmarkEnd w:id="7087"/>
      <w:r>
        <w:rPr>
          <w:rtl/>
        </w:rPr>
        <w:t xml:space="preserve">הכנסת </w:t>
      </w:r>
      <w:bookmarkStart w:id="7088" w:name="_ETM_Q15_603320"/>
      <w:bookmarkEnd w:id="7088"/>
      <w:r>
        <w:rPr>
          <w:rtl/>
        </w:rPr>
        <w:t xml:space="preserve">יוסף </w:t>
      </w:r>
      <w:bookmarkStart w:id="7089" w:name="_ETM_Q15_603589"/>
      <w:bookmarkEnd w:id="7089"/>
      <w:r>
        <w:rPr>
          <w:rtl/>
        </w:rPr>
        <w:t xml:space="preserve">עטאונה </w:t>
      </w:r>
      <w:bookmarkStart w:id="7090" w:name="_ETM_Q15_604040"/>
      <w:bookmarkEnd w:id="7090"/>
      <w:r>
        <w:rPr>
          <w:rtl/>
        </w:rPr>
        <w:t>–</w:t>
      </w:r>
      <w:r>
        <w:rPr>
          <w:rFonts w:hint="cs"/>
          <w:rtl/>
        </w:rPr>
        <w:t xml:space="preserve"> </w:t>
      </w:r>
      <w:bookmarkStart w:id="7091" w:name="_ETM_Q15_601000"/>
      <w:bookmarkEnd w:id="7091"/>
      <w:r>
        <w:rPr>
          <w:rtl/>
        </w:rPr>
        <w:t xml:space="preserve">אינו </w:t>
      </w:r>
      <w:bookmarkStart w:id="7092" w:name="_ETM_Q15_604189"/>
      <w:bookmarkEnd w:id="7092"/>
      <w:r>
        <w:rPr>
          <w:rtl/>
        </w:rPr>
        <w:t>נוכח</w:t>
      </w:r>
      <w:r>
        <w:rPr>
          <w:rFonts w:hint="cs"/>
          <w:rtl/>
        </w:rPr>
        <w:t>.</w:t>
      </w:r>
      <w:r>
        <w:rPr>
          <w:rtl/>
        </w:rPr>
        <w:t xml:space="preserve"> </w:t>
      </w:r>
      <w:bookmarkStart w:id="7093" w:name="_ETM_Q15_608240"/>
      <w:bookmarkEnd w:id="7093"/>
    </w:p>
    <w:p w:rsidR="002B23C7" w:rsidRDefault="002B23C7" w:rsidP="007A55B1">
      <w:pPr>
        <w:rPr>
          <w:rtl/>
        </w:rPr>
      </w:pPr>
      <w:bookmarkStart w:id="7094" w:name="_ETM_Q15_610000"/>
      <w:bookmarkEnd w:id="7094"/>
    </w:p>
    <w:p w:rsidR="002B23C7" w:rsidRDefault="002B23C7" w:rsidP="004C6D05">
      <w:pPr>
        <w:rPr>
          <w:rtl/>
        </w:rPr>
      </w:pPr>
      <w:r>
        <w:rPr>
          <w:rtl/>
        </w:rPr>
        <w:t xml:space="preserve">חברי </w:t>
      </w:r>
      <w:bookmarkStart w:id="7095" w:name="_ETM_Q15_608510"/>
      <w:bookmarkEnd w:id="7095"/>
      <w:r>
        <w:rPr>
          <w:rtl/>
        </w:rPr>
        <w:t>הכנסת</w:t>
      </w:r>
      <w:r>
        <w:rPr>
          <w:rFonts w:hint="cs"/>
          <w:rtl/>
        </w:rPr>
        <w:t>,</w:t>
      </w:r>
      <w:r>
        <w:rPr>
          <w:rtl/>
        </w:rPr>
        <w:t xml:space="preserve"> </w:t>
      </w:r>
      <w:bookmarkStart w:id="7096" w:name="_ETM_Q15_608779"/>
      <w:bookmarkEnd w:id="7096"/>
      <w:r>
        <w:rPr>
          <w:rtl/>
        </w:rPr>
        <w:t xml:space="preserve">נעבור </w:t>
      </w:r>
      <w:bookmarkStart w:id="7097" w:name="_ETM_Q15_609020"/>
      <w:bookmarkEnd w:id="7097"/>
      <w:r>
        <w:rPr>
          <w:rtl/>
        </w:rPr>
        <w:t xml:space="preserve">להצבעה </w:t>
      </w:r>
      <w:bookmarkStart w:id="7098" w:name="_ETM_Q15_609590"/>
      <w:bookmarkEnd w:id="7098"/>
      <w:r>
        <w:rPr>
          <w:rtl/>
        </w:rPr>
        <w:t xml:space="preserve">בקריאה </w:t>
      </w:r>
      <w:bookmarkStart w:id="7099" w:name="_ETM_Q15_610250"/>
      <w:bookmarkEnd w:id="7099"/>
      <w:r>
        <w:rPr>
          <w:rtl/>
        </w:rPr>
        <w:t xml:space="preserve">השנייה </w:t>
      </w:r>
      <w:bookmarkStart w:id="7100" w:name="_ETM_Q15_610850"/>
      <w:bookmarkEnd w:id="7100"/>
      <w:r>
        <w:rPr>
          <w:rtl/>
        </w:rPr>
        <w:t xml:space="preserve">על </w:t>
      </w:r>
      <w:bookmarkStart w:id="7101" w:name="_ETM_Q15_611000"/>
      <w:bookmarkEnd w:id="7101"/>
      <w:r w:rsidRPr="00832A10">
        <w:rPr>
          <w:rtl/>
        </w:rPr>
        <w:t>הצעת חוק התוכנית הכלכלית (תיקוני חקיקה ליישום המדיניות הכלכלית לשנות התקציב 2023 ו-2024) (תיקון), התשפ"ד–2024</w:t>
      </w:r>
      <w:bookmarkStart w:id="7102" w:name="_ETM_Q15_611270"/>
      <w:bookmarkStart w:id="7103" w:name="_ETM_Q15_611510"/>
      <w:bookmarkStart w:id="7104" w:name="_ETM_Q15_611810"/>
      <w:bookmarkStart w:id="7105" w:name="_ETM_Q15_612230"/>
      <w:bookmarkStart w:id="7106" w:name="_ETM_Q15_612560"/>
      <w:bookmarkStart w:id="7107" w:name="_ETM_Q15_612980"/>
      <w:bookmarkStart w:id="7108" w:name="_ETM_Q15_613370"/>
      <w:bookmarkStart w:id="7109" w:name="_ETM_Q15_613820"/>
      <w:bookmarkStart w:id="7110" w:name="_ETM_Q15_614450"/>
      <w:bookmarkStart w:id="7111" w:name="_ETM_Q15_614870"/>
      <w:bookmarkStart w:id="7112" w:name="_ETM_Q15_615290"/>
      <w:bookmarkStart w:id="7113" w:name="_ETM_Q15_615740"/>
      <w:bookmarkStart w:id="7114" w:name="_ETM_Q15_615950"/>
      <w:bookmarkStart w:id="7115" w:name="_ETM_Q15_616760"/>
      <w:bookmarkStart w:id="7116" w:name="_ETM_Q15_617700"/>
      <w:bookmarkStart w:id="7117" w:name="_ETM_Q15_618239"/>
      <w:bookmarkStart w:id="7118" w:name="_ETM_Q15_619169"/>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r>
        <w:rPr>
          <w:rFonts w:hint="cs"/>
          <w:rtl/>
        </w:rPr>
        <w:t xml:space="preserve">, </w:t>
      </w:r>
      <w:r>
        <w:rPr>
          <w:rtl/>
        </w:rPr>
        <w:t xml:space="preserve">כנוסח </w:t>
      </w:r>
      <w:bookmarkStart w:id="7119" w:name="_ETM_Q15_619620"/>
      <w:bookmarkEnd w:id="7119"/>
      <w:r>
        <w:rPr>
          <w:rtl/>
        </w:rPr>
        <w:t>הוועדה</w:t>
      </w:r>
      <w:r>
        <w:rPr>
          <w:rFonts w:hint="cs"/>
          <w:rtl/>
        </w:rPr>
        <w:t>.</w:t>
      </w:r>
      <w:r>
        <w:rPr>
          <w:rtl/>
        </w:rPr>
        <w:t xml:space="preserve"> </w:t>
      </w:r>
      <w:bookmarkStart w:id="7120" w:name="_ETM_Q15_622040"/>
      <w:bookmarkEnd w:id="7120"/>
      <w:r>
        <w:rPr>
          <w:rtl/>
        </w:rPr>
        <w:t>הצבעה</w:t>
      </w:r>
      <w:r>
        <w:rPr>
          <w:rFonts w:hint="cs"/>
          <w:rtl/>
        </w:rPr>
        <w:t>.</w:t>
      </w:r>
    </w:p>
    <w:p w:rsidR="002B23C7" w:rsidRDefault="002B23C7" w:rsidP="007A55B1">
      <w:pPr>
        <w:rPr>
          <w:rtl/>
        </w:rPr>
      </w:pPr>
    </w:p>
    <w:p w:rsidR="002B23C7" w:rsidRDefault="002B23C7" w:rsidP="007A55B1">
      <w:pPr>
        <w:pStyle w:val="af1"/>
        <w:keepNext/>
        <w:rPr>
          <w:rtl/>
        </w:rPr>
      </w:pPr>
      <w:bookmarkStart w:id="7121" w:name="_ETM_Q15_625000"/>
      <w:bookmarkStart w:id="7122" w:name="_ETM_Q15_627000"/>
      <w:bookmarkEnd w:id="7121"/>
      <w:bookmarkEnd w:id="7122"/>
      <w:r>
        <w:rPr>
          <w:rtl/>
        </w:rPr>
        <w:t>הצבעה מס'</w:t>
      </w:r>
      <w:r>
        <w:rPr>
          <w:rFonts w:hint="cs"/>
          <w:rtl/>
        </w:rPr>
        <w:t xml:space="preserve"> 9</w:t>
      </w:r>
    </w:p>
    <w:p w:rsidR="002B23C7" w:rsidRDefault="002B23C7" w:rsidP="007A55B1">
      <w:pPr>
        <w:pStyle w:val="--"/>
        <w:keepNext/>
        <w:rPr>
          <w:rtl/>
        </w:rPr>
      </w:pPr>
    </w:p>
    <w:p w:rsidR="002B23C7" w:rsidRDefault="002B23C7" w:rsidP="007A55B1">
      <w:pPr>
        <w:pStyle w:val="--"/>
        <w:keepNext/>
        <w:rPr>
          <w:rtl/>
        </w:rPr>
      </w:pPr>
      <w:r>
        <w:rPr>
          <w:rtl/>
        </w:rPr>
        <w:t>בעד סעיפים</w:t>
      </w:r>
      <w:r>
        <w:rPr>
          <w:rFonts w:hint="cs"/>
          <w:rtl/>
        </w:rPr>
        <w:t xml:space="preserve"> 1</w:t>
      </w:r>
      <w:r>
        <w:rPr>
          <w:rFonts w:hint="eastAsia"/>
          <w:rtl/>
        </w:rPr>
        <w:t>–</w:t>
      </w:r>
      <w:r>
        <w:rPr>
          <w:rFonts w:hint="cs"/>
          <w:rtl/>
        </w:rPr>
        <w:t>2</w:t>
      </w:r>
      <w:r>
        <w:rPr>
          <w:rtl/>
        </w:rPr>
        <w:t xml:space="preserve"> –</w:t>
      </w:r>
      <w:r>
        <w:rPr>
          <w:rFonts w:hint="cs"/>
          <w:rtl/>
        </w:rPr>
        <w:t xml:space="preserve"> 8</w:t>
      </w:r>
    </w:p>
    <w:p w:rsidR="002B23C7" w:rsidRDefault="002B23C7" w:rsidP="007A55B1">
      <w:pPr>
        <w:pStyle w:val="--"/>
        <w:keepNext/>
        <w:rPr>
          <w:rtl/>
        </w:rPr>
      </w:pPr>
      <w:r>
        <w:rPr>
          <w:rtl/>
        </w:rPr>
        <w:t xml:space="preserve">נגד – </w:t>
      </w:r>
      <w:r>
        <w:rPr>
          <w:rFonts w:hint="cs"/>
          <w:rtl/>
        </w:rPr>
        <w:t>אין</w:t>
      </w:r>
    </w:p>
    <w:p w:rsidR="002B23C7" w:rsidRDefault="002B23C7" w:rsidP="007A55B1">
      <w:pPr>
        <w:pStyle w:val="--"/>
        <w:keepNext/>
        <w:rPr>
          <w:rtl/>
        </w:rPr>
      </w:pPr>
      <w:r>
        <w:rPr>
          <w:rtl/>
        </w:rPr>
        <w:t xml:space="preserve">נמנעים – </w:t>
      </w:r>
      <w:r>
        <w:rPr>
          <w:rFonts w:hint="cs"/>
          <w:rtl/>
        </w:rPr>
        <w:t>אין</w:t>
      </w:r>
    </w:p>
    <w:p w:rsidR="002B23C7" w:rsidRDefault="002B23C7" w:rsidP="007A55B1">
      <w:pPr>
        <w:pStyle w:val="af2"/>
        <w:rPr>
          <w:rtl/>
        </w:rPr>
      </w:pPr>
      <w:r>
        <w:rPr>
          <w:rtl/>
        </w:rPr>
        <w:t>סעיפים</w:t>
      </w:r>
      <w:bookmarkStart w:id="7123" w:name="_ETM_Q15_633000"/>
      <w:bookmarkEnd w:id="7123"/>
      <w:r>
        <w:rPr>
          <w:rFonts w:hint="cs"/>
          <w:rtl/>
        </w:rPr>
        <w:t xml:space="preserve"> 1</w:t>
      </w:r>
      <w:r>
        <w:rPr>
          <w:rFonts w:hint="eastAsia"/>
          <w:rtl/>
        </w:rPr>
        <w:t>–</w:t>
      </w:r>
      <w:r>
        <w:rPr>
          <w:rFonts w:hint="cs"/>
          <w:rtl/>
        </w:rPr>
        <w:t>2 נתקבלו.</w:t>
      </w:r>
    </w:p>
    <w:p w:rsidR="002B23C7" w:rsidRDefault="002B23C7" w:rsidP="007A55B1">
      <w:pPr>
        <w:rPr>
          <w:rtl/>
        </w:rPr>
      </w:pPr>
      <w:bookmarkStart w:id="7124" w:name="_ETM_Q15_636000"/>
      <w:bookmarkEnd w:id="7124"/>
    </w:p>
    <w:p w:rsidR="002B23C7" w:rsidRDefault="002B23C7" w:rsidP="007A55B1">
      <w:pPr>
        <w:pStyle w:val="af6"/>
        <w:keepNext/>
        <w:rPr>
          <w:rtl/>
        </w:rPr>
      </w:pPr>
      <w:r w:rsidRPr="00832A10">
        <w:rPr>
          <w:rStyle w:val="TagStyle"/>
          <w:rtl/>
        </w:rPr>
        <w:t xml:space="preserve"> &lt;&lt; יור &gt;&gt; </w:t>
      </w:r>
      <w:r>
        <w:rPr>
          <w:rtl/>
        </w:rPr>
        <w:t>היו"ר ניסים ואטורי:</w:t>
      </w:r>
      <w:r w:rsidRPr="00832A10">
        <w:rPr>
          <w:rStyle w:val="TagStyle"/>
          <w:rtl/>
        </w:rPr>
        <w:t xml:space="preserve"> &lt;&lt; יור &gt;&gt;</w:t>
      </w:r>
      <w:r>
        <w:rPr>
          <w:rtl/>
        </w:rPr>
        <w:t xml:space="preserve">  </w:t>
      </w:r>
    </w:p>
    <w:p w:rsidR="002B23C7" w:rsidRDefault="002B23C7" w:rsidP="000F1EB9">
      <w:pPr>
        <w:rPr>
          <w:rtl/>
        </w:rPr>
      </w:pPr>
    </w:p>
    <w:p w:rsidR="002B23C7" w:rsidRDefault="002B23C7" w:rsidP="007A55B1">
      <w:pPr>
        <w:rPr>
          <w:rtl/>
        </w:rPr>
      </w:pPr>
      <w:bookmarkStart w:id="7125" w:name="_ETM_Q15_631000"/>
      <w:bookmarkStart w:id="7126" w:name="_ETM_Q15_636120"/>
      <w:bookmarkEnd w:id="7125"/>
      <w:bookmarkEnd w:id="7126"/>
      <w:r>
        <w:rPr>
          <w:rtl/>
        </w:rPr>
        <w:t>בעד</w:t>
      </w:r>
      <w:r>
        <w:rPr>
          <w:rFonts w:hint="cs"/>
          <w:rtl/>
        </w:rPr>
        <w:t xml:space="preserve"> </w:t>
      </w:r>
      <w:r>
        <w:rPr>
          <w:rFonts w:hint="eastAsia"/>
        </w:rPr>
        <w:t>–</w:t>
      </w:r>
      <w:r>
        <w:rPr>
          <w:rFonts w:hint="cs"/>
          <w:rtl/>
        </w:rPr>
        <w:t xml:space="preserve"> שמונה,</w:t>
      </w:r>
      <w:bookmarkStart w:id="7127" w:name="_ETM_Q15_636510"/>
      <w:bookmarkEnd w:id="7127"/>
      <w:r>
        <w:rPr>
          <w:rtl/>
        </w:rPr>
        <w:t xml:space="preserve"> </w:t>
      </w:r>
      <w:bookmarkStart w:id="7128" w:name="_ETM_Q15_637079"/>
      <w:bookmarkEnd w:id="7128"/>
      <w:r>
        <w:rPr>
          <w:rtl/>
        </w:rPr>
        <w:t xml:space="preserve">אין </w:t>
      </w:r>
      <w:bookmarkStart w:id="7129" w:name="_ETM_Q15_637260"/>
      <w:bookmarkEnd w:id="7129"/>
      <w:r>
        <w:rPr>
          <w:rtl/>
        </w:rPr>
        <w:t>מתנגדים</w:t>
      </w:r>
      <w:r>
        <w:rPr>
          <w:rFonts w:hint="cs"/>
          <w:rtl/>
        </w:rPr>
        <w:t>.</w:t>
      </w:r>
      <w:r>
        <w:rPr>
          <w:rtl/>
        </w:rPr>
        <w:t xml:space="preserve"> </w:t>
      </w:r>
      <w:bookmarkStart w:id="7130" w:name="_ETM_Q15_637799"/>
      <w:bookmarkEnd w:id="7130"/>
      <w:r>
        <w:rPr>
          <w:rtl/>
        </w:rPr>
        <w:t xml:space="preserve">אני </w:t>
      </w:r>
      <w:bookmarkStart w:id="7131" w:name="_ETM_Q15_637950"/>
      <w:bookmarkEnd w:id="7131"/>
      <w:r>
        <w:rPr>
          <w:rtl/>
        </w:rPr>
        <w:t xml:space="preserve">קובע </w:t>
      </w:r>
      <w:bookmarkStart w:id="7132" w:name="_ETM_Q15_638189"/>
      <w:bookmarkEnd w:id="7132"/>
      <w:r>
        <w:rPr>
          <w:rtl/>
        </w:rPr>
        <w:t xml:space="preserve">כי </w:t>
      </w:r>
      <w:bookmarkStart w:id="7133" w:name="_ETM_Q15_638310"/>
      <w:bookmarkEnd w:id="7133"/>
      <w:r>
        <w:rPr>
          <w:rtl/>
        </w:rPr>
        <w:t xml:space="preserve">הצעת </w:t>
      </w:r>
      <w:bookmarkStart w:id="7134" w:name="_ETM_Q15_638579"/>
      <w:bookmarkEnd w:id="7134"/>
      <w:r>
        <w:rPr>
          <w:rtl/>
        </w:rPr>
        <w:t xml:space="preserve">החוק </w:t>
      </w:r>
      <w:bookmarkStart w:id="7135" w:name="_ETM_Q15_638909"/>
      <w:bookmarkEnd w:id="7135"/>
      <w:r>
        <w:rPr>
          <w:rtl/>
        </w:rPr>
        <w:t xml:space="preserve">אושרה </w:t>
      </w:r>
      <w:bookmarkStart w:id="7136" w:name="_ETM_Q15_639359"/>
      <w:bookmarkEnd w:id="7136"/>
      <w:r>
        <w:rPr>
          <w:rtl/>
        </w:rPr>
        <w:t xml:space="preserve">בקריאה </w:t>
      </w:r>
      <w:bookmarkStart w:id="7137" w:name="_ETM_Q15_639780"/>
      <w:bookmarkEnd w:id="7137"/>
      <w:r>
        <w:rPr>
          <w:rtl/>
        </w:rPr>
        <w:t>שנייה</w:t>
      </w:r>
      <w:r>
        <w:rPr>
          <w:rFonts w:hint="cs"/>
          <w:rtl/>
        </w:rPr>
        <w:t>.</w:t>
      </w:r>
    </w:p>
    <w:p w:rsidR="002B23C7" w:rsidRDefault="002B23C7" w:rsidP="007A55B1">
      <w:pPr>
        <w:rPr>
          <w:rtl/>
        </w:rPr>
      </w:pPr>
      <w:bookmarkStart w:id="7138" w:name="_ETM_Q15_641000"/>
      <w:bookmarkEnd w:id="7138"/>
    </w:p>
    <w:p w:rsidR="002B23C7" w:rsidRDefault="002B23C7" w:rsidP="007A55B1">
      <w:pPr>
        <w:rPr>
          <w:rtl/>
        </w:rPr>
      </w:pPr>
      <w:bookmarkStart w:id="7139" w:name="_ETM_Q15_642000"/>
      <w:bookmarkStart w:id="7140" w:name="_ETM_Q15_640500"/>
      <w:bookmarkEnd w:id="7139"/>
      <w:bookmarkEnd w:id="7140"/>
      <w:r>
        <w:rPr>
          <w:rtl/>
        </w:rPr>
        <w:t xml:space="preserve">נעבור </w:t>
      </w:r>
      <w:bookmarkStart w:id="7141" w:name="_ETM_Q15_640859"/>
      <w:bookmarkEnd w:id="7141"/>
      <w:r>
        <w:rPr>
          <w:rtl/>
        </w:rPr>
        <w:t xml:space="preserve">להצבעה </w:t>
      </w:r>
      <w:bookmarkStart w:id="7142" w:name="_ETM_Q15_641250"/>
      <w:bookmarkEnd w:id="7142"/>
      <w:r>
        <w:rPr>
          <w:rtl/>
        </w:rPr>
        <w:t xml:space="preserve">בקריאה </w:t>
      </w:r>
      <w:bookmarkStart w:id="7143" w:name="_ETM_Q15_641579"/>
      <w:bookmarkEnd w:id="7143"/>
      <w:r>
        <w:rPr>
          <w:rtl/>
        </w:rPr>
        <w:t xml:space="preserve">שלישית </w:t>
      </w:r>
      <w:bookmarkStart w:id="7144" w:name="_ETM_Q15_641939"/>
      <w:bookmarkEnd w:id="7144"/>
      <w:r>
        <w:rPr>
          <w:rtl/>
        </w:rPr>
        <w:t xml:space="preserve">על </w:t>
      </w:r>
      <w:bookmarkStart w:id="7145" w:name="_ETM_Q15_642030"/>
      <w:bookmarkEnd w:id="7145"/>
      <w:r w:rsidRPr="00832A10">
        <w:rPr>
          <w:rtl/>
        </w:rPr>
        <w:t>הצעת חוק התוכנית הכלכלית (תיקוני חקיקה ליישום המדיניות הכלכלית לשנות התקציב 20</w:t>
      </w:r>
      <w:r>
        <w:rPr>
          <w:rtl/>
        </w:rPr>
        <w:t>23 ו-2024) (תיקון), התשפ"ד–2024</w:t>
      </w:r>
      <w:bookmarkStart w:id="7146" w:name="_ETM_Q15_642299"/>
      <w:bookmarkStart w:id="7147" w:name="_ETM_Q15_642750"/>
      <w:bookmarkStart w:id="7148" w:name="_ETM_Q15_643200"/>
      <w:bookmarkStart w:id="7149" w:name="_ETM_Q15_644280"/>
      <w:bookmarkStart w:id="7150" w:name="_ETM_Q15_644640"/>
      <w:bookmarkStart w:id="7151" w:name="_ETM_Q15_644970"/>
      <w:bookmarkStart w:id="7152" w:name="_ETM_Q15_645330"/>
      <w:bookmarkStart w:id="7153" w:name="_ETM_Q15_645720"/>
      <w:bookmarkStart w:id="7154" w:name="_ETM_Q15_646140"/>
      <w:bookmarkStart w:id="7155" w:name="_ETM_Q15_646440"/>
      <w:bookmarkStart w:id="7156" w:name="_ETM_Q15_646830"/>
      <w:bookmarkStart w:id="7157" w:name="_ETM_Q15_647520"/>
      <w:bookmarkStart w:id="7158" w:name="_ETM_Q15_649220"/>
      <w:bookmarkStart w:id="7159" w:name="_ETM_Q15_649640"/>
      <w:bookmarkStart w:id="7160" w:name="_ETM_Q15_650209"/>
      <w:bookmarkStart w:id="7161" w:name="_ETM_Q15_653540"/>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r>
        <w:rPr>
          <w:rFonts w:hint="cs"/>
          <w:rtl/>
        </w:rPr>
        <w:t xml:space="preserve">. </w:t>
      </w:r>
      <w:r>
        <w:rPr>
          <w:rtl/>
        </w:rPr>
        <w:t>ההצבעה</w:t>
      </w:r>
      <w:r>
        <w:rPr>
          <w:rFonts w:hint="cs"/>
          <w:rtl/>
        </w:rPr>
        <w:t>.</w:t>
      </w:r>
    </w:p>
    <w:p w:rsidR="002B23C7" w:rsidRDefault="002B23C7" w:rsidP="007A55B1">
      <w:pPr>
        <w:rPr>
          <w:rtl/>
        </w:rPr>
      </w:pPr>
    </w:p>
    <w:p w:rsidR="002B23C7" w:rsidRDefault="002B23C7" w:rsidP="007A55B1">
      <w:pPr>
        <w:pStyle w:val="af1"/>
        <w:keepNext/>
        <w:rPr>
          <w:rtl/>
        </w:rPr>
      </w:pPr>
      <w:r>
        <w:rPr>
          <w:rtl/>
        </w:rPr>
        <w:t>הצבעה מס'</w:t>
      </w:r>
      <w:r>
        <w:rPr>
          <w:rFonts w:hint="cs"/>
          <w:rtl/>
        </w:rPr>
        <w:t xml:space="preserve"> 10</w:t>
      </w:r>
    </w:p>
    <w:p w:rsidR="002B23C7" w:rsidRDefault="002B23C7" w:rsidP="007A55B1">
      <w:pPr>
        <w:pStyle w:val="--"/>
        <w:keepNext/>
        <w:rPr>
          <w:rtl/>
        </w:rPr>
      </w:pPr>
    </w:p>
    <w:p w:rsidR="002B23C7" w:rsidRDefault="002B23C7" w:rsidP="007A55B1">
      <w:pPr>
        <w:pStyle w:val="--"/>
        <w:keepNext/>
        <w:rPr>
          <w:rtl/>
        </w:rPr>
      </w:pPr>
      <w:r>
        <w:rPr>
          <w:rtl/>
        </w:rPr>
        <w:t>בעד החוק –</w:t>
      </w:r>
      <w:r>
        <w:rPr>
          <w:rFonts w:hint="cs"/>
          <w:rtl/>
        </w:rPr>
        <w:t xml:space="preserve"> 7</w:t>
      </w:r>
    </w:p>
    <w:p w:rsidR="002B23C7" w:rsidRDefault="002B23C7" w:rsidP="007A55B1">
      <w:pPr>
        <w:pStyle w:val="--"/>
        <w:keepNext/>
        <w:rPr>
          <w:rtl/>
        </w:rPr>
      </w:pPr>
      <w:r>
        <w:rPr>
          <w:rtl/>
        </w:rPr>
        <w:t xml:space="preserve">נגד – </w:t>
      </w:r>
      <w:r>
        <w:rPr>
          <w:rFonts w:hint="cs"/>
          <w:rtl/>
        </w:rPr>
        <w:t>אין</w:t>
      </w:r>
    </w:p>
    <w:p w:rsidR="002B23C7" w:rsidRDefault="002B23C7" w:rsidP="007A55B1">
      <w:pPr>
        <w:pStyle w:val="--"/>
        <w:keepNext/>
        <w:rPr>
          <w:rtl/>
        </w:rPr>
      </w:pPr>
      <w:r>
        <w:rPr>
          <w:rtl/>
        </w:rPr>
        <w:t xml:space="preserve">נמנעים – </w:t>
      </w:r>
      <w:r>
        <w:rPr>
          <w:rFonts w:hint="cs"/>
          <w:rtl/>
        </w:rPr>
        <w:t>אין</w:t>
      </w:r>
    </w:p>
    <w:p w:rsidR="002B23C7" w:rsidRDefault="002B23C7" w:rsidP="007A55B1">
      <w:pPr>
        <w:pStyle w:val="af2"/>
        <w:rPr>
          <w:rtl/>
        </w:rPr>
      </w:pPr>
      <w:r w:rsidRPr="004951C2">
        <w:rPr>
          <w:rtl/>
        </w:rPr>
        <w:t>חוק התוכנית הכלכלית (תיקוני חקיקה ליישום המדיניות הכלכלית לשנות התקציב 2023 ו-2024) (תיקון), התשפ"ד–2024,</w:t>
      </w:r>
      <w:r>
        <w:rPr>
          <w:rFonts w:hint="cs"/>
          <w:rtl/>
        </w:rPr>
        <w:t xml:space="preserve"> נתקבל.</w:t>
      </w:r>
    </w:p>
    <w:p w:rsidR="002B23C7" w:rsidRDefault="002B23C7" w:rsidP="007A55B1">
      <w:pPr>
        <w:rPr>
          <w:rtl/>
        </w:rPr>
      </w:pPr>
    </w:p>
    <w:p w:rsidR="002B23C7" w:rsidRDefault="002B23C7" w:rsidP="007A55B1">
      <w:pPr>
        <w:pStyle w:val="af6"/>
        <w:keepNext/>
        <w:rPr>
          <w:rtl/>
        </w:rPr>
      </w:pPr>
      <w:bookmarkStart w:id="7162" w:name="ET_yor_6490_17"/>
      <w:r w:rsidRPr="00832A10">
        <w:rPr>
          <w:rStyle w:val="TagStyle"/>
          <w:rtl/>
        </w:rPr>
        <w:t xml:space="preserve"> &lt;&lt; יור &gt;&gt; </w:t>
      </w:r>
      <w:r>
        <w:rPr>
          <w:rtl/>
        </w:rPr>
        <w:t>היו"ר ניסים ואטורי:</w:t>
      </w:r>
      <w:r w:rsidRPr="00832A10">
        <w:rPr>
          <w:rStyle w:val="TagStyle"/>
          <w:rtl/>
        </w:rPr>
        <w:t xml:space="preserve"> &lt;&lt; יור &gt;&gt;</w:t>
      </w:r>
      <w:r>
        <w:rPr>
          <w:rtl/>
        </w:rPr>
        <w:t xml:space="preserve">  </w:t>
      </w:r>
      <w:bookmarkEnd w:id="7162"/>
    </w:p>
    <w:p w:rsidR="002B23C7" w:rsidRDefault="002B23C7" w:rsidP="000F1EB9">
      <w:pPr>
        <w:rPr>
          <w:rtl/>
        </w:rPr>
      </w:pPr>
    </w:p>
    <w:p w:rsidR="002B23C7" w:rsidRDefault="002B23C7" w:rsidP="007A55B1">
      <w:pPr>
        <w:rPr>
          <w:rtl/>
        </w:rPr>
      </w:pPr>
      <w:bookmarkStart w:id="7163" w:name="_ETM_Q15_653000"/>
      <w:bookmarkStart w:id="7164" w:name="_ETM_Q15_655000"/>
      <w:bookmarkStart w:id="7165" w:name="_ETM_Q15_668260"/>
      <w:bookmarkEnd w:id="7163"/>
      <w:bookmarkEnd w:id="7164"/>
      <w:bookmarkEnd w:id="7165"/>
      <w:r>
        <w:rPr>
          <w:rFonts w:hint="cs"/>
          <w:rtl/>
        </w:rPr>
        <w:t>שבעה</w:t>
      </w:r>
      <w:r>
        <w:rPr>
          <w:rtl/>
        </w:rPr>
        <w:t xml:space="preserve"> </w:t>
      </w:r>
      <w:bookmarkStart w:id="7166" w:name="_ETM_Q15_668620"/>
      <w:bookmarkEnd w:id="7166"/>
      <w:r>
        <w:rPr>
          <w:rtl/>
        </w:rPr>
        <w:t>בעד</w:t>
      </w:r>
      <w:r>
        <w:rPr>
          <w:rFonts w:hint="cs"/>
          <w:rtl/>
        </w:rPr>
        <w:t>,</w:t>
      </w:r>
      <w:r>
        <w:rPr>
          <w:rtl/>
        </w:rPr>
        <w:t xml:space="preserve"> </w:t>
      </w:r>
      <w:bookmarkStart w:id="7167" w:name="_ETM_Q15_668980"/>
      <w:bookmarkEnd w:id="7167"/>
      <w:r>
        <w:rPr>
          <w:rtl/>
        </w:rPr>
        <w:t xml:space="preserve">אין </w:t>
      </w:r>
      <w:bookmarkStart w:id="7168" w:name="_ETM_Q15_669130"/>
      <w:bookmarkEnd w:id="7168"/>
      <w:r>
        <w:rPr>
          <w:rtl/>
        </w:rPr>
        <w:t>מתנגדים</w:t>
      </w:r>
      <w:r>
        <w:rPr>
          <w:rFonts w:hint="cs"/>
          <w:rtl/>
        </w:rPr>
        <w:t>.</w:t>
      </w:r>
      <w:r>
        <w:rPr>
          <w:rtl/>
        </w:rPr>
        <w:t xml:space="preserve"> </w:t>
      </w:r>
      <w:bookmarkStart w:id="7169" w:name="_ETM_Q15_670900"/>
      <w:bookmarkEnd w:id="7169"/>
      <w:r>
        <w:rPr>
          <w:rtl/>
        </w:rPr>
        <w:t xml:space="preserve">אני </w:t>
      </w:r>
      <w:bookmarkStart w:id="7170" w:name="_ETM_Q15_671080"/>
      <w:bookmarkEnd w:id="7170"/>
      <w:r>
        <w:rPr>
          <w:rtl/>
        </w:rPr>
        <w:t xml:space="preserve">קובע </w:t>
      </w:r>
      <w:bookmarkStart w:id="7171" w:name="_ETM_Q15_671319"/>
      <w:bookmarkEnd w:id="7171"/>
      <w:r>
        <w:rPr>
          <w:rtl/>
        </w:rPr>
        <w:t xml:space="preserve">כי </w:t>
      </w:r>
      <w:bookmarkStart w:id="7172" w:name="_ETM_Q15_671440"/>
      <w:bookmarkEnd w:id="7172"/>
      <w:r w:rsidRPr="00832A10">
        <w:rPr>
          <w:rtl/>
        </w:rPr>
        <w:t>הצעת חוק התוכנית הכלכלית (תיקוני חקיקה ליישום המדיניות הכלכלית לשנות התקציב 20</w:t>
      </w:r>
      <w:r>
        <w:rPr>
          <w:rtl/>
        </w:rPr>
        <w:t>23 ו-2024) (תיקון), התשפ"ד–2024</w:t>
      </w:r>
      <w:r>
        <w:rPr>
          <w:rFonts w:hint="cs"/>
          <w:rtl/>
        </w:rPr>
        <w:t>,</w:t>
      </w:r>
      <w:bookmarkStart w:id="7173" w:name="_ETM_Q15_671709"/>
      <w:bookmarkStart w:id="7174" w:name="_ETM_Q15_671980"/>
      <w:bookmarkStart w:id="7175" w:name="_ETM_Q15_672400"/>
      <w:bookmarkStart w:id="7176" w:name="_ETM_Q15_679209"/>
      <w:bookmarkEnd w:id="7173"/>
      <w:bookmarkEnd w:id="7174"/>
      <w:bookmarkEnd w:id="7175"/>
      <w:bookmarkEnd w:id="7176"/>
      <w:r>
        <w:rPr>
          <w:rFonts w:hint="cs"/>
          <w:rtl/>
        </w:rPr>
        <w:t xml:space="preserve"> </w:t>
      </w:r>
      <w:r>
        <w:rPr>
          <w:rtl/>
        </w:rPr>
        <w:t xml:space="preserve">התקבלה </w:t>
      </w:r>
      <w:bookmarkStart w:id="7177" w:name="_ETM_Q15_679630"/>
      <w:bookmarkEnd w:id="7177"/>
      <w:r>
        <w:rPr>
          <w:rtl/>
        </w:rPr>
        <w:t xml:space="preserve">בקריאה </w:t>
      </w:r>
      <w:bookmarkStart w:id="7178" w:name="_ETM_Q15_679930"/>
      <w:bookmarkEnd w:id="7178"/>
      <w:r>
        <w:rPr>
          <w:rtl/>
        </w:rPr>
        <w:t xml:space="preserve">השנייה </w:t>
      </w:r>
      <w:bookmarkStart w:id="7179" w:name="_ETM_Q15_680230"/>
      <w:bookmarkEnd w:id="7179"/>
      <w:r>
        <w:rPr>
          <w:rtl/>
        </w:rPr>
        <w:t>והשלישית</w:t>
      </w:r>
      <w:r>
        <w:rPr>
          <w:rFonts w:hint="cs"/>
          <w:rtl/>
        </w:rPr>
        <w:t>,</w:t>
      </w:r>
      <w:r>
        <w:rPr>
          <w:rtl/>
        </w:rPr>
        <w:t xml:space="preserve"> </w:t>
      </w:r>
      <w:bookmarkStart w:id="7180" w:name="_ETM_Q15_680650"/>
      <w:bookmarkEnd w:id="7180"/>
      <w:r>
        <w:rPr>
          <w:rtl/>
        </w:rPr>
        <w:t xml:space="preserve">ותיכנס </w:t>
      </w:r>
      <w:bookmarkStart w:id="7181" w:name="_ETM_Q15_681040"/>
      <w:bookmarkEnd w:id="7181"/>
      <w:r>
        <w:rPr>
          <w:rtl/>
        </w:rPr>
        <w:t xml:space="preserve">לספר </w:t>
      </w:r>
      <w:bookmarkStart w:id="7182" w:name="_ETM_Q15_681430"/>
      <w:bookmarkEnd w:id="7182"/>
      <w:r>
        <w:rPr>
          <w:rtl/>
        </w:rPr>
        <w:t xml:space="preserve">החוקים </w:t>
      </w:r>
      <w:bookmarkStart w:id="7183" w:name="_ETM_Q15_682090"/>
      <w:bookmarkEnd w:id="7183"/>
      <w:r>
        <w:rPr>
          <w:rtl/>
        </w:rPr>
        <w:t xml:space="preserve">של </w:t>
      </w:r>
      <w:bookmarkStart w:id="7184" w:name="_ETM_Q15_682240"/>
      <w:bookmarkEnd w:id="7184"/>
      <w:r>
        <w:rPr>
          <w:rtl/>
        </w:rPr>
        <w:t xml:space="preserve">מדינת </w:t>
      </w:r>
      <w:bookmarkStart w:id="7185" w:name="_ETM_Q15_682600"/>
      <w:bookmarkEnd w:id="7185"/>
      <w:r>
        <w:rPr>
          <w:rtl/>
        </w:rPr>
        <w:t>ישראל</w:t>
      </w:r>
      <w:r>
        <w:rPr>
          <w:rFonts w:hint="cs"/>
          <w:rtl/>
        </w:rPr>
        <w:t>.</w:t>
      </w:r>
    </w:p>
    <w:p w:rsidR="002B23C7" w:rsidRDefault="002B23C7" w:rsidP="007A55B1">
      <w:pPr>
        <w:rPr>
          <w:rtl/>
        </w:rPr>
      </w:pPr>
    </w:p>
    <w:p w:rsidR="002B23C7" w:rsidRDefault="002B23C7" w:rsidP="004C6D05">
      <w:pPr>
        <w:rPr>
          <w:rtl/>
        </w:rPr>
      </w:pPr>
      <w:bookmarkStart w:id="7186" w:name="_ETM_Q15_685000"/>
      <w:bookmarkEnd w:id="7186"/>
      <w:r>
        <w:rPr>
          <w:rFonts w:hint="cs"/>
          <w:rtl/>
        </w:rPr>
        <w:t>חברי הכנסת, תם סדר-היום.</w:t>
      </w:r>
      <w:bookmarkStart w:id="7187" w:name="_ETM_Q15_701000"/>
      <w:bookmarkEnd w:id="7187"/>
      <w:r>
        <w:rPr>
          <w:rFonts w:hint="cs"/>
          <w:rtl/>
        </w:rPr>
        <w:t xml:space="preserve"> </w:t>
      </w:r>
      <w:bookmarkStart w:id="7188" w:name="_ETM_Q15_693679"/>
      <w:bookmarkStart w:id="7189" w:name="_ETM_Q15_693770"/>
      <w:bookmarkStart w:id="7190" w:name="_ETM_Q15_696470"/>
      <w:bookmarkStart w:id="7191" w:name="_ETM_Q15_696739"/>
      <w:bookmarkStart w:id="7192" w:name="_ETM_Q15_698029"/>
      <w:bookmarkStart w:id="7193" w:name="_ETM_Q15_698909"/>
      <w:bookmarkStart w:id="7194" w:name="_ETM_Q15_699389"/>
      <w:bookmarkStart w:id="7195" w:name="_ETM_Q15_700980"/>
      <w:bookmarkStart w:id="7196" w:name="_ETM_Q15_701340"/>
      <w:bookmarkStart w:id="7197" w:name="_ETM_Q15_701550"/>
      <w:bookmarkStart w:id="7198" w:name="_ETM_Q15_701849"/>
      <w:bookmarkStart w:id="7199" w:name="_ETM_Q15_702120"/>
      <w:bookmarkStart w:id="7200" w:name="_ETM_Q15_706330"/>
      <w:bookmarkStart w:id="7201" w:name="_ETM_Q15_706630"/>
      <w:bookmarkStart w:id="7202" w:name="_ETM_Q15_707020"/>
      <w:bookmarkStart w:id="7203" w:name="_ETM_Q15_707200"/>
      <w:bookmarkStart w:id="7204" w:name="_ETM_Q15_707470"/>
      <w:bookmarkStart w:id="7205" w:name="_ETM_Q15_708370"/>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r>
        <w:rPr>
          <w:rtl/>
        </w:rPr>
        <w:t xml:space="preserve">הכנסת </w:t>
      </w:r>
      <w:bookmarkStart w:id="7206" w:name="_ETM_Q15_708700"/>
      <w:bookmarkEnd w:id="7206"/>
      <w:r>
        <w:rPr>
          <w:rtl/>
        </w:rPr>
        <w:t xml:space="preserve">תתכנס </w:t>
      </w:r>
      <w:bookmarkStart w:id="7207" w:name="_ETM_Q15_709150"/>
      <w:bookmarkEnd w:id="7207"/>
      <w:r>
        <w:rPr>
          <w:rtl/>
        </w:rPr>
        <w:t xml:space="preserve">שוב </w:t>
      </w:r>
      <w:bookmarkStart w:id="7208" w:name="_ETM_Q15_709750"/>
      <w:bookmarkEnd w:id="7208"/>
      <w:r>
        <w:rPr>
          <w:rtl/>
        </w:rPr>
        <w:t xml:space="preserve">ביום </w:t>
      </w:r>
      <w:bookmarkStart w:id="7209" w:name="_ETM_Q15_710170"/>
      <w:bookmarkEnd w:id="7209"/>
      <w:r>
        <w:rPr>
          <w:rtl/>
        </w:rPr>
        <w:t xml:space="preserve">רביעי </w:t>
      </w:r>
      <w:bookmarkStart w:id="7210" w:name="_ETM_Q15_710590"/>
      <w:bookmarkEnd w:id="7210"/>
      <w:r>
        <w:rPr>
          <w:rtl/>
        </w:rPr>
        <w:t xml:space="preserve">בשעה </w:t>
      </w:r>
      <w:bookmarkStart w:id="7211" w:name="_ETM_Q15_712140"/>
      <w:bookmarkEnd w:id="7211"/>
      <w:r>
        <w:rPr>
          <w:rtl/>
        </w:rPr>
        <w:t>11:00</w:t>
      </w:r>
      <w:bookmarkStart w:id="7212" w:name="_ETM_Q15_714829"/>
      <w:bookmarkEnd w:id="7212"/>
      <w:r>
        <w:rPr>
          <w:rFonts w:hint="cs"/>
          <w:rtl/>
        </w:rPr>
        <w:t xml:space="preserve">. </w:t>
      </w:r>
      <w:r>
        <w:rPr>
          <w:rtl/>
        </w:rPr>
        <w:t xml:space="preserve">תודה </w:t>
      </w:r>
      <w:bookmarkStart w:id="7213" w:name="_ETM_Q15_715069"/>
      <w:bookmarkEnd w:id="7213"/>
      <w:r>
        <w:rPr>
          <w:rtl/>
        </w:rPr>
        <w:t xml:space="preserve">רבה </w:t>
      </w:r>
      <w:bookmarkStart w:id="7214" w:name="_ETM_Q15_715279"/>
      <w:bookmarkEnd w:id="7214"/>
      <w:r>
        <w:rPr>
          <w:rtl/>
        </w:rPr>
        <w:t>לכם</w:t>
      </w:r>
      <w:r>
        <w:rPr>
          <w:rFonts w:hint="cs"/>
          <w:rtl/>
        </w:rPr>
        <w:t>.</w:t>
      </w:r>
    </w:p>
    <w:p w:rsidR="002B23C7" w:rsidRDefault="002B23C7" w:rsidP="007A55B1">
      <w:pPr>
        <w:rPr>
          <w:rtl/>
          <w:lang w:eastAsia="he-IL"/>
        </w:rPr>
      </w:pPr>
    </w:p>
    <w:p w:rsidR="002B23C7" w:rsidRDefault="002B23C7" w:rsidP="004C6D05">
      <w:pPr>
        <w:pStyle w:val="afa"/>
        <w:keepNext/>
        <w:ind w:firstLine="0"/>
        <w:jc w:val="center"/>
        <w:rPr>
          <w:rtl/>
          <w:lang w:eastAsia="he-IL"/>
        </w:rPr>
      </w:pPr>
      <w:bookmarkStart w:id="7215" w:name="ET_meetingend_3"/>
      <w:r w:rsidRPr="00E27C5C">
        <w:rPr>
          <w:rStyle w:val="TagStyle"/>
          <w:rtl/>
        </w:rPr>
        <w:t xml:space="preserve">&lt;&lt; סיום &gt;&gt; </w:t>
      </w:r>
      <w:r>
        <w:rPr>
          <w:rtl/>
          <w:lang w:eastAsia="he-IL"/>
        </w:rPr>
        <w:t>הישיבה ננעלה בשעה 18:29.</w:t>
      </w:r>
      <w:r w:rsidRPr="00E27C5C">
        <w:rPr>
          <w:rStyle w:val="TagStyle"/>
          <w:rtl/>
        </w:rPr>
        <w:t xml:space="preserve"> &lt;&lt; סיום &gt;&gt;</w:t>
      </w:r>
      <w:bookmarkEnd w:id="7215"/>
    </w:p>
    <w:p w:rsidR="002B23C7" w:rsidRPr="002B23C7" w:rsidRDefault="002B23C7" w:rsidP="001D7351">
      <w:pPr>
        <w:rPr>
          <w:rtl/>
        </w:rPr>
      </w:pPr>
    </w:p>
    <w:sectPr w:rsidR="002B23C7" w:rsidRPr="002B23C7" w:rsidSect="0099188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EB9" w:rsidRDefault="000F1EB9">
      <w:r>
        <w:separator/>
      </w:r>
    </w:p>
  </w:endnote>
  <w:endnote w:type="continuationSeparator" w:id="0">
    <w:p w:rsidR="000F1EB9" w:rsidRDefault="000F1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8CE" w:rsidRDefault="00A208C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8CE" w:rsidRDefault="00A208C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8CE" w:rsidRDefault="00A208C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EB9" w:rsidRDefault="000F1EB9">
      <w:r>
        <w:separator/>
      </w:r>
    </w:p>
  </w:footnote>
  <w:footnote w:type="continuationSeparator" w:id="0">
    <w:p w:rsidR="000F1EB9" w:rsidRDefault="000F1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EB9" w:rsidRDefault="000F1EB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1EB9" w:rsidRDefault="000F1E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EB9" w:rsidRDefault="000F1EB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8314D">
      <w:rPr>
        <w:rStyle w:val="af7"/>
        <w:noProof/>
        <w:rtl/>
      </w:rPr>
      <w:t>59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F1EB9">
      <w:trPr>
        <w:cantSplit/>
        <w:trHeight w:val="421"/>
      </w:trPr>
      <w:tc>
        <w:tcPr>
          <w:tcW w:w="2880" w:type="dxa"/>
        </w:tcPr>
        <w:p w:rsidR="000F1EB9" w:rsidRDefault="00A208CE" w:rsidP="00BE0137">
          <w:pPr>
            <w:ind w:right="360" w:firstLine="0"/>
            <w:jc w:val="left"/>
          </w:pPr>
          <w:r>
            <w:rPr>
              <w:rtl/>
            </w:rPr>
            <w:t>דברי הכנסת</w:t>
          </w:r>
        </w:p>
      </w:tc>
      <w:tc>
        <w:tcPr>
          <w:tcW w:w="2520" w:type="dxa"/>
        </w:tcPr>
        <w:p w:rsidR="000F1EB9" w:rsidRDefault="00A208CE" w:rsidP="00BE0137">
          <w:pPr>
            <w:ind w:firstLine="0"/>
            <w:jc w:val="left"/>
          </w:pPr>
          <w:r>
            <w:rPr>
              <w:rtl/>
            </w:rPr>
            <w:t>ישיבה מס' 153</w:t>
          </w:r>
        </w:p>
      </w:tc>
      <w:tc>
        <w:tcPr>
          <w:tcW w:w="2700" w:type="dxa"/>
        </w:tcPr>
        <w:p w:rsidR="000F1EB9" w:rsidRDefault="00A208CE" w:rsidP="00BE0137">
          <w:pPr>
            <w:ind w:firstLine="0"/>
            <w:jc w:val="left"/>
            <w:rPr>
              <w:rtl/>
            </w:rPr>
          </w:pPr>
          <w:r>
            <w:rPr>
              <w:rtl/>
            </w:rPr>
            <w:t>26/02/2024</w:t>
          </w:r>
        </w:p>
      </w:tc>
    </w:tr>
  </w:tbl>
  <w:p w:rsidR="000F1EB9" w:rsidRPr="000F00C1" w:rsidRDefault="000F1EB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8CE" w:rsidRDefault="00A208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DE1C98"/>
    <w:multiLevelType w:val="hybridMultilevel"/>
    <w:tmpl w:val="6F20B1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4D32"/>
    <w:rsid w:val="000678FD"/>
    <w:rsid w:val="00067F42"/>
    <w:rsid w:val="00072131"/>
    <w:rsid w:val="0007672A"/>
    <w:rsid w:val="0008322C"/>
    <w:rsid w:val="00085979"/>
    <w:rsid w:val="0008749D"/>
    <w:rsid w:val="00092197"/>
    <w:rsid w:val="00093026"/>
    <w:rsid w:val="00097AD7"/>
    <w:rsid w:val="000B0C68"/>
    <w:rsid w:val="000B23E9"/>
    <w:rsid w:val="000B2EE6"/>
    <w:rsid w:val="000C6E9B"/>
    <w:rsid w:val="000C7A5A"/>
    <w:rsid w:val="000C7A99"/>
    <w:rsid w:val="000D590B"/>
    <w:rsid w:val="000E15F6"/>
    <w:rsid w:val="000E2B67"/>
    <w:rsid w:val="000E54FD"/>
    <w:rsid w:val="000F00C1"/>
    <w:rsid w:val="000F1EB9"/>
    <w:rsid w:val="00112EB3"/>
    <w:rsid w:val="001270CE"/>
    <w:rsid w:val="001307AE"/>
    <w:rsid w:val="00146DD9"/>
    <w:rsid w:val="00150822"/>
    <w:rsid w:val="0015207D"/>
    <w:rsid w:val="00155D84"/>
    <w:rsid w:val="001568E1"/>
    <w:rsid w:val="00162B82"/>
    <w:rsid w:val="00167294"/>
    <w:rsid w:val="00171E7F"/>
    <w:rsid w:val="0017779F"/>
    <w:rsid w:val="00196822"/>
    <w:rsid w:val="001A74E9"/>
    <w:rsid w:val="001B79C5"/>
    <w:rsid w:val="001C0EA3"/>
    <w:rsid w:val="001C44DA"/>
    <w:rsid w:val="001D440C"/>
    <w:rsid w:val="001D7351"/>
    <w:rsid w:val="001F3EC2"/>
    <w:rsid w:val="001F663D"/>
    <w:rsid w:val="001F6A5B"/>
    <w:rsid w:val="00206DA6"/>
    <w:rsid w:val="002124E2"/>
    <w:rsid w:val="002158D1"/>
    <w:rsid w:val="00226057"/>
    <w:rsid w:val="00245249"/>
    <w:rsid w:val="0024578E"/>
    <w:rsid w:val="0024645B"/>
    <w:rsid w:val="00251EFA"/>
    <w:rsid w:val="00254540"/>
    <w:rsid w:val="00261554"/>
    <w:rsid w:val="00264C17"/>
    <w:rsid w:val="00272422"/>
    <w:rsid w:val="00283D7D"/>
    <w:rsid w:val="002863DC"/>
    <w:rsid w:val="00291ACD"/>
    <w:rsid w:val="00292378"/>
    <w:rsid w:val="002B23A1"/>
    <w:rsid w:val="002B23C7"/>
    <w:rsid w:val="002B3331"/>
    <w:rsid w:val="002B410F"/>
    <w:rsid w:val="002D0384"/>
    <w:rsid w:val="002D0E12"/>
    <w:rsid w:val="002D5B7D"/>
    <w:rsid w:val="00300869"/>
    <w:rsid w:val="00302765"/>
    <w:rsid w:val="00310572"/>
    <w:rsid w:val="00315D4E"/>
    <w:rsid w:val="0033612E"/>
    <w:rsid w:val="003405E9"/>
    <w:rsid w:val="00341660"/>
    <w:rsid w:val="003475E7"/>
    <w:rsid w:val="00371162"/>
    <w:rsid w:val="003854EE"/>
    <w:rsid w:val="00390D1D"/>
    <w:rsid w:val="003A615D"/>
    <w:rsid w:val="003B23B0"/>
    <w:rsid w:val="003B431C"/>
    <w:rsid w:val="003C0AB0"/>
    <w:rsid w:val="003C279D"/>
    <w:rsid w:val="003D275C"/>
    <w:rsid w:val="003D6D0C"/>
    <w:rsid w:val="003E1A78"/>
    <w:rsid w:val="003E5420"/>
    <w:rsid w:val="003F0A5F"/>
    <w:rsid w:val="00424C94"/>
    <w:rsid w:val="004268C2"/>
    <w:rsid w:val="0043243C"/>
    <w:rsid w:val="00440D3D"/>
    <w:rsid w:val="00451B3A"/>
    <w:rsid w:val="00477E1F"/>
    <w:rsid w:val="004A6929"/>
    <w:rsid w:val="004B0A65"/>
    <w:rsid w:val="004B1BE9"/>
    <w:rsid w:val="004B23DC"/>
    <w:rsid w:val="004B3111"/>
    <w:rsid w:val="004C6D05"/>
    <w:rsid w:val="004D2026"/>
    <w:rsid w:val="004D76F4"/>
    <w:rsid w:val="00500C0C"/>
    <w:rsid w:val="00504760"/>
    <w:rsid w:val="00515A49"/>
    <w:rsid w:val="005278E4"/>
    <w:rsid w:val="00551AFF"/>
    <w:rsid w:val="0058314D"/>
    <w:rsid w:val="005911B3"/>
    <w:rsid w:val="00591FE2"/>
    <w:rsid w:val="005A342D"/>
    <w:rsid w:val="005A6DA2"/>
    <w:rsid w:val="005C363E"/>
    <w:rsid w:val="005D2D13"/>
    <w:rsid w:val="005D61F3"/>
    <w:rsid w:val="005E3ADA"/>
    <w:rsid w:val="005F3FC2"/>
    <w:rsid w:val="00615F7E"/>
    <w:rsid w:val="00647503"/>
    <w:rsid w:val="00665DD8"/>
    <w:rsid w:val="00674431"/>
    <w:rsid w:val="00675874"/>
    <w:rsid w:val="00693062"/>
    <w:rsid w:val="006A035F"/>
    <w:rsid w:val="006A0CB7"/>
    <w:rsid w:val="006A4EA2"/>
    <w:rsid w:val="006A6CF5"/>
    <w:rsid w:val="006D268B"/>
    <w:rsid w:val="006D2BD1"/>
    <w:rsid w:val="006D3F39"/>
    <w:rsid w:val="006D4825"/>
    <w:rsid w:val="006E4E4D"/>
    <w:rsid w:val="00702755"/>
    <w:rsid w:val="00710143"/>
    <w:rsid w:val="007237A0"/>
    <w:rsid w:val="00724BD0"/>
    <w:rsid w:val="00726D8F"/>
    <w:rsid w:val="007408C3"/>
    <w:rsid w:val="00765FF5"/>
    <w:rsid w:val="007A3040"/>
    <w:rsid w:val="007A55B1"/>
    <w:rsid w:val="007E14E1"/>
    <w:rsid w:val="007E23F6"/>
    <w:rsid w:val="007E43B4"/>
    <w:rsid w:val="007E5FE1"/>
    <w:rsid w:val="008306A7"/>
    <w:rsid w:val="00836B57"/>
    <w:rsid w:val="00841223"/>
    <w:rsid w:val="00846BE9"/>
    <w:rsid w:val="00850498"/>
    <w:rsid w:val="00853421"/>
    <w:rsid w:val="00853CEC"/>
    <w:rsid w:val="0085514C"/>
    <w:rsid w:val="00860F64"/>
    <w:rsid w:val="0086178C"/>
    <w:rsid w:val="00872F66"/>
    <w:rsid w:val="008B1423"/>
    <w:rsid w:val="008B38BE"/>
    <w:rsid w:val="008B4D63"/>
    <w:rsid w:val="008C315C"/>
    <w:rsid w:val="008C341C"/>
    <w:rsid w:val="008D1DFB"/>
    <w:rsid w:val="00902EF8"/>
    <w:rsid w:val="00914904"/>
    <w:rsid w:val="0092207C"/>
    <w:rsid w:val="00945E6A"/>
    <w:rsid w:val="00946460"/>
    <w:rsid w:val="009476A5"/>
    <w:rsid w:val="009515F0"/>
    <w:rsid w:val="0095443E"/>
    <w:rsid w:val="00960796"/>
    <w:rsid w:val="00961C6D"/>
    <w:rsid w:val="009635F5"/>
    <w:rsid w:val="00967B8B"/>
    <w:rsid w:val="00970775"/>
    <w:rsid w:val="00970CE0"/>
    <w:rsid w:val="009751A5"/>
    <w:rsid w:val="009900BB"/>
    <w:rsid w:val="00991888"/>
    <w:rsid w:val="00993DA1"/>
    <w:rsid w:val="0099670D"/>
    <w:rsid w:val="009B50C0"/>
    <w:rsid w:val="009C35BE"/>
    <w:rsid w:val="009F1518"/>
    <w:rsid w:val="00A07CF2"/>
    <w:rsid w:val="00A11A5C"/>
    <w:rsid w:val="00A15971"/>
    <w:rsid w:val="00A16437"/>
    <w:rsid w:val="00A17AFA"/>
    <w:rsid w:val="00A208CE"/>
    <w:rsid w:val="00A20FF3"/>
    <w:rsid w:val="00A30441"/>
    <w:rsid w:val="00A35551"/>
    <w:rsid w:val="00A3564F"/>
    <w:rsid w:val="00A42DFE"/>
    <w:rsid w:val="00A53E52"/>
    <w:rsid w:val="00A66020"/>
    <w:rsid w:val="00A719DD"/>
    <w:rsid w:val="00A74A6A"/>
    <w:rsid w:val="00A83507"/>
    <w:rsid w:val="00A951E6"/>
    <w:rsid w:val="00AB02EE"/>
    <w:rsid w:val="00AB1070"/>
    <w:rsid w:val="00AC41C0"/>
    <w:rsid w:val="00AD2F00"/>
    <w:rsid w:val="00AE688E"/>
    <w:rsid w:val="00AF4E2C"/>
    <w:rsid w:val="00B04B9C"/>
    <w:rsid w:val="00B10105"/>
    <w:rsid w:val="00B179E5"/>
    <w:rsid w:val="00B36F42"/>
    <w:rsid w:val="00B37C67"/>
    <w:rsid w:val="00B43239"/>
    <w:rsid w:val="00B63F8D"/>
    <w:rsid w:val="00B751FF"/>
    <w:rsid w:val="00B8074C"/>
    <w:rsid w:val="00BA1B0A"/>
    <w:rsid w:val="00BB2F43"/>
    <w:rsid w:val="00BD47B7"/>
    <w:rsid w:val="00BD7D35"/>
    <w:rsid w:val="00BE0137"/>
    <w:rsid w:val="00C16F92"/>
    <w:rsid w:val="00C3598A"/>
    <w:rsid w:val="00C36A1D"/>
    <w:rsid w:val="00C5322E"/>
    <w:rsid w:val="00C545B9"/>
    <w:rsid w:val="00C740F3"/>
    <w:rsid w:val="00C80434"/>
    <w:rsid w:val="00C8624A"/>
    <w:rsid w:val="00C92A23"/>
    <w:rsid w:val="00C9788C"/>
    <w:rsid w:val="00CA5363"/>
    <w:rsid w:val="00CB6D60"/>
    <w:rsid w:val="00CC0582"/>
    <w:rsid w:val="00CC6848"/>
    <w:rsid w:val="00CE5849"/>
    <w:rsid w:val="00D0004F"/>
    <w:rsid w:val="00D02FF8"/>
    <w:rsid w:val="00D20067"/>
    <w:rsid w:val="00D26273"/>
    <w:rsid w:val="00D5075D"/>
    <w:rsid w:val="00D55E2B"/>
    <w:rsid w:val="00D64F6D"/>
    <w:rsid w:val="00D7575A"/>
    <w:rsid w:val="00D96079"/>
    <w:rsid w:val="00DE496E"/>
    <w:rsid w:val="00E035CE"/>
    <w:rsid w:val="00E23F44"/>
    <w:rsid w:val="00E24DE1"/>
    <w:rsid w:val="00E25910"/>
    <w:rsid w:val="00E25E6C"/>
    <w:rsid w:val="00E53A84"/>
    <w:rsid w:val="00E550D6"/>
    <w:rsid w:val="00E56AC8"/>
    <w:rsid w:val="00E6097E"/>
    <w:rsid w:val="00E60981"/>
    <w:rsid w:val="00E70603"/>
    <w:rsid w:val="00E919C1"/>
    <w:rsid w:val="00E91BC3"/>
    <w:rsid w:val="00E97C82"/>
    <w:rsid w:val="00EA1C29"/>
    <w:rsid w:val="00EA46D4"/>
    <w:rsid w:val="00EC3A7C"/>
    <w:rsid w:val="00ED1A98"/>
    <w:rsid w:val="00EE58FB"/>
    <w:rsid w:val="00EE5F9F"/>
    <w:rsid w:val="00EE6AC0"/>
    <w:rsid w:val="00EF148D"/>
    <w:rsid w:val="00F30855"/>
    <w:rsid w:val="00F33902"/>
    <w:rsid w:val="00F45B06"/>
    <w:rsid w:val="00F506F2"/>
    <w:rsid w:val="00F51DF9"/>
    <w:rsid w:val="00F53584"/>
    <w:rsid w:val="00F63084"/>
    <w:rsid w:val="00F84EE2"/>
    <w:rsid w:val="00FB36D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5B95F15-4B06-4505-8460-F745D7574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91888"/>
    <w:rPr>
      <w:rFonts w:cs="Arial"/>
      <w:bCs w:val="0"/>
      <w:vanish/>
      <w:color w:val="010000"/>
      <w:bdr w:val="single" w:sz="4" w:space="0" w:color="FF66FF"/>
    </w:rPr>
  </w:style>
  <w:style w:type="paragraph" w:styleId="afe">
    <w:name w:val="List Paragraph"/>
    <w:basedOn w:val="a"/>
    <w:uiPriority w:val="34"/>
    <w:qFormat/>
    <w:rsid w:val="002124E2"/>
    <w:pPr>
      <w:ind w:left="720"/>
      <w:contextualSpacing/>
    </w:pPr>
  </w:style>
  <w:style w:type="paragraph" w:styleId="TOC1">
    <w:name w:val="toc 1"/>
    <w:basedOn w:val="a"/>
    <w:next w:val="a"/>
    <w:autoRedefine/>
    <w:uiPriority w:val="39"/>
    <w:unhideWhenUsed/>
    <w:rsid w:val="00693062"/>
    <w:pPr>
      <w:spacing w:after="100"/>
    </w:pPr>
  </w:style>
  <w:style w:type="paragraph" w:styleId="TOC2">
    <w:name w:val="toc 2"/>
    <w:basedOn w:val="a"/>
    <w:next w:val="a"/>
    <w:autoRedefine/>
    <w:uiPriority w:val="39"/>
    <w:unhideWhenUsed/>
    <w:rsid w:val="00693062"/>
    <w:pPr>
      <w:spacing w:after="100"/>
      <w:ind w:left="220"/>
    </w:pPr>
  </w:style>
  <w:style w:type="character" w:styleId="Hyperlink">
    <w:name w:val="Hyperlink"/>
    <w:basedOn w:val="a0"/>
    <w:uiPriority w:val="99"/>
    <w:unhideWhenUsed/>
    <w:rsid w:val="00693062"/>
    <w:rPr>
      <w:color w:val="0000FF" w:themeColor="hyperlink"/>
      <w:u w:val="single"/>
    </w:rPr>
  </w:style>
  <w:style w:type="paragraph" w:styleId="TOC3">
    <w:name w:val="toc 3"/>
    <w:basedOn w:val="a"/>
    <w:next w:val="a"/>
    <w:autoRedefine/>
    <w:semiHidden/>
    <w:unhideWhenUsed/>
    <w:rsid w:val="00693062"/>
    <w:pPr>
      <w:spacing w:after="100"/>
      <w:ind w:left="440"/>
    </w:pPr>
  </w:style>
  <w:style w:type="paragraph" w:styleId="TOC4">
    <w:name w:val="toc 4"/>
    <w:basedOn w:val="a"/>
    <w:next w:val="a"/>
    <w:autoRedefine/>
    <w:semiHidden/>
    <w:unhideWhenUsed/>
    <w:rsid w:val="00693062"/>
    <w:pPr>
      <w:spacing w:after="100"/>
      <w:ind w:left="660"/>
    </w:pPr>
  </w:style>
  <w:style w:type="paragraph" w:styleId="TOC5">
    <w:name w:val="toc 5"/>
    <w:basedOn w:val="a"/>
    <w:next w:val="a"/>
    <w:autoRedefine/>
    <w:semiHidden/>
    <w:unhideWhenUsed/>
    <w:rsid w:val="00693062"/>
    <w:pPr>
      <w:spacing w:after="100"/>
      <w:ind w:left="880"/>
    </w:pPr>
  </w:style>
  <w:style w:type="paragraph" w:styleId="TOC6">
    <w:name w:val="toc 6"/>
    <w:basedOn w:val="a"/>
    <w:next w:val="a"/>
    <w:autoRedefine/>
    <w:semiHidden/>
    <w:unhideWhenUsed/>
    <w:rsid w:val="00693062"/>
    <w:pPr>
      <w:spacing w:after="100"/>
      <w:ind w:left="1100"/>
    </w:pPr>
  </w:style>
  <w:style w:type="paragraph" w:styleId="TOC7">
    <w:name w:val="toc 7"/>
    <w:basedOn w:val="a"/>
    <w:next w:val="a"/>
    <w:autoRedefine/>
    <w:semiHidden/>
    <w:unhideWhenUsed/>
    <w:rsid w:val="00693062"/>
    <w:pPr>
      <w:spacing w:after="100"/>
      <w:ind w:left="1320"/>
    </w:pPr>
  </w:style>
  <w:style w:type="paragraph" w:styleId="TOC8">
    <w:name w:val="toc 8"/>
    <w:basedOn w:val="a"/>
    <w:next w:val="a"/>
    <w:autoRedefine/>
    <w:semiHidden/>
    <w:unhideWhenUsed/>
    <w:rsid w:val="00693062"/>
    <w:pPr>
      <w:spacing w:after="100"/>
      <w:ind w:left="1540"/>
    </w:pPr>
  </w:style>
  <w:style w:type="paragraph" w:styleId="TOC9">
    <w:name w:val="toc 9"/>
    <w:basedOn w:val="a"/>
    <w:next w:val="a"/>
    <w:autoRedefine/>
    <w:semiHidden/>
    <w:unhideWhenUsed/>
    <w:rsid w:val="0069306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347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61</Pages>
  <Words>20799</Words>
  <Characters>103996</Characters>
  <Application>Microsoft Office Word</Application>
  <DocSecurity>0</DocSecurity>
  <Lines>866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51</cp:revision>
  <cp:lastPrinted>1899-12-31T22:00:00Z</cp:lastPrinted>
  <dcterms:created xsi:type="dcterms:W3CDTF">2018-05-03T11:21:00Z</dcterms:created>
  <dcterms:modified xsi:type="dcterms:W3CDTF">2025-03-02T09:44:00Z</dcterms:modified>
</cp:coreProperties>
</file>