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5F6" w:rsidRPr="00DB2E86" w:rsidRDefault="003F75F6" w:rsidP="00DB2E86">
      <w:pPr>
        <w:rPr>
          <w:rtl/>
        </w:rPr>
      </w:pPr>
    </w:p>
    <w:p w:rsidR="003F75F6" w:rsidRPr="00DB2E86" w:rsidRDefault="003F75F6" w:rsidP="00DB2E86">
      <w:r w:rsidRPr="00DB2E86">
        <w:rPr>
          <w:rFonts w:hint="cs"/>
          <w:rtl/>
        </w:rPr>
        <w:t>דברי הכנסת</w:t>
      </w:r>
    </w:p>
    <w:p w:rsidR="003F75F6" w:rsidRPr="00DB2E86" w:rsidRDefault="003F75F6" w:rsidP="00DB2E86">
      <w:pPr>
        <w:rPr>
          <w:rtl/>
        </w:rPr>
      </w:pPr>
      <w:r w:rsidRPr="00DB2E86">
        <w:rPr>
          <w:rFonts w:hint="cs"/>
          <w:rtl/>
        </w:rPr>
        <w:t>ו / מושב שני / ישיבה קי"ז /</w:t>
      </w:r>
    </w:p>
    <w:p w:rsidR="003F75F6" w:rsidRPr="00DB2E86" w:rsidRDefault="003F75F6" w:rsidP="00DB2E86">
      <w:r w:rsidRPr="00DB2E86">
        <w:rPr>
          <w:rFonts w:hint="cs"/>
          <w:rtl/>
        </w:rPr>
        <w:t>ז' וט' בכסלו התשפ"ד / 20 ו-22 בנובמבר 2023 / 6</w:t>
      </w:r>
    </w:p>
    <w:p w:rsidR="003F75F6" w:rsidRPr="00DB2E86" w:rsidRDefault="003F75F6" w:rsidP="00DB2E86">
      <w:r w:rsidRPr="00DB2E86">
        <w:rPr>
          <w:rFonts w:hint="cs"/>
          <w:rtl/>
        </w:rPr>
        <w:t>חוברת ו'</w:t>
      </w:r>
    </w:p>
    <w:p w:rsidR="003F75F6" w:rsidRPr="00DB2E86" w:rsidRDefault="003F75F6" w:rsidP="00DB2E86">
      <w:r w:rsidRPr="00DB2E86">
        <w:rPr>
          <w:rFonts w:hint="cs"/>
          <w:rtl/>
        </w:rPr>
        <w:t>ישיבה קי"ז</w:t>
      </w:r>
    </w:p>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 w:rsidR="003F75F6" w:rsidRPr="00DB2E86" w:rsidRDefault="003F75F6" w:rsidP="00DB2E86">
      <w:pPr>
        <w:pStyle w:val="ab"/>
      </w:pPr>
      <w:bookmarkStart w:id="0" w:name="_Toc151403499"/>
      <w:bookmarkStart w:id="1" w:name="_Toc151407452"/>
      <w:bookmarkStart w:id="2" w:name="_Toc151408030"/>
      <w:r w:rsidRPr="00DB2E86">
        <w:rPr>
          <w:rtl/>
        </w:rPr>
        <w:t>הישיבה ה</w:t>
      </w:r>
      <w:r w:rsidRPr="00DB2E86">
        <w:rPr>
          <w:rFonts w:hint="cs"/>
          <w:rtl/>
        </w:rPr>
        <w:t>מאה-ושבע-עשרה</w:t>
      </w:r>
      <w:r w:rsidRPr="00DB2E86">
        <w:rPr>
          <w:rtl/>
        </w:rPr>
        <w:t xml:space="preserve"> של הכנסת העשרים-וחמש</w:t>
      </w:r>
      <w:bookmarkEnd w:id="0"/>
      <w:bookmarkEnd w:id="1"/>
      <w:bookmarkEnd w:id="2"/>
    </w:p>
    <w:p w:rsidR="003F75F6" w:rsidRPr="00DB2E86" w:rsidRDefault="003F75F6" w:rsidP="00DB2E86">
      <w:pPr>
        <w:pStyle w:val="ac"/>
        <w:rPr>
          <w:rtl/>
        </w:rPr>
      </w:pPr>
      <w:bookmarkStart w:id="3" w:name="_Toc151403500"/>
      <w:bookmarkStart w:id="4" w:name="_Toc151407453"/>
      <w:bookmarkStart w:id="5" w:name="_Toc151408031"/>
      <w:r w:rsidRPr="00DB2E86">
        <w:rPr>
          <w:rtl/>
        </w:rPr>
        <w:t>יום שני, ז' בכסלו התשפ"ד (20 בנובמבר 2023)</w:t>
      </w:r>
      <w:bookmarkEnd w:id="3"/>
      <w:bookmarkEnd w:id="4"/>
      <w:bookmarkEnd w:id="5"/>
    </w:p>
    <w:p w:rsidR="003F75F6" w:rsidRPr="00DB2E86" w:rsidRDefault="003F75F6" w:rsidP="00DB2E86">
      <w:pPr>
        <w:pStyle w:val="ad"/>
        <w:rPr>
          <w:rtl/>
        </w:rPr>
      </w:pPr>
      <w:r w:rsidRPr="00DB2E86">
        <w:rPr>
          <w:rtl/>
        </w:rPr>
        <w:t>ירושלים, הכנסת, שעה 16:00</w:t>
      </w:r>
    </w:p>
    <w:p w:rsidR="00674932" w:rsidRPr="00DB2E86" w:rsidRDefault="00674932" w:rsidP="00DB2E86">
      <w:r w:rsidRPr="00DB2E86">
        <w:br w:type="page"/>
      </w:r>
    </w:p>
    <w:p w:rsidR="00674932" w:rsidRDefault="00674932" w:rsidP="00287956">
      <w:pPr>
        <w:pStyle w:val="afd"/>
      </w:pPr>
      <w:r>
        <w:rPr>
          <w:rtl/>
        </w:rPr>
        <w:lastRenderedPageBreak/>
        <w:t xml:space="preserve">תוכן </w:t>
      </w:r>
      <w:r>
        <w:rPr>
          <w:rFonts w:hint="cs"/>
          <w:rtl/>
        </w:rPr>
        <w:t>ה</w:t>
      </w:r>
      <w:r>
        <w:rPr>
          <w:rtl/>
        </w:rPr>
        <w:t>עניינים</w:t>
      </w:r>
    </w:p>
    <w:p w:rsidR="00287956" w:rsidRDefault="00287956" w:rsidP="0028795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1408032" w:history="1">
        <w:r w:rsidRPr="00AF134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_Toc151408032 \h </w:instrText>
        </w:r>
        <w:r>
          <w:rPr>
            <w:noProof/>
            <w:webHidden/>
          </w:rPr>
        </w:r>
        <w:r>
          <w:rPr>
            <w:noProof/>
            <w:webHidden/>
          </w:rPr>
          <w:fldChar w:fldCharType="separate"/>
        </w:r>
        <w:r w:rsidR="00C9681C">
          <w:rPr>
            <w:noProof/>
            <w:webHidden/>
            <w:rtl/>
          </w:rPr>
          <w:t>4</w:t>
        </w:r>
        <w:r>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3" w:history="1">
        <w:r w:rsidR="00287956" w:rsidRPr="00AF134C">
          <w:rPr>
            <w:rStyle w:val="Hyperlink"/>
            <w:noProof/>
            <w:rtl/>
          </w:rPr>
          <w:t>מזכיר הכנסת דן מרזוק:</w:t>
        </w:r>
        <w:r w:rsidR="00287956">
          <w:rPr>
            <w:noProof/>
            <w:webHidden/>
          </w:rPr>
          <w:tab/>
        </w:r>
        <w:r w:rsidR="00287956">
          <w:rPr>
            <w:noProof/>
            <w:webHidden/>
          </w:rPr>
          <w:fldChar w:fldCharType="begin"/>
        </w:r>
        <w:r w:rsidR="00287956">
          <w:rPr>
            <w:noProof/>
            <w:webHidden/>
          </w:rPr>
          <w:instrText xml:space="preserve"> PAGEREF _Toc151408033 \h </w:instrText>
        </w:r>
        <w:r w:rsidR="00287956">
          <w:rPr>
            <w:noProof/>
            <w:webHidden/>
          </w:rPr>
        </w:r>
        <w:r w:rsidR="00287956">
          <w:rPr>
            <w:noProof/>
            <w:webHidden/>
          </w:rPr>
          <w:fldChar w:fldCharType="separate"/>
        </w:r>
        <w:r w:rsidR="00C9681C">
          <w:rPr>
            <w:noProof/>
            <w:webHidden/>
            <w:rtl/>
          </w:rPr>
          <w:t>4</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34" w:history="1">
        <w:r w:rsidR="00287956" w:rsidRPr="00AF134C">
          <w:rPr>
            <w:rStyle w:val="Hyperlink"/>
            <w:noProof/>
            <w:rtl/>
            <w:lang w:eastAsia="he-IL"/>
          </w:rPr>
          <w:t>נאומים בני דקה</w:t>
        </w:r>
        <w:r w:rsidR="00287956">
          <w:rPr>
            <w:noProof/>
            <w:webHidden/>
          </w:rPr>
          <w:tab/>
        </w:r>
        <w:r w:rsidR="00287956">
          <w:rPr>
            <w:noProof/>
            <w:webHidden/>
          </w:rPr>
          <w:fldChar w:fldCharType="begin"/>
        </w:r>
        <w:r w:rsidR="00287956">
          <w:rPr>
            <w:noProof/>
            <w:webHidden/>
          </w:rPr>
          <w:instrText xml:space="preserve"> PAGEREF _Toc151408034 \h </w:instrText>
        </w:r>
        <w:r w:rsidR="00287956">
          <w:rPr>
            <w:noProof/>
            <w:webHidden/>
          </w:rPr>
        </w:r>
        <w:r w:rsidR="00287956">
          <w:rPr>
            <w:noProof/>
            <w:webHidden/>
          </w:rPr>
          <w:fldChar w:fldCharType="separate"/>
        </w:r>
        <w:r w:rsidR="00C9681C">
          <w:rPr>
            <w:noProof/>
            <w:webHidden/>
            <w:rtl/>
          </w:rPr>
          <w:t>5</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5" w:history="1">
        <w:r w:rsidR="00287956" w:rsidRPr="00AF134C">
          <w:rPr>
            <w:rStyle w:val="Hyperlink"/>
            <w:noProof/>
            <w:rtl/>
          </w:rPr>
          <w:t>אלון שוסטר (המחנה הממלכתי):</w:t>
        </w:r>
        <w:r w:rsidR="00287956">
          <w:rPr>
            <w:noProof/>
            <w:webHidden/>
          </w:rPr>
          <w:tab/>
        </w:r>
        <w:r w:rsidR="00287956">
          <w:rPr>
            <w:noProof/>
            <w:webHidden/>
          </w:rPr>
          <w:fldChar w:fldCharType="begin"/>
        </w:r>
        <w:r w:rsidR="00287956">
          <w:rPr>
            <w:noProof/>
            <w:webHidden/>
          </w:rPr>
          <w:instrText xml:space="preserve"> PAGEREF _Toc151408035 \h </w:instrText>
        </w:r>
        <w:r w:rsidR="00287956">
          <w:rPr>
            <w:noProof/>
            <w:webHidden/>
          </w:rPr>
        </w:r>
        <w:r w:rsidR="00287956">
          <w:rPr>
            <w:noProof/>
            <w:webHidden/>
          </w:rPr>
          <w:fldChar w:fldCharType="separate"/>
        </w:r>
        <w:r w:rsidR="00C9681C">
          <w:rPr>
            <w:noProof/>
            <w:webHidden/>
            <w:rtl/>
          </w:rPr>
          <w:t>5</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6" w:history="1">
        <w:r w:rsidR="00287956" w:rsidRPr="00AF134C">
          <w:rPr>
            <w:rStyle w:val="Hyperlink"/>
            <w:noProof/>
            <w:rtl/>
          </w:rPr>
          <w:t>ואליד אלהואשלה (רע"מ – הרשימה הערבית המאוחדת):</w:t>
        </w:r>
        <w:r w:rsidR="00287956">
          <w:rPr>
            <w:noProof/>
            <w:webHidden/>
          </w:rPr>
          <w:tab/>
        </w:r>
        <w:r w:rsidR="00287956">
          <w:rPr>
            <w:noProof/>
            <w:webHidden/>
          </w:rPr>
          <w:fldChar w:fldCharType="begin"/>
        </w:r>
        <w:r w:rsidR="00287956">
          <w:rPr>
            <w:noProof/>
            <w:webHidden/>
          </w:rPr>
          <w:instrText xml:space="preserve"> PAGEREF _Toc151408036 \h </w:instrText>
        </w:r>
        <w:r w:rsidR="00287956">
          <w:rPr>
            <w:noProof/>
            <w:webHidden/>
          </w:rPr>
        </w:r>
        <w:r w:rsidR="00287956">
          <w:rPr>
            <w:noProof/>
            <w:webHidden/>
          </w:rPr>
          <w:fldChar w:fldCharType="separate"/>
        </w:r>
        <w:r w:rsidR="00C9681C">
          <w:rPr>
            <w:noProof/>
            <w:webHidden/>
            <w:rtl/>
          </w:rPr>
          <w:t>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7" w:history="1">
        <w:r w:rsidR="00287956" w:rsidRPr="00AF134C">
          <w:rPr>
            <w:rStyle w:val="Hyperlink"/>
            <w:noProof/>
            <w:rtl/>
          </w:rPr>
          <w:t>סימון דוידסון (יש עתיד):</w:t>
        </w:r>
        <w:r w:rsidR="00287956">
          <w:rPr>
            <w:noProof/>
            <w:webHidden/>
          </w:rPr>
          <w:tab/>
        </w:r>
        <w:r w:rsidR="00287956">
          <w:rPr>
            <w:noProof/>
            <w:webHidden/>
          </w:rPr>
          <w:fldChar w:fldCharType="begin"/>
        </w:r>
        <w:r w:rsidR="00287956">
          <w:rPr>
            <w:noProof/>
            <w:webHidden/>
          </w:rPr>
          <w:instrText xml:space="preserve"> PAGEREF _Toc151408037 \h </w:instrText>
        </w:r>
        <w:r w:rsidR="00287956">
          <w:rPr>
            <w:noProof/>
            <w:webHidden/>
          </w:rPr>
        </w:r>
        <w:r w:rsidR="00287956">
          <w:rPr>
            <w:noProof/>
            <w:webHidden/>
          </w:rPr>
          <w:fldChar w:fldCharType="separate"/>
        </w:r>
        <w:r w:rsidR="00C9681C">
          <w:rPr>
            <w:noProof/>
            <w:webHidden/>
            <w:rtl/>
          </w:rPr>
          <w:t>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8" w:history="1">
        <w:r w:rsidR="00287956" w:rsidRPr="00AF134C">
          <w:rPr>
            <w:rStyle w:val="Hyperlink"/>
            <w:noProof/>
            <w:rtl/>
          </w:rPr>
          <w:t>בועז טופורובסקי (יש עתיד):</w:t>
        </w:r>
        <w:r w:rsidR="00287956">
          <w:rPr>
            <w:noProof/>
            <w:webHidden/>
          </w:rPr>
          <w:tab/>
        </w:r>
        <w:r w:rsidR="00287956">
          <w:rPr>
            <w:noProof/>
            <w:webHidden/>
          </w:rPr>
          <w:fldChar w:fldCharType="begin"/>
        </w:r>
        <w:r w:rsidR="00287956">
          <w:rPr>
            <w:noProof/>
            <w:webHidden/>
          </w:rPr>
          <w:instrText xml:space="preserve"> PAGEREF _Toc151408038 \h </w:instrText>
        </w:r>
        <w:r w:rsidR="00287956">
          <w:rPr>
            <w:noProof/>
            <w:webHidden/>
          </w:rPr>
        </w:r>
        <w:r w:rsidR="00287956">
          <w:rPr>
            <w:noProof/>
            <w:webHidden/>
          </w:rPr>
          <w:fldChar w:fldCharType="separate"/>
        </w:r>
        <w:r w:rsidR="00C9681C">
          <w:rPr>
            <w:noProof/>
            <w:webHidden/>
            <w:rtl/>
          </w:rPr>
          <w:t>7</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39" w:history="1">
        <w:r w:rsidR="00287956" w:rsidRPr="00AF134C">
          <w:rPr>
            <w:rStyle w:val="Hyperlink"/>
            <w:noProof/>
            <w:rtl/>
          </w:rPr>
          <w:t>אבי מעוז (נעם):</w:t>
        </w:r>
        <w:r w:rsidR="00287956">
          <w:rPr>
            <w:noProof/>
            <w:webHidden/>
          </w:rPr>
          <w:tab/>
        </w:r>
        <w:r w:rsidR="00287956">
          <w:rPr>
            <w:noProof/>
            <w:webHidden/>
          </w:rPr>
          <w:fldChar w:fldCharType="begin"/>
        </w:r>
        <w:r w:rsidR="00287956">
          <w:rPr>
            <w:noProof/>
            <w:webHidden/>
          </w:rPr>
          <w:instrText xml:space="preserve"> PAGEREF _Toc151408039 \h </w:instrText>
        </w:r>
        <w:r w:rsidR="00287956">
          <w:rPr>
            <w:noProof/>
            <w:webHidden/>
          </w:rPr>
        </w:r>
        <w:r w:rsidR="00287956">
          <w:rPr>
            <w:noProof/>
            <w:webHidden/>
          </w:rPr>
          <w:fldChar w:fldCharType="separate"/>
        </w:r>
        <w:r w:rsidR="00C9681C">
          <w:rPr>
            <w:noProof/>
            <w:webHidden/>
            <w:rtl/>
          </w:rPr>
          <w:t>8</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0" w:history="1">
        <w:r w:rsidR="00287956" w:rsidRPr="00AF134C">
          <w:rPr>
            <w:rStyle w:val="Hyperlink"/>
            <w:noProof/>
            <w:rtl/>
          </w:rPr>
          <w:t>יוסף עטאונה (חד"ש-תע"ל):</w:t>
        </w:r>
        <w:r w:rsidR="00287956">
          <w:rPr>
            <w:noProof/>
            <w:webHidden/>
          </w:rPr>
          <w:tab/>
        </w:r>
        <w:r w:rsidR="00287956">
          <w:rPr>
            <w:noProof/>
            <w:webHidden/>
          </w:rPr>
          <w:fldChar w:fldCharType="begin"/>
        </w:r>
        <w:r w:rsidR="00287956">
          <w:rPr>
            <w:noProof/>
            <w:webHidden/>
          </w:rPr>
          <w:instrText xml:space="preserve"> PAGEREF _Toc151408040 \h </w:instrText>
        </w:r>
        <w:r w:rsidR="00287956">
          <w:rPr>
            <w:noProof/>
            <w:webHidden/>
          </w:rPr>
        </w:r>
        <w:r w:rsidR="00287956">
          <w:rPr>
            <w:noProof/>
            <w:webHidden/>
          </w:rPr>
          <w:fldChar w:fldCharType="separate"/>
        </w:r>
        <w:r w:rsidR="00C9681C">
          <w:rPr>
            <w:noProof/>
            <w:webHidden/>
            <w:rtl/>
          </w:rPr>
          <w:t>8</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41" w:history="1">
        <w:r w:rsidR="00287956" w:rsidRPr="00AF134C">
          <w:rPr>
            <w:rStyle w:val="Hyperlink"/>
            <w:noProof/>
            <w:rtl/>
          </w:rPr>
          <w:t>הצעת חוק הסמכת צבא הגנה לישראל ושירות הביטחון הכללי לביצוע חדירה לחומר מחשב המשמש להפעלת מצלמה נייחת ופעולה בו (הוראת שעה – חרבות ברזל), התשפ"ד–2023</w:t>
        </w:r>
        <w:r w:rsidR="00287956">
          <w:rPr>
            <w:noProof/>
            <w:webHidden/>
          </w:rPr>
          <w:tab/>
        </w:r>
        <w:r w:rsidR="00287956">
          <w:rPr>
            <w:noProof/>
            <w:webHidden/>
          </w:rPr>
          <w:fldChar w:fldCharType="begin"/>
        </w:r>
        <w:r w:rsidR="00287956">
          <w:rPr>
            <w:noProof/>
            <w:webHidden/>
          </w:rPr>
          <w:instrText xml:space="preserve"> PAGEREF _Toc151408041 \h </w:instrText>
        </w:r>
        <w:r w:rsidR="00287956">
          <w:rPr>
            <w:noProof/>
            <w:webHidden/>
          </w:rPr>
        </w:r>
        <w:r w:rsidR="00287956">
          <w:rPr>
            <w:noProof/>
            <w:webHidden/>
          </w:rPr>
          <w:fldChar w:fldCharType="separate"/>
        </w:r>
        <w:r w:rsidR="00C9681C">
          <w:rPr>
            <w:noProof/>
            <w:webHidden/>
            <w:rtl/>
          </w:rPr>
          <w:t>9</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2" w:history="1">
        <w:r w:rsidR="00287956" w:rsidRPr="00AF134C">
          <w:rPr>
            <w:rStyle w:val="Hyperlink"/>
            <w:noProof/>
            <w:rtl/>
          </w:rPr>
          <w:t>השר חילי טרופר:</w:t>
        </w:r>
        <w:r w:rsidR="00287956">
          <w:rPr>
            <w:noProof/>
            <w:webHidden/>
          </w:rPr>
          <w:tab/>
        </w:r>
        <w:r w:rsidR="00287956">
          <w:rPr>
            <w:noProof/>
            <w:webHidden/>
          </w:rPr>
          <w:fldChar w:fldCharType="begin"/>
        </w:r>
        <w:r w:rsidR="00287956">
          <w:rPr>
            <w:noProof/>
            <w:webHidden/>
          </w:rPr>
          <w:instrText xml:space="preserve"> PAGEREF _Toc151408042 \h </w:instrText>
        </w:r>
        <w:r w:rsidR="00287956">
          <w:rPr>
            <w:noProof/>
            <w:webHidden/>
          </w:rPr>
        </w:r>
        <w:r w:rsidR="00287956">
          <w:rPr>
            <w:noProof/>
            <w:webHidden/>
          </w:rPr>
          <w:fldChar w:fldCharType="separate"/>
        </w:r>
        <w:r w:rsidR="00C9681C">
          <w:rPr>
            <w:noProof/>
            <w:webHidden/>
            <w:rtl/>
          </w:rPr>
          <w:t>9</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3" w:history="1">
        <w:r w:rsidR="00287956" w:rsidRPr="00AF134C">
          <w:rPr>
            <w:rStyle w:val="Hyperlink"/>
            <w:noProof/>
            <w:rtl/>
          </w:rPr>
          <w:t>טלי גוטליב (הליכוד):</w:t>
        </w:r>
        <w:r w:rsidR="00287956">
          <w:rPr>
            <w:noProof/>
            <w:webHidden/>
          </w:rPr>
          <w:tab/>
        </w:r>
        <w:r w:rsidR="00287956">
          <w:rPr>
            <w:noProof/>
            <w:webHidden/>
          </w:rPr>
          <w:fldChar w:fldCharType="begin"/>
        </w:r>
        <w:r w:rsidR="00287956">
          <w:rPr>
            <w:noProof/>
            <w:webHidden/>
          </w:rPr>
          <w:instrText xml:space="preserve"> PAGEREF _Toc151408043 \h </w:instrText>
        </w:r>
        <w:r w:rsidR="00287956">
          <w:rPr>
            <w:noProof/>
            <w:webHidden/>
          </w:rPr>
        </w:r>
        <w:r w:rsidR="00287956">
          <w:rPr>
            <w:noProof/>
            <w:webHidden/>
          </w:rPr>
          <w:fldChar w:fldCharType="separate"/>
        </w:r>
        <w:r w:rsidR="00C9681C">
          <w:rPr>
            <w:noProof/>
            <w:webHidden/>
            <w:rtl/>
          </w:rPr>
          <w:t>10</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4" w:history="1">
        <w:r w:rsidR="00287956" w:rsidRPr="00AF134C">
          <w:rPr>
            <w:rStyle w:val="Hyperlink"/>
            <w:noProof/>
            <w:rtl/>
          </w:rPr>
          <w:t>מירב בן ארי (יש עתיד):</w:t>
        </w:r>
        <w:r w:rsidR="00287956">
          <w:rPr>
            <w:noProof/>
            <w:webHidden/>
          </w:rPr>
          <w:tab/>
        </w:r>
        <w:r w:rsidR="00287956">
          <w:rPr>
            <w:noProof/>
            <w:webHidden/>
          </w:rPr>
          <w:fldChar w:fldCharType="begin"/>
        </w:r>
        <w:r w:rsidR="00287956">
          <w:rPr>
            <w:noProof/>
            <w:webHidden/>
          </w:rPr>
          <w:instrText xml:space="preserve"> PAGEREF _Toc151408044 \h </w:instrText>
        </w:r>
        <w:r w:rsidR="00287956">
          <w:rPr>
            <w:noProof/>
            <w:webHidden/>
          </w:rPr>
        </w:r>
        <w:r w:rsidR="00287956">
          <w:rPr>
            <w:noProof/>
            <w:webHidden/>
          </w:rPr>
          <w:fldChar w:fldCharType="separate"/>
        </w:r>
        <w:r w:rsidR="00C9681C">
          <w:rPr>
            <w:noProof/>
            <w:webHidden/>
            <w:rtl/>
          </w:rPr>
          <w:t>11</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5" w:history="1">
        <w:r w:rsidR="00287956" w:rsidRPr="00AF134C">
          <w:rPr>
            <w:rStyle w:val="Hyperlink"/>
            <w:noProof/>
            <w:rtl/>
          </w:rPr>
          <w:t>נעמה לזימי (העבודה):</w:t>
        </w:r>
        <w:r w:rsidR="00287956">
          <w:rPr>
            <w:noProof/>
            <w:webHidden/>
          </w:rPr>
          <w:tab/>
        </w:r>
        <w:r w:rsidR="00287956">
          <w:rPr>
            <w:noProof/>
            <w:webHidden/>
          </w:rPr>
          <w:fldChar w:fldCharType="begin"/>
        </w:r>
        <w:r w:rsidR="00287956">
          <w:rPr>
            <w:noProof/>
            <w:webHidden/>
          </w:rPr>
          <w:instrText xml:space="preserve"> PAGEREF _Toc151408045 \h </w:instrText>
        </w:r>
        <w:r w:rsidR="00287956">
          <w:rPr>
            <w:noProof/>
            <w:webHidden/>
          </w:rPr>
        </w:r>
        <w:r w:rsidR="00287956">
          <w:rPr>
            <w:noProof/>
            <w:webHidden/>
          </w:rPr>
          <w:fldChar w:fldCharType="separate"/>
        </w:r>
        <w:r w:rsidR="00C9681C">
          <w:rPr>
            <w:noProof/>
            <w:webHidden/>
            <w:rtl/>
          </w:rPr>
          <w:t>14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6" w:history="1">
        <w:r w:rsidR="00287956" w:rsidRPr="00AF134C">
          <w:rPr>
            <w:rStyle w:val="Hyperlink"/>
            <w:noProof/>
            <w:rtl/>
          </w:rPr>
          <w:t>רון כץ (יש עתיד):</w:t>
        </w:r>
        <w:r w:rsidR="00287956">
          <w:rPr>
            <w:noProof/>
            <w:webHidden/>
          </w:rPr>
          <w:tab/>
        </w:r>
        <w:r w:rsidR="00287956">
          <w:rPr>
            <w:noProof/>
            <w:webHidden/>
          </w:rPr>
          <w:fldChar w:fldCharType="begin"/>
        </w:r>
        <w:r w:rsidR="00287956">
          <w:rPr>
            <w:noProof/>
            <w:webHidden/>
          </w:rPr>
          <w:instrText xml:space="preserve"> PAGEREF _Toc151408046 \h </w:instrText>
        </w:r>
        <w:r w:rsidR="00287956">
          <w:rPr>
            <w:noProof/>
            <w:webHidden/>
          </w:rPr>
        </w:r>
        <w:r w:rsidR="00287956">
          <w:rPr>
            <w:noProof/>
            <w:webHidden/>
          </w:rPr>
          <w:fldChar w:fldCharType="separate"/>
        </w:r>
        <w:r w:rsidR="00C9681C">
          <w:rPr>
            <w:noProof/>
            <w:webHidden/>
            <w:rtl/>
          </w:rPr>
          <w:t>14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7" w:history="1">
        <w:r w:rsidR="00287956" w:rsidRPr="00AF134C">
          <w:rPr>
            <w:rStyle w:val="Hyperlink"/>
            <w:noProof/>
            <w:rtl/>
          </w:rPr>
          <w:t>אבי מעוז (נעם):</w:t>
        </w:r>
        <w:r w:rsidR="00287956">
          <w:rPr>
            <w:noProof/>
            <w:webHidden/>
          </w:rPr>
          <w:tab/>
        </w:r>
        <w:r w:rsidR="00287956">
          <w:rPr>
            <w:noProof/>
            <w:webHidden/>
          </w:rPr>
          <w:fldChar w:fldCharType="begin"/>
        </w:r>
        <w:r w:rsidR="00287956">
          <w:rPr>
            <w:noProof/>
            <w:webHidden/>
          </w:rPr>
          <w:instrText xml:space="preserve"> PAGEREF _Toc151408047 \h </w:instrText>
        </w:r>
        <w:r w:rsidR="00287956">
          <w:rPr>
            <w:noProof/>
            <w:webHidden/>
          </w:rPr>
        </w:r>
        <w:r w:rsidR="00287956">
          <w:rPr>
            <w:noProof/>
            <w:webHidden/>
          </w:rPr>
          <w:fldChar w:fldCharType="separate"/>
        </w:r>
        <w:r w:rsidR="00C9681C">
          <w:rPr>
            <w:noProof/>
            <w:webHidden/>
            <w:rtl/>
          </w:rPr>
          <w:t>15</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8" w:history="1">
        <w:r w:rsidR="00287956" w:rsidRPr="00AF134C">
          <w:rPr>
            <w:rStyle w:val="Hyperlink"/>
            <w:noProof/>
            <w:rtl/>
          </w:rPr>
          <w:t>עידן רול (יש עתיד):</w:t>
        </w:r>
        <w:r w:rsidR="00287956">
          <w:rPr>
            <w:noProof/>
            <w:webHidden/>
          </w:rPr>
          <w:tab/>
        </w:r>
        <w:r w:rsidR="00287956">
          <w:rPr>
            <w:noProof/>
            <w:webHidden/>
          </w:rPr>
          <w:fldChar w:fldCharType="begin"/>
        </w:r>
        <w:r w:rsidR="00287956">
          <w:rPr>
            <w:noProof/>
            <w:webHidden/>
          </w:rPr>
          <w:instrText xml:space="preserve"> PAGEREF _Toc151408048 \h </w:instrText>
        </w:r>
        <w:r w:rsidR="00287956">
          <w:rPr>
            <w:noProof/>
            <w:webHidden/>
          </w:rPr>
        </w:r>
        <w:r w:rsidR="00287956">
          <w:rPr>
            <w:noProof/>
            <w:webHidden/>
          </w:rPr>
          <w:fldChar w:fldCharType="separate"/>
        </w:r>
        <w:r w:rsidR="00C9681C">
          <w:rPr>
            <w:noProof/>
            <w:webHidden/>
            <w:rtl/>
          </w:rPr>
          <w:t>16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49" w:history="1">
        <w:r w:rsidR="00287956" w:rsidRPr="00AF134C">
          <w:rPr>
            <w:rStyle w:val="Hyperlink"/>
            <w:noProof/>
            <w:rtl/>
          </w:rPr>
          <w:t>נאור שירי (יש עתיד):</w:t>
        </w:r>
        <w:r w:rsidR="00287956">
          <w:rPr>
            <w:noProof/>
            <w:webHidden/>
          </w:rPr>
          <w:tab/>
        </w:r>
        <w:r w:rsidR="00287956">
          <w:rPr>
            <w:noProof/>
            <w:webHidden/>
          </w:rPr>
          <w:fldChar w:fldCharType="begin"/>
        </w:r>
        <w:r w:rsidR="00287956">
          <w:rPr>
            <w:noProof/>
            <w:webHidden/>
          </w:rPr>
          <w:instrText xml:space="preserve"> PAGEREF _Toc151408049 \h </w:instrText>
        </w:r>
        <w:r w:rsidR="00287956">
          <w:rPr>
            <w:noProof/>
            <w:webHidden/>
          </w:rPr>
        </w:r>
        <w:r w:rsidR="00287956">
          <w:rPr>
            <w:noProof/>
            <w:webHidden/>
          </w:rPr>
          <w:fldChar w:fldCharType="separate"/>
        </w:r>
        <w:r w:rsidR="00C9681C">
          <w:rPr>
            <w:noProof/>
            <w:webHidden/>
            <w:rtl/>
          </w:rPr>
          <w:t>17</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0" w:history="1">
        <w:r w:rsidR="00287956" w:rsidRPr="00AF134C">
          <w:rPr>
            <w:rStyle w:val="Hyperlink"/>
            <w:noProof/>
            <w:rtl/>
          </w:rPr>
          <w:t>עמית הלוי (הליכוד):</w:t>
        </w:r>
        <w:r w:rsidR="00287956">
          <w:rPr>
            <w:noProof/>
            <w:webHidden/>
          </w:rPr>
          <w:tab/>
        </w:r>
        <w:r w:rsidR="00287956">
          <w:rPr>
            <w:noProof/>
            <w:webHidden/>
          </w:rPr>
          <w:fldChar w:fldCharType="begin"/>
        </w:r>
        <w:r w:rsidR="00287956">
          <w:rPr>
            <w:noProof/>
            <w:webHidden/>
          </w:rPr>
          <w:instrText xml:space="preserve"> PAGEREF _Toc151408050 \h </w:instrText>
        </w:r>
        <w:r w:rsidR="00287956">
          <w:rPr>
            <w:noProof/>
            <w:webHidden/>
          </w:rPr>
        </w:r>
        <w:r w:rsidR="00287956">
          <w:rPr>
            <w:noProof/>
            <w:webHidden/>
          </w:rPr>
          <w:fldChar w:fldCharType="separate"/>
        </w:r>
        <w:r w:rsidR="00C9681C">
          <w:rPr>
            <w:noProof/>
            <w:webHidden/>
            <w:rtl/>
          </w:rPr>
          <w:t>18</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1" w:history="1">
        <w:r w:rsidR="00287956" w:rsidRPr="00AF134C">
          <w:rPr>
            <w:rStyle w:val="Hyperlink"/>
            <w:noProof/>
            <w:rtl/>
          </w:rPr>
          <w:t>סימון דוידסון (יש עתיד):</w:t>
        </w:r>
        <w:r w:rsidR="00287956">
          <w:rPr>
            <w:noProof/>
            <w:webHidden/>
          </w:rPr>
          <w:tab/>
        </w:r>
        <w:r w:rsidR="00287956">
          <w:rPr>
            <w:noProof/>
            <w:webHidden/>
          </w:rPr>
          <w:fldChar w:fldCharType="begin"/>
        </w:r>
        <w:r w:rsidR="00287956">
          <w:rPr>
            <w:noProof/>
            <w:webHidden/>
          </w:rPr>
          <w:instrText xml:space="preserve"> PAGEREF _Toc151408051 \h </w:instrText>
        </w:r>
        <w:r w:rsidR="00287956">
          <w:rPr>
            <w:noProof/>
            <w:webHidden/>
          </w:rPr>
        </w:r>
        <w:r w:rsidR="00287956">
          <w:rPr>
            <w:noProof/>
            <w:webHidden/>
          </w:rPr>
          <w:fldChar w:fldCharType="separate"/>
        </w:r>
        <w:r w:rsidR="00C9681C">
          <w:rPr>
            <w:noProof/>
            <w:webHidden/>
            <w:rtl/>
          </w:rPr>
          <w:t>20</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2" w:history="1">
        <w:r w:rsidR="00287956" w:rsidRPr="00AF134C">
          <w:rPr>
            <w:rStyle w:val="Hyperlink"/>
            <w:noProof/>
            <w:rtl/>
          </w:rPr>
          <w:t>גלעד קריב (העבודה):</w:t>
        </w:r>
        <w:r w:rsidR="00287956">
          <w:rPr>
            <w:noProof/>
            <w:webHidden/>
          </w:rPr>
          <w:tab/>
        </w:r>
        <w:r w:rsidR="00287956">
          <w:rPr>
            <w:noProof/>
            <w:webHidden/>
          </w:rPr>
          <w:fldChar w:fldCharType="begin"/>
        </w:r>
        <w:r w:rsidR="00287956">
          <w:rPr>
            <w:noProof/>
            <w:webHidden/>
          </w:rPr>
          <w:instrText xml:space="preserve"> PAGEREF _Toc151408052 \h </w:instrText>
        </w:r>
        <w:r w:rsidR="00287956">
          <w:rPr>
            <w:noProof/>
            <w:webHidden/>
          </w:rPr>
        </w:r>
        <w:r w:rsidR="00287956">
          <w:rPr>
            <w:noProof/>
            <w:webHidden/>
          </w:rPr>
          <w:fldChar w:fldCharType="separate"/>
        </w:r>
        <w:r w:rsidR="00C9681C">
          <w:rPr>
            <w:noProof/>
            <w:webHidden/>
            <w:rtl/>
          </w:rPr>
          <w:t>21</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3" w:history="1">
        <w:r w:rsidR="00287956" w:rsidRPr="00AF134C">
          <w:rPr>
            <w:rStyle w:val="Hyperlink"/>
            <w:noProof/>
            <w:rtl/>
          </w:rPr>
          <w:t>אופיר כץ (הליכוד):</w:t>
        </w:r>
        <w:r w:rsidR="00287956">
          <w:rPr>
            <w:noProof/>
            <w:webHidden/>
          </w:rPr>
          <w:tab/>
        </w:r>
        <w:r w:rsidR="00287956">
          <w:rPr>
            <w:noProof/>
            <w:webHidden/>
          </w:rPr>
          <w:fldChar w:fldCharType="begin"/>
        </w:r>
        <w:r w:rsidR="00287956">
          <w:rPr>
            <w:noProof/>
            <w:webHidden/>
          </w:rPr>
          <w:instrText xml:space="preserve"> PAGEREF _Toc151408053 \h </w:instrText>
        </w:r>
        <w:r w:rsidR="00287956">
          <w:rPr>
            <w:noProof/>
            <w:webHidden/>
          </w:rPr>
        </w:r>
        <w:r w:rsidR="00287956">
          <w:rPr>
            <w:noProof/>
            <w:webHidden/>
          </w:rPr>
          <w:fldChar w:fldCharType="separate"/>
        </w:r>
        <w:r w:rsidR="00C9681C">
          <w:rPr>
            <w:noProof/>
            <w:webHidden/>
            <w:rtl/>
          </w:rPr>
          <w:t>22</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4" w:history="1">
        <w:r w:rsidR="00287956" w:rsidRPr="00AF134C">
          <w:rPr>
            <w:rStyle w:val="Hyperlink"/>
            <w:noProof/>
            <w:rtl/>
          </w:rPr>
          <w:t>שרן מרים השכל (המחנה הממלכתי):</w:t>
        </w:r>
        <w:r w:rsidR="00287956">
          <w:rPr>
            <w:noProof/>
            <w:webHidden/>
          </w:rPr>
          <w:tab/>
        </w:r>
        <w:r w:rsidR="00287956">
          <w:rPr>
            <w:noProof/>
            <w:webHidden/>
          </w:rPr>
          <w:fldChar w:fldCharType="begin"/>
        </w:r>
        <w:r w:rsidR="00287956">
          <w:rPr>
            <w:noProof/>
            <w:webHidden/>
          </w:rPr>
          <w:instrText xml:space="preserve"> PAGEREF _Toc151408054 \h </w:instrText>
        </w:r>
        <w:r w:rsidR="00287956">
          <w:rPr>
            <w:noProof/>
            <w:webHidden/>
          </w:rPr>
        </w:r>
        <w:r w:rsidR="00287956">
          <w:rPr>
            <w:noProof/>
            <w:webHidden/>
          </w:rPr>
          <w:fldChar w:fldCharType="separate"/>
        </w:r>
        <w:r w:rsidR="00C9681C">
          <w:rPr>
            <w:noProof/>
            <w:webHidden/>
            <w:rtl/>
          </w:rPr>
          <w:t>24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5" w:history="1">
        <w:r w:rsidR="00287956" w:rsidRPr="00AF134C">
          <w:rPr>
            <w:rStyle w:val="Hyperlink"/>
            <w:noProof/>
            <w:rtl/>
          </w:rPr>
          <w:t>עודד פורר (ישראל ביתנו):</w:t>
        </w:r>
        <w:r w:rsidR="00287956">
          <w:rPr>
            <w:noProof/>
            <w:webHidden/>
          </w:rPr>
          <w:tab/>
        </w:r>
        <w:r w:rsidR="00287956">
          <w:rPr>
            <w:noProof/>
            <w:webHidden/>
          </w:rPr>
          <w:fldChar w:fldCharType="begin"/>
        </w:r>
        <w:r w:rsidR="00287956">
          <w:rPr>
            <w:noProof/>
            <w:webHidden/>
          </w:rPr>
          <w:instrText xml:space="preserve"> PAGEREF _Toc151408055 \h </w:instrText>
        </w:r>
        <w:r w:rsidR="00287956">
          <w:rPr>
            <w:noProof/>
            <w:webHidden/>
          </w:rPr>
        </w:r>
        <w:r w:rsidR="00287956">
          <w:rPr>
            <w:noProof/>
            <w:webHidden/>
          </w:rPr>
          <w:fldChar w:fldCharType="separate"/>
        </w:r>
        <w:r w:rsidR="00C9681C">
          <w:rPr>
            <w:noProof/>
            <w:webHidden/>
            <w:rtl/>
          </w:rPr>
          <w:t>26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6" w:history="1">
        <w:r w:rsidR="00287956" w:rsidRPr="00AF134C">
          <w:rPr>
            <w:rStyle w:val="Hyperlink"/>
            <w:noProof/>
            <w:rtl/>
          </w:rPr>
          <w:t>שרון ניר (ישראל ביתנו):</w:t>
        </w:r>
        <w:r w:rsidR="00287956">
          <w:rPr>
            <w:noProof/>
            <w:webHidden/>
          </w:rPr>
          <w:tab/>
        </w:r>
        <w:r w:rsidR="00287956">
          <w:rPr>
            <w:noProof/>
            <w:webHidden/>
          </w:rPr>
          <w:fldChar w:fldCharType="begin"/>
        </w:r>
        <w:r w:rsidR="00287956">
          <w:rPr>
            <w:noProof/>
            <w:webHidden/>
          </w:rPr>
          <w:instrText xml:space="preserve"> PAGEREF _Toc151408056 \h </w:instrText>
        </w:r>
        <w:r w:rsidR="00287956">
          <w:rPr>
            <w:noProof/>
            <w:webHidden/>
          </w:rPr>
        </w:r>
        <w:r w:rsidR="00287956">
          <w:rPr>
            <w:noProof/>
            <w:webHidden/>
          </w:rPr>
          <w:fldChar w:fldCharType="separate"/>
        </w:r>
        <w:r w:rsidR="00C9681C">
          <w:rPr>
            <w:noProof/>
            <w:webHidden/>
            <w:rtl/>
          </w:rPr>
          <w:t>27</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7" w:history="1">
        <w:r w:rsidR="00287956" w:rsidRPr="00AF134C">
          <w:rPr>
            <w:rStyle w:val="Hyperlink"/>
            <w:noProof/>
            <w:rtl/>
          </w:rPr>
          <w:t>חמד עמאר (ישראל ביתנו):</w:t>
        </w:r>
        <w:r w:rsidR="00287956">
          <w:rPr>
            <w:noProof/>
            <w:webHidden/>
          </w:rPr>
          <w:tab/>
        </w:r>
        <w:r w:rsidR="00287956">
          <w:rPr>
            <w:noProof/>
            <w:webHidden/>
          </w:rPr>
          <w:fldChar w:fldCharType="begin"/>
        </w:r>
        <w:r w:rsidR="00287956">
          <w:rPr>
            <w:noProof/>
            <w:webHidden/>
          </w:rPr>
          <w:instrText xml:space="preserve"> PAGEREF _Toc151408057 \h </w:instrText>
        </w:r>
        <w:r w:rsidR="00287956">
          <w:rPr>
            <w:noProof/>
            <w:webHidden/>
          </w:rPr>
        </w:r>
        <w:r w:rsidR="00287956">
          <w:rPr>
            <w:noProof/>
            <w:webHidden/>
          </w:rPr>
          <w:fldChar w:fldCharType="separate"/>
        </w:r>
        <w:r w:rsidR="00C9681C">
          <w:rPr>
            <w:noProof/>
            <w:webHidden/>
            <w:rtl/>
          </w:rPr>
          <w:t>28</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8" w:history="1">
        <w:r w:rsidR="00287956" w:rsidRPr="00AF134C">
          <w:rPr>
            <w:rStyle w:val="Hyperlink"/>
            <w:noProof/>
            <w:rtl/>
          </w:rPr>
          <w:t>מירב כהן (יש עתיד):</w:t>
        </w:r>
        <w:r w:rsidR="00287956">
          <w:rPr>
            <w:noProof/>
            <w:webHidden/>
          </w:rPr>
          <w:tab/>
        </w:r>
        <w:r w:rsidR="00287956">
          <w:rPr>
            <w:noProof/>
            <w:webHidden/>
          </w:rPr>
          <w:fldChar w:fldCharType="begin"/>
        </w:r>
        <w:r w:rsidR="00287956">
          <w:rPr>
            <w:noProof/>
            <w:webHidden/>
          </w:rPr>
          <w:instrText xml:space="preserve"> PAGEREF _Toc151408058 \h </w:instrText>
        </w:r>
        <w:r w:rsidR="00287956">
          <w:rPr>
            <w:noProof/>
            <w:webHidden/>
          </w:rPr>
        </w:r>
        <w:r w:rsidR="00287956">
          <w:rPr>
            <w:noProof/>
            <w:webHidden/>
          </w:rPr>
          <w:fldChar w:fldCharType="separate"/>
        </w:r>
        <w:r w:rsidR="00C9681C">
          <w:rPr>
            <w:noProof/>
            <w:webHidden/>
            <w:rtl/>
          </w:rPr>
          <w:t>29</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59" w:history="1">
        <w:r w:rsidR="00287956" w:rsidRPr="00AF134C">
          <w:rPr>
            <w:rStyle w:val="Hyperlink"/>
            <w:noProof/>
            <w:rtl/>
          </w:rPr>
          <w:t>פנינה תמנו (המחנה הממלכתי):</w:t>
        </w:r>
        <w:r w:rsidR="00287956">
          <w:rPr>
            <w:noProof/>
            <w:webHidden/>
          </w:rPr>
          <w:tab/>
        </w:r>
        <w:r w:rsidR="00287956">
          <w:rPr>
            <w:noProof/>
            <w:webHidden/>
          </w:rPr>
          <w:fldChar w:fldCharType="begin"/>
        </w:r>
        <w:r w:rsidR="00287956">
          <w:rPr>
            <w:noProof/>
            <w:webHidden/>
          </w:rPr>
          <w:instrText xml:space="preserve"> PAGEREF _Toc151408059 \h </w:instrText>
        </w:r>
        <w:r w:rsidR="00287956">
          <w:rPr>
            <w:noProof/>
            <w:webHidden/>
          </w:rPr>
        </w:r>
        <w:r w:rsidR="00287956">
          <w:rPr>
            <w:noProof/>
            <w:webHidden/>
          </w:rPr>
          <w:fldChar w:fldCharType="separate"/>
        </w:r>
        <w:r w:rsidR="00C9681C">
          <w:rPr>
            <w:noProof/>
            <w:webHidden/>
            <w:rtl/>
          </w:rPr>
          <w:t>30</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0" w:history="1">
        <w:r w:rsidR="00287956" w:rsidRPr="00AF134C">
          <w:rPr>
            <w:rStyle w:val="Hyperlink"/>
            <w:noProof/>
            <w:rtl/>
          </w:rPr>
          <w:t>קטי קטרין שטרית (הליכוד):</w:t>
        </w:r>
        <w:r w:rsidR="00287956">
          <w:rPr>
            <w:noProof/>
            <w:webHidden/>
          </w:rPr>
          <w:tab/>
        </w:r>
        <w:r w:rsidR="00287956">
          <w:rPr>
            <w:noProof/>
            <w:webHidden/>
          </w:rPr>
          <w:fldChar w:fldCharType="begin"/>
        </w:r>
        <w:r w:rsidR="00287956">
          <w:rPr>
            <w:noProof/>
            <w:webHidden/>
          </w:rPr>
          <w:instrText xml:space="preserve"> PAGEREF _Toc151408060 \h </w:instrText>
        </w:r>
        <w:r w:rsidR="00287956">
          <w:rPr>
            <w:noProof/>
            <w:webHidden/>
          </w:rPr>
        </w:r>
        <w:r w:rsidR="00287956">
          <w:rPr>
            <w:noProof/>
            <w:webHidden/>
          </w:rPr>
          <w:fldChar w:fldCharType="separate"/>
        </w:r>
        <w:r w:rsidR="00C9681C">
          <w:rPr>
            <w:noProof/>
            <w:webHidden/>
            <w:rtl/>
          </w:rPr>
          <w:t>32</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61" w:history="1">
        <w:r w:rsidR="00287956" w:rsidRPr="00AF134C">
          <w:rPr>
            <w:rStyle w:val="Hyperlink"/>
            <w:noProof/>
            <w:rtl/>
            <w:lang w:eastAsia="he-IL"/>
          </w:rPr>
          <w:t>הצעת חוק התכנון והבנייה (תיקון מס' 149 והוראת שעה – חרבות ברזל), התשפ"ד–2023</w:t>
        </w:r>
        <w:r w:rsidR="00287956">
          <w:rPr>
            <w:noProof/>
            <w:webHidden/>
          </w:rPr>
          <w:tab/>
        </w:r>
        <w:r w:rsidR="00287956">
          <w:rPr>
            <w:noProof/>
            <w:webHidden/>
          </w:rPr>
          <w:fldChar w:fldCharType="begin"/>
        </w:r>
        <w:r w:rsidR="00287956">
          <w:rPr>
            <w:noProof/>
            <w:webHidden/>
          </w:rPr>
          <w:instrText xml:space="preserve"> PAGEREF _Toc151408061 \h </w:instrText>
        </w:r>
        <w:r w:rsidR="00287956">
          <w:rPr>
            <w:noProof/>
            <w:webHidden/>
          </w:rPr>
        </w:r>
        <w:r w:rsidR="00287956">
          <w:rPr>
            <w:noProof/>
            <w:webHidden/>
          </w:rPr>
          <w:fldChar w:fldCharType="separate"/>
        </w:r>
        <w:r w:rsidR="00C9681C">
          <w:rPr>
            <w:noProof/>
            <w:webHidden/>
            <w:rtl/>
          </w:rPr>
          <w:t>34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2" w:history="1">
        <w:r w:rsidR="00287956" w:rsidRPr="00AF134C">
          <w:rPr>
            <w:rStyle w:val="Hyperlink"/>
            <w:noProof/>
            <w:rtl/>
          </w:rPr>
          <w:t>השר חילי טרופר:</w:t>
        </w:r>
        <w:r w:rsidR="00287956">
          <w:rPr>
            <w:noProof/>
            <w:webHidden/>
          </w:rPr>
          <w:tab/>
        </w:r>
        <w:r w:rsidR="00287956">
          <w:rPr>
            <w:noProof/>
            <w:webHidden/>
          </w:rPr>
          <w:fldChar w:fldCharType="begin"/>
        </w:r>
        <w:r w:rsidR="00287956">
          <w:rPr>
            <w:noProof/>
            <w:webHidden/>
          </w:rPr>
          <w:instrText xml:space="preserve"> PAGEREF _Toc151408062 \h </w:instrText>
        </w:r>
        <w:r w:rsidR="00287956">
          <w:rPr>
            <w:noProof/>
            <w:webHidden/>
          </w:rPr>
        </w:r>
        <w:r w:rsidR="00287956">
          <w:rPr>
            <w:noProof/>
            <w:webHidden/>
          </w:rPr>
          <w:fldChar w:fldCharType="separate"/>
        </w:r>
        <w:r w:rsidR="00C9681C">
          <w:rPr>
            <w:noProof/>
            <w:webHidden/>
            <w:rtl/>
          </w:rPr>
          <w:t>34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3" w:history="1">
        <w:r w:rsidR="00287956" w:rsidRPr="00AF134C">
          <w:rPr>
            <w:rStyle w:val="Hyperlink"/>
            <w:noProof/>
            <w:rtl/>
          </w:rPr>
          <w:t>ניסים ואטורי (הליכוד):</w:t>
        </w:r>
        <w:r w:rsidR="00287956">
          <w:rPr>
            <w:noProof/>
            <w:webHidden/>
          </w:rPr>
          <w:tab/>
        </w:r>
        <w:r w:rsidR="00287956">
          <w:rPr>
            <w:noProof/>
            <w:webHidden/>
          </w:rPr>
          <w:fldChar w:fldCharType="begin"/>
        </w:r>
        <w:r w:rsidR="00287956">
          <w:rPr>
            <w:noProof/>
            <w:webHidden/>
          </w:rPr>
          <w:instrText xml:space="preserve"> PAGEREF _Toc151408063 \h </w:instrText>
        </w:r>
        <w:r w:rsidR="00287956">
          <w:rPr>
            <w:noProof/>
            <w:webHidden/>
          </w:rPr>
        </w:r>
        <w:r w:rsidR="00287956">
          <w:rPr>
            <w:noProof/>
            <w:webHidden/>
          </w:rPr>
          <w:fldChar w:fldCharType="separate"/>
        </w:r>
        <w:r w:rsidR="00C9681C">
          <w:rPr>
            <w:noProof/>
            <w:webHidden/>
            <w:rtl/>
          </w:rPr>
          <w:t>36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4" w:history="1">
        <w:r w:rsidR="00287956" w:rsidRPr="00AF134C">
          <w:rPr>
            <w:rStyle w:val="Hyperlink"/>
            <w:noProof/>
            <w:rtl/>
          </w:rPr>
          <w:t>טלי גוטליב (הליכוד):</w:t>
        </w:r>
        <w:r w:rsidR="00287956">
          <w:rPr>
            <w:noProof/>
            <w:webHidden/>
          </w:rPr>
          <w:tab/>
        </w:r>
        <w:r w:rsidR="00287956">
          <w:rPr>
            <w:noProof/>
            <w:webHidden/>
          </w:rPr>
          <w:fldChar w:fldCharType="begin"/>
        </w:r>
        <w:r w:rsidR="00287956">
          <w:rPr>
            <w:noProof/>
            <w:webHidden/>
          </w:rPr>
          <w:instrText xml:space="preserve"> PAGEREF _Toc151408064 \h </w:instrText>
        </w:r>
        <w:r w:rsidR="00287956">
          <w:rPr>
            <w:noProof/>
            <w:webHidden/>
          </w:rPr>
        </w:r>
        <w:r w:rsidR="00287956">
          <w:rPr>
            <w:noProof/>
            <w:webHidden/>
          </w:rPr>
          <w:fldChar w:fldCharType="separate"/>
        </w:r>
        <w:r w:rsidR="00C9681C">
          <w:rPr>
            <w:noProof/>
            <w:webHidden/>
            <w:rtl/>
          </w:rPr>
          <w:t>38</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5" w:history="1">
        <w:r w:rsidR="00287956" w:rsidRPr="00AF134C">
          <w:rPr>
            <w:rStyle w:val="Hyperlink"/>
            <w:noProof/>
            <w:rtl/>
          </w:rPr>
          <w:t>רון כץ (יש עתיד):</w:t>
        </w:r>
        <w:r w:rsidR="00287956">
          <w:rPr>
            <w:noProof/>
            <w:webHidden/>
          </w:rPr>
          <w:tab/>
        </w:r>
        <w:r w:rsidR="00287956">
          <w:rPr>
            <w:noProof/>
            <w:webHidden/>
          </w:rPr>
          <w:fldChar w:fldCharType="begin"/>
        </w:r>
        <w:r w:rsidR="00287956">
          <w:rPr>
            <w:noProof/>
            <w:webHidden/>
          </w:rPr>
          <w:instrText xml:space="preserve"> PAGEREF _Toc151408065 \h </w:instrText>
        </w:r>
        <w:r w:rsidR="00287956">
          <w:rPr>
            <w:noProof/>
            <w:webHidden/>
          </w:rPr>
        </w:r>
        <w:r w:rsidR="00287956">
          <w:rPr>
            <w:noProof/>
            <w:webHidden/>
          </w:rPr>
          <w:fldChar w:fldCharType="separate"/>
        </w:r>
        <w:r w:rsidR="00C9681C">
          <w:rPr>
            <w:noProof/>
            <w:webHidden/>
            <w:rtl/>
          </w:rPr>
          <w:t>44</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6" w:history="1">
        <w:r w:rsidR="00287956" w:rsidRPr="00AF134C">
          <w:rPr>
            <w:rStyle w:val="Hyperlink"/>
            <w:noProof/>
            <w:rtl/>
          </w:rPr>
          <w:t>עידן רול (יש עתיד):</w:t>
        </w:r>
        <w:r w:rsidR="00287956">
          <w:rPr>
            <w:noProof/>
            <w:webHidden/>
          </w:rPr>
          <w:tab/>
        </w:r>
        <w:r w:rsidR="00287956">
          <w:rPr>
            <w:noProof/>
            <w:webHidden/>
          </w:rPr>
          <w:fldChar w:fldCharType="begin"/>
        </w:r>
        <w:r w:rsidR="00287956">
          <w:rPr>
            <w:noProof/>
            <w:webHidden/>
          </w:rPr>
          <w:instrText xml:space="preserve"> PAGEREF _Toc151408066 \h </w:instrText>
        </w:r>
        <w:r w:rsidR="00287956">
          <w:rPr>
            <w:noProof/>
            <w:webHidden/>
          </w:rPr>
        </w:r>
        <w:r w:rsidR="00287956">
          <w:rPr>
            <w:noProof/>
            <w:webHidden/>
          </w:rPr>
          <w:fldChar w:fldCharType="separate"/>
        </w:r>
        <w:r w:rsidR="00C9681C">
          <w:rPr>
            <w:noProof/>
            <w:webHidden/>
            <w:rtl/>
          </w:rPr>
          <w:t>45</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7" w:history="1">
        <w:r w:rsidR="00287956" w:rsidRPr="00AF134C">
          <w:rPr>
            <w:rStyle w:val="Hyperlink"/>
            <w:noProof/>
            <w:rtl/>
          </w:rPr>
          <w:t>נאור שירי (יש עתיד):</w:t>
        </w:r>
        <w:r w:rsidR="00287956">
          <w:rPr>
            <w:noProof/>
            <w:webHidden/>
          </w:rPr>
          <w:tab/>
        </w:r>
        <w:r w:rsidR="00287956">
          <w:rPr>
            <w:noProof/>
            <w:webHidden/>
          </w:rPr>
          <w:fldChar w:fldCharType="begin"/>
        </w:r>
        <w:r w:rsidR="00287956">
          <w:rPr>
            <w:noProof/>
            <w:webHidden/>
          </w:rPr>
          <w:instrText xml:space="preserve"> PAGEREF _Toc151408067 \h </w:instrText>
        </w:r>
        <w:r w:rsidR="00287956">
          <w:rPr>
            <w:noProof/>
            <w:webHidden/>
          </w:rPr>
        </w:r>
        <w:r w:rsidR="00287956">
          <w:rPr>
            <w:noProof/>
            <w:webHidden/>
          </w:rPr>
          <w:fldChar w:fldCharType="separate"/>
        </w:r>
        <w:r w:rsidR="00C9681C">
          <w:rPr>
            <w:noProof/>
            <w:webHidden/>
            <w:rtl/>
          </w:rPr>
          <w:t>46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8" w:history="1">
        <w:r w:rsidR="00287956" w:rsidRPr="00AF134C">
          <w:rPr>
            <w:rStyle w:val="Hyperlink"/>
            <w:noProof/>
            <w:rtl/>
          </w:rPr>
          <w:t>גלעד קריב (העבודה):</w:t>
        </w:r>
        <w:r w:rsidR="00287956">
          <w:rPr>
            <w:noProof/>
            <w:webHidden/>
          </w:rPr>
          <w:tab/>
        </w:r>
        <w:r w:rsidR="00287956">
          <w:rPr>
            <w:noProof/>
            <w:webHidden/>
          </w:rPr>
          <w:fldChar w:fldCharType="begin"/>
        </w:r>
        <w:r w:rsidR="00287956">
          <w:rPr>
            <w:noProof/>
            <w:webHidden/>
          </w:rPr>
          <w:instrText xml:space="preserve"> PAGEREF _Toc151408068 \h </w:instrText>
        </w:r>
        <w:r w:rsidR="00287956">
          <w:rPr>
            <w:noProof/>
            <w:webHidden/>
          </w:rPr>
        </w:r>
        <w:r w:rsidR="00287956">
          <w:rPr>
            <w:noProof/>
            <w:webHidden/>
          </w:rPr>
          <w:fldChar w:fldCharType="separate"/>
        </w:r>
        <w:r w:rsidR="00C9681C">
          <w:rPr>
            <w:noProof/>
            <w:webHidden/>
            <w:rtl/>
          </w:rPr>
          <w:t>46</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69" w:history="1">
        <w:r w:rsidR="00287956" w:rsidRPr="00AF134C">
          <w:rPr>
            <w:rStyle w:val="Hyperlink"/>
            <w:noProof/>
            <w:rtl/>
          </w:rPr>
          <w:t>יוסף עטאונה (חד"ש-תע"ל):</w:t>
        </w:r>
        <w:r w:rsidR="00287956">
          <w:rPr>
            <w:noProof/>
            <w:webHidden/>
          </w:rPr>
          <w:tab/>
        </w:r>
        <w:r w:rsidR="00287956">
          <w:rPr>
            <w:noProof/>
            <w:webHidden/>
          </w:rPr>
          <w:fldChar w:fldCharType="begin"/>
        </w:r>
        <w:r w:rsidR="00287956">
          <w:rPr>
            <w:noProof/>
            <w:webHidden/>
          </w:rPr>
          <w:instrText xml:space="preserve"> PAGEREF _Toc151408069 \h </w:instrText>
        </w:r>
        <w:r w:rsidR="00287956">
          <w:rPr>
            <w:noProof/>
            <w:webHidden/>
          </w:rPr>
        </w:r>
        <w:r w:rsidR="00287956">
          <w:rPr>
            <w:noProof/>
            <w:webHidden/>
          </w:rPr>
          <w:fldChar w:fldCharType="separate"/>
        </w:r>
        <w:r w:rsidR="00C9681C">
          <w:rPr>
            <w:noProof/>
            <w:webHidden/>
            <w:rtl/>
          </w:rPr>
          <w:t>48</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0" w:history="1">
        <w:r w:rsidR="00287956" w:rsidRPr="00AF134C">
          <w:rPr>
            <w:rStyle w:val="Hyperlink"/>
            <w:noProof/>
            <w:rtl/>
          </w:rPr>
          <w:t>יבגני סובה (ישראל ביתנו):</w:t>
        </w:r>
        <w:r w:rsidR="00287956">
          <w:rPr>
            <w:noProof/>
            <w:webHidden/>
          </w:rPr>
          <w:tab/>
        </w:r>
        <w:r w:rsidR="00287956">
          <w:rPr>
            <w:noProof/>
            <w:webHidden/>
          </w:rPr>
          <w:fldChar w:fldCharType="begin"/>
        </w:r>
        <w:r w:rsidR="00287956">
          <w:rPr>
            <w:noProof/>
            <w:webHidden/>
          </w:rPr>
          <w:instrText xml:space="preserve"> PAGEREF _Toc151408070 \h </w:instrText>
        </w:r>
        <w:r w:rsidR="00287956">
          <w:rPr>
            <w:noProof/>
            <w:webHidden/>
          </w:rPr>
        </w:r>
        <w:r w:rsidR="00287956">
          <w:rPr>
            <w:noProof/>
            <w:webHidden/>
          </w:rPr>
          <w:fldChar w:fldCharType="separate"/>
        </w:r>
        <w:r w:rsidR="00C9681C">
          <w:rPr>
            <w:noProof/>
            <w:webHidden/>
            <w:rtl/>
          </w:rPr>
          <w:t>49</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1" w:history="1">
        <w:r w:rsidR="00287956" w:rsidRPr="00AF134C">
          <w:rPr>
            <w:rStyle w:val="Hyperlink"/>
            <w:noProof/>
            <w:rtl/>
          </w:rPr>
          <w:t>שרון ניר (ישראל ביתנו):</w:t>
        </w:r>
        <w:r w:rsidR="00287956">
          <w:rPr>
            <w:noProof/>
            <w:webHidden/>
          </w:rPr>
          <w:tab/>
        </w:r>
        <w:r w:rsidR="00287956">
          <w:rPr>
            <w:noProof/>
            <w:webHidden/>
          </w:rPr>
          <w:fldChar w:fldCharType="begin"/>
        </w:r>
        <w:r w:rsidR="00287956">
          <w:rPr>
            <w:noProof/>
            <w:webHidden/>
          </w:rPr>
          <w:instrText xml:space="preserve"> PAGEREF _Toc151408071 \h </w:instrText>
        </w:r>
        <w:r w:rsidR="00287956">
          <w:rPr>
            <w:noProof/>
            <w:webHidden/>
          </w:rPr>
        </w:r>
        <w:r w:rsidR="00287956">
          <w:rPr>
            <w:noProof/>
            <w:webHidden/>
          </w:rPr>
          <w:fldChar w:fldCharType="separate"/>
        </w:r>
        <w:r w:rsidR="00C9681C">
          <w:rPr>
            <w:noProof/>
            <w:webHidden/>
            <w:rtl/>
          </w:rPr>
          <w:t>50</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2" w:history="1">
        <w:r w:rsidR="00287956" w:rsidRPr="00AF134C">
          <w:rPr>
            <w:rStyle w:val="Hyperlink"/>
            <w:noProof/>
            <w:rtl/>
          </w:rPr>
          <w:t>מירב כהן (יש עתיד):</w:t>
        </w:r>
        <w:r w:rsidR="00287956">
          <w:rPr>
            <w:noProof/>
            <w:webHidden/>
          </w:rPr>
          <w:tab/>
        </w:r>
        <w:r w:rsidR="00287956">
          <w:rPr>
            <w:noProof/>
            <w:webHidden/>
          </w:rPr>
          <w:fldChar w:fldCharType="begin"/>
        </w:r>
        <w:r w:rsidR="00287956">
          <w:rPr>
            <w:noProof/>
            <w:webHidden/>
          </w:rPr>
          <w:instrText xml:space="preserve"> PAGEREF _Toc151408072 \h </w:instrText>
        </w:r>
        <w:r w:rsidR="00287956">
          <w:rPr>
            <w:noProof/>
            <w:webHidden/>
          </w:rPr>
        </w:r>
        <w:r w:rsidR="00287956">
          <w:rPr>
            <w:noProof/>
            <w:webHidden/>
          </w:rPr>
          <w:fldChar w:fldCharType="separate"/>
        </w:r>
        <w:r w:rsidR="00C9681C">
          <w:rPr>
            <w:noProof/>
            <w:webHidden/>
            <w:rtl/>
          </w:rPr>
          <w:t>51</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3" w:history="1">
        <w:r w:rsidR="00287956" w:rsidRPr="00AF134C">
          <w:rPr>
            <w:rStyle w:val="Hyperlink"/>
            <w:noProof/>
            <w:rtl/>
          </w:rPr>
          <w:t>מיקי לוי (יש עתיד):</w:t>
        </w:r>
        <w:r w:rsidR="00287956">
          <w:rPr>
            <w:noProof/>
            <w:webHidden/>
          </w:rPr>
          <w:tab/>
        </w:r>
        <w:r w:rsidR="00287956">
          <w:rPr>
            <w:noProof/>
            <w:webHidden/>
          </w:rPr>
          <w:fldChar w:fldCharType="begin"/>
        </w:r>
        <w:r w:rsidR="00287956">
          <w:rPr>
            <w:noProof/>
            <w:webHidden/>
          </w:rPr>
          <w:instrText xml:space="preserve"> PAGEREF _Toc151408073 \h </w:instrText>
        </w:r>
        <w:r w:rsidR="00287956">
          <w:rPr>
            <w:noProof/>
            <w:webHidden/>
          </w:rPr>
        </w:r>
        <w:r w:rsidR="00287956">
          <w:rPr>
            <w:noProof/>
            <w:webHidden/>
          </w:rPr>
          <w:fldChar w:fldCharType="separate"/>
        </w:r>
        <w:r w:rsidR="00C9681C">
          <w:rPr>
            <w:noProof/>
            <w:webHidden/>
            <w:rtl/>
          </w:rPr>
          <w:t>51</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74" w:history="1">
        <w:r w:rsidR="00287956" w:rsidRPr="00AF134C">
          <w:rPr>
            <w:rStyle w:val="Hyperlink"/>
            <w:noProof/>
            <w:rtl/>
          </w:rPr>
          <w:t>מסמכים שהונחו על שולחן הכנסת</w:t>
        </w:r>
        <w:r w:rsidR="00287956">
          <w:rPr>
            <w:noProof/>
            <w:webHidden/>
          </w:rPr>
          <w:tab/>
        </w:r>
        <w:r w:rsidR="00287956">
          <w:rPr>
            <w:noProof/>
            <w:webHidden/>
          </w:rPr>
          <w:fldChar w:fldCharType="begin"/>
        </w:r>
        <w:r w:rsidR="00287956">
          <w:rPr>
            <w:noProof/>
            <w:webHidden/>
          </w:rPr>
          <w:instrText xml:space="preserve"> PAGEREF _Toc151408074 \h </w:instrText>
        </w:r>
        <w:r w:rsidR="00287956">
          <w:rPr>
            <w:noProof/>
            <w:webHidden/>
          </w:rPr>
        </w:r>
        <w:r w:rsidR="00287956">
          <w:rPr>
            <w:noProof/>
            <w:webHidden/>
          </w:rPr>
          <w:fldChar w:fldCharType="separate"/>
        </w:r>
        <w:r w:rsidR="00C9681C">
          <w:rPr>
            <w:noProof/>
            <w:webHidden/>
            <w:rtl/>
          </w:rPr>
          <w:t>53</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5" w:history="1">
        <w:r w:rsidR="00287956" w:rsidRPr="00AF134C">
          <w:rPr>
            <w:rStyle w:val="Hyperlink"/>
            <w:noProof/>
            <w:rtl/>
          </w:rPr>
          <w:t>סגנית מזכיר הכנסת ראדה חסייסי:</w:t>
        </w:r>
        <w:r w:rsidR="00287956">
          <w:rPr>
            <w:noProof/>
            <w:webHidden/>
          </w:rPr>
          <w:tab/>
        </w:r>
        <w:r w:rsidR="00287956">
          <w:rPr>
            <w:noProof/>
            <w:webHidden/>
          </w:rPr>
          <w:fldChar w:fldCharType="begin"/>
        </w:r>
        <w:r w:rsidR="00287956">
          <w:rPr>
            <w:noProof/>
            <w:webHidden/>
          </w:rPr>
          <w:instrText xml:space="preserve"> PAGEREF _Toc151408075 \h </w:instrText>
        </w:r>
        <w:r w:rsidR="00287956">
          <w:rPr>
            <w:noProof/>
            <w:webHidden/>
          </w:rPr>
        </w:r>
        <w:r w:rsidR="00287956">
          <w:rPr>
            <w:noProof/>
            <w:webHidden/>
          </w:rPr>
          <w:fldChar w:fldCharType="separate"/>
        </w:r>
        <w:r w:rsidR="00C9681C">
          <w:rPr>
            <w:noProof/>
            <w:webHidden/>
            <w:rtl/>
          </w:rPr>
          <w:t>53</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76" w:history="1">
        <w:r w:rsidR="00287956" w:rsidRPr="00AF134C">
          <w:rPr>
            <w:rStyle w:val="Hyperlink"/>
            <w:noProof/>
            <w:rtl/>
            <w:lang w:eastAsia="he-IL"/>
          </w:rPr>
          <w:t>הצעת חוק ארגון הפיקוח על העבודה (תיקון מס' 12), התשפ"ד–2023</w:t>
        </w:r>
        <w:r w:rsidR="00287956">
          <w:rPr>
            <w:noProof/>
            <w:webHidden/>
          </w:rPr>
          <w:tab/>
        </w:r>
        <w:r w:rsidR="00287956">
          <w:rPr>
            <w:noProof/>
            <w:webHidden/>
          </w:rPr>
          <w:fldChar w:fldCharType="begin"/>
        </w:r>
        <w:r w:rsidR="00287956">
          <w:rPr>
            <w:noProof/>
            <w:webHidden/>
          </w:rPr>
          <w:instrText xml:space="preserve"> PAGEREF _Toc151408076 \h </w:instrText>
        </w:r>
        <w:r w:rsidR="00287956">
          <w:rPr>
            <w:noProof/>
            <w:webHidden/>
          </w:rPr>
        </w:r>
        <w:r w:rsidR="00287956">
          <w:rPr>
            <w:noProof/>
            <w:webHidden/>
          </w:rPr>
          <w:fldChar w:fldCharType="separate"/>
        </w:r>
        <w:r w:rsidR="00C9681C">
          <w:rPr>
            <w:noProof/>
            <w:webHidden/>
            <w:rtl/>
          </w:rPr>
          <w:t>53</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7" w:history="1">
        <w:r w:rsidR="00287956" w:rsidRPr="00AF134C">
          <w:rPr>
            <w:rStyle w:val="Hyperlink"/>
            <w:noProof/>
            <w:rtl/>
          </w:rPr>
          <w:t>ישראל אייכלר (יו"ר ועדת העבודה והרווחה):</w:t>
        </w:r>
        <w:r w:rsidR="00287956">
          <w:rPr>
            <w:noProof/>
            <w:webHidden/>
          </w:rPr>
          <w:tab/>
        </w:r>
        <w:r w:rsidR="00287956">
          <w:rPr>
            <w:noProof/>
            <w:webHidden/>
          </w:rPr>
          <w:fldChar w:fldCharType="begin"/>
        </w:r>
        <w:r w:rsidR="00287956">
          <w:rPr>
            <w:noProof/>
            <w:webHidden/>
          </w:rPr>
          <w:instrText xml:space="preserve"> PAGEREF _Toc151408077 \h </w:instrText>
        </w:r>
        <w:r w:rsidR="00287956">
          <w:rPr>
            <w:noProof/>
            <w:webHidden/>
          </w:rPr>
        </w:r>
        <w:r w:rsidR="00287956">
          <w:rPr>
            <w:noProof/>
            <w:webHidden/>
          </w:rPr>
          <w:fldChar w:fldCharType="separate"/>
        </w:r>
        <w:r w:rsidR="00C9681C">
          <w:rPr>
            <w:noProof/>
            <w:webHidden/>
            <w:rtl/>
          </w:rPr>
          <w:t>54</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78" w:history="1">
        <w:r w:rsidR="00287956" w:rsidRPr="00AF134C">
          <w:rPr>
            <w:rStyle w:val="Hyperlink"/>
            <w:noProof/>
            <w:rtl/>
          </w:rPr>
          <w:t xml:space="preserve">הצעת חוק התגמולים לנפגעי פעולות איבה (תיקון מס' 41 </w:t>
        </w:r>
        <w:r w:rsidR="00CE6267">
          <w:rPr>
            <w:rStyle w:val="Hyperlink"/>
            <w:noProof/>
            <w:rtl/>
          </w:rPr>
          <w:t>–</w:t>
        </w:r>
        <w:r w:rsidR="00287956" w:rsidRPr="00AF134C">
          <w:rPr>
            <w:rStyle w:val="Hyperlink"/>
            <w:noProof/>
            <w:rtl/>
          </w:rPr>
          <w:t xml:space="preserve"> הוראת שעה – חרבות ברזל) (מינוי רופא מוסמך), התשפ"ד–2023</w:t>
        </w:r>
        <w:r w:rsidR="00287956">
          <w:rPr>
            <w:noProof/>
            <w:webHidden/>
          </w:rPr>
          <w:tab/>
        </w:r>
        <w:r w:rsidR="00287956">
          <w:rPr>
            <w:noProof/>
            <w:webHidden/>
          </w:rPr>
          <w:fldChar w:fldCharType="begin"/>
        </w:r>
        <w:r w:rsidR="00287956">
          <w:rPr>
            <w:noProof/>
            <w:webHidden/>
          </w:rPr>
          <w:instrText xml:space="preserve"> PAGEREF _Toc151408078 \h </w:instrText>
        </w:r>
        <w:r w:rsidR="00287956">
          <w:rPr>
            <w:noProof/>
            <w:webHidden/>
          </w:rPr>
        </w:r>
        <w:r w:rsidR="00287956">
          <w:rPr>
            <w:noProof/>
            <w:webHidden/>
          </w:rPr>
          <w:fldChar w:fldCharType="separate"/>
        </w:r>
        <w:r w:rsidR="00C9681C">
          <w:rPr>
            <w:noProof/>
            <w:webHidden/>
            <w:rtl/>
          </w:rPr>
          <w:t>57</w:t>
        </w:r>
        <w:r w:rsidR="00287956">
          <w:rPr>
            <w:noProof/>
            <w:webHidden/>
          </w:rPr>
          <w:fldChar w:fldCharType="end"/>
        </w:r>
      </w:hyperlink>
    </w:p>
    <w:p w:rsidR="00287956" w:rsidRDefault="00632FA3" w:rsidP="00287956">
      <w:pPr>
        <w:pStyle w:val="TOC2"/>
        <w:tabs>
          <w:tab w:val="right" w:leader="dot" w:pos="8296"/>
        </w:tabs>
        <w:ind w:firstLine="0"/>
        <w:rPr>
          <w:rFonts w:asciiTheme="minorHAnsi" w:eastAsiaTheme="minorEastAsia" w:hAnsiTheme="minorHAnsi" w:cstheme="minorBidi"/>
          <w:noProof/>
        </w:rPr>
      </w:pPr>
      <w:hyperlink w:anchor="_Toc151408079" w:history="1">
        <w:r w:rsidR="00287956" w:rsidRPr="00AF134C">
          <w:rPr>
            <w:rStyle w:val="Hyperlink"/>
            <w:noProof/>
            <w:rtl/>
          </w:rPr>
          <w:t>ישראל אייכלר (יו"ר ועדת העבודה והרווחה):</w:t>
        </w:r>
        <w:r w:rsidR="00287956">
          <w:rPr>
            <w:noProof/>
            <w:webHidden/>
          </w:rPr>
          <w:tab/>
        </w:r>
        <w:r w:rsidR="00287956">
          <w:rPr>
            <w:noProof/>
            <w:webHidden/>
          </w:rPr>
          <w:fldChar w:fldCharType="begin"/>
        </w:r>
        <w:r w:rsidR="00287956">
          <w:rPr>
            <w:noProof/>
            <w:webHidden/>
          </w:rPr>
          <w:instrText xml:space="preserve"> PAGEREF _Toc151408079 \h </w:instrText>
        </w:r>
        <w:r w:rsidR="00287956">
          <w:rPr>
            <w:noProof/>
            <w:webHidden/>
          </w:rPr>
        </w:r>
        <w:r w:rsidR="00287956">
          <w:rPr>
            <w:noProof/>
            <w:webHidden/>
          </w:rPr>
          <w:fldChar w:fldCharType="separate"/>
        </w:r>
        <w:r w:rsidR="00C9681C">
          <w:rPr>
            <w:noProof/>
            <w:webHidden/>
            <w:rtl/>
          </w:rPr>
          <w:t>57</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80" w:history="1">
        <w:r w:rsidR="00287956" w:rsidRPr="00AF134C">
          <w:rPr>
            <w:rStyle w:val="Hyperlink"/>
            <w:noProof/>
            <w:rtl/>
          </w:rPr>
          <w:t>מסמכים שהונחו על שולחן הכנסת</w:t>
        </w:r>
        <w:r w:rsidR="00287956">
          <w:rPr>
            <w:noProof/>
            <w:webHidden/>
          </w:rPr>
          <w:tab/>
        </w:r>
        <w:r w:rsidR="00287956">
          <w:rPr>
            <w:noProof/>
            <w:webHidden/>
          </w:rPr>
          <w:fldChar w:fldCharType="begin"/>
        </w:r>
        <w:r w:rsidR="00287956">
          <w:rPr>
            <w:noProof/>
            <w:webHidden/>
          </w:rPr>
          <w:instrText xml:space="preserve"> PAGEREF _Toc151408080 \h </w:instrText>
        </w:r>
        <w:r w:rsidR="00287956">
          <w:rPr>
            <w:noProof/>
            <w:webHidden/>
          </w:rPr>
        </w:r>
        <w:r w:rsidR="00287956">
          <w:rPr>
            <w:noProof/>
            <w:webHidden/>
          </w:rPr>
          <w:fldChar w:fldCharType="separate"/>
        </w:r>
        <w:r w:rsidR="00C9681C">
          <w:rPr>
            <w:noProof/>
            <w:webHidden/>
            <w:rtl/>
          </w:rPr>
          <w:t>59</w:t>
        </w:r>
        <w:r w:rsidR="00287956">
          <w:rPr>
            <w:noProof/>
            <w:webHidden/>
          </w:rPr>
          <w:fldChar w:fldCharType="end"/>
        </w:r>
      </w:hyperlink>
    </w:p>
    <w:p w:rsidR="00287956" w:rsidRDefault="00632FA3" w:rsidP="00287956">
      <w:pPr>
        <w:pStyle w:val="TOC1"/>
        <w:tabs>
          <w:tab w:val="right" w:leader="dot" w:pos="8296"/>
        </w:tabs>
        <w:ind w:firstLine="0"/>
        <w:rPr>
          <w:rFonts w:asciiTheme="minorHAnsi" w:eastAsiaTheme="minorEastAsia" w:hAnsiTheme="minorHAnsi" w:cstheme="minorBidi"/>
          <w:noProof/>
        </w:rPr>
      </w:pPr>
      <w:hyperlink w:anchor="_Toc151408081" w:history="1">
        <w:r w:rsidR="00287956" w:rsidRPr="00AF134C">
          <w:rPr>
            <w:rStyle w:val="Hyperlink"/>
            <w:noProof/>
            <w:rtl/>
          </w:rPr>
          <w:t>הצעת חוק התגמולים לנפגעי פעולות איבה (תיקון מס' 41 – הוראת שעה – חרבות ברזל) (מינוי רופא מוסמך), התשפ"ד–2023</w:t>
        </w:r>
        <w:r w:rsidR="00287956">
          <w:rPr>
            <w:noProof/>
            <w:webHidden/>
          </w:rPr>
          <w:tab/>
        </w:r>
        <w:r w:rsidR="00287956">
          <w:rPr>
            <w:noProof/>
            <w:webHidden/>
          </w:rPr>
          <w:fldChar w:fldCharType="begin"/>
        </w:r>
        <w:r w:rsidR="00287956">
          <w:rPr>
            <w:noProof/>
            <w:webHidden/>
          </w:rPr>
          <w:instrText xml:space="preserve"> PAGEREF _Toc151408081 \h </w:instrText>
        </w:r>
        <w:r w:rsidR="00287956">
          <w:rPr>
            <w:noProof/>
            <w:webHidden/>
          </w:rPr>
        </w:r>
        <w:r w:rsidR="00287956">
          <w:rPr>
            <w:noProof/>
            <w:webHidden/>
          </w:rPr>
          <w:fldChar w:fldCharType="separate"/>
        </w:r>
        <w:r w:rsidR="00C9681C">
          <w:rPr>
            <w:noProof/>
            <w:webHidden/>
            <w:rtl/>
          </w:rPr>
          <w:t>60</w:t>
        </w:r>
        <w:r w:rsidR="00287956">
          <w:rPr>
            <w:noProof/>
            <w:webHidden/>
          </w:rPr>
          <w:fldChar w:fldCharType="end"/>
        </w:r>
      </w:hyperlink>
    </w:p>
    <w:p w:rsidR="003F75F6" w:rsidRDefault="00287956" w:rsidP="00287956">
      <w:pPr>
        <w:spacing w:line="240" w:lineRule="auto"/>
        <w:ind w:firstLine="0"/>
        <w:jc w:val="left"/>
        <w:rPr>
          <w:rtl/>
        </w:rPr>
      </w:pPr>
      <w:r>
        <w:rPr>
          <w:rtl/>
        </w:rPr>
        <w:fldChar w:fldCharType="end"/>
      </w:r>
      <w:r w:rsidR="003F75F6">
        <w:rPr>
          <w:rtl/>
        </w:rPr>
        <w:br w:type="page"/>
      </w:r>
    </w:p>
    <w:p w:rsidR="003F75F6" w:rsidRDefault="003F75F6" w:rsidP="005A00BA">
      <w:pPr>
        <w:pStyle w:val="a6"/>
        <w:rPr>
          <w:rtl/>
        </w:rPr>
      </w:pPr>
      <w:bookmarkStart w:id="6" w:name="ET_subject_מסמכים_שהונחו_על_שולחן__2"/>
      <w:r w:rsidRPr="005A00BA">
        <w:rPr>
          <w:rStyle w:val="TagStyle"/>
          <w:rtl/>
        </w:rPr>
        <w:t xml:space="preserve"> &lt;&lt; נושא &gt;&gt; </w:t>
      </w:r>
      <w:bookmarkStart w:id="7" w:name="_Toc151403501"/>
      <w:bookmarkStart w:id="8" w:name="_Toc151407454"/>
      <w:bookmarkStart w:id="9" w:name="_Toc151408032"/>
      <w:r>
        <w:rPr>
          <w:rtl/>
        </w:rPr>
        <w:t>מסמכים שהונחו על שולחן הכנסת</w:t>
      </w:r>
      <w:bookmarkEnd w:id="7"/>
      <w:bookmarkEnd w:id="8"/>
      <w:bookmarkEnd w:id="9"/>
      <w:r w:rsidRPr="005A00BA">
        <w:rPr>
          <w:rStyle w:val="TagStyle"/>
          <w:rtl/>
        </w:rPr>
        <w:t xml:space="preserve"> &lt;&lt; נושא &gt;&gt;</w:t>
      </w:r>
      <w:r>
        <w:rPr>
          <w:rtl/>
        </w:rPr>
        <w:t xml:space="preserve"> </w:t>
      </w:r>
      <w:bookmarkEnd w:id="6"/>
    </w:p>
    <w:p w:rsidR="003F75F6" w:rsidRDefault="003F75F6" w:rsidP="006B75C3">
      <w:pPr>
        <w:rPr>
          <w:rtl/>
        </w:rPr>
      </w:pPr>
    </w:p>
    <w:p w:rsidR="003F75F6" w:rsidRDefault="003F75F6" w:rsidP="006B75C3">
      <w:pPr>
        <w:pStyle w:val="af6"/>
        <w:keepNext/>
        <w:rPr>
          <w:rtl/>
        </w:rPr>
      </w:pPr>
      <w:bookmarkStart w:id="10" w:name="ET_yor_6423_10"/>
      <w:r w:rsidRPr="006B75C3">
        <w:rPr>
          <w:rStyle w:val="TagStyle"/>
          <w:rtl/>
        </w:rPr>
        <w:t xml:space="preserve"> &lt;&lt; יור &gt;&gt; </w:t>
      </w:r>
      <w:r>
        <w:rPr>
          <w:rtl/>
        </w:rPr>
        <w:t>היו"ר אמיר אוחנה:</w:t>
      </w:r>
      <w:r w:rsidRPr="006B75C3">
        <w:rPr>
          <w:rStyle w:val="TagStyle"/>
          <w:rtl/>
        </w:rPr>
        <w:t xml:space="preserve"> &lt;&lt; יור &gt;&gt;</w:t>
      </w:r>
      <w:r>
        <w:rPr>
          <w:rtl/>
        </w:rPr>
        <w:t xml:space="preserve"> </w:t>
      </w:r>
      <w:bookmarkEnd w:id="10"/>
    </w:p>
    <w:p w:rsidR="003F75F6" w:rsidRDefault="003F75F6" w:rsidP="00CC71F7">
      <w:pPr>
        <w:rPr>
          <w:rtl/>
        </w:rPr>
      </w:pPr>
    </w:p>
    <w:p w:rsidR="00DB2E86" w:rsidRDefault="003F75F6" w:rsidP="00A44027">
      <w:pPr>
        <w:rPr>
          <w:rtl/>
          <w:lang w:eastAsia="he-IL"/>
        </w:rPr>
      </w:pPr>
      <w:r>
        <w:rPr>
          <w:rFonts w:hint="cs"/>
          <w:rtl/>
          <w:lang w:eastAsia="he-IL"/>
        </w:rPr>
        <w:t>חברות וחברי הכנסת, אני פותח את ישיבת הכנסת</w:t>
      </w:r>
      <w:r w:rsidR="00A44027">
        <w:rPr>
          <w:rFonts w:hint="cs"/>
          <w:rtl/>
          <w:lang w:eastAsia="he-IL"/>
        </w:rPr>
        <w:t>.</w:t>
      </w:r>
      <w:r w:rsidR="00DB2E86">
        <w:rPr>
          <w:rFonts w:hint="cs"/>
          <w:rtl/>
          <w:lang w:eastAsia="he-IL"/>
        </w:rPr>
        <w:t xml:space="preserve"> היום יום שני</w:t>
      </w:r>
      <w:r>
        <w:rPr>
          <w:rFonts w:hint="cs"/>
          <w:rtl/>
          <w:lang w:eastAsia="he-IL"/>
        </w:rPr>
        <w:t xml:space="preserve"> ז' בכסלו התשפ"ד, 20 בנובמבר 2023. </w:t>
      </w:r>
    </w:p>
    <w:p w:rsidR="00DB2E86" w:rsidRDefault="00DB2E86" w:rsidP="00A44027">
      <w:pPr>
        <w:rPr>
          <w:rtl/>
          <w:lang w:eastAsia="he-IL"/>
        </w:rPr>
      </w:pPr>
    </w:p>
    <w:p w:rsidR="003F75F6" w:rsidRDefault="003F75F6" w:rsidP="00A44027">
      <w:pPr>
        <w:rPr>
          <w:rtl/>
          <w:lang w:eastAsia="he-IL"/>
        </w:rPr>
      </w:pPr>
      <w:r>
        <w:rPr>
          <w:rFonts w:hint="cs"/>
          <w:rtl/>
          <w:lang w:eastAsia="he-IL"/>
        </w:rPr>
        <w:t>הודעה למזכיר הכנסת, בבקשה.</w:t>
      </w:r>
    </w:p>
    <w:p w:rsidR="003F75F6" w:rsidRDefault="003F75F6" w:rsidP="006B75C3">
      <w:pPr>
        <w:rPr>
          <w:rtl/>
          <w:lang w:eastAsia="he-IL"/>
        </w:rPr>
      </w:pPr>
    </w:p>
    <w:p w:rsidR="003F75F6" w:rsidRDefault="00240155" w:rsidP="00240155">
      <w:pPr>
        <w:pStyle w:val="a4"/>
        <w:rPr>
          <w:rtl/>
        </w:rPr>
      </w:pPr>
      <w:bookmarkStart w:id="11" w:name="ET_speaker_6327_11"/>
      <w:r w:rsidRPr="00240155">
        <w:rPr>
          <w:rStyle w:val="TagStyle"/>
          <w:rtl/>
        </w:rPr>
        <w:t xml:space="preserve"> &lt;&lt; דובר &gt;&gt;</w:t>
      </w:r>
      <w:r w:rsidR="003F75F6" w:rsidRPr="006B75C3">
        <w:rPr>
          <w:rStyle w:val="TagStyle"/>
          <w:rtl/>
        </w:rPr>
        <w:t xml:space="preserve"> </w:t>
      </w:r>
      <w:bookmarkStart w:id="12" w:name="_Toc151408033"/>
      <w:r w:rsidR="003F75F6">
        <w:rPr>
          <w:rtl/>
        </w:rPr>
        <w:t>מזכיר הכנסת דן מרזוק:</w:t>
      </w:r>
      <w:bookmarkEnd w:id="12"/>
      <w:r w:rsidR="003F75F6" w:rsidRPr="006B75C3">
        <w:rPr>
          <w:rStyle w:val="TagStyle"/>
          <w:rtl/>
        </w:rPr>
        <w:t xml:space="preserve"> </w:t>
      </w:r>
      <w:r w:rsidRPr="00240155">
        <w:rPr>
          <w:rStyle w:val="TagStyle"/>
          <w:rtl/>
        </w:rPr>
        <w:t xml:space="preserve">&lt;&lt; דובר &gt;&gt; </w:t>
      </w:r>
      <w:r w:rsidR="003F75F6">
        <w:rPr>
          <w:rtl/>
        </w:rPr>
        <w:t xml:space="preserve"> </w:t>
      </w:r>
      <w:bookmarkEnd w:id="11"/>
    </w:p>
    <w:p w:rsidR="003F75F6" w:rsidRDefault="003F75F6" w:rsidP="00CC71F7">
      <w:pPr>
        <w:rPr>
          <w:rtl/>
          <w:lang w:eastAsia="he-IL"/>
        </w:rPr>
      </w:pPr>
    </w:p>
    <w:p w:rsidR="003F75F6" w:rsidRDefault="003F75F6" w:rsidP="004E547C">
      <w:pPr>
        <w:rPr>
          <w:rtl/>
          <w:lang w:eastAsia="he-IL"/>
        </w:rPr>
      </w:pPr>
      <w:r>
        <w:rPr>
          <w:rFonts w:hint="cs"/>
          <w:rtl/>
          <w:lang w:eastAsia="he-IL"/>
        </w:rPr>
        <w:t>ברשות יושב-ראש הכנסת</w:t>
      </w:r>
      <w:bookmarkStart w:id="13" w:name="_ETM_Q1_44000"/>
      <w:bookmarkEnd w:id="13"/>
      <w:r>
        <w:rPr>
          <w:rFonts w:hint="cs"/>
          <w:rtl/>
          <w:lang w:eastAsia="he-IL"/>
        </w:rPr>
        <w:t xml:space="preserve">, </w:t>
      </w:r>
      <w:r>
        <w:rPr>
          <w:rtl/>
          <w:lang w:eastAsia="he-IL"/>
        </w:rPr>
        <w:t>אני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3F75F6" w:rsidRDefault="003F75F6" w:rsidP="004E547C">
      <w:pPr>
        <w:rPr>
          <w:rtl/>
          <w:lang w:eastAsia="he-IL"/>
        </w:rPr>
      </w:pPr>
      <w:bookmarkStart w:id="14" w:name="_ETM_Q1_72474"/>
      <w:bookmarkEnd w:id="14"/>
    </w:p>
    <w:p w:rsidR="003F75F6" w:rsidRPr="00F8168E" w:rsidRDefault="003F75F6" w:rsidP="00DB2E86">
      <w:bookmarkStart w:id="15" w:name="_ETM_Q1_72686"/>
      <w:bookmarkStart w:id="16" w:name="_ETM_Q1_72715"/>
      <w:bookmarkStart w:id="17" w:name="_ETM_Q1_72760"/>
      <w:bookmarkEnd w:id="15"/>
      <w:bookmarkEnd w:id="16"/>
      <w:bookmarkEnd w:id="17"/>
      <w:r>
        <w:rPr>
          <w:rtl/>
          <w:lang w:eastAsia="he-IL"/>
        </w:rPr>
        <w:t>הצעות חוק לדיון מוקדם</w:t>
      </w:r>
      <w:r>
        <w:rPr>
          <w:rFonts w:hint="cs"/>
          <w:rtl/>
          <w:lang w:eastAsia="he-IL"/>
        </w:rPr>
        <w:t xml:space="preserve"> </w:t>
      </w:r>
      <w:r w:rsidR="00DB2E86">
        <w:rPr>
          <w:rFonts w:hint="eastAsia"/>
          <w:rtl/>
          <w:lang w:eastAsia="he-IL"/>
        </w:rPr>
        <w:t xml:space="preserve">– </w:t>
      </w:r>
      <w:r w:rsidRPr="00D154DE">
        <w:rPr>
          <w:rtl/>
          <w:lang w:eastAsia="he-IL"/>
        </w:rPr>
        <w:t xml:space="preserve">החל </w:t>
      </w:r>
      <w:r>
        <w:rPr>
          <w:rFonts w:hint="cs"/>
          <w:rtl/>
          <w:lang w:eastAsia="he-IL"/>
        </w:rPr>
        <w:t>ב</w:t>
      </w:r>
      <w:r w:rsidRPr="00D154DE">
        <w:rPr>
          <w:rtl/>
          <w:lang w:eastAsia="he-IL"/>
        </w:rPr>
        <w:t>הצעת חוק פ/4068/25 ו</w:t>
      </w:r>
      <w:r>
        <w:rPr>
          <w:rFonts w:hint="cs"/>
          <w:rtl/>
          <w:lang w:eastAsia="he-IL"/>
        </w:rPr>
        <w:t>כלה ב</w:t>
      </w:r>
      <w:r w:rsidRPr="00D154DE">
        <w:rPr>
          <w:rtl/>
          <w:lang w:eastAsia="he-IL"/>
        </w:rPr>
        <w:t>הצעת חוק פ/4085/25</w:t>
      </w:r>
      <w:r w:rsidR="00DB2E86">
        <w:rPr>
          <w:rFonts w:hint="cs"/>
          <w:rtl/>
          <w:lang w:eastAsia="he-IL"/>
        </w:rPr>
        <w:t>:</w:t>
      </w:r>
      <w:r>
        <w:rPr>
          <w:rFonts w:hint="cs"/>
          <w:rtl/>
          <w:lang w:eastAsia="he-IL"/>
        </w:rPr>
        <w:t xml:space="preserve"> </w:t>
      </w:r>
      <w:r>
        <w:rPr>
          <w:rtl/>
        </w:rPr>
        <w:t xml:space="preserve">הצעת חוק החומרים המסוכנים (תיקון – פרטי התקשרות למרכז רעלים), התשפ"ד–2023, מאת חברי הכנסת אליהו ברוכי, משה גפני, יעקב אשר </w:t>
      </w:r>
      <w:r>
        <w:rPr>
          <w:rFonts w:hint="cs"/>
          <w:rtl/>
        </w:rPr>
        <w:t>ו</w:t>
      </w:r>
      <w:r>
        <w:rPr>
          <w:rtl/>
        </w:rPr>
        <w:t xml:space="preserve">יצחק פינדרוס; הצעת חוק הנגשה לשונית והתאמה תרבותית, התשפ"ד–2023, מאת חבר הכנסת יאסר חוג'יראת; הצעת חוק העונשין (תיקון – ניקוי ישראל מנשק לא חוקי), התשפ"ד–2023, מאת חבר הכנסת משה פסל; הצעת חוק התפזרות הכנסת העשרים וחמש, התשפ"ד–2023, מאת חברת הכנסת נעמה לזימי; הצעת חוק למניעת הוצאה של כספים מישראל על ידי מסתנן או נתין זר או עבורו, התשפ"ד–2023, מאת חבר הכנסת דן אילוז; הצעת חוק לתיקון פקודת מס הכנסה (פטור ממס על משיכה הונית מקופת גמל), התשפ"ד–2023, מאת חבר הכנסת אלי דלל; הצעת חוק התגמולים לנפגעי פעולות איבה (תיקון – נכי ארגוני הצלה במלחמת חרבות ברזל), התשפ"ד–2023, מאת חברי הכנסת יונתן מישרקי, ארז מלול, יצחק פינדרוס, אושר שקלים </w:t>
      </w:r>
      <w:r>
        <w:rPr>
          <w:rFonts w:hint="cs"/>
          <w:rtl/>
        </w:rPr>
        <w:t>ו</w:t>
      </w:r>
      <w:r>
        <w:rPr>
          <w:rtl/>
        </w:rPr>
        <w:t xml:space="preserve">משה רוט; הצעת חוק הסדרים במשק המדינה (תיקוני חקיקה להשגת יעדי התקציב) (תיקון – פטור מארנונה לנכס שפונה בעת מצב הלחימה – חרבות ברזל), התשפ"ד–2023, מאת חברי הכנסת גלעד קריב, אליהו רביבו </w:t>
      </w:r>
      <w:r>
        <w:rPr>
          <w:rFonts w:hint="cs"/>
          <w:rtl/>
        </w:rPr>
        <w:t>ו</w:t>
      </w:r>
      <w:r>
        <w:rPr>
          <w:rtl/>
        </w:rPr>
        <w:t xml:space="preserve">ולדימיר בליאק; הצעת חוק מס ערך מוסף (תיקון – מכירת טובין למלכ"ר המיועדים לתרומה לכוחות הביטחון וההצלה), התשפ"ד–2023, מאת חברי הכנסת אליהו ברוכי, משה גפני, יעקב אשר </w:t>
      </w:r>
      <w:r>
        <w:rPr>
          <w:rFonts w:hint="cs"/>
          <w:rtl/>
        </w:rPr>
        <w:t>ו</w:t>
      </w:r>
      <w:r>
        <w:rPr>
          <w:rtl/>
        </w:rPr>
        <w:t xml:space="preserve">יצחק פינדרוס; הצעת חוק העונשין (תיקון – עונש מינימום וקנס על החזקת נשק בלתי חוקי), התשפ"ד–2023, מאת חבר הכנסת צבי ידידיה סוכות; הצעת חוק התכנון והבנייה (תיקון – פיצול דירות) (הוראת שעה), התשפ"ד–2023, מאת חבר הכנסת דן אילוז; הצעת חוק למניעת חרם חברתי בבתי ספר, התשפ"ד–2023, מאת חבר הכנסת אלמוג כהן; הצעת חוק תשלום קצבאות לחיילי מילואים ולבני משפחותיהם (תיקון – השוואת תנאי אלמנות חללי המילואים), התשפ"ד–2023, מאת חבר הכנסת מתן כהנא; הצעת חוק משפחות חיילים שנספו במערכה (תגמולים ושיקום) (תיקון – הרחבת הזכאות ליתומים שמלאו להם 21 שנים), התשפ"ד–2023, מאת חבר הכנסת מתן כהנא; הצעת חוק איסור כספים קואליציוניים, התשפ"ד–2023, מאת חברת הכנסת מירב כהן; הצעת חוק שירות הקבע בצבא הגנה לישראל (גמלאות) (תיקון – ביטול ניכוי מקצבה), התשפ"ד–2023, מאת חבר הכנסת מתן כהנא; הצעת חוק העונשין (תיקון – פריצה למתקן ביטחוני), התשפ"ד–2023, מאת חברי הכנסת עמית הלוי, משה פסל </w:t>
      </w:r>
      <w:r>
        <w:rPr>
          <w:rFonts w:hint="cs"/>
          <w:rtl/>
        </w:rPr>
        <w:t>ו</w:t>
      </w:r>
      <w:r>
        <w:rPr>
          <w:rtl/>
        </w:rPr>
        <w:t xml:space="preserve">בועז ביסמוט; הצעת חוק ההתנתקות והפיצויים </w:t>
      </w:r>
      <w:proofErr w:type="spellStart"/>
      <w:r>
        <w:rPr>
          <w:rtl/>
        </w:rPr>
        <w:t>לנפגעיה</w:t>
      </w:r>
      <w:proofErr w:type="spellEnd"/>
      <w:r>
        <w:rPr>
          <w:rtl/>
        </w:rPr>
        <w:t xml:space="preserve"> (תיקון – נוכחות וחופש תנועה לישראלים בחבל עזה), התשפ"ד–2023, מאת חברי הכנסת עמית הלוי, לימור סון הר מלך, דן אילוז, אריאל קלנר, משה פסל, חנוך דב מלביצקי, ניסים ואטורי, שמחה רוטמן, קטי קטרין שטרית, יצחק קרויזר, גלית דיסטל אטבריאן </w:t>
      </w:r>
      <w:r>
        <w:rPr>
          <w:rFonts w:hint="cs"/>
          <w:rtl/>
        </w:rPr>
        <w:t>ו</w:t>
      </w:r>
      <w:r>
        <w:rPr>
          <w:rtl/>
        </w:rPr>
        <w:t>אוהד טל</w:t>
      </w:r>
      <w:r>
        <w:rPr>
          <w:rFonts w:hint="cs"/>
          <w:rtl/>
        </w:rPr>
        <w:t>.</w:t>
      </w:r>
    </w:p>
    <w:p w:rsidR="003F75F6" w:rsidRDefault="003F75F6" w:rsidP="006B75C3">
      <w:pPr>
        <w:rPr>
          <w:rtl/>
          <w:lang w:eastAsia="he-IL"/>
        </w:rPr>
      </w:pPr>
    </w:p>
    <w:p w:rsidR="003F75F6" w:rsidRDefault="003F75F6" w:rsidP="008862AB">
      <w:pPr>
        <w:rPr>
          <w:rtl/>
          <w:lang w:eastAsia="he-IL"/>
        </w:rPr>
      </w:pPr>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 xml:space="preserve">הצעת חוק הסמכת צבא </w:t>
      </w:r>
      <w:r>
        <w:rPr>
          <w:rFonts w:hint="cs"/>
          <w:rtl/>
          <w:lang w:eastAsia="he-IL"/>
        </w:rPr>
        <w:t>ה</w:t>
      </w:r>
      <w:r>
        <w:rPr>
          <w:rtl/>
          <w:lang w:eastAsia="he-IL"/>
        </w:rPr>
        <w:t>הגנה לישראל ושירות הביטחון הכללי לביצוע חדירה לחומר מחשב המשמש להפעלת מצלמה נייחת ופעולה בו (הוראת שעה – חרבות ברזל), התשפ"ד</w:t>
      </w:r>
      <w:r>
        <w:rPr>
          <w:rFonts w:hint="cs"/>
          <w:rtl/>
          <w:lang w:eastAsia="he-IL"/>
        </w:rPr>
        <w:t>–</w:t>
      </w:r>
      <w:r>
        <w:rPr>
          <w:rtl/>
          <w:lang w:eastAsia="he-IL"/>
        </w:rPr>
        <w:t>2023</w:t>
      </w:r>
      <w:r>
        <w:rPr>
          <w:rFonts w:hint="cs"/>
          <w:rtl/>
          <w:lang w:eastAsia="he-IL"/>
        </w:rPr>
        <w:t xml:space="preserve">; </w:t>
      </w:r>
      <w:r>
        <w:rPr>
          <w:rtl/>
          <w:lang w:eastAsia="he-IL"/>
        </w:rPr>
        <w:t>הצעת חוק התכנון והבנייה (תיקון מס' 149 והוראת שעה – חרבות ברזל), התשפ"ד</w:t>
      </w:r>
      <w:r>
        <w:rPr>
          <w:rFonts w:hint="cs"/>
          <w:rtl/>
          <w:lang w:eastAsia="he-IL"/>
        </w:rPr>
        <w:t>–</w:t>
      </w:r>
      <w:r>
        <w:rPr>
          <w:rtl/>
          <w:lang w:eastAsia="he-IL"/>
        </w:rPr>
        <w:t>2023</w:t>
      </w:r>
      <w:r>
        <w:rPr>
          <w:rFonts w:hint="cs"/>
          <w:rtl/>
          <w:lang w:eastAsia="he-IL"/>
        </w:rPr>
        <w:t>.</w:t>
      </w:r>
    </w:p>
    <w:p w:rsidR="003F75F6" w:rsidRDefault="003F75F6" w:rsidP="006B75C3">
      <w:pPr>
        <w:rPr>
          <w:rtl/>
          <w:lang w:eastAsia="he-IL"/>
        </w:rPr>
      </w:pPr>
      <w:bookmarkStart w:id="18" w:name="_ETM_Q1_80000"/>
      <w:bookmarkEnd w:id="18"/>
    </w:p>
    <w:p w:rsidR="003F75F6" w:rsidRDefault="003F75F6" w:rsidP="006B75C3">
      <w:pPr>
        <w:pStyle w:val="af6"/>
        <w:keepNext/>
        <w:rPr>
          <w:rtl/>
        </w:rPr>
      </w:pPr>
      <w:bookmarkStart w:id="19" w:name="ET_yor_6423_12"/>
      <w:r w:rsidRPr="006B75C3">
        <w:rPr>
          <w:rStyle w:val="TagStyle"/>
          <w:rtl/>
        </w:rPr>
        <w:t xml:space="preserve"> &lt;&lt; יור &gt;&gt; </w:t>
      </w:r>
      <w:r>
        <w:rPr>
          <w:rtl/>
        </w:rPr>
        <w:t>היו"ר אמיר אוחנה:</w:t>
      </w:r>
      <w:r w:rsidRPr="006B75C3">
        <w:rPr>
          <w:rStyle w:val="TagStyle"/>
          <w:rtl/>
        </w:rPr>
        <w:t xml:space="preserve"> &lt;&lt; יור &gt;&gt;</w:t>
      </w:r>
      <w:r>
        <w:rPr>
          <w:rtl/>
        </w:rPr>
        <w:t xml:space="preserve"> </w:t>
      </w:r>
      <w:bookmarkEnd w:id="19"/>
    </w:p>
    <w:p w:rsidR="003F75F6" w:rsidRDefault="003F75F6" w:rsidP="00CC71F7">
      <w:pPr>
        <w:rPr>
          <w:rtl/>
          <w:lang w:eastAsia="he-IL"/>
        </w:rPr>
      </w:pPr>
    </w:p>
    <w:p w:rsidR="003F75F6" w:rsidRDefault="003F75F6" w:rsidP="001C64C6">
      <w:pPr>
        <w:rPr>
          <w:rtl/>
          <w:lang w:eastAsia="he-IL"/>
        </w:rPr>
      </w:pPr>
      <w:bookmarkStart w:id="20" w:name="_ETM_Q1_81000"/>
      <w:bookmarkStart w:id="21" w:name="_ETM_Q1_43000"/>
      <w:bookmarkEnd w:id="20"/>
      <w:bookmarkEnd w:id="21"/>
      <w:r>
        <w:rPr>
          <w:rFonts w:hint="cs"/>
          <w:rtl/>
          <w:lang w:eastAsia="he-IL"/>
        </w:rPr>
        <w:t>תודה רבה למזכיר הכנסת.</w:t>
      </w:r>
    </w:p>
    <w:p w:rsidR="003F75F6" w:rsidRDefault="003F75F6" w:rsidP="001C64C6">
      <w:pPr>
        <w:rPr>
          <w:rtl/>
          <w:lang w:eastAsia="he-IL"/>
        </w:rPr>
      </w:pPr>
    </w:p>
    <w:p w:rsidR="003F75F6" w:rsidRDefault="003F75F6" w:rsidP="001C64C6">
      <w:pPr>
        <w:rPr>
          <w:lang w:eastAsia="he-IL"/>
        </w:rPr>
      </w:pPr>
    </w:p>
    <w:p w:rsidR="003F75F6" w:rsidRDefault="003F75F6" w:rsidP="009F5524">
      <w:pPr>
        <w:pStyle w:val="a6"/>
        <w:rPr>
          <w:rtl/>
          <w:lang w:eastAsia="he-IL"/>
        </w:rPr>
      </w:pPr>
      <w:bookmarkStart w:id="22" w:name="ET_subject_641393_4"/>
      <w:r w:rsidRPr="009F5524">
        <w:rPr>
          <w:rStyle w:val="TagStyle"/>
          <w:rtl/>
        </w:rPr>
        <w:t xml:space="preserve"> &lt;&lt; נושא &gt;&gt; </w:t>
      </w:r>
      <w:bookmarkStart w:id="23" w:name="_Toc151403502"/>
      <w:bookmarkStart w:id="24" w:name="_Toc151407455"/>
      <w:bookmarkStart w:id="25" w:name="_Toc151408034"/>
      <w:r>
        <w:rPr>
          <w:rtl/>
          <w:lang w:eastAsia="he-IL"/>
        </w:rPr>
        <w:t>נאומים בני דקה</w:t>
      </w:r>
      <w:bookmarkEnd w:id="23"/>
      <w:bookmarkEnd w:id="24"/>
      <w:bookmarkEnd w:id="25"/>
      <w:r w:rsidRPr="009F5524">
        <w:rPr>
          <w:rStyle w:val="TagStyle"/>
          <w:rtl/>
        </w:rPr>
        <w:t xml:space="preserve"> &lt;&lt; נושא &gt;&gt;</w:t>
      </w:r>
      <w:r>
        <w:rPr>
          <w:rtl/>
          <w:lang w:eastAsia="he-IL"/>
        </w:rPr>
        <w:t xml:space="preserve"> </w:t>
      </w:r>
      <w:bookmarkEnd w:id="22"/>
    </w:p>
    <w:p w:rsidR="003F75F6" w:rsidRDefault="003F75F6" w:rsidP="009F5524">
      <w:pPr>
        <w:rPr>
          <w:rtl/>
          <w:lang w:eastAsia="he-IL"/>
        </w:rPr>
      </w:pPr>
    </w:p>
    <w:p w:rsidR="003F75F6" w:rsidRDefault="003F75F6" w:rsidP="006B75C3">
      <w:pPr>
        <w:pStyle w:val="af6"/>
        <w:keepNext/>
        <w:rPr>
          <w:rtl/>
        </w:rPr>
      </w:pPr>
      <w:bookmarkStart w:id="26" w:name="ET_yor_6423_13"/>
      <w:r w:rsidRPr="006B75C3">
        <w:rPr>
          <w:rStyle w:val="TagStyle"/>
          <w:rtl/>
        </w:rPr>
        <w:t xml:space="preserve"> &lt;&lt; יור &gt;&gt; </w:t>
      </w:r>
      <w:r>
        <w:rPr>
          <w:rtl/>
        </w:rPr>
        <w:t>היו"ר אמיר אוחנה:</w:t>
      </w:r>
      <w:r w:rsidRPr="006B75C3">
        <w:rPr>
          <w:rStyle w:val="TagStyle"/>
          <w:rtl/>
        </w:rPr>
        <w:t xml:space="preserve"> &lt;&lt; יור &gt;&gt;</w:t>
      </w:r>
      <w:r>
        <w:rPr>
          <w:rtl/>
        </w:rPr>
        <w:t xml:space="preserve"> </w:t>
      </w:r>
      <w:bookmarkEnd w:id="26"/>
    </w:p>
    <w:p w:rsidR="003F75F6" w:rsidRDefault="003F75F6" w:rsidP="00CC71F7">
      <w:pPr>
        <w:rPr>
          <w:rtl/>
          <w:lang w:eastAsia="he-IL"/>
        </w:rPr>
      </w:pPr>
    </w:p>
    <w:p w:rsidR="003F75F6" w:rsidRDefault="003F75F6" w:rsidP="006B75C3">
      <w:pPr>
        <w:rPr>
          <w:rtl/>
          <w:lang w:eastAsia="he-IL"/>
        </w:rPr>
      </w:pPr>
      <w:bookmarkStart w:id="27" w:name="_ETM_Q1_84000"/>
      <w:bookmarkEnd w:id="27"/>
      <w:r>
        <w:rPr>
          <w:rFonts w:hint="cs"/>
          <w:rtl/>
          <w:lang w:eastAsia="he-IL"/>
        </w:rPr>
        <w:t xml:space="preserve">הנושא הראשון על </w:t>
      </w:r>
      <w:bookmarkStart w:id="28" w:name="_ETM_Q1_85000"/>
      <w:bookmarkEnd w:id="28"/>
      <w:r>
        <w:rPr>
          <w:rFonts w:hint="cs"/>
          <w:rtl/>
          <w:lang w:eastAsia="he-IL"/>
        </w:rPr>
        <w:t xml:space="preserve">סדר-היום יהיה נאומים בני דקה. חברי כנסת המבקשים להירשם מוזמנים </w:t>
      </w:r>
      <w:bookmarkStart w:id="29" w:name="_ETM_Q1_89000"/>
      <w:bookmarkEnd w:id="29"/>
      <w:r>
        <w:rPr>
          <w:rFonts w:hint="cs"/>
          <w:rtl/>
          <w:lang w:eastAsia="he-IL"/>
        </w:rPr>
        <w:t xml:space="preserve">להצביע בעד כעת. עד שאקבל לידיי את הרשימה, ראשון </w:t>
      </w:r>
      <w:bookmarkStart w:id="30" w:name="_ETM_Q1_110000"/>
      <w:bookmarkEnd w:id="30"/>
      <w:r>
        <w:rPr>
          <w:rFonts w:hint="cs"/>
          <w:rtl/>
          <w:lang w:eastAsia="he-IL"/>
        </w:rPr>
        <w:t>הדוברים יהיה חבר הכנסת אלון שוסטר, בבקשה.</w:t>
      </w:r>
    </w:p>
    <w:p w:rsidR="003F75F6" w:rsidRPr="006B75C3" w:rsidRDefault="003F75F6" w:rsidP="006B75C3">
      <w:pPr>
        <w:rPr>
          <w:rtl/>
          <w:lang w:eastAsia="he-IL"/>
        </w:rPr>
      </w:pPr>
      <w:bookmarkStart w:id="31" w:name="_ETM_Q1_95000"/>
      <w:bookmarkEnd w:id="31"/>
    </w:p>
    <w:p w:rsidR="003F75F6" w:rsidRDefault="003F75F6" w:rsidP="009F5524">
      <w:pPr>
        <w:pStyle w:val="a4"/>
        <w:keepNext/>
        <w:rPr>
          <w:rtl/>
        </w:rPr>
      </w:pPr>
      <w:bookmarkStart w:id="32" w:name="ET_speaker_6144_6"/>
      <w:r w:rsidRPr="009F5524">
        <w:rPr>
          <w:rStyle w:val="TagStyle"/>
          <w:rtl/>
        </w:rPr>
        <w:t xml:space="preserve"> &lt;&lt; דובר &gt;&gt; </w:t>
      </w:r>
      <w:bookmarkStart w:id="33" w:name="_Toc151403503"/>
      <w:bookmarkStart w:id="34" w:name="_Toc151407456"/>
      <w:bookmarkStart w:id="35" w:name="_Toc151408035"/>
      <w:r>
        <w:rPr>
          <w:rtl/>
        </w:rPr>
        <w:t>אלון שוסטר (המחנה הממלכתי):</w:t>
      </w:r>
      <w:bookmarkEnd w:id="33"/>
      <w:bookmarkEnd w:id="34"/>
      <w:bookmarkEnd w:id="35"/>
      <w:r w:rsidRPr="009F5524">
        <w:rPr>
          <w:rStyle w:val="TagStyle"/>
          <w:rtl/>
        </w:rPr>
        <w:t xml:space="preserve"> &lt;&lt; דובר &gt;&gt;</w:t>
      </w:r>
      <w:r>
        <w:rPr>
          <w:rtl/>
        </w:rPr>
        <w:t xml:space="preserve"> </w:t>
      </w:r>
      <w:bookmarkEnd w:id="32"/>
    </w:p>
    <w:p w:rsidR="003F75F6" w:rsidRDefault="003F75F6" w:rsidP="00CC71F7">
      <w:pPr>
        <w:rPr>
          <w:rtl/>
          <w:lang w:eastAsia="he-IL"/>
        </w:rPr>
      </w:pPr>
    </w:p>
    <w:p w:rsidR="003F75F6" w:rsidRDefault="003F75F6" w:rsidP="008862AB">
      <w:pPr>
        <w:rPr>
          <w:rtl/>
          <w:lang w:eastAsia="he-IL"/>
        </w:rPr>
      </w:pPr>
      <w:r>
        <w:rPr>
          <w:rFonts w:hint="cs"/>
          <w:rtl/>
          <w:lang w:eastAsia="he-IL"/>
        </w:rPr>
        <w:t xml:space="preserve">תודה, אדוני היושב-ראש. </w:t>
      </w:r>
      <w:bookmarkStart w:id="36" w:name="_ETM_Q1_122000"/>
      <w:bookmarkEnd w:id="36"/>
      <w:r>
        <w:rPr>
          <w:rFonts w:hint="cs"/>
          <w:rtl/>
          <w:lang w:eastAsia="he-IL"/>
        </w:rPr>
        <w:t xml:space="preserve">כפי שאתה יודע ויודעים חברי הכנסת, אני חי בעוטף עזה, </w:t>
      </w:r>
      <w:bookmarkStart w:id="37" w:name="_ETM_Q1_127000"/>
      <w:bookmarkEnd w:id="37"/>
      <w:r>
        <w:rPr>
          <w:rFonts w:hint="cs"/>
          <w:rtl/>
          <w:lang w:eastAsia="he-IL"/>
        </w:rPr>
        <w:t xml:space="preserve">רוב הלילות אני ישן שם, אבל אתמול הייתי בסיור בצפון, </w:t>
      </w:r>
      <w:bookmarkStart w:id="38" w:name="_ETM_Q1_132000"/>
      <w:bookmarkEnd w:id="38"/>
      <w:r>
        <w:rPr>
          <w:rFonts w:hint="cs"/>
          <w:rtl/>
          <w:lang w:eastAsia="he-IL"/>
        </w:rPr>
        <w:t>בגולן, פגשתי קהילות מפונים בטבריה וישנתי אצל חברים בשתולה.</w:t>
      </w:r>
    </w:p>
    <w:p w:rsidR="003F75F6" w:rsidRDefault="003F75F6" w:rsidP="009F5524">
      <w:pPr>
        <w:rPr>
          <w:rtl/>
          <w:lang w:eastAsia="he-IL"/>
        </w:rPr>
      </w:pPr>
    </w:p>
    <w:p w:rsidR="003F75F6" w:rsidRPr="009F5524" w:rsidRDefault="003F75F6" w:rsidP="00A44027">
      <w:pPr>
        <w:rPr>
          <w:rtl/>
          <w:lang w:eastAsia="he-IL"/>
        </w:rPr>
      </w:pPr>
      <w:r>
        <w:rPr>
          <w:rFonts w:hint="cs"/>
          <w:rtl/>
          <w:lang w:eastAsia="he-IL"/>
        </w:rPr>
        <w:t xml:space="preserve">לשתולה </w:t>
      </w:r>
      <w:bookmarkStart w:id="39" w:name="_ETM_Q1_140000"/>
      <w:bookmarkEnd w:id="39"/>
      <w:r>
        <w:rPr>
          <w:rFonts w:hint="cs"/>
          <w:rtl/>
          <w:lang w:eastAsia="he-IL"/>
        </w:rPr>
        <w:t xml:space="preserve">חשוב מאוד להגיע מלמטה, מהוואדי, ולא באיגוף ימני לאורך הגדר, </w:t>
      </w:r>
      <w:bookmarkStart w:id="40" w:name="_ETM_Q1_146000"/>
      <w:bookmarkEnd w:id="40"/>
      <w:r>
        <w:rPr>
          <w:rFonts w:hint="cs"/>
          <w:rtl/>
          <w:lang w:eastAsia="he-IL"/>
        </w:rPr>
        <w:t xml:space="preserve">כי חיזבאללה לא אוהב את זה כל כך. ובשתולה בימים </w:t>
      </w:r>
      <w:bookmarkStart w:id="41" w:name="_ETM_Q1_150000"/>
      <w:bookmarkEnd w:id="41"/>
      <w:r>
        <w:rPr>
          <w:rFonts w:hint="cs"/>
          <w:rtl/>
          <w:lang w:eastAsia="he-IL"/>
        </w:rPr>
        <w:t xml:space="preserve">האלה סגרירי וחשוך ויש מעט אנשים, אבל בעיקר, בשתולה </w:t>
      </w:r>
      <w:bookmarkStart w:id="42" w:name="_ETM_Q1_156000"/>
      <w:bookmarkEnd w:id="42"/>
      <w:r>
        <w:rPr>
          <w:rFonts w:hint="cs"/>
          <w:rtl/>
          <w:lang w:eastAsia="he-IL"/>
        </w:rPr>
        <w:t>ולרוחב הגזרה ולעומק הגליל יש יישובים שאין בהם בני אדם</w:t>
      </w:r>
      <w:bookmarkStart w:id="43" w:name="_ETM_Q1_162000"/>
      <w:bookmarkEnd w:id="43"/>
      <w:r>
        <w:rPr>
          <w:rFonts w:hint="cs"/>
          <w:rtl/>
          <w:lang w:eastAsia="he-IL"/>
        </w:rPr>
        <w:t xml:space="preserve">, ובני האדם האלה מסתובבים בארץ, חלקם פונו על </w:t>
      </w:r>
      <w:bookmarkStart w:id="44" w:name="_ETM_Q1_167000"/>
      <w:bookmarkEnd w:id="44"/>
      <w:r>
        <w:rPr>
          <w:rFonts w:hint="cs"/>
          <w:rtl/>
          <w:lang w:eastAsia="he-IL"/>
        </w:rPr>
        <w:t>ידינו, על ידי המדינה, וחלקם התפנו על ידי עצמם</w:t>
      </w:r>
      <w:r w:rsidR="00A44027">
        <w:rPr>
          <w:rFonts w:hint="cs"/>
          <w:rtl/>
          <w:lang w:eastAsia="he-IL"/>
        </w:rPr>
        <w:t>.</w:t>
      </w:r>
      <w:r>
        <w:rPr>
          <w:rFonts w:hint="cs"/>
          <w:rtl/>
          <w:lang w:eastAsia="he-IL"/>
        </w:rPr>
        <w:t xml:space="preserve"> </w:t>
      </w:r>
      <w:bookmarkStart w:id="45" w:name="_ETM_Q1_170000"/>
      <w:bookmarkEnd w:id="45"/>
      <w:r>
        <w:rPr>
          <w:rFonts w:hint="cs"/>
          <w:rtl/>
          <w:lang w:eastAsia="he-IL"/>
        </w:rPr>
        <w:t xml:space="preserve">אדוני היושב-ראש, בניגוד למציאות בקו העימות הדרומי </w:t>
      </w:r>
      <w:r w:rsidR="00A44027">
        <w:rPr>
          <w:rFonts w:hint="eastAsia"/>
          <w:rtl/>
          <w:lang w:eastAsia="he-IL"/>
        </w:rPr>
        <w:t>–</w:t>
      </w:r>
      <w:r w:rsidR="00A44027">
        <w:rPr>
          <w:rFonts w:hint="cs"/>
          <w:rtl/>
          <w:lang w:eastAsia="he-IL"/>
        </w:rPr>
        <w:t xml:space="preserve"> </w:t>
      </w:r>
      <w:r>
        <w:rPr>
          <w:rFonts w:hint="cs"/>
          <w:rtl/>
          <w:lang w:eastAsia="he-IL"/>
        </w:rPr>
        <w:t xml:space="preserve">ששם אנחנו מושקעים </w:t>
      </w:r>
      <w:bookmarkStart w:id="46" w:name="_ETM_Q1_179000"/>
      <w:bookmarkEnd w:id="46"/>
      <w:r>
        <w:rPr>
          <w:rFonts w:hint="cs"/>
          <w:rtl/>
          <w:lang w:eastAsia="he-IL"/>
        </w:rPr>
        <w:t xml:space="preserve">בדם ובדמים, או יש לומר בדמים ובדם שהולך ונצבר, ואני </w:t>
      </w:r>
      <w:bookmarkStart w:id="47" w:name="_ETM_Q1_186000"/>
      <w:bookmarkEnd w:id="47"/>
      <w:r>
        <w:rPr>
          <w:rFonts w:hint="cs"/>
          <w:rtl/>
          <w:lang w:eastAsia="he-IL"/>
        </w:rPr>
        <w:t xml:space="preserve">מקווה שזה יביא לשינוי אסטרטגי בביטחון ובתחושת הביטחון וכמובן ישיב </w:t>
      </w:r>
      <w:bookmarkStart w:id="48" w:name="_ETM_Q1_194000"/>
      <w:bookmarkEnd w:id="48"/>
      <w:r w:rsidR="00A44027">
        <w:rPr>
          <w:rFonts w:hint="cs"/>
          <w:rtl/>
          <w:lang w:eastAsia="he-IL"/>
        </w:rPr>
        <w:t xml:space="preserve">את הישראלים החטופים </w:t>
      </w:r>
      <w:r w:rsidR="00A44027">
        <w:rPr>
          <w:rFonts w:hint="eastAsia"/>
          <w:rtl/>
          <w:lang w:eastAsia="he-IL"/>
        </w:rPr>
        <w:t>–</w:t>
      </w:r>
      <w:r w:rsidR="00A44027">
        <w:rPr>
          <w:rFonts w:hint="cs"/>
          <w:rtl/>
          <w:lang w:eastAsia="he-IL"/>
        </w:rPr>
        <w:t xml:space="preserve"> </w:t>
      </w:r>
      <w:r>
        <w:rPr>
          <w:rFonts w:hint="cs"/>
          <w:rtl/>
          <w:lang w:eastAsia="he-IL"/>
        </w:rPr>
        <w:t xml:space="preserve">בצפון אנחנו לא נמצאים שם. ואני מציע, </w:t>
      </w:r>
      <w:bookmarkStart w:id="49" w:name="_ETM_Q1_201000"/>
      <w:bookmarkEnd w:id="49"/>
      <w:r>
        <w:rPr>
          <w:rFonts w:hint="cs"/>
          <w:rtl/>
          <w:lang w:eastAsia="he-IL"/>
        </w:rPr>
        <w:t xml:space="preserve">אני מבקש ממוסדות השלטון השונים – בראש ובראשונה הממשלה, אבל גם </w:t>
      </w:r>
      <w:bookmarkStart w:id="50" w:name="_ETM_Q1_206000"/>
      <w:bookmarkEnd w:id="50"/>
      <w:r>
        <w:rPr>
          <w:rFonts w:hint="cs"/>
          <w:rtl/>
          <w:lang w:eastAsia="he-IL"/>
        </w:rPr>
        <w:t xml:space="preserve">הכנסת יכולה לסייע – לקחת בחשבון שסדר-היום שלנו, העמוס לעייפה בהקשרים </w:t>
      </w:r>
      <w:bookmarkStart w:id="51" w:name="_ETM_Q1_213000"/>
      <w:bookmarkEnd w:id="51"/>
      <w:r>
        <w:rPr>
          <w:rFonts w:hint="cs"/>
          <w:rtl/>
          <w:lang w:eastAsia="he-IL"/>
        </w:rPr>
        <w:t>שונים, חייב לדחוק פנימה את הטיפול בשיקום של החבל הבא</w:t>
      </w:r>
      <w:r w:rsidR="00A44027">
        <w:rPr>
          <w:rFonts w:hint="cs"/>
          <w:rtl/>
          <w:lang w:eastAsia="he-IL"/>
        </w:rPr>
        <w:t>,</w:t>
      </w:r>
      <w:r>
        <w:rPr>
          <w:rFonts w:hint="cs"/>
          <w:rtl/>
          <w:lang w:eastAsia="he-IL"/>
        </w:rPr>
        <w:t xml:space="preserve"> </w:t>
      </w:r>
      <w:bookmarkStart w:id="52" w:name="_ETM_Q1_221000"/>
      <w:bookmarkEnd w:id="52"/>
      <w:r>
        <w:rPr>
          <w:rFonts w:hint="cs"/>
          <w:rtl/>
          <w:lang w:eastAsia="he-IL"/>
        </w:rPr>
        <w:t xml:space="preserve">אני לא יודע אם הוא ייקרא – הוא כנראה לא יהיה </w:t>
      </w:r>
      <w:r w:rsidR="00674932">
        <w:rPr>
          <w:rFonts w:hint="cs"/>
          <w:rtl/>
          <w:lang w:eastAsia="he-IL"/>
        </w:rPr>
        <w:t>"</w:t>
      </w:r>
      <w:r>
        <w:rPr>
          <w:rFonts w:hint="cs"/>
          <w:rtl/>
          <w:lang w:eastAsia="he-IL"/>
        </w:rPr>
        <w:t>תקומה ב'</w:t>
      </w:r>
      <w:r w:rsidR="00674932">
        <w:rPr>
          <w:rFonts w:hint="cs"/>
          <w:rtl/>
          <w:lang w:eastAsia="he-IL"/>
        </w:rPr>
        <w:t>"</w:t>
      </w:r>
      <w:r>
        <w:rPr>
          <w:rFonts w:hint="cs"/>
          <w:rtl/>
          <w:lang w:eastAsia="he-IL"/>
        </w:rPr>
        <w:t xml:space="preserve"> </w:t>
      </w:r>
      <w:r>
        <w:rPr>
          <w:rtl/>
          <w:lang w:eastAsia="he-IL"/>
        </w:rPr>
        <w:t>–</w:t>
      </w:r>
      <w:r>
        <w:rPr>
          <w:rFonts w:hint="cs"/>
          <w:rtl/>
          <w:lang w:eastAsia="he-IL"/>
        </w:rPr>
        <w:t xml:space="preserve"> "תשועה", "הודיה" או </w:t>
      </w:r>
      <w:bookmarkStart w:id="53" w:name="_ETM_Q1_226000"/>
      <w:bookmarkEnd w:id="53"/>
      <w:r>
        <w:rPr>
          <w:rFonts w:hint="cs"/>
          <w:rtl/>
          <w:lang w:eastAsia="he-IL"/>
        </w:rPr>
        <w:t xml:space="preserve">"שגשוג"; הצפון יהיה יעד לשיקום, כי אנחנו צפויים לעזיבה </w:t>
      </w:r>
      <w:bookmarkStart w:id="54" w:name="_ETM_Q1_236000"/>
      <w:bookmarkEnd w:id="54"/>
      <w:r>
        <w:rPr>
          <w:rFonts w:hint="cs"/>
          <w:rtl/>
          <w:lang w:eastAsia="he-IL"/>
        </w:rPr>
        <w:t xml:space="preserve">של חלק מהאנשים, צריך לומר את הדברים. אנחנו צפויים לצורך </w:t>
      </w:r>
      <w:bookmarkStart w:id="55" w:name="_ETM_Q1_238000"/>
      <w:bookmarkEnd w:id="55"/>
      <w:r>
        <w:rPr>
          <w:rFonts w:hint="cs"/>
          <w:rtl/>
          <w:lang w:eastAsia="he-IL"/>
        </w:rPr>
        <w:t xml:space="preserve">של השקעה בחקלאות, בתיירות, בתעסוקה, בתשתיות, ואת זה נצטרך לעשות </w:t>
      </w:r>
      <w:bookmarkStart w:id="56" w:name="_ETM_Q1_245000"/>
      <w:bookmarkEnd w:id="56"/>
      <w:r>
        <w:rPr>
          <w:rFonts w:hint="cs"/>
          <w:rtl/>
          <w:lang w:eastAsia="he-IL"/>
        </w:rPr>
        <w:t>בנוסף למאמץ האדיר בדרום. תודה רבה.</w:t>
      </w:r>
    </w:p>
    <w:p w:rsidR="003F75F6" w:rsidRDefault="003F75F6" w:rsidP="009F5524">
      <w:pPr>
        <w:rPr>
          <w:rtl/>
          <w:lang w:eastAsia="he-IL"/>
        </w:rPr>
      </w:pPr>
    </w:p>
    <w:p w:rsidR="003F75F6" w:rsidRDefault="003F75F6" w:rsidP="000B2291">
      <w:pPr>
        <w:pStyle w:val="af6"/>
        <w:keepNext/>
        <w:rPr>
          <w:rtl/>
        </w:rPr>
      </w:pPr>
      <w:bookmarkStart w:id="57" w:name="ET_yor_6423_7"/>
      <w:r w:rsidRPr="000B2291">
        <w:rPr>
          <w:rStyle w:val="TagStyle"/>
          <w:rtl/>
        </w:rPr>
        <w:t xml:space="preserve"> &lt;&lt; יור &gt;&gt; </w:t>
      </w:r>
      <w:r>
        <w:rPr>
          <w:rtl/>
        </w:rPr>
        <w:t>היו"ר אמיר אוחנה:</w:t>
      </w:r>
      <w:r w:rsidRPr="000B2291">
        <w:rPr>
          <w:rStyle w:val="TagStyle"/>
          <w:rtl/>
        </w:rPr>
        <w:t xml:space="preserve"> &lt;&lt; יור &gt;&gt;</w:t>
      </w:r>
      <w:r>
        <w:rPr>
          <w:rtl/>
        </w:rPr>
        <w:t xml:space="preserve"> </w:t>
      </w:r>
      <w:bookmarkEnd w:id="57"/>
    </w:p>
    <w:p w:rsidR="003F75F6" w:rsidRDefault="003F75F6" w:rsidP="00CC71F7">
      <w:pPr>
        <w:rPr>
          <w:rtl/>
          <w:lang w:eastAsia="he-IL"/>
        </w:rPr>
      </w:pPr>
    </w:p>
    <w:p w:rsidR="003F75F6" w:rsidRDefault="003F75F6" w:rsidP="00682745">
      <w:pPr>
        <w:rPr>
          <w:rtl/>
          <w:lang w:eastAsia="he-IL"/>
        </w:rPr>
      </w:pPr>
      <w:r>
        <w:rPr>
          <w:rFonts w:hint="cs"/>
          <w:rtl/>
          <w:lang w:eastAsia="he-IL"/>
        </w:rPr>
        <w:t xml:space="preserve">תודה רבה לחבר </w:t>
      </w:r>
      <w:bookmarkStart w:id="58" w:name="_ETM_Q1_249000"/>
      <w:bookmarkEnd w:id="58"/>
      <w:r>
        <w:rPr>
          <w:rFonts w:hint="cs"/>
          <w:rtl/>
          <w:lang w:eastAsia="he-IL"/>
        </w:rPr>
        <w:t xml:space="preserve">הכנסת שוסטר. חבר הכנסת ואליד אלהואשלה, ואחריו </w:t>
      </w:r>
      <w:r>
        <w:rPr>
          <w:rtl/>
          <w:lang w:eastAsia="he-IL"/>
        </w:rPr>
        <w:t>–</w:t>
      </w:r>
      <w:r>
        <w:rPr>
          <w:rFonts w:hint="cs"/>
          <w:rtl/>
          <w:lang w:eastAsia="he-IL"/>
        </w:rPr>
        <w:t xml:space="preserve"> חבר </w:t>
      </w:r>
      <w:bookmarkStart w:id="59" w:name="_ETM_Q1_253000"/>
      <w:bookmarkEnd w:id="59"/>
      <w:r>
        <w:rPr>
          <w:rFonts w:hint="cs"/>
          <w:rtl/>
          <w:lang w:eastAsia="he-IL"/>
        </w:rPr>
        <w:t>הכנסת סימון דוידסון.</w:t>
      </w:r>
    </w:p>
    <w:p w:rsidR="003F75F6" w:rsidRDefault="003F75F6" w:rsidP="00682745">
      <w:pPr>
        <w:rPr>
          <w:rtl/>
          <w:lang w:eastAsia="he-IL"/>
        </w:rPr>
      </w:pPr>
    </w:p>
    <w:p w:rsidR="003F75F6" w:rsidRDefault="003F75F6" w:rsidP="00682745">
      <w:pPr>
        <w:pStyle w:val="a4"/>
        <w:keepNext/>
        <w:rPr>
          <w:rtl/>
        </w:rPr>
      </w:pPr>
      <w:bookmarkStart w:id="60" w:name="ET_speaker_6340_15"/>
      <w:r w:rsidRPr="00682745">
        <w:rPr>
          <w:rStyle w:val="TagStyle"/>
          <w:rtl/>
        </w:rPr>
        <w:t xml:space="preserve"> &lt;&lt; דובר &gt;&gt; </w:t>
      </w:r>
      <w:bookmarkStart w:id="61" w:name="_Toc151403504"/>
      <w:bookmarkStart w:id="62" w:name="_Toc151407457"/>
      <w:bookmarkStart w:id="63" w:name="_Toc151408036"/>
      <w:r>
        <w:rPr>
          <w:rtl/>
        </w:rPr>
        <w:t>ואליד אלהואשלה (רע"מ – הרשימה הערבית המאוחדת):</w:t>
      </w:r>
      <w:bookmarkEnd w:id="61"/>
      <w:bookmarkEnd w:id="62"/>
      <w:bookmarkEnd w:id="63"/>
      <w:r w:rsidRPr="00682745">
        <w:rPr>
          <w:rStyle w:val="TagStyle"/>
          <w:rtl/>
        </w:rPr>
        <w:t xml:space="preserve"> &lt;&lt; דובר &gt;&gt;</w:t>
      </w:r>
      <w:r>
        <w:rPr>
          <w:rtl/>
        </w:rPr>
        <w:t xml:space="preserve"> </w:t>
      </w:r>
      <w:bookmarkEnd w:id="60"/>
    </w:p>
    <w:p w:rsidR="003F75F6" w:rsidRDefault="003F75F6" w:rsidP="00CC71F7">
      <w:pPr>
        <w:rPr>
          <w:rtl/>
          <w:lang w:eastAsia="he-IL"/>
        </w:rPr>
      </w:pPr>
    </w:p>
    <w:p w:rsidR="003F75F6" w:rsidRDefault="003F75F6" w:rsidP="00A44027">
      <w:pPr>
        <w:rPr>
          <w:rtl/>
          <w:lang w:eastAsia="he-IL"/>
        </w:rPr>
      </w:pPr>
      <w:r>
        <w:rPr>
          <w:rFonts w:hint="cs"/>
          <w:rtl/>
          <w:lang w:eastAsia="he-IL"/>
        </w:rPr>
        <w:t xml:space="preserve">מכובדי היושב-ראש, חבריי חברי הכנסת, היום אישרנו בוועדת </w:t>
      </w:r>
      <w:bookmarkStart w:id="64" w:name="_ETM_Q1_260000"/>
      <w:bookmarkEnd w:id="64"/>
      <w:r>
        <w:rPr>
          <w:rFonts w:hint="cs"/>
          <w:rtl/>
          <w:lang w:eastAsia="he-IL"/>
        </w:rPr>
        <w:t xml:space="preserve">הכספים תקציב </w:t>
      </w:r>
      <w:proofErr w:type="spellStart"/>
      <w:r>
        <w:rPr>
          <w:rFonts w:hint="cs"/>
          <w:rtl/>
          <w:lang w:eastAsia="he-IL"/>
        </w:rPr>
        <w:t>למינהלת</w:t>
      </w:r>
      <w:proofErr w:type="spellEnd"/>
      <w:r>
        <w:rPr>
          <w:rFonts w:hint="cs"/>
          <w:rtl/>
          <w:lang w:eastAsia="he-IL"/>
        </w:rPr>
        <w:t xml:space="preserve"> תקומה ליישובי העוטף. וכמובן שיש פגיעה בכל </w:t>
      </w:r>
      <w:bookmarkStart w:id="65" w:name="_ETM_Q1_268000"/>
      <w:bookmarkEnd w:id="65"/>
      <w:r>
        <w:rPr>
          <w:rFonts w:hint="cs"/>
          <w:rtl/>
          <w:lang w:eastAsia="he-IL"/>
        </w:rPr>
        <w:t>היישובים בנגב, העוטף, שאר היישובים, גם היישובים הבדואי</w:t>
      </w:r>
      <w:r w:rsidR="00A44027">
        <w:rPr>
          <w:rFonts w:hint="cs"/>
          <w:rtl/>
          <w:lang w:eastAsia="he-IL"/>
        </w:rPr>
        <w:t>י</w:t>
      </w:r>
      <w:r>
        <w:rPr>
          <w:rFonts w:hint="cs"/>
          <w:rtl/>
          <w:lang w:eastAsia="he-IL"/>
        </w:rPr>
        <w:t>ם בנגב, הכפרים הלא-מוכרים.</w:t>
      </w:r>
      <w:bookmarkStart w:id="66" w:name="_ETM_Q1_275000"/>
      <w:bookmarkStart w:id="67" w:name="_ETM_Q1_276000"/>
      <w:bookmarkEnd w:id="66"/>
      <w:bookmarkEnd w:id="67"/>
      <w:r w:rsidR="00A44027">
        <w:rPr>
          <w:rFonts w:hint="cs"/>
          <w:rtl/>
          <w:lang w:eastAsia="he-IL"/>
        </w:rPr>
        <w:t xml:space="preserve"> </w:t>
      </w:r>
      <w:r>
        <w:rPr>
          <w:rFonts w:hint="cs"/>
          <w:rtl/>
          <w:lang w:eastAsia="he-IL"/>
        </w:rPr>
        <w:t xml:space="preserve">מכאן אנחנו פונים לכל הגורמים בממשלה לקחת יוזמה ולהכיר </w:t>
      </w:r>
      <w:bookmarkStart w:id="68" w:name="_ETM_Q1_280000"/>
      <w:bookmarkEnd w:id="68"/>
      <w:r>
        <w:rPr>
          <w:rFonts w:hint="cs"/>
          <w:rtl/>
          <w:lang w:eastAsia="he-IL"/>
        </w:rPr>
        <w:t xml:space="preserve">בכפרים הבלתי-מוכרים בנגב באזור בקעת באר שבע, מזרחית לכביש </w:t>
      </w:r>
      <w:bookmarkStart w:id="69" w:name="_ETM_Q1_286000"/>
      <w:bookmarkEnd w:id="69"/>
      <w:r>
        <w:rPr>
          <w:rFonts w:hint="cs"/>
          <w:rtl/>
          <w:lang w:eastAsia="he-IL"/>
        </w:rPr>
        <w:t xml:space="preserve">80 </w:t>
      </w:r>
      <w:r>
        <w:rPr>
          <w:rFonts w:hint="eastAsia"/>
          <w:rtl/>
          <w:lang w:eastAsia="he-IL"/>
        </w:rPr>
        <w:t>–</w:t>
      </w:r>
      <w:r>
        <w:rPr>
          <w:rFonts w:hint="cs"/>
          <w:rtl/>
          <w:lang w:eastAsia="he-IL"/>
        </w:rPr>
        <w:t xml:space="preserve"> א-</w:t>
      </w:r>
      <w:proofErr w:type="spellStart"/>
      <w:r>
        <w:rPr>
          <w:rFonts w:hint="cs"/>
          <w:rtl/>
          <w:lang w:eastAsia="he-IL"/>
        </w:rPr>
        <w:t>זערורה</w:t>
      </w:r>
      <w:proofErr w:type="spellEnd"/>
      <w:r>
        <w:rPr>
          <w:rFonts w:hint="cs"/>
          <w:rtl/>
          <w:lang w:eastAsia="he-IL"/>
        </w:rPr>
        <w:t xml:space="preserve"> ו</w:t>
      </w:r>
      <w:r>
        <w:rPr>
          <w:rtl/>
          <w:lang w:eastAsia="he-IL"/>
        </w:rPr>
        <w:t>אל</w:t>
      </w:r>
      <w:r>
        <w:rPr>
          <w:rFonts w:hint="cs"/>
          <w:rtl/>
          <w:lang w:eastAsia="he-IL"/>
        </w:rPr>
        <w:t>-</w:t>
      </w:r>
      <w:r>
        <w:rPr>
          <w:rtl/>
          <w:lang w:eastAsia="he-IL"/>
        </w:rPr>
        <w:t>פורעה,</w:t>
      </w:r>
      <w:r>
        <w:rPr>
          <w:rFonts w:hint="cs"/>
          <w:rtl/>
          <w:lang w:eastAsia="he-IL"/>
        </w:rPr>
        <w:t xml:space="preserve"> יישוב ואדי א-נעם, יישוב תל </w:t>
      </w:r>
      <w:bookmarkStart w:id="70" w:name="_ETM_Q1_254000"/>
      <w:bookmarkEnd w:id="70"/>
      <w:r>
        <w:rPr>
          <w:rFonts w:hint="cs"/>
          <w:rtl/>
          <w:lang w:eastAsia="he-IL"/>
        </w:rPr>
        <w:t xml:space="preserve">ערד. להפסיק </w:t>
      </w:r>
      <w:bookmarkStart w:id="71" w:name="_ETM_Q1_292000"/>
      <w:bookmarkEnd w:id="71"/>
      <w:r>
        <w:rPr>
          <w:rFonts w:hint="cs"/>
          <w:rtl/>
          <w:lang w:eastAsia="he-IL"/>
        </w:rPr>
        <w:t xml:space="preserve">את מה שהיה קודם לכן, את העניין של הריסות הבתים </w:t>
      </w:r>
      <w:bookmarkStart w:id="72" w:name="_ETM_Q1_296000"/>
      <w:bookmarkEnd w:id="72"/>
      <w:r>
        <w:rPr>
          <w:rFonts w:hint="cs"/>
          <w:rtl/>
          <w:lang w:eastAsia="he-IL"/>
        </w:rPr>
        <w:t xml:space="preserve">של אזרחים, ולהתחיל דרך חדשה על מנת לעזור ולסייע לאזרחים </w:t>
      </w:r>
      <w:bookmarkStart w:id="73" w:name="_ETM_Q1_300000"/>
      <w:bookmarkEnd w:id="73"/>
      <w:r>
        <w:rPr>
          <w:rFonts w:hint="cs"/>
          <w:rtl/>
          <w:lang w:eastAsia="he-IL"/>
        </w:rPr>
        <w:t>הבדואים בנגב. תודה.</w:t>
      </w:r>
    </w:p>
    <w:p w:rsidR="003F75F6" w:rsidRDefault="003F75F6" w:rsidP="00C8525F">
      <w:pPr>
        <w:rPr>
          <w:rtl/>
          <w:lang w:eastAsia="he-IL"/>
        </w:rPr>
      </w:pPr>
    </w:p>
    <w:p w:rsidR="003F75F6" w:rsidRDefault="003F75F6" w:rsidP="00C8525F">
      <w:pPr>
        <w:pStyle w:val="af6"/>
        <w:keepNext/>
        <w:rPr>
          <w:rtl/>
        </w:rPr>
      </w:pPr>
      <w:bookmarkStart w:id="74" w:name="ET_yor_6423_16"/>
      <w:r w:rsidRPr="00C8525F">
        <w:rPr>
          <w:rStyle w:val="TagStyle"/>
          <w:rtl/>
        </w:rPr>
        <w:t xml:space="preserve"> &lt;&lt; יור &gt;&gt; </w:t>
      </w:r>
      <w:r>
        <w:rPr>
          <w:rtl/>
        </w:rPr>
        <w:t>היו"ר אמיר אוחנה:</w:t>
      </w:r>
      <w:r w:rsidRPr="00C8525F">
        <w:rPr>
          <w:rStyle w:val="TagStyle"/>
          <w:rtl/>
        </w:rPr>
        <w:t xml:space="preserve"> &lt;&lt; יור &gt;&gt;</w:t>
      </w:r>
      <w:r>
        <w:rPr>
          <w:rtl/>
        </w:rPr>
        <w:t xml:space="preserve"> </w:t>
      </w:r>
      <w:bookmarkEnd w:id="74"/>
    </w:p>
    <w:p w:rsidR="003F75F6" w:rsidRDefault="003F75F6" w:rsidP="00CC71F7">
      <w:pPr>
        <w:rPr>
          <w:rtl/>
          <w:lang w:eastAsia="he-IL"/>
        </w:rPr>
      </w:pPr>
    </w:p>
    <w:p w:rsidR="003F75F6" w:rsidRDefault="003F75F6" w:rsidP="00C8525F">
      <w:pPr>
        <w:rPr>
          <w:rtl/>
          <w:lang w:eastAsia="he-IL"/>
        </w:rPr>
      </w:pPr>
      <w:bookmarkStart w:id="75" w:name="_ETM_Q1_301000"/>
      <w:bookmarkEnd w:id="75"/>
      <w:r>
        <w:rPr>
          <w:rFonts w:hint="cs"/>
          <w:rtl/>
          <w:lang w:eastAsia="he-IL"/>
        </w:rPr>
        <w:t xml:space="preserve">תודה רבה. חבר הכנסת סימון דוידסון, ואחריו </w:t>
      </w:r>
      <w:r>
        <w:rPr>
          <w:rtl/>
          <w:lang w:eastAsia="he-IL"/>
        </w:rPr>
        <w:t>–</w:t>
      </w:r>
      <w:r>
        <w:rPr>
          <w:rFonts w:hint="cs"/>
          <w:rtl/>
          <w:lang w:eastAsia="he-IL"/>
        </w:rPr>
        <w:t xml:space="preserve"> חבר הכנסת בועז טופורובסקי.</w:t>
      </w:r>
    </w:p>
    <w:p w:rsidR="003F75F6" w:rsidRDefault="003F75F6" w:rsidP="00C8525F">
      <w:pPr>
        <w:rPr>
          <w:rtl/>
          <w:lang w:eastAsia="he-IL"/>
        </w:rPr>
      </w:pPr>
    </w:p>
    <w:p w:rsidR="003F75F6" w:rsidRDefault="003F75F6" w:rsidP="00C8525F">
      <w:pPr>
        <w:pStyle w:val="a4"/>
        <w:keepNext/>
        <w:rPr>
          <w:rtl/>
        </w:rPr>
      </w:pPr>
      <w:bookmarkStart w:id="76" w:name="ET_speaker_6255_17"/>
      <w:r w:rsidRPr="00C8525F">
        <w:rPr>
          <w:rStyle w:val="TagStyle"/>
          <w:rtl/>
        </w:rPr>
        <w:t xml:space="preserve"> &lt;&lt; דובר &gt;&gt; </w:t>
      </w:r>
      <w:bookmarkStart w:id="77" w:name="_Toc151403505"/>
      <w:bookmarkStart w:id="78" w:name="_Toc151407458"/>
      <w:bookmarkStart w:id="79" w:name="_Toc151408037"/>
      <w:r>
        <w:rPr>
          <w:rtl/>
        </w:rPr>
        <w:t>סימון דוידסון (יש עתיד):</w:t>
      </w:r>
      <w:bookmarkEnd w:id="77"/>
      <w:bookmarkEnd w:id="78"/>
      <w:bookmarkEnd w:id="79"/>
      <w:r w:rsidRPr="00C8525F">
        <w:rPr>
          <w:rStyle w:val="TagStyle"/>
          <w:rtl/>
        </w:rPr>
        <w:t xml:space="preserve"> &lt;&lt; דובר &gt;&gt;</w:t>
      </w:r>
      <w:r>
        <w:rPr>
          <w:rtl/>
        </w:rPr>
        <w:t xml:space="preserve"> </w:t>
      </w:r>
      <w:bookmarkEnd w:id="76"/>
    </w:p>
    <w:p w:rsidR="003F75F6" w:rsidRDefault="003F75F6" w:rsidP="00CC71F7">
      <w:pPr>
        <w:rPr>
          <w:rtl/>
          <w:lang w:eastAsia="he-IL"/>
        </w:rPr>
      </w:pPr>
    </w:p>
    <w:p w:rsidR="003F75F6" w:rsidRDefault="003F75F6" w:rsidP="00725169">
      <w:pPr>
        <w:rPr>
          <w:rtl/>
          <w:lang w:eastAsia="he-IL"/>
        </w:rPr>
      </w:pPr>
      <w:bookmarkStart w:id="80" w:name="_ETM_Q1_304000"/>
      <w:bookmarkEnd w:id="80"/>
      <w:r>
        <w:rPr>
          <w:rFonts w:hint="cs"/>
          <w:rtl/>
          <w:lang w:eastAsia="he-IL"/>
        </w:rPr>
        <w:t xml:space="preserve">תודה, אדוני היושב-ראש. אנחנו מציינים השבוע את </w:t>
      </w:r>
      <w:bookmarkStart w:id="81" w:name="_ETM_Q1_309000"/>
      <w:bookmarkEnd w:id="81"/>
      <w:r>
        <w:rPr>
          <w:rFonts w:hint="cs"/>
          <w:rtl/>
          <w:lang w:eastAsia="he-IL"/>
        </w:rPr>
        <w:t xml:space="preserve">יום הילד הבין-לאומי. כמעט כולנו פה אבות ואימהות לילדים. אני </w:t>
      </w:r>
      <w:bookmarkStart w:id="82" w:name="_ETM_Q1_317000"/>
      <w:bookmarkEnd w:id="82"/>
      <w:r>
        <w:rPr>
          <w:rFonts w:hint="cs"/>
          <w:rtl/>
          <w:lang w:eastAsia="he-IL"/>
        </w:rPr>
        <w:t xml:space="preserve">רוצה לקרוא בשמות החטופים, הילדים שנמצאים בעזה. אני בטוח שכולכם </w:t>
      </w:r>
      <w:bookmarkStart w:id="83" w:name="_ETM_Q1_324000"/>
      <w:bookmarkEnd w:id="83"/>
      <w:r>
        <w:rPr>
          <w:rFonts w:hint="cs"/>
          <w:rtl/>
          <w:lang w:eastAsia="he-IL"/>
        </w:rPr>
        <w:t xml:space="preserve">כמוני קמים בבוקר וחושבים אילו זה הילד שלנו. </w:t>
      </w:r>
    </w:p>
    <w:p w:rsidR="003F75F6" w:rsidRDefault="003F75F6" w:rsidP="00C8525F">
      <w:pPr>
        <w:rPr>
          <w:rtl/>
          <w:lang w:eastAsia="he-IL"/>
        </w:rPr>
      </w:pPr>
    </w:p>
    <w:p w:rsidR="003F75F6" w:rsidRDefault="003F75F6" w:rsidP="00237462">
      <w:pPr>
        <w:rPr>
          <w:rtl/>
          <w:lang w:eastAsia="he-IL"/>
        </w:rPr>
      </w:pPr>
      <w:r>
        <w:rPr>
          <w:rtl/>
          <w:lang w:eastAsia="he-IL"/>
        </w:rPr>
        <w:t xml:space="preserve">האחים </w:t>
      </w:r>
      <w:r>
        <w:rPr>
          <w:rFonts w:hint="cs"/>
          <w:rtl/>
          <w:lang w:eastAsia="he-IL"/>
        </w:rPr>
        <w:t xml:space="preserve">למשפחת ביבס – </w:t>
      </w:r>
      <w:bookmarkStart w:id="84" w:name="_ETM_Q1_329000"/>
      <w:bookmarkEnd w:id="84"/>
      <w:r>
        <w:rPr>
          <w:rtl/>
          <w:lang w:eastAsia="he-IL"/>
        </w:rPr>
        <w:t>כפיר</w:t>
      </w:r>
      <w:r>
        <w:rPr>
          <w:rFonts w:hint="cs"/>
          <w:rtl/>
          <w:lang w:eastAsia="he-IL"/>
        </w:rPr>
        <w:t>,</w:t>
      </w:r>
      <w:r>
        <w:rPr>
          <w:rtl/>
          <w:lang w:eastAsia="he-IL"/>
        </w:rPr>
        <w:t xml:space="preserve"> </w:t>
      </w:r>
      <w:r>
        <w:rPr>
          <w:rFonts w:hint="cs"/>
          <w:rtl/>
          <w:lang w:eastAsia="he-IL"/>
        </w:rPr>
        <w:t xml:space="preserve">בן </w:t>
      </w:r>
      <w:r>
        <w:rPr>
          <w:rtl/>
          <w:lang w:eastAsia="he-IL"/>
        </w:rPr>
        <w:t>עשרה חודשים</w:t>
      </w:r>
      <w:r>
        <w:rPr>
          <w:rFonts w:hint="cs"/>
          <w:rtl/>
          <w:lang w:eastAsia="he-IL"/>
        </w:rPr>
        <w:t>,</w:t>
      </w:r>
      <w:r>
        <w:rPr>
          <w:rtl/>
          <w:lang w:eastAsia="he-IL"/>
        </w:rPr>
        <w:t xml:space="preserve"> אריאל</w:t>
      </w:r>
      <w:r>
        <w:rPr>
          <w:rFonts w:hint="cs"/>
          <w:rtl/>
          <w:lang w:eastAsia="he-IL"/>
        </w:rPr>
        <w:t>,</w:t>
      </w:r>
      <w:r>
        <w:rPr>
          <w:rtl/>
          <w:lang w:eastAsia="he-IL"/>
        </w:rPr>
        <w:t xml:space="preserve"> בן </w:t>
      </w:r>
      <w:r>
        <w:rPr>
          <w:rFonts w:hint="cs"/>
          <w:rtl/>
          <w:lang w:eastAsia="he-IL"/>
        </w:rPr>
        <w:t>ארבע; האחים למשפחת כץ אשר – א</w:t>
      </w:r>
      <w:r>
        <w:rPr>
          <w:rtl/>
          <w:lang w:eastAsia="he-IL"/>
        </w:rPr>
        <w:t>ביב</w:t>
      </w:r>
      <w:r>
        <w:rPr>
          <w:rFonts w:hint="cs"/>
          <w:rtl/>
          <w:lang w:eastAsia="he-IL"/>
        </w:rPr>
        <w:t>,</w:t>
      </w:r>
      <w:r>
        <w:rPr>
          <w:rtl/>
          <w:lang w:eastAsia="he-IL"/>
        </w:rPr>
        <w:t xml:space="preserve"> </w:t>
      </w:r>
      <w:r>
        <w:rPr>
          <w:rFonts w:hint="cs"/>
          <w:rtl/>
          <w:lang w:eastAsia="he-IL"/>
        </w:rPr>
        <w:t xml:space="preserve">בת </w:t>
      </w:r>
      <w:r>
        <w:rPr>
          <w:rtl/>
          <w:lang w:eastAsia="he-IL"/>
        </w:rPr>
        <w:t>שנתיים</w:t>
      </w:r>
      <w:r w:rsidR="00237462">
        <w:rPr>
          <w:rFonts w:hint="cs"/>
          <w:rtl/>
          <w:lang w:eastAsia="he-IL"/>
        </w:rPr>
        <w:t>,</w:t>
      </w:r>
      <w:r>
        <w:rPr>
          <w:rtl/>
          <w:lang w:eastAsia="he-IL"/>
        </w:rPr>
        <w:t xml:space="preserve"> ורז</w:t>
      </w:r>
      <w:r>
        <w:rPr>
          <w:rFonts w:hint="cs"/>
          <w:rtl/>
          <w:lang w:eastAsia="he-IL"/>
        </w:rPr>
        <w:t xml:space="preserve">, </w:t>
      </w:r>
      <w:bookmarkStart w:id="85" w:name="_ETM_Q1_337000"/>
      <w:bookmarkEnd w:id="85"/>
      <w:r>
        <w:rPr>
          <w:rFonts w:hint="cs"/>
          <w:rtl/>
          <w:lang w:eastAsia="he-IL"/>
        </w:rPr>
        <w:t xml:space="preserve">בת ארבע; אביגיל עידן, בת שלוש; אמה ויולי קוניו, תאומות </w:t>
      </w:r>
      <w:bookmarkStart w:id="86" w:name="_ETM_Q1_342000"/>
      <w:bookmarkEnd w:id="86"/>
      <w:r>
        <w:rPr>
          <w:rFonts w:hint="cs"/>
          <w:rtl/>
          <w:lang w:eastAsia="he-IL"/>
        </w:rPr>
        <w:t xml:space="preserve">בנות שלוש; יהל, בת שלוש, נווה, </w:t>
      </w:r>
      <w:bookmarkStart w:id="87" w:name="_ETM_Q1_344000"/>
      <w:bookmarkEnd w:id="87"/>
      <w:r>
        <w:rPr>
          <w:rFonts w:hint="cs"/>
          <w:rtl/>
          <w:lang w:eastAsia="he-IL"/>
        </w:rPr>
        <w:t>בן שמונה, למשפחת שהם; אוריה, בן ארבע, יובל, בן שמונה</w:t>
      </w:r>
      <w:r w:rsidR="00237462">
        <w:rPr>
          <w:rFonts w:hint="cs"/>
          <w:rtl/>
          <w:lang w:eastAsia="he-IL"/>
        </w:rPr>
        <w:t>,</w:t>
      </w:r>
      <w:r>
        <w:rPr>
          <w:rFonts w:hint="cs"/>
          <w:rtl/>
          <w:lang w:eastAsia="he-IL"/>
        </w:rPr>
        <w:t xml:space="preserve"> </w:t>
      </w:r>
      <w:bookmarkStart w:id="88" w:name="_ETM_Q1_351000"/>
      <w:bookmarkEnd w:id="88"/>
      <w:r>
        <w:rPr>
          <w:rFonts w:hint="cs"/>
          <w:rtl/>
          <w:lang w:eastAsia="he-IL"/>
        </w:rPr>
        <w:t>ועפרי, בת עשר</w:t>
      </w:r>
      <w:r w:rsidR="00237462">
        <w:rPr>
          <w:rFonts w:hint="cs"/>
          <w:rtl/>
          <w:lang w:eastAsia="he-IL"/>
        </w:rPr>
        <w:t xml:space="preserve"> </w:t>
      </w:r>
      <w:r>
        <w:rPr>
          <w:rFonts w:hint="cs"/>
          <w:rtl/>
          <w:lang w:eastAsia="he-IL"/>
        </w:rPr>
        <w:t xml:space="preserve">– משפת </w:t>
      </w:r>
      <w:proofErr w:type="spellStart"/>
      <w:r>
        <w:rPr>
          <w:rFonts w:hint="cs"/>
          <w:rtl/>
          <w:lang w:eastAsia="he-IL"/>
        </w:rPr>
        <w:t>ברודץ</w:t>
      </w:r>
      <w:proofErr w:type="spellEnd"/>
      <w:r>
        <w:rPr>
          <w:rFonts w:hint="cs"/>
          <w:rtl/>
          <w:lang w:eastAsia="he-IL"/>
        </w:rPr>
        <w:t xml:space="preserve">; אמיליה אלוני, בת שש; אלה ודפנה למשפחת </w:t>
      </w:r>
      <w:bookmarkStart w:id="89" w:name="_ETM_Q1_355000"/>
      <w:bookmarkEnd w:id="89"/>
      <w:r>
        <w:rPr>
          <w:rFonts w:hint="cs"/>
          <w:rtl/>
          <w:lang w:eastAsia="he-IL"/>
        </w:rPr>
        <w:t xml:space="preserve">אליקים – אלה בת שמונה, דפנה בת 15; אמילי הנד, </w:t>
      </w:r>
      <w:bookmarkStart w:id="90" w:name="_ETM_Q1_359000"/>
      <w:bookmarkEnd w:id="90"/>
      <w:r>
        <w:rPr>
          <w:rFonts w:hint="cs"/>
          <w:rtl/>
          <w:lang w:eastAsia="he-IL"/>
        </w:rPr>
        <w:t xml:space="preserve">בת תשע; אוהד </w:t>
      </w:r>
      <w:proofErr w:type="spellStart"/>
      <w:r>
        <w:rPr>
          <w:rFonts w:hint="cs"/>
          <w:rtl/>
          <w:lang w:eastAsia="he-IL"/>
        </w:rPr>
        <w:t>מונדר</w:t>
      </w:r>
      <w:proofErr w:type="spellEnd"/>
      <w:r>
        <w:rPr>
          <w:rFonts w:hint="cs"/>
          <w:rtl/>
          <w:lang w:eastAsia="he-IL"/>
        </w:rPr>
        <w:t xml:space="preserve">, בן תשע; טל, גל ואגם </w:t>
      </w:r>
      <w:bookmarkStart w:id="91" w:name="_ETM_Q1_368864"/>
      <w:bookmarkEnd w:id="91"/>
      <w:r>
        <w:rPr>
          <w:rFonts w:hint="cs"/>
          <w:rtl/>
          <w:lang w:eastAsia="he-IL"/>
        </w:rPr>
        <w:t xml:space="preserve">– טל </w:t>
      </w:r>
      <w:bookmarkStart w:id="92" w:name="_ETM_Q1_366000"/>
      <w:bookmarkEnd w:id="92"/>
      <w:r>
        <w:rPr>
          <w:rFonts w:hint="cs"/>
          <w:rtl/>
          <w:lang w:eastAsia="he-IL"/>
        </w:rPr>
        <w:t>בן תשע, גל בן 11, אגם בת 17; יובל</w:t>
      </w:r>
      <w:r w:rsidR="00237462">
        <w:rPr>
          <w:rFonts w:hint="cs"/>
          <w:rtl/>
          <w:lang w:eastAsia="he-IL"/>
        </w:rPr>
        <w:t>,</w:t>
      </w:r>
      <w:r>
        <w:rPr>
          <w:rFonts w:hint="cs"/>
          <w:rtl/>
          <w:lang w:eastAsia="he-IL"/>
        </w:rPr>
        <w:t xml:space="preserve"> בת </w:t>
      </w:r>
      <w:bookmarkStart w:id="93" w:name="_ETM_Q1_370000"/>
      <w:bookmarkEnd w:id="93"/>
      <w:r>
        <w:rPr>
          <w:rFonts w:hint="cs"/>
          <w:rtl/>
          <w:lang w:eastAsia="he-IL"/>
        </w:rPr>
        <w:t>11</w:t>
      </w:r>
      <w:r w:rsidR="00237462">
        <w:rPr>
          <w:rFonts w:hint="cs"/>
          <w:rtl/>
          <w:lang w:eastAsia="he-IL"/>
        </w:rPr>
        <w:t>,</w:t>
      </w:r>
      <w:r>
        <w:rPr>
          <w:rFonts w:hint="cs"/>
          <w:rtl/>
          <w:lang w:eastAsia="he-IL"/>
        </w:rPr>
        <w:t xml:space="preserve"> ומיקה</w:t>
      </w:r>
      <w:r w:rsidR="00237462">
        <w:rPr>
          <w:rFonts w:hint="cs"/>
          <w:rtl/>
          <w:lang w:eastAsia="he-IL"/>
        </w:rPr>
        <w:t>,</w:t>
      </w:r>
      <w:r>
        <w:rPr>
          <w:rFonts w:hint="cs"/>
          <w:rtl/>
          <w:lang w:eastAsia="he-IL"/>
        </w:rPr>
        <w:t xml:space="preserve"> בת 18, משפחת אנגל; איתן יהלומי, בן </w:t>
      </w:r>
      <w:bookmarkStart w:id="94" w:name="_ETM_Q1_373000"/>
      <w:bookmarkEnd w:id="94"/>
      <w:r>
        <w:rPr>
          <w:rFonts w:hint="cs"/>
          <w:rtl/>
          <w:lang w:eastAsia="he-IL"/>
        </w:rPr>
        <w:t xml:space="preserve">12; נעם </w:t>
      </w:r>
      <w:proofErr w:type="spellStart"/>
      <w:r>
        <w:rPr>
          <w:rFonts w:hint="cs"/>
          <w:rtl/>
          <w:lang w:eastAsia="he-IL"/>
        </w:rPr>
        <w:t>אביגדורי</w:t>
      </w:r>
      <w:proofErr w:type="spellEnd"/>
      <w:r>
        <w:rPr>
          <w:rFonts w:hint="cs"/>
          <w:rtl/>
          <w:lang w:eastAsia="he-IL"/>
        </w:rPr>
        <w:t xml:space="preserve">, בת 12; ארז וסהר למשפחת קלדרון, בני </w:t>
      </w:r>
      <w:bookmarkStart w:id="95" w:name="_ETM_Q1_378000"/>
      <w:bookmarkEnd w:id="95"/>
      <w:r>
        <w:rPr>
          <w:rFonts w:hint="cs"/>
          <w:rtl/>
          <w:lang w:eastAsia="he-IL"/>
        </w:rPr>
        <w:t>12 ו-16; משפחת יעקב – יגיל</w:t>
      </w:r>
      <w:r w:rsidR="00237462">
        <w:rPr>
          <w:rFonts w:hint="cs"/>
          <w:rtl/>
          <w:lang w:eastAsia="he-IL"/>
        </w:rPr>
        <w:t>,</w:t>
      </w:r>
      <w:r>
        <w:rPr>
          <w:rFonts w:hint="cs"/>
          <w:rtl/>
          <w:lang w:eastAsia="he-IL"/>
        </w:rPr>
        <w:t xml:space="preserve"> בן 13</w:t>
      </w:r>
      <w:r w:rsidR="00237462">
        <w:rPr>
          <w:rFonts w:hint="cs"/>
          <w:rtl/>
          <w:lang w:eastAsia="he-IL"/>
        </w:rPr>
        <w:t>,</w:t>
      </w:r>
      <w:r>
        <w:rPr>
          <w:rFonts w:hint="cs"/>
          <w:rtl/>
          <w:lang w:eastAsia="he-IL"/>
        </w:rPr>
        <w:t xml:space="preserve"> ואור</w:t>
      </w:r>
      <w:r w:rsidR="00237462">
        <w:rPr>
          <w:rFonts w:hint="cs"/>
          <w:rtl/>
          <w:lang w:eastAsia="he-IL"/>
        </w:rPr>
        <w:t>,</w:t>
      </w:r>
      <w:r>
        <w:rPr>
          <w:rFonts w:hint="cs"/>
          <w:rtl/>
          <w:lang w:eastAsia="he-IL"/>
        </w:rPr>
        <w:t xml:space="preserve"> בן 16; </w:t>
      </w:r>
      <w:bookmarkStart w:id="96" w:name="_ETM_Q1_386000"/>
      <w:bookmarkEnd w:id="96"/>
      <w:r>
        <w:rPr>
          <w:rFonts w:hint="cs"/>
          <w:rtl/>
          <w:lang w:eastAsia="he-IL"/>
        </w:rPr>
        <w:t>משפחת אור – עלמה</w:t>
      </w:r>
      <w:r w:rsidR="00237462">
        <w:rPr>
          <w:rFonts w:hint="cs"/>
          <w:rtl/>
          <w:lang w:eastAsia="he-IL"/>
        </w:rPr>
        <w:t>,</w:t>
      </w:r>
      <w:r>
        <w:rPr>
          <w:rFonts w:hint="cs"/>
          <w:rtl/>
          <w:lang w:eastAsia="he-IL"/>
        </w:rPr>
        <w:t xml:space="preserve"> בת 13</w:t>
      </w:r>
      <w:r w:rsidR="00237462">
        <w:rPr>
          <w:rFonts w:hint="cs"/>
          <w:rtl/>
          <w:lang w:eastAsia="he-IL"/>
        </w:rPr>
        <w:t>,</w:t>
      </w:r>
      <w:r>
        <w:rPr>
          <w:rFonts w:hint="cs"/>
          <w:rtl/>
          <w:lang w:eastAsia="he-IL"/>
        </w:rPr>
        <w:t xml:space="preserve"> ונעם</w:t>
      </w:r>
      <w:r w:rsidR="00237462">
        <w:rPr>
          <w:rFonts w:hint="cs"/>
          <w:rtl/>
          <w:lang w:eastAsia="he-IL"/>
        </w:rPr>
        <w:t>,</w:t>
      </w:r>
      <w:r>
        <w:rPr>
          <w:rFonts w:hint="cs"/>
          <w:rtl/>
          <w:lang w:eastAsia="he-IL"/>
        </w:rPr>
        <w:t xml:space="preserve"> בן 17; הילה רותם </w:t>
      </w:r>
      <w:bookmarkStart w:id="97" w:name="_ETM_Q1_390000"/>
      <w:bookmarkEnd w:id="97"/>
      <w:r>
        <w:rPr>
          <w:rFonts w:hint="cs"/>
          <w:rtl/>
          <w:lang w:eastAsia="he-IL"/>
        </w:rPr>
        <w:t xml:space="preserve">שושני, בת 13; גלי </w:t>
      </w:r>
      <w:proofErr w:type="spellStart"/>
      <w:r>
        <w:rPr>
          <w:rFonts w:hint="cs"/>
          <w:rtl/>
          <w:lang w:eastAsia="he-IL"/>
        </w:rPr>
        <w:t>טרשנסקי</w:t>
      </w:r>
      <w:proofErr w:type="spellEnd"/>
      <w:r>
        <w:rPr>
          <w:rFonts w:hint="cs"/>
          <w:rtl/>
          <w:lang w:eastAsia="he-IL"/>
        </w:rPr>
        <w:t xml:space="preserve">, בת 13; עמית שני, בן </w:t>
      </w:r>
      <w:bookmarkStart w:id="98" w:name="_ETM_Q1_395000"/>
      <w:bookmarkEnd w:id="98"/>
      <w:r>
        <w:rPr>
          <w:rFonts w:hint="cs"/>
          <w:rtl/>
          <w:lang w:eastAsia="he-IL"/>
        </w:rPr>
        <w:t xml:space="preserve">16; מיה </w:t>
      </w:r>
      <w:proofErr w:type="spellStart"/>
      <w:r>
        <w:rPr>
          <w:rFonts w:hint="cs"/>
          <w:rtl/>
          <w:lang w:eastAsia="he-IL"/>
        </w:rPr>
        <w:t>ליימברג</w:t>
      </w:r>
      <w:proofErr w:type="spellEnd"/>
      <w:r>
        <w:rPr>
          <w:rFonts w:hint="cs"/>
          <w:rtl/>
          <w:lang w:eastAsia="he-IL"/>
        </w:rPr>
        <w:t xml:space="preserve">, בת 17; אופיר אנגל, בן 17; </w:t>
      </w:r>
      <w:proofErr w:type="spellStart"/>
      <w:r>
        <w:rPr>
          <w:rFonts w:hint="cs"/>
          <w:rtl/>
          <w:lang w:eastAsia="he-IL"/>
        </w:rPr>
        <w:t>עיישה</w:t>
      </w:r>
      <w:proofErr w:type="spellEnd"/>
      <w:r>
        <w:rPr>
          <w:rFonts w:hint="cs"/>
          <w:rtl/>
          <w:lang w:eastAsia="he-IL"/>
        </w:rPr>
        <w:t xml:space="preserve"> </w:t>
      </w:r>
      <w:bookmarkStart w:id="99" w:name="_ETM_Q1_400000"/>
      <w:bookmarkEnd w:id="99"/>
      <w:proofErr w:type="spellStart"/>
      <w:r>
        <w:rPr>
          <w:rFonts w:hint="cs"/>
          <w:rtl/>
          <w:lang w:eastAsia="he-IL"/>
        </w:rPr>
        <w:t>אלזיאדנה</w:t>
      </w:r>
      <w:proofErr w:type="spellEnd"/>
      <w:r>
        <w:rPr>
          <w:rFonts w:hint="cs"/>
          <w:rtl/>
          <w:lang w:eastAsia="he-IL"/>
        </w:rPr>
        <w:t xml:space="preserve">, בת 17; נוגה וייס, בת 18; ליאם אור, בן </w:t>
      </w:r>
      <w:bookmarkStart w:id="100" w:name="_ETM_Q1_406000"/>
      <w:bookmarkEnd w:id="100"/>
      <w:r w:rsidR="00237462">
        <w:rPr>
          <w:rFonts w:hint="cs"/>
          <w:rtl/>
          <w:lang w:eastAsia="he-IL"/>
        </w:rPr>
        <w:t xml:space="preserve">18; </w:t>
      </w:r>
      <w:r>
        <w:rPr>
          <w:rFonts w:hint="cs"/>
          <w:rtl/>
          <w:lang w:eastAsia="he-IL"/>
        </w:rPr>
        <w:t xml:space="preserve">תינוק נוסף בשבי, שאנחנו אפילו לא יודעים את שמו. </w:t>
      </w:r>
      <w:bookmarkStart w:id="101" w:name="_ETM_Q1_409000"/>
      <w:bookmarkEnd w:id="101"/>
      <w:r>
        <w:rPr>
          <w:rFonts w:hint="cs"/>
          <w:rtl/>
          <w:lang w:eastAsia="he-IL"/>
        </w:rPr>
        <w:t>כולם צריכים לחזור הביתה.</w:t>
      </w:r>
    </w:p>
    <w:p w:rsidR="003F75F6" w:rsidRDefault="003F75F6" w:rsidP="000B2291">
      <w:pPr>
        <w:rPr>
          <w:rtl/>
          <w:lang w:eastAsia="he-IL"/>
        </w:rPr>
      </w:pPr>
      <w:bookmarkStart w:id="102" w:name="_ETM_Q1_252000"/>
      <w:bookmarkEnd w:id="102"/>
    </w:p>
    <w:p w:rsidR="003F75F6" w:rsidRDefault="003F75F6" w:rsidP="00740268">
      <w:pPr>
        <w:pStyle w:val="af6"/>
        <w:keepNext/>
        <w:rPr>
          <w:rtl/>
        </w:rPr>
      </w:pPr>
      <w:bookmarkStart w:id="103" w:name="ET_yor_6423_18"/>
      <w:r w:rsidRPr="00740268">
        <w:rPr>
          <w:rStyle w:val="TagStyle"/>
          <w:rtl/>
        </w:rPr>
        <w:t xml:space="preserve"> &lt;&lt; יור &gt;&gt; </w:t>
      </w:r>
      <w:r>
        <w:rPr>
          <w:rtl/>
        </w:rPr>
        <w:t>היו"ר אמיר אוחנה:</w:t>
      </w:r>
      <w:r w:rsidRPr="00740268">
        <w:rPr>
          <w:rStyle w:val="TagStyle"/>
          <w:rtl/>
        </w:rPr>
        <w:t xml:space="preserve"> &lt;&lt; יור &gt;&gt;</w:t>
      </w:r>
      <w:r>
        <w:rPr>
          <w:rtl/>
        </w:rPr>
        <w:t xml:space="preserve"> </w:t>
      </w:r>
      <w:bookmarkEnd w:id="103"/>
    </w:p>
    <w:p w:rsidR="003F75F6" w:rsidRDefault="003F75F6" w:rsidP="00CC71F7">
      <w:pPr>
        <w:rPr>
          <w:rtl/>
          <w:lang w:eastAsia="he-IL"/>
        </w:rPr>
      </w:pPr>
    </w:p>
    <w:p w:rsidR="003F75F6" w:rsidRDefault="003F75F6" w:rsidP="00514F1F">
      <w:pPr>
        <w:rPr>
          <w:rtl/>
          <w:lang w:eastAsia="he-IL"/>
        </w:rPr>
      </w:pPr>
      <w:bookmarkStart w:id="104" w:name="_ETM_Q1_414000"/>
      <w:bookmarkEnd w:id="104"/>
      <w:r>
        <w:rPr>
          <w:rFonts w:hint="cs"/>
          <w:rtl/>
          <w:lang w:eastAsia="he-IL"/>
        </w:rPr>
        <w:t xml:space="preserve">תודה לחבר הכנסת דוידסון. תמונותיהם של כל </w:t>
      </w:r>
      <w:bookmarkStart w:id="105" w:name="_ETM_Q1_417000"/>
      <w:bookmarkEnd w:id="105"/>
      <w:r>
        <w:rPr>
          <w:rFonts w:hint="cs"/>
          <w:rtl/>
          <w:lang w:eastAsia="he-IL"/>
        </w:rPr>
        <w:t xml:space="preserve">השמות שהקראת נמצאות כאן לנגד עינינו, למעט כמובן תמונתו של </w:t>
      </w:r>
      <w:bookmarkStart w:id="106" w:name="_ETM_Q1_428000"/>
      <w:bookmarkEnd w:id="106"/>
      <w:r>
        <w:rPr>
          <w:rFonts w:hint="cs"/>
          <w:rtl/>
          <w:lang w:eastAsia="he-IL"/>
        </w:rPr>
        <w:t xml:space="preserve">התינוק שנולד בעודו בשבי, ואנחנו מתפללים, מייחלים ופועלים להשבתם אל </w:t>
      </w:r>
      <w:bookmarkStart w:id="107" w:name="_ETM_Q1_433000"/>
      <w:bookmarkEnd w:id="107"/>
      <w:r>
        <w:rPr>
          <w:rFonts w:hint="cs"/>
          <w:rtl/>
          <w:lang w:eastAsia="he-IL"/>
        </w:rPr>
        <w:t xml:space="preserve">משפחותיהם כמה שיותר מהר. חבר הכנסת טופורובסקי, ואחריו </w:t>
      </w:r>
      <w:r>
        <w:rPr>
          <w:rtl/>
          <w:lang w:eastAsia="he-IL"/>
        </w:rPr>
        <w:t>–</w:t>
      </w:r>
      <w:r>
        <w:rPr>
          <w:rFonts w:hint="cs"/>
          <w:rtl/>
          <w:lang w:eastAsia="he-IL"/>
        </w:rPr>
        <w:t xml:space="preserve"> חבר </w:t>
      </w:r>
      <w:bookmarkStart w:id="108" w:name="_ETM_Q1_439000"/>
      <w:bookmarkEnd w:id="108"/>
      <w:r>
        <w:rPr>
          <w:rFonts w:hint="cs"/>
          <w:rtl/>
          <w:lang w:eastAsia="he-IL"/>
        </w:rPr>
        <w:t>הכנסת אבי מעוז, בבקשה.</w:t>
      </w:r>
    </w:p>
    <w:p w:rsidR="003F75F6" w:rsidRPr="00740268" w:rsidRDefault="003F75F6" w:rsidP="00740268">
      <w:pPr>
        <w:rPr>
          <w:rtl/>
          <w:lang w:eastAsia="he-IL"/>
        </w:rPr>
      </w:pPr>
      <w:bookmarkStart w:id="109" w:name="_ETM_Q1_440000"/>
      <w:bookmarkEnd w:id="109"/>
    </w:p>
    <w:p w:rsidR="003F75F6" w:rsidRDefault="003F75F6" w:rsidP="000B2291">
      <w:pPr>
        <w:pStyle w:val="a4"/>
        <w:keepNext/>
        <w:rPr>
          <w:rtl/>
        </w:rPr>
      </w:pPr>
      <w:bookmarkStart w:id="110" w:name="ET_speaker_5080_8"/>
      <w:r w:rsidRPr="000B2291">
        <w:rPr>
          <w:rStyle w:val="TagStyle"/>
          <w:rtl/>
        </w:rPr>
        <w:t xml:space="preserve"> &lt;&lt; דובר &gt;&gt; </w:t>
      </w:r>
      <w:bookmarkStart w:id="111" w:name="_Toc151403506"/>
      <w:bookmarkStart w:id="112" w:name="_Toc151407459"/>
      <w:bookmarkStart w:id="113" w:name="_Toc151408038"/>
      <w:r>
        <w:rPr>
          <w:rtl/>
        </w:rPr>
        <w:t>בועז טופורובסקי (יש עתיד):</w:t>
      </w:r>
      <w:bookmarkEnd w:id="111"/>
      <w:bookmarkEnd w:id="112"/>
      <w:bookmarkEnd w:id="113"/>
      <w:r w:rsidRPr="000B2291">
        <w:rPr>
          <w:rStyle w:val="TagStyle"/>
          <w:rtl/>
        </w:rPr>
        <w:t xml:space="preserve"> &lt;&lt; דובר &gt;&gt;</w:t>
      </w:r>
      <w:r>
        <w:rPr>
          <w:rtl/>
        </w:rPr>
        <w:t xml:space="preserve"> </w:t>
      </w:r>
      <w:bookmarkEnd w:id="110"/>
    </w:p>
    <w:p w:rsidR="003F75F6" w:rsidRDefault="003F75F6" w:rsidP="00CC71F7">
      <w:pPr>
        <w:rPr>
          <w:rtl/>
          <w:lang w:eastAsia="he-IL"/>
        </w:rPr>
      </w:pPr>
    </w:p>
    <w:p w:rsidR="003F75F6" w:rsidRDefault="003F75F6" w:rsidP="00237462">
      <w:pPr>
        <w:rPr>
          <w:rtl/>
          <w:lang w:eastAsia="he-IL"/>
        </w:rPr>
      </w:pPr>
      <w:r>
        <w:rPr>
          <w:rFonts w:hint="cs"/>
          <w:rtl/>
          <w:lang w:eastAsia="he-IL"/>
        </w:rPr>
        <w:t xml:space="preserve">תודה רבה, אדוני היושב-ראש. חבריי חברות וחברי </w:t>
      </w:r>
      <w:bookmarkStart w:id="114" w:name="_ETM_Q1_443000"/>
      <w:bookmarkEnd w:id="114"/>
      <w:r>
        <w:rPr>
          <w:rFonts w:hint="cs"/>
          <w:rtl/>
          <w:lang w:eastAsia="he-IL"/>
        </w:rPr>
        <w:t xml:space="preserve">הכנסת, </w:t>
      </w:r>
      <w:r>
        <w:rPr>
          <w:rtl/>
          <w:lang w:eastAsia="he-IL"/>
        </w:rPr>
        <w:t>ביום שישי האחרון חזר הביתה לאחר לחימה ממושכת איש הברזל, רב</w:t>
      </w:r>
      <w:r>
        <w:rPr>
          <w:rFonts w:hint="cs"/>
          <w:rtl/>
          <w:lang w:eastAsia="he-IL"/>
        </w:rPr>
        <w:t>-</w:t>
      </w:r>
      <w:r>
        <w:rPr>
          <w:rtl/>
          <w:lang w:eastAsia="he-IL"/>
        </w:rPr>
        <w:t>סרן במילואים חן יהלום</w:t>
      </w:r>
      <w:r>
        <w:rPr>
          <w:rFonts w:hint="cs"/>
          <w:rtl/>
          <w:lang w:eastAsia="he-IL"/>
        </w:rPr>
        <w:t>. הוא חזר</w:t>
      </w:r>
      <w:r>
        <w:rPr>
          <w:rtl/>
          <w:lang w:eastAsia="he-IL"/>
        </w:rPr>
        <w:t xml:space="preserve"> לחופשת התרעננות בת 24 שעות. </w:t>
      </w:r>
      <w:bookmarkStart w:id="115" w:name="_ETM_Q1_457000"/>
      <w:bookmarkStart w:id="116" w:name="_ETM_Q1_458000"/>
      <w:bookmarkEnd w:id="115"/>
      <w:bookmarkEnd w:id="116"/>
      <w:r>
        <w:rPr>
          <w:rtl/>
          <w:lang w:eastAsia="he-IL"/>
        </w:rPr>
        <w:t xml:space="preserve">בשבת בבוקר הוא יצא לרכיבה עם שניים מחבריו, וכאשר השלושה רכבו בשולי כביש 44 רכב פרטי פגע בהם </w:t>
      </w:r>
      <w:r>
        <w:rPr>
          <w:rFonts w:hint="cs"/>
          <w:rtl/>
          <w:lang w:eastAsia="he-IL"/>
        </w:rPr>
        <w:t>ו</w:t>
      </w:r>
      <w:r>
        <w:rPr>
          <w:rtl/>
          <w:lang w:eastAsia="he-IL"/>
        </w:rPr>
        <w:t xml:space="preserve">העיף אותם מאופניהם. שני חבריו </w:t>
      </w:r>
      <w:r>
        <w:rPr>
          <w:rFonts w:hint="cs"/>
          <w:rtl/>
          <w:lang w:eastAsia="he-IL"/>
        </w:rPr>
        <w:t xml:space="preserve">של חן </w:t>
      </w:r>
      <w:r>
        <w:rPr>
          <w:rtl/>
          <w:lang w:eastAsia="he-IL"/>
        </w:rPr>
        <w:t>נפ</w:t>
      </w:r>
      <w:r>
        <w:rPr>
          <w:rFonts w:hint="cs"/>
          <w:rtl/>
          <w:lang w:eastAsia="he-IL"/>
        </w:rPr>
        <w:t>גע</w:t>
      </w:r>
      <w:r>
        <w:rPr>
          <w:rtl/>
          <w:lang w:eastAsia="he-IL"/>
        </w:rPr>
        <w:t>ו קל</w:t>
      </w:r>
      <w:r>
        <w:rPr>
          <w:rFonts w:hint="cs"/>
          <w:rtl/>
          <w:lang w:eastAsia="he-IL"/>
        </w:rPr>
        <w:t>.</w:t>
      </w:r>
      <w:r>
        <w:rPr>
          <w:rtl/>
          <w:lang w:eastAsia="he-IL"/>
        </w:rPr>
        <w:t xml:space="preserve"> חובשי מד</w:t>
      </w:r>
      <w:r>
        <w:rPr>
          <w:rFonts w:hint="cs"/>
          <w:rtl/>
          <w:lang w:eastAsia="he-IL"/>
        </w:rPr>
        <w:t>"</w:t>
      </w:r>
      <w:r>
        <w:rPr>
          <w:rtl/>
          <w:lang w:eastAsia="he-IL"/>
        </w:rPr>
        <w:t xml:space="preserve">א נלחמו על חייו של </w:t>
      </w:r>
      <w:r>
        <w:rPr>
          <w:rFonts w:hint="cs"/>
          <w:rtl/>
          <w:lang w:eastAsia="he-IL"/>
        </w:rPr>
        <w:t xml:space="preserve">חן </w:t>
      </w:r>
      <w:r>
        <w:rPr>
          <w:rtl/>
          <w:lang w:eastAsia="he-IL"/>
        </w:rPr>
        <w:t xml:space="preserve">יהלום, מותו נקבע בבית </w:t>
      </w:r>
      <w:r>
        <w:rPr>
          <w:rFonts w:hint="cs"/>
          <w:rtl/>
          <w:lang w:eastAsia="he-IL"/>
        </w:rPr>
        <w:t>ה</w:t>
      </w:r>
      <w:r>
        <w:rPr>
          <w:rtl/>
          <w:lang w:eastAsia="he-IL"/>
        </w:rPr>
        <w:t>חולים וולפסון</w:t>
      </w:r>
      <w:r w:rsidR="00237462">
        <w:rPr>
          <w:rFonts w:hint="cs"/>
          <w:rtl/>
          <w:lang w:eastAsia="he-IL"/>
        </w:rPr>
        <w:t>,</w:t>
      </w:r>
      <w:r>
        <w:rPr>
          <w:rtl/>
          <w:lang w:eastAsia="he-IL"/>
        </w:rPr>
        <w:t xml:space="preserve"> לאחר שנפגע בראשו.</w:t>
      </w:r>
      <w:bookmarkStart w:id="117" w:name="_ETM_Q1_478000"/>
      <w:bookmarkEnd w:id="117"/>
      <w:r>
        <w:rPr>
          <w:rFonts w:hint="cs"/>
          <w:rtl/>
          <w:lang w:eastAsia="he-IL"/>
        </w:rPr>
        <w:t xml:space="preserve"> </w:t>
      </w:r>
      <w:r>
        <w:rPr>
          <w:rtl/>
          <w:lang w:eastAsia="he-IL"/>
        </w:rPr>
        <w:t>יהלום מוכר לרבים מקהילת הטריאתלון והריצות בישראל</w:t>
      </w:r>
      <w:r>
        <w:rPr>
          <w:rFonts w:hint="cs"/>
          <w:rtl/>
          <w:lang w:eastAsia="he-IL"/>
        </w:rPr>
        <w:t>.</w:t>
      </w:r>
      <w:r>
        <w:rPr>
          <w:rtl/>
          <w:lang w:eastAsia="he-IL"/>
        </w:rPr>
        <w:t xml:space="preserve"> ב-15 השנים האחרונות הוא נהג להשתתף בתחרויות רבות </w:t>
      </w:r>
      <w:r>
        <w:rPr>
          <w:rFonts w:hint="cs"/>
          <w:rtl/>
          <w:lang w:eastAsia="he-IL"/>
        </w:rPr>
        <w:t>ו</w:t>
      </w:r>
      <w:r>
        <w:rPr>
          <w:rtl/>
          <w:lang w:eastAsia="he-IL"/>
        </w:rPr>
        <w:t xml:space="preserve">לאחרונה </w:t>
      </w:r>
      <w:r>
        <w:rPr>
          <w:rFonts w:hint="cs"/>
          <w:rtl/>
          <w:lang w:eastAsia="he-IL"/>
        </w:rPr>
        <w:t xml:space="preserve">אף </w:t>
      </w:r>
      <w:r>
        <w:rPr>
          <w:rtl/>
          <w:lang w:eastAsia="he-IL"/>
        </w:rPr>
        <w:t xml:space="preserve">ניצח במקצה חצי איש הברזל </w:t>
      </w:r>
      <w:proofErr w:type="spellStart"/>
      <w:r>
        <w:rPr>
          <w:rtl/>
          <w:lang w:eastAsia="he-IL"/>
        </w:rPr>
        <w:t>בישראמן</w:t>
      </w:r>
      <w:proofErr w:type="spellEnd"/>
      <w:r>
        <w:rPr>
          <w:rtl/>
          <w:lang w:eastAsia="he-IL"/>
        </w:rPr>
        <w:t xml:space="preserve"> 2022.</w:t>
      </w:r>
      <w:bookmarkStart w:id="118" w:name="_ETM_Q1_492000"/>
      <w:bookmarkEnd w:id="118"/>
      <w:r>
        <w:rPr>
          <w:rFonts w:hint="cs"/>
          <w:rtl/>
          <w:lang w:eastAsia="he-IL"/>
        </w:rPr>
        <w:t xml:space="preserve"> </w:t>
      </w:r>
      <w:r>
        <w:rPr>
          <w:rtl/>
          <w:lang w:eastAsia="he-IL"/>
        </w:rPr>
        <w:t>"הוא היה מלח הארץ, אחד שאף פעם לא התלונן", ספד לו אביו רוני</w:t>
      </w:r>
      <w:r w:rsidR="00CC71F7">
        <w:rPr>
          <w:rFonts w:hint="cs"/>
          <w:rtl/>
          <w:lang w:eastAsia="he-IL"/>
        </w:rPr>
        <w:t>.</w:t>
      </w:r>
      <w:r>
        <w:rPr>
          <w:rtl/>
          <w:lang w:eastAsia="he-IL"/>
        </w:rPr>
        <w:t xml:space="preserve"> "הוא בחיים לא התלונן על דבר ועשה רק טוב. חן היה מאלו שידע</w:t>
      </w:r>
      <w:r>
        <w:rPr>
          <w:rFonts w:hint="cs"/>
          <w:rtl/>
          <w:lang w:eastAsia="he-IL"/>
        </w:rPr>
        <w:t>ו</w:t>
      </w:r>
      <w:r>
        <w:rPr>
          <w:rtl/>
          <w:lang w:eastAsia="he-IL"/>
        </w:rPr>
        <w:t xml:space="preserve"> לעשות דברים טובים בסתר, בלי להגיד"</w:t>
      </w:r>
      <w:r>
        <w:rPr>
          <w:rFonts w:hint="cs"/>
          <w:rtl/>
          <w:lang w:eastAsia="he-IL"/>
        </w:rPr>
        <w:t>.</w:t>
      </w:r>
    </w:p>
    <w:p w:rsidR="003F75F6" w:rsidRDefault="003F75F6" w:rsidP="002C46BB">
      <w:pPr>
        <w:rPr>
          <w:rtl/>
          <w:lang w:eastAsia="he-IL"/>
        </w:rPr>
      </w:pPr>
      <w:bookmarkStart w:id="119" w:name="_ETM_Q1_507000"/>
      <w:bookmarkEnd w:id="119"/>
    </w:p>
    <w:p w:rsidR="003F75F6" w:rsidRDefault="003F75F6" w:rsidP="001C64C6">
      <w:pPr>
        <w:rPr>
          <w:rtl/>
          <w:lang w:eastAsia="he-IL"/>
        </w:rPr>
      </w:pPr>
      <w:bookmarkStart w:id="120" w:name="_ETM_Q1_508000"/>
      <w:bookmarkEnd w:id="120"/>
      <w:r>
        <w:rPr>
          <w:rtl/>
          <w:lang w:eastAsia="he-IL"/>
        </w:rPr>
        <w:t>זו תקופה מורכבת לעלות על הכביש, אבל חשוב לזכור להקשיב להוראות פיקוד העורף</w:t>
      </w:r>
      <w:r>
        <w:rPr>
          <w:rFonts w:hint="cs"/>
          <w:rtl/>
          <w:lang w:eastAsia="he-IL"/>
        </w:rPr>
        <w:t>,</w:t>
      </w:r>
      <w:r>
        <w:rPr>
          <w:rtl/>
          <w:lang w:eastAsia="he-IL"/>
        </w:rPr>
        <w:t xml:space="preserve"> הן מצילות חיים</w:t>
      </w:r>
      <w:r>
        <w:rPr>
          <w:rFonts w:hint="cs"/>
          <w:rtl/>
          <w:lang w:eastAsia="he-IL"/>
        </w:rPr>
        <w:t xml:space="preserve">. כאן גם יש </w:t>
      </w:r>
      <w:bookmarkStart w:id="121" w:name="_ETM_Q1_511000"/>
      <w:bookmarkEnd w:id="121"/>
      <w:r>
        <w:rPr>
          <w:rFonts w:hint="cs"/>
          <w:rtl/>
          <w:lang w:eastAsia="he-IL"/>
        </w:rPr>
        <w:t xml:space="preserve">מקום לקרוא לשרת התחבורה ומשרד התחבורה. אנחנו רואים שחיילים מסיימים </w:t>
      </w:r>
      <w:bookmarkStart w:id="122" w:name="_ETM_Q1_516000"/>
      <w:bookmarkEnd w:id="122"/>
      <w:r>
        <w:rPr>
          <w:rFonts w:hint="cs"/>
          <w:rtl/>
          <w:lang w:eastAsia="he-IL"/>
        </w:rPr>
        <w:t xml:space="preserve">שירות קשה, עייפים מאוד, ורוצים לחזור הביתה לאיזה אפטר, </w:t>
      </w:r>
      <w:bookmarkStart w:id="123" w:name="_ETM_Q1_524000"/>
      <w:bookmarkEnd w:id="123"/>
      <w:r>
        <w:rPr>
          <w:rFonts w:hint="cs"/>
          <w:rtl/>
          <w:lang w:eastAsia="he-IL"/>
        </w:rPr>
        <w:t>והנסיעה ברכב פרטי מסכנת אותם, וחבל.</w:t>
      </w:r>
    </w:p>
    <w:p w:rsidR="003F75F6" w:rsidRDefault="003F75F6" w:rsidP="002C46BB">
      <w:pPr>
        <w:rPr>
          <w:rtl/>
          <w:lang w:eastAsia="he-IL"/>
        </w:rPr>
      </w:pPr>
      <w:bookmarkStart w:id="124" w:name="_ETM_Q1_527000"/>
      <w:bookmarkEnd w:id="124"/>
    </w:p>
    <w:p w:rsidR="003F75F6" w:rsidRDefault="003F75F6" w:rsidP="002C46BB">
      <w:pPr>
        <w:rPr>
          <w:rtl/>
          <w:lang w:eastAsia="he-IL"/>
        </w:rPr>
      </w:pPr>
      <w:r>
        <w:rPr>
          <w:rtl/>
          <w:lang w:eastAsia="he-IL"/>
        </w:rPr>
        <w:t xml:space="preserve">315 בני אדם נהרגו מתחילת השנה בכבישי ישראל, </w:t>
      </w:r>
      <w:r>
        <w:rPr>
          <w:rFonts w:hint="cs"/>
          <w:rtl/>
          <w:lang w:eastAsia="he-IL"/>
        </w:rPr>
        <w:t>שניים</w:t>
      </w:r>
      <w:r>
        <w:rPr>
          <w:rtl/>
          <w:lang w:eastAsia="he-IL"/>
        </w:rPr>
        <w:t xml:space="preserve"> מהם רק בשבוע החולף.</w:t>
      </w:r>
      <w:r>
        <w:rPr>
          <w:rFonts w:hint="cs"/>
          <w:rtl/>
          <w:lang w:eastAsia="he-IL"/>
        </w:rPr>
        <w:t xml:space="preserve"> בואו נשים לזה סוף. </w:t>
      </w:r>
      <w:bookmarkStart w:id="125" w:name="_ETM_Q1_536000"/>
      <w:bookmarkEnd w:id="125"/>
      <w:r>
        <w:rPr>
          <w:rFonts w:hint="cs"/>
          <w:rtl/>
          <w:lang w:eastAsia="he-IL"/>
        </w:rPr>
        <w:t>תודה.</w:t>
      </w:r>
    </w:p>
    <w:p w:rsidR="003F75F6" w:rsidRDefault="003F75F6" w:rsidP="002C46BB">
      <w:pPr>
        <w:rPr>
          <w:rtl/>
          <w:lang w:eastAsia="he-IL"/>
        </w:rPr>
      </w:pPr>
      <w:bookmarkStart w:id="126" w:name="_ETM_Q1_535000"/>
      <w:bookmarkEnd w:id="126"/>
    </w:p>
    <w:p w:rsidR="003F75F6" w:rsidRDefault="003F75F6" w:rsidP="002C46BB">
      <w:pPr>
        <w:pStyle w:val="af6"/>
        <w:keepNext/>
        <w:rPr>
          <w:rtl/>
        </w:rPr>
      </w:pPr>
      <w:bookmarkStart w:id="127" w:name="ET_yor_6423_19"/>
      <w:r w:rsidRPr="002C46BB">
        <w:rPr>
          <w:rStyle w:val="TagStyle"/>
          <w:rtl/>
        </w:rPr>
        <w:t xml:space="preserve"> &lt;&lt; יור &gt;&gt; </w:t>
      </w:r>
      <w:r>
        <w:rPr>
          <w:rtl/>
        </w:rPr>
        <w:t>היו"ר אמיר אוחנה:</w:t>
      </w:r>
      <w:r w:rsidRPr="002C46BB">
        <w:rPr>
          <w:rStyle w:val="TagStyle"/>
          <w:rtl/>
        </w:rPr>
        <w:t xml:space="preserve"> &lt;&lt; יור &gt;&gt;</w:t>
      </w:r>
      <w:r>
        <w:rPr>
          <w:rtl/>
        </w:rPr>
        <w:t xml:space="preserve"> </w:t>
      </w:r>
      <w:bookmarkEnd w:id="127"/>
    </w:p>
    <w:p w:rsidR="003F75F6" w:rsidRDefault="003F75F6" w:rsidP="00CC71F7">
      <w:pPr>
        <w:rPr>
          <w:rtl/>
          <w:lang w:eastAsia="he-IL"/>
        </w:rPr>
      </w:pPr>
    </w:p>
    <w:p w:rsidR="003F75F6" w:rsidRDefault="003F75F6" w:rsidP="002C46BB">
      <w:pPr>
        <w:rPr>
          <w:rtl/>
          <w:lang w:eastAsia="he-IL"/>
        </w:rPr>
      </w:pPr>
      <w:bookmarkStart w:id="128" w:name="_ETM_Q1_537000"/>
      <w:bookmarkEnd w:id="128"/>
      <w:r>
        <w:rPr>
          <w:rFonts w:hint="cs"/>
          <w:rtl/>
          <w:lang w:eastAsia="he-IL"/>
        </w:rPr>
        <w:t xml:space="preserve">תודה רבה. חבר הכנסת אבי מעוז, ואחריו </w:t>
      </w:r>
      <w:r>
        <w:rPr>
          <w:rtl/>
          <w:lang w:eastAsia="he-IL"/>
        </w:rPr>
        <w:t>–</w:t>
      </w:r>
      <w:r>
        <w:rPr>
          <w:rFonts w:hint="cs"/>
          <w:rtl/>
          <w:lang w:eastAsia="he-IL"/>
        </w:rPr>
        <w:t xml:space="preserve"> חבר </w:t>
      </w:r>
      <w:bookmarkStart w:id="129" w:name="_ETM_Q1_541000"/>
      <w:bookmarkEnd w:id="129"/>
      <w:r>
        <w:rPr>
          <w:rFonts w:hint="cs"/>
          <w:rtl/>
          <w:lang w:eastAsia="he-IL"/>
        </w:rPr>
        <w:t>הכנסת יוסף עטאונה.</w:t>
      </w:r>
    </w:p>
    <w:p w:rsidR="003F75F6" w:rsidRPr="002C46BB" w:rsidRDefault="003F75F6" w:rsidP="002C46BB">
      <w:pPr>
        <w:rPr>
          <w:rtl/>
          <w:lang w:eastAsia="he-IL"/>
        </w:rPr>
      </w:pPr>
      <w:bookmarkStart w:id="130" w:name="_ETM_Q1_543000"/>
      <w:bookmarkEnd w:id="130"/>
    </w:p>
    <w:p w:rsidR="003F75F6" w:rsidRDefault="003F75F6" w:rsidP="000B2291">
      <w:pPr>
        <w:pStyle w:val="a4"/>
        <w:keepNext/>
        <w:rPr>
          <w:rtl/>
        </w:rPr>
      </w:pPr>
      <w:bookmarkStart w:id="131" w:name="ET_speaker_6153_9"/>
      <w:r w:rsidRPr="000B2291">
        <w:rPr>
          <w:rStyle w:val="TagStyle"/>
          <w:rtl/>
        </w:rPr>
        <w:t xml:space="preserve"> &lt;&lt; דובר &gt;&gt; </w:t>
      </w:r>
      <w:bookmarkStart w:id="132" w:name="_Toc151403507"/>
      <w:bookmarkStart w:id="133" w:name="_Toc151407460"/>
      <w:bookmarkStart w:id="134" w:name="_Toc151408039"/>
      <w:r>
        <w:rPr>
          <w:rtl/>
        </w:rPr>
        <w:t>אבי מעוז (נעם):</w:t>
      </w:r>
      <w:bookmarkEnd w:id="132"/>
      <w:bookmarkEnd w:id="133"/>
      <w:bookmarkEnd w:id="134"/>
      <w:r w:rsidRPr="000B2291">
        <w:rPr>
          <w:rStyle w:val="TagStyle"/>
          <w:rtl/>
        </w:rPr>
        <w:t xml:space="preserve"> &lt;&lt; דובר &gt;&gt;</w:t>
      </w:r>
      <w:r>
        <w:rPr>
          <w:rtl/>
        </w:rPr>
        <w:t xml:space="preserve"> </w:t>
      </w:r>
      <w:bookmarkEnd w:id="131"/>
    </w:p>
    <w:p w:rsidR="003F75F6" w:rsidRDefault="003F75F6" w:rsidP="00CC71F7">
      <w:pPr>
        <w:rPr>
          <w:rtl/>
          <w:lang w:eastAsia="he-IL"/>
        </w:rPr>
      </w:pPr>
    </w:p>
    <w:p w:rsidR="003F75F6" w:rsidRDefault="003F75F6" w:rsidP="00622B33">
      <w:pPr>
        <w:rPr>
          <w:rtl/>
          <w:lang w:eastAsia="he-IL"/>
        </w:rPr>
      </w:pPr>
      <w:r>
        <w:rPr>
          <w:rFonts w:hint="cs"/>
          <w:rtl/>
          <w:lang w:eastAsia="he-IL"/>
        </w:rPr>
        <w:t xml:space="preserve">תודה, אדוני היושב-ראש. ישנו מושג ישן שחזר </w:t>
      </w:r>
      <w:bookmarkStart w:id="135" w:name="_ETM_Q1_550000"/>
      <w:bookmarkEnd w:id="135"/>
      <w:r>
        <w:rPr>
          <w:rFonts w:hint="cs"/>
          <w:rtl/>
          <w:lang w:eastAsia="he-IL"/>
        </w:rPr>
        <w:t xml:space="preserve">לחיינו – רצועת הביטחון. מתוך הנסיבות הקשות שנקלענו אליהן מאז התופת שהייתה </w:t>
      </w:r>
      <w:bookmarkStart w:id="136" w:name="_ETM_Q1_557000"/>
      <w:bookmarkEnd w:id="136"/>
      <w:r>
        <w:rPr>
          <w:rFonts w:hint="cs"/>
          <w:rtl/>
          <w:lang w:eastAsia="he-IL"/>
        </w:rPr>
        <w:t xml:space="preserve">בשמחת תורה, התגבשה ההבנה שמציאות שבה אלפי מחבלי חיזבאללה נמצאים על גדרות היישובים בצפון ושבה אלפי מפלצות חמאס היו על </w:t>
      </w:r>
      <w:bookmarkStart w:id="137" w:name="_ETM_Q1_569000"/>
      <w:bookmarkEnd w:id="137"/>
      <w:r>
        <w:rPr>
          <w:rFonts w:hint="cs"/>
          <w:rtl/>
          <w:lang w:eastAsia="he-IL"/>
        </w:rPr>
        <w:t>הגדרות של יישובי העוטף, זו הפקרות ממדרגה ראשונה.</w:t>
      </w:r>
    </w:p>
    <w:p w:rsidR="003F75F6" w:rsidRDefault="003F75F6" w:rsidP="000B2291">
      <w:pPr>
        <w:rPr>
          <w:rtl/>
          <w:lang w:eastAsia="he-IL"/>
        </w:rPr>
      </w:pPr>
    </w:p>
    <w:p w:rsidR="003F75F6" w:rsidRDefault="003F75F6" w:rsidP="00237462">
      <w:pPr>
        <w:rPr>
          <w:rtl/>
        </w:rPr>
      </w:pPr>
      <w:bookmarkStart w:id="138" w:name="TOR_Q2"/>
      <w:bookmarkStart w:id="139" w:name="_ETM_Q2_8642"/>
      <w:bookmarkStart w:id="140" w:name="_ETM_Q2_8738"/>
      <w:bookmarkEnd w:id="138"/>
      <w:bookmarkEnd w:id="139"/>
      <w:bookmarkEnd w:id="140"/>
      <w:r>
        <w:rPr>
          <w:rFonts w:hint="cs"/>
          <w:rtl/>
        </w:rPr>
        <w:t xml:space="preserve">אבל אי-אפשר להסתפק רק ברצועת ביטחון פיזית. במקביל חובה עלינו להקים רצועת ביטחון ערכית, רצועת </w:t>
      </w:r>
      <w:bookmarkStart w:id="141" w:name="_ETM_Q2_167776"/>
      <w:bookmarkEnd w:id="141"/>
      <w:r>
        <w:rPr>
          <w:rFonts w:hint="cs"/>
          <w:rtl/>
        </w:rPr>
        <w:t>ביטחון שתגן על הערכים של עם ישראל, רצועת ביטחון של</w:t>
      </w:r>
      <w:bookmarkStart w:id="142" w:name="_ETM_Q2_171663"/>
      <w:bookmarkEnd w:id="142"/>
      <w:r>
        <w:rPr>
          <w:rFonts w:hint="cs"/>
          <w:rtl/>
        </w:rPr>
        <w:t xml:space="preserve"> הייעוד של עם ישראל, רצועת ביטחון שתגן על המדינה היהודית</w:t>
      </w:r>
      <w:bookmarkStart w:id="143" w:name="_ETM_Q2_176446"/>
      <w:bookmarkEnd w:id="143"/>
      <w:r>
        <w:rPr>
          <w:rFonts w:hint="cs"/>
          <w:rtl/>
        </w:rPr>
        <w:t>, רצועת ביטחון שתפקידה יהיה להסיר מעלינו את כל הערכים הזרים</w:t>
      </w:r>
      <w:bookmarkStart w:id="144" w:name="_ETM_Q2_181167"/>
      <w:bookmarkEnd w:id="144"/>
      <w:r>
        <w:rPr>
          <w:rFonts w:hint="cs"/>
          <w:rtl/>
        </w:rPr>
        <w:t xml:space="preserve"> למהותנו, רצועת ביטחון שתחזק את הייעוד, את המורשת, </w:t>
      </w:r>
      <w:bookmarkStart w:id="145" w:name="_ETM_Q2_8790"/>
      <w:bookmarkStart w:id="146" w:name="_ETM_Q2_8835"/>
      <w:bookmarkStart w:id="147" w:name="_ETM_Q2_186779"/>
      <w:bookmarkEnd w:id="145"/>
      <w:bookmarkEnd w:id="146"/>
      <w:bookmarkEnd w:id="147"/>
      <w:r>
        <w:rPr>
          <w:rtl/>
        </w:rPr>
        <w:t xml:space="preserve">את </w:t>
      </w:r>
      <w:bookmarkStart w:id="148" w:name="_ETM_Q2_186990"/>
      <w:bookmarkEnd w:id="148"/>
      <w:r>
        <w:rPr>
          <w:rtl/>
        </w:rPr>
        <w:t>ההיסטוריה</w:t>
      </w:r>
      <w:r>
        <w:rPr>
          <w:rFonts w:hint="cs"/>
          <w:rtl/>
        </w:rPr>
        <w:t>,</w:t>
      </w:r>
      <w:r>
        <w:rPr>
          <w:rtl/>
        </w:rPr>
        <w:t xml:space="preserve"> </w:t>
      </w:r>
      <w:bookmarkStart w:id="149" w:name="_ETM_Q2_188250"/>
      <w:bookmarkEnd w:id="149"/>
      <w:r>
        <w:rPr>
          <w:rtl/>
        </w:rPr>
        <w:t xml:space="preserve">את </w:t>
      </w:r>
      <w:bookmarkStart w:id="150" w:name="_ETM_Q2_188459"/>
      <w:bookmarkEnd w:id="150"/>
      <w:r>
        <w:rPr>
          <w:rtl/>
        </w:rPr>
        <w:t xml:space="preserve">המסורת </w:t>
      </w:r>
      <w:bookmarkStart w:id="151" w:name="_ETM_Q2_189179"/>
      <w:bookmarkEnd w:id="151"/>
      <w:r>
        <w:rPr>
          <w:rtl/>
        </w:rPr>
        <w:t xml:space="preserve">ואת </w:t>
      </w:r>
      <w:bookmarkStart w:id="152" w:name="_ETM_Q2_189420"/>
      <w:bookmarkEnd w:id="152"/>
      <w:r>
        <w:rPr>
          <w:rtl/>
        </w:rPr>
        <w:t xml:space="preserve">התורה </w:t>
      </w:r>
      <w:bookmarkStart w:id="153" w:name="_ETM_Q2_190410"/>
      <w:bookmarkEnd w:id="153"/>
      <w:r>
        <w:rPr>
          <w:rtl/>
        </w:rPr>
        <w:t xml:space="preserve">כבסיס </w:t>
      </w:r>
      <w:bookmarkStart w:id="154" w:name="_ETM_Q2_191010"/>
      <w:bookmarkEnd w:id="154"/>
      <w:r>
        <w:rPr>
          <w:rtl/>
        </w:rPr>
        <w:t xml:space="preserve">לקיומה </w:t>
      </w:r>
      <w:bookmarkStart w:id="155" w:name="_ETM_Q2_191580"/>
      <w:bookmarkEnd w:id="155"/>
      <w:r>
        <w:rPr>
          <w:rtl/>
        </w:rPr>
        <w:t xml:space="preserve">של </w:t>
      </w:r>
      <w:bookmarkStart w:id="156" w:name="_ETM_Q2_191789"/>
      <w:bookmarkEnd w:id="156"/>
      <w:r>
        <w:rPr>
          <w:rtl/>
        </w:rPr>
        <w:t xml:space="preserve">מדינת </w:t>
      </w:r>
      <w:bookmarkStart w:id="157" w:name="_ETM_Q2_192330"/>
      <w:bookmarkEnd w:id="157"/>
      <w:r>
        <w:rPr>
          <w:rtl/>
        </w:rPr>
        <w:t>ישראל</w:t>
      </w:r>
      <w:r>
        <w:rPr>
          <w:rFonts w:hint="cs"/>
          <w:rtl/>
        </w:rPr>
        <w:t>.</w:t>
      </w:r>
      <w:r>
        <w:rPr>
          <w:rtl/>
        </w:rPr>
        <w:t xml:space="preserve"> </w:t>
      </w:r>
      <w:bookmarkStart w:id="158" w:name="_ETM_Q2_193320"/>
      <w:bookmarkEnd w:id="158"/>
      <w:r>
        <w:rPr>
          <w:rtl/>
        </w:rPr>
        <w:t xml:space="preserve">אם </w:t>
      </w:r>
      <w:bookmarkStart w:id="159" w:name="_ETM_Q2_193469"/>
      <w:bookmarkEnd w:id="159"/>
      <w:r>
        <w:rPr>
          <w:rtl/>
        </w:rPr>
        <w:t xml:space="preserve">חפצי </w:t>
      </w:r>
      <w:bookmarkStart w:id="160" w:name="_ETM_Q2_194070"/>
      <w:bookmarkEnd w:id="160"/>
      <w:r>
        <w:rPr>
          <w:rtl/>
        </w:rPr>
        <w:t xml:space="preserve">חיים </w:t>
      </w:r>
      <w:bookmarkStart w:id="161" w:name="_ETM_Q2_194429"/>
      <w:bookmarkEnd w:id="161"/>
      <w:r>
        <w:rPr>
          <w:rtl/>
        </w:rPr>
        <w:t>אנחנו</w:t>
      </w:r>
      <w:r>
        <w:rPr>
          <w:rFonts w:hint="cs"/>
          <w:rtl/>
        </w:rPr>
        <w:t>,</w:t>
      </w:r>
      <w:r>
        <w:rPr>
          <w:rtl/>
        </w:rPr>
        <w:t xml:space="preserve"> </w:t>
      </w:r>
      <w:bookmarkStart w:id="162" w:name="_ETM_Q2_195549"/>
      <w:bookmarkEnd w:id="162"/>
      <w:r>
        <w:rPr>
          <w:rtl/>
        </w:rPr>
        <w:t xml:space="preserve">אין </w:t>
      </w:r>
      <w:bookmarkStart w:id="163" w:name="_ETM_Q2_195789"/>
      <w:bookmarkEnd w:id="163"/>
      <w:r>
        <w:rPr>
          <w:rtl/>
        </w:rPr>
        <w:t xml:space="preserve">לנו </w:t>
      </w:r>
      <w:bookmarkStart w:id="164" w:name="_ETM_Q2_196060"/>
      <w:bookmarkEnd w:id="164"/>
      <w:r>
        <w:rPr>
          <w:rtl/>
        </w:rPr>
        <w:t xml:space="preserve">ברירה </w:t>
      </w:r>
      <w:bookmarkStart w:id="165" w:name="_ETM_Q2_196539"/>
      <w:bookmarkEnd w:id="165"/>
      <w:r>
        <w:rPr>
          <w:rtl/>
        </w:rPr>
        <w:t>אחרת</w:t>
      </w:r>
      <w:r>
        <w:rPr>
          <w:rFonts w:hint="cs"/>
          <w:rtl/>
        </w:rPr>
        <w:t>.</w:t>
      </w:r>
      <w:r>
        <w:rPr>
          <w:rtl/>
        </w:rPr>
        <w:t xml:space="preserve"> </w:t>
      </w:r>
      <w:bookmarkStart w:id="166" w:name="_ETM_Q2_197380"/>
      <w:bookmarkEnd w:id="166"/>
      <w:r>
        <w:rPr>
          <w:rtl/>
        </w:rPr>
        <w:t>תודה</w:t>
      </w:r>
      <w:r>
        <w:rPr>
          <w:rFonts w:hint="cs"/>
          <w:rtl/>
        </w:rPr>
        <w:t xml:space="preserve">. </w:t>
      </w:r>
      <w:bookmarkStart w:id="167" w:name="_ETM_Q2_121376"/>
      <w:bookmarkEnd w:id="167"/>
    </w:p>
    <w:p w:rsidR="003F75F6" w:rsidRDefault="003F75F6" w:rsidP="004E547C">
      <w:pPr>
        <w:ind w:firstLine="0"/>
        <w:rPr>
          <w:rtl/>
        </w:rPr>
      </w:pPr>
      <w:bookmarkStart w:id="168" w:name="_ETM_Q2_122620"/>
      <w:bookmarkStart w:id="169" w:name="_ETM_Q2_122690"/>
      <w:bookmarkStart w:id="170" w:name="_ETM_Q2_122714"/>
      <w:bookmarkStart w:id="171" w:name="_ETM_Q2_122780"/>
      <w:bookmarkEnd w:id="168"/>
      <w:bookmarkEnd w:id="169"/>
      <w:bookmarkEnd w:id="170"/>
      <w:bookmarkEnd w:id="171"/>
    </w:p>
    <w:p w:rsidR="003F75F6" w:rsidRDefault="003F75F6" w:rsidP="004E547C">
      <w:pPr>
        <w:pStyle w:val="af6"/>
        <w:keepNext/>
        <w:rPr>
          <w:rtl/>
        </w:rPr>
      </w:pPr>
      <w:r w:rsidRPr="000549E5">
        <w:rPr>
          <w:rStyle w:val="TagStyle"/>
          <w:rtl/>
        </w:rPr>
        <w:t xml:space="preserve"> &lt;&lt; יור &gt;&gt;</w:t>
      </w:r>
      <w:r w:rsidRPr="00CE0CB0">
        <w:rPr>
          <w:rStyle w:val="TagStyle"/>
          <w:rtl/>
        </w:rPr>
        <w:t xml:space="preserve"> </w:t>
      </w:r>
      <w:r>
        <w:rPr>
          <w:rtl/>
        </w:rPr>
        <w:t>היו"ר אמיר אוחנה:</w:t>
      </w:r>
      <w:r w:rsidRPr="00CE0CB0">
        <w:rPr>
          <w:rStyle w:val="TagStyle"/>
          <w:rtl/>
        </w:rPr>
        <w:t xml:space="preserve"> </w:t>
      </w:r>
      <w:r w:rsidRPr="000549E5">
        <w:rPr>
          <w:rStyle w:val="TagStyle"/>
          <w:rtl/>
        </w:rPr>
        <w:t>&lt;&lt; יור &gt;&gt;</w:t>
      </w:r>
      <w:r>
        <w:rPr>
          <w:rtl/>
        </w:rPr>
        <w:t xml:space="preserve">  </w:t>
      </w:r>
      <w:bookmarkStart w:id="172" w:name="_ETM_Q2_127359"/>
      <w:bookmarkEnd w:id="172"/>
    </w:p>
    <w:p w:rsidR="003F75F6" w:rsidRPr="00CE0CB0" w:rsidRDefault="003F75F6" w:rsidP="00CC71F7">
      <w:pPr>
        <w:rPr>
          <w:rtl/>
        </w:rPr>
      </w:pPr>
      <w:bookmarkStart w:id="173" w:name="_ETM_Q2_128175"/>
      <w:bookmarkEnd w:id="173"/>
    </w:p>
    <w:p w:rsidR="003F75F6" w:rsidRDefault="003F75F6" w:rsidP="004E547C">
      <w:pPr>
        <w:rPr>
          <w:rtl/>
        </w:rPr>
      </w:pPr>
      <w:bookmarkStart w:id="174" w:name="_ETM_Q2_121493"/>
      <w:bookmarkEnd w:id="174"/>
      <w:r>
        <w:rPr>
          <w:rtl/>
        </w:rPr>
        <w:t xml:space="preserve"> </w:t>
      </w:r>
      <w:bookmarkStart w:id="175" w:name="_ETM_Q2_198890"/>
      <w:bookmarkEnd w:id="175"/>
      <w:r>
        <w:rPr>
          <w:rtl/>
        </w:rPr>
        <w:t>תודה</w:t>
      </w:r>
      <w:r>
        <w:rPr>
          <w:rFonts w:hint="cs"/>
          <w:rtl/>
        </w:rPr>
        <w:t>.</w:t>
      </w:r>
      <w:r>
        <w:rPr>
          <w:rtl/>
        </w:rPr>
        <w:t xml:space="preserve"> </w:t>
      </w:r>
      <w:bookmarkStart w:id="176" w:name="_ETM_Q2_199159"/>
      <w:bookmarkEnd w:id="176"/>
      <w:r>
        <w:rPr>
          <w:rtl/>
        </w:rPr>
        <w:t xml:space="preserve">חבר </w:t>
      </w:r>
      <w:bookmarkStart w:id="177" w:name="_ETM_Q2_199400"/>
      <w:bookmarkEnd w:id="177"/>
      <w:r>
        <w:rPr>
          <w:rtl/>
        </w:rPr>
        <w:t xml:space="preserve">הכנסת </w:t>
      </w:r>
      <w:bookmarkStart w:id="178" w:name="_ETM_Q2_199699"/>
      <w:bookmarkEnd w:id="178"/>
      <w:r>
        <w:rPr>
          <w:rtl/>
        </w:rPr>
        <w:t xml:space="preserve">יוסף </w:t>
      </w:r>
      <w:bookmarkStart w:id="179" w:name="_ETM_Q2_200089"/>
      <w:bookmarkEnd w:id="179"/>
      <w:r>
        <w:rPr>
          <w:rtl/>
        </w:rPr>
        <w:t>עטאונה</w:t>
      </w:r>
      <w:r>
        <w:rPr>
          <w:rFonts w:hint="cs"/>
          <w:rtl/>
        </w:rPr>
        <w:t>.</w:t>
      </w:r>
      <w:r>
        <w:rPr>
          <w:rtl/>
        </w:rPr>
        <w:t xml:space="preserve"> </w:t>
      </w:r>
      <w:bookmarkStart w:id="180" w:name="_ETM_Q2_200720"/>
      <w:bookmarkEnd w:id="180"/>
      <w:r>
        <w:rPr>
          <w:rtl/>
        </w:rPr>
        <w:t xml:space="preserve">לאחר </w:t>
      </w:r>
      <w:bookmarkStart w:id="181" w:name="_ETM_Q2_201019"/>
      <w:bookmarkEnd w:id="181"/>
      <w:r>
        <w:rPr>
          <w:rtl/>
        </w:rPr>
        <w:t xml:space="preserve">מכן </w:t>
      </w:r>
      <w:bookmarkStart w:id="182" w:name="_ETM_Q2_201289"/>
      <w:bookmarkEnd w:id="182"/>
      <w:r>
        <w:rPr>
          <w:rtl/>
        </w:rPr>
        <w:t xml:space="preserve">נעבור </w:t>
      </w:r>
      <w:bookmarkStart w:id="183" w:name="_ETM_Q2_201560"/>
      <w:bookmarkEnd w:id="183"/>
      <w:r>
        <w:rPr>
          <w:rtl/>
        </w:rPr>
        <w:t xml:space="preserve">לנושא </w:t>
      </w:r>
      <w:bookmarkStart w:id="184" w:name="_ETM_Q2_201919"/>
      <w:bookmarkEnd w:id="184"/>
      <w:r>
        <w:rPr>
          <w:rtl/>
        </w:rPr>
        <w:t xml:space="preserve">הבא </w:t>
      </w:r>
      <w:bookmarkStart w:id="185" w:name="_ETM_Q2_202130"/>
      <w:bookmarkEnd w:id="185"/>
      <w:r>
        <w:rPr>
          <w:rtl/>
        </w:rPr>
        <w:t xml:space="preserve">שעל </w:t>
      </w:r>
      <w:bookmarkStart w:id="186" w:name="_ETM_Q2_202279"/>
      <w:bookmarkEnd w:id="186"/>
      <w:r>
        <w:rPr>
          <w:rtl/>
        </w:rPr>
        <w:t>סדר</w:t>
      </w:r>
      <w:r>
        <w:rPr>
          <w:rFonts w:hint="cs"/>
          <w:rtl/>
        </w:rPr>
        <w:t>-</w:t>
      </w:r>
      <w:bookmarkStart w:id="187" w:name="_ETM_Q2_202579"/>
      <w:bookmarkEnd w:id="187"/>
      <w:r>
        <w:rPr>
          <w:rtl/>
        </w:rPr>
        <w:t>היום</w:t>
      </w:r>
      <w:r>
        <w:rPr>
          <w:rFonts w:hint="cs"/>
          <w:rtl/>
        </w:rPr>
        <w:t>.</w:t>
      </w:r>
      <w:r>
        <w:rPr>
          <w:rtl/>
        </w:rPr>
        <w:t xml:space="preserve"> </w:t>
      </w:r>
      <w:bookmarkStart w:id="188" w:name="_ETM_Q2_202789"/>
      <w:bookmarkEnd w:id="188"/>
      <w:r>
        <w:rPr>
          <w:rtl/>
        </w:rPr>
        <w:t>בבקשה</w:t>
      </w:r>
      <w:r>
        <w:rPr>
          <w:rFonts w:hint="cs"/>
          <w:rtl/>
        </w:rPr>
        <w:t>.</w:t>
      </w:r>
    </w:p>
    <w:p w:rsidR="003F75F6" w:rsidRDefault="003F75F6" w:rsidP="004E547C">
      <w:pPr>
        <w:ind w:firstLine="0"/>
        <w:rPr>
          <w:rtl/>
        </w:rPr>
      </w:pPr>
      <w:bookmarkStart w:id="189" w:name="_ETM_Q2_205245"/>
      <w:bookmarkStart w:id="190" w:name="_ETM_Q2_205337"/>
      <w:bookmarkStart w:id="191" w:name="_ETM_Q2_205772"/>
      <w:bookmarkStart w:id="192" w:name="_ETM_Q2_205845"/>
      <w:bookmarkEnd w:id="189"/>
      <w:bookmarkEnd w:id="190"/>
      <w:bookmarkEnd w:id="191"/>
      <w:bookmarkEnd w:id="192"/>
    </w:p>
    <w:p w:rsidR="003F75F6" w:rsidRDefault="003F75F6" w:rsidP="004E547C">
      <w:pPr>
        <w:pStyle w:val="a4"/>
        <w:keepNext/>
        <w:rPr>
          <w:rtl/>
        </w:rPr>
      </w:pPr>
      <w:bookmarkStart w:id="193" w:name="ET_speaker_5696_9"/>
      <w:r w:rsidRPr="000549E5">
        <w:rPr>
          <w:rStyle w:val="TagStyle"/>
          <w:rtl/>
        </w:rPr>
        <w:t xml:space="preserve"> &lt;&lt; דובר &gt;&gt;</w:t>
      </w:r>
      <w:r w:rsidRPr="00CE0CB0">
        <w:rPr>
          <w:rStyle w:val="TagStyle"/>
          <w:rtl/>
        </w:rPr>
        <w:t xml:space="preserve"> </w:t>
      </w:r>
      <w:bookmarkStart w:id="194" w:name="_Toc151403508"/>
      <w:bookmarkStart w:id="195" w:name="_Toc151407461"/>
      <w:bookmarkStart w:id="196" w:name="_Toc151408040"/>
      <w:r>
        <w:rPr>
          <w:rtl/>
        </w:rPr>
        <w:t>יוסף עטאונה (חד"ש-תע"ל):</w:t>
      </w:r>
      <w:bookmarkEnd w:id="194"/>
      <w:bookmarkEnd w:id="195"/>
      <w:bookmarkEnd w:id="196"/>
      <w:r w:rsidRPr="00CE0CB0">
        <w:rPr>
          <w:rStyle w:val="TagStyle"/>
          <w:rtl/>
        </w:rPr>
        <w:t xml:space="preserve"> </w:t>
      </w:r>
      <w:r w:rsidRPr="000549E5">
        <w:rPr>
          <w:rStyle w:val="TagStyle"/>
          <w:rtl/>
        </w:rPr>
        <w:t>&lt;&lt; דובר &gt;&gt;</w:t>
      </w:r>
      <w:r>
        <w:rPr>
          <w:rtl/>
        </w:rPr>
        <w:t xml:space="preserve">  </w:t>
      </w:r>
      <w:bookmarkEnd w:id="193"/>
    </w:p>
    <w:p w:rsidR="003F75F6" w:rsidRPr="00CE0CB0" w:rsidRDefault="003F75F6" w:rsidP="00CC71F7">
      <w:pPr>
        <w:rPr>
          <w:rtl/>
        </w:rPr>
      </w:pPr>
      <w:bookmarkStart w:id="197" w:name="_ETM_Q2_205230"/>
      <w:bookmarkStart w:id="198" w:name="_ETM_Q2_205266"/>
      <w:bookmarkEnd w:id="197"/>
      <w:bookmarkEnd w:id="198"/>
    </w:p>
    <w:p w:rsidR="003F75F6" w:rsidRDefault="003F75F6" w:rsidP="00237462">
      <w:pPr>
        <w:rPr>
          <w:rtl/>
        </w:rPr>
      </w:pPr>
      <w:bookmarkStart w:id="199" w:name="_ETM_Q2_205391"/>
      <w:bookmarkStart w:id="200" w:name="_ETM_Q2_205461"/>
      <w:bookmarkEnd w:id="199"/>
      <w:bookmarkEnd w:id="200"/>
      <w:r>
        <w:rPr>
          <w:rtl/>
        </w:rPr>
        <w:t xml:space="preserve"> </w:t>
      </w:r>
      <w:bookmarkStart w:id="201" w:name="_ETM_Q2_204960"/>
      <w:bookmarkEnd w:id="201"/>
      <w:r>
        <w:rPr>
          <w:rtl/>
        </w:rPr>
        <w:t xml:space="preserve">כבוד </w:t>
      </w:r>
      <w:bookmarkStart w:id="202" w:name="_ETM_Q2_205199"/>
      <w:bookmarkEnd w:id="202"/>
      <w:r>
        <w:rPr>
          <w:rtl/>
        </w:rPr>
        <w:t>היושב-ראש</w:t>
      </w:r>
      <w:r>
        <w:rPr>
          <w:rFonts w:hint="cs"/>
          <w:rtl/>
        </w:rPr>
        <w:t>,</w:t>
      </w:r>
      <w:r>
        <w:rPr>
          <w:rtl/>
        </w:rPr>
        <w:t xml:space="preserve"> </w:t>
      </w:r>
      <w:bookmarkStart w:id="203" w:name="_ETM_Q2_207320"/>
      <w:bookmarkEnd w:id="203"/>
      <w:r>
        <w:rPr>
          <w:rtl/>
        </w:rPr>
        <w:t xml:space="preserve">היום </w:t>
      </w:r>
      <w:bookmarkStart w:id="204" w:name="_ETM_Q2_207710"/>
      <w:bookmarkEnd w:id="204"/>
      <w:r>
        <w:rPr>
          <w:rFonts w:hint="cs"/>
          <w:rtl/>
        </w:rPr>
        <w:t>ב</w:t>
      </w:r>
      <w:r>
        <w:rPr>
          <w:rtl/>
        </w:rPr>
        <w:t xml:space="preserve">כניסה </w:t>
      </w:r>
      <w:bookmarkStart w:id="205" w:name="_ETM_Q2_208369"/>
      <w:bookmarkEnd w:id="205"/>
      <w:r>
        <w:rPr>
          <w:rtl/>
        </w:rPr>
        <w:t>ל</w:t>
      </w:r>
      <w:r>
        <w:rPr>
          <w:rFonts w:hint="cs"/>
          <w:rtl/>
        </w:rPr>
        <w:t>י</w:t>
      </w:r>
      <w:r>
        <w:rPr>
          <w:rtl/>
        </w:rPr>
        <w:t xml:space="preserve">ישוב </w:t>
      </w:r>
      <w:bookmarkStart w:id="206" w:name="_ETM_Q2_209000"/>
      <w:bookmarkEnd w:id="206"/>
      <w:r>
        <w:rPr>
          <w:rtl/>
        </w:rPr>
        <w:t>אב</w:t>
      </w:r>
      <w:bookmarkStart w:id="207" w:name="_ETM_Q2_209110"/>
      <w:bookmarkEnd w:id="207"/>
      <w:r>
        <w:rPr>
          <w:rFonts w:hint="cs"/>
          <w:rtl/>
        </w:rPr>
        <w:t xml:space="preserve">ו תלול </w:t>
      </w:r>
      <w:bookmarkStart w:id="208" w:name="_ETM_Q2_209570"/>
      <w:bookmarkEnd w:id="208"/>
      <w:r>
        <w:rPr>
          <w:rtl/>
        </w:rPr>
        <w:t xml:space="preserve">בנגב </w:t>
      </w:r>
      <w:bookmarkStart w:id="209" w:name="_ETM_Q2_210560"/>
      <w:bookmarkEnd w:id="209"/>
      <w:r>
        <w:rPr>
          <w:rtl/>
        </w:rPr>
        <w:t>נפגע</w:t>
      </w:r>
      <w:r>
        <w:rPr>
          <w:rFonts w:hint="cs"/>
          <w:rtl/>
        </w:rPr>
        <w:t>ו</w:t>
      </w:r>
      <w:r>
        <w:rPr>
          <w:rtl/>
        </w:rPr>
        <w:t xml:space="preserve"> </w:t>
      </w:r>
      <w:bookmarkStart w:id="210" w:name="_ETM_Q2_211099"/>
      <w:bookmarkEnd w:id="210"/>
      <w:r>
        <w:rPr>
          <w:rtl/>
        </w:rPr>
        <w:t xml:space="preserve">אישה </w:t>
      </w:r>
      <w:bookmarkStart w:id="211" w:name="_ETM_Q2_211579"/>
      <w:bookmarkEnd w:id="211"/>
      <w:r>
        <w:rPr>
          <w:rtl/>
        </w:rPr>
        <w:t xml:space="preserve">והילדה </w:t>
      </w:r>
      <w:bookmarkStart w:id="212" w:name="_ETM_Q2_212390"/>
      <w:bookmarkEnd w:id="212"/>
      <w:r>
        <w:rPr>
          <w:rtl/>
        </w:rPr>
        <w:t>שלה</w:t>
      </w:r>
      <w:r>
        <w:rPr>
          <w:rFonts w:hint="cs"/>
          <w:rtl/>
        </w:rPr>
        <w:t>.</w:t>
      </w:r>
      <w:r>
        <w:rPr>
          <w:rtl/>
        </w:rPr>
        <w:t xml:space="preserve"> </w:t>
      </w:r>
      <w:bookmarkStart w:id="213" w:name="_ETM_Q2_213300"/>
      <w:bookmarkEnd w:id="213"/>
      <w:r>
        <w:rPr>
          <w:rtl/>
        </w:rPr>
        <w:t>הי</w:t>
      </w:r>
      <w:r>
        <w:rPr>
          <w:rFonts w:hint="cs"/>
          <w:rtl/>
        </w:rPr>
        <w:t>י</w:t>
      </w:r>
      <w:r>
        <w:rPr>
          <w:rtl/>
        </w:rPr>
        <w:t xml:space="preserve">שוב </w:t>
      </w:r>
      <w:bookmarkStart w:id="214" w:name="_ETM_Q2_213690"/>
      <w:bookmarkEnd w:id="214"/>
      <w:r>
        <w:rPr>
          <w:rFonts w:hint="cs"/>
          <w:rtl/>
        </w:rPr>
        <w:t xml:space="preserve">אבו תלול </w:t>
      </w:r>
      <w:bookmarkStart w:id="215" w:name="_ETM_Q2_215059"/>
      <w:bookmarkEnd w:id="215"/>
      <w:r>
        <w:rPr>
          <w:rtl/>
        </w:rPr>
        <w:t xml:space="preserve">נמצא </w:t>
      </w:r>
      <w:bookmarkStart w:id="216" w:name="_ETM_Q2_215420"/>
      <w:bookmarkEnd w:id="216"/>
      <w:r>
        <w:rPr>
          <w:rtl/>
        </w:rPr>
        <w:t xml:space="preserve">על </w:t>
      </w:r>
      <w:bookmarkStart w:id="217" w:name="_ETM_Q2_215539"/>
      <w:bookmarkEnd w:id="217"/>
      <w:r>
        <w:rPr>
          <w:rtl/>
        </w:rPr>
        <w:t xml:space="preserve">כביש </w:t>
      </w:r>
      <w:bookmarkStart w:id="218" w:name="_ETM_Q2_216289"/>
      <w:bookmarkEnd w:id="218"/>
      <w:r>
        <w:rPr>
          <w:rtl/>
        </w:rPr>
        <w:t>נ</w:t>
      </w:r>
      <w:r>
        <w:rPr>
          <w:rFonts w:hint="cs"/>
          <w:rtl/>
        </w:rPr>
        <w:t>ב</w:t>
      </w:r>
      <w:r>
        <w:rPr>
          <w:rtl/>
        </w:rPr>
        <w:t>טים</w:t>
      </w:r>
      <w:bookmarkStart w:id="219" w:name="_ETM_Q2_217159"/>
      <w:bookmarkEnd w:id="219"/>
      <w:r>
        <w:rPr>
          <w:rFonts w:hint="cs"/>
          <w:rtl/>
        </w:rPr>
        <w:t>–</w:t>
      </w:r>
      <w:r>
        <w:rPr>
          <w:rtl/>
        </w:rPr>
        <w:t>דימונה</w:t>
      </w:r>
      <w:r>
        <w:rPr>
          <w:rFonts w:hint="cs"/>
          <w:rtl/>
        </w:rPr>
        <w:t>,</w:t>
      </w:r>
      <w:r>
        <w:rPr>
          <w:rtl/>
        </w:rPr>
        <w:t xml:space="preserve"> </w:t>
      </w:r>
      <w:bookmarkStart w:id="220" w:name="_ETM_Q2_217640"/>
      <w:bookmarkEnd w:id="220"/>
      <w:r>
        <w:rPr>
          <w:rtl/>
        </w:rPr>
        <w:t xml:space="preserve">כביש </w:t>
      </w:r>
      <w:bookmarkStart w:id="221" w:name="_ETM_Q2_217879"/>
      <w:bookmarkEnd w:id="221"/>
      <w:r>
        <w:rPr>
          <w:rtl/>
        </w:rPr>
        <w:t>25</w:t>
      </w:r>
      <w:r>
        <w:rPr>
          <w:rFonts w:hint="cs"/>
          <w:rtl/>
        </w:rPr>
        <w:t>.</w:t>
      </w:r>
      <w:r>
        <w:rPr>
          <w:rtl/>
        </w:rPr>
        <w:t xml:space="preserve"> </w:t>
      </w:r>
      <w:bookmarkStart w:id="222" w:name="_ETM_Q2_219609"/>
      <w:bookmarkEnd w:id="222"/>
      <w:r>
        <w:rPr>
          <w:rtl/>
        </w:rPr>
        <w:t>ה</w:t>
      </w:r>
      <w:r>
        <w:rPr>
          <w:rFonts w:hint="cs"/>
          <w:rtl/>
        </w:rPr>
        <w:t>י</w:t>
      </w:r>
      <w:r>
        <w:rPr>
          <w:rtl/>
        </w:rPr>
        <w:t xml:space="preserve">ישוב </w:t>
      </w:r>
      <w:bookmarkStart w:id="223" w:name="_ETM_Q2_220719"/>
      <w:bookmarkEnd w:id="223"/>
      <w:r>
        <w:rPr>
          <w:rtl/>
        </w:rPr>
        <w:t xml:space="preserve">מונה </w:t>
      </w:r>
      <w:bookmarkStart w:id="224" w:name="_ETM_Q2_221140"/>
      <w:bookmarkEnd w:id="224"/>
      <w:r>
        <w:rPr>
          <w:rtl/>
        </w:rPr>
        <w:t>כ-8</w:t>
      </w:r>
      <w:r>
        <w:rPr>
          <w:rFonts w:hint="cs"/>
          <w:rtl/>
        </w:rPr>
        <w:t>,</w:t>
      </w:r>
      <w:r>
        <w:rPr>
          <w:rtl/>
        </w:rPr>
        <w:t xml:space="preserve">000 </w:t>
      </w:r>
      <w:bookmarkStart w:id="225" w:name="_ETM_Q2_221979"/>
      <w:bookmarkEnd w:id="225"/>
      <w:r>
        <w:rPr>
          <w:rtl/>
        </w:rPr>
        <w:t>תושבים</w:t>
      </w:r>
      <w:r>
        <w:rPr>
          <w:rFonts w:hint="cs"/>
          <w:rtl/>
        </w:rPr>
        <w:t>,</w:t>
      </w:r>
      <w:r>
        <w:rPr>
          <w:rtl/>
        </w:rPr>
        <w:t xml:space="preserve"> </w:t>
      </w:r>
      <w:bookmarkStart w:id="226" w:name="_ETM_Q2_222940"/>
      <w:bookmarkEnd w:id="226"/>
      <w:r>
        <w:rPr>
          <w:rtl/>
        </w:rPr>
        <w:t xml:space="preserve">וגם </w:t>
      </w:r>
      <w:bookmarkStart w:id="227" w:name="_ETM_Q2_223390"/>
      <w:bookmarkEnd w:id="227"/>
      <w:r>
        <w:rPr>
          <w:rtl/>
        </w:rPr>
        <w:t xml:space="preserve">נותן </w:t>
      </w:r>
      <w:bookmarkStart w:id="228" w:name="_ETM_Q2_223870"/>
      <w:bookmarkEnd w:id="228"/>
      <w:r>
        <w:rPr>
          <w:rtl/>
        </w:rPr>
        <w:t xml:space="preserve">שירות </w:t>
      </w:r>
      <w:bookmarkStart w:id="229" w:name="_ETM_Q2_224870"/>
      <w:bookmarkEnd w:id="229"/>
      <w:r>
        <w:rPr>
          <w:rtl/>
        </w:rPr>
        <w:t xml:space="preserve">לכל </w:t>
      </w:r>
      <w:bookmarkStart w:id="230" w:name="_ETM_Q2_225260"/>
      <w:bookmarkEnd w:id="230"/>
      <w:r>
        <w:rPr>
          <w:rtl/>
        </w:rPr>
        <w:t xml:space="preserve">הכפרים </w:t>
      </w:r>
      <w:bookmarkStart w:id="231" w:name="_ETM_Q2_225830"/>
      <w:bookmarkEnd w:id="231"/>
      <w:r>
        <w:rPr>
          <w:rtl/>
        </w:rPr>
        <w:t>הלא</w:t>
      </w:r>
      <w:r>
        <w:rPr>
          <w:rFonts w:hint="cs"/>
          <w:rtl/>
        </w:rPr>
        <w:t>-</w:t>
      </w:r>
      <w:r>
        <w:rPr>
          <w:rtl/>
        </w:rPr>
        <w:t xml:space="preserve">מוכרים </w:t>
      </w:r>
      <w:bookmarkStart w:id="232" w:name="_ETM_Q2_226729"/>
      <w:bookmarkEnd w:id="232"/>
      <w:r>
        <w:rPr>
          <w:rtl/>
        </w:rPr>
        <w:t xml:space="preserve">מסביב </w:t>
      </w:r>
      <w:bookmarkStart w:id="233" w:name="_ETM_Q2_227360"/>
      <w:bookmarkEnd w:id="233"/>
      <w:r>
        <w:rPr>
          <w:rtl/>
        </w:rPr>
        <w:t>לאבו</w:t>
      </w:r>
      <w:r>
        <w:rPr>
          <w:rFonts w:hint="cs"/>
          <w:rtl/>
        </w:rPr>
        <w:t xml:space="preserve"> תל</w:t>
      </w:r>
      <w:r>
        <w:rPr>
          <w:rtl/>
        </w:rPr>
        <w:t>ול</w:t>
      </w:r>
      <w:r>
        <w:rPr>
          <w:rFonts w:hint="cs"/>
          <w:rtl/>
        </w:rPr>
        <w:t>.</w:t>
      </w:r>
      <w:bookmarkStart w:id="234" w:name="_ETM_Q2_229000"/>
      <w:bookmarkStart w:id="235" w:name="_ETM_Q2_229143"/>
      <w:bookmarkStart w:id="236" w:name="_ETM_Q2_229166"/>
      <w:bookmarkStart w:id="237" w:name="_ETM_Q2_229232"/>
      <w:bookmarkStart w:id="238" w:name="_ETM_Q2_228960"/>
      <w:bookmarkEnd w:id="234"/>
      <w:bookmarkEnd w:id="235"/>
      <w:bookmarkEnd w:id="236"/>
      <w:bookmarkEnd w:id="237"/>
      <w:bookmarkEnd w:id="238"/>
      <w:r w:rsidR="00237462">
        <w:rPr>
          <w:rFonts w:hint="cs"/>
          <w:rtl/>
        </w:rPr>
        <w:t xml:space="preserve"> </w:t>
      </w:r>
      <w:r>
        <w:rPr>
          <w:rtl/>
        </w:rPr>
        <w:t xml:space="preserve">בכביש </w:t>
      </w:r>
      <w:bookmarkStart w:id="239" w:name="_ETM_Q2_229380"/>
      <w:bookmarkEnd w:id="239"/>
      <w:r>
        <w:rPr>
          <w:rtl/>
        </w:rPr>
        <w:t>הזה</w:t>
      </w:r>
      <w:r>
        <w:rPr>
          <w:rFonts w:hint="cs"/>
          <w:rtl/>
        </w:rPr>
        <w:t>,</w:t>
      </w:r>
      <w:r>
        <w:rPr>
          <w:rtl/>
        </w:rPr>
        <w:t xml:space="preserve"> </w:t>
      </w:r>
      <w:bookmarkStart w:id="240" w:name="_ETM_Q2_229650"/>
      <w:bookmarkEnd w:id="240"/>
      <w:r>
        <w:rPr>
          <w:rtl/>
        </w:rPr>
        <w:t xml:space="preserve">שהוא </w:t>
      </w:r>
      <w:bookmarkStart w:id="241" w:name="_ETM_Q2_229920"/>
      <w:bookmarkEnd w:id="241"/>
      <w:r>
        <w:rPr>
          <w:rtl/>
        </w:rPr>
        <w:t xml:space="preserve">מאוד </w:t>
      </w:r>
      <w:bookmarkStart w:id="242" w:name="_ETM_Q2_230340"/>
      <w:bookmarkEnd w:id="242"/>
      <w:r>
        <w:rPr>
          <w:rtl/>
        </w:rPr>
        <w:t>עמוס</w:t>
      </w:r>
      <w:r>
        <w:rPr>
          <w:rFonts w:hint="cs"/>
          <w:rtl/>
        </w:rPr>
        <w:t>,</w:t>
      </w:r>
      <w:r>
        <w:rPr>
          <w:rtl/>
        </w:rPr>
        <w:t xml:space="preserve"> </w:t>
      </w:r>
      <w:bookmarkStart w:id="243" w:name="_ETM_Q2_231409"/>
      <w:bookmarkEnd w:id="243"/>
      <w:r>
        <w:rPr>
          <w:rtl/>
        </w:rPr>
        <w:t xml:space="preserve">יש </w:t>
      </w:r>
      <w:bookmarkStart w:id="244" w:name="_ETM_Q2_231649"/>
      <w:bookmarkEnd w:id="244"/>
      <w:r>
        <w:rPr>
          <w:rtl/>
        </w:rPr>
        <w:t xml:space="preserve">את </w:t>
      </w:r>
      <w:bookmarkStart w:id="245" w:name="_ETM_Q2_231800"/>
      <w:bookmarkEnd w:id="245"/>
      <w:r>
        <w:rPr>
          <w:rtl/>
        </w:rPr>
        <w:t xml:space="preserve">הצומת </w:t>
      </w:r>
      <w:bookmarkStart w:id="246" w:name="_ETM_Q2_232309"/>
      <w:bookmarkEnd w:id="246"/>
      <w:r>
        <w:rPr>
          <w:rtl/>
        </w:rPr>
        <w:t xml:space="preserve">שמחבר </w:t>
      </w:r>
      <w:bookmarkStart w:id="247" w:name="_ETM_Q2_233059"/>
      <w:bookmarkEnd w:id="247"/>
      <w:r>
        <w:rPr>
          <w:rtl/>
        </w:rPr>
        <w:t xml:space="preserve">את </w:t>
      </w:r>
      <w:bookmarkStart w:id="248" w:name="_ETM_Q2_233270"/>
      <w:bookmarkEnd w:id="248"/>
      <w:r>
        <w:rPr>
          <w:rtl/>
        </w:rPr>
        <w:t>הי</w:t>
      </w:r>
      <w:r>
        <w:rPr>
          <w:rFonts w:hint="cs"/>
          <w:rtl/>
        </w:rPr>
        <w:t>י</w:t>
      </w:r>
      <w:r>
        <w:rPr>
          <w:rtl/>
        </w:rPr>
        <w:t xml:space="preserve">שוב </w:t>
      </w:r>
      <w:bookmarkStart w:id="249" w:name="_ETM_Q2_234170"/>
      <w:bookmarkEnd w:id="249"/>
      <w:r>
        <w:rPr>
          <w:rtl/>
        </w:rPr>
        <w:t xml:space="preserve">לכביש </w:t>
      </w:r>
      <w:bookmarkStart w:id="250" w:name="_ETM_Q2_234710"/>
      <w:bookmarkEnd w:id="250"/>
      <w:r>
        <w:rPr>
          <w:rtl/>
        </w:rPr>
        <w:t>25</w:t>
      </w:r>
      <w:r>
        <w:rPr>
          <w:rFonts w:hint="cs"/>
          <w:rtl/>
        </w:rPr>
        <w:t>.</w:t>
      </w:r>
      <w:r>
        <w:rPr>
          <w:rtl/>
        </w:rPr>
        <w:t xml:space="preserve"> </w:t>
      </w:r>
      <w:bookmarkStart w:id="251" w:name="_ETM_Q2_236449"/>
      <w:bookmarkEnd w:id="251"/>
      <w:r>
        <w:rPr>
          <w:rtl/>
        </w:rPr>
        <w:t xml:space="preserve">בשנתיים </w:t>
      </w:r>
      <w:bookmarkStart w:id="252" w:name="_ETM_Q2_236989"/>
      <w:bookmarkEnd w:id="252"/>
      <w:r>
        <w:rPr>
          <w:rtl/>
        </w:rPr>
        <w:t>האחרונו</w:t>
      </w:r>
      <w:bookmarkStart w:id="253" w:name="_ETM_Q2_237740"/>
      <w:bookmarkStart w:id="254" w:name="_ETM_Q2_238670"/>
      <w:bookmarkEnd w:id="253"/>
      <w:bookmarkEnd w:id="254"/>
      <w:r>
        <w:rPr>
          <w:rFonts w:hint="cs"/>
          <w:rtl/>
        </w:rPr>
        <w:t xml:space="preserve">ת נהרגו </w:t>
      </w:r>
      <w:r>
        <w:rPr>
          <w:rtl/>
        </w:rPr>
        <w:t xml:space="preserve">בצומת </w:t>
      </w:r>
      <w:bookmarkStart w:id="255" w:name="_ETM_Q2_239330"/>
      <w:bookmarkEnd w:id="255"/>
      <w:r>
        <w:rPr>
          <w:rtl/>
        </w:rPr>
        <w:t>הז</w:t>
      </w:r>
      <w:r>
        <w:rPr>
          <w:rFonts w:hint="cs"/>
          <w:rtl/>
        </w:rPr>
        <w:t>ה</w:t>
      </w:r>
      <w:r>
        <w:rPr>
          <w:rtl/>
        </w:rPr>
        <w:t xml:space="preserve"> </w:t>
      </w:r>
      <w:bookmarkStart w:id="256" w:name="_ETM_Q2_240340"/>
      <w:bookmarkEnd w:id="256"/>
      <w:r>
        <w:rPr>
          <w:rtl/>
        </w:rPr>
        <w:t xml:space="preserve">לפחות </w:t>
      </w:r>
      <w:bookmarkStart w:id="257" w:name="_ETM_Q2_240879"/>
      <w:bookmarkEnd w:id="257"/>
      <w:r>
        <w:rPr>
          <w:rFonts w:hint="cs"/>
          <w:rtl/>
        </w:rPr>
        <w:t>שלושה</w:t>
      </w:r>
      <w:r>
        <w:rPr>
          <w:rtl/>
        </w:rPr>
        <w:t xml:space="preserve"> </w:t>
      </w:r>
      <w:bookmarkStart w:id="258" w:name="_ETM_Q2_241390"/>
      <w:bookmarkEnd w:id="258"/>
      <w:r>
        <w:rPr>
          <w:rtl/>
        </w:rPr>
        <w:t>אנשים</w:t>
      </w:r>
      <w:r>
        <w:rPr>
          <w:rFonts w:hint="cs"/>
          <w:rtl/>
        </w:rPr>
        <w:t>,</w:t>
      </w:r>
      <w:r>
        <w:rPr>
          <w:rtl/>
        </w:rPr>
        <w:t xml:space="preserve"> </w:t>
      </w:r>
      <w:bookmarkStart w:id="259" w:name="_ETM_Q2_242440"/>
      <w:bookmarkEnd w:id="259"/>
      <w:r>
        <w:rPr>
          <w:rtl/>
        </w:rPr>
        <w:t xml:space="preserve">וכמעט </w:t>
      </w:r>
      <w:bookmarkStart w:id="260" w:name="_ETM_Q2_243430"/>
      <w:bookmarkEnd w:id="260"/>
      <w:r>
        <w:rPr>
          <w:rFonts w:hint="cs"/>
          <w:rtl/>
        </w:rPr>
        <w:t>ב</w:t>
      </w:r>
      <w:r>
        <w:rPr>
          <w:rtl/>
        </w:rPr>
        <w:t xml:space="preserve">כל </w:t>
      </w:r>
      <w:bookmarkStart w:id="261" w:name="_ETM_Q2_243670"/>
      <w:bookmarkEnd w:id="261"/>
      <w:r>
        <w:rPr>
          <w:rtl/>
        </w:rPr>
        <w:t xml:space="preserve">שבוע </w:t>
      </w:r>
      <w:bookmarkStart w:id="262" w:name="_ETM_Q2_244270"/>
      <w:bookmarkEnd w:id="262"/>
      <w:r>
        <w:rPr>
          <w:rtl/>
        </w:rPr>
        <w:t>יש</w:t>
      </w:r>
      <w:r>
        <w:rPr>
          <w:rFonts w:hint="cs"/>
          <w:rtl/>
        </w:rPr>
        <w:t xml:space="preserve"> שם</w:t>
      </w:r>
      <w:r>
        <w:rPr>
          <w:rtl/>
        </w:rPr>
        <w:t xml:space="preserve"> </w:t>
      </w:r>
      <w:r>
        <w:rPr>
          <w:rFonts w:hint="cs"/>
          <w:rtl/>
        </w:rPr>
        <w:t>תאונה.</w:t>
      </w:r>
      <w:bookmarkStart w:id="263" w:name="_ETM_Q2_246525"/>
      <w:bookmarkEnd w:id="263"/>
      <w:r>
        <w:rPr>
          <w:rFonts w:hint="cs"/>
          <w:rtl/>
        </w:rPr>
        <w:t xml:space="preserve"> </w:t>
      </w:r>
      <w:bookmarkStart w:id="264" w:name="_ETM_Q2_246310"/>
      <w:bookmarkEnd w:id="264"/>
      <w:r>
        <w:rPr>
          <w:rtl/>
        </w:rPr>
        <w:t xml:space="preserve">לפני </w:t>
      </w:r>
      <w:bookmarkStart w:id="265" w:name="_ETM_Q2_246640"/>
      <w:bookmarkEnd w:id="265"/>
      <w:r>
        <w:rPr>
          <w:rtl/>
        </w:rPr>
        <w:t>שנה</w:t>
      </w:r>
      <w:r>
        <w:rPr>
          <w:rFonts w:hint="cs"/>
          <w:rtl/>
        </w:rPr>
        <w:t xml:space="preserve"> –</w:t>
      </w:r>
      <w:r>
        <w:rPr>
          <w:rtl/>
        </w:rPr>
        <w:t xml:space="preserve"> </w:t>
      </w:r>
      <w:bookmarkStart w:id="266" w:name="_ETM_Q2_247770"/>
      <w:bookmarkEnd w:id="266"/>
      <w:r>
        <w:rPr>
          <w:rtl/>
        </w:rPr>
        <w:t xml:space="preserve">בתחילת </w:t>
      </w:r>
      <w:bookmarkStart w:id="267" w:name="_ETM_Q2_248219"/>
      <w:bookmarkEnd w:id="267"/>
      <w:r>
        <w:rPr>
          <w:rtl/>
        </w:rPr>
        <w:t>השנה</w:t>
      </w:r>
      <w:r>
        <w:rPr>
          <w:rFonts w:hint="cs"/>
          <w:rtl/>
        </w:rPr>
        <w:t>,</w:t>
      </w:r>
      <w:r>
        <w:rPr>
          <w:rtl/>
        </w:rPr>
        <w:t xml:space="preserve"> </w:t>
      </w:r>
      <w:bookmarkStart w:id="268" w:name="_ETM_Q2_248999"/>
      <w:bookmarkEnd w:id="268"/>
      <w:r>
        <w:rPr>
          <w:rtl/>
        </w:rPr>
        <w:t xml:space="preserve">ליתר </w:t>
      </w:r>
      <w:bookmarkStart w:id="269" w:name="_ETM_Q2_249420"/>
      <w:bookmarkEnd w:id="269"/>
      <w:r>
        <w:rPr>
          <w:rtl/>
        </w:rPr>
        <w:t>דיוק</w:t>
      </w:r>
      <w:r>
        <w:rPr>
          <w:rFonts w:hint="cs"/>
          <w:rtl/>
        </w:rPr>
        <w:t>,</w:t>
      </w:r>
      <w:r>
        <w:rPr>
          <w:rtl/>
        </w:rPr>
        <w:t xml:space="preserve"> </w:t>
      </w:r>
      <w:bookmarkStart w:id="270" w:name="_ETM_Q2_250390"/>
      <w:bookmarkEnd w:id="270"/>
      <w:r>
        <w:rPr>
          <w:rtl/>
        </w:rPr>
        <w:t xml:space="preserve">בחודש </w:t>
      </w:r>
      <w:bookmarkStart w:id="271" w:name="_ETM_Q2_250899"/>
      <w:bookmarkEnd w:id="271"/>
      <w:r>
        <w:rPr>
          <w:rtl/>
        </w:rPr>
        <w:t>ינואר</w:t>
      </w:r>
      <w:r>
        <w:rPr>
          <w:rFonts w:hint="cs"/>
          <w:rtl/>
        </w:rPr>
        <w:t>,</w:t>
      </w:r>
      <w:r>
        <w:rPr>
          <w:rtl/>
        </w:rPr>
        <w:t xml:space="preserve"> </w:t>
      </w:r>
      <w:bookmarkStart w:id="272" w:name="_ETM_Q2_251500"/>
      <w:bookmarkEnd w:id="272"/>
      <w:r>
        <w:rPr>
          <w:rtl/>
        </w:rPr>
        <w:t xml:space="preserve">פניתי </w:t>
      </w:r>
      <w:bookmarkStart w:id="273" w:name="_ETM_Q2_251920"/>
      <w:bookmarkStart w:id="274" w:name="_ETM_Q2_252340"/>
      <w:bookmarkEnd w:id="273"/>
      <w:bookmarkEnd w:id="274"/>
      <w:r>
        <w:rPr>
          <w:rFonts w:hint="cs"/>
          <w:rtl/>
        </w:rPr>
        <w:t xml:space="preserve">לשרת </w:t>
      </w:r>
      <w:r>
        <w:rPr>
          <w:rtl/>
        </w:rPr>
        <w:t xml:space="preserve">התחבורה </w:t>
      </w:r>
      <w:bookmarkStart w:id="275" w:name="_ETM_Q2_253329"/>
      <w:bookmarkEnd w:id="275"/>
      <w:r>
        <w:rPr>
          <w:rtl/>
        </w:rPr>
        <w:t xml:space="preserve">מירי </w:t>
      </w:r>
      <w:bookmarkStart w:id="276" w:name="_ETM_Q2_253659"/>
      <w:bookmarkEnd w:id="276"/>
      <w:r>
        <w:rPr>
          <w:rtl/>
        </w:rPr>
        <w:t xml:space="preserve">רגב </w:t>
      </w:r>
      <w:bookmarkStart w:id="277" w:name="_ETM_Q2_254409"/>
      <w:bookmarkEnd w:id="277"/>
      <w:r>
        <w:rPr>
          <w:rtl/>
        </w:rPr>
        <w:t xml:space="preserve">בכדי </w:t>
      </w:r>
      <w:bookmarkStart w:id="278" w:name="_ETM_Q2_254920"/>
      <w:bookmarkEnd w:id="278"/>
      <w:r>
        <w:rPr>
          <w:rtl/>
        </w:rPr>
        <w:t xml:space="preserve">לקבל </w:t>
      </w:r>
      <w:bookmarkStart w:id="279" w:name="_ETM_Q2_256060"/>
      <w:bookmarkStart w:id="280" w:name="_ETM_Q2_257800"/>
      <w:bookmarkEnd w:id="279"/>
      <w:bookmarkEnd w:id="280"/>
      <w:r>
        <w:rPr>
          <w:rtl/>
        </w:rPr>
        <w:t xml:space="preserve">ולהציב </w:t>
      </w:r>
      <w:bookmarkStart w:id="281" w:name="_ETM_Q2_258700"/>
      <w:bookmarkEnd w:id="281"/>
      <w:r>
        <w:rPr>
          <w:rtl/>
        </w:rPr>
        <w:t xml:space="preserve">רמזור </w:t>
      </w:r>
      <w:bookmarkStart w:id="282" w:name="_ETM_Q2_259630"/>
      <w:bookmarkEnd w:id="282"/>
      <w:r>
        <w:rPr>
          <w:rtl/>
        </w:rPr>
        <w:t xml:space="preserve">בכניסה </w:t>
      </w:r>
      <w:bookmarkStart w:id="283" w:name="_ETM_Q2_260350"/>
      <w:bookmarkEnd w:id="283"/>
      <w:r>
        <w:rPr>
          <w:rtl/>
        </w:rPr>
        <w:t>לי</w:t>
      </w:r>
      <w:r>
        <w:rPr>
          <w:rFonts w:hint="cs"/>
          <w:rtl/>
        </w:rPr>
        <w:t>י</w:t>
      </w:r>
      <w:r>
        <w:rPr>
          <w:rtl/>
        </w:rPr>
        <w:t xml:space="preserve">שוב </w:t>
      </w:r>
      <w:bookmarkStart w:id="284" w:name="_ETM_Q2_261429"/>
      <w:bookmarkEnd w:id="284"/>
      <w:r>
        <w:rPr>
          <w:rtl/>
        </w:rPr>
        <w:t xml:space="preserve">ולהסדיר </w:t>
      </w:r>
      <w:bookmarkStart w:id="285" w:name="_ETM_Q2_262240"/>
      <w:bookmarkEnd w:id="285"/>
      <w:r>
        <w:rPr>
          <w:rtl/>
        </w:rPr>
        <w:t xml:space="preserve">את </w:t>
      </w:r>
      <w:bookmarkStart w:id="286" w:name="_ETM_Q2_262390"/>
      <w:bookmarkEnd w:id="286"/>
      <w:r>
        <w:rPr>
          <w:rtl/>
        </w:rPr>
        <w:t xml:space="preserve">הכניסה </w:t>
      </w:r>
      <w:bookmarkStart w:id="287" w:name="_ETM_Q2_263020"/>
      <w:bookmarkEnd w:id="287"/>
      <w:r>
        <w:rPr>
          <w:rtl/>
        </w:rPr>
        <w:t xml:space="preserve">בצורה </w:t>
      </w:r>
      <w:bookmarkStart w:id="288" w:name="_ETM_Q2_263679"/>
      <w:bookmarkEnd w:id="288"/>
      <w:r>
        <w:rPr>
          <w:rtl/>
        </w:rPr>
        <w:t xml:space="preserve">מסודרת </w:t>
      </w:r>
      <w:bookmarkStart w:id="289" w:name="_ETM_Q2_264670"/>
      <w:bookmarkEnd w:id="289"/>
      <w:r>
        <w:rPr>
          <w:rtl/>
        </w:rPr>
        <w:t xml:space="preserve">שתבטיח </w:t>
      </w:r>
      <w:bookmarkStart w:id="290" w:name="_ETM_Q2_265420"/>
      <w:bookmarkEnd w:id="290"/>
      <w:r>
        <w:rPr>
          <w:rtl/>
        </w:rPr>
        <w:t xml:space="preserve">את </w:t>
      </w:r>
      <w:bookmarkStart w:id="291" w:name="_ETM_Q2_265600"/>
      <w:bookmarkEnd w:id="291"/>
      <w:r>
        <w:rPr>
          <w:rtl/>
        </w:rPr>
        <w:t xml:space="preserve">הביטחון </w:t>
      </w:r>
      <w:bookmarkStart w:id="292" w:name="_ETM_Q2_266259"/>
      <w:bookmarkEnd w:id="292"/>
      <w:r>
        <w:rPr>
          <w:rtl/>
        </w:rPr>
        <w:t xml:space="preserve">של </w:t>
      </w:r>
      <w:bookmarkStart w:id="293" w:name="_ETM_Q2_266499"/>
      <w:bookmarkEnd w:id="293"/>
      <w:r>
        <w:rPr>
          <w:rtl/>
        </w:rPr>
        <w:t>האנשים</w:t>
      </w:r>
      <w:r>
        <w:rPr>
          <w:rFonts w:hint="cs"/>
          <w:rtl/>
        </w:rPr>
        <w:t>.</w:t>
      </w:r>
      <w:r>
        <w:rPr>
          <w:rtl/>
        </w:rPr>
        <w:t xml:space="preserve"> </w:t>
      </w:r>
      <w:bookmarkStart w:id="294" w:name="_ETM_Q2_267429"/>
      <w:bookmarkEnd w:id="294"/>
      <w:r>
        <w:rPr>
          <w:rtl/>
        </w:rPr>
        <w:t xml:space="preserve">קיבלתי </w:t>
      </w:r>
      <w:bookmarkStart w:id="295" w:name="_ETM_Q2_268119"/>
      <w:bookmarkEnd w:id="295"/>
      <w:r>
        <w:rPr>
          <w:rtl/>
        </w:rPr>
        <w:t xml:space="preserve">תשובה </w:t>
      </w:r>
      <w:bookmarkStart w:id="296" w:name="_ETM_Q2_268719"/>
      <w:bookmarkEnd w:id="296"/>
      <w:r>
        <w:rPr>
          <w:rtl/>
        </w:rPr>
        <w:t xml:space="preserve">ממנה </w:t>
      </w:r>
      <w:bookmarkStart w:id="297" w:name="_ETM_Q2_269770"/>
      <w:bookmarkEnd w:id="297"/>
      <w:r>
        <w:rPr>
          <w:rtl/>
        </w:rPr>
        <w:t xml:space="preserve">בתחילת </w:t>
      </w:r>
      <w:bookmarkStart w:id="298" w:name="_ETM_Q2_270459"/>
      <w:bookmarkEnd w:id="298"/>
      <w:r>
        <w:rPr>
          <w:rtl/>
        </w:rPr>
        <w:t xml:space="preserve">השנה </w:t>
      </w:r>
      <w:bookmarkStart w:id="299" w:name="_ETM_Q2_271420"/>
      <w:bookmarkEnd w:id="299"/>
      <w:r>
        <w:rPr>
          <w:rtl/>
        </w:rPr>
        <w:t>ש</w:t>
      </w:r>
      <w:bookmarkStart w:id="300" w:name="_ETM_Q2_271929"/>
      <w:bookmarkEnd w:id="300"/>
      <w:r>
        <w:rPr>
          <w:rtl/>
        </w:rPr>
        <w:t xml:space="preserve">זה </w:t>
      </w:r>
      <w:bookmarkStart w:id="301" w:name="_ETM_Q2_272229"/>
      <w:bookmarkEnd w:id="301"/>
      <w:r>
        <w:rPr>
          <w:rtl/>
        </w:rPr>
        <w:t xml:space="preserve">נמצא </w:t>
      </w:r>
      <w:bookmarkStart w:id="302" w:name="_ETM_Q2_272799"/>
      <w:bookmarkEnd w:id="302"/>
      <w:r>
        <w:rPr>
          <w:rtl/>
        </w:rPr>
        <w:t xml:space="preserve">בדיוני </w:t>
      </w:r>
      <w:bookmarkStart w:id="303" w:name="_ETM_Q2_273399"/>
      <w:bookmarkEnd w:id="303"/>
      <w:r>
        <w:rPr>
          <w:rtl/>
        </w:rPr>
        <w:t xml:space="preserve">התקציב </w:t>
      </w:r>
      <w:bookmarkStart w:id="304" w:name="_ETM_Q2_274509"/>
      <w:bookmarkEnd w:id="304"/>
      <w:r>
        <w:rPr>
          <w:rtl/>
        </w:rPr>
        <w:t xml:space="preserve">ושזה </w:t>
      </w:r>
      <w:bookmarkStart w:id="305" w:name="_ETM_Q2_274990"/>
      <w:bookmarkEnd w:id="305"/>
      <w:r>
        <w:rPr>
          <w:rtl/>
        </w:rPr>
        <w:t xml:space="preserve">בתכנון </w:t>
      </w:r>
      <w:bookmarkStart w:id="306" w:name="_ETM_Q2_275679"/>
      <w:bookmarkEnd w:id="306"/>
      <w:r>
        <w:rPr>
          <w:rtl/>
        </w:rPr>
        <w:t xml:space="preserve">וצריך </w:t>
      </w:r>
      <w:bookmarkStart w:id="307" w:name="_ETM_Q2_276130"/>
      <w:bookmarkEnd w:id="307"/>
      <w:r>
        <w:rPr>
          <w:rtl/>
        </w:rPr>
        <w:t>לבצע</w:t>
      </w:r>
      <w:r>
        <w:rPr>
          <w:rFonts w:hint="cs"/>
          <w:rtl/>
        </w:rPr>
        <w:t>.</w:t>
      </w:r>
      <w:r>
        <w:rPr>
          <w:rtl/>
        </w:rPr>
        <w:t xml:space="preserve"> </w:t>
      </w:r>
      <w:bookmarkStart w:id="308" w:name="_ETM_Q2_277060"/>
      <w:bookmarkEnd w:id="308"/>
      <w:r>
        <w:rPr>
          <w:rtl/>
        </w:rPr>
        <w:t xml:space="preserve">עד </w:t>
      </w:r>
      <w:bookmarkStart w:id="309" w:name="_ETM_Q2_277390"/>
      <w:bookmarkEnd w:id="309"/>
      <w:r>
        <w:rPr>
          <w:rtl/>
        </w:rPr>
        <w:t xml:space="preserve">היום </w:t>
      </w:r>
      <w:bookmarkStart w:id="310" w:name="_ETM_Q2_277929"/>
      <w:bookmarkEnd w:id="310"/>
      <w:r>
        <w:rPr>
          <w:rtl/>
        </w:rPr>
        <w:t xml:space="preserve">לא </w:t>
      </w:r>
      <w:bookmarkStart w:id="311" w:name="_ETM_Q2_278170"/>
      <w:bookmarkEnd w:id="311"/>
      <w:r>
        <w:rPr>
          <w:rtl/>
        </w:rPr>
        <w:t xml:space="preserve">נעשה </w:t>
      </w:r>
      <w:bookmarkStart w:id="312" w:name="_ETM_Q2_278770"/>
      <w:bookmarkEnd w:id="312"/>
      <w:r>
        <w:rPr>
          <w:rtl/>
        </w:rPr>
        <w:t xml:space="preserve">שום </w:t>
      </w:r>
      <w:bookmarkStart w:id="313" w:name="_ETM_Q2_279130"/>
      <w:bookmarkEnd w:id="313"/>
      <w:r>
        <w:rPr>
          <w:rtl/>
        </w:rPr>
        <w:t>דבר</w:t>
      </w:r>
      <w:r>
        <w:rPr>
          <w:rFonts w:hint="cs"/>
          <w:rtl/>
        </w:rPr>
        <w:t>,</w:t>
      </w:r>
      <w:r>
        <w:rPr>
          <w:rtl/>
        </w:rPr>
        <w:t xml:space="preserve"> </w:t>
      </w:r>
      <w:bookmarkStart w:id="314" w:name="_ETM_Q2_279819"/>
      <w:bookmarkEnd w:id="314"/>
      <w:r>
        <w:rPr>
          <w:rtl/>
        </w:rPr>
        <w:t xml:space="preserve">ואנשים </w:t>
      </w:r>
      <w:bookmarkStart w:id="315" w:name="_ETM_Q2_280630"/>
      <w:bookmarkEnd w:id="315"/>
      <w:r>
        <w:rPr>
          <w:rtl/>
        </w:rPr>
        <w:t xml:space="preserve">ממשיכים </w:t>
      </w:r>
      <w:bookmarkStart w:id="316" w:name="_ETM_Q2_281409"/>
      <w:bookmarkEnd w:id="316"/>
      <w:r>
        <w:rPr>
          <w:rtl/>
        </w:rPr>
        <w:t xml:space="preserve">להיפגע </w:t>
      </w:r>
      <w:bookmarkStart w:id="317" w:name="_ETM_Q2_282600"/>
      <w:bookmarkEnd w:id="317"/>
      <w:r>
        <w:rPr>
          <w:rtl/>
        </w:rPr>
        <w:t xml:space="preserve">שם </w:t>
      </w:r>
      <w:bookmarkStart w:id="318" w:name="_ETM_Q2_283079"/>
      <w:bookmarkEnd w:id="318"/>
      <w:r>
        <w:rPr>
          <w:rtl/>
        </w:rPr>
        <w:t>בצומת</w:t>
      </w:r>
      <w:r>
        <w:rPr>
          <w:rFonts w:hint="cs"/>
          <w:rtl/>
        </w:rPr>
        <w:t>.</w:t>
      </w:r>
      <w:bookmarkStart w:id="319" w:name="_ETM_Q2_283458"/>
      <w:bookmarkEnd w:id="319"/>
    </w:p>
    <w:p w:rsidR="003F75F6" w:rsidRDefault="003F75F6" w:rsidP="004E547C">
      <w:pPr>
        <w:rPr>
          <w:rtl/>
        </w:rPr>
      </w:pPr>
      <w:bookmarkStart w:id="320" w:name="_ETM_Q2_283529"/>
      <w:bookmarkStart w:id="321" w:name="_ETM_Q2_283554"/>
      <w:bookmarkEnd w:id="320"/>
      <w:bookmarkEnd w:id="321"/>
    </w:p>
    <w:p w:rsidR="003F75F6" w:rsidRDefault="003F75F6" w:rsidP="001C64C6">
      <w:pPr>
        <w:rPr>
          <w:rtl/>
        </w:rPr>
      </w:pPr>
      <w:bookmarkStart w:id="322" w:name="_ETM_Q2_283642"/>
      <w:bookmarkEnd w:id="322"/>
      <w:r>
        <w:rPr>
          <w:rtl/>
        </w:rPr>
        <w:t xml:space="preserve"> </w:t>
      </w:r>
      <w:bookmarkStart w:id="323" w:name="_ETM_Q2_283740"/>
      <w:bookmarkEnd w:id="323"/>
      <w:r>
        <w:rPr>
          <w:rtl/>
        </w:rPr>
        <w:t xml:space="preserve">אני </w:t>
      </w:r>
      <w:bookmarkStart w:id="324" w:name="_ETM_Q2_283979"/>
      <w:bookmarkEnd w:id="324"/>
      <w:r>
        <w:rPr>
          <w:rtl/>
        </w:rPr>
        <w:t xml:space="preserve">פונה </w:t>
      </w:r>
      <w:bookmarkStart w:id="325" w:name="_ETM_Q2_284490"/>
      <w:bookmarkEnd w:id="325"/>
      <w:r>
        <w:rPr>
          <w:rtl/>
        </w:rPr>
        <w:t xml:space="preserve">אליך </w:t>
      </w:r>
      <w:bookmarkStart w:id="326" w:name="_ETM_Q2_285030"/>
      <w:bookmarkEnd w:id="326"/>
      <w:r>
        <w:rPr>
          <w:rtl/>
        </w:rPr>
        <w:t xml:space="preserve">וגם </w:t>
      </w:r>
      <w:bookmarkStart w:id="327" w:name="_ETM_Q2_285829"/>
      <w:bookmarkStart w:id="328" w:name="_ETM_Q2_286340"/>
      <w:bookmarkEnd w:id="327"/>
      <w:bookmarkEnd w:id="328"/>
      <w:r>
        <w:rPr>
          <w:rFonts w:hint="cs"/>
          <w:rtl/>
        </w:rPr>
        <w:t xml:space="preserve">לשרת </w:t>
      </w:r>
      <w:r>
        <w:rPr>
          <w:rtl/>
        </w:rPr>
        <w:t xml:space="preserve">התחבורה </w:t>
      </w:r>
      <w:bookmarkStart w:id="329" w:name="_ETM_Q2_287450"/>
      <w:bookmarkEnd w:id="329"/>
      <w:r>
        <w:rPr>
          <w:rFonts w:hint="cs"/>
          <w:rtl/>
        </w:rPr>
        <w:t xml:space="preserve">– </w:t>
      </w:r>
      <w:r>
        <w:rPr>
          <w:rtl/>
        </w:rPr>
        <w:t xml:space="preserve">להציב </w:t>
      </w:r>
      <w:bookmarkStart w:id="330" w:name="_ETM_Q2_288439"/>
      <w:bookmarkEnd w:id="330"/>
      <w:r>
        <w:rPr>
          <w:rtl/>
        </w:rPr>
        <w:t xml:space="preserve">רמזור </w:t>
      </w:r>
      <w:bookmarkStart w:id="331" w:name="_ETM_Q2_289159"/>
      <w:bookmarkEnd w:id="331"/>
      <w:r>
        <w:rPr>
          <w:rtl/>
        </w:rPr>
        <w:t xml:space="preserve">בכניסה </w:t>
      </w:r>
      <w:r>
        <w:rPr>
          <w:rFonts w:hint="cs"/>
          <w:rtl/>
        </w:rPr>
        <w:t>לי</w:t>
      </w:r>
      <w:r>
        <w:rPr>
          <w:rtl/>
        </w:rPr>
        <w:t>ישוב</w:t>
      </w:r>
      <w:r>
        <w:rPr>
          <w:rFonts w:hint="cs"/>
          <w:rtl/>
        </w:rPr>
        <w:t xml:space="preserve"> אבו תלול, </w:t>
      </w:r>
      <w:bookmarkStart w:id="332" w:name="_ETM_Q2_290899"/>
      <w:bookmarkStart w:id="333" w:name="_ETM_Q2_291469"/>
      <w:bookmarkEnd w:id="332"/>
      <w:bookmarkEnd w:id="333"/>
      <w:r>
        <w:rPr>
          <w:rtl/>
        </w:rPr>
        <w:t xml:space="preserve">ולהסדיר </w:t>
      </w:r>
      <w:bookmarkStart w:id="334" w:name="_ETM_Q2_292369"/>
      <w:bookmarkEnd w:id="334"/>
      <w:r>
        <w:rPr>
          <w:rtl/>
        </w:rPr>
        <w:t xml:space="preserve">את </w:t>
      </w:r>
      <w:bookmarkStart w:id="335" w:name="_ETM_Q2_292520"/>
      <w:bookmarkEnd w:id="335"/>
      <w:r>
        <w:rPr>
          <w:rtl/>
        </w:rPr>
        <w:t xml:space="preserve">הכניסה </w:t>
      </w:r>
      <w:bookmarkStart w:id="336" w:name="_ETM_Q2_293179"/>
      <w:bookmarkEnd w:id="336"/>
      <w:r>
        <w:rPr>
          <w:rtl/>
        </w:rPr>
        <w:t>לי</w:t>
      </w:r>
      <w:r>
        <w:rPr>
          <w:rFonts w:hint="cs"/>
          <w:rtl/>
        </w:rPr>
        <w:t>י</w:t>
      </w:r>
      <w:r>
        <w:rPr>
          <w:rtl/>
        </w:rPr>
        <w:t>שוב</w:t>
      </w:r>
      <w:r>
        <w:rPr>
          <w:rFonts w:hint="cs"/>
          <w:rtl/>
        </w:rPr>
        <w:t>,</w:t>
      </w:r>
      <w:r>
        <w:rPr>
          <w:rtl/>
        </w:rPr>
        <w:t xml:space="preserve"> </w:t>
      </w:r>
      <w:bookmarkStart w:id="337" w:name="_ETM_Q2_294049"/>
      <w:bookmarkEnd w:id="337"/>
      <w:r>
        <w:rPr>
          <w:rtl/>
        </w:rPr>
        <w:t xml:space="preserve">כי </w:t>
      </w:r>
      <w:bookmarkStart w:id="338" w:name="_ETM_Q2_294259"/>
      <w:bookmarkStart w:id="339" w:name="_ETM_Q2_294530"/>
      <w:bookmarkEnd w:id="338"/>
      <w:bookmarkEnd w:id="339"/>
      <w:r>
        <w:rPr>
          <w:rtl/>
        </w:rPr>
        <w:t xml:space="preserve">שם </w:t>
      </w:r>
      <w:bookmarkStart w:id="340" w:name="_ETM_Q2_294920"/>
      <w:bookmarkEnd w:id="340"/>
      <w:r>
        <w:rPr>
          <w:rFonts w:hint="cs"/>
          <w:rtl/>
        </w:rPr>
        <w:t xml:space="preserve">גם </w:t>
      </w:r>
      <w:r>
        <w:rPr>
          <w:rtl/>
        </w:rPr>
        <w:t xml:space="preserve">לומדים </w:t>
      </w:r>
      <w:bookmarkStart w:id="341" w:name="_ETM_Q2_295460"/>
      <w:bookmarkEnd w:id="341"/>
      <w:r>
        <w:rPr>
          <w:rtl/>
        </w:rPr>
        <w:t>כ</w:t>
      </w:r>
      <w:r>
        <w:rPr>
          <w:rFonts w:hint="cs"/>
          <w:rtl/>
        </w:rPr>
        <w:t xml:space="preserve">-5,000 </w:t>
      </w:r>
      <w:bookmarkStart w:id="342" w:name="_ETM_Q2_296420"/>
      <w:bookmarkEnd w:id="342"/>
      <w:r>
        <w:rPr>
          <w:rtl/>
        </w:rPr>
        <w:t xml:space="preserve">תלמידים </w:t>
      </w:r>
      <w:bookmarkStart w:id="343" w:name="_ETM_Q2_297409"/>
      <w:bookmarkEnd w:id="343"/>
      <w:r>
        <w:rPr>
          <w:rtl/>
        </w:rPr>
        <w:t xml:space="preserve">וגם </w:t>
      </w:r>
      <w:bookmarkStart w:id="344" w:name="_ETM_Q2_298039"/>
      <w:bookmarkEnd w:id="344"/>
      <w:r>
        <w:rPr>
          <w:rtl/>
        </w:rPr>
        <w:t xml:space="preserve">יש </w:t>
      </w:r>
      <w:bookmarkStart w:id="345" w:name="_ETM_Q2_298490"/>
      <w:bookmarkEnd w:id="345"/>
      <w:r>
        <w:rPr>
          <w:rtl/>
        </w:rPr>
        <w:t>ה</w:t>
      </w:r>
      <w:r>
        <w:rPr>
          <w:rFonts w:hint="cs"/>
          <w:rtl/>
        </w:rPr>
        <w:t>י</w:t>
      </w:r>
      <w:r>
        <w:rPr>
          <w:rtl/>
        </w:rPr>
        <w:t xml:space="preserve">עדר </w:t>
      </w:r>
      <w:bookmarkStart w:id="346" w:name="_ETM_Q2_298969"/>
      <w:bookmarkEnd w:id="346"/>
      <w:r>
        <w:rPr>
          <w:rtl/>
        </w:rPr>
        <w:t>תשתיות</w:t>
      </w:r>
      <w:r>
        <w:rPr>
          <w:rFonts w:hint="cs"/>
          <w:rtl/>
        </w:rPr>
        <w:t>.</w:t>
      </w:r>
      <w:r>
        <w:rPr>
          <w:rtl/>
        </w:rPr>
        <w:t xml:space="preserve"> </w:t>
      </w:r>
      <w:bookmarkStart w:id="347" w:name="_ETM_Q2_299689"/>
      <w:bookmarkEnd w:id="347"/>
      <w:r>
        <w:rPr>
          <w:rtl/>
        </w:rPr>
        <w:t xml:space="preserve">תודה </w:t>
      </w:r>
      <w:bookmarkStart w:id="348" w:name="_ETM_Q2_299929"/>
      <w:bookmarkEnd w:id="348"/>
      <w:r>
        <w:rPr>
          <w:rtl/>
        </w:rPr>
        <w:t>רבה</w:t>
      </w:r>
      <w:r>
        <w:rPr>
          <w:rFonts w:hint="cs"/>
          <w:rtl/>
        </w:rPr>
        <w:t>.</w:t>
      </w:r>
    </w:p>
    <w:p w:rsidR="003F75F6" w:rsidRDefault="003F75F6" w:rsidP="004E547C">
      <w:pPr>
        <w:ind w:firstLine="0"/>
        <w:rPr>
          <w:rtl/>
        </w:rPr>
      </w:pPr>
      <w:bookmarkStart w:id="349" w:name="_ETM_Q2_299280"/>
      <w:bookmarkStart w:id="350" w:name="_ETM_Q2_299840"/>
      <w:bookmarkStart w:id="351" w:name="_ETM_Q2_299898"/>
      <w:bookmarkEnd w:id="349"/>
      <w:bookmarkEnd w:id="350"/>
      <w:bookmarkEnd w:id="351"/>
    </w:p>
    <w:p w:rsidR="003F75F6" w:rsidRDefault="003F75F6" w:rsidP="004E547C">
      <w:pPr>
        <w:pStyle w:val="af6"/>
        <w:keepNext/>
        <w:rPr>
          <w:rtl/>
        </w:rPr>
      </w:pPr>
      <w:r w:rsidRPr="000549E5">
        <w:rPr>
          <w:rStyle w:val="TagStyle"/>
          <w:rtl/>
        </w:rPr>
        <w:t xml:space="preserve"> &lt;&lt; יור &gt;&gt;</w:t>
      </w:r>
      <w:r w:rsidRPr="00CE0CB0">
        <w:rPr>
          <w:rStyle w:val="TagStyle"/>
          <w:rtl/>
        </w:rPr>
        <w:t xml:space="preserve"> </w:t>
      </w:r>
      <w:r>
        <w:rPr>
          <w:rtl/>
        </w:rPr>
        <w:t>היו"ר אמיר אוחנה:</w:t>
      </w:r>
      <w:r w:rsidRPr="00CE0CB0">
        <w:rPr>
          <w:rStyle w:val="TagStyle"/>
          <w:rtl/>
        </w:rPr>
        <w:t xml:space="preserve"> </w:t>
      </w:r>
      <w:r w:rsidRPr="000549E5">
        <w:rPr>
          <w:rStyle w:val="TagStyle"/>
          <w:rtl/>
        </w:rPr>
        <w:t>&lt;&lt; יור &gt;&gt;</w:t>
      </w:r>
      <w:r>
        <w:rPr>
          <w:rtl/>
        </w:rPr>
        <w:t xml:space="preserve">  </w:t>
      </w:r>
    </w:p>
    <w:p w:rsidR="003F75F6" w:rsidRPr="00CE0CB0" w:rsidRDefault="003F75F6" w:rsidP="00CC71F7">
      <w:pPr>
        <w:rPr>
          <w:rtl/>
        </w:rPr>
      </w:pPr>
      <w:bookmarkStart w:id="352" w:name="_ETM_Q2_300950"/>
      <w:bookmarkEnd w:id="352"/>
    </w:p>
    <w:p w:rsidR="003F75F6" w:rsidRDefault="003F75F6" w:rsidP="001C64C6">
      <w:pPr>
        <w:rPr>
          <w:rtl/>
        </w:rPr>
      </w:pPr>
      <w:bookmarkStart w:id="353" w:name="_ETM_Q2_299389"/>
      <w:bookmarkStart w:id="354" w:name="_ETM_Q2_299408"/>
      <w:bookmarkStart w:id="355" w:name="_ETM_Q2_299466"/>
      <w:bookmarkEnd w:id="353"/>
      <w:bookmarkEnd w:id="354"/>
      <w:bookmarkEnd w:id="355"/>
      <w:r>
        <w:rPr>
          <w:rtl/>
        </w:rPr>
        <w:t xml:space="preserve"> </w:t>
      </w:r>
      <w:bookmarkStart w:id="356" w:name="_ETM_Q2_301130"/>
      <w:bookmarkEnd w:id="356"/>
      <w:r>
        <w:rPr>
          <w:rtl/>
        </w:rPr>
        <w:t xml:space="preserve">תודה </w:t>
      </w:r>
      <w:bookmarkStart w:id="357" w:name="_ETM_Q2_301370"/>
      <w:bookmarkEnd w:id="357"/>
      <w:r>
        <w:rPr>
          <w:rtl/>
        </w:rPr>
        <w:t xml:space="preserve">רבה </w:t>
      </w:r>
      <w:bookmarkStart w:id="358" w:name="_ETM_Q2_301550"/>
      <w:bookmarkEnd w:id="358"/>
      <w:r>
        <w:rPr>
          <w:rtl/>
        </w:rPr>
        <w:t>לאדוני</w:t>
      </w:r>
      <w:r>
        <w:rPr>
          <w:rFonts w:hint="cs"/>
          <w:rtl/>
        </w:rPr>
        <w:t>.</w:t>
      </w:r>
    </w:p>
    <w:p w:rsidR="003F75F6" w:rsidRDefault="003F75F6" w:rsidP="004E547C">
      <w:pPr>
        <w:rPr>
          <w:rtl/>
        </w:rPr>
      </w:pPr>
    </w:p>
    <w:p w:rsidR="003F75F6" w:rsidRDefault="003F75F6" w:rsidP="004E547C">
      <w:pPr>
        <w:rPr>
          <w:rtl/>
        </w:rPr>
      </w:pPr>
    </w:p>
    <w:p w:rsidR="003F75F6" w:rsidRDefault="003F75F6" w:rsidP="004E547C">
      <w:pPr>
        <w:pStyle w:val="a6"/>
        <w:rPr>
          <w:rtl/>
        </w:rPr>
      </w:pPr>
      <w:bookmarkStart w:id="359" w:name="ET_hatsach_641404_1"/>
      <w:r w:rsidRPr="000549E5">
        <w:rPr>
          <w:rStyle w:val="TagStyle"/>
          <w:rtl/>
        </w:rPr>
        <w:t>&lt;&lt; הצח &gt;&gt;</w:t>
      </w:r>
      <w:r w:rsidRPr="00EB76D4">
        <w:rPr>
          <w:rStyle w:val="TagStyle"/>
          <w:rtl/>
        </w:rPr>
        <w:t xml:space="preserve"> </w:t>
      </w:r>
      <w:bookmarkStart w:id="360" w:name="_Toc151403509"/>
      <w:bookmarkStart w:id="361" w:name="_Toc151407462"/>
      <w:bookmarkStart w:id="362" w:name="_Toc151408041"/>
      <w:r>
        <w:rPr>
          <w:rtl/>
        </w:rPr>
        <w:t>הצעת חוק הסמכת צבא הגנה לישראל ושירות הביטחון הכללי לביצוע חדירה לחומר מחשב המשמש להפעלת מצלמה נייחת ופעולה בו (הוראת שעה – חרבות ברזל), התשפ"ד</w:t>
      </w:r>
      <w:r>
        <w:rPr>
          <w:rFonts w:hint="cs"/>
          <w:rtl/>
        </w:rPr>
        <w:t>–</w:t>
      </w:r>
      <w:r>
        <w:rPr>
          <w:rtl/>
        </w:rPr>
        <w:t>2023</w:t>
      </w:r>
      <w:bookmarkEnd w:id="360"/>
      <w:bookmarkEnd w:id="361"/>
      <w:bookmarkEnd w:id="362"/>
      <w:r w:rsidRPr="00EB76D4">
        <w:rPr>
          <w:rStyle w:val="TagStyle"/>
          <w:rtl/>
        </w:rPr>
        <w:t xml:space="preserve"> </w:t>
      </w:r>
      <w:r w:rsidRPr="000549E5">
        <w:rPr>
          <w:rStyle w:val="TagStyle"/>
          <w:rtl/>
        </w:rPr>
        <w:t>&lt;&lt; הצח &gt;&gt;</w:t>
      </w:r>
      <w:r>
        <w:rPr>
          <w:rtl/>
        </w:rPr>
        <w:t xml:space="preserve">  </w:t>
      </w:r>
      <w:bookmarkEnd w:id="359"/>
    </w:p>
    <w:p w:rsidR="003F75F6" w:rsidRDefault="003F75F6" w:rsidP="00CC71F7">
      <w:pPr>
        <w:rPr>
          <w:rtl/>
        </w:rPr>
      </w:pPr>
      <w:r w:rsidRPr="003E3326">
        <w:rPr>
          <w:rFonts w:hint="cs"/>
          <w:rtl/>
        </w:rPr>
        <w:t>[רשומות (הצעות חוק, חוב'</w:t>
      </w:r>
      <w:r>
        <w:rPr>
          <w:rFonts w:hint="cs"/>
          <w:b/>
          <w:bCs/>
          <w:rtl/>
        </w:rPr>
        <w:t xml:space="preserve"> </w:t>
      </w:r>
      <w:r>
        <w:rPr>
          <w:rFonts w:hint="cs"/>
          <w:rtl/>
        </w:rPr>
        <w:t>מ/1680).]</w:t>
      </w:r>
    </w:p>
    <w:p w:rsidR="003F75F6" w:rsidRDefault="003F75F6" w:rsidP="004E547C">
      <w:pPr>
        <w:pStyle w:val="-0"/>
        <w:rPr>
          <w:rtl/>
        </w:rPr>
      </w:pPr>
      <w:r>
        <w:rPr>
          <w:rtl/>
        </w:rPr>
        <w:t>(קריאה ראשונה)</w:t>
      </w:r>
    </w:p>
    <w:p w:rsidR="003F75F6" w:rsidRDefault="003F75F6" w:rsidP="004E547C">
      <w:pPr>
        <w:ind w:firstLine="0"/>
        <w:rPr>
          <w:rtl/>
        </w:rPr>
      </w:pPr>
    </w:p>
    <w:p w:rsidR="003F75F6" w:rsidRDefault="003F75F6" w:rsidP="004E547C">
      <w:pPr>
        <w:pStyle w:val="af6"/>
        <w:keepNext/>
        <w:rPr>
          <w:rtl/>
        </w:rPr>
      </w:pPr>
      <w:bookmarkStart w:id="363" w:name="ET_yor_6423_2"/>
      <w:r w:rsidRPr="000549E5">
        <w:rPr>
          <w:rStyle w:val="TagStyle"/>
          <w:rtl/>
        </w:rPr>
        <w:t xml:space="preserve"> &lt;&lt; יור &gt;&gt;</w:t>
      </w:r>
      <w:r w:rsidRPr="00EB76D4">
        <w:rPr>
          <w:rStyle w:val="TagStyle"/>
          <w:rtl/>
        </w:rPr>
        <w:t xml:space="preserve"> </w:t>
      </w:r>
      <w:r>
        <w:rPr>
          <w:rtl/>
        </w:rPr>
        <w:t>היו"ר אמיר אוחנה:</w:t>
      </w:r>
      <w:r w:rsidRPr="00EB76D4">
        <w:rPr>
          <w:rStyle w:val="TagStyle"/>
          <w:rtl/>
        </w:rPr>
        <w:t xml:space="preserve"> </w:t>
      </w:r>
      <w:r w:rsidRPr="000549E5">
        <w:rPr>
          <w:rStyle w:val="TagStyle"/>
          <w:rtl/>
        </w:rPr>
        <w:t>&lt;&lt; יור &gt;&gt;</w:t>
      </w:r>
      <w:r>
        <w:rPr>
          <w:rtl/>
        </w:rPr>
        <w:t xml:space="preserve">  </w:t>
      </w:r>
      <w:bookmarkEnd w:id="363"/>
    </w:p>
    <w:p w:rsidR="003F75F6" w:rsidRDefault="003F75F6" w:rsidP="00CC71F7">
      <w:pPr>
        <w:rPr>
          <w:rtl/>
          <w:lang w:eastAsia="he-IL"/>
        </w:rPr>
      </w:pPr>
    </w:p>
    <w:p w:rsidR="003F75F6" w:rsidRDefault="003F75F6" w:rsidP="00CC71F7">
      <w:pPr>
        <w:rPr>
          <w:rtl/>
        </w:rPr>
      </w:pPr>
      <w:r>
        <w:rPr>
          <w:rtl/>
        </w:rPr>
        <w:t xml:space="preserve">הנושא </w:t>
      </w:r>
      <w:bookmarkStart w:id="364" w:name="_ETM_Q2_302330"/>
      <w:bookmarkEnd w:id="364"/>
      <w:r>
        <w:rPr>
          <w:rtl/>
        </w:rPr>
        <w:t xml:space="preserve">הבא </w:t>
      </w:r>
      <w:bookmarkStart w:id="365" w:name="_ETM_Q2_302540"/>
      <w:bookmarkEnd w:id="365"/>
      <w:r>
        <w:rPr>
          <w:rtl/>
        </w:rPr>
        <w:t xml:space="preserve">על </w:t>
      </w:r>
      <w:bookmarkStart w:id="366" w:name="_ETM_Q2_302630"/>
      <w:bookmarkEnd w:id="366"/>
      <w:r>
        <w:rPr>
          <w:rtl/>
        </w:rPr>
        <w:t>סדר</w:t>
      </w:r>
      <w:r>
        <w:rPr>
          <w:rFonts w:hint="cs"/>
          <w:rtl/>
        </w:rPr>
        <w:t>-</w:t>
      </w:r>
      <w:bookmarkStart w:id="367" w:name="_ETM_Q2_302930"/>
      <w:bookmarkEnd w:id="367"/>
      <w:r>
        <w:rPr>
          <w:rtl/>
        </w:rPr>
        <w:t xml:space="preserve">היום </w:t>
      </w:r>
      <w:bookmarkStart w:id="368" w:name="_ETM_Q2_303170"/>
      <w:bookmarkEnd w:id="368"/>
      <w:r w:rsidR="00CC71F7">
        <w:rPr>
          <w:rFonts w:hint="cs"/>
          <w:rtl/>
        </w:rPr>
        <w:t xml:space="preserve">– </w:t>
      </w:r>
      <w:r>
        <w:rPr>
          <w:rtl/>
        </w:rPr>
        <w:t xml:space="preserve">הצעת </w:t>
      </w:r>
      <w:bookmarkStart w:id="369" w:name="_ETM_Q2_303500"/>
      <w:bookmarkEnd w:id="369"/>
      <w:r>
        <w:rPr>
          <w:rtl/>
        </w:rPr>
        <w:t xml:space="preserve">חוק </w:t>
      </w:r>
      <w:bookmarkStart w:id="370" w:name="_ETM_Q2_303770"/>
      <w:bookmarkEnd w:id="370"/>
      <w:r>
        <w:rPr>
          <w:rtl/>
        </w:rPr>
        <w:t xml:space="preserve">הסמכת </w:t>
      </w:r>
      <w:bookmarkStart w:id="371" w:name="_ETM_Q2_304430"/>
      <w:bookmarkEnd w:id="371"/>
      <w:r>
        <w:rPr>
          <w:rtl/>
        </w:rPr>
        <w:t xml:space="preserve">צבא </w:t>
      </w:r>
      <w:bookmarkStart w:id="372" w:name="_ETM_Q2_304760"/>
      <w:bookmarkEnd w:id="372"/>
      <w:r>
        <w:rPr>
          <w:rtl/>
        </w:rPr>
        <w:t xml:space="preserve">ההגנה </w:t>
      </w:r>
      <w:bookmarkStart w:id="373" w:name="_ETM_Q2_305150"/>
      <w:bookmarkEnd w:id="373"/>
      <w:r>
        <w:rPr>
          <w:rtl/>
        </w:rPr>
        <w:t xml:space="preserve">לישראל </w:t>
      </w:r>
      <w:bookmarkStart w:id="374" w:name="_ETM_Q2_305630"/>
      <w:bookmarkEnd w:id="374"/>
      <w:r>
        <w:rPr>
          <w:rtl/>
        </w:rPr>
        <w:t xml:space="preserve">ושירות </w:t>
      </w:r>
      <w:bookmarkStart w:id="375" w:name="_ETM_Q2_306050"/>
      <w:bookmarkEnd w:id="375"/>
      <w:r>
        <w:rPr>
          <w:rtl/>
        </w:rPr>
        <w:t xml:space="preserve">הביטחון </w:t>
      </w:r>
      <w:bookmarkStart w:id="376" w:name="_ETM_Q2_306470"/>
      <w:bookmarkEnd w:id="376"/>
      <w:r>
        <w:rPr>
          <w:rtl/>
        </w:rPr>
        <w:t xml:space="preserve">הכללי </w:t>
      </w:r>
      <w:bookmarkStart w:id="377" w:name="_ETM_Q2_306800"/>
      <w:bookmarkEnd w:id="377"/>
      <w:r>
        <w:rPr>
          <w:rtl/>
        </w:rPr>
        <w:t xml:space="preserve">לביצוע </w:t>
      </w:r>
      <w:bookmarkStart w:id="378" w:name="_ETM_Q2_307430"/>
      <w:bookmarkEnd w:id="378"/>
      <w:r>
        <w:rPr>
          <w:rtl/>
        </w:rPr>
        <w:t xml:space="preserve">חדירה </w:t>
      </w:r>
      <w:bookmarkStart w:id="379" w:name="_ETM_Q2_308060"/>
      <w:bookmarkEnd w:id="379"/>
      <w:r>
        <w:rPr>
          <w:rtl/>
        </w:rPr>
        <w:t xml:space="preserve">לחומר </w:t>
      </w:r>
      <w:bookmarkStart w:id="380" w:name="_ETM_Q2_308510"/>
      <w:bookmarkEnd w:id="380"/>
      <w:r>
        <w:rPr>
          <w:rtl/>
        </w:rPr>
        <w:t xml:space="preserve">מחשב </w:t>
      </w:r>
      <w:bookmarkStart w:id="381" w:name="_ETM_Q2_309380"/>
      <w:bookmarkEnd w:id="381"/>
      <w:r>
        <w:rPr>
          <w:rtl/>
        </w:rPr>
        <w:t xml:space="preserve">המשמש </w:t>
      </w:r>
      <w:bookmarkStart w:id="382" w:name="_ETM_Q2_309980"/>
      <w:bookmarkEnd w:id="382"/>
      <w:r>
        <w:rPr>
          <w:rtl/>
        </w:rPr>
        <w:t xml:space="preserve">להפעלת </w:t>
      </w:r>
      <w:bookmarkStart w:id="383" w:name="_ETM_Q2_310490"/>
      <w:bookmarkEnd w:id="383"/>
      <w:r>
        <w:rPr>
          <w:rtl/>
        </w:rPr>
        <w:t>מצלמה</w:t>
      </w:r>
      <w:r>
        <w:rPr>
          <w:rFonts w:hint="cs"/>
          <w:rtl/>
        </w:rPr>
        <w:t xml:space="preserve"> נייחת </w:t>
      </w:r>
      <w:bookmarkStart w:id="384" w:name="_ETM_Q2_310073"/>
      <w:bookmarkStart w:id="385" w:name="_ETM_Q2_311630"/>
      <w:bookmarkEnd w:id="384"/>
      <w:bookmarkEnd w:id="385"/>
      <w:r>
        <w:rPr>
          <w:rtl/>
        </w:rPr>
        <w:t xml:space="preserve">ופעולה </w:t>
      </w:r>
      <w:bookmarkStart w:id="386" w:name="_ETM_Q2_312740"/>
      <w:bookmarkEnd w:id="386"/>
      <w:r>
        <w:rPr>
          <w:rtl/>
        </w:rPr>
        <w:t xml:space="preserve">בו </w:t>
      </w:r>
      <w:bookmarkStart w:id="387" w:name="_ETM_Q2_313630"/>
      <w:bookmarkEnd w:id="387"/>
      <w:r>
        <w:rPr>
          <w:rFonts w:hint="cs"/>
          <w:rtl/>
        </w:rPr>
        <w:t>(</w:t>
      </w:r>
      <w:r>
        <w:rPr>
          <w:rtl/>
        </w:rPr>
        <w:t xml:space="preserve">הוראת </w:t>
      </w:r>
      <w:bookmarkStart w:id="388" w:name="_ETM_Q2_314080"/>
      <w:bookmarkEnd w:id="388"/>
      <w:r>
        <w:rPr>
          <w:rtl/>
        </w:rPr>
        <w:t>שעה</w:t>
      </w:r>
      <w:r>
        <w:rPr>
          <w:rFonts w:hint="cs"/>
          <w:rtl/>
        </w:rPr>
        <w:t xml:space="preserve"> </w:t>
      </w:r>
      <w:r>
        <w:rPr>
          <w:rFonts w:hint="eastAsia"/>
        </w:rPr>
        <w:t>–</w:t>
      </w:r>
      <w:r>
        <w:rPr>
          <w:rtl/>
        </w:rPr>
        <w:t xml:space="preserve"> </w:t>
      </w:r>
      <w:bookmarkStart w:id="389" w:name="_ETM_Q2_314560"/>
      <w:bookmarkEnd w:id="389"/>
      <w:r>
        <w:rPr>
          <w:rtl/>
        </w:rPr>
        <w:t xml:space="preserve">חרבות </w:t>
      </w:r>
      <w:bookmarkStart w:id="390" w:name="_ETM_Q2_315040"/>
      <w:bookmarkEnd w:id="390"/>
      <w:r>
        <w:rPr>
          <w:rtl/>
        </w:rPr>
        <w:t>ברזל</w:t>
      </w:r>
      <w:r>
        <w:rPr>
          <w:rFonts w:hint="cs"/>
          <w:rtl/>
        </w:rPr>
        <w:t xml:space="preserve">), </w:t>
      </w:r>
      <w:bookmarkStart w:id="391" w:name="_ETM_Q2_315490"/>
      <w:bookmarkEnd w:id="391"/>
      <w:r>
        <w:rPr>
          <w:rtl/>
        </w:rPr>
        <w:t>התשפ"ד</w:t>
      </w:r>
      <w:r>
        <w:rPr>
          <w:rFonts w:hint="cs"/>
          <w:rtl/>
        </w:rPr>
        <w:t>–</w:t>
      </w:r>
      <w:bookmarkStart w:id="392" w:name="_ETM_Q2_316419"/>
      <w:bookmarkEnd w:id="392"/>
      <w:r>
        <w:rPr>
          <w:rtl/>
        </w:rPr>
        <w:t>2023</w:t>
      </w:r>
      <w:bookmarkStart w:id="393" w:name="_ETM_Q2_317500"/>
      <w:bookmarkEnd w:id="393"/>
      <w:r>
        <w:rPr>
          <w:rFonts w:hint="cs"/>
          <w:rtl/>
        </w:rPr>
        <w:t xml:space="preserve">, </w:t>
      </w:r>
      <w:r w:rsidR="00CC71F7">
        <w:rPr>
          <w:rFonts w:hint="cs"/>
          <w:rtl/>
        </w:rPr>
        <w:t>ל</w:t>
      </w:r>
      <w:r>
        <w:rPr>
          <w:rtl/>
        </w:rPr>
        <w:t xml:space="preserve">קריאה </w:t>
      </w:r>
      <w:bookmarkStart w:id="394" w:name="_ETM_Q2_318040"/>
      <w:bookmarkEnd w:id="394"/>
      <w:r>
        <w:rPr>
          <w:rtl/>
        </w:rPr>
        <w:t>ראשונה</w:t>
      </w:r>
      <w:r>
        <w:rPr>
          <w:rFonts w:hint="cs"/>
          <w:rtl/>
        </w:rPr>
        <w:t>.</w:t>
      </w:r>
      <w:r>
        <w:rPr>
          <w:rtl/>
        </w:rPr>
        <w:t xml:space="preserve"> </w:t>
      </w:r>
      <w:bookmarkStart w:id="395" w:name="_ETM_Q2_318970"/>
      <w:bookmarkEnd w:id="395"/>
      <w:r>
        <w:rPr>
          <w:rtl/>
        </w:rPr>
        <w:t xml:space="preserve">אני </w:t>
      </w:r>
      <w:bookmarkStart w:id="396" w:name="_ETM_Q2_319210"/>
      <w:bookmarkEnd w:id="396"/>
      <w:r>
        <w:rPr>
          <w:rtl/>
        </w:rPr>
        <w:t xml:space="preserve">מזמין </w:t>
      </w:r>
      <w:bookmarkStart w:id="397" w:name="_ETM_Q2_319510"/>
      <w:bookmarkEnd w:id="397"/>
      <w:r>
        <w:rPr>
          <w:rtl/>
        </w:rPr>
        <w:t xml:space="preserve">את </w:t>
      </w:r>
      <w:bookmarkStart w:id="398" w:name="_ETM_Q2_319630"/>
      <w:bookmarkEnd w:id="398"/>
      <w:r>
        <w:rPr>
          <w:rtl/>
        </w:rPr>
        <w:t xml:space="preserve">השר </w:t>
      </w:r>
      <w:r>
        <w:rPr>
          <w:rFonts w:hint="cs"/>
          <w:rtl/>
        </w:rPr>
        <w:t xml:space="preserve">חילי </w:t>
      </w:r>
      <w:r>
        <w:rPr>
          <w:rtl/>
        </w:rPr>
        <w:t>טרופר</w:t>
      </w:r>
      <w:bookmarkStart w:id="399" w:name="_ETM_Q2_322060"/>
      <w:bookmarkEnd w:id="399"/>
      <w:r>
        <w:rPr>
          <w:rFonts w:hint="cs"/>
          <w:rtl/>
        </w:rPr>
        <w:t xml:space="preserve"> </w:t>
      </w:r>
      <w:r>
        <w:rPr>
          <w:rtl/>
        </w:rPr>
        <w:t xml:space="preserve">להציג </w:t>
      </w:r>
      <w:bookmarkStart w:id="400" w:name="_ETM_Q2_322540"/>
      <w:bookmarkEnd w:id="400"/>
      <w:r>
        <w:rPr>
          <w:rtl/>
        </w:rPr>
        <w:t xml:space="preserve">את </w:t>
      </w:r>
      <w:bookmarkStart w:id="401" w:name="_ETM_Q2_322660"/>
      <w:bookmarkEnd w:id="401"/>
      <w:r>
        <w:rPr>
          <w:rtl/>
        </w:rPr>
        <w:t xml:space="preserve">הצעת </w:t>
      </w:r>
      <w:bookmarkStart w:id="402" w:name="_ETM_Q2_322990"/>
      <w:bookmarkEnd w:id="402"/>
      <w:r>
        <w:rPr>
          <w:rtl/>
        </w:rPr>
        <w:t xml:space="preserve">החוק בשם </w:t>
      </w:r>
      <w:bookmarkStart w:id="403" w:name="_ETM_Q2_321220"/>
      <w:bookmarkEnd w:id="403"/>
      <w:r>
        <w:rPr>
          <w:rtl/>
        </w:rPr>
        <w:t xml:space="preserve">שר </w:t>
      </w:r>
      <w:bookmarkStart w:id="404" w:name="_ETM_Q2_321460"/>
      <w:bookmarkEnd w:id="404"/>
      <w:r>
        <w:rPr>
          <w:rtl/>
        </w:rPr>
        <w:t>הביטחון</w:t>
      </w:r>
      <w:r>
        <w:rPr>
          <w:rFonts w:hint="cs"/>
          <w:rtl/>
        </w:rPr>
        <w:t>.</w:t>
      </w:r>
      <w:r>
        <w:rPr>
          <w:rtl/>
        </w:rPr>
        <w:t xml:space="preserve"> </w:t>
      </w:r>
      <w:bookmarkStart w:id="405" w:name="_ETM_Q2_323820"/>
      <w:bookmarkEnd w:id="405"/>
      <w:r>
        <w:rPr>
          <w:rtl/>
        </w:rPr>
        <w:t>בבקשה</w:t>
      </w:r>
      <w:r>
        <w:rPr>
          <w:rFonts w:hint="cs"/>
          <w:rtl/>
        </w:rPr>
        <w:t>,</w:t>
      </w:r>
      <w:r>
        <w:rPr>
          <w:rtl/>
        </w:rPr>
        <w:t xml:space="preserve"> </w:t>
      </w:r>
      <w:bookmarkStart w:id="406" w:name="_ETM_Q2_324330"/>
      <w:bookmarkEnd w:id="406"/>
      <w:r>
        <w:rPr>
          <w:rtl/>
        </w:rPr>
        <w:t>אדוני</w:t>
      </w:r>
      <w:r>
        <w:rPr>
          <w:rFonts w:hint="cs"/>
          <w:rtl/>
        </w:rPr>
        <w:t>.</w:t>
      </w:r>
      <w:bookmarkStart w:id="407" w:name="_ETM_Q2_328671"/>
      <w:bookmarkEnd w:id="407"/>
    </w:p>
    <w:p w:rsidR="003F75F6" w:rsidRDefault="003F75F6" w:rsidP="004E547C">
      <w:pPr>
        <w:ind w:firstLine="0"/>
        <w:rPr>
          <w:rtl/>
        </w:rPr>
      </w:pPr>
      <w:bookmarkStart w:id="408" w:name="_ETM_Q2_328767"/>
      <w:bookmarkStart w:id="409" w:name="_ETM_Q2_329183"/>
      <w:bookmarkStart w:id="410" w:name="_ETM_Q2_329257"/>
      <w:bookmarkEnd w:id="408"/>
      <w:bookmarkEnd w:id="409"/>
      <w:bookmarkEnd w:id="410"/>
    </w:p>
    <w:p w:rsidR="003F75F6" w:rsidRDefault="003F75F6" w:rsidP="004E547C">
      <w:pPr>
        <w:pStyle w:val="a4"/>
        <w:keepNext/>
        <w:rPr>
          <w:rtl/>
        </w:rPr>
      </w:pPr>
      <w:bookmarkStart w:id="411" w:name="ET_speaker_6587_11"/>
      <w:r w:rsidRPr="000549E5">
        <w:rPr>
          <w:rStyle w:val="TagStyle"/>
          <w:rtl/>
        </w:rPr>
        <w:t xml:space="preserve"> &lt;&lt; דובר &gt;&gt;</w:t>
      </w:r>
      <w:r w:rsidRPr="00CE0CB0">
        <w:rPr>
          <w:rStyle w:val="TagStyle"/>
          <w:rtl/>
        </w:rPr>
        <w:t xml:space="preserve"> </w:t>
      </w:r>
      <w:bookmarkStart w:id="412" w:name="_Toc151403510"/>
      <w:bookmarkStart w:id="413" w:name="_Toc151407463"/>
      <w:bookmarkStart w:id="414" w:name="_Toc151408042"/>
      <w:r>
        <w:rPr>
          <w:rtl/>
        </w:rPr>
        <w:t>השר חילי טרופר:</w:t>
      </w:r>
      <w:bookmarkEnd w:id="412"/>
      <w:bookmarkEnd w:id="413"/>
      <w:bookmarkEnd w:id="414"/>
      <w:r w:rsidRPr="00CE0CB0">
        <w:rPr>
          <w:rStyle w:val="TagStyle"/>
          <w:rtl/>
        </w:rPr>
        <w:t xml:space="preserve"> </w:t>
      </w:r>
      <w:r w:rsidRPr="000549E5">
        <w:rPr>
          <w:rStyle w:val="TagStyle"/>
          <w:rtl/>
        </w:rPr>
        <w:t>&lt;&lt; דובר &gt;&gt;</w:t>
      </w:r>
      <w:r>
        <w:rPr>
          <w:rtl/>
        </w:rPr>
        <w:t xml:space="preserve">  </w:t>
      </w:r>
      <w:bookmarkEnd w:id="411"/>
    </w:p>
    <w:p w:rsidR="003F75F6" w:rsidRPr="00CE0CB0" w:rsidRDefault="003F75F6" w:rsidP="00CC71F7">
      <w:pPr>
        <w:rPr>
          <w:rtl/>
        </w:rPr>
      </w:pPr>
    </w:p>
    <w:p w:rsidR="003F75F6" w:rsidRDefault="003F75F6" w:rsidP="001C64C6">
      <w:pPr>
        <w:rPr>
          <w:rtl/>
        </w:rPr>
      </w:pPr>
      <w:bookmarkStart w:id="415" w:name="_ETM_Q2_328811"/>
      <w:bookmarkStart w:id="416" w:name="_ETM_Q2_328890"/>
      <w:bookmarkEnd w:id="415"/>
      <w:bookmarkEnd w:id="416"/>
      <w:r>
        <w:rPr>
          <w:rtl/>
        </w:rPr>
        <w:t xml:space="preserve"> </w:t>
      </w:r>
      <w:bookmarkStart w:id="417" w:name="_ETM_Q2_335540"/>
      <w:bookmarkEnd w:id="417"/>
      <w:r>
        <w:rPr>
          <w:rtl/>
        </w:rPr>
        <w:t xml:space="preserve">בשמו </w:t>
      </w:r>
      <w:bookmarkStart w:id="418" w:name="_ETM_Q2_335930"/>
      <w:bookmarkEnd w:id="418"/>
      <w:r>
        <w:rPr>
          <w:rtl/>
        </w:rPr>
        <w:t xml:space="preserve">של </w:t>
      </w:r>
      <w:bookmarkStart w:id="419" w:name="_ETM_Q2_336260"/>
      <w:bookmarkEnd w:id="419"/>
      <w:r>
        <w:rPr>
          <w:rtl/>
        </w:rPr>
        <w:t xml:space="preserve">שר </w:t>
      </w:r>
      <w:bookmarkStart w:id="420" w:name="_ETM_Q2_336500"/>
      <w:bookmarkEnd w:id="420"/>
      <w:r>
        <w:rPr>
          <w:rtl/>
        </w:rPr>
        <w:t>הביטחון</w:t>
      </w:r>
      <w:r>
        <w:rPr>
          <w:rFonts w:hint="cs"/>
          <w:rtl/>
        </w:rPr>
        <w:t xml:space="preserve"> –</w:t>
      </w:r>
      <w:r>
        <w:rPr>
          <w:rtl/>
        </w:rPr>
        <w:t xml:space="preserve"> </w:t>
      </w:r>
      <w:bookmarkStart w:id="421" w:name="_ETM_Q2_337250"/>
      <w:bookmarkEnd w:id="421"/>
      <w:r>
        <w:rPr>
          <w:rtl/>
        </w:rPr>
        <w:t xml:space="preserve">אדוני </w:t>
      </w:r>
      <w:bookmarkStart w:id="422" w:name="_ETM_Q2_337580"/>
      <w:bookmarkEnd w:id="422"/>
      <w:r>
        <w:rPr>
          <w:rtl/>
        </w:rPr>
        <w:t xml:space="preserve">יושב-ראש </w:t>
      </w:r>
      <w:bookmarkStart w:id="423" w:name="_ETM_Q2_338389"/>
      <w:bookmarkEnd w:id="423"/>
      <w:r>
        <w:rPr>
          <w:rtl/>
        </w:rPr>
        <w:t>הכנסת</w:t>
      </w:r>
      <w:r>
        <w:rPr>
          <w:rFonts w:hint="cs"/>
          <w:rtl/>
        </w:rPr>
        <w:t>,</w:t>
      </w:r>
      <w:r>
        <w:rPr>
          <w:rtl/>
        </w:rPr>
        <w:t xml:space="preserve"> </w:t>
      </w:r>
      <w:bookmarkStart w:id="424" w:name="_ETM_Q2_338930"/>
      <w:bookmarkEnd w:id="424"/>
      <w:r>
        <w:rPr>
          <w:rtl/>
        </w:rPr>
        <w:t xml:space="preserve">חברי </w:t>
      </w:r>
      <w:bookmarkStart w:id="425" w:name="_ETM_Q2_339169"/>
      <w:bookmarkEnd w:id="425"/>
      <w:r>
        <w:rPr>
          <w:rtl/>
        </w:rPr>
        <w:t xml:space="preserve">כנסת </w:t>
      </w:r>
      <w:bookmarkStart w:id="426" w:name="_ETM_Q2_340070"/>
      <w:bookmarkEnd w:id="426"/>
      <w:r>
        <w:rPr>
          <w:rFonts w:hint="cs"/>
          <w:rtl/>
        </w:rPr>
        <w:t xml:space="preserve">– </w:t>
      </w:r>
      <w:r>
        <w:rPr>
          <w:rtl/>
        </w:rPr>
        <w:t xml:space="preserve">אני </w:t>
      </w:r>
      <w:bookmarkStart w:id="427" w:name="_ETM_Q2_340220"/>
      <w:bookmarkEnd w:id="427"/>
      <w:r>
        <w:rPr>
          <w:rtl/>
        </w:rPr>
        <w:t xml:space="preserve">מתכבד </w:t>
      </w:r>
      <w:bookmarkStart w:id="428" w:name="_ETM_Q2_340580"/>
      <w:bookmarkEnd w:id="428"/>
      <w:r>
        <w:rPr>
          <w:rtl/>
        </w:rPr>
        <w:t xml:space="preserve">להביא </w:t>
      </w:r>
      <w:bookmarkStart w:id="429" w:name="_ETM_Q2_340790"/>
      <w:bookmarkEnd w:id="429"/>
      <w:r>
        <w:rPr>
          <w:rtl/>
        </w:rPr>
        <w:t xml:space="preserve">לאישור </w:t>
      </w:r>
      <w:bookmarkStart w:id="430" w:name="_ETM_Q2_341120"/>
      <w:bookmarkEnd w:id="430"/>
      <w:r>
        <w:rPr>
          <w:rtl/>
        </w:rPr>
        <w:t xml:space="preserve">מליאת </w:t>
      </w:r>
      <w:bookmarkStart w:id="431" w:name="_ETM_Q2_341480"/>
      <w:bookmarkEnd w:id="431"/>
      <w:r>
        <w:rPr>
          <w:rtl/>
        </w:rPr>
        <w:t xml:space="preserve">הכנסת </w:t>
      </w:r>
      <w:bookmarkStart w:id="432" w:name="_ETM_Q2_341900"/>
      <w:bookmarkEnd w:id="432"/>
      <w:r>
        <w:rPr>
          <w:rtl/>
        </w:rPr>
        <w:t xml:space="preserve">בקריאה </w:t>
      </w:r>
      <w:bookmarkStart w:id="433" w:name="_ETM_Q2_342230"/>
      <w:bookmarkEnd w:id="433"/>
      <w:r>
        <w:rPr>
          <w:rtl/>
        </w:rPr>
        <w:t xml:space="preserve">ראשונה </w:t>
      </w:r>
      <w:bookmarkStart w:id="434" w:name="_ETM_Q2_342680"/>
      <w:bookmarkEnd w:id="434"/>
      <w:r>
        <w:rPr>
          <w:rtl/>
        </w:rPr>
        <w:t xml:space="preserve">את </w:t>
      </w:r>
      <w:bookmarkStart w:id="435" w:name="_ETM_Q2_342830"/>
      <w:bookmarkEnd w:id="435"/>
      <w:r>
        <w:rPr>
          <w:rtl/>
        </w:rPr>
        <w:t xml:space="preserve">הצעת </w:t>
      </w:r>
      <w:bookmarkStart w:id="436" w:name="_ETM_Q2_343190"/>
      <w:bookmarkEnd w:id="436"/>
      <w:r>
        <w:rPr>
          <w:rtl/>
        </w:rPr>
        <w:t xml:space="preserve">חוק </w:t>
      </w:r>
      <w:bookmarkStart w:id="437" w:name="_ETM_Q2_343430"/>
      <w:bookmarkEnd w:id="437"/>
      <w:r>
        <w:rPr>
          <w:rtl/>
        </w:rPr>
        <w:t>הסמכ</w:t>
      </w:r>
      <w:r>
        <w:rPr>
          <w:rFonts w:hint="cs"/>
          <w:rtl/>
        </w:rPr>
        <w:t>ת</w:t>
      </w:r>
      <w:r>
        <w:rPr>
          <w:rtl/>
        </w:rPr>
        <w:t xml:space="preserve"> </w:t>
      </w:r>
      <w:bookmarkStart w:id="438" w:name="_ETM_Q2_343880"/>
      <w:bookmarkEnd w:id="438"/>
      <w:r>
        <w:rPr>
          <w:rtl/>
        </w:rPr>
        <w:t xml:space="preserve">צבא </w:t>
      </w:r>
      <w:bookmarkStart w:id="439" w:name="_ETM_Q2_344120"/>
      <w:bookmarkEnd w:id="439"/>
      <w:r>
        <w:rPr>
          <w:rtl/>
        </w:rPr>
        <w:t xml:space="preserve">ההגנה </w:t>
      </w:r>
      <w:bookmarkStart w:id="440" w:name="_ETM_Q2_344419"/>
      <w:bookmarkEnd w:id="440"/>
      <w:r>
        <w:rPr>
          <w:rtl/>
        </w:rPr>
        <w:t xml:space="preserve">לישראל </w:t>
      </w:r>
      <w:bookmarkStart w:id="441" w:name="_ETM_Q2_344840"/>
      <w:bookmarkEnd w:id="441"/>
      <w:r>
        <w:rPr>
          <w:rtl/>
        </w:rPr>
        <w:t xml:space="preserve">ושירות </w:t>
      </w:r>
      <w:bookmarkStart w:id="442" w:name="_ETM_Q2_345230"/>
      <w:bookmarkEnd w:id="442"/>
      <w:r>
        <w:rPr>
          <w:rtl/>
        </w:rPr>
        <w:t xml:space="preserve">הביטחון </w:t>
      </w:r>
      <w:bookmarkStart w:id="443" w:name="_ETM_Q2_345680"/>
      <w:bookmarkEnd w:id="443"/>
      <w:r>
        <w:rPr>
          <w:rtl/>
        </w:rPr>
        <w:t xml:space="preserve">הכללי </w:t>
      </w:r>
      <w:bookmarkStart w:id="444" w:name="_ETM_Q2_346560"/>
      <w:bookmarkEnd w:id="444"/>
      <w:r>
        <w:rPr>
          <w:rtl/>
        </w:rPr>
        <w:t xml:space="preserve">לביצוע </w:t>
      </w:r>
      <w:bookmarkStart w:id="445" w:name="_ETM_Q2_347040"/>
      <w:bookmarkEnd w:id="445"/>
      <w:r>
        <w:rPr>
          <w:rtl/>
        </w:rPr>
        <w:t xml:space="preserve">חדירה </w:t>
      </w:r>
      <w:bookmarkStart w:id="446" w:name="_ETM_Q2_347459"/>
      <w:bookmarkEnd w:id="446"/>
      <w:r>
        <w:rPr>
          <w:rtl/>
        </w:rPr>
        <w:t xml:space="preserve">ופעולה </w:t>
      </w:r>
      <w:bookmarkStart w:id="447" w:name="_ETM_Q2_347969"/>
      <w:bookmarkEnd w:id="447"/>
      <w:r>
        <w:rPr>
          <w:rtl/>
        </w:rPr>
        <w:t xml:space="preserve">בחומר </w:t>
      </w:r>
      <w:bookmarkStart w:id="448" w:name="_ETM_Q2_348389"/>
      <w:bookmarkEnd w:id="448"/>
      <w:r>
        <w:rPr>
          <w:rtl/>
        </w:rPr>
        <w:t xml:space="preserve">מחשב </w:t>
      </w:r>
      <w:bookmarkStart w:id="449" w:name="_ETM_Q2_349230"/>
      <w:bookmarkEnd w:id="449"/>
      <w:r>
        <w:rPr>
          <w:rtl/>
        </w:rPr>
        <w:t xml:space="preserve">המשמש </w:t>
      </w:r>
      <w:bookmarkStart w:id="450" w:name="_ETM_Q2_349919"/>
      <w:bookmarkEnd w:id="450"/>
      <w:r>
        <w:rPr>
          <w:rtl/>
        </w:rPr>
        <w:t xml:space="preserve">להפעלת </w:t>
      </w:r>
      <w:bookmarkStart w:id="451" w:name="_ETM_Q2_350400"/>
      <w:bookmarkEnd w:id="451"/>
      <w:r>
        <w:rPr>
          <w:rtl/>
        </w:rPr>
        <w:t xml:space="preserve">מצלמה </w:t>
      </w:r>
      <w:bookmarkStart w:id="452" w:name="_ETM_Q2_350849"/>
      <w:bookmarkEnd w:id="452"/>
      <w:r>
        <w:rPr>
          <w:rtl/>
        </w:rPr>
        <w:t>נייחת</w:t>
      </w:r>
      <w:r>
        <w:rPr>
          <w:rFonts w:hint="cs"/>
          <w:rtl/>
        </w:rPr>
        <w:t xml:space="preserve"> (</w:t>
      </w:r>
      <w:bookmarkStart w:id="453" w:name="_ETM_Q2_351689"/>
      <w:bookmarkEnd w:id="453"/>
      <w:r>
        <w:rPr>
          <w:rtl/>
        </w:rPr>
        <w:t xml:space="preserve">הוראת </w:t>
      </w:r>
      <w:bookmarkStart w:id="454" w:name="_ETM_Q2_352049"/>
      <w:bookmarkEnd w:id="454"/>
      <w:r>
        <w:rPr>
          <w:rtl/>
        </w:rPr>
        <w:t>שעה</w:t>
      </w:r>
      <w:r>
        <w:rPr>
          <w:rFonts w:hint="cs"/>
          <w:rtl/>
        </w:rPr>
        <w:t xml:space="preserve"> </w:t>
      </w:r>
      <w:r>
        <w:rPr>
          <w:rFonts w:hint="eastAsia"/>
        </w:rPr>
        <w:t>–</w:t>
      </w:r>
      <w:r>
        <w:rPr>
          <w:rtl/>
        </w:rPr>
        <w:t xml:space="preserve"> </w:t>
      </w:r>
      <w:bookmarkStart w:id="455" w:name="_ETM_Q2_352439"/>
      <w:bookmarkEnd w:id="455"/>
      <w:r>
        <w:rPr>
          <w:rtl/>
        </w:rPr>
        <w:t>ח</w:t>
      </w:r>
      <w:r>
        <w:rPr>
          <w:rFonts w:hint="cs"/>
          <w:rtl/>
        </w:rPr>
        <w:t>רב</w:t>
      </w:r>
      <w:r>
        <w:rPr>
          <w:rtl/>
        </w:rPr>
        <w:t xml:space="preserve">ות </w:t>
      </w:r>
      <w:bookmarkStart w:id="456" w:name="_ETM_Q2_352889"/>
      <w:bookmarkEnd w:id="456"/>
      <w:r>
        <w:rPr>
          <w:rtl/>
        </w:rPr>
        <w:t>הברזל</w:t>
      </w:r>
      <w:r>
        <w:rPr>
          <w:rFonts w:hint="cs"/>
          <w:rtl/>
        </w:rPr>
        <w:t>),</w:t>
      </w:r>
      <w:r>
        <w:rPr>
          <w:rtl/>
        </w:rPr>
        <w:t xml:space="preserve"> </w:t>
      </w:r>
      <w:bookmarkStart w:id="457" w:name="_ETM_Q2_353519"/>
      <w:bookmarkEnd w:id="457"/>
      <w:r>
        <w:rPr>
          <w:rtl/>
        </w:rPr>
        <w:t>התשפ"ד</w:t>
      </w:r>
      <w:r>
        <w:rPr>
          <w:rFonts w:hint="cs"/>
          <w:rtl/>
        </w:rPr>
        <w:t>–</w:t>
      </w:r>
      <w:bookmarkStart w:id="458" w:name="_ETM_Q2_355940"/>
      <w:bookmarkEnd w:id="458"/>
      <w:r>
        <w:rPr>
          <w:rFonts w:hint="cs"/>
          <w:rtl/>
        </w:rPr>
        <w:t xml:space="preserve">2023. </w:t>
      </w:r>
      <w:bookmarkStart w:id="459" w:name="_ETM_Q2_356039"/>
      <w:bookmarkStart w:id="460" w:name="_ETM_Q2_356121"/>
      <w:bookmarkStart w:id="461" w:name="_ETM_Q2_356614"/>
      <w:bookmarkStart w:id="462" w:name="_ETM_Q2_356666"/>
      <w:bookmarkEnd w:id="459"/>
      <w:bookmarkEnd w:id="460"/>
      <w:bookmarkEnd w:id="461"/>
      <w:bookmarkEnd w:id="462"/>
      <w:r>
        <w:rPr>
          <w:rtl/>
        </w:rPr>
        <w:t xml:space="preserve">בעקבות </w:t>
      </w:r>
      <w:bookmarkStart w:id="463" w:name="_ETM_Q2_356270"/>
      <w:bookmarkEnd w:id="463"/>
      <w:r>
        <w:rPr>
          <w:rtl/>
        </w:rPr>
        <w:t xml:space="preserve">מתקפת </w:t>
      </w:r>
      <w:bookmarkStart w:id="464" w:name="_ETM_Q2_356720"/>
      <w:bookmarkEnd w:id="464"/>
      <w:r>
        <w:rPr>
          <w:rtl/>
        </w:rPr>
        <w:t xml:space="preserve">הטרור </w:t>
      </w:r>
      <w:bookmarkStart w:id="465" w:name="_ETM_Q2_357050"/>
      <w:bookmarkEnd w:id="465"/>
      <w:r>
        <w:rPr>
          <w:rtl/>
        </w:rPr>
        <w:t>הרצחנ</w:t>
      </w:r>
      <w:r>
        <w:rPr>
          <w:rFonts w:hint="cs"/>
          <w:rtl/>
        </w:rPr>
        <w:t>י,</w:t>
      </w:r>
      <w:r>
        <w:rPr>
          <w:rtl/>
        </w:rPr>
        <w:t xml:space="preserve"> </w:t>
      </w:r>
      <w:bookmarkStart w:id="466" w:name="_ETM_Q2_357560"/>
      <w:bookmarkEnd w:id="466"/>
      <w:r>
        <w:rPr>
          <w:rtl/>
        </w:rPr>
        <w:t xml:space="preserve">שהתרחשה </w:t>
      </w:r>
      <w:bookmarkStart w:id="467" w:name="_ETM_Q2_358100"/>
      <w:bookmarkEnd w:id="467"/>
      <w:r>
        <w:rPr>
          <w:rtl/>
        </w:rPr>
        <w:t xml:space="preserve">ביום </w:t>
      </w:r>
      <w:bookmarkStart w:id="468" w:name="_ETM_Q2_358460"/>
      <w:bookmarkEnd w:id="468"/>
      <w:r>
        <w:rPr>
          <w:rtl/>
        </w:rPr>
        <w:t xml:space="preserve">כ"ז </w:t>
      </w:r>
      <w:bookmarkStart w:id="469" w:name="_ETM_Q2_358850"/>
      <w:bookmarkEnd w:id="469"/>
      <w:r>
        <w:rPr>
          <w:rtl/>
        </w:rPr>
        <w:t xml:space="preserve">בתשרי </w:t>
      </w:r>
      <w:bookmarkStart w:id="470" w:name="_ETM_Q2_359270"/>
      <w:bookmarkEnd w:id="470"/>
      <w:r>
        <w:rPr>
          <w:rtl/>
        </w:rPr>
        <w:t>התשפ"ד</w:t>
      </w:r>
      <w:r>
        <w:rPr>
          <w:rFonts w:hint="cs"/>
          <w:rtl/>
        </w:rPr>
        <w:t>,</w:t>
      </w:r>
      <w:bookmarkStart w:id="471" w:name="_ETM_Q2_361048"/>
      <w:bookmarkEnd w:id="471"/>
      <w:r>
        <w:rPr>
          <w:rFonts w:hint="cs"/>
          <w:rtl/>
        </w:rPr>
        <w:t xml:space="preserve"> 7 באוקטובר 2023, </w:t>
      </w:r>
      <w:bookmarkStart w:id="472" w:name="_ETM_Q2_362400"/>
      <w:bookmarkEnd w:id="472"/>
      <w:r>
        <w:rPr>
          <w:rtl/>
        </w:rPr>
        <w:t xml:space="preserve">החליטה </w:t>
      </w:r>
      <w:bookmarkStart w:id="473" w:name="_ETM_Q2_362790"/>
      <w:bookmarkEnd w:id="473"/>
      <w:r>
        <w:rPr>
          <w:rtl/>
        </w:rPr>
        <w:t xml:space="preserve">ועדת </w:t>
      </w:r>
      <w:bookmarkStart w:id="474" w:name="_ETM_Q2_363150"/>
      <w:bookmarkEnd w:id="474"/>
      <w:r>
        <w:rPr>
          <w:rtl/>
        </w:rPr>
        <w:t xml:space="preserve">השרים </w:t>
      </w:r>
      <w:bookmarkStart w:id="475" w:name="_ETM_Q2_363540"/>
      <w:bookmarkEnd w:id="475"/>
      <w:r>
        <w:rPr>
          <w:rtl/>
        </w:rPr>
        <w:t xml:space="preserve">לענייני </w:t>
      </w:r>
      <w:bookmarkStart w:id="476" w:name="_ETM_Q2_363870"/>
      <w:bookmarkEnd w:id="476"/>
      <w:r>
        <w:rPr>
          <w:rtl/>
        </w:rPr>
        <w:t xml:space="preserve">ביטחון </w:t>
      </w:r>
      <w:bookmarkStart w:id="477" w:name="_ETM_Q2_364260"/>
      <w:bookmarkEnd w:id="477"/>
      <w:r>
        <w:rPr>
          <w:rtl/>
        </w:rPr>
        <w:t xml:space="preserve">לאומי </w:t>
      </w:r>
      <w:bookmarkStart w:id="478" w:name="_ETM_Q2_364560"/>
      <w:bookmarkEnd w:id="478"/>
      <w:r>
        <w:rPr>
          <w:rFonts w:hint="cs"/>
          <w:rtl/>
        </w:rPr>
        <w:t>ע</w:t>
      </w:r>
      <w:r>
        <w:rPr>
          <w:rtl/>
        </w:rPr>
        <w:t>ל</w:t>
      </w:r>
      <w:r>
        <w:rPr>
          <w:rFonts w:hint="cs"/>
          <w:rtl/>
        </w:rPr>
        <w:t xml:space="preserve"> </w:t>
      </w:r>
      <w:r>
        <w:rPr>
          <w:rtl/>
        </w:rPr>
        <w:t xml:space="preserve">נקיטת </w:t>
      </w:r>
      <w:bookmarkStart w:id="479" w:name="_ETM_Q2_365070"/>
      <w:bookmarkEnd w:id="479"/>
      <w:r>
        <w:rPr>
          <w:rtl/>
        </w:rPr>
        <w:t xml:space="preserve">פעולות </w:t>
      </w:r>
      <w:bookmarkStart w:id="480" w:name="_ETM_Q2_365430"/>
      <w:bookmarkEnd w:id="480"/>
      <w:r>
        <w:rPr>
          <w:rtl/>
        </w:rPr>
        <w:t xml:space="preserve">צבאיות </w:t>
      </w:r>
      <w:bookmarkStart w:id="481" w:name="_ETM_Q2_365850"/>
      <w:bookmarkEnd w:id="481"/>
      <w:r>
        <w:rPr>
          <w:rtl/>
        </w:rPr>
        <w:t xml:space="preserve">משמעותיות </w:t>
      </w:r>
      <w:bookmarkStart w:id="482" w:name="_ETM_Q2_366930"/>
      <w:bookmarkEnd w:id="482"/>
      <w:r>
        <w:rPr>
          <w:rtl/>
        </w:rPr>
        <w:t xml:space="preserve">בהתאם </w:t>
      </w:r>
      <w:bookmarkStart w:id="483" w:name="_ETM_Q2_367260"/>
      <w:bookmarkEnd w:id="483"/>
      <w:r>
        <w:rPr>
          <w:rtl/>
        </w:rPr>
        <w:t xml:space="preserve">לסעיף </w:t>
      </w:r>
      <w:bookmarkStart w:id="484" w:name="_ETM_Q2_367620"/>
      <w:bookmarkEnd w:id="484"/>
      <w:r>
        <w:rPr>
          <w:rtl/>
        </w:rPr>
        <w:t xml:space="preserve">40 </w:t>
      </w:r>
      <w:bookmarkStart w:id="485" w:name="_ETM_Q2_367919"/>
      <w:bookmarkEnd w:id="485"/>
      <w:r>
        <w:rPr>
          <w:rtl/>
        </w:rPr>
        <w:t>לחוק</w:t>
      </w:r>
      <w:r>
        <w:rPr>
          <w:rFonts w:hint="cs"/>
          <w:rtl/>
        </w:rPr>
        <w:t>-</w:t>
      </w:r>
      <w:bookmarkStart w:id="486" w:name="_ETM_Q2_368190"/>
      <w:bookmarkEnd w:id="486"/>
      <w:r>
        <w:rPr>
          <w:rtl/>
        </w:rPr>
        <w:t>יסוד</w:t>
      </w:r>
      <w:r>
        <w:rPr>
          <w:rFonts w:hint="cs"/>
          <w:rtl/>
        </w:rPr>
        <w:t>:</w:t>
      </w:r>
      <w:r>
        <w:rPr>
          <w:rtl/>
        </w:rPr>
        <w:t xml:space="preserve"> </w:t>
      </w:r>
      <w:bookmarkStart w:id="487" w:name="_ETM_Q2_368490"/>
      <w:bookmarkEnd w:id="487"/>
      <w:r>
        <w:rPr>
          <w:rtl/>
        </w:rPr>
        <w:t>הממשלה</w:t>
      </w:r>
      <w:r>
        <w:rPr>
          <w:rFonts w:hint="cs"/>
          <w:rtl/>
        </w:rPr>
        <w:t>,</w:t>
      </w:r>
      <w:r>
        <w:rPr>
          <w:rtl/>
        </w:rPr>
        <w:t xml:space="preserve"> </w:t>
      </w:r>
      <w:bookmarkStart w:id="488" w:name="_ETM_Q2_368940"/>
      <w:bookmarkEnd w:id="488"/>
      <w:r>
        <w:rPr>
          <w:rtl/>
        </w:rPr>
        <w:t xml:space="preserve">והחלה </w:t>
      </w:r>
      <w:bookmarkStart w:id="489" w:name="_ETM_Q2_369510"/>
      <w:bookmarkEnd w:id="489"/>
      <w:r>
        <w:rPr>
          <w:rtl/>
        </w:rPr>
        <w:t xml:space="preserve">מלחמת </w:t>
      </w:r>
      <w:bookmarkStart w:id="490" w:name="_ETM_Q2_370050"/>
      <w:bookmarkEnd w:id="490"/>
      <w:r>
        <w:rPr>
          <w:rtl/>
        </w:rPr>
        <w:t>ח</w:t>
      </w:r>
      <w:r>
        <w:rPr>
          <w:rFonts w:hint="cs"/>
          <w:rtl/>
        </w:rPr>
        <w:t>ר</w:t>
      </w:r>
      <w:r>
        <w:rPr>
          <w:rtl/>
        </w:rPr>
        <w:t xml:space="preserve">בות </w:t>
      </w:r>
      <w:bookmarkStart w:id="491" w:name="_ETM_Q2_370440"/>
      <w:bookmarkEnd w:id="491"/>
      <w:r>
        <w:rPr>
          <w:rtl/>
        </w:rPr>
        <w:t>הברזל</w:t>
      </w:r>
      <w:r>
        <w:rPr>
          <w:rFonts w:hint="cs"/>
          <w:rtl/>
        </w:rPr>
        <w:t>.</w:t>
      </w:r>
      <w:bookmarkStart w:id="492" w:name="_ETM_Q2_371899"/>
      <w:bookmarkEnd w:id="492"/>
    </w:p>
    <w:p w:rsidR="003F75F6" w:rsidRDefault="003F75F6" w:rsidP="004E547C">
      <w:pPr>
        <w:rPr>
          <w:rtl/>
        </w:rPr>
      </w:pPr>
      <w:bookmarkStart w:id="493" w:name="_ETM_Q2_371990"/>
      <w:bookmarkStart w:id="494" w:name="_ETM_Q2_372028"/>
      <w:bookmarkEnd w:id="493"/>
      <w:bookmarkEnd w:id="494"/>
    </w:p>
    <w:p w:rsidR="003F75F6" w:rsidRDefault="003F75F6" w:rsidP="001C64C6">
      <w:pPr>
        <w:rPr>
          <w:rtl/>
        </w:rPr>
      </w:pPr>
      <w:bookmarkStart w:id="495" w:name="_ETM_Q2_372104"/>
      <w:bookmarkEnd w:id="495"/>
      <w:r>
        <w:rPr>
          <w:rtl/>
        </w:rPr>
        <w:t xml:space="preserve"> </w:t>
      </w:r>
      <w:bookmarkStart w:id="496" w:name="_ETM_Q2_371579"/>
      <w:bookmarkEnd w:id="496"/>
      <w:r>
        <w:rPr>
          <w:rtl/>
        </w:rPr>
        <w:t xml:space="preserve">במסגרת </w:t>
      </w:r>
      <w:bookmarkStart w:id="497" w:name="_ETM_Q2_371999"/>
      <w:bookmarkEnd w:id="497"/>
      <w:r>
        <w:rPr>
          <w:rtl/>
        </w:rPr>
        <w:t xml:space="preserve">הפעולות </w:t>
      </w:r>
      <w:bookmarkStart w:id="498" w:name="_ETM_Q2_372359"/>
      <w:bookmarkEnd w:id="498"/>
      <w:r>
        <w:rPr>
          <w:rtl/>
        </w:rPr>
        <w:t xml:space="preserve">הצבאיות </w:t>
      </w:r>
      <w:bookmarkStart w:id="499" w:name="_ETM_Q2_372810"/>
      <w:bookmarkEnd w:id="499"/>
      <w:r>
        <w:rPr>
          <w:rtl/>
        </w:rPr>
        <w:t xml:space="preserve">המשמעותיות </w:t>
      </w:r>
      <w:bookmarkStart w:id="500" w:name="_ETM_Q2_373469"/>
      <w:bookmarkEnd w:id="500"/>
      <w:r>
        <w:rPr>
          <w:rtl/>
        </w:rPr>
        <w:t xml:space="preserve">המתמשכות </w:t>
      </w:r>
      <w:bookmarkStart w:id="501" w:name="_ETM_Q2_374010"/>
      <w:bookmarkStart w:id="502" w:name="_ETM_Q2_374459"/>
      <w:bookmarkEnd w:id="501"/>
      <w:bookmarkEnd w:id="502"/>
      <w:r>
        <w:rPr>
          <w:rtl/>
        </w:rPr>
        <w:t xml:space="preserve">קיים </w:t>
      </w:r>
      <w:bookmarkStart w:id="503" w:name="_ETM_Q2_374700"/>
      <w:bookmarkEnd w:id="503"/>
      <w:r>
        <w:rPr>
          <w:rtl/>
        </w:rPr>
        <w:t xml:space="preserve">חשש </w:t>
      </w:r>
      <w:bookmarkStart w:id="504" w:name="_ETM_Q2_375120"/>
      <w:bookmarkEnd w:id="504"/>
      <w:r>
        <w:rPr>
          <w:rtl/>
        </w:rPr>
        <w:t xml:space="preserve">ממשי </w:t>
      </w:r>
      <w:bookmarkStart w:id="505" w:name="_ETM_Q2_375959"/>
      <w:bookmarkEnd w:id="505"/>
      <w:r>
        <w:rPr>
          <w:rtl/>
        </w:rPr>
        <w:t xml:space="preserve">מפני </w:t>
      </w:r>
      <w:bookmarkStart w:id="506" w:name="_ETM_Q2_376260"/>
      <w:bookmarkEnd w:id="506"/>
      <w:r>
        <w:rPr>
          <w:rtl/>
        </w:rPr>
        <w:t xml:space="preserve">גישה </w:t>
      </w:r>
      <w:bookmarkStart w:id="507" w:name="_ETM_Q2_376560"/>
      <w:bookmarkEnd w:id="507"/>
      <w:r>
        <w:rPr>
          <w:rtl/>
        </w:rPr>
        <w:t xml:space="preserve">של </w:t>
      </w:r>
      <w:bookmarkStart w:id="508" w:name="_ETM_Q2_376709"/>
      <w:bookmarkEnd w:id="508"/>
      <w:r>
        <w:rPr>
          <w:rtl/>
        </w:rPr>
        <w:t xml:space="preserve">גורמי </w:t>
      </w:r>
      <w:bookmarkStart w:id="509" w:name="_ETM_Q2_377040"/>
      <w:bookmarkEnd w:id="509"/>
      <w:r>
        <w:rPr>
          <w:rtl/>
        </w:rPr>
        <w:t xml:space="preserve">אויב </w:t>
      </w:r>
      <w:bookmarkStart w:id="510" w:name="_ETM_Q2_377370"/>
      <w:bookmarkEnd w:id="510"/>
      <w:r>
        <w:rPr>
          <w:rtl/>
        </w:rPr>
        <w:t xml:space="preserve">למידע </w:t>
      </w:r>
      <w:bookmarkStart w:id="511" w:name="_ETM_Q2_377700"/>
      <w:bookmarkEnd w:id="511"/>
      <w:r>
        <w:rPr>
          <w:rtl/>
        </w:rPr>
        <w:t xml:space="preserve">חזותי </w:t>
      </w:r>
      <w:bookmarkStart w:id="512" w:name="_ETM_Q2_378180"/>
      <w:bookmarkEnd w:id="512"/>
      <w:r>
        <w:rPr>
          <w:rtl/>
        </w:rPr>
        <w:t xml:space="preserve">המופק </w:t>
      </w:r>
      <w:bookmarkStart w:id="513" w:name="_ETM_Q2_378840"/>
      <w:bookmarkEnd w:id="513"/>
      <w:r>
        <w:rPr>
          <w:rtl/>
        </w:rPr>
        <w:t xml:space="preserve">ממצלמות </w:t>
      </w:r>
      <w:bookmarkStart w:id="514" w:name="_ETM_Q2_379560"/>
      <w:bookmarkEnd w:id="514"/>
      <w:r>
        <w:rPr>
          <w:rFonts w:hint="cs"/>
          <w:rtl/>
        </w:rPr>
        <w:t xml:space="preserve">נייחות, </w:t>
      </w:r>
      <w:bookmarkStart w:id="515" w:name="_ETM_Q2_380400"/>
      <w:bookmarkEnd w:id="515"/>
      <w:r>
        <w:rPr>
          <w:rtl/>
        </w:rPr>
        <w:t xml:space="preserve">שיש </w:t>
      </w:r>
      <w:bookmarkStart w:id="516" w:name="_ETM_Q2_380669"/>
      <w:bookmarkEnd w:id="516"/>
      <w:r>
        <w:rPr>
          <w:rtl/>
        </w:rPr>
        <w:t xml:space="preserve">בה </w:t>
      </w:r>
      <w:bookmarkStart w:id="517" w:name="_ETM_Q2_380790"/>
      <w:bookmarkEnd w:id="517"/>
      <w:r>
        <w:rPr>
          <w:rtl/>
        </w:rPr>
        <w:t xml:space="preserve">כדי </w:t>
      </w:r>
      <w:bookmarkStart w:id="518" w:name="_ETM_Q2_380999"/>
      <w:bookmarkEnd w:id="518"/>
      <w:r>
        <w:rPr>
          <w:rtl/>
        </w:rPr>
        <w:t>ל</w:t>
      </w:r>
      <w:r>
        <w:rPr>
          <w:rFonts w:hint="cs"/>
          <w:rtl/>
        </w:rPr>
        <w:t xml:space="preserve">סכן </w:t>
      </w:r>
      <w:bookmarkStart w:id="519" w:name="_ETM_Q2_381480"/>
      <w:bookmarkEnd w:id="519"/>
      <w:r>
        <w:rPr>
          <w:rtl/>
        </w:rPr>
        <w:t xml:space="preserve">באופן </w:t>
      </w:r>
      <w:bookmarkStart w:id="520" w:name="_ETM_Q2_381840"/>
      <w:bookmarkEnd w:id="520"/>
      <w:r>
        <w:rPr>
          <w:rtl/>
        </w:rPr>
        <w:t xml:space="preserve">ממשי </w:t>
      </w:r>
      <w:bookmarkStart w:id="521" w:name="_ETM_Q2_382260"/>
      <w:bookmarkEnd w:id="521"/>
      <w:r>
        <w:rPr>
          <w:rtl/>
        </w:rPr>
        <w:t xml:space="preserve">את </w:t>
      </w:r>
      <w:bookmarkStart w:id="522" w:name="_ETM_Q2_382319"/>
      <w:bookmarkEnd w:id="522"/>
      <w:r>
        <w:rPr>
          <w:rtl/>
        </w:rPr>
        <w:t xml:space="preserve">ביטחון </w:t>
      </w:r>
      <w:bookmarkStart w:id="523" w:name="_ETM_Q2_382680"/>
      <w:bookmarkEnd w:id="523"/>
      <w:r>
        <w:rPr>
          <w:rtl/>
        </w:rPr>
        <w:t xml:space="preserve">המדינה </w:t>
      </w:r>
      <w:bookmarkStart w:id="524" w:name="_ETM_Q2_383099"/>
      <w:bookmarkEnd w:id="524"/>
      <w:r>
        <w:rPr>
          <w:rtl/>
        </w:rPr>
        <w:t xml:space="preserve">ואת </w:t>
      </w:r>
      <w:bookmarkStart w:id="525" w:name="_ETM_Q2_383310"/>
      <w:bookmarkEnd w:id="525"/>
      <w:r>
        <w:rPr>
          <w:rtl/>
        </w:rPr>
        <w:t xml:space="preserve">רציפות </w:t>
      </w:r>
      <w:bookmarkStart w:id="526" w:name="_ETM_Q2_383760"/>
      <w:bookmarkEnd w:id="526"/>
      <w:r>
        <w:rPr>
          <w:rtl/>
        </w:rPr>
        <w:t xml:space="preserve">התפקוד </w:t>
      </w:r>
      <w:bookmarkStart w:id="527" w:name="_ETM_Q2_384269"/>
      <w:bookmarkEnd w:id="527"/>
      <w:r>
        <w:rPr>
          <w:rtl/>
        </w:rPr>
        <w:t xml:space="preserve">המבצעי </w:t>
      </w:r>
      <w:bookmarkStart w:id="528" w:name="_ETM_Q2_384719"/>
      <w:bookmarkEnd w:id="528"/>
      <w:r>
        <w:rPr>
          <w:rtl/>
        </w:rPr>
        <w:t xml:space="preserve">של </w:t>
      </w:r>
      <w:bookmarkStart w:id="529" w:name="_ETM_Q2_384900"/>
      <w:bookmarkEnd w:id="529"/>
      <w:r>
        <w:rPr>
          <w:rtl/>
        </w:rPr>
        <w:t xml:space="preserve">צה"ל </w:t>
      </w:r>
      <w:bookmarkStart w:id="530" w:name="_ETM_Q2_385790"/>
      <w:bookmarkEnd w:id="530"/>
      <w:r>
        <w:rPr>
          <w:rtl/>
        </w:rPr>
        <w:t xml:space="preserve">וכן </w:t>
      </w:r>
      <w:bookmarkStart w:id="531" w:name="_ETM_Q2_386180"/>
      <w:bookmarkEnd w:id="531"/>
      <w:r>
        <w:rPr>
          <w:rtl/>
        </w:rPr>
        <w:t xml:space="preserve">את </w:t>
      </w:r>
      <w:bookmarkStart w:id="532" w:name="_ETM_Q2_386269"/>
      <w:bookmarkEnd w:id="532"/>
      <w:r>
        <w:rPr>
          <w:rtl/>
        </w:rPr>
        <w:t xml:space="preserve">ביטחון </w:t>
      </w:r>
      <w:bookmarkStart w:id="533" w:name="_ETM_Q2_386629"/>
      <w:bookmarkEnd w:id="533"/>
      <w:r>
        <w:rPr>
          <w:rtl/>
        </w:rPr>
        <w:t xml:space="preserve">המדינה </w:t>
      </w:r>
      <w:bookmarkStart w:id="534" w:name="_ETM_Q2_387409"/>
      <w:bookmarkEnd w:id="534"/>
      <w:r>
        <w:rPr>
          <w:rtl/>
        </w:rPr>
        <w:t xml:space="preserve">לפי </w:t>
      </w:r>
      <w:bookmarkStart w:id="535" w:name="_ETM_Q2_387739"/>
      <w:bookmarkEnd w:id="535"/>
      <w:r>
        <w:rPr>
          <w:rtl/>
        </w:rPr>
        <w:t>י</w:t>
      </w:r>
      <w:r>
        <w:rPr>
          <w:rFonts w:hint="cs"/>
          <w:rtl/>
        </w:rPr>
        <w:t xml:space="preserve">יעוד </w:t>
      </w:r>
      <w:bookmarkStart w:id="536" w:name="_ETM_Q2_388010"/>
      <w:bookmarkEnd w:id="536"/>
      <w:r>
        <w:rPr>
          <w:rtl/>
        </w:rPr>
        <w:t xml:space="preserve">שירות </w:t>
      </w:r>
      <w:bookmarkStart w:id="537" w:name="_ETM_Q2_388339"/>
      <w:bookmarkEnd w:id="537"/>
      <w:r>
        <w:rPr>
          <w:rtl/>
        </w:rPr>
        <w:t xml:space="preserve">הביטחון </w:t>
      </w:r>
      <w:bookmarkStart w:id="538" w:name="_ETM_Q2_388730"/>
      <w:bookmarkEnd w:id="538"/>
      <w:r>
        <w:rPr>
          <w:rtl/>
        </w:rPr>
        <w:t xml:space="preserve">הכללי </w:t>
      </w:r>
      <w:bookmarkStart w:id="539" w:name="_ETM_Q2_389059"/>
      <w:bookmarkEnd w:id="539"/>
      <w:r>
        <w:rPr>
          <w:rtl/>
        </w:rPr>
        <w:t>ותפקידיו</w:t>
      </w:r>
      <w:r>
        <w:rPr>
          <w:rFonts w:hint="cs"/>
          <w:rtl/>
        </w:rPr>
        <w:t>.</w:t>
      </w:r>
      <w:r>
        <w:rPr>
          <w:rtl/>
        </w:rPr>
        <w:t xml:space="preserve"> </w:t>
      </w:r>
      <w:bookmarkStart w:id="540" w:name="_ETM_Q2_390269"/>
      <w:bookmarkEnd w:id="540"/>
      <w:r>
        <w:rPr>
          <w:rtl/>
        </w:rPr>
        <w:t>לפיכך</w:t>
      </w:r>
      <w:r>
        <w:rPr>
          <w:rFonts w:hint="cs"/>
          <w:rtl/>
        </w:rPr>
        <w:t>,</w:t>
      </w:r>
      <w:r>
        <w:rPr>
          <w:rtl/>
        </w:rPr>
        <w:t xml:space="preserve"> </w:t>
      </w:r>
      <w:bookmarkStart w:id="541" w:name="_ETM_Q2_391019"/>
      <w:bookmarkEnd w:id="541"/>
      <w:r>
        <w:rPr>
          <w:rtl/>
        </w:rPr>
        <w:t xml:space="preserve">עלה </w:t>
      </w:r>
      <w:bookmarkStart w:id="542" w:name="_ETM_Q2_391260"/>
      <w:bookmarkEnd w:id="542"/>
      <w:r>
        <w:rPr>
          <w:rtl/>
        </w:rPr>
        <w:t xml:space="preserve">הצורך </w:t>
      </w:r>
      <w:bookmarkStart w:id="543" w:name="_ETM_Q2_391590"/>
      <w:bookmarkEnd w:id="543"/>
      <w:r>
        <w:rPr>
          <w:rtl/>
        </w:rPr>
        <w:t xml:space="preserve">בהסמכת </w:t>
      </w:r>
      <w:bookmarkStart w:id="544" w:name="_ETM_Q2_392189"/>
      <w:bookmarkEnd w:id="544"/>
      <w:r>
        <w:rPr>
          <w:rtl/>
        </w:rPr>
        <w:t xml:space="preserve">חיילים </w:t>
      </w:r>
      <w:bookmarkStart w:id="545" w:name="_ETM_Q2_392519"/>
      <w:bookmarkEnd w:id="545"/>
      <w:r>
        <w:rPr>
          <w:rtl/>
        </w:rPr>
        <w:t xml:space="preserve">בצה"ל </w:t>
      </w:r>
      <w:r>
        <w:rPr>
          <w:rFonts w:hint="cs"/>
          <w:rtl/>
        </w:rPr>
        <w:t xml:space="preserve">ובהסמכת </w:t>
      </w:r>
      <w:bookmarkStart w:id="546" w:name="_ETM_Q2_392550"/>
      <w:bookmarkStart w:id="547" w:name="_ETM_Q2_393510"/>
      <w:bookmarkEnd w:id="546"/>
      <w:bookmarkEnd w:id="547"/>
      <w:r>
        <w:rPr>
          <w:rtl/>
        </w:rPr>
        <w:t xml:space="preserve">עובדי </w:t>
      </w:r>
      <w:bookmarkStart w:id="548" w:name="_ETM_Q2_393749"/>
      <w:bookmarkEnd w:id="548"/>
      <w:r>
        <w:rPr>
          <w:rtl/>
        </w:rPr>
        <w:t xml:space="preserve">שב"כ </w:t>
      </w:r>
      <w:bookmarkStart w:id="549" w:name="_ETM_Q2_394200"/>
      <w:bookmarkEnd w:id="549"/>
      <w:r>
        <w:rPr>
          <w:rtl/>
        </w:rPr>
        <w:t xml:space="preserve">בעלי </w:t>
      </w:r>
      <w:bookmarkStart w:id="550" w:name="_ETM_Q2_394469"/>
      <w:bookmarkEnd w:id="550"/>
      <w:r>
        <w:rPr>
          <w:rtl/>
        </w:rPr>
        <w:t xml:space="preserve">מיומנות </w:t>
      </w:r>
      <w:bookmarkStart w:id="551" w:name="_ETM_Q2_394950"/>
      <w:bookmarkEnd w:id="551"/>
      <w:r>
        <w:rPr>
          <w:rtl/>
        </w:rPr>
        <w:t xml:space="preserve">נדרשת </w:t>
      </w:r>
      <w:bookmarkStart w:id="552" w:name="_ETM_Q2_395849"/>
      <w:bookmarkEnd w:id="552"/>
      <w:r>
        <w:rPr>
          <w:rtl/>
        </w:rPr>
        <w:t xml:space="preserve">לבצע </w:t>
      </w:r>
      <w:bookmarkStart w:id="553" w:name="_ETM_Q2_396269"/>
      <w:bookmarkEnd w:id="553"/>
      <w:r>
        <w:rPr>
          <w:rtl/>
        </w:rPr>
        <w:t xml:space="preserve">חדירה </w:t>
      </w:r>
      <w:bookmarkStart w:id="554" w:name="_ETM_Q2_396629"/>
      <w:bookmarkEnd w:id="554"/>
      <w:r>
        <w:rPr>
          <w:rtl/>
        </w:rPr>
        <w:t xml:space="preserve">לחומר </w:t>
      </w:r>
      <w:bookmarkStart w:id="555" w:name="_ETM_Q2_397049"/>
      <w:bookmarkEnd w:id="555"/>
      <w:r>
        <w:rPr>
          <w:rtl/>
        </w:rPr>
        <w:t xml:space="preserve">מחשב </w:t>
      </w:r>
      <w:bookmarkStart w:id="556" w:name="_ETM_Q2_397590"/>
      <w:bookmarkEnd w:id="556"/>
      <w:r>
        <w:rPr>
          <w:rtl/>
        </w:rPr>
        <w:t xml:space="preserve">המשמש </w:t>
      </w:r>
      <w:bookmarkStart w:id="557" w:name="_ETM_Q2_398099"/>
      <w:bookmarkEnd w:id="557"/>
      <w:r>
        <w:rPr>
          <w:rtl/>
        </w:rPr>
        <w:t xml:space="preserve">להפעלת </w:t>
      </w:r>
      <w:r>
        <w:rPr>
          <w:rFonts w:hint="cs"/>
          <w:rtl/>
        </w:rPr>
        <w:t xml:space="preserve">מצלמה נייחת, כאמור, </w:t>
      </w:r>
      <w:bookmarkStart w:id="558" w:name="_ETM_Q2_400590"/>
      <w:bookmarkEnd w:id="558"/>
      <w:r>
        <w:rPr>
          <w:rtl/>
        </w:rPr>
        <w:t xml:space="preserve">ולבצע </w:t>
      </w:r>
      <w:bookmarkStart w:id="559" w:name="_ETM_Q2_401129"/>
      <w:bookmarkEnd w:id="559"/>
      <w:r>
        <w:rPr>
          <w:rtl/>
        </w:rPr>
        <w:t xml:space="preserve">פעולה </w:t>
      </w:r>
      <w:bookmarkStart w:id="560" w:name="_ETM_Q2_401489"/>
      <w:bookmarkEnd w:id="560"/>
      <w:r>
        <w:rPr>
          <w:rtl/>
        </w:rPr>
        <w:t>בו</w:t>
      </w:r>
      <w:r>
        <w:rPr>
          <w:rFonts w:hint="cs"/>
          <w:rtl/>
        </w:rPr>
        <w:t>,</w:t>
      </w:r>
      <w:r>
        <w:rPr>
          <w:rtl/>
        </w:rPr>
        <w:t xml:space="preserve"> </w:t>
      </w:r>
      <w:bookmarkStart w:id="561" w:name="_ETM_Q2_401790"/>
      <w:bookmarkEnd w:id="561"/>
      <w:r>
        <w:rPr>
          <w:rtl/>
        </w:rPr>
        <w:t xml:space="preserve">אף </w:t>
      </w:r>
      <w:bookmarkStart w:id="562" w:name="_ETM_Q2_402060"/>
      <w:bookmarkEnd w:id="562"/>
      <w:r>
        <w:rPr>
          <w:rtl/>
        </w:rPr>
        <w:t xml:space="preserve">בלא </w:t>
      </w:r>
      <w:bookmarkStart w:id="563" w:name="_ETM_Q2_402330"/>
      <w:bookmarkEnd w:id="563"/>
      <w:r>
        <w:rPr>
          <w:rtl/>
        </w:rPr>
        <w:t xml:space="preserve">ידיעת </w:t>
      </w:r>
      <w:bookmarkStart w:id="564" w:name="_ETM_Q2_402720"/>
      <w:bookmarkEnd w:id="564"/>
      <w:r>
        <w:rPr>
          <w:rtl/>
        </w:rPr>
        <w:t>ב</w:t>
      </w:r>
      <w:r>
        <w:rPr>
          <w:rFonts w:hint="cs"/>
          <w:rtl/>
        </w:rPr>
        <w:t xml:space="preserve">על </w:t>
      </w:r>
      <w:bookmarkStart w:id="565" w:name="_ETM_Q2_403650"/>
      <w:bookmarkEnd w:id="565"/>
      <w:r>
        <w:rPr>
          <w:rtl/>
        </w:rPr>
        <w:t xml:space="preserve">חומר </w:t>
      </w:r>
      <w:bookmarkStart w:id="566" w:name="_ETM_Q2_404099"/>
      <w:bookmarkEnd w:id="566"/>
      <w:r>
        <w:rPr>
          <w:rFonts w:hint="cs"/>
          <w:rtl/>
        </w:rPr>
        <w:t>ה</w:t>
      </w:r>
      <w:r>
        <w:rPr>
          <w:rtl/>
        </w:rPr>
        <w:t>מחשב</w:t>
      </w:r>
      <w:r>
        <w:rPr>
          <w:rFonts w:hint="cs"/>
          <w:rtl/>
        </w:rPr>
        <w:t>.</w:t>
      </w:r>
      <w:bookmarkStart w:id="567" w:name="_ETM_Q2_404182"/>
      <w:bookmarkStart w:id="568" w:name="_ETM_Q2_404273"/>
      <w:bookmarkStart w:id="569" w:name="_ETM_Q2_404294"/>
      <w:bookmarkStart w:id="570" w:name="_ETM_Q2_404370"/>
      <w:bookmarkEnd w:id="567"/>
      <w:bookmarkEnd w:id="568"/>
      <w:bookmarkEnd w:id="569"/>
      <w:bookmarkEnd w:id="570"/>
      <w:r>
        <w:rPr>
          <w:rtl/>
        </w:rPr>
        <w:t xml:space="preserve"> </w:t>
      </w:r>
      <w:bookmarkStart w:id="571" w:name="_ETM_Q2_405460"/>
      <w:bookmarkEnd w:id="571"/>
      <w:r>
        <w:rPr>
          <w:rtl/>
        </w:rPr>
        <w:t>לפיכך</w:t>
      </w:r>
      <w:r>
        <w:rPr>
          <w:rFonts w:hint="cs"/>
          <w:rtl/>
        </w:rPr>
        <w:t>,</w:t>
      </w:r>
      <w:r>
        <w:rPr>
          <w:rtl/>
        </w:rPr>
        <w:t xml:space="preserve"> </w:t>
      </w:r>
      <w:bookmarkStart w:id="572" w:name="_ETM_Q2_406030"/>
      <w:bookmarkEnd w:id="572"/>
      <w:r>
        <w:rPr>
          <w:rtl/>
        </w:rPr>
        <w:t xml:space="preserve">ביום </w:t>
      </w:r>
      <w:bookmarkStart w:id="573" w:name="_ETM_Q2_406270"/>
      <w:bookmarkEnd w:id="573"/>
      <w:r>
        <w:rPr>
          <w:rtl/>
        </w:rPr>
        <w:t xml:space="preserve">כ"ט </w:t>
      </w:r>
      <w:bookmarkStart w:id="574" w:name="_ETM_Q2_406690"/>
      <w:bookmarkEnd w:id="574"/>
      <w:r>
        <w:rPr>
          <w:rtl/>
        </w:rPr>
        <w:t xml:space="preserve">בתשרי </w:t>
      </w:r>
      <w:bookmarkStart w:id="575" w:name="_ETM_Q2_407110"/>
      <w:bookmarkEnd w:id="575"/>
      <w:r>
        <w:rPr>
          <w:rtl/>
        </w:rPr>
        <w:t>התשפ"ד</w:t>
      </w:r>
      <w:r>
        <w:rPr>
          <w:rFonts w:hint="cs"/>
          <w:rtl/>
        </w:rPr>
        <w:t>, 14 באוקטובר 2023,</w:t>
      </w:r>
      <w:bookmarkStart w:id="576" w:name="_ETM_Q2_410272"/>
      <w:bookmarkEnd w:id="576"/>
      <w:r>
        <w:rPr>
          <w:rFonts w:hint="cs"/>
          <w:rtl/>
        </w:rPr>
        <w:t xml:space="preserve"> </w:t>
      </w:r>
      <w:bookmarkStart w:id="577" w:name="_ETM_Q2_410050"/>
      <w:bookmarkStart w:id="578" w:name="_ETM_Q2_410920"/>
      <w:bookmarkEnd w:id="577"/>
      <w:bookmarkEnd w:id="578"/>
      <w:r>
        <w:rPr>
          <w:rtl/>
        </w:rPr>
        <w:t xml:space="preserve">מתוקף </w:t>
      </w:r>
      <w:bookmarkStart w:id="579" w:name="_ETM_Q2_411310"/>
      <w:bookmarkEnd w:id="579"/>
      <w:r>
        <w:rPr>
          <w:rtl/>
        </w:rPr>
        <w:t xml:space="preserve">סמכותה </w:t>
      </w:r>
      <w:bookmarkStart w:id="580" w:name="_ETM_Q2_411700"/>
      <w:bookmarkEnd w:id="580"/>
      <w:r>
        <w:rPr>
          <w:rtl/>
        </w:rPr>
        <w:t xml:space="preserve">לפי </w:t>
      </w:r>
      <w:bookmarkStart w:id="581" w:name="_ETM_Q2_411940"/>
      <w:bookmarkEnd w:id="581"/>
      <w:r>
        <w:rPr>
          <w:rtl/>
        </w:rPr>
        <w:t xml:space="preserve">סעיף </w:t>
      </w:r>
      <w:bookmarkStart w:id="582" w:name="_ETM_Q2_412240"/>
      <w:bookmarkEnd w:id="582"/>
      <w:r>
        <w:rPr>
          <w:rtl/>
        </w:rPr>
        <w:t xml:space="preserve">39 </w:t>
      </w:r>
      <w:bookmarkStart w:id="583" w:name="_ETM_Q2_412840"/>
      <w:bookmarkEnd w:id="583"/>
      <w:r>
        <w:rPr>
          <w:rtl/>
        </w:rPr>
        <w:t>לחוק</w:t>
      </w:r>
      <w:r>
        <w:rPr>
          <w:rFonts w:hint="cs"/>
          <w:rtl/>
        </w:rPr>
        <w:t>-</w:t>
      </w:r>
      <w:bookmarkStart w:id="584" w:name="_ETM_Q2_413110"/>
      <w:bookmarkEnd w:id="584"/>
      <w:r>
        <w:rPr>
          <w:rtl/>
        </w:rPr>
        <w:t>יסוד</w:t>
      </w:r>
      <w:r>
        <w:rPr>
          <w:rFonts w:hint="cs"/>
          <w:rtl/>
        </w:rPr>
        <w:t>:</w:t>
      </w:r>
      <w:r>
        <w:rPr>
          <w:rtl/>
        </w:rPr>
        <w:t xml:space="preserve"> </w:t>
      </w:r>
      <w:bookmarkStart w:id="585" w:name="_ETM_Q2_413380"/>
      <w:bookmarkEnd w:id="585"/>
      <w:r>
        <w:rPr>
          <w:rtl/>
        </w:rPr>
        <w:t>הממשלה</w:t>
      </w:r>
      <w:r>
        <w:rPr>
          <w:rFonts w:hint="cs"/>
          <w:rtl/>
        </w:rPr>
        <w:t>,</w:t>
      </w:r>
      <w:r>
        <w:rPr>
          <w:rtl/>
        </w:rPr>
        <w:t xml:space="preserve"> </w:t>
      </w:r>
      <w:bookmarkStart w:id="586" w:name="_ETM_Q2_414749"/>
      <w:bookmarkEnd w:id="586"/>
      <w:r>
        <w:rPr>
          <w:rFonts w:hint="cs"/>
          <w:rtl/>
        </w:rPr>
        <w:t>הת</w:t>
      </w:r>
      <w:r>
        <w:rPr>
          <w:rtl/>
        </w:rPr>
        <w:t xml:space="preserve">קינה </w:t>
      </w:r>
      <w:bookmarkStart w:id="587" w:name="_ETM_Q2_410380"/>
      <w:bookmarkEnd w:id="587"/>
      <w:r>
        <w:rPr>
          <w:rtl/>
        </w:rPr>
        <w:t xml:space="preserve">הממשלה תקנות </w:t>
      </w:r>
      <w:bookmarkStart w:id="588" w:name="_ETM_Q2_415260"/>
      <w:bookmarkEnd w:id="588"/>
      <w:r>
        <w:rPr>
          <w:rtl/>
        </w:rPr>
        <w:t xml:space="preserve">שעת </w:t>
      </w:r>
      <w:bookmarkStart w:id="589" w:name="_ETM_Q2_415529"/>
      <w:bookmarkEnd w:id="589"/>
      <w:r>
        <w:rPr>
          <w:rtl/>
        </w:rPr>
        <w:t xml:space="preserve">חירום </w:t>
      </w:r>
      <w:bookmarkStart w:id="590" w:name="_ETM_Q2_415919"/>
      <w:bookmarkEnd w:id="590"/>
      <w:r>
        <w:rPr>
          <w:rtl/>
        </w:rPr>
        <w:t xml:space="preserve">המסמיכות </w:t>
      </w:r>
      <w:bookmarkStart w:id="591" w:name="_ETM_Q2_416489"/>
      <w:bookmarkEnd w:id="591"/>
      <w:r>
        <w:rPr>
          <w:rtl/>
        </w:rPr>
        <w:t xml:space="preserve">חיילים </w:t>
      </w:r>
      <w:bookmarkStart w:id="592" w:name="_ETM_Q2_416790"/>
      <w:bookmarkEnd w:id="592"/>
      <w:r>
        <w:rPr>
          <w:rtl/>
        </w:rPr>
        <w:t xml:space="preserve">בצה"ל </w:t>
      </w:r>
      <w:bookmarkStart w:id="593" w:name="_ETM_Q2_417659"/>
      <w:bookmarkEnd w:id="593"/>
      <w:r>
        <w:rPr>
          <w:rtl/>
        </w:rPr>
        <w:t xml:space="preserve">לבצע </w:t>
      </w:r>
      <w:bookmarkStart w:id="594" w:name="_ETM_Q2_418169"/>
      <w:bookmarkEnd w:id="594"/>
      <w:r>
        <w:rPr>
          <w:rtl/>
        </w:rPr>
        <w:t xml:space="preserve">חדירה </w:t>
      </w:r>
      <w:bookmarkStart w:id="595" w:name="_ETM_Q2_418620"/>
      <w:bookmarkEnd w:id="595"/>
      <w:r>
        <w:rPr>
          <w:rtl/>
        </w:rPr>
        <w:t xml:space="preserve">לחומר </w:t>
      </w:r>
      <w:bookmarkStart w:id="596" w:name="_ETM_Q2_419010"/>
      <w:bookmarkEnd w:id="596"/>
      <w:r>
        <w:rPr>
          <w:rtl/>
        </w:rPr>
        <w:t xml:space="preserve">מחשב </w:t>
      </w:r>
      <w:bookmarkStart w:id="597" w:name="_ETM_Q2_419430"/>
      <w:bookmarkEnd w:id="597"/>
      <w:r>
        <w:rPr>
          <w:rtl/>
        </w:rPr>
        <w:t xml:space="preserve">המשמש </w:t>
      </w:r>
      <w:bookmarkStart w:id="598" w:name="_ETM_Q2_419969"/>
      <w:bookmarkEnd w:id="598"/>
      <w:r>
        <w:rPr>
          <w:rtl/>
        </w:rPr>
        <w:t xml:space="preserve">להפעלת </w:t>
      </w:r>
      <w:bookmarkStart w:id="599" w:name="_ETM_Q2_420449"/>
      <w:bookmarkEnd w:id="599"/>
      <w:r>
        <w:rPr>
          <w:rtl/>
        </w:rPr>
        <w:t xml:space="preserve">מצלמה </w:t>
      </w:r>
      <w:bookmarkStart w:id="600" w:name="_ETM_Q2_420839"/>
      <w:bookmarkEnd w:id="600"/>
      <w:r>
        <w:rPr>
          <w:rtl/>
        </w:rPr>
        <w:t xml:space="preserve">נייחת </w:t>
      </w:r>
      <w:bookmarkStart w:id="601" w:name="_ETM_Q2_421409"/>
      <w:bookmarkEnd w:id="601"/>
      <w:r>
        <w:rPr>
          <w:rtl/>
        </w:rPr>
        <w:t xml:space="preserve">ופעולה </w:t>
      </w:r>
      <w:bookmarkStart w:id="602" w:name="_ETM_Q2_421889"/>
      <w:bookmarkEnd w:id="602"/>
      <w:r>
        <w:rPr>
          <w:rtl/>
        </w:rPr>
        <w:t>בו</w:t>
      </w:r>
      <w:r>
        <w:rPr>
          <w:rFonts w:hint="cs"/>
          <w:rtl/>
        </w:rPr>
        <w:t>,</w:t>
      </w:r>
      <w:r>
        <w:rPr>
          <w:rtl/>
        </w:rPr>
        <w:t xml:space="preserve"> </w:t>
      </w:r>
      <w:bookmarkStart w:id="603" w:name="_ETM_Q2_422459"/>
      <w:bookmarkEnd w:id="603"/>
      <w:r>
        <w:rPr>
          <w:rtl/>
        </w:rPr>
        <w:t xml:space="preserve">וזאת </w:t>
      </w:r>
      <w:bookmarkStart w:id="604" w:name="_ETM_Q2_422760"/>
      <w:bookmarkEnd w:id="604"/>
      <w:r>
        <w:rPr>
          <w:rFonts w:hint="cs"/>
          <w:rtl/>
        </w:rPr>
        <w:t>ל</w:t>
      </w:r>
      <w:r>
        <w:rPr>
          <w:rtl/>
        </w:rPr>
        <w:t xml:space="preserve">עניין </w:t>
      </w:r>
      <w:bookmarkStart w:id="605" w:name="_ETM_Q2_423089"/>
      <w:bookmarkEnd w:id="605"/>
      <w:r>
        <w:rPr>
          <w:rtl/>
        </w:rPr>
        <w:t xml:space="preserve">רשימת </w:t>
      </w:r>
      <w:bookmarkStart w:id="606" w:name="_ETM_Q2_423569"/>
      <w:bookmarkEnd w:id="606"/>
      <w:r>
        <w:rPr>
          <w:rtl/>
        </w:rPr>
        <w:t xml:space="preserve">מחשבים </w:t>
      </w:r>
      <w:bookmarkStart w:id="607" w:name="_ETM_Q2_424049"/>
      <w:bookmarkEnd w:id="607"/>
      <w:r>
        <w:rPr>
          <w:rtl/>
        </w:rPr>
        <w:t xml:space="preserve">שהקצין </w:t>
      </w:r>
      <w:bookmarkStart w:id="608" w:name="_ETM_Q2_424650"/>
      <w:bookmarkEnd w:id="608"/>
      <w:r>
        <w:rPr>
          <w:rtl/>
        </w:rPr>
        <w:t xml:space="preserve">המוסמך </w:t>
      </w:r>
      <w:bookmarkStart w:id="609" w:name="_ETM_Q2_425129"/>
      <w:bookmarkEnd w:id="609"/>
      <w:r>
        <w:rPr>
          <w:rtl/>
        </w:rPr>
        <w:t>אישר</w:t>
      </w:r>
      <w:r>
        <w:rPr>
          <w:rFonts w:hint="cs"/>
          <w:rtl/>
        </w:rPr>
        <w:t>.</w:t>
      </w:r>
      <w:r>
        <w:rPr>
          <w:rtl/>
        </w:rPr>
        <w:t xml:space="preserve"> </w:t>
      </w:r>
      <w:bookmarkStart w:id="610" w:name="_ETM_Q2_425939"/>
      <w:bookmarkEnd w:id="610"/>
      <w:r>
        <w:rPr>
          <w:rtl/>
        </w:rPr>
        <w:t xml:space="preserve">בהמשך </w:t>
      </w:r>
      <w:bookmarkStart w:id="611" w:name="_ETM_Q2_426389"/>
      <w:bookmarkEnd w:id="611"/>
      <w:r>
        <w:rPr>
          <w:rtl/>
        </w:rPr>
        <w:t>לכך</w:t>
      </w:r>
      <w:r>
        <w:rPr>
          <w:rFonts w:hint="cs"/>
          <w:rtl/>
        </w:rPr>
        <w:t>,</w:t>
      </w:r>
      <w:r>
        <w:rPr>
          <w:rtl/>
        </w:rPr>
        <w:t xml:space="preserve"> </w:t>
      </w:r>
      <w:bookmarkStart w:id="612" w:name="_ETM_Q2_426719"/>
      <w:bookmarkEnd w:id="612"/>
      <w:r>
        <w:rPr>
          <w:rtl/>
        </w:rPr>
        <w:t xml:space="preserve">ביום </w:t>
      </w:r>
      <w:bookmarkStart w:id="613" w:name="_ETM_Q2_426959"/>
      <w:bookmarkEnd w:id="613"/>
      <w:r>
        <w:rPr>
          <w:rtl/>
        </w:rPr>
        <w:t xml:space="preserve">ב' </w:t>
      </w:r>
      <w:bookmarkStart w:id="614" w:name="_ETM_Q2_427229"/>
      <w:bookmarkEnd w:id="614"/>
      <w:r>
        <w:rPr>
          <w:rtl/>
        </w:rPr>
        <w:t xml:space="preserve">בחשוון </w:t>
      </w:r>
      <w:bookmarkStart w:id="615" w:name="_ETM_Q2_427739"/>
      <w:bookmarkEnd w:id="615"/>
      <w:r>
        <w:rPr>
          <w:rtl/>
        </w:rPr>
        <w:t>התשפ"ד</w:t>
      </w:r>
      <w:r>
        <w:rPr>
          <w:rFonts w:hint="cs"/>
          <w:rtl/>
        </w:rPr>
        <w:t xml:space="preserve">, 17 באוקטובר 2023, </w:t>
      </w:r>
      <w:bookmarkStart w:id="616" w:name="_ETM_Q2_429419"/>
      <w:bookmarkStart w:id="617" w:name="_ETM_Q2_430469"/>
      <w:bookmarkEnd w:id="616"/>
      <w:bookmarkEnd w:id="617"/>
      <w:r>
        <w:rPr>
          <w:rtl/>
        </w:rPr>
        <w:t xml:space="preserve">התקינה </w:t>
      </w:r>
      <w:bookmarkStart w:id="618" w:name="_ETM_Q2_430889"/>
      <w:bookmarkEnd w:id="618"/>
      <w:r>
        <w:rPr>
          <w:rtl/>
        </w:rPr>
        <w:t xml:space="preserve">הממשלה </w:t>
      </w:r>
      <w:bookmarkStart w:id="619" w:name="_ETM_Q2_431279"/>
      <w:bookmarkEnd w:id="619"/>
      <w:r>
        <w:rPr>
          <w:rtl/>
        </w:rPr>
        <w:t xml:space="preserve">תקנות </w:t>
      </w:r>
      <w:bookmarkStart w:id="620" w:name="_ETM_Q2_431669"/>
      <w:bookmarkEnd w:id="620"/>
      <w:r>
        <w:rPr>
          <w:rtl/>
        </w:rPr>
        <w:t xml:space="preserve">שעת </w:t>
      </w:r>
      <w:bookmarkStart w:id="621" w:name="_ETM_Q2_431849"/>
      <w:bookmarkEnd w:id="621"/>
      <w:r>
        <w:rPr>
          <w:rtl/>
        </w:rPr>
        <w:t xml:space="preserve">חירום </w:t>
      </w:r>
      <w:bookmarkStart w:id="622" w:name="_ETM_Q2_432089"/>
      <w:bookmarkEnd w:id="622"/>
      <w:r>
        <w:rPr>
          <w:rtl/>
        </w:rPr>
        <w:t xml:space="preserve">המעניקות </w:t>
      </w:r>
      <w:bookmarkStart w:id="623" w:name="_ETM_Q2_432569"/>
      <w:bookmarkEnd w:id="623"/>
      <w:r>
        <w:rPr>
          <w:rtl/>
        </w:rPr>
        <w:t xml:space="preserve">סמכות </w:t>
      </w:r>
      <w:bookmarkStart w:id="624" w:name="_ETM_Q2_432900"/>
      <w:bookmarkEnd w:id="624"/>
      <w:r>
        <w:rPr>
          <w:rtl/>
        </w:rPr>
        <w:t xml:space="preserve">דומה </w:t>
      </w:r>
      <w:bookmarkStart w:id="625" w:name="_ETM_Q2_433169"/>
      <w:bookmarkEnd w:id="625"/>
      <w:r>
        <w:rPr>
          <w:rtl/>
        </w:rPr>
        <w:t xml:space="preserve">לעובדים </w:t>
      </w:r>
      <w:bookmarkStart w:id="626" w:name="_ETM_Q2_433529"/>
      <w:bookmarkEnd w:id="626"/>
      <w:r>
        <w:rPr>
          <w:rtl/>
        </w:rPr>
        <w:t>בשב"כ</w:t>
      </w:r>
      <w:r>
        <w:rPr>
          <w:rFonts w:hint="cs"/>
          <w:rtl/>
        </w:rPr>
        <w:t xml:space="preserve">. </w:t>
      </w:r>
    </w:p>
    <w:p w:rsidR="003F75F6" w:rsidRDefault="003F75F6" w:rsidP="004E547C">
      <w:pPr>
        <w:rPr>
          <w:rtl/>
        </w:rPr>
      </w:pPr>
    </w:p>
    <w:p w:rsidR="003F75F6" w:rsidRDefault="003F75F6" w:rsidP="00237462">
      <w:pPr>
        <w:rPr>
          <w:rtl/>
        </w:rPr>
      </w:pPr>
      <w:bookmarkStart w:id="627" w:name="_ETM_Q2_433057"/>
      <w:bookmarkStart w:id="628" w:name="_ETM_Q2_433217"/>
      <w:bookmarkStart w:id="629" w:name="_ETM_Q2_433246"/>
      <w:bookmarkStart w:id="630" w:name="_ETM_Q2_433307"/>
      <w:bookmarkStart w:id="631" w:name="_ETM_Q2_434660"/>
      <w:bookmarkEnd w:id="627"/>
      <w:bookmarkEnd w:id="628"/>
      <w:bookmarkEnd w:id="629"/>
      <w:bookmarkEnd w:id="630"/>
      <w:bookmarkEnd w:id="631"/>
      <w:r>
        <w:rPr>
          <w:rtl/>
        </w:rPr>
        <w:t>לנוכח</w:t>
      </w:r>
      <w:r>
        <w:rPr>
          <w:rFonts w:hint="cs"/>
          <w:rtl/>
        </w:rPr>
        <w:t xml:space="preserve"> הימשכות </w:t>
      </w:r>
      <w:bookmarkStart w:id="632" w:name="_ETM_Q2_435530"/>
      <w:bookmarkEnd w:id="632"/>
      <w:r>
        <w:rPr>
          <w:rtl/>
        </w:rPr>
        <w:t xml:space="preserve">הלחימה </w:t>
      </w:r>
      <w:bookmarkStart w:id="633" w:name="_ETM_Q2_435950"/>
      <w:bookmarkEnd w:id="633"/>
      <w:r>
        <w:rPr>
          <w:rtl/>
        </w:rPr>
        <w:t xml:space="preserve">ובשל </w:t>
      </w:r>
      <w:bookmarkStart w:id="634" w:name="_ETM_Q2_436250"/>
      <w:bookmarkEnd w:id="634"/>
      <w:r>
        <w:rPr>
          <w:rtl/>
        </w:rPr>
        <w:t xml:space="preserve">הצורך </w:t>
      </w:r>
      <w:bookmarkStart w:id="635" w:name="_ETM_Q2_436550"/>
      <w:bookmarkEnd w:id="635"/>
      <w:r>
        <w:rPr>
          <w:rtl/>
        </w:rPr>
        <w:t xml:space="preserve">המתמשך </w:t>
      </w:r>
      <w:bookmarkStart w:id="636" w:name="_ETM_Q2_437029"/>
      <w:bookmarkEnd w:id="636"/>
      <w:r>
        <w:rPr>
          <w:rtl/>
        </w:rPr>
        <w:t>ב</w:t>
      </w:r>
      <w:r>
        <w:rPr>
          <w:rFonts w:hint="cs"/>
          <w:rtl/>
        </w:rPr>
        <w:t>מ</w:t>
      </w:r>
      <w:r>
        <w:rPr>
          <w:rtl/>
        </w:rPr>
        <w:t xml:space="preserve">תן </w:t>
      </w:r>
      <w:bookmarkStart w:id="637" w:name="_ETM_Q2_437389"/>
      <w:bookmarkEnd w:id="637"/>
      <w:r>
        <w:rPr>
          <w:rtl/>
        </w:rPr>
        <w:t xml:space="preserve">הסמכות </w:t>
      </w:r>
      <w:bookmarkStart w:id="638" w:name="_ETM_Q2_437870"/>
      <w:bookmarkEnd w:id="638"/>
      <w:r>
        <w:rPr>
          <w:rtl/>
        </w:rPr>
        <w:t xml:space="preserve">המבוקשת </w:t>
      </w:r>
      <w:r>
        <w:rPr>
          <w:rFonts w:hint="cs"/>
          <w:rtl/>
        </w:rPr>
        <w:t>לצה"ל ולשב"כ,</w:t>
      </w:r>
      <w:bookmarkStart w:id="639" w:name="_ETM_Q2_439817"/>
      <w:bookmarkEnd w:id="639"/>
      <w:r>
        <w:rPr>
          <w:rFonts w:hint="cs"/>
          <w:rtl/>
        </w:rPr>
        <w:t xml:space="preserve"> </w:t>
      </w:r>
      <w:bookmarkStart w:id="640" w:name="_ETM_Q2_439559"/>
      <w:bookmarkEnd w:id="640"/>
      <w:r>
        <w:rPr>
          <w:rtl/>
        </w:rPr>
        <w:t xml:space="preserve">מוצע </w:t>
      </w:r>
      <w:bookmarkStart w:id="641" w:name="_ETM_Q2_439860"/>
      <w:bookmarkEnd w:id="641"/>
      <w:r>
        <w:rPr>
          <w:rtl/>
        </w:rPr>
        <w:t xml:space="preserve">בהצעת </w:t>
      </w:r>
      <w:bookmarkStart w:id="642" w:name="_ETM_Q2_440279"/>
      <w:bookmarkEnd w:id="642"/>
      <w:r>
        <w:rPr>
          <w:rtl/>
        </w:rPr>
        <w:t xml:space="preserve">חוק </w:t>
      </w:r>
      <w:bookmarkStart w:id="643" w:name="_ETM_Q2_440460"/>
      <w:bookmarkEnd w:id="643"/>
      <w:r>
        <w:rPr>
          <w:rtl/>
        </w:rPr>
        <w:t xml:space="preserve">זו </w:t>
      </w:r>
      <w:bookmarkStart w:id="644" w:name="_ETM_Q2_440610"/>
      <w:bookmarkEnd w:id="644"/>
      <w:r>
        <w:rPr>
          <w:rtl/>
        </w:rPr>
        <w:t xml:space="preserve">להסדיר </w:t>
      </w:r>
      <w:bookmarkStart w:id="645" w:name="_ETM_Q2_441029"/>
      <w:bookmarkEnd w:id="645"/>
      <w:r>
        <w:rPr>
          <w:rtl/>
        </w:rPr>
        <w:t xml:space="preserve">את </w:t>
      </w:r>
      <w:bookmarkStart w:id="646" w:name="_ETM_Q2_441120"/>
      <w:bookmarkEnd w:id="646"/>
      <w:r>
        <w:rPr>
          <w:rtl/>
        </w:rPr>
        <w:t xml:space="preserve">הנושא </w:t>
      </w:r>
      <w:bookmarkStart w:id="647" w:name="_ETM_Q2_441419"/>
      <w:bookmarkEnd w:id="647"/>
      <w:r>
        <w:rPr>
          <w:rtl/>
        </w:rPr>
        <w:t xml:space="preserve">בחוק </w:t>
      </w:r>
      <w:bookmarkStart w:id="648" w:name="_ETM_Q2_441779"/>
      <w:bookmarkEnd w:id="648"/>
      <w:r>
        <w:rPr>
          <w:rtl/>
        </w:rPr>
        <w:t xml:space="preserve">במסגרת </w:t>
      </w:r>
      <w:bookmarkStart w:id="649" w:name="_ETM_Q2_442229"/>
      <w:bookmarkEnd w:id="649"/>
      <w:r>
        <w:rPr>
          <w:rtl/>
        </w:rPr>
        <w:t xml:space="preserve">הוראת </w:t>
      </w:r>
      <w:bookmarkStart w:id="650" w:name="_ETM_Q2_442559"/>
      <w:bookmarkEnd w:id="650"/>
      <w:r>
        <w:rPr>
          <w:rtl/>
        </w:rPr>
        <w:t xml:space="preserve">שעה </w:t>
      </w:r>
      <w:bookmarkStart w:id="651" w:name="_ETM_Q2_442830"/>
      <w:bookmarkEnd w:id="651"/>
      <w:r>
        <w:rPr>
          <w:rtl/>
        </w:rPr>
        <w:t xml:space="preserve">לתקופה </w:t>
      </w:r>
      <w:bookmarkStart w:id="652" w:name="_ETM_Q2_443699"/>
      <w:bookmarkEnd w:id="652"/>
      <w:r>
        <w:rPr>
          <w:rtl/>
        </w:rPr>
        <w:t xml:space="preserve">של </w:t>
      </w:r>
      <w:bookmarkStart w:id="653" w:name="_ETM_Q2_443909"/>
      <w:bookmarkEnd w:id="653"/>
      <w:r>
        <w:rPr>
          <w:rFonts w:hint="cs"/>
          <w:rtl/>
        </w:rPr>
        <w:t>שישה</w:t>
      </w:r>
      <w:r>
        <w:rPr>
          <w:rtl/>
        </w:rPr>
        <w:t xml:space="preserve"> </w:t>
      </w:r>
      <w:bookmarkStart w:id="654" w:name="_ETM_Q2_444300"/>
      <w:bookmarkEnd w:id="654"/>
      <w:r>
        <w:rPr>
          <w:rtl/>
        </w:rPr>
        <w:t xml:space="preserve">חודשים </w:t>
      </w:r>
      <w:bookmarkStart w:id="655" w:name="_ETM_Q2_444839"/>
      <w:bookmarkEnd w:id="655"/>
      <w:r>
        <w:rPr>
          <w:rtl/>
        </w:rPr>
        <w:t xml:space="preserve">מיום </w:t>
      </w:r>
      <w:bookmarkStart w:id="656" w:name="_ETM_Q2_445080"/>
      <w:bookmarkEnd w:id="656"/>
      <w:r>
        <w:rPr>
          <w:rtl/>
        </w:rPr>
        <w:t>פרסומו</w:t>
      </w:r>
      <w:r>
        <w:rPr>
          <w:rFonts w:hint="cs"/>
          <w:rtl/>
        </w:rPr>
        <w:t>.</w:t>
      </w:r>
      <w:r>
        <w:rPr>
          <w:rtl/>
        </w:rPr>
        <w:t xml:space="preserve"> </w:t>
      </w:r>
      <w:bookmarkStart w:id="657" w:name="_ETM_Q2_445900"/>
      <w:bookmarkEnd w:id="657"/>
      <w:r>
        <w:rPr>
          <w:rtl/>
        </w:rPr>
        <w:t xml:space="preserve">ככל </w:t>
      </w:r>
      <w:bookmarkStart w:id="658" w:name="_ETM_Q2_446230"/>
      <w:bookmarkEnd w:id="658"/>
      <w:r>
        <w:rPr>
          <w:rtl/>
        </w:rPr>
        <w:t xml:space="preserve">שהפעולות </w:t>
      </w:r>
      <w:bookmarkStart w:id="659" w:name="_ETM_Q2_446770"/>
      <w:bookmarkEnd w:id="659"/>
      <w:r>
        <w:rPr>
          <w:rtl/>
        </w:rPr>
        <w:t>ה</w:t>
      </w:r>
      <w:r>
        <w:rPr>
          <w:rFonts w:hint="cs"/>
          <w:rtl/>
        </w:rPr>
        <w:t xml:space="preserve">צבאיות </w:t>
      </w:r>
      <w:bookmarkStart w:id="660" w:name="_ETM_Q2_447130"/>
      <w:bookmarkEnd w:id="660"/>
      <w:r>
        <w:rPr>
          <w:rtl/>
        </w:rPr>
        <w:t xml:space="preserve">המשמעותיות </w:t>
      </w:r>
      <w:bookmarkStart w:id="661" w:name="_ETM_Q2_448180"/>
      <w:bookmarkEnd w:id="661"/>
      <w:r>
        <w:rPr>
          <w:rtl/>
        </w:rPr>
        <w:t xml:space="preserve">יימשכו </w:t>
      </w:r>
      <w:bookmarkStart w:id="662" w:name="_ETM_Q2_448660"/>
      <w:bookmarkEnd w:id="662"/>
      <w:r>
        <w:rPr>
          <w:rtl/>
        </w:rPr>
        <w:t xml:space="preserve">וצורכי </w:t>
      </w:r>
      <w:bookmarkStart w:id="663" w:name="_ETM_Q2_449170"/>
      <w:bookmarkEnd w:id="663"/>
      <w:r>
        <w:rPr>
          <w:rtl/>
        </w:rPr>
        <w:t xml:space="preserve">צה"ל </w:t>
      </w:r>
      <w:bookmarkStart w:id="664" w:name="_ETM_Q2_449470"/>
      <w:bookmarkEnd w:id="664"/>
      <w:r>
        <w:rPr>
          <w:rFonts w:hint="cs"/>
          <w:rtl/>
        </w:rPr>
        <w:t>ו</w:t>
      </w:r>
      <w:r>
        <w:rPr>
          <w:rtl/>
        </w:rPr>
        <w:t xml:space="preserve">השב"כ </w:t>
      </w:r>
      <w:bookmarkStart w:id="665" w:name="_ETM_Q2_449830"/>
      <w:bookmarkEnd w:id="665"/>
      <w:r>
        <w:rPr>
          <w:rtl/>
        </w:rPr>
        <w:t xml:space="preserve">יעמדו </w:t>
      </w:r>
      <w:bookmarkStart w:id="666" w:name="_ETM_Q2_450130"/>
      <w:bookmarkEnd w:id="666"/>
      <w:r>
        <w:rPr>
          <w:rtl/>
        </w:rPr>
        <w:t>בעינם</w:t>
      </w:r>
      <w:r>
        <w:rPr>
          <w:rFonts w:hint="cs"/>
          <w:rtl/>
        </w:rPr>
        <w:t>,</w:t>
      </w:r>
      <w:r>
        <w:rPr>
          <w:rtl/>
        </w:rPr>
        <w:t xml:space="preserve"> </w:t>
      </w:r>
      <w:bookmarkStart w:id="667" w:name="_ETM_Q2_450979"/>
      <w:bookmarkEnd w:id="667"/>
      <w:r>
        <w:rPr>
          <w:rtl/>
        </w:rPr>
        <w:t xml:space="preserve">מוצע </w:t>
      </w:r>
      <w:bookmarkStart w:id="668" w:name="_ETM_Q2_451279"/>
      <w:bookmarkEnd w:id="668"/>
      <w:r>
        <w:rPr>
          <w:rtl/>
        </w:rPr>
        <w:t xml:space="preserve">לקבוע </w:t>
      </w:r>
      <w:bookmarkStart w:id="669" w:name="_ETM_Q2_451580"/>
      <w:bookmarkEnd w:id="669"/>
      <w:r>
        <w:rPr>
          <w:rtl/>
        </w:rPr>
        <w:t xml:space="preserve">כי </w:t>
      </w:r>
      <w:bookmarkStart w:id="670" w:name="_ETM_Q2_451699"/>
      <w:bookmarkStart w:id="671" w:name="_ETM_Q2_452389"/>
      <w:bookmarkEnd w:id="670"/>
      <w:bookmarkEnd w:id="671"/>
      <w:r>
        <w:rPr>
          <w:rtl/>
        </w:rPr>
        <w:t xml:space="preserve">בהסמכת </w:t>
      </w:r>
      <w:bookmarkStart w:id="672" w:name="_ETM_Q2_452839"/>
      <w:bookmarkEnd w:id="672"/>
      <w:r>
        <w:rPr>
          <w:rtl/>
        </w:rPr>
        <w:t>ר</w:t>
      </w:r>
      <w:r>
        <w:rPr>
          <w:rFonts w:hint="cs"/>
          <w:rtl/>
        </w:rPr>
        <w:t>אש הממשלה</w:t>
      </w:r>
      <w:r>
        <w:rPr>
          <w:rtl/>
        </w:rPr>
        <w:t xml:space="preserve"> </w:t>
      </w:r>
      <w:bookmarkStart w:id="673" w:name="_ETM_Q2_453830"/>
      <w:bookmarkEnd w:id="673"/>
      <w:r>
        <w:rPr>
          <w:rtl/>
        </w:rPr>
        <w:t xml:space="preserve">ובאישור </w:t>
      </w:r>
      <w:bookmarkStart w:id="674" w:name="_ETM_Q2_454520"/>
      <w:bookmarkEnd w:id="674"/>
      <w:r>
        <w:rPr>
          <w:rtl/>
        </w:rPr>
        <w:t xml:space="preserve">ועדת </w:t>
      </w:r>
      <w:bookmarkStart w:id="675" w:name="_ETM_Q2_454880"/>
      <w:bookmarkEnd w:id="675"/>
      <w:r>
        <w:rPr>
          <w:rtl/>
        </w:rPr>
        <w:t xml:space="preserve">החוץ </w:t>
      </w:r>
      <w:bookmarkStart w:id="676" w:name="_ETM_Q2_455120"/>
      <w:bookmarkEnd w:id="676"/>
      <w:r>
        <w:rPr>
          <w:rtl/>
        </w:rPr>
        <w:t xml:space="preserve">והביטחון </w:t>
      </w:r>
      <w:bookmarkStart w:id="677" w:name="_ETM_Q2_455540"/>
      <w:bookmarkEnd w:id="677"/>
      <w:r>
        <w:rPr>
          <w:rtl/>
        </w:rPr>
        <w:t xml:space="preserve">של </w:t>
      </w:r>
      <w:bookmarkStart w:id="678" w:name="_ETM_Q2_455660"/>
      <w:bookmarkEnd w:id="678"/>
      <w:r>
        <w:rPr>
          <w:rtl/>
        </w:rPr>
        <w:t>הכנסת</w:t>
      </w:r>
      <w:r>
        <w:rPr>
          <w:rFonts w:hint="cs"/>
          <w:rtl/>
        </w:rPr>
        <w:t>,</w:t>
      </w:r>
      <w:r>
        <w:rPr>
          <w:rtl/>
        </w:rPr>
        <w:t xml:space="preserve"> </w:t>
      </w:r>
      <w:bookmarkStart w:id="679" w:name="_ETM_Q2_456440"/>
      <w:bookmarkEnd w:id="679"/>
      <w:r>
        <w:rPr>
          <w:rtl/>
        </w:rPr>
        <w:t xml:space="preserve">יהיה </w:t>
      </w:r>
      <w:bookmarkStart w:id="680" w:name="_ETM_Q2_456620"/>
      <w:bookmarkEnd w:id="680"/>
      <w:r>
        <w:rPr>
          <w:rtl/>
        </w:rPr>
        <w:t>רשאי</w:t>
      </w:r>
      <w:r>
        <w:rPr>
          <w:rFonts w:hint="cs"/>
          <w:rtl/>
        </w:rPr>
        <w:t xml:space="preserve"> </w:t>
      </w:r>
      <w:r>
        <w:rPr>
          <w:rtl/>
        </w:rPr>
        <w:t xml:space="preserve">שר </w:t>
      </w:r>
      <w:bookmarkStart w:id="681" w:name="_ETM_Q2_451910"/>
      <w:bookmarkEnd w:id="681"/>
      <w:r>
        <w:rPr>
          <w:rtl/>
        </w:rPr>
        <w:t xml:space="preserve">הביטחון </w:t>
      </w:r>
      <w:bookmarkStart w:id="682" w:name="_ETM_Q2_456919"/>
      <w:bookmarkEnd w:id="682"/>
      <w:r>
        <w:rPr>
          <w:rtl/>
        </w:rPr>
        <w:t xml:space="preserve">להורות </w:t>
      </w:r>
      <w:bookmarkStart w:id="683" w:name="_ETM_Q2_457279"/>
      <w:bookmarkEnd w:id="683"/>
      <w:r>
        <w:rPr>
          <w:rtl/>
        </w:rPr>
        <w:t xml:space="preserve">בצו </w:t>
      </w:r>
      <w:bookmarkStart w:id="684" w:name="_ETM_Q2_457639"/>
      <w:bookmarkEnd w:id="684"/>
      <w:r>
        <w:rPr>
          <w:rtl/>
        </w:rPr>
        <w:t xml:space="preserve">על </w:t>
      </w:r>
      <w:bookmarkStart w:id="685" w:name="_ETM_Q2_457759"/>
      <w:bookmarkEnd w:id="685"/>
      <w:r>
        <w:rPr>
          <w:rtl/>
        </w:rPr>
        <w:t xml:space="preserve">הארכת </w:t>
      </w:r>
      <w:bookmarkStart w:id="686" w:name="_ETM_Q2_458290"/>
      <w:bookmarkStart w:id="687" w:name="_ETM_Q2_459070"/>
      <w:bookmarkEnd w:id="686"/>
      <w:bookmarkEnd w:id="687"/>
      <w:r>
        <w:rPr>
          <w:rtl/>
        </w:rPr>
        <w:t xml:space="preserve">תוקפו </w:t>
      </w:r>
      <w:bookmarkStart w:id="688" w:name="_ETM_Q2_459490"/>
      <w:bookmarkEnd w:id="688"/>
      <w:r>
        <w:rPr>
          <w:rtl/>
        </w:rPr>
        <w:t xml:space="preserve">של </w:t>
      </w:r>
      <w:bookmarkStart w:id="689" w:name="_ETM_Q2_459670"/>
      <w:bookmarkEnd w:id="689"/>
      <w:r>
        <w:rPr>
          <w:rtl/>
        </w:rPr>
        <w:t xml:space="preserve">החוק </w:t>
      </w:r>
      <w:bookmarkStart w:id="690" w:name="_ETM_Q2_460330"/>
      <w:bookmarkEnd w:id="690"/>
      <w:r>
        <w:rPr>
          <w:rtl/>
        </w:rPr>
        <w:t xml:space="preserve">לתקופות </w:t>
      </w:r>
      <w:bookmarkStart w:id="691" w:name="_ETM_Q2_460779"/>
      <w:bookmarkEnd w:id="691"/>
      <w:r>
        <w:rPr>
          <w:rtl/>
        </w:rPr>
        <w:t xml:space="preserve">נוספות </w:t>
      </w:r>
      <w:bookmarkStart w:id="692" w:name="_ETM_Q2_461260"/>
      <w:bookmarkEnd w:id="692"/>
      <w:r>
        <w:rPr>
          <w:rtl/>
        </w:rPr>
        <w:t xml:space="preserve">שלא </w:t>
      </w:r>
      <w:bookmarkStart w:id="693" w:name="_ETM_Q2_461500"/>
      <w:bookmarkEnd w:id="693"/>
      <w:r>
        <w:rPr>
          <w:rtl/>
        </w:rPr>
        <w:t xml:space="preserve">יעלו </w:t>
      </w:r>
      <w:bookmarkStart w:id="694" w:name="_ETM_Q2_461800"/>
      <w:bookmarkEnd w:id="694"/>
      <w:r>
        <w:rPr>
          <w:rtl/>
        </w:rPr>
        <w:t xml:space="preserve">על </w:t>
      </w:r>
      <w:bookmarkStart w:id="695" w:name="_ETM_Q2_461890"/>
      <w:bookmarkEnd w:id="695"/>
      <w:r>
        <w:rPr>
          <w:rFonts w:hint="cs"/>
          <w:rtl/>
        </w:rPr>
        <w:t xml:space="preserve">שלושה </w:t>
      </w:r>
      <w:bookmarkStart w:id="696" w:name="_ETM_Q2_462220"/>
      <w:bookmarkEnd w:id="696"/>
      <w:r>
        <w:rPr>
          <w:rtl/>
        </w:rPr>
        <w:t xml:space="preserve">חודשים </w:t>
      </w:r>
      <w:bookmarkStart w:id="697" w:name="_ETM_Q2_462580"/>
      <w:bookmarkEnd w:id="697"/>
      <w:r>
        <w:rPr>
          <w:rtl/>
        </w:rPr>
        <w:t xml:space="preserve">כל </w:t>
      </w:r>
      <w:bookmarkStart w:id="698" w:name="_ETM_Q2_462790"/>
      <w:bookmarkEnd w:id="698"/>
      <w:r>
        <w:rPr>
          <w:rFonts w:hint="cs"/>
          <w:rtl/>
        </w:rPr>
        <w:t>אחת,</w:t>
      </w:r>
      <w:r>
        <w:rPr>
          <w:rtl/>
        </w:rPr>
        <w:t xml:space="preserve"> </w:t>
      </w:r>
      <w:bookmarkStart w:id="699" w:name="_ETM_Q2_463420"/>
      <w:bookmarkEnd w:id="699"/>
      <w:r>
        <w:rPr>
          <w:rtl/>
        </w:rPr>
        <w:t xml:space="preserve">ובלבד </w:t>
      </w:r>
      <w:bookmarkStart w:id="700" w:name="_ETM_Q2_463960"/>
      <w:bookmarkEnd w:id="700"/>
      <w:r>
        <w:rPr>
          <w:rtl/>
        </w:rPr>
        <w:t xml:space="preserve">שסך </w:t>
      </w:r>
      <w:bookmarkStart w:id="701" w:name="_ETM_Q2_464320"/>
      <w:bookmarkEnd w:id="701"/>
      <w:r>
        <w:rPr>
          <w:rtl/>
        </w:rPr>
        <w:t xml:space="preserve">כל </w:t>
      </w:r>
      <w:bookmarkStart w:id="702" w:name="_ETM_Q2_464529"/>
      <w:bookmarkEnd w:id="702"/>
      <w:r>
        <w:rPr>
          <w:rtl/>
        </w:rPr>
        <w:t xml:space="preserve">תקופת </w:t>
      </w:r>
      <w:bookmarkStart w:id="703" w:name="_ETM_Q2_465010"/>
      <w:bookmarkEnd w:id="703"/>
      <w:r>
        <w:rPr>
          <w:rtl/>
        </w:rPr>
        <w:t xml:space="preserve">ההארכה </w:t>
      </w:r>
      <w:bookmarkStart w:id="704" w:name="_ETM_Q2_465520"/>
      <w:bookmarkEnd w:id="704"/>
      <w:r>
        <w:rPr>
          <w:rtl/>
        </w:rPr>
        <w:t xml:space="preserve">לא </w:t>
      </w:r>
      <w:bookmarkStart w:id="705" w:name="_ETM_Q2_465640"/>
      <w:bookmarkEnd w:id="705"/>
      <w:r>
        <w:rPr>
          <w:rtl/>
        </w:rPr>
        <w:t xml:space="preserve">תעלה </w:t>
      </w:r>
      <w:bookmarkStart w:id="706" w:name="_ETM_Q2_465940"/>
      <w:bookmarkEnd w:id="706"/>
      <w:r>
        <w:rPr>
          <w:rtl/>
        </w:rPr>
        <w:t xml:space="preserve">על </w:t>
      </w:r>
      <w:bookmarkStart w:id="707" w:name="_ETM_Q2_466029"/>
      <w:bookmarkEnd w:id="707"/>
      <w:r>
        <w:rPr>
          <w:rFonts w:hint="cs"/>
          <w:rtl/>
        </w:rPr>
        <w:t>שישה</w:t>
      </w:r>
      <w:r>
        <w:rPr>
          <w:rtl/>
        </w:rPr>
        <w:t xml:space="preserve"> </w:t>
      </w:r>
      <w:bookmarkStart w:id="708" w:name="_ETM_Q2_466360"/>
      <w:bookmarkEnd w:id="708"/>
      <w:r>
        <w:rPr>
          <w:rtl/>
        </w:rPr>
        <w:t>חודשים</w:t>
      </w:r>
      <w:r>
        <w:rPr>
          <w:rFonts w:hint="cs"/>
          <w:rtl/>
        </w:rPr>
        <w:t>.</w:t>
      </w:r>
      <w:bookmarkStart w:id="709" w:name="_ETM_Q2_468720"/>
      <w:bookmarkStart w:id="710" w:name="_ETM_Q2_468818"/>
      <w:bookmarkStart w:id="711" w:name="_ETM_Q2_468856"/>
      <w:bookmarkStart w:id="712" w:name="_ETM_Q2_468920"/>
      <w:bookmarkStart w:id="713" w:name="_ETM_Q2_467380"/>
      <w:bookmarkEnd w:id="709"/>
      <w:bookmarkEnd w:id="710"/>
      <w:bookmarkEnd w:id="711"/>
      <w:bookmarkEnd w:id="712"/>
      <w:bookmarkEnd w:id="713"/>
      <w:r>
        <w:rPr>
          <w:rFonts w:hint="cs"/>
          <w:rtl/>
        </w:rPr>
        <w:t xml:space="preserve"> </w:t>
      </w:r>
      <w:r>
        <w:rPr>
          <w:rtl/>
        </w:rPr>
        <w:t>בנוסף</w:t>
      </w:r>
      <w:r>
        <w:rPr>
          <w:rFonts w:hint="cs"/>
          <w:rtl/>
        </w:rPr>
        <w:t>,</w:t>
      </w:r>
      <w:r>
        <w:rPr>
          <w:rtl/>
        </w:rPr>
        <w:t xml:space="preserve"> </w:t>
      </w:r>
      <w:bookmarkStart w:id="714" w:name="_ETM_Q2_468410"/>
      <w:bookmarkEnd w:id="714"/>
      <w:r>
        <w:rPr>
          <w:rtl/>
        </w:rPr>
        <w:t xml:space="preserve">מוצע </w:t>
      </w:r>
      <w:bookmarkStart w:id="715" w:name="_ETM_Q2_468680"/>
      <w:bookmarkEnd w:id="715"/>
      <w:r>
        <w:rPr>
          <w:rtl/>
        </w:rPr>
        <w:t xml:space="preserve">לקבוע </w:t>
      </w:r>
      <w:bookmarkStart w:id="716" w:name="_ETM_Q2_469040"/>
      <w:bookmarkEnd w:id="716"/>
      <w:r>
        <w:rPr>
          <w:rtl/>
        </w:rPr>
        <w:t xml:space="preserve">כי </w:t>
      </w:r>
      <w:bookmarkStart w:id="717" w:name="_ETM_Q2_469190"/>
      <w:bookmarkEnd w:id="717"/>
      <w:r>
        <w:rPr>
          <w:rFonts w:hint="cs"/>
          <w:rtl/>
        </w:rPr>
        <w:t xml:space="preserve">עם </w:t>
      </w:r>
      <w:r>
        <w:rPr>
          <w:rtl/>
        </w:rPr>
        <w:t xml:space="preserve">תחילתו </w:t>
      </w:r>
      <w:bookmarkStart w:id="718" w:name="_ETM_Q2_469640"/>
      <w:bookmarkEnd w:id="718"/>
      <w:r>
        <w:rPr>
          <w:rtl/>
        </w:rPr>
        <w:t xml:space="preserve">של </w:t>
      </w:r>
      <w:bookmarkStart w:id="719" w:name="_ETM_Q2_469790"/>
      <w:bookmarkEnd w:id="719"/>
      <w:r>
        <w:rPr>
          <w:rtl/>
        </w:rPr>
        <w:t xml:space="preserve">החוק </w:t>
      </w:r>
      <w:bookmarkStart w:id="720" w:name="_ETM_Q2_470060"/>
      <w:bookmarkEnd w:id="720"/>
      <w:r>
        <w:rPr>
          <w:rtl/>
        </w:rPr>
        <w:t xml:space="preserve">המוצע </w:t>
      </w:r>
      <w:bookmarkStart w:id="721" w:name="_ETM_Q2_470420"/>
      <w:bookmarkEnd w:id="721"/>
      <w:r>
        <w:rPr>
          <w:rtl/>
        </w:rPr>
        <w:t xml:space="preserve">יבוטלו </w:t>
      </w:r>
      <w:bookmarkStart w:id="722" w:name="_ETM_Q2_470810"/>
      <w:bookmarkEnd w:id="722"/>
      <w:r>
        <w:rPr>
          <w:rtl/>
        </w:rPr>
        <w:t xml:space="preserve">תקנות </w:t>
      </w:r>
      <w:bookmarkStart w:id="723" w:name="_ETM_Q2_471230"/>
      <w:bookmarkEnd w:id="723"/>
      <w:r>
        <w:rPr>
          <w:rtl/>
        </w:rPr>
        <w:t xml:space="preserve">שעת </w:t>
      </w:r>
      <w:bookmarkStart w:id="724" w:name="_ETM_Q2_471410"/>
      <w:bookmarkEnd w:id="724"/>
      <w:r>
        <w:rPr>
          <w:rFonts w:hint="cs"/>
          <w:rtl/>
        </w:rPr>
        <w:t>ה</w:t>
      </w:r>
      <w:r>
        <w:rPr>
          <w:rtl/>
        </w:rPr>
        <w:t xml:space="preserve">חירום </w:t>
      </w:r>
      <w:bookmarkStart w:id="725" w:name="_ETM_Q2_471710"/>
      <w:bookmarkEnd w:id="725"/>
      <w:r>
        <w:rPr>
          <w:rtl/>
        </w:rPr>
        <w:t xml:space="preserve">שהוזכרו </w:t>
      </w:r>
      <w:bookmarkStart w:id="726" w:name="_ETM_Q2_472190"/>
      <w:bookmarkEnd w:id="726"/>
      <w:r>
        <w:rPr>
          <w:rtl/>
        </w:rPr>
        <w:t>לעיל</w:t>
      </w:r>
      <w:r>
        <w:rPr>
          <w:rFonts w:hint="cs"/>
          <w:rtl/>
        </w:rPr>
        <w:t>.</w:t>
      </w:r>
      <w:bookmarkStart w:id="727" w:name="_ETM_Q2_471627"/>
      <w:bookmarkEnd w:id="727"/>
    </w:p>
    <w:p w:rsidR="003F75F6" w:rsidRDefault="003F75F6" w:rsidP="004E547C">
      <w:pPr>
        <w:rPr>
          <w:rtl/>
        </w:rPr>
      </w:pPr>
      <w:bookmarkStart w:id="728" w:name="_ETM_Q2_471701"/>
      <w:bookmarkEnd w:id="728"/>
    </w:p>
    <w:p w:rsidR="003F75F6" w:rsidRDefault="003F75F6" w:rsidP="00237462">
      <w:pPr>
        <w:rPr>
          <w:rtl/>
        </w:rPr>
      </w:pPr>
      <w:bookmarkStart w:id="729" w:name="_ETM_Q2_471741"/>
      <w:bookmarkStart w:id="730" w:name="_ETM_Q2_471800"/>
      <w:bookmarkEnd w:id="729"/>
      <w:bookmarkEnd w:id="730"/>
      <w:r>
        <w:rPr>
          <w:rtl/>
        </w:rPr>
        <w:t xml:space="preserve"> </w:t>
      </w:r>
      <w:bookmarkStart w:id="731" w:name="_ETM_Q2_472860"/>
      <w:bookmarkEnd w:id="731"/>
      <w:r>
        <w:rPr>
          <w:rtl/>
        </w:rPr>
        <w:t xml:space="preserve">אני </w:t>
      </w:r>
      <w:bookmarkStart w:id="732" w:name="_ETM_Q2_473010"/>
      <w:bookmarkEnd w:id="732"/>
      <w:r>
        <w:rPr>
          <w:rtl/>
        </w:rPr>
        <w:t xml:space="preserve">מבקש </w:t>
      </w:r>
      <w:bookmarkStart w:id="733" w:name="_ETM_Q2_473550"/>
      <w:bookmarkEnd w:id="733"/>
      <w:r>
        <w:rPr>
          <w:rtl/>
        </w:rPr>
        <w:t xml:space="preserve">כי </w:t>
      </w:r>
      <w:bookmarkStart w:id="734" w:name="_ETM_Q2_473670"/>
      <w:bookmarkEnd w:id="734"/>
      <w:r>
        <w:rPr>
          <w:rtl/>
        </w:rPr>
        <w:t xml:space="preserve">מליאת </w:t>
      </w:r>
      <w:bookmarkStart w:id="735" w:name="_ETM_Q2_474000"/>
      <w:bookmarkEnd w:id="735"/>
      <w:r>
        <w:rPr>
          <w:rtl/>
        </w:rPr>
        <w:t xml:space="preserve">הכנסת </w:t>
      </w:r>
      <w:bookmarkStart w:id="736" w:name="_ETM_Q2_474360"/>
      <w:bookmarkEnd w:id="736"/>
      <w:r>
        <w:rPr>
          <w:rtl/>
        </w:rPr>
        <w:t xml:space="preserve">תאשר </w:t>
      </w:r>
      <w:bookmarkStart w:id="737" w:name="_ETM_Q2_474690"/>
      <w:bookmarkEnd w:id="737"/>
      <w:r>
        <w:rPr>
          <w:rtl/>
        </w:rPr>
        <w:t xml:space="preserve">את </w:t>
      </w:r>
      <w:bookmarkStart w:id="738" w:name="_ETM_Q2_474779"/>
      <w:bookmarkEnd w:id="738"/>
      <w:r>
        <w:rPr>
          <w:rtl/>
        </w:rPr>
        <w:t xml:space="preserve">הצעת </w:t>
      </w:r>
      <w:bookmarkStart w:id="739" w:name="_ETM_Q2_475080"/>
      <w:bookmarkEnd w:id="739"/>
      <w:r>
        <w:rPr>
          <w:rtl/>
        </w:rPr>
        <w:t xml:space="preserve">החוק </w:t>
      </w:r>
      <w:bookmarkStart w:id="740" w:name="_ETM_Q2_475350"/>
      <w:bookmarkEnd w:id="740"/>
      <w:r>
        <w:rPr>
          <w:rtl/>
        </w:rPr>
        <w:t xml:space="preserve">ותעביר </w:t>
      </w:r>
      <w:bookmarkStart w:id="741" w:name="_ETM_Q2_475710"/>
      <w:bookmarkEnd w:id="741"/>
      <w:r>
        <w:rPr>
          <w:rtl/>
        </w:rPr>
        <w:t xml:space="preserve">אותה </w:t>
      </w:r>
      <w:bookmarkStart w:id="742" w:name="_ETM_Q2_475890"/>
      <w:bookmarkEnd w:id="742"/>
      <w:r>
        <w:rPr>
          <w:rtl/>
        </w:rPr>
        <w:t xml:space="preserve">להמשך </w:t>
      </w:r>
      <w:bookmarkStart w:id="743" w:name="_ETM_Q2_476279"/>
      <w:bookmarkEnd w:id="743"/>
      <w:r>
        <w:rPr>
          <w:rtl/>
        </w:rPr>
        <w:t xml:space="preserve">דיון </w:t>
      </w:r>
      <w:bookmarkStart w:id="744" w:name="_ETM_Q2_476490"/>
      <w:bookmarkEnd w:id="744"/>
      <w:r>
        <w:rPr>
          <w:rtl/>
        </w:rPr>
        <w:t xml:space="preserve">והכנה </w:t>
      </w:r>
      <w:bookmarkStart w:id="745" w:name="_ETM_Q2_477330"/>
      <w:bookmarkStart w:id="746" w:name="_ETM_Q2_478350"/>
      <w:bookmarkEnd w:id="745"/>
      <w:bookmarkEnd w:id="746"/>
      <w:r>
        <w:rPr>
          <w:rtl/>
        </w:rPr>
        <w:t xml:space="preserve">לקריאה </w:t>
      </w:r>
      <w:bookmarkStart w:id="747" w:name="_ETM_Q2_478770"/>
      <w:bookmarkEnd w:id="747"/>
      <w:r>
        <w:rPr>
          <w:rtl/>
        </w:rPr>
        <w:t xml:space="preserve">שנייה </w:t>
      </w:r>
      <w:bookmarkStart w:id="748" w:name="_ETM_Q2_479040"/>
      <w:bookmarkEnd w:id="748"/>
      <w:r>
        <w:rPr>
          <w:rtl/>
        </w:rPr>
        <w:t xml:space="preserve">ושלישית </w:t>
      </w:r>
      <w:bookmarkStart w:id="749" w:name="_ETM_Q2_479520"/>
      <w:bookmarkEnd w:id="749"/>
      <w:r>
        <w:rPr>
          <w:rtl/>
        </w:rPr>
        <w:t xml:space="preserve">בוועדת </w:t>
      </w:r>
      <w:bookmarkStart w:id="750" w:name="_ETM_Q2_480060"/>
      <w:bookmarkEnd w:id="750"/>
      <w:r>
        <w:rPr>
          <w:rtl/>
        </w:rPr>
        <w:t xml:space="preserve">החוץ </w:t>
      </w:r>
      <w:bookmarkStart w:id="751" w:name="_ETM_Q2_480420"/>
      <w:bookmarkEnd w:id="751"/>
      <w:r>
        <w:rPr>
          <w:rtl/>
        </w:rPr>
        <w:t>והביטחון</w:t>
      </w:r>
      <w:r>
        <w:rPr>
          <w:rFonts w:hint="cs"/>
          <w:rtl/>
        </w:rPr>
        <w:t>.</w:t>
      </w:r>
      <w:r>
        <w:rPr>
          <w:rtl/>
        </w:rPr>
        <w:t xml:space="preserve"> </w:t>
      </w:r>
      <w:bookmarkStart w:id="752" w:name="_ETM_Q2_481339"/>
      <w:bookmarkEnd w:id="752"/>
      <w:r>
        <w:rPr>
          <w:rtl/>
        </w:rPr>
        <w:t xml:space="preserve">תודה </w:t>
      </w:r>
      <w:bookmarkStart w:id="753" w:name="_ETM_Q2_481639"/>
      <w:bookmarkEnd w:id="753"/>
      <w:r>
        <w:rPr>
          <w:rtl/>
        </w:rPr>
        <w:t>רבה</w:t>
      </w:r>
      <w:r>
        <w:rPr>
          <w:rFonts w:hint="cs"/>
          <w:rtl/>
        </w:rPr>
        <w:t xml:space="preserve">, ושיבואו ימים שקטים. </w:t>
      </w:r>
    </w:p>
    <w:p w:rsidR="003F75F6" w:rsidRDefault="003F75F6" w:rsidP="004E547C">
      <w:pPr>
        <w:ind w:firstLine="0"/>
        <w:rPr>
          <w:rtl/>
        </w:rPr>
      </w:pPr>
      <w:bookmarkStart w:id="754" w:name="_ETM_Q2_479468"/>
      <w:bookmarkStart w:id="755" w:name="_ETM_Q2_479560"/>
      <w:bookmarkStart w:id="756" w:name="_ETM_Q2_479996"/>
      <w:bookmarkStart w:id="757" w:name="_ETM_Q2_480064"/>
      <w:bookmarkEnd w:id="754"/>
      <w:bookmarkEnd w:id="755"/>
      <w:bookmarkEnd w:id="756"/>
      <w:bookmarkEnd w:id="757"/>
    </w:p>
    <w:p w:rsidR="003F75F6" w:rsidRDefault="003F75F6" w:rsidP="004E547C">
      <w:pPr>
        <w:pStyle w:val="af6"/>
        <w:keepNext/>
        <w:rPr>
          <w:rtl/>
        </w:rPr>
      </w:pPr>
      <w:r w:rsidRPr="000549E5">
        <w:rPr>
          <w:rStyle w:val="TagStyle"/>
          <w:rtl/>
        </w:rPr>
        <w:t xml:space="preserve"> &lt;&lt; יור &gt;&gt;</w:t>
      </w:r>
      <w:r w:rsidRPr="00F20B1C">
        <w:rPr>
          <w:rStyle w:val="TagStyle"/>
          <w:rtl/>
        </w:rPr>
        <w:t xml:space="preserve"> </w:t>
      </w:r>
      <w:r>
        <w:rPr>
          <w:rtl/>
        </w:rPr>
        <w:t>היו"ר אמיר אוחנה:</w:t>
      </w:r>
      <w:r w:rsidRPr="00F20B1C">
        <w:rPr>
          <w:rStyle w:val="TagStyle"/>
          <w:rtl/>
        </w:rPr>
        <w:t xml:space="preserve"> </w:t>
      </w:r>
      <w:r w:rsidRPr="000549E5">
        <w:rPr>
          <w:rStyle w:val="TagStyle"/>
          <w:rtl/>
        </w:rPr>
        <w:t>&lt;&lt; יור &gt;&gt;</w:t>
      </w:r>
      <w:r>
        <w:rPr>
          <w:rtl/>
        </w:rPr>
        <w:t xml:space="preserve">  </w:t>
      </w:r>
    </w:p>
    <w:p w:rsidR="003F75F6" w:rsidRPr="00F20B1C" w:rsidRDefault="003F75F6" w:rsidP="00CC71F7">
      <w:pPr>
        <w:rPr>
          <w:rtl/>
        </w:rPr>
      </w:pPr>
      <w:bookmarkStart w:id="758" w:name="_ETM_Q2_481223"/>
      <w:bookmarkEnd w:id="758"/>
    </w:p>
    <w:p w:rsidR="003F75F6" w:rsidRDefault="003F75F6" w:rsidP="00237462">
      <w:pPr>
        <w:rPr>
          <w:rtl/>
        </w:rPr>
      </w:pPr>
      <w:bookmarkStart w:id="759" w:name="_ETM_Q2_479601"/>
      <w:bookmarkStart w:id="760" w:name="_ETM_Q2_479674"/>
      <w:bookmarkStart w:id="761" w:name="_ETM_Q2_482909"/>
      <w:bookmarkEnd w:id="759"/>
      <w:bookmarkEnd w:id="760"/>
      <w:bookmarkEnd w:id="761"/>
      <w:r>
        <w:rPr>
          <w:rtl/>
        </w:rPr>
        <w:t xml:space="preserve">אמן </w:t>
      </w:r>
      <w:bookmarkStart w:id="762" w:name="_ETM_Q2_483240"/>
      <w:bookmarkEnd w:id="762"/>
      <w:r>
        <w:rPr>
          <w:rtl/>
        </w:rPr>
        <w:t>ואמן</w:t>
      </w:r>
      <w:r>
        <w:rPr>
          <w:rFonts w:hint="cs"/>
          <w:rtl/>
        </w:rPr>
        <w:t>.</w:t>
      </w:r>
      <w:r>
        <w:rPr>
          <w:rtl/>
        </w:rPr>
        <w:t xml:space="preserve"> </w:t>
      </w:r>
      <w:bookmarkStart w:id="763" w:name="_ETM_Q2_483600"/>
      <w:bookmarkEnd w:id="763"/>
      <w:r>
        <w:rPr>
          <w:rtl/>
        </w:rPr>
        <w:t xml:space="preserve">תודה </w:t>
      </w:r>
      <w:bookmarkStart w:id="764" w:name="_ETM_Q2_483839"/>
      <w:bookmarkEnd w:id="764"/>
      <w:r>
        <w:rPr>
          <w:rtl/>
        </w:rPr>
        <w:t xml:space="preserve">רבה </w:t>
      </w:r>
      <w:bookmarkStart w:id="765" w:name="_ETM_Q2_484020"/>
      <w:bookmarkEnd w:id="765"/>
      <w:r>
        <w:rPr>
          <w:rtl/>
        </w:rPr>
        <w:t xml:space="preserve">לשר </w:t>
      </w:r>
      <w:bookmarkStart w:id="766" w:name="_ETM_Q2_484319"/>
      <w:bookmarkEnd w:id="766"/>
      <w:r>
        <w:rPr>
          <w:rtl/>
        </w:rPr>
        <w:t>טרופר</w:t>
      </w:r>
      <w:r>
        <w:rPr>
          <w:rFonts w:hint="cs"/>
          <w:rtl/>
        </w:rPr>
        <w:t>.</w:t>
      </w:r>
      <w:r>
        <w:rPr>
          <w:rtl/>
        </w:rPr>
        <w:t xml:space="preserve"> </w:t>
      </w:r>
      <w:bookmarkStart w:id="767" w:name="_ETM_Q2_484830"/>
      <w:bookmarkEnd w:id="767"/>
      <w:r>
        <w:rPr>
          <w:rtl/>
        </w:rPr>
        <w:t xml:space="preserve">אנחנו </w:t>
      </w:r>
      <w:bookmarkStart w:id="768" w:name="_ETM_Q2_485130"/>
      <w:bookmarkEnd w:id="768"/>
      <w:r>
        <w:rPr>
          <w:rtl/>
        </w:rPr>
        <w:t xml:space="preserve">נעבור </w:t>
      </w:r>
      <w:bookmarkStart w:id="769" w:name="_ETM_Q2_485490"/>
      <w:bookmarkEnd w:id="769"/>
      <w:r>
        <w:rPr>
          <w:rtl/>
        </w:rPr>
        <w:t xml:space="preserve">כעת </w:t>
      </w:r>
      <w:bookmarkStart w:id="770" w:name="_ETM_Q2_485700"/>
      <w:bookmarkEnd w:id="770"/>
      <w:r>
        <w:rPr>
          <w:rtl/>
        </w:rPr>
        <w:t xml:space="preserve">לדיון </w:t>
      </w:r>
      <w:bookmarkStart w:id="771" w:name="_ETM_Q2_486240"/>
      <w:bookmarkEnd w:id="771"/>
      <w:r>
        <w:rPr>
          <w:rtl/>
        </w:rPr>
        <w:t>האישי</w:t>
      </w:r>
      <w:r>
        <w:rPr>
          <w:rFonts w:hint="cs"/>
          <w:rtl/>
        </w:rPr>
        <w:t>.</w:t>
      </w:r>
      <w:r>
        <w:rPr>
          <w:rtl/>
        </w:rPr>
        <w:t xml:space="preserve"> </w:t>
      </w:r>
      <w:bookmarkStart w:id="772" w:name="_ETM_Q2_487450"/>
      <w:bookmarkEnd w:id="772"/>
      <w:r>
        <w:rPr>
          <w:rtl/>
        </w:rPr>
        <w:t xml:space="preserve">ראשון </w:t>
      </w:r>
      <w:bookmarkStart w:id="773" w:name="_ETM_Q2_487809"/>
      <w:bookmarkEnd w:id="773"/>
      <w:r>
        <w:rPr>
          <w:rtl/>
        </w:rPr>
        <w:t>הדוברים</w:t>
      </w:r>
      <w:r w:rsidR="00CC71F7">
        <w:rPr>
          <w:rFonts w:hint="cs"/>
          <w:rtl/>
        </w:rPr>
        <w:t>,</w:t>
      </w:r>
      <w:r>
        <w:rPr>
          <w:rtl/>
        </w:rPr>
        <w:t xml:space="preserve"> </w:t>
      </w:r>
      <w:bookmarkStart w:id="774" w:name="_ETM_Q2_488170"/>
      <w:bookmarkEnd w:id="774"/>
      <w:r>
        <w:rPr>
          <w:rtl/>
        </w:rPr>
        <w:t xml:space="preserve">חבר </w:t>
      </w:r>
      <w:bookmarkStart w:id="775" w:name="_ETM_Q2_488500"/>
      <w:bookmarkEnd w:id="775"/>
      <w:r>
        <w:rPr>
          <w:rtl/>
        </w:rPr>
        <w:t xml:space="preserve">הכנסת </w:t>
      </w:r>
      <w:bookmarkStart w:id="776" w:name="_ETM_Q2_488920"/>
      <w:bookmarkEnd w:id="776"/>
      <w:r>
        <w:rPr>
          <w:rtl/>
        </w:rPr>
        <w:t xml:space="preserve">נסים </w:t>
      </w:r>
      <w:bookmarkStart w:id="777" w:name="_ETM_Q2_489339"/>
      <w:bookmarkEnd w:id="777"/>
      <w:r>
        <w:rPr>
          <w:rtl/>
        </w:rPr>
        <w:t>ו</w:t>
      </w:r>
      <w:r>
        <w:rPr>
          <w:rFonts w:hint="cs"/>
          <w:rtl/>
        </w:rPr>
        <w:t>א</w:t>
      </w:r>
      <w:r>
        <w:rPr>
          <w:rtl/>
        </w:rPr>
        <w:t>טורי</w:t>
      </w:r>
      <w:r>
        <w:rPr>
          <w:rFonts w:hint="cs"/>
          <w:rtl/>
        </w:rPr>
        <w:t xml:space="preserve"> </w:t>
      </w:r>
      <w:r>
        <w:rPr>
          <w:rFonts w:hint="eastAsia"/>
        </w:rPr>
        <w:t>–</w:t>
      </w:r>
      <w:r>
        <w:rPr>
          <w:rtl/>
        </w:rPr>
        <w:t xml:space="preserve"> </w:t>
      </w:r>
      <w:bookmarkStart w:id="778" w:name="_ETM_Q2_490589"/>
      <w:bookmarkEnd w:id="778"/>
      <w:r>
        <w:rPr>
          <w:rtl/>
        </w:rPr>
        <w:t xml:space="preserve">אינו </w:t>
      </w:r>
      <w:bookmarkStart w:id="779" w:name="_ETM_Q2_490860"/>
      <w:bookmarkEnd w:id="779"/>
      <w:r>
        <w:rPr>
          <w:rtl/>
        </w:rPr>
        <w:t>נוכח</w:t>
      </w:r>
      <w:r w:rsidR="00237462">
        <w:rPr>
          <w:rFonts w:hint="cs"/>
          <w:rtl/>
        </w:rPr>
        <w:t>.</w:t>
      </w:r>
      <w:r>
        <w:rPr>
          <w:rtl/>
        </w:rPr>
        <w:t xml:space="preserve"> </w:t>
      </w:r>
      <w:bookmarkStart w:id="780" w:name="_ETM_Q2_491880"/>
      <w:bookmarkEnd w:id="780"/>
      <w:r>
        <w:rPr>
          <w:rtl/>
        </w:rPr>
        <w:t xml:space="preserve">חברת </w:t>
      </w:r>
      <w:bookmarkStart w:id="781" w:name="_ETM_Q2_492270"/>
      <w:bookmarkEnd w:id="781"/>
      <w:r>
        <w:rPr>
          <w:rtl/>
        </w:rPr>
        <w:t>הכנסת</w:t>
      </w:r>
      <w:r>
        <w:rPr>
          <w:rFonts w:hint="cs"/>
          <w:rtl/>
        </w:rPr>
        <w:t xml:space="preserve"> </w:t>
      </w:r>
      <w:bookmarkStart w:id="782" w:name="_ETM_Q2_494073"/>
      <w:bookmarkEnd w:id="782"/>
      <w:r>
        <w:rPr>
          <w:rFonts w:hint="cs"/>
          <w:rtl/>
        </w:rPr>
        <w:t>טלי גוטליב, בבקשה.</w:t>
      </w:r>
      <w:r>
        <w:rPr>
          <w:rtl/>
        </w:rPr>
        <w:t xml:space="preserve"> </w:t>
      </w:r>
      <w:bookmarkStart w:id="783" w:name="_ETM_Q2_512309"/>
      <w:bookmarkEnd w:id="783"/>
      <w:r>
        <w:rPr>
          <w:rtl/>
        </w:rPr>
        <w:t>גברתי</w:t>
      </w:r>
      <w:r>
        <w:rPr>
          <w:rFonts w:hint="cs"/>
          <w:rtl/>
        </w:rPr>
        <w:t>,</w:t>
      </w:r>
      <w:r>
        <w:rPr>
          <w:rtl/>
        </w:rPr>
        <w:t xml:space="preserve"> </w:t>
      </w:r>
      <w:bookmarkStart w:id="784" w:name="_ETM_Q2_512700"/>
      <w:bookmarkStart w:id="785" w:name="_ETM_Q2_513029"/>
      <w:bookmarkEnd w:id="784"/>
      <w:bookmarkEnd w:id="785"/>
      <w:r>
        <w:rPr>
          <w:rFonts w:hint="cs"/>
          <w:rtl/>
        </w:rPr>
        <w:t xml:space="preserve">שלוש </w:t>
      </w:r>
      <w:r>
        <w:rPr>
          <w:rtl/>
        </w:rPr>
        <w:t xml:space="preserve">דקות </w:t>
      </w:r>
      <w:bookmarkStart w:id="786" w:name="_ETM_Q2_513329"/>
      <w:bookmarkEnd w:id="786"/>
      <w:r>
        <w:rPr>
          <w:rtl/>
        </w:rPr>
        <w:t>לרשותך</w:t>
      </w:r>
      <w:r>
        <w:rPr>
          <w:rFonts w:hint="cs"/>
          <w:rtl/>
        </w:rPr>
        <w:t>.</w:t>
      </w:r>
      <w:bookmarkStart w:id="787" w:name="_ETM_Q2_506392"/>
      <w:bookmarkStart w:id="788" w:name="_ETM_Q2_506473"/>
      <w:bookmarkStart w:id="789" w:name="_ETM_Q2_506871"/>
      <w:bookmarkStart w:id="790" w:name="_ETM_Q2_506943"/>
      <w:bookmarkStart w:id="791" w:name="_ETM_Q2_510871"/>
      <w:bookmarkEnd w:id="787"/>
      <w:bookmarkEnd w:id="788"/>
      <w:bookmarkEnd w:id="789"/>
      <w:bookmarkEnd w:id="790"/>
      <w:bookmarkEnd w:id="791"/>
    </w:p>
    <w:p w:rsidR="003F75F6" w:rsidRDefault="003F75F6" w:rsidP="004E547C">
      <w:pPr>
        <w:rPr>
          <w:rtl/>
        </w:rPr>
      </w:pPr>
      <w:bookmarkStart w:id="792" w:name="_ETM_Q2_510942"/>
      <w:bookmarkEnd w:id="792"/>
    </w:p>
    <w:p w:rsidR="003F75F6" w:rsidRDefault="003F75F6" w:rsidP="004E547C">
      <w:pPr>
        <w:pStyle w:val="a4"/>
        <w:keepNext/>
        <w:rPr>
          <w:rtl/>
        </w:rPr>
      </w:pPr>
      <w:bookmarkStart w:id="793" w:name="ET_speaker_6345_13"/>
      <w:r w:rsidRPr="000549E5">
        <w:rPr>
          <w:rStyle w:val="TagStyle"/>
          <w:rtl/>
        </w:rPr>
        <w:t xml:space="preserve"> &lt;&lt; דובר &gt;&gt;</w:t>
      </w:r>
      <w:r w:rsidRPr="00F20B1C">
        <w:rPr>
          <w:rStyle w:val="TagStyle"/>
          <w:rtl/>
        </w:rPr>
        <w:t xml:space="preserve"> </w:t>
      </w:r>
      <w:bookmarkStart w:id="794" w:name="_Toc151403511"/>
      <w:bookmarkStart w:id="795" w:name="_Toc151407464"/>
      <w:bookmarkStart w:id="796" w:name="_Toc151408043"/>
      <w:r>
        <w:rPr>
          <w:rtl/>
        </w:rPr>
        <w:t>טלי גוטליב (הליכוד):</w:t>
      </w:r>
      <w:bookmarkEnd w:id="794"/>
      <w:bookmarkEnd w:id="795"/>
      <w:bookmarkEnd w:id="796"/>
      <w:r w:rsidRPr="00F20B1C">
        <w:rPr>
          <w:rStyle w:val="TagStyle"/>
          <w:rtl/>
        </w:rPr>
        <w:t xml:space="preserve"> </w:t>
      </w:r>
      <w:r w:rsidRPr="000549E5">
        <w:rPr>
          <w:rStyle w:val="TagStyle"/>
          <w:rtl/>
        </w:rPr>
        <w:t>&lt;&lt; דובר &gt;&gt;</w:t>
      </w:r>
      <w:r>
        <w:rPr>
          <w:rtl/>
        </w:rPr>
        <w:t xml:space="preserve">  </w:t>
      </w:r>
      <w:bookmarkEnd w:id="793"/>
    </w:p>
    <w:p w:rsidR="003F75F6" w:rsidRPr="00F20B1C" w:rsidRDefault="003F75F6" w:rsidP="00CC71F7">
      <w:pPr>
        <w:rPr>
          <w:rtl/>
        </w:rPr>
      </w:pPr>
      <w:bookmarkStart w:id="797" w:name="_ETM_Q2_509253"/>
      <w:bookmarkStart w:id="798" w:name="_ETM_Q2_509274"/>
      <w:bookmarkEnd w:id="797"/>
      <w:bookmarkEnd w:id="798"/>
    </w:p>
    <w:p w:rsidR="003F75F6" w:rsidRDefault="003F75F6" w:rsidP="004E547C">
      <w:pPr>
        <w:rPr>
          <w:rtl/>
        </w:rPr>
      </w:pPr>
      <w:bookmarkStart w:id="799" w:name="_ETM_Q2_506507"/>
      <w:bookmarkStart w:id="800" w:name="_ETM_Q2_506571"/>
      <w:bookmarkStart w:id="801" w:name="_ETM_Q2_515109"/>
      <w:bookmarkEnd w:id="799"/>
      <w:bookmarkEnd w:id="800"/>
      <w:bookmarkEnd w:id="801"/>
      <w:r>
        <w:rPr>
          <w:rtl/>
        </w:rPr>
        <w:t xml:space="preserve">אני </w:t>
      </w:r>
      <w:bookmarkStart w:id="802" w:name="_ETM_Q2_515320"/>
      <w:bookmarkEnd w:id="802"/>
      <w:r>
        <w:rPr>
          <w:rtl/>
        </w:rPr>
        <w:t xml:space="preserve">עומדת </w:t>
      </w:r>
      <w:bookmarkStart w:id="803" w:name="_ETM_Q2_515680"/>
      <w:bookmarkEnd w:id="803"/>
      <w:r>
        <w:rPr>
          <w:rtl/>
        </w:rPr>
        <w:t xml:space="preserve">כאן </w:t>
      </w:r>
      <w:bookmarkStart w:id="804" w:name="_ETM_Q2_515949"/>
      <w:bookmarkEnd w:id="804"/>
      <w:r>
        <w:rPr>
          <w:rtl/>
        </w:rPr>
        <w:t xml:space="preserve">בשם </w:t>
      </w:r>
      <w:bookmarkStart w:id="805" w:name="_ETM_Q2_516279"/>
      <w:bookmarkEnd w:id="805"/>
      <w:r>
        <w:rPr>
          <w:rtl/>
        </w:rPr>
        <w:t xml:space="preserve">חיילי </w:t>
      </w:r>
      <w:bookmarkStart w:id="806" w:name="_ETM_Q2_516910"/>
      <w:bookmarkEnd w:id="806"/>
      <w:r>
        <w:rPr>
          <w:rtl/>
        </w:rPr>
        <w:t xml:space="preserve">צבא </w:t>
      </w:r>
      <w:bookmarkStart w:id="807" w:name="_ETM_Q2_517180"/>
      <w:bookmarkEnd w:id="807"/>
      <w:r>
        <w:rPr>
          <w:rtl/>
        </w:rPr>
        <w:t xml:space="preserve">ההגנה </w:t>
      </w:r>
      <w:bookmarkStart w:id="808" w:name="_ETM_Q2_517449"/>
      <w:bookmarkEnd w:id="808"/>
      <w:r>
        <w:rPr>
          <w:rtl/>
        </w:rPr>
        <w:t>לישראל</w:t>
      </w:r>
      <w:r>
        <w:rPr>
          <w:rFonts w:hint="cs"/>
          <w:rtl/>
        </w:rPr>
        <w:t>,</w:t>
      </w:r>
      <w:r>
        <w:rPr>
          <w:rtl/>
        </w:rPr>
        <w:t xml:space="preserve"> </w:t>
      </w:r>
      <w:bookmarkStart w:id="809" w:name="_ETM_Q2_518500"/>
      <w:bookmarkEnd w:id="809"/>
      <w:r>
        <w:rPr>
          <w:rtl/>
        </w:rPr>
        <w:t xml:space="preserve">ששוחחתי </w:t>
      </w:r>
      <w:bookmarkStart w:id="810" w:name="_ETM_Q2_519070"/>
      <w:bookmarkEnd w:id="810"/>
      <w:r>
        <w:rPr>
          <w:rtl/>
        </w:rPr>
        <w:t xml:space="preserve">עם </w:t>
      </w:r>
      <w:bookmarkStart w:id="811" w:name="_ETM_Q2_519160"/>
      <w:bookmarkEnd w:id="811"/>
      <w:r>
        <w:rPr>
          <w:rtl/>
        </w:rPr>
        <w:t>חלקם</w:t>
      </w:r>
      <w:r>
        <w:rPr>
          <w:rFonts w:hint="cs"/>
          <w:rtl/>
        </w:rPr>
        <w:t>,</w:t>
      </w:r>
      <w:r>
        <w:rPr>
          <w:rtl/>
        </w:rPr>
        <w:t xml:space="preserve"> </w:t>
      </w:r>
      <w:bookmarkStart w:id="812" w:name="_ETM_Q2_519730"/>
      <w:bookmarkEnd w:id="812"/>
      <w:r>
        <w:rPr>
          <w:rtl/>
        </w:rPr>
        <w:t>ו</w:t>
      </w:r>
      <w:r>
        <w:rPr>
          <w:rFonts w:hint="cs"/>
          <w:rtl/>
        </w:rPr>
        <w:t xml:space="preserve">הם </w:t>
      </w:r>
      <w:r>
        <w:rPr>
          <w:rtl/>
        </w:rPr>
        <w:t xml:space="preserve">מבקשים </w:t>
      </w:r>
      <w:bookmarkStart w:id="813" w:name="_ETM_Q2_520210"/>
      <w:bookmarkEnd w:id="813"/>
      <w:r>
        <w:rPr>
          <w:rtl/>
        </w:rPr>
        <w:t xml:space="preserve">להעביר </w:t>
      </w:r>
      <w:bookmarkStart w:id="814" w:name="_ETM_Q2_520480"/>
      <w:bookmarkEnd w:id="814"/>
      <w:r>
        <w:rPr>
          <w:rtl/>
        </w:rPr>
        <w:t xml:space="preserve">את </w:t>
      </w:r>
      <w:bookmarkStart w:id="815" w:name="_ETM_Q2_520600"/>
      <w:bookmarkEnd w:id="815"/>
      <w:r>
        <w:rPr>
          <w:rtl/>
        </w:rPr>
        <w:t xml:space="preserve">המסר </w:t>
      </w:r>
      <w:bookmarkStart w:id="816" w:name="_ETM_Q2_520930"/>
      <w:bookmarkEnd w:id="816"/>
      <w:r>
        <w:rPr>
          <w:rtl/>
        </w:rPr>
        <w:t>הבא</w:t>
      </w:r>
      <w:r>
        <w:rPr>
          <w:rFonts w:hint="cs"/>
          <w:rtl/>
        </w:rPr>
        <w:t>:</w:t>
      </w:r>
      <w:r>
        <w:rPr>
          <w:rtl/>
        </w:rPr>
        <w:t xml:space="preserve"> </w:t>
      </w:r>
      <w:bookmarkStart w:id="817" w:name="_ETM_Q2_521620"/>
      <w:bookmarkEnd w:id="817"/>
      <w:r>
        <w:rPr>
          <w:rtl/>
        </w:rPr>
        <w:t xml:space="preserve">יש </w:t>
      </w:r>
      <w:bookmarkStart w:id="818" w:name="_ETM_Q2_521800"/>
      <w:bookmarkEnd w:id="818"/>
      <w:r>
        <w:rPr>
          <w:rtl/>
        </w:rPr>
        <w:t xml:space="preserve">תחושה </w:t>
      </w:r>
      <w:bookmarkStart w:id="819" w:name="_ETM_Q2_522129"/>
      <w:bookmarkEnd w:id="819"/>
      <w:r>
        <w:rPr>
          <w:rtl/>
        </w:rPr>
        <w:t xml:space="preserve">קשה </w:t>
      </w:r>
      <w:bookmarkStart w:id="820" w:name="_ETM_Q2_522910"/>
      <w:bookmarkEnd w:id="820"/>
      <w:r>
        <w:rPr>
          <w:rtl/>
        </w:rPr>
        <w:t xml:space="preserve">של </w:t>
      </w:r>
      <w:bookmarkStart w:id="821" w:name="_ETM_Q2_523120"/>
      <w:bookmarkEnd w:id="821"/>
      <w:r>
        <w:rPr>
          <w:rtl/>
        </w:rPr>
        <w:t xml:space="preserve">הורדת </w:t>
      </w:r>
      <w:bookmarkStart w:id="822" w:name="_ETM_Q2_523449"/>
      <w:bookmarkStart w:id="823" w:name="_ETM_Q2_523510"/>
      <w:bookmarkEnd w:id="822"/>
      <w:bookmarkEnd w:id="823"/>
      <w:r>
        <w:rPr>
          <w:rtl/>
        </w:rPr>
        <w:t xml:space="preserve">הרגל </w:t>
      </w:r>
      <w:bookmarkStart w:id="824" w:name="_ETM_Q2_523809"/>
      <w:bookmarkEnd w:id="824"/>
      <w:r>
        <w:rPr>
          <w:rtl/>
        </w:rPr>
        <w:t>מהגז</w:t>
      </w:r>
      <w:r>
        <w:rPr>
          <w:rFonts w:hint="cs"/>
          <w:rtl/>
        </w:rPr>
        <w:t xml:space="preserve"> – </w:t>
      </w:r>
      <w:bookmarkStart w:id="825" w:name="_ETM_Q2_524870"/>
      <w:bookmarkEnd w:id="825"/>
      <w:r>
        <w:rPr>
          <w:rtl/>
        </w:rPr>
        <w:t xml:space="preserve">הורדת </w:t>
      </w:r>
      <w:bookmarkStart w:id="826" w:name="_ETM_Q2_525290"/>
      <w:bookmarkEnd w:id="826"/>
      <w:r>
        <w:rPr>
          <w:rtl/>
        </w:rPr>
        <w:t xml:space="preserve">הרגל </w:t>
      </w:r>
      <w:bookmarkStart w:id="827" w:name="_ETM_Q2_525560"/>
      <w:bookmarkEnd w:id="827"/>
      <w:r>
        <w:rPr>
          <w:rFonts w:hint="cs"/>
          <w:rtl/>
        </w:rPr>
        <w:t xml:space="preserve">מהגז. </w:t>
      </w:r>
      <w:bookmarkStart w:id="828" w:name="_ETM_Q2_525920"/>
      <w:bookmarkEnd w:id="828"/>
      <w:r>
        <w:rPr>
          <w:rtl/>
        </w:rPr>
        <w:t xml:space="preserve">יש </w:t>
      </w:r>
      <w:bookmarkStart w:id="829" w:name="_ETM_Q2_526070"/>
      <w:bookmarkEnd w:id="829"/>
      <w:r>
        <w:rPr>
          <w:rtl/>
        </w:rPr>
        <w:t xml:space="preserve">פה </w:t>
      </w:r>
      <w:bookmarkStart w:id="830" w:name="_ETM_Q2_526279"/>
      <w:bookmarkEnd w:id="830"/>
      <w:r>
        <w:rPr>
          <w:rtl/>
        </w:rPr>
        <w:t xml:space="preserve">איזה </w:t>
      </w:r>
      <w:bookmarkStart w:id="831" w:name="_ETM_Q2_526460"/>
      <w:bookmarkEnd w:id="831"/>
      <w:r>
        <w:rPr>
          <w:rtl/>
        </w:rPr>
        <w:t xml:space="preserve">שקט </w:t>
      </w:r>
      <w:bookmarkStart w:id="832" w:name="_ETM_Q2_526880"/>
      <w:bookmarkEnd w:id="832"/>
      <w:r>
        <w:rPr>
          <w:rtl/>
        </w:rPr>
        <w:t xml:space="preserve">מוזר </w:t>
      </w:r>
      <w:bookmarkStart w:id="833" w:name="_ETM_Q2_527300"/>
      <w:bookmarkEnd w:id="833"/>
      <w:r>
        <w:rPr>
          <w:rtl/>
        </w:rPr>
        <w:t xml:space="preserve">פתאום </w:t>
      </w:r>
      <w:bookmarkStart w:id="834" w:name="_ETM_Q2_528130"/>
      <w:bookmarkEnd w:id="834"/>
      <w:r>
        <w:rPr>
          <w:rtl/>
        </w:rPr>
        <w:t xml:space="preserve">בתקיפות </w:t>
      </w:r>
      <w:bookmarkStart w:id="835" w:name="_ETM_Q2_528880"/>
      <w:bookmarkEnd w:id="835"/>
      <w:r>
        <w:rPr>
          <w:rtl/>
        </w:rPr>
        <w:t xml:space="preserve">ובהפגזות </w:t>
      </w:r>
      <w:bookmarkStart w:id="836" w:name="_ETM_Q2_529630"/>
      <w:bookmarkEnd w:id="836"/>
      <w:r>
        <w:rPr>
          <w:rtl/>
        </w:rPr>
        <w:t>בדרום</w:t>
      </w:r>
      <w:r>
        <w:rPr>
          <w:rFonts w:hint="cs"/>
          <w:rtl/>
        </w:rPr>
        <w:t>.</w:t>
      </w:r>
      <w:r>
        <w:rPr>
          <w:rtl/>
        </w:rPr>
        <w:t xml:space="preserve"> </w:t>
      </w:r>
      <w:bookmarkStart w:id="837" w:name="_ETM_Q2_530470"/>
      <w:bookmarkEnd w:id="837"/>
      <w:r>
        <w:rPr>
          <w:rtl/>
        </w:rPr>
        <w:t xml:space="preserve">ואני </w:t>
      </w:r>
      <w:bookmarkStart w:id="838" w:name="_ETM_Q2_530770"/>
      <w:bookmarkEnd w:id="838"/>
      <w:r>
        <w:rPr>
          <w:rtl/>
        </w:rPr>
        <w:t xml:space="preserve">רוצה </w:t>
      </w:r>
      <w:bookmarkStart w:id="839" w:name="_ETM_Q2_531010"/>
      <w:bookmarkEnd w:id="839"/>
      <w:r>
        <w:rPr>
          <w:rtl/>
        </w:rPr>
        <w:t xml:space="preserve">להבהיר </w:t>
      </w:r>
      <w:bookmarkStart w:id="840" w:name="_ETM_Q2_531279"/>
      <w:bookmarkEnd w:id="840"/>
      <w:r>
        <w:rPr>
          <w:rtl/>
        </w:rPr>
        <w:t xml:space="preserve">לעם </w:t>
      </w:r>
      <w:bookmarkStart w:id="841" w:name="_ETM_Q2_531460"/>
      <w:bookmarkEnd w:id="841"/>
      <w:r>
        <w:rPr>
          <w:rtl/>
        </w:rPr>
        <w:t xml:space="preserve">ישראל </w:t>
      </w:r>
      <w:bookmarkStart w:id="842" w:name="_ETM_Q2_532360"/>
      <w:bookmarkEnd w:id="842"/>
      <w:r>
        <w:rPr>
          <w:rtl/>
        </w:rPr>
        <w:t xml:space="preserve">ולהנהגה </w:t>
      </w:r>
      <w:bookmarkStart w:id="843" w:name="_ETM_Q2_533200"/>
      <w:bookmarkEnd w:id="843"/>
      <w:r>
        <w:rPr>
          <w:rtl/>
        </w:rPr>
        <w:t xml:space="preserve">את </w:t>
      </w:r>
      <w:bookmarkStart w:id="844" w:name="_ETM_Q2_533320"/>
      <w:bookmarkEnd w:id="844"/>
      <w:r>
        <w:rPr>
          <w:rtl/>
        </w:rPr>
        <w:t xml:space="preserve">הדבר </w:t>
      </w:r>
      <w:bookmarkStart w:id="845" w:name="_ETM_Q2_533650"/>
      <w:bookmarkEnd w:id="845"/>
      <w:r>
        <w:rPr>
          <w:rtl/>
        </w:rPr>
        <w:t>הבא</w:t>
      </w:r>
      <w:r>
        <w:rPr>
          <w:rFonts w:hint="cs"/>
          <w:rtl/>
        </w:rPr>
        <w:t>:</w:t>
      </w:r>
      <w:r>
        <w:rPr>
          <w:rtl/>
        </w:rPr>
        <w:t xml:space="preserve"> </w:t>
      </w:r>
      <w:bookmarkStart w:id="846" w:name="_ETM_Q2_534429"/>
      <w:bookmarkEnd w:id="846"/>
      <w:r>
        <w:rPr>
          <w:rtl/>
        </w:rPr>
        <w:t xml:space="preserve">אנחנו </w:t>
      </w:r>
      <w:bookmarkStart w:id="847" w:name="_ETM_Q2_534760"/>
      <w:bookmarkEnd w:id="847"/>
      <w:r>
        <w:rPr>
          <w:rtl/>
        </w:rPr>
        <w:t xml:space="preserve">התחלנו </w:t>
      </w:r>
      <w:bookmarkStart w:id="848" w:name="_ETM_Q2_535120"/>
      <w:bookmarkEnd w:id="848"/>
      <w:r>
        <w:rPr>
          <w:rtl/>
        </w:rPr>
        <w:t xml:space="preserve">את </w:t>
      </w:r>
      <w:bookmarkStart w:id="849" w:name="_ETM_Q2_535179"/>
      <w:bookmarkEnd w:id="849"/>
      <w:r>
        <w:rPr>
          <w:rtl/>
        </w:rPr>
        <w:t xml:space="preserve">המלחמה </w:t>
      </w:r>
      <w:bookmarkStart w:id="850" w:name="_ETM_Q2_535629"/>
      <w:bookmarkEnd w:id="850"/>
      <w:r>
        <w:rPr>
          <w:rtl/>
        </w:rPr>
        <w:t xml:space="preserve">הזו </w:t>
      </w:r>
      <w:bookmarkStart w:id="851" w:name="_ETM_Q2_536289"/>
      <w:bookmarkEnd w:id="851"/>
      <w:r>
        <w:rPr>
          <w:rtl/>
        </w:rPr>
        <w:t xml:space="preserve">בתבוסה </w:t>
      </w:r>
      <w:bookmarkStart w:id="852" w:name="_ETM_Q2_536979"/>
      <w:bookmarkEnd w:id="852"/>
      <w:r>
        <w:rPr>
          <w:rtl/>
        </w:rPr>
        <w:t>קשה</w:t>
      </w:r>
      <w:r>
        <w:rPr>
          <w:rFonts w:hint="cs"/>
          <w:rtl/>
        </w:rPr>
        <w:t>.</w:t>
      </w:r>
      <w:r>
        <w:rPr>
          <w:rtl/>
        </w:rPr>
        <w:t xml:space="preserve"> </w:t>
      </w:r>
      <w:bookmarkStart w:id="853" w:name="_ETM_Q2_537839"/>
      <w:bookmarkEnd w:id="853"/>
      <w:r>
        <w:rPr>
          <w:rtl/>
        </w:rPr>
        <w:t xml:space="preserve">אני </w:t>
      </w:r>
      <w:bookmarkStart w:id="854" w:name="_ETM_Q2_538019"/>
      <w:bookmarkEnd w:id="854"/>
      <w:r>
        <w:rPr>
          <w:rtl/>
        </w:rPr>
        <w:t xml:space="preserve">לא </w:t>
      </w:r>
      <w:bookmarkStart w:id="855" w:name="_ETM_Q2_538109"/>
      <w:bookmarkEnd w:id="855"/>
      <w:r>
        <w:rPr>
          <w:rtl/>
        </w:rPr>
        <w:t xml:space="preserve">יודעת </w:t>
      </w:r>
      <w:r>
        <w:rPr>
          <w:rFonts w:hint="cs"/>
          <w:rtl/>
        </w:rPr>
        <w:t xml:space="preserve">מה </w:t>
      </w:r>
      <w:r>
        <w:rPr>
          <w:rtl/>
        </w:rPr>
        <w:t>א</w:t>
      </w:r>
      <w:r>
        <w:rPr>
          <w:rFonts w:hint="cs"/>
          <w:rtl/>
        </w:rPr>
        <w:t>י</w:t>
      </w:r>
      <w:r>
        <w:rPr>
          <w:rtl/>
        </w:rPr>
        <w:t>תכם</w:t>
      </w:r>
      <w:r>
        <w:rPr>
          <w:rFonts w:hint="cs"/>
          <w:rtl/>
        </w:rPr>
        <w:t>,</w:t>
      </w:r>
      <w:r>
        <w:rPr>
          <w:rtl/>
        </w:rPr>
        <w:t xml:space="preserve"> </w:t>
      </w:r>
      <w:bookmarkStart w:id="856" w:name="_ETM_Q2_538829"/>
      <w:bookmarkEnd w:id="856"/>
      <w:r>
        <w:rPr>
          <w:rtl/>
        </w:rPr>
        <w:t xml:space="preserve">אני </w:t>
      </w:r>
      <w:bookmarkStart w:id="857" w:name="_ETM_Q2_538949"/>
      <w:bookmarkEnd w:id="857"/>
      <w:r>
        <w:rPr>
          <w:rtl/>
        </w:rPr>
        <w:t xml:space="preserve">יודעת </w:t>
      </w:r>
      <w:bookmarkStart w:id="858" w:name="_ETM_Q2_539190"/>
      <w:bookmarkEnd w:id="858"/>
      <w:r>
        <w:rPr>
          <w:rtl/>
        </w:rPr>
        <w:t xml:space="preserve">מה </w:t>
      </w:r>
      <w:bookmarkStart w:id="859" w:name="_ETM_Q2_539309"/>
      <w:bookmarkEnd w:id="859"/>
      <w:r>
        <w:rPr>
          <w:rtl/>
        </w:rPr>
        <w:t>איתי</w:t>
      </w:r>
      <w:r>
        <w:rPr>
          <w:rFonts w:hint="cs"/>
          <w:rtl/>
        </w:rPr>
        <w:t>:</w:t>
      </w:r>
      <w:r>
        <w:rPr>
          <w:rtl/>
        </w:rPr>
        <w:t xml:space="preserve"> </w:t>
      </w:r>
      <w:bookmarkStart w:id="860" w:name="_ETM_Q2_539899"/>
      <w:bookmarkEnd w:id="860"/>
      <w:r>
        <w:rPr>
          <w:rtl/>
        </w:rPr>
        <w:t xml:space="preserve">אני </w:t>
      </w:r>
      <w:bookmarkStart w:id="861" w:name="_ETM_Q2_540199"/>
      <w:bookmarkEnd w:id="861"/>
      <w:r>
        <w:rPr>
          <w:rtl/>
        </w:rPr>
        <w:t xml:space="preserve">בהשפלה </w:t>
      </w:r>
      <w:bookmarkStart w:id="862" w:name="_ETM_Q2_540739"/>
      <w:bookmarkEnd w:id="862"/>
      <w:r>
        <w:rPr>
          <w:rtl/>
        </w:rPr>
        <w:t>מוחלטת</w:t>
      </w:r>
      <w:r>
        <w:rPr>
          <w:rFonts w:hint="cs"/>
          <w:rtl/>
        </w:rPr>
        <w:t>,</w:t>
      </w:r>
      <w:r>
        <w:rPr>
          <w:rtl/>
        </w:rPr>
        <w:t xml:space="preserve"> </w:t>
      </w:r>
      <w:bookmarkStart w:id="863" w:name="_ETM_Q2_541760"/>
      <w:bookmarkEnd w:id="863"/>
      <w:r>
        <w:rPr>
          <w:rtl/>
        </w:rPr>
        <w:t xml:space="preserve">בבושה </w:t>
      </w:r>
      <w:bookmarkStart w:id="864" w:name="_ETM_Q2_542420"/>
      <w:bookmarkEnd w:id="864"/>
      <w:r>
        <w:rPr>
          <w:rtl/>
        </w:rPr>
        <w:t>איומה</w:t>
      </w:r>
      <w:r>
        <w:rPr>
          <w:rFonts w:hint="cs"/>
          <w:rtl/>
        </w:rPr>
        <w:t>,</w:t>
      </w:r>
      <w:r>
        <w:rPr>
          <w:rtl/>
        </w:rPr>
        <w:t xml:space="preserve"> </w:t>
      </w:r>
      <w:bookmarkStart w:id="865" w:name="_ETM_Q2_543610"/>
      <w:bookmarkEnd w:id="865"/>
      <w:r>
        <w:rPr>
          <w:rtl/>
        </w:rPr>
        <w:t xml:space="preserve">בתחושה </w:t>
      </w:r>
      <w:bookmarkStart w:id="866" w:name="_ETM_Q2_544150"/>
      <w:bookmarkEnd w:id="866"/>
      <w:r>
        <w:rPr>
          <w:rtl/>
        </w:rPr>
        <w:t>ש</w:t>
      </w:r>
      <w:bookmarkStart w:id="867" w:name="_ETM_Q2_544420"/>
      <w:bookmarkEnd w:id="867"/>
      <w:r>
        <w:rPr>
          <w:rtl/>
        </w:rPr>
        <w:t>ג</w:t>
      </w:r>
      <w:r>
        <w:rPr>
          <w:rFonts w:hint="cs"/>
          <w:rtl/>
        </w:rPr>
        <w:t xml:space="preserve">נבו ונטלו </w:t>
      </w:r>
      <w:bookmarkStart w:id="868" w:name="_ETM_Q2_544138"/>
      <w:bookmarkStart w:id="869" w:name="_ETM_Q2_545400"/>
      <w:bookmarkEnd w:id="868"/>
      <w:bookmarkEnd w:id="869"/>
      <w:r>
        <w:rPr>
          <w:rtl/>
        </w:rPr>
        <w:t xml:space="preserve">ממני </w:t>
      </w:r>
      <w:bookmarkStart w:id="870" w:name="_ETM_Q2_546150"/>
      <w:bookmarkEnd w:id="870"/>
      <w:r>
        <w:rPr>
          <w:rtl/>
        </w:rPr>
        <w:t xml:space="preserve">את </w:t>
      </w:r>
      <w:bookmarkStart w:id="871" w:name="_ETM_Q2_546330"/>
      <w:bookmarkEnd w:id="871"/>
      <w:r>
        <w:rPr>
          <w:rtl/>
        </w:rPr>
        <w:t xml:space="preserve">הגאווה </w:t>
      </w:r>
      <w:bookmarkStart w:id="872" w:name="_ETM_Q2_546779"/>
      <w:bookmarkEnd w:id="872"/>
      <w:r>
        <w:rPr>
          <w:rtl/>
        </w:rPr>
        <w:t>הלאומית</w:t>
      </w:r>
      <w:r>
        <w:rPr>
          <w:rFonts w:hint="cs"/>
          <w:rtl/>
        </w:rPr>
        <w:t>.</w:t>
      </w:r>
      <w:r>
        <w:rPr>
          <w:rtl/>
        </w:rPr>
        <w:t xml:space="preserve"> </w:t>
      </w:r>
      <w:bookmarkStart w:id="873" w:name="_ETM_Q2_547930"/>
      <w:bookmarkEnd w:id="873"/>
      <w:r>
        <w:rPr>
          <w:rtl/>
        </w:rPr>
        <w:t xml:space="preserve">כדי </w:t>
      </w:r>
      <w:bookmarkStart w:id="874" w:name="_ETM_Q2_548170"/>
      <w:bookmarkEnd w:id="874"/>
      <w:r>
        <w:rPr>
          <w:rtl/>
        </w:rPr>
        <w:t xml:space="preserve">להחזיר </w:t>
      </w:r>
      <w:bookmarkStart w:id="875" w:name="_ETM_Q2_548540"/>
      <w:bookmarkStart w:id="876" w:name="_ETM_Q2_548660"/>
      <w:bookmarkEnd w:id="875"/>
      <w:bookmarkEnd w:id="876"/>
      <w:r>
        <w:rPr>
          <w:rtl/>
        </w:rPr>
        <w:t xml:space="preserve">לי </w:t>
      </w:r>
      <w:bookmarkStart w:id="877" w:name="_ETM_Q2_549170"/>
      <w:bookmarkEnd w:id="877"/>
      <w:r>
        <w:rPr>
          <w:rtl/>
        </w:rPr>
        <w:t xml:space="preserve">ולכם </w:t>
      </w:r>
      <w:bookmarkStart w:id="878" w:name="_ETM_Q2_549740"/>
      <w:bookmarkEnd w:id="878"/>
      <w:r>
        <w:rPr>
          <w:rtl/>
        </w:rPr>
        <w:t xml:space="preserve">את </w:t>
      </w:r>
      <w:bookmarkStart w:id="879" w:name="_ETM_Q2_549830"/>
      <w:bookmarkEnd w:id="879"/>
      <w:r>
        <w:rPr>
          <w:rtl/>
        </w:rPr>
        <w:t xml:space="preserve">הגאווה </w:t>
      </w:r>
      <w:bookmarkStart w:id="880" w:name="_ETM_Q2_550250"/>
      <w:bookmarkEnd w:id="880"/>
      <w:r>
        <w:rPr>
          <w:rtl/>
        </w:rPr>
        <w:t>הלאומית</w:t>
      </w:r>
      <w:r>
        <w:rPr>
          <w:rFonts w:hint="cs"/>
          <w:rtl/>
        </w:rPr>
        <w:t>,</w:t>
      </w:r>
      <w:r>
        <w:rPr>
          <w:rtl/>
        </w:rPr>
        <w:t xml:space="preserve"> </w:t>
      </w:r>
      <w:bookmarkStart w:id="881" w:name="_ETM_Q2_551490"/>
      <w:bookmarkEnd w:id="881"/>
      <w:r>
        <w:rPr>
          <w:rtl/>
        </w:rPr>
        <w:t xml:space="preserve">הקבינט </w:t>
      </w:r>
      <w:bookmarkStart w:id="882" w:name="_ETM_Q2_552119"/>
      <w:bookmarkEnd w:id="882"/>
      <w:r>
        <w:rPr>
          <w:rtl/>
        </w:rPr>
        <w:t xml:space="preserve">חייב </w:t>
      </w:r>
      <w:bookmarkStart w:id="883" w:name="_ETM_Q2_552479"/>
      <w:bookmarkEnd w:id="883"/>
      <w:r>
        <w:rPr>
          <w:rtl/>
        </w:rPr>
        <w:t xml:space="preserve">להיות </w:t>
      </w:r>
      <w:bookmarkStart w:id="884" w:name="_ETM_Q2_553229"/>
      <w:bookmarkEnd w:id="884"/>
      <w:r>
        <w:rPr>
          <w:rtl/>
        </w:rPr>
        <w:t xml:space="preserve">מספיק </w:t>
      </w:r>
      <w:bookmarkStart w:id="885" w:name="_ETM_Q2_553770"/>
      <w:bookmarkEnd w:id="885"/>
      <w:r>
        <w:rPr>
          <w:rtl/>
        </w:rPr>
        <w:t>אמיץ</w:t>
      </w:r>
      <w:r>
        <w:rPr>
          <w:rFonts w:hint="cs"/>
          <w:rtl/>
        </w:rPr>
        <w:t>,</w:t>
      </w:r>
      <w:r>
        <w:rPr>
          <w:rtl/>
        </w:rPr>
        <w:t xml:space="preserve"> </w:t>
      </w:r>
      <w:bookmarkStart w:id="886" w:name="_ETM_Q2_554940"/>
      <w:bookmarkEnd w:id="886"/>
      <w:r>
        <w:rPr>
          <w:rtl/>
        </w:rPr>
        <w:t xml:space="preserve">מספיק </w:t>
      </w:r>
      <w:bookmarkStart w:id="887" w:name="_ETM_Q2_555390"/>
      <w:bookmarkEnd w:id="887"/>
      <w:r>
        <w:rPr>
          <w:rtl/>
        </w:rPr>
        <w:t>אמיץ</w:t>
      </w:r>
      <w:r>
        <w:rPr>
          <w:rFonts w:hint="cs"/>
          <w:rtl/>
        </w:rPr>
        <w:t xml:space="preserve"> לעשות דברים גדולים מאוד. </w:t>
      </w:r>
      <w:bookmarkStart w:id="888" w:name="_ETM_Q2_556420"/>
      <w:bookmarkStart w:id="889" w:name="_ETM_Q2_558600"/>
      <w:bookmarkStart w:id="890" w:name="_ETM_Q2_557609"/>
      <w:bookmarkEnd w:id="888"/>
      <w:bookmarkEnd w:id="889"/>
      <w:bookmarkEnd w:id="890"/>
    </w:p>
    <w:p w:rsidR="003F75F6" w:rsidRDefault="003F75F6" w:rsidP="004E547C">
      <w:pPr>
        <w:rPr>
          <w:rtl/>
        </w:rPr>
      </w:pPr>
      <w:bookmarkStart w:id="891" w:name="_ETM_Q2_557630"/>
      <w:bookmarkStart w:id="892" w:name="_ETM_Q2_557702"/>
      <w:bookmarkEnd w:id="891"/>
      <w:bookmarkEnd w:id="892"/>
    </w:p>
    <w:p w:rsidR="003F75F6" w:rsidRDefault="003F75F6" w:rsidP="00237462">
      <w:pPr>
        <w:rPr>
          <w:rtl/>
        </w:rPr>
      </w:pPr>
      <w:bookmarkStart w:id="893" w:name="_ETM_Q2_557751"/>
      <w:bookmarkEnd w:id="893"/>
      <w:r>
        <w:rPr>
          <w:rtl/>
        </w:rPr>
        <w:t xml:space="preserve">לפני </w:t>
      </w:r>
      <w:bookmarkStart w:id="894" w:name="_ETM_Q2_558869"/>
      <w:bookmarkEnd w:id="894"/>
      <w:r>
        <w:rPr>
          <w:rtl/>
        </w:rPr>
        <w:t xml:space="preserve">שבועיים </w:t>
      </w:r>
      <w:bookmarkStart w:id="895" w:name="_ETM_Q2_559350"/>
      <w:bookmarkEnd w:id="895"/>
      <w:r>
        <w:rPr>
          <w:rtl/>
        </w:rPr>
        <w:t xml:space="preserve">וחצי </w:t>
      </w:r>
      <w:bookmarkStart w:id="896" w:name="_ETM_Q2_559710"/>
      <w:bookmarkEnd w:id="896"/>
      <w:r>
        <w:rPr>
          <w:rtl/>
        </w:rPr>
        <w:t xml:space="preserve">עמדתי </w:t>
      </w:r>
      <w:bookmarkStart w:id="897" w:name="_ETM_Q2_560039"/>
      <w:bookmarkEnd w:id="897"/>
      <w:r>
        <w:rPr>
          <w:rtl/>
        </w:rPr>
        <w:t xml:space="preserve">כאן </w:t>
      </w:r>
      <w:bookmarkStart w:id="898" w:name="_ETM_Q2_560219"/>
      <w:bookmarkEnd w:id="898"/>
      <w:r w:rsidR="00237462">
        <w:rPr>
          <w:rFonts w:hint="cs"/>
          <w:rtl/>
        </w:rPr>
        <w:t>מעל ה</w:t>
      </w:r>
      <w:r>
        <w:rPr>
          <w:rtl/>
        </w:rPr>
        <w:t xml:space="preserve">דוכן </w:t>
      </w:r>
      <w:bookmarkStart w:id="899" w:name="_ETM_Q2_561029"/>
      <w:bookmarkEnd w:id="899"/>
      <w:r>
        <w:rPr>
          <w:rtl/>
        </w:rPr>
        <w:t>ואמרתי</w:t>
      </w:r>
      <w:r>
        <w:rPr>
          <w:rFonts w:hint="cs"/>
          <w:rtl/>
        </w:rPr>
        <w:t>:</w:t>
      </w:r>
      <w:r>
        <w:rPr>
          <w:rtl/>
        </w:rPr>
        <w:t xml:space="preserve"> </w:t>
      </w:r>
      <w:bookmarkStart w:id="900" w:name="_ETM_Q2_562390"/>
      <w:bookmarkEnd w:id="900"/>
      <w:r>
        <w:rPr>
          <w:rtl/>
        </w:rPr>
        <w:t xml:space="preserve">להפגיז </w:t>
      </w:r>
      <w:bookmarkStart w:id="901" w:name="_ETM_Q2_562900"/>
      <w:bookmarkEnd w:id="901"/>
      <w:r>
        <w:rPr>
          <w:rtl/>
        </w:rPr>
        <w:t xml:space="preserve">את </w:t>
      </w:r>
      <w:bookmarkStart w:id="902" w:name="_ETM_Q2_562990"/>
      <w:bookmarkEnd w:id="902"/>
      <w:proofErr w:type="spellStart"/>
      <w:r>
        <w:rPr>
          <w:rtl/>
        </w:rPr>
        <w:t>שיפא</w:t>
      </w:r>
      <w:proofErr w:type="spellEnd"/>
      <w:r>
        <w:rPr>
          <w:rFonts w:hint="cs"/>
          <w:rtl/>
        </w:rPr>
        <w:t>.</w:t>
      </w:r>
      <w:r>
        <w:rPr>
          <w:rtl/>
        </w:rPr>
        <w:t xml:space="preserve"> </w:t>
      </w:r>
      <w:bookmarkStart w:id="903" w:name="_ETM_Q2_563670"/>
      <w:bookmarkEnd w:id="903"/>
      <w:r>
        <w:rPr>
          <w:rtl/>
        </w:rPr>
        <w:t xml:space="preserve">אמרו </w:t>
      </w:r>
      <w:bookmarkStart w:id="904" w:name="_ETM_Q2_563939"/>
      <w:bookmarkEnd w:id="904"/>
      <w:r>
        <w:rPr>
          <w:rtl/>
        </w:rPr>
        <w:t>לי</w:t>
      </w:r>
      <w:r>
        <w:rPr>
          <w:rFonts w:hint="cs"/>
          <w:rtl/>
        </w:rPr>
        <w:t>,</w:t>
      </w:r>
      <w:r>
        <w:rPr>
          <w:rtl/>
        </w:rPr>
        <w:t xml:space="preserve"> </w:t>
      </w:r>
      <w:bookmarkStart w:id="905" w:name="_ETM_Q2_564029"/>
      <w:bookmarkEnd w:id="905"/>
      <w:r>
        <w:rPr>
          <w:rtl/>
        </w:rPr>
        <w:t xml:space="preserve">הדין </w:t>
      </w:r>
      <w:bookmarkStart w:id="906" w:name="_ETM_Q2_564299"/>
      <w:bookmarkEnd w:id="906"/>
      <w:r>
        <w:rPr>
          <w:rtl/>
        </w:rPr>
        <w:t>הבין-לאומי</w:t>
      </w:r>
      <w:r>
        <w:rPr>
          <w:rFonts w:hint="cs"/>
          <w:rtl/>
        </w:rPr>
        <w:t xml:space="preserve">, אמנות ג'נבה, </w:t>
      </w:r>
      <w:bookmarkStart w:id="907" w:name="_ETM_Q2_565829"/>
      <w:bookmarkEnd w:id="907"/>
      <w:r>
        <w:rPr>
          <w:rFonts w:hint="cs"/>
          <w:rtl/>
        </w:rPr>
        <w:t xml:space="preserve">דיני </w:t>
      </w:r>
      <w:r>
        <w:rPr>
          <w:rtl/>
        </w:rPr>
        <w:t>הלחימה</w:t>
      </w:r>
      <w:r>
        <w:rPr>
          <w:rFonts w:hint="cs"/>
          <w:rtl/>
        </w:rPr>
        <w:t>.</w:t>
      </w:r>
      <w:r>
        <w:rPr>
          <w:rtl/>
        </w:rPr>
        <w:t xml:space="preserve"> </w:t>
      </w:r>
      <w:bookmarkStart w:id="908" w:name="_ETM_Q2_566800"/>
      <w:bookmarkEnd w:id="908"/>
      <w:r>
        <w:rPr>
          <w:rtl/>
        </w:rPr>
        <w:t xml:space="preserve">סעיף </w:t>
      </w:r>
      <w:bookmarkStart w:id="909" w:name="_ETM_Q2_567070"/>
      <w:bookmarkEnd w:id="909"/>
      <w:r>
        <w:rPr>
          <w:rtl/>
        </w:rPr>
        <w:t xml:space="preserve">23 </w:t>
      </w:r>
      <w:bookmarkStart w:id="910" w:name="_ETM_Q2_568440"/>
      <w:bookmarkEnd w:id="910"/>
      <w:r>
        <w:rPr>
          <w:rtl/>
        </w:rPr>
        <w:t xml:space="preserve">מאפשר </w:t>
      </w:r>
      <w:bookmarkStart w:id="911" w:name="_ETM_Q2_569070"/>
      <w:bookmarkEnd w:id="911"/>
      <w:r>
        <w:rPr>
          <w:rtl/>
        </w:rPr>
        <w:t xml:space="preserve">תקיפה </w:t>
      </w:r>
      <w:bookmarkStart w:id="912" w:name="_ETM_Q2_569880"/>
      <w:bookmarkEnd w:id="912"/>
      <w:r>
        <w:rPr>
          <w:rtl/>
        </w:rPr>
        <w:t xml:space="preserve">של </w:t>
      </w:r>
      <w:bookmarkStart w:id="913" w:name="_ETM_Q2_570089"/>
      <w:bookmarkEnd w:id="913"/>
      <w:r>
        <w:rPr>
          <w:rtl/>
        </w:rPr>
        <w:t xml:space="preserve">בית </w:t>
      </w:r>
      <w:bookmarkStart w:id="914" w:name="_ETM_Q2_570299"/>
      <w:bookmarkEnd w:id="914"/>
      <w:r>
        <w:rPr>
          <w:rtl/>
        </w:rPr>
        <w:t xml:space="preserve">חולים </w:t>
      </w:r>
      <w:bookmarkStart w:id="915" w:name="_ETM_Q2_570630"/>
      <w:bookmarkEnd w:id="915"/>
      <w:r>
        <w:rPr>
          <w:rtl/>
        </w:rPr>
        <w:t xml:space="preserve">שמשמש </w:t>
      </w:r>
      <w:bookmarkStart w:id="916" w:name="_ETM_Q2_571450"/>
      <w:bookmarkEnd w:id="916"/>
      <w:r>
        <w:rPr>
          <w:rtl/>
        </w:rPr>
        <w:t xml:space="preserve">מקור </w:t>
      </w:r>
      <w:bookmarkStart w:id="917" w:name="_ETM_Q2_571930"/>
      <w:bookmarkEnd w:id="917"/>
      <w:r>
        <w:rPr>
          <w:rtl/>
        </w:rPr>
        <w:t>טרור</w:t>
      </w:r>
      <w:r>
        <w:rPr>
          <w:rFonts w:hint="cs"/>
          <w:rtl/>
        </w:rPr>
        <w:t>.</w:t>
      </w:r>
      <w:r>
        <w:rPr>
          <w:rtl/>
        </w:rPr>
        <w:t xml:space="preserve"> </w:t>
      </w:r>
      <w:bookmarkStart w:id="918" w:name="_ETM_Q2_572979"/>
      <w:bookmarkEnd w:id="918"/>
      <w:r>
        <w:rPr>
          <w:rtl/>
        </w:rPr>
        <w:t>סוף</w:t>
      </w:r>
      <w:r>
        <w:rPr>
          <w:rFonts w:hint="cs"/>
          <w:rtl/>
        </w:rPr>
        <w:t>-</w:t>
      </w:r>
      <w:bookmarkStart w:id="919" w:name="_ETM_Q2_573369"/>
      <w:bookmarkEnd w:id="919"/>
      <w:r>
        <w:rPr>
          <w:rtl/>
        </w:rPr>
        <w:t xml:space="preserve">סוף </w:t>
      </w:r>
      <w:bookmarkStart w:id="920" w:name="_ETM_Q2_573670"/>
      <w:bookmarkEnd w:id="920"/>
      <w:r>
        <w:rPr>
          <w:rtl/>
        </w:rPr>
        <w:t xml:space="preserve">הם </w:t>
      </w:r>
      <w:bookmarkStart w:id="921" w:name="_ETM_Q2_573790"/>
      <w:bookmarkEnd w:id="921"/>
      <w:r>
        <w:rPr>
          <w:rtl/>
        </w:rPr>
        <w:t xml:space="preserve">גילו </w:t>
      </w:r>
      <w:bookmarkStart w:id="922" w:name="_ETM_Q2_575049"/>
      <w:bookmarkEnd w:id="922"/>
      <w:r>
        <w:rPr>
          <w:rtl/>
        </w:rPr>
        <w:t xml:space="preserve">שיש </w:t>
      </w:r>
      <w:bookmarkStart w:id="923" w:name="_ETM_Q2_575470"/>
      <w:bookmarkEnd w:id="923"/>
      <w:r>
        <w:rPr>
          <w:rtl/>
        </w:rPr>
        <w:t>ש</w:t>
      </w:r>
      <w:r>
        <w:rPr>
          <w:rFonts w:hint="cs"/>
          <w:rtl/>
        </w:rPr>
        <w:t>ם</w:t>
      </w:r>
      <w:r>
        <w:rPr>
          <w:rtl/>
        </w:rPr>
        <w:t xml:space="preserve"> </w:t>
      </w:r>
      <w:bookmarkStart w:id="924" w:name="_ETM_Q2_576029"/>
      <w:bookmarkEnd w:id="924"/>
      <w:r>
        <w:rPr>
          <w:rtl/>
        </w:rPr>
        <w:t xml:space="preserve">לא </w:t>
      </w:r>
      <w:bookmarkStart w:id="925" w:name="_ETM_Q2_576210"/>
      <w:bookmarkEnd w:id="925"/>
      <w:r>
        <w:rPr>
          <w:rtl/>
        </w:rPr>
        <w:t xml:space="preserve">רק </w:t>
      </w:r>
      <w:bookmarkStart w:id="926" w:name="_ETM_Q2_576390"/>
      <w:bookmarkEnd w:id="926"/>
      <w:r>
        <w:rPr>
          <w:rtl/>
        </w:rPr>
        <w:t xml:space="preserve">טרוריסטים </w:t>
      </w:r>
      <w:bookmarkStart w:id="927" w:name="_ETM_Q2_577049"/>
      <w:bookmarkEnd w:id="927"/>
      <w:r>
        <w:rPr>
          <w:rtl/>
        </w:rPr>
        <w:t xml:space="preserve">ולא </w:t>
      </w:r>
      <w:bookmarkStart w:id="928" w:name="_ETM_Q2_577260"/>
      <w:bookmarkEnd w:id="928"/>
      <w:r>
        <w:rPr>
          <w:rtl/>
        </w:rPr>
        <w:t xml:space="preserve">רק </w:t>
      </w:r>
      <w:bookmarkStart w:id="929" w:name="_ETM_Q2_577409"/>
      <w:bookmarkEnd w:id="929"/>
      <w:r>
        <w:rPr>
          <w:rtl/>
        </w:rPr>
        <w:t>מפקדה</w:t>
      </w:r>
      <w:r>
        <w:rPr>
          <w:rFonts w:hint="cs"/>
          <w:rtl/>
        </w:rPr>
        <w:t xml:space="preserve"> –</w:t>
      </w:r>
      <w:r>
        <w:rPr>
          <w:rtl/>
        </w:rPr>
        <w:t xml:space="preserve"> </w:t>
      </w:r>
      <w:bookmarkStart w:id="930" w:name="_ETM_Q2_579020"/>
      <w:bookmarkEnd w:id="930"/>
      <w:r>
        <w:rPr>
          <w:rtl/>
        </w:rPr>
        <w:t xml:space="preserve">יש </w:t>
      </w:r>
      <w:bookmarkStart w:id="931" w:name="_ETM_Q2_579319"/>
      <w:bookmarkEnd w:id="931"/>
      <w:r>
        <w:rPr>
          <w:rtl/>
        </w:rPr>
        <w:t xml:space="preserve">שם </w:t>
      </w:r>
      <w:bookmarkStart w:id="932" w:name="_ETM_Q2_579469"/>
      <w:bookmarkEnd w:id="932"/>
      <w:r>
        <w:rPr>
          <w:rtl/>
        </w:rPr>
        <w:t xml:space="preserve">רופאים </w:t>
      </w:r>
      <w:bookmarkStart w:id="933" w:name="_ETM_Q2_579859"/>
      <w:bookmarkEnd w:id="933"/>
      <w:r>
        <w:rPr>
          <w:rtl/>
        </w:rPr>
        <w:t xml:space="preserve">בני </w:t>
      </w:r>
      <w:bookmarkStart w:id="934" w:name="_ETM_Q2_580130"/>
      <w:bookmarkEnd w:id="934"/>
      <w:r>
        <w:rPr>
          <w:rtl/>
        </w:rPr>
        <w:t>מוות</w:t>
      </w:r>
      <w:r>
        <w:rPr>
          <w:rFonts w:hint="cs"/>
          <w:rtl/>
        </w:rPr>
        <w:t>.</w:t>
      </w:r>
      <w:r>
        <w:rPr>
          <w:rtl/>
        </w:rPr>
        <w:t xml:space="preserve"> </w:t>
      </w:r>
      <w:bookmarkStart w:id="935" w:name="_ETM_Q2_581390"/>
      <w:bookmarkEnd w:id="935"/>
      <w:r>
        <w:rPr>
          <w:rtl/>
        </w:rPr>
        <w:t xml:space="preserve">הרופאים </w:t>
      </w:r>
      <w:bookmarkStart w:id="936" w:name="_ETM_Q2_581990"/>
      <w:bookmarkEnd w:id="936"/>
      <w:proofErr w:type="spellStart"/>
      <w:r>
        <w:rPr>
          <w:rtl/>
        </w:rPr>
        <w:t>בש</w:t>
      </w:r>
      <w:r>
        <w:rPr>
          <w:rFonts w:hint="cs"/>
          <w:rtl/>
        </w:rPr>
        <w:t>יפא</w:t>
      </w:r>
      <w:proofErr w:type="spellEnd"/>
      <w:r>
        <w:rPr>
          <w:rFonts w:hint="cs"/>
          <w:rtl/>
        </w:rPr>
        <w:t xml:space="preserve"> </w:t>
      </w:r>
      <w:bookmarkStart w:id="937" w:name="_ETM_Q2_582672"/>
      <w:bookmarkEnd w:id="937"/>
      <w:r>
        <w:rPr>
          <w:rFonts w:hint="cs"/>
          <w:rtl/>
        </w:rPr>
        <w:t>הם בני מוות. למה ה</w:t>
      </w:r>
      <w:r>
        <w:rPr>
          <w:rtl/>
        </w:rPr>
        <w:t xml:space="preserve">ם </w:t>
      </w:r>
      <w:bookmarkStart w:id="938" w:name="_ETM_Q2_582939"/>
      <w:bookmarkEnd w:id="938"/>
      <w:r>
        <w:rPr>
          <w:rtl/>
        </w:rPr>
        <w:t xml:space="preserve">בני </w:t>
      </w:r>
      <w:bookmarkStart w:id="939" w:name="_ETM_Q2_583180"/>
      <w:bookmarkEnd w:id="939"/>
      <w:r>
        <w:rPr>
          <w:rtl/>
        </w:rPr>
        <w:t>מוות</w:t>
      </w:r>
      <w:r>
        <w:rPr>
          <w:rFonts w:hint="cs"/>
          <w:rtl/>
        </w:rPr>
        <w:t>?</w:t>
      </w:r>
      <w:r>
        <w:rPr>
          <w:rtl/>
        </w:rPr>
        <w:t xml:space="preserve"> </w:t>
      </w:r>
      <w:bookmarkStart w:id="940" w:name="_ETM_Q2_583600"/>
      <w:bookmarkStart w:id="941" w:name="_ETM_Q2_585350"/>
      <w:bookmarkEnd w:id="940"/>
      <w:bookmarkEnd w:id="941"/>
      <w:r>
        <w:rPr>
          <w:rFonts w:hint="cs"/>
          <w:rtl/>
        </w:rPr>
        <w:t xml:space="preserve">כי על </w:t>
      </w:r>
      <w:r>
        <w:rPr>
          <w:rtl/>
        </w:rPr>
        <w:t xml:space="preserve">פי </w:t>
      </w:r>
      <w:bookmarkStart w:id="942" w:name="_ETM_Q2_585500"/>
      <w:bookmarkEnd w:id="942"/>
      <w:r>
        <w:rPr>
          <w:rtl/>
        </w:rPr>
        <w:t xml:space="preserve">הדין </w:t>
      </w:r>
      <w:bookmarkStart w:id="943" w:name="_ETM_Q2_585799"/>
      <w:bookmarkEnd w:id="943"/>
      <w:r>
        <w:rPr>
          <w:rtl/>
        </w:rPr>
        <w:t xml:space="preserve">שחל </w:t>
      </w:r>
      <w:bookmarkStart w:id="944" w:name="_ETM_Q2_586130"/>
      <w:bookmarkEnd w:id="944"/>
      <w:r>
        <w:rPr>
          <w:rtl/>
        </w:rPr>
        <w:t xml:space="preserve">עליהם </w:t>
      </w:r>
      <w:bookmarkStart w:id="945" w:name="_ETM_Q2_586369"/>
      <w:bookmarkEnd w:id="945"/>
      <w:r>
        <w:rPr>
          <w:rtl/>
        </w:rPr>
        <w:t>כרופאים</w:t>
      </w:r>
      <w:r>
        <w:rPr>
          <w:rFonts w:hint="cs"/>
          <w:rtl/>
        </w:rPr>
        <w:t>,</w:t>
      </w:r>
      <w:r>
        <w:rPr>
          <w:rtl/>
        </w:rPr>
        <w:t xml:space="preserve"> </w:t>
      </w:r>
      <w:bookmarkStart w:id="946" w:name="_ETM_Q2_586850"/>
      <w:bookmarkEnd w:id="946"/>
      <w:r>
        <w:rPr>
          <w:rtl/>
        </w:rPr>
        <w:t xml:space="preserve">כשהם </w:t>
      </w:r>
      <w:bookmarkStart w:id="947" w:name="_ETM_Q2_587150"/>
      <w:bookmarkEnd w:id="947"/>
      <w:r>
        <w:rPr>
          <w:rtl/>
        </w:rPr>
        <w:t xml:space="preserve">רואים </w:t>
      </w:r>
      <w:bookmarkStart w:id="948" w:name="_ETM_Q2_587330"/>
      <w:bookmarkEnd w:id="948"/>
      <w:r>
        <w:rPr>
          <w:rtl/>
        </w:rPr>
        <w:t xml:space="preserve">חטופים </w:t>
      </w:r>
      <w:bookmarkStart w:id="949" w:name="_ETM_Q2_588200"/>
      <w:bookmarkEnd w:id="949"/>
      <w:r>
        <w:rPr>
          <w:rtl/>
        </w:rPr>
        <w:t xml:space="preserve">הם </w:t>
      </w:r>
      <w:bookmarkStart w:id="950" w:name="_ETM_Q2_588350"/>
      <w:bookmarkEnd w:id="950"/>
      <w:r>
        <w:rPr>
          <w:rtl/>
        </w:rPr>
        <w:t xml:space="preserve">חייבים </w:t>
      </w:r>
      <w:bookmarkStart w:id="951" w:name="_ETM_Q2_588650"/>
      <w:bookmarkEnd w:id="951"/>
      <w:r>
        <w:rPr>
          <w:rtl/>
        </w:rPr>
        <w:t>לדווח</w:t>
      </w:r>
      <w:r>
        <w:rPr>
          <w:rFonts w:hint="cs"/>
          <w:rtl/>
        </w:rPr>
        <w:t>.</w:t>
      </w:r>
      <w:r>
        <w:rPr>
          <w:rtl/>
        </w:rPr>
        <w:t xml:space="preserve"> </w:t>
      </w:r>
      <w:bookmarkStart w:id="952" w:name="_ETM_Q2_589670"/>
      <w:bookmarkEnd w:id="952"/>
      <w:r>
        <w:rPr>
          <w:rtl/>
        </w:rPr>
        <w:t xml:space="preserve">זה </w:t>
      </w:r>
      <w:bookmarkStart w:id="953" w:name="_ETM_Q2_589850"/>
      <w:bookmarkEnd w:id="953"/>
      <w:r>
        <w:rPr>
          <w:rtl/>
        </w:rPr>
        <w:t xml:space="preserve">פשע </w:t>
      </w:r>
      <w:bookmarkStart w:id="954" w:name="_ETM_Q2_590180"/>
      <w:bookmarkEnd w:id="954"/>
      <w:r>
        <w:rPr>
          <w:rtl/>
        </w:rPr>
        <w:t xml:space="preserve">נגד </w:t>
      </w:r>
      <w:bookmarkStart w:id="955" w:name="_ETM_Q2_590420"/>
      <w:bookmarkEnd w:id="955"/>
      <w:r>
        <w:rPr>
          <w:rtl/>
        </w:rPr>
        <w:t>האנושות</w:t>
      </w:r>
      <w:r>
        <w:rPr>
          <w:rFonts w:hint="cs"/>
          <w:rtl/>
        </w:rPr>
        <w:t xml:space="preserve">. </w:t>
      </w:r>
      <w:bookmarkStart w:id="956" w:name="_ETM_Q2_591340"/>
      <w:bookmarkEnd w:id="956"/>
      <w:r>
        <w:rPr>
          <w:rtl/>
        </w:rPr>
        <w:t>כשה</w:t>
      </w:r>
      <w:r>
        <w:rPr>
          <w:rFonts w:hint="cs"/>
          <w:rtl/>
        </w:rPr>
        <w:t>ם</w:t>
      </w:r>
      <w:r>
        <w:rPr>
          <w:rtl/>
        </w:rPr>
        <w:t xml:space="preserve"> </w:t>
      </w:r>
      <w:bookmarkStart w:id="957" w:name="_ETM_Q2_592000"/>
      <w:bookmarkStart w:id="958" w:name="_ETM_Q2_592660"/>
      <w:bookmarkEnd w:id="957"/>
      <w:bookmarkEnd w:id="958"/>
      <w:r>
        <w:rPr>
          <w:rFonts w:hint="cs"/>
          <w:rtl/>
        </w:rPr>
        <w:t xml:space="preserve">אפשרו </w:t>
      </w:r>
      <w:r>
        <w:rPr>
          <w:rtl/>
        </w:rPr>
        <w:t xml:space="preserve">את </w:t>
      </w:r>
      <w:bookmarkStart w:id="959" w:name="_ETM_Q2_592839"/>
      <w:bookmarkEnd w:id="959"/>
      <w:r>
        <w:rPr>
          <w:rtl/>
        </w:rPr>
        <w:t xml:space="preserve">הותרת </w:t>
      </w:r>
      <w:bookmarkStart w:id="960" w:name="_ETM_Q2_593230"/>
      <w:bookmarkEnd w:id="960"/>
      <w:r>
        <w:rPr>
          <w:rtl/>
        </w:rPr>
        <w:t>החטופים</w:t>
      </w:r>
      <w:bookmarkStart w:id="961" w:name="_ETM_Q2_593193"/>
      <w:bookmarkEnd w:id="961"/>
      <w:r>
        <w:rPr>
          <w:rFonts w:hint="cs"/>
          <w:rtl/>
        </w:rPr>
        <w:t xml:space="preserve"> הפצועים</w:t>
      </w:r>
      <w:r>
        <w:rPr>
          <w:rtl/>
        </w:rPr>
        <w:t xml:space="preserve"> </w:t>
      </w:r>
      <w:bookmarkStart w:id="962" w:name="_ETM_Q2_593650"/>
      <w:bookmarkEnd w:id="962"/>
      <w:r>
        <w:rPr>
          <w:rtl/>
        </w:rPr>
        <w:t>אצל</w:t>
      </w:r>
      <w:r>
        <w:rPr>
          <w:rFonts w:hint="cs"/>
          <w:rtl/>
        </w:rPr>
        <w:t>ם,</w:t>
      </w:r>
      <w:r>
        <w:rPr>
          <w:rtl/>
        </w:rPr>
        <w:t xml:space="preserve"> </w:t>
      </w:r>
      <w:bookmarkStart w:id="963" w:name="_ETM_Q2_594040"/>
      <w:bookmarkStart w:id="964" w:name="_ETM_Q2_594999"/>
      <w:bookmarkEnd w:id="963"/>
      <w:bookmarkEnd w:id="964"/>
      <w:r>
        <w:rPr>
          <w:rtl/>
        </w:rPr>
        <w:t xml:space="preserve">הם </w:t>
      </w:r>
      <w:bookmarkStart w:id="965" w:name="_ETM_Q2_595149"/>
      <w:bookmarkEnd w:id="965"/>
      <w:r>
        <w:rPr>
          <w:rtl/>
        </w:rPr>
        <w:t xml:space="preserve">ביצעו </w:t>
      </w:r>
      <w:bookmarkStart w:id="966" w:name="_ETM_Q2_595479"/>
      <w:bookmarkEnd w:id="966"/>
      <w:r>
        <w:rPr>
          <w:rtl/>
        </w:rPr>
        <w:t>עב</w:t>
      </w:r>
      <w:r>
        <w:rPr>
          <w:rFonts w:hint="cs"/>
          <w:rtl/>
        </w:rPr>
        <w:t>י</w:t>
      </w:r>
      <w:r>
        <w:rPr>
          <w:rtl/>
        </w:rPr>
        <w:t>רות</w:t>
      </w:r>
      <w:r>
        <w:rPr>
          <w:rFonts w:hint="cs"/>
          <w:rtl/>
        </w:rPr>
        <w:t xml:space="preserve"> בעצמם </w:t>
      </w:r>
      <w:bookmarkStart w:id="967" w:name="_ETM_Q2_597109"/>
      <w:bookmarkEnd w:id="967"/>
      <w:r>
        <w:rPr>
          <w:rtl/>
        </w:rPr>
        <w:t xml:space="preserve">כנגד </w:t>
      </w:r>
      <w:bookmarkStart w:id="968" w:name="_ETM_Q2_597499"/>
      <w:bookmarkEnd w:id="968"/>
      <w:r>
        <w:rPr>
          <w:rtl/>
        </w:rPr>
        <w:t xml:space="preserve">משפט </w:t>
      </w:r>
      <w:bookmarkStart w:id="969" w:name="_ETM_Q2_597859"/>
      <w:bookmarkEnd w:id="969"/>
      <w:r>
        <w:rPr>
          <w:rtl/>
        </w:rPr>
        <w:t>העמים</w:t>
      </w:r>
      <w:r>
        <w:rPr>
          <w:rFonts w:hint="cs"/>
          <w:rtl/>
        </w:rPr>
        <w:t>,</w:t>
      </w:r>
      <w:r>
        <w:rPr>
          <w:rtl/>
        </w:rPr>
        <w:t xml:space="preserve"> </w:t>
      </w:r>
      <w:bookmarkStart w:id="970" w:name="_ETM_Q2_598350"/>
      <w:bookmarkEnd w:id="970"/>
      <w:r>
        <w:rPr>
          <w:rtl/>
        </w:rPr>
        <w:t xml:space="preserve">ולכן </w:t>
      </w:r>
      <w:bookmarkStart w:id="971" w:name="_ETM_Q2_598799"/>
      <w:bookmarkEnd w:id="971"/>
      <w:r>
        <w:rPr>
          <w:rtl/>
        </w:rPr>
        <w:t xml:space="preserve">הם </w:t>
      </w:r>
      <w:bookmarkStart w:id="972" w:name="_ETM_Q2_598890"/>
      <w:bookmarkEnd w:id="972"/>
      <w:r>
        <w:rPr>
          <w:rtl/>
        </w:rPr>
        <w:t xml:space="preserve">בני </w:t>
      </w:r>
      <w:bookmarkStart w:id="973" w:name="_ETM_Q2_599070"/>
      <w:bookmarkEnd w:id="973"/>
      <w:r>
        <w:rPr>
          <w:rtl/>
        </w:rPr>
        <w:t xml:space="preserve">מוות </w:t>
      </w:r>
      <w:bookmarkStart w:id="974" w:name="_ETM_Q2_599710"/>
      <w:bookmarkEnd w:id="974"/>
      <w:r>
        <w:rPr>
          <w:rtl/>
        </w:rPr>
        <w:t xml:space="preserve">לא </w:t>
      </w:r>
      <w:bookmarkStart w:id="975" w:name="_ETM_Q2_599860"/>
      <w:bookmarkEnd w:id="975"/>
      <w:r>
        <w:rPr>
          <w:rtl/>
        </w:rPr>
        <w:t xml:space="preserve">פחות </w:t>
      </w:r>
      <w:bookmarkStart w:id="976" w:name="_ETM_Q2_600130"/>
      <w:bookmarkEnd w:id="976"/>
      <w:r>
        <w:rPr>
          <w:rtl/>
        </w:rPr>
        <w:t>מהמחבלים</w:t>
      </w:r>
      <w:r>
        <w:rPr>
          <w:rFonts w:hint="cs"/>
          <w:rtl/>
        </w:rPr>
        <w:t>.</w:t>
      </w:r>
      <w:r>
        <w:rPr>
          <w:rtl/>
        </w:rPr>
        <w:t xml:space="preserve"> </w:t>
      </w:r>
      <w:bookmarkStart w:id="977" w:name="_ETM_Q2_600969"/>
      <w:bookmarkEnd w:id="977"/>
    </w:p>
    <w:p w:rsidR="003F75F6" w:rsidRDefault="003F75F6" w:rsidP="004E547C">
      <w:pPr>
        <w:rPr>
          <w:rtl/>
        </w:rPr>
      </w:pPr>
      <w:bookmarkStart w:id="978" w:name="_ETM_Q2_606621"/>
      <w:bookmarkEnd w:id="978"/>
    </w:p>
    <w:p w:rsidR="003F75F6" w:rsidRDefault="003F75F6" w:rsidP="00237462">
      <w:pPr>
        <w:rPr>
          <w:rtl/>
        </w:rPr>
      </w:pPr>
      <w:bookmarkStart w:id="979" w:name="_ETM_Q2_606804"/>
      <w:bookmarkStart w:id="980" w:name="_ETM_Q2_606840"/>
      <w:bookmarkStart w:id="981" w:name="_ETM_Q2_606898"/>
      <w:bookmarkEnd w:id="979"/>
      <w:bookmarkEnd w:id="980"/>
      <w:bookmarkEnd w:id="981"/>
      <w:r>
        <w:rPr>
          <w:rtl/>
        </w:rPr>
        <w:t xml:space="preserve">אז </w:t>
      </w:r>
      <w:bookmarkStart w:id="982" w:name="_ETM_Q2_601089"/>
      <w:bookmarkEnd w:id="982"/>
      <w:r>
        <w:rPr>
          <w:rtl/>
        </w:rPr>
        <w:t>ה</w:t>
      </w:r>
      <w:r>
        <w:rPr>
          <w:rFonts w:hint="cs"/>
          <w:rtl/>
        </w:rPr>
        <w:t>י</w:t>
      </w:r>
      <w:r>
        <w:rPr>
          <w:rtl/>
        </w:rPr>
        <w:t>נה</w:t>
      </w:r>
      <w:r>
        <w:rPr>
          <w:rFonts w:hint="cs"/>
          <w:rtl/>
        </w:rPr>
        <w:t>,</w:t>
      </w:r>
      <w:r>
        <w:rPr>
          <w:rtl/>
        </w:rPr>
        <w:t xml:space="preserve"> </w:t>
      </w:r>
      <w:bookmarkStart w:id="983" w:name="_ETM_Q2_601239"/>
      <w:bookmarkEnd w:id="983"/>
      <w:r>
        <w:rPr>
          <w:rtl/>
        </w:rPr>
        <w:t xml:space="preserve">אנחנו </w:t>
      </w:r>
      <w:bookmarkStart w:id="984" w:name="_ETM_Q2_601509"/>
      <w:bookmarkEnd w:id="984"/>
      <w:r>
        <w:rPr>
          <w:rtl/>
        </w:rPr>
        <w:t>כאן</w:t>
      </w:r>
      <w:r>
        <w:rPr>
          <w:rFonts w:hint="cs"/>
          <w:rtl/>
        </w:rPr>
        <w:t>.</w:t>
      </w:r>
      <w:r>
        <w:rPr>
          <w:rtl/>
        </w:rPr>
        <w:t xml:space="preserve"> </w:t>
      </w:r>
      <w:bookmarkStart w:id="985" w:name="_ETM_Q2_602210"/>
      <w:bookmarkEnd w:id="985"/>
      <w:r>
        <w:rPr>
          <w:rFonts w:hint="cs"/>
          <w:rtl/>
        </w:rPr>
        <w:t xml:space="preserve">שוב יורדת </w:t>
      </w:r>
      <w:bookmarkStart w:id="986" w:name="_ETM_Q2_602810"/>
      <w:bookmarkEnd w:id="986"/>
      <w:r>
        <w:rPr>
          <w:rtl/>
        </w:rPr>
        <w:t xml:space="preserve">הרגל </w:t>
      </w:r>
      <w:bookmarkStart w:id="987" w:name="_ETM_Q2_603110"/>
      <w:bookmarkEnd w:id="987"/>
      <w:r>
        <w:rPr>
          <w:rtl/>
        </w:rPr>
        <w:t>מהגז</w:t>
      </w:r>
      <w:r>
        <w:rPr>
          <w:rFonts w:hint="cs"/>
          <w:rtl/>
        </w:rPr>
        <w:t>.</w:t>
      </w:r>
      <w:r>
        <w:rPr>
          <w:rtl/>
        </w:rPr>
        <w:t xml:space="preserve"> </w:t>
      </w:r>
      <w:bookmarkStart w:id="988" w:name="_ETM_Q2_604760"/>
      <w:bookmarkEnd w:id="988"/>
      <w:r>
        <w:rPr>
          <w:rtl/>
        </w:rPr>
        <w:t xml:space="preserve">לא </w:t>
      </w:r>
      <w:bookmarkStart w:id="989" w:name="_ETM_Q2_604940"/>
      <w:bookmarkEnd w:id="989"/>
      <w:r>
        <w:rPr>
          <w:rtl/>
        </w:rPr>
        <w:t xml:space="preserve">נכניס </w:t>
      </w:r>
      <w:bookmarkStart w:id="990" w:name="_ETM_Q2_605300"/>
      <w:bookmarkEnd w:id="990"/>
      <w:r>
        <w:rPr>
          <w:rtl/>
        </w:rPr>
        <w:t>דלק</w:t>
      </w:r>
      <w:r>
        <w:rPr>
          <w:rFonts w:hint="cs"/>
          <w:rtl/>
        </w:rPr>
        <w:t xml:space="preserve"> –</w:t>
      </w:r>
      <w:r>
        <w:rPr>
          <w:rtl/>
        </w:rPr>
        <w:t xml:space="preserve"> </w:t>
      </w:r>
      <w:bookmarkStart w:id="991" w:name="_ETM_Q2_605720"/>
      <w:bookmarkEnd w:id="991"/>
      <w:r>
        <w:rPr>
          <w:rtl/>
        </w:rPr>
        <w:t xml:space="preserve">מכניסים </w:t>
      </w:r>
      <w:bookmarkStart w:id="992" w:name="_ETM_Q2_606230"/>
      <w:bookmarkEnd w:id="992"/>
      <w:r>
        <w:rPr>
          <w:rtl/>
        </w:rPr>
        <w:t>דלק</w:t>
      </w:r>
      <w:r>
        <w:rPr>
          <w:rFonts w:hint="cs"/>
          <w:rtl/>
        </w:rPr>
        <w:t xml:space="preserve">; </w:t>
      </w:r>
      <w:bookmarkStart w:id="993" w:name="_ETM_Q2_606529"/>
      <w:bookmarkEnd w:id="993"/>
      <w:r>
        <w:rPr>
          <w:rFonts w:hint="cs"/>
          <w:rtl/>
        </w:rPr>
        <w:t>נ</w:t>
      </w:r>
      <w:r>
        <w:rPr>
          <w:rtl/>
        </w:rPr>
        <w:t xml:space="preserve">כניס </w:t>
      </w:r>
      <w:bookmarkStart w:id="994" w:name="_ETM_Q2_606860"/>
      <w:bookmarkEnd w:id="994"/>
      <w:r>
        <w:rPr>
          <w:rtl/>
        </w:rPr>
        <w:t xml:space="preserve">רק </w:t>
      </w:r>
      <w:bookmarkStart w:id="995" w:name="_ETM_Q2_607070"/>
      <w:bookmarkEnd w:id="995"/>
      <w:r>
        <w:rPr>
          <w:rtl/>
        </w:rPr>
        <w:t xml:space="preserve">קצת </w:t>
      </w:r>
      <w:bookmarkStart w:id="996" w:name="_ETM_Q2_607400"/>
      <w:bookmarkEnd w:id="996"/>
      <w:r>
        <w:rPr>
          <w:rtl/>
        </w:rPr>
        <w:t>דלק</w:t>
      </w:r>
      <w:r>
        <w:rPr>
          <w:rFonts w:hint="cs"/>
          <w:rtl/>
        </w:rPr>
        <w:t xml:space="preserve"> –</w:t>
      </w:r>
      <w:r>
        <w:rPr>
          <w:rtl/>
        </w:rPr>
        <w:t xml:space="preserve"> </w:t>
      </w:r>
      <w:bookmarkStart w:id="997" w:name="_ETM_Q2_607700"/>
      <w:bookmarkEnd w:id="997"/>
      <w:r>
        <w:rPr>
          <w:rtl/>
        </w:rPr>
        <w:t xml:space="preserve">מכניסים </w:t>
      </w:r>
      <w:bookmarkStart w:id="998" w:name="_ETM_Q2_608150"/>
      <w:bookmarkEnd w:id="998"/>
      <w:r>
        <w:rPr>
          <w:rtl/>
        </w:rPr>
        <w:t>הרבה</w:t>
      </w:r>
      <w:r>
        <w:rPr>
          <w:rFonts w:hint="cs"/>
          <w:rtl/>
        </w:rPr>
        <w:t xml:space="preserve"> דלק; </w:t>
      </w:r>
      <w:bookmarkStart w:id="999" w:name="_ETM_Q2_608610"/>
      <w:bookmarkEnd w:id="999"/>
      <w:r>
        <w:rPr>
          <w:rtl/>
        </w:rPr>
        <w:t xml:space="preserve">נכניס </w:t>
      </w:r>
      <w:bookmarkStart w:id="1000" w:name="_ETM_Q2_609330"/>
      <w:bookmarkEnd w:id="1000"/>
      <w:r>
        <w:rPr>
          <w:rtl/>
        </w:rPr>
        <w:t xml:space="preserve">קצת </w:t>
      </w:r>
      <w:bookmarkStart w:id="1001" w:name="_ETM_Q2_609660"/>
      <w:bookmarkEnd w:id="1001"/>
      <w:r>
        <w:rPr>
          <w:rtl/>
        </w:rPr>
        <w:t>סחורה</w:t>
      </w:r>
      <w:bookmarkStart w:id="1002" w:name="_ETM_Q2_611565"/>
      <w:bookmarkEnd w:id="1002"/>
      <w:r>
        <w:rPr>
          <w:rFonts w:hint="cs"/>
          <w:rtl/>
        </w:rPr>
        <w:t xml:space="preserve"> –</w:t>
      </w:r>
      <w:r>
        <w:rPr>
          <w:rtl/>
        </w:rPr>
        <w:t xml:space="preserve"> </w:t>
      </w:r>
      <w:bookmarkStart w:id="1003" w:name="_ETM_Q2_609960"/>
      <w:bookmarkEnd w:id="1003"/>
      <w:r>
        <w:rPr>
          <w:rtl/>
        </w:rPr>
        <w:t xml:space="preserve">מכניסים </w:t>
      </w:r>
      <w:bookmarkStart w:id="1004" w:name="_ETM_Q2_610380"/>
      <w:bookmarkEnd w:id="1004"/>
      <w:r>
        <w:rPr>
          <w:rtl/>
        </w:rPr>
        <w:t xml:space="preserve">הרבה </w:t>
      </w:r>
      <w:bookmarkStart w:id="1005" w:name="_ETM_Q2_610680"/>
      <w:bookmarkEnd w:id="1005"/>
      <w:r>
        <w:rPr>
          <w:rtl/>
        </w:rPr>
        <w:t>סחורה</w:t>
      </w:r>
      <w:r>
        <w:rPr>
          <w:rFonts w:hint="cs"/>
          <w:rtl/>
        </w:rPr>
        <w:t>.</w:t>
      </w:r>
      <w:r>
        <w:rPr>
          <w:rtl/>
        </w:rPr>
        <w:t xml:space="preserve"> </w:t>
      </w:r>
      <w:bookmarkStart w:id="1006" w:name="_ETM_Q2_611340"/>
      <w:bookmarkEnd w:id="1006"/>
      <w:r>
        <w:rPr>
          <w:rtl/>
        </w:rPr>
        <w:t xml:space="preserve">ואתם </w:t>
      </w:r>
      <w:bookmarkStart w:id="1007" w:name="_ETM_Q2_611640"/>
      <w:bookmarkEnd w:id="1007"/>
      <w:r>
        <w:rPr>
          <w:rtl/>
        </w:rPr>
        <w:t xml:space="preserve">יודעים </w:t>
      </w:r>
      <w:bookmarkStart w:id="1008" w:name="_ETM_Q2_611910"/>
      <w:bookmarkStart w:id="1009" w:name="_ETM_Q2_612859"/>
      <w:bookmarkEnd w:id="1008"/>
      <w:bookmarkEnd w:id="1009"/>
      <w:r>
        <w:rPr>
          <w:rtl/>
        </w:rPr>
        <w:t xml:space="preserve">איך </w:t>
      </w:r>
      <w:bookmarkStart w:id="1010" w:name="_ETM_Q2_613040"/>
      <w:bookmarkEnd w:id="1010"/>
      <w:r>
        <w:rPr>
          <w:rtl/>
        </w:rPr>
        <w:t xml:space="preserve">אנחנו </w:t>
      </w:r>
      <w:bookmarkStart w:id="1011" w:name="_ETM_Q2_613340"/>
      <w:bookmarkEnd w:id="1011"/>
      <w:r>
        <w:rPr>
          <w:rtl/>
        </w:rPr>
        <w:t xml:space="preserve">נראים </w:t>
      </w:r>
      <w:bookmarkStart w:id="1012" w:name="_ETM_Q2_614420"/>
      <w:bookmarkEnd w:id="1012"/>
      <w:r>
        <w:rPr>
          <w:rtl/>
        </w:rPr>
        <w:t xml:space="preserve">מהצד </w:t>
      </w:r>
      <w:bookmarkStart w:id="1013" w:name="_ETM_Q2_614930"/>
      <w:bookmarkEnd w:id="1013"/>
      <w:r>
        <w:rPr>
          <w:rtl/>
        </w:rPr>
        <w:t>האדום</w:t>
      </w:r>
      <w:r>
        <w:rPr>
          <w:rFonts w:hint="cs"/>
          <w:rtl/>
        </w:rPr>
        <w:t>,</w:t>
      </w:r>
      <w:r>
        <w:rPr>
          <w:rtl/>
        </w:rPr>
        <w:t xml:space="preserve"> </w:t>
      </w:r>
      <w:bookmarkStart w:id="1014" w:name="_ETM_Q2_615499"/>
      <w:bookmarkEnd w:id="1014"/>
      <w:r>
        <w:rPr>
          <w:rtl/>
        </w:rPr>
        <w:t>ע</w:t>
      </w:r>
      <w:r>
        <w:rPr>
          <w:rFonts w:hint="cs"/>
          <w:rtl/>
        </w:rPr>
        <w:t>ל ידי</w:t>
      </w:r>
      <w:r>
        <w:rPr>
          <w:rtl/>
        </w:rPr>
        <w:t xml:space="preserve"> </w:t>
      </w:r>
      <w:bookmarkStart w:id="1015" w:name="_ETM_Q2_615859"/>
      <w:bookmarkEnd w:id="1015"/>
      <w:r>
        <w:rPr>
          <w:rtl/>
        </w:rPr>
        <w:t>חמאס</w:t>
      </w:r>
      <w:r>
        <w:rPr>
          <w:rFonts w:hint="cs"/>
          <w:rtl/>
        </w:rPr>
        <w:t>?</w:t>
      </w:r>
      <w:r>
        <w:rPr>
          <w:rtl/>
        </w:rPr>
        <w:t xml:space="preserve"> </w:t>
      </w:r>
      <w:bookmarkStart w:id="1016" w:name="_ETM_Q2_616989"/>
      <w:bookmarkEnd w:id="1016"/>
      <w:r>
        <w:rPr>
          <w:rtl/>
        </w:rPr>
        <w:t xml:space="preserve">האם </w:t>
      </w:r>
      <w:bookmarkStart w:id="1017" w:name="_ETM_Q2_617260"/>
      <w:bookmarkEnd w:id="1017"/>
      <w:r>
        <w:rPr>
          <w:rtl/>
        </w:rPr>
        <w:t xml:space="preserve">אתם </w:t>
      </w:r>
      <w:bookmarkStart w:id="1018" w:name="_ETM_Q2_617409"/>
      <w:bookmarkEnd w:id="1018"/>
      <w:r>
        <w:rPr>
          <w:rtl/>
        </w:rPr>
        <w:t xml:space="preserve">חושבים </w:t>
      </w:r>
      <w:bookmarkStart w:id="1019" w:name="_ETM_Q2_617650"/>
      <w:bookmarkEnd w:id="1019"/>
      <w:r>
        <w:rPr>
          <w:rtl/>
        </w:rPr>
        <w:t xml:space="preserve">שחמאס </w:t>
      </w:r>
      <w:bookmarkStart w:id="1020" w:name="_ETM_Q2_618159"/>
      <w:bookmarkEnd w:id="1020"/>
      <w:r>
        <w:rPr>
          <w:rtl/>
        </w:rPr>
        <w:t xml:space="preserve">מעריך </w:t>
      </w:r>
      <w:bookmarkStart w:id="1021" w:name="_ETM_Q2_618519"/>
      <w:bookmarkEnd w:id="1021"/>
      <w:r>
        <w:rPr>
          <w:rtl/>
        </w:rPr>
        <w:t xml:space="preserve">אותנו </w:t>
      </w:r>
      <w:bookmarkStart w:id="1022" w:name="_ETM_Q2_618849"/>
      <w:bookmarkEnd w:id="1022"/>
      <w:r>
        <w:rPr>
          <w:rtl/>
        </w:rPr>
        <w:t xml:space="preserve">כשאנחנו </w:t>
      </w:r>
      <w:bookmarkStart w:id="1023" w:name="_ETM_Q2_619150"/>
      <w:bookmarkEnd w:id="1023"/>
      <w:r>
        <w:rPr>
          <w:rtl/>
        </w:rPr>
        <w:t xml:space="preserve">נותנים </w:t>
      </w:r>
      <w:r>
        <w:rPr>
          <w:rFonts w:hint="cs"/>
          <w:rtl/>
        </w:rPr>
        <w:t>לו סחורות?</w:t>
      </w:r>
      <w:bookmarkStart w:id="1024" w:name="_ETM_Q2_620590"/>
      <w:bookmarkEnd w:id="1024"/>
      <w:r>
        <w:rPr>
          <w:rFonts w:hint="cs"/>
          <w:rtl/>
        </w:rPr>
        <w:t xml:space="preserve"> הוא בז </w:t>
      </w:r>
      <w:r>
        <w:rPr>
          <w:rtl/>
        </w:rPr>
        <w:t>לנו</w:t>
      </w:r>
      <w:r>
        <w:rPr>
          <w:rFonts w:hint="cs"/>
          <w:rtl/>
        </w:rPr>
        <w:t>.</w:t>
      </w:r>
      <w:r>
        <w:rPr>
          <w:rtl/>
        </w:rPr>
        <w:t xml:space="preserve"> </w:t>
      </w:r>
      <w:bookmarkStart w:id="1025" w:name="_ETM_Q2_621300"/>
      <w:bookmarkEnd w:id="1025"/>
      <w:r>
        <w:rPr>
          <w:rtl/>
        </w:rPr>
        <w:t xml:space="preserve">האם </w:t>
      </w:r>
      <w:bookmarkStart w:id="1026" w:name="_ETM_Q2_621510"/>
      <w:bookmarkEnd w:id="1026"/>
      <w:r>
        <w:rPr>
          <w:rtl/>
        </w:rPr>
        <w:t xml:space="preserve">אתם </w:t>
      </w:r>
      <w:bookmarkStart w:id="1027" w:name="_ETM_Q2_621690"/>
      <w:bookmarkEnd w:id="1027"/>
      <w:r>
        <w:rPr>
          <w:rtl/>
        </w:rPr>
        <w:t xml:space="preserve">חושבים </w:t>
      </w:r>
      <w:bookmarkStart w:id="1028" w:name="_ETM_Q2_621930"/>
      <w:bookmarkEnd w:id="1028"/>
      <w:r>
        <w:rPr>
          <w:rtl/>
        </w:rPr>
        <w:t xml:space="preserve">שחמאס </w:t>
      </w:r>
      <w:bookmarkStart w:id="1029" w:name="_ETM_Q2_622380"/>
      <w:bookmarkEnd w:id="1029"/>
      <w:r>
        <w:rPr>
          <w:rtl/>
        </w:rPr>
        <w:t xml:space="preserve">מעריך </w:t>
      </w:r>
      <w:bookmarkStart w:id="1030" w:name="_ETM_Q2_622770"/>
      <w:bookmarkEnd w:id="1030"/>
      <w:r>
        <w:rPr>
          <w:rtl/>
        </w:rPr>
        <w:t xml:space="preserve">אותנו </w:t>
      </w:r>
      <w:bookmarkStart w:id="1031" w:name="_ETM_Q2_623100"/>
      <w:bookmarkEnd w:id="1031"/>
      <w:r>
        <w:rPr>
          <w:rtl/>
        </w:rPr>
        <w:t xml:space="preserve">כשאנחנו </w:t>
      </w:r>
      <w:bookmarkStart w:id="1032" w:name="_ETM_Q2_623400"/>
      <w:bookmarkEnd w:id="1032"/>
      <w:r>
        <w:rPr>
          <w:rtl/>
        </w:rPr>
        <w:t xml:space="preserve">מכניסים </w:t>
      </w:r>
      <w:bookmarkStart w:id="1033" w:name="_ETM_Q2_623790"/>
      <w:bookmarkEnd w:id="1033"/>
      <w:r>
        <w:rPr>
          <w:rtl/>
        </w:rPr>
        <w:t>ד</w:t>
      </w:r>
      <w:r>
        <w:rPr>
          <w:rFonts w:hint="cs"/>
          <w:rtl/>
        </w:rPr>
        <w:t>לק?</w:t>
      </w:r>
      <w:r>
        <w:rPr>
          <w:rFonts w:hint="cs"/>
        </w:rPr>
        <w:t xml:space="preserve"> </w:t>
      </w:r>
      <w:r>
        <w:rPr>
          <w:rFonts w:hint="cs"/>
          <w:rtl/>
        </w:rPr>
        <w:t xml:space="preserve">לא, </w:t>
      </w:r>
      <w:bookmarkStart w:id="1034" w:name="_ETM_Q2_623989"/>
      <w:bookmarkStart w:id="1035" w:name="_ETM_Q2_624709"/>
      <w:bookmarkEnd w:id="1034"/>
      <w:bookmarkEnd w:id="1035"/>
      <w:r>
        <w:rPr>
          <w:rFonts w:hint="cs"/>
          <w:rtl/>
        </w:rPr>
        <w:t xml:space="preserve">הוא </w:t>
      </w:r>
      <w:r>
        <w:rPr>
          <w:rtl/>
        </w:rPr>
        <w:t xml:space="preserve">ממשיך </w:t>
      </w:r>
      <w:bookmarkStart w:id="1036" w:name="_ETM_Q2_625069"/>
      <w:bookmarkEnd w:id="1036"/>
      <w:r>
        <w:rPr>
          <w:rtl/>
        </w:rPr>
        <w:t>לפגע</w:t>
      </w:r>
      <w:r>
        <w:rPr>
          <w:rFonts w:hint="cs"/>
          <w:rtl/>
        </w:rPr>
        <w:t>.</w:t>
      </w:r>
      <w:r>
        <w:rPr>
          <w:rtl/>
        </w:rPr>
        <w:t xml:space="preserve"> </w:t>
      </w:r>
      <w:bookmarkStart w:id="1037" w:name="_ETM_Q2_625989"/>
      <w:bookmarkEnd w:id="1037"/>
      <w:r>
        <w:rPr>
          <w:rtl/>
        </w:rPr>
        <w:t xml:space="preserve">ביום </w:t>
      </w:r>
      <w:bookmarkStart w:id="1038" w:name="_ETM_Q2_626410"/>
      <w:bookmarkEnd w:id="1038"/>
      <w:r>
        <w:rPr>
          <w:rtl/>
        </w:rPr>
        <w:t>שבת</w:t>
      </w:r>
      <w:r>
        <w:rPr>
          <w:rFonts w:hint="cs"/>
          <w:rtl/>
        </w:rPr>
        <w:t xml:space="preserve"> </w:t>
      </w:r>
      <w:r>
        <w:rPr>
          <w:rtl/>
        </w:rPr>
        <w:t xml:space="preserve">העבירו </w:t>
      </w:r>
      <w:bookmarkStart w:id="1039" w:name="_ETM_Q2_628340"/>
      <w:bookmarkEnd w:id="1039"/>
      <w:r>
        <w:rPr>
          <w:rtl/>
        </w:rPr>
        <w:t>דלק</w:t>
      </w:r>
      <w:r>
        <w:rPr>
          <w:rFonts w:hint="cs"/>
          <w:rtl/>
        </w:rPr>
        <w:t xml:space="preserve"> מתחת</w:t>
      </w:r>
      <w:r>
        <w:rPr>
          <w:rtl/>
        </w:rPr>
        <w:t xml:space="preserve"> </w:t>
      </w:r>
      <w:bookmarkStart w:id="1040" w:name="_ETM_Q2_627050"/>
      <w:bookmarkEnd w:id="1040"/>
      <w:r>
        <w:rPr>
          <w:rtl/>
        </w:rPr>
        <w:t xml:space="preserve">לאף </w:t>
      </w:r>
      <w:bookmarkStart w:id="1041" w:name="_ETM_Q2_627440"/>
      <w:bookmarkEnd w:id="1041"/>
      <w:r>
        <w:rPr>
          <w:rtl/>
        </w:rPr>
        <w:t xml:space="preserve">של </w:t>
      </w:r>
      <w:bookmarkStart w:id="1042" w:name="_ETM_Q2_627590"/>
      <w:bookmarkEnd w:id="1042"/>
      <w:r>
        <w:rPr>
          <w:rtl/>
        </w:rPr>
        <w:t>כולנו</w:t>
      </w:r>
      <w:r>
        <w:rPr>
          <w:rFonts w:hint="cs"/>
          <w:rtl/>
        </w:rPr>
        <w:t>.</w:t>
      </w:r>
      <w:r>
        <w:rPr>
          <w:rtl/>
        </w:rPr>
        <w:t xml:space="preserve"> </w:t>
      </w:r>
      <w:bookmarkStart w:id="1043" w:name="_ETM_Q2_629230"/>
      <w:bookmarkEnd w:id="1043"/>
      <w:r>
        <w:rPr>
          <w:rtl/>
        </w:rPr>
        <w:t xml:space="preserve">מה </w:t>
      </w:r>
      <w:bookmarkStart w:id="1044" w:name="_ETM_Q2_629530"/>
      <w:bookmarkEnd w:id="1044"/>
      <w:r>
        <w:rPr>
          <w:rtl/>
        </w:rPr>
        <w:t>קרה</w:t>
      </w:r>
      <w:r>
        <w:rPr>
          <w:rFonts w:hint="cs"/>
          <w:rtl/>
        </w:rPr>
        <w:t>?</w:t>
      </w:r>
      <w:r>
        <w:rPr>
          <w:rtl/>
        </w:rPr>
        <w:t xml:space="preserve"> </w:t>
      </w:r>
      <w:bookmarkStart w:id="1045" w:name="_ETM_Q2_630190"/>
      <w:bookmarkEnd w:id="1045"/>
      <w:r>
        <w:rPr>
          <w:rtl/>
        </w:rPr>
        <w:t>קיבל</w:t>
      </w:r>
      <w:r>
        <w:rPr>
          <w:rFonts w:hint="cs"/>
          <w:rtl/>
        </w:rPr>
        <w:t>נו</w:t>
      </w:r>
      <w:r>
        <w:rPr>
          <w:rtl/>
        </w:rPr>
        <w:t xml:space="preserve"> </w:t>
      </w:r>
      <w:bookmarkStart w:id="1046" w:name="_ETM_Q2_630610"/>
      <w:bookmarkEnd w:id="1046"/>
      <w:r>
        <w:rPr>
          <w:rtl/>
        </w:rPr>
        <w:t xml:space="preserve">עוד </w:t>
      </w:r>
      <w:bookmarkStart w:id="1047" w:name="_ETM_Q2_630700"/>
      <w:bookmarkEnd w:id="1047"/>
      <w:r>
        <w:rPr>
          <w:rtl/>
        </w:rPr>
        <w:t xml:space="preserve">פעם </w:t>
      </w:r>
      <w:bookmarkStart w:id="1048" w:name="_ETM_Q2_630849"/>
      <w:bookmarkEnd w:id="1048"/>
      <w:r>
        <w:rPr>
          <w:rtl/>
        </w:rPr>
        <w:t>הפגזות</w:t>
      </w:r>
      <w:r>
        <w:rPr>
          <w:rFonts w:hint="cs"/>
          <w:rtl/>
        </w:rPr>
        <w:t>.</w:t>
      </w:r>
      <w:r>
        <w:rPr>
          <w:rtl/>
        </w:rPr>
        <w:t xml:space="preserve"> </w:t>
      </w:r>
      <w:bookmarkStart w:id="1049" w:name="_ETM_Q2_631830"/>
      <w:bookmarkEnd w:id="1049"/>
      <w:r>
        <w:rPr>
          <w:rtl/>
        </w:rPr>
        <w:t>ז</w:t>
      </w:r>
      <w:r>
        <w:rPr>
          <w:rFonts w:hint="cs"/>
          <w:rtl/>
        </w:rPr>
        <w:t xml:space="preserve">ו </w:t>
      </w:r>
      <w:bookmarkStart w:id="1050" w:name="_ETM_Q2_632730"/>
      <w:bookmarkEnd w:id="1050"/>
      <w:r>
        <w:rPr>
          <w:rtl/>
        </w:rPr>
        <w:t xml:space="preserve">הדרך </w:t>
      </w:r>
      <w:bookmarkStart w:id="1051" w:name="_ETM_Q2_633360"/>
      <w:bookmarkEnd w:id="1051"/>
      <w:r>
        <w:rPr>
          <w:rtl/>
        </w:rPr>
        <w:t>ש</w:t>
      </w:r>
      <w:r>
        <w:rPr>
          <w:rFonts w:hint="cs"/>
          <w:rtl/>
        </w:rPr>
        <w:t xml:space="preserve">בה מתנהלת המלחמה הזו. </w:t>
      </w:r>
      <w:bookmarkStart w:id="1052" w:name="_ETM_Q2_637153"/>
      <w:bookmarkStart w:id="1053" w:name="_ETM_Q2_637233"/>
      <w:bookmarkStart w:id="1054" w:name="_ETM_Q2_637264"/>
      <w:bookmarkStart w:id="1055" w:name="_ETM_Q2_637318"/>
      <w:bookmarkEnd w:id="1052"/>
      <w:bookmarkEnd w:id="1053"/>
      <w:bookmarkEnd w:id="1054"/>
      <w:bookmarkEnd w:id="1055"/>
      <w:r>
        <w:rPr>
          <w:rtl/>
        </w:rPr>
        <w:t xml:space="preserve">אם </w:t>
      </w:r>
      <w:bookmarkStart w:id="1056" w:name="_ETM_Q2_635150"/>
      <w:bookmarkEnd w:id="1056"/>
      <w:r>
        <w:rPr>
          <w:rtl/>
        </w:rPr>
        <w:t xml:space="preserve">אנחנו </w:t>
      </w:r>
      <w:bookmarkStart w:id="1057" w:name="_ETM_Q2_635510"/>
      <w:bookmarkEnd w:id="1057"/>
      <w:r>
        <w:rPr>
          <w:rtl/>
        </w:rPr>
        <w:t xml:space="preserve">רוצים </w:t>
      </w:r>
      <w:bookmarkStart w:id="1058" w:name="_ETM_Q2_636470"/>
      <w:bookmarkEnd w:id="1058"/>
      <w:r>
        <w:rPr>
          <w:rtl/>
        </w:rPr>
        <w:t>ל</w:t>
      </w:r>
      <w:r>
        <w:rPr>
          <w:rFonts w:hint="cs"/>
          <w:rtl/>
        </w:rPr>
        <w:t xml:space="preserve">נצח את המלחמה הזו, בשם </w:t>
      </w:r>
      <w:r>
        <w:rPr>
          <w:rtl/>
        </w:rPr>
        <w:t xml:space="preserve">חיילי </w:t>
      </w:r>
      <w:bookmarkStart w:id="1059" w:name="_ETM_Q2_639220"/>
      <w:bookmarkEnd w:id="1059"/>
      <w:r>
        <w:rPr>
          <w:rtl/>
        </w:rPr>
        <w:t>צה"ל</w:t>
      </w:r>
      <w:r w:rsidR="00237462">
        <w:rPr>
          <w:rFonts w:hint="cs"/>
          <w:rtl/>
        </w:rPr>
        <w:t>,</w:t>
      </w:r>
      <w:r>
        <w:rPr>
          <w:rtl/>
        </w:rPr>
        <w:t xml:space="preserve"> </w:t>
      </w:r>
      <w:bookmarkStart w:id="1060" w:name="_ETM_Q2_639580"/>
      <w:bookmarkEnd w:id="1060"/>
      <w:r>
        <w:rPr>
          <w:rtl/>
        </w:rPr>
        <w:t xml:space="preserve">אל </w:t>
      </w:r>
      <w:bookmarkStart w:id="1061" w:name="_ETM_Q2_639730"/>
      <w:bookmarkEnd w:id="1061"/>
      <w:r>
        <w:rPr>
          <w:rtl/>
        </w:rPr>
        <w:t xml:space="preserve">תורידו </w:t>
      </w:r>
      <w:bookmarkStart w:id="1062" w:name="_ETM_Q2_640090"/>
      <w:bookmarkEnd w:id="1062"/>
      <w:r>
        <w:rPr>
          <w:rtl/>
        </w:rPr>
        <w:t xml:space="preserve">את </w:t>
      </w:r>
      <w:bookmarkStart w:id="1063" w:name="_ETM_Q2_640150"/>
      <w:bookmarkEnd w:id="1063"/>
      <w:r>
        <w:rPr>
          <w:rtl/>
        </w:rPr>
        <w:t xml:space="preserve">הרגל </w:t>
      </w:r>
      <w:bookmarkStart w:id="1064" w:name="_ETM_Q2_640450"/>
      <w:bookmarkEnd w:id="1064"/>
      <w:r>
        <w:rPr>
          <w:rtl/>
        </w:rPr>
        <w:t>מהגז</w:t>
      </w:r>
      <w:r>
        <w:rPr>
          <w:rFonts w:hint="cs"/>
          <w:rtl/>
        </w:rPr>
        <w:t>.</w:t>
      </w:r>
      <w:r>
        <w:rPr>
          <w:rtl/>
        </w:rPr>
        <w:t xml:space="preserve"> </w:t>
      </w:r>
      <w:bookmarkStart w:id="1065" w:name="_ETM_Q2_641560"/>
      <w:bookmarkEnd w:id="1065"/>
      <w:r>
        <w:rPr>
          <w:rtl/>
        </w:rPr>
        <w:t xml:space="preserve">אל </w:t>
      </w:r>
      <w:bookmarkStart w:id="1066" w:name="_ETM_Q2_641890"/>
      <w:bookmarkEnd w:id="1066"/>
      <w:r>
        <w:rPr>
          <w:rtl/>
        </w:rPr>
        <w:t xml:space="preserve">תורידו </w:t>
      </w:r>
      <w:bookmarkStart w:id="1067" w:name="_ETM_Q2_642370"/>
      <w:bookmarkEnd w:id="1067"/>
      <w:r>
        <w:rPr>
          <w:rtl/>
        </w:rPr>
        <w:t xml:space="preserve">את </w:t>
      </w:r>
      <w:bookmarkStart w:id="1068" w:name="_ETM_Q2_642430"/>
      <w:bookmarkEnd w:id="1068"/>
      <w:r>
        <w:rPr>
          <w:rtl/>
        </w:rPr>
        <w:t xml:space="preserve">הרגל </w:t>
      </w:r>
      <w:bookmarkStart w:id="1069" w:name="_ETM_Q2_642730"/>
      <w:bookmarkEnd w:id="1069"/>
      <w:r>
        <w:rPr>
          <w:rtl/>
        </w:rPr>
        <w:t>מהגז</w:t>
      </w:r>
      <w:r>
        <w:rPr>
          <w:rFonts w:hint="cs"/>
          <w:rtl/>
        </w:rPr>
        <w:t>.</w:t>
      </w:r>
      <w:r>
        <w:rPr>
          <w:rtl/>
        </w:rPr>
        <w:t xml:space="preserve"> </w:t>
      </w:r>
      <w:bookmarkStart w:id="1070" w:name="_ETM_Q2_643050"/>
      <w:bookmarkStart w:id="1071" w:name="_ETM_Q2_643650"/>
      <w:bookmarkEnd w:id="1070"/>
      <w:bookmarkEnd w:id="1071"/>
      <w:r>
        <w:rPr>
          <w:rtl/>
        </w:rPr>
        <w:t xml:space="preserve">זה </w:t>
      </w:r>
      <w:bookmarkStart w:id="1072" w:name="_ETM_Q2_643830"/>
      <w:bookmarkStart w:id="1073" w:name="_ETM_Q2_644700"/>
      <w:bookmarkEnd w:id="1072"/>
      <w:bookmarkEnd w:id="1073"/>
      <w:r>
        <w:rPr>
          <w:rtl/>
        </w:rPr>
        <w:t xml:space="preserve">מרגיש </w:t>
      </w:r>
      <w:bookmarkStart w:id="1074" w:name="_ETM_Q2_645330"/>
      <w:bookmarkEnd w:id="1074"/>
      <w:r>
        <w:rPr>
          <w:rtl/>
        </w:rPr>
        <w:t xml:space="preserve">לנו </w:t>
      </w:r>
      <w:bookmarkStart w:id="1075" w:name="_ETM_Q2_646340"/>
      <w:bookmarkEnd w:id="1075"/>
      <w:r>
        <w:rPr>
          <w:rtl/>
        </w:rPr>
        <w:t xml:space="preserve">תחושה </w:t>
      </w:r>
      <w:bookmarkStart w:id="1076" w:name="_ETM_Q2_646939"/>
      <w:bookmarkEnd w:id="1076"/>
      <w:r>
        <w:rPr>
          <w:rtl/>
        </w:rPr>
        <w:t xml:space="preserve">איומה </w:t>
      </w:r>
      <w:bookmarkStart w:id="1077" w:name="_ETM_Q2_648000"/>
      <w:bookmarkEnd w:id="1077"/>
      <w:r>
        <w:rPr>
          <w:rtl/>
        </w:rPr>
        <w:t xml:space="preserve">של </w:t>
      </w:r>
      <w:bookmarkStart w:id="1078" w:name="_ETM_Q2_648239"/>
      <w:bookmarkEnd w:id="1078"/>
      <w:r>
        <w:rPr>
          <w:rtl/>
        </w:rPr>
        <w:t>השפלה</w:t>
      </w:r>
      <w:r>
        <w:rPr>
          <w:rFonts w:hint="cs"/>
          <w:rtl/>
        </w:rPr>
        <w:t>.</w:t>
      </w:r>
    </w:p>
    <w:p w:rsidR="003F75F6" w:rsidRDefault="003F75F6" w:rsidP="004E547C">
      <w:pPr>
        <w:rPr>
          <w:rtl/>
        </w:rPr>
      </w:pPr>
      <w:bookmarkStart w:id="1079" w:name="_ETM_Q2_651325"/>
      <w:bookmarkStart w:id="1080" w:name="_ETM_Q2_651418"/>
      <w:bookmarkEnd w:id="1079"/>
      <w:bookmarkEnd w:id="1080"/>
    </w:p>
    <w:p w:rsidR="003F75F6" w:rsidRDefault="003F75F6" w:rsidP="001C64C6">
      <w:pPr>
        <w:rPr>
          <w:rtl/>
        </w:rPr>
      </w:pPr>
      <w:bookmarkStart w:id="1081" w:name="_ETM_Q2_651439"/>
      <w:bookmarkStart w:id="1082" w:name="_ETM_Q2_651518"/>
      <w:bookmarkStart w:id="1083" w:name="_ETM_Q2_649510"/>
      <w:bookmarkEnd w:id="1081"/>
      <w:bookmarkEnd w:id="1082"/>
      <w:bookmarkEnd w:id="1083"/>
      <w:r>
        <w:rPr>
          <w:rtl/>
        </w:rPr>
        <w:t xml:space="preserve">ובאשר </w:t>
      </w:r>
      <w:bookmarkStart w:id="1084" w:name="_ETM_Q2_650209"/>
      <w:bookmarkEnd w:id="1084"/>
      <w:r>
        <w:rPr>
          <w:rFonts w:hint="cs"/>
          <w:rtl/>
        </w:rPr>
        <w:t>ל</w:t>
      </w:r>
      <w:r>
        <w:rPr>
          <w:rtl/>
        </w:rPr>
        <w:t xml:space="preserve">ארצות </w:t>
      </w:r>
      <w:bookmarkStart w:id="1085" w:name="_ETM_Q2_650569"/>
      <w:bookmarkEnd w:id="1085"/>
      <w:r>
        <w:rPr>
          <w:rtl/>
        </w:rPr>
        <w:t xml:space="preserve">הברית </w:t>
      </w:r>
      <w:bookmarkStart w:id="1086" w:name="_ETM_Q2_651480"/>
      <w:bookmarkEnd w:id="1086"/>
      <w:r>
        <w:rPr>
          <w:rtl/>
        </w:rPr>
        <w:t xml:space="preserve">והלחץ </w:t>
      </w:r>
      <w:bookmarkStart w:id="1087" w:name="_ETM_Q2_652109"/>
      <w:bookmarkEnd w:id="1087"/>
      <w:r>
        <w:rPr>
          <w:rtl/>
        </w:rPr>
        <w:t>של</w:t>
      </w:r>
      <w:r>
        <w:rPr>
          <w:rFonts w:hint="cs"/>
          <w:rtl/>
        </w:rPr>
        <w:t xml:space="preserve">ה, </w:t>
      </w:r>
      <w:bookmarkStart w:id="1088" w:name="_ETM_Q2_653050"/>
      <w:bookmarkEnd w:id="1088"/>
      <w:r>
        <w:rPr>
          <w:rtl/>
        </w:rPr>
        <w:t xml:space="preserve">אנחנו </w:t>
      </w:r>
      <w:bookmarkStart w:id="1089" w:name="_ETM_Q2_653349"/>
      <w:bookmarkEnd w:id="1089"/>
      <w:r>
        <w:rPr>
          <w:rtl/>
        </w:rPr>
        <w:t xml:space="preserve">שומעים </w:t>
      </w:r>
      <w:bookmarkStart w:id="1090" w:name="_ETM_Q2_653660"/>
      <w:bookmarkEnd w:id="1090"/>
      <w:r>
        <w:rPr>
          <w:rtl/>
        </w:rPr>
        <w:t xml:space="preserve">כל </w:t>
      </w:r>
      <w:bookmarkStart w:id="1091" w:name="_ETM_Q2_653810"/>
      <w:bookmarkEnd w:id="1091"/>
      <w:r>
        <w:rPr>
          <w:rtl/>
        </w:rPr>
        <w:t>הזמן</w:t>
      </w:r>
      <w:r>
        <w:rPr>
          <w:rFonts w:hint="cs"/>
          <w:rtl/>
        </w:rPr>
        <w:t>: ארצות הברית, בלעדיה אין,</w:t>
      </w:r>
      <w:bookmarkStart w:id="1092" w:name="_ETM_Q2_655478"/>
      <w:bookmarkEnd w:id="1092"/>
      <w:r>
        <w:rPr>
          <w:rFonts w:hint="cs"/>
          <w:rtl/>
        </w:rPr>
        <w:t xml:space="preserve"> בלעדיה אין. </w:t>
      </w:r>
      <w:bookmarkStart w:id="1093" w:name="_ETM_Q2_656610"/>
      <w:bookmarkEnd w:id="1093"/>
      <w:r>
        <w:rPr>
          <w:rFonts w:hint="cs"/>
          <w:rtl/>
        </w:rPr>
        <w:t>קודם כול</w:t>
      </w:r>
      <w:r>
        <w:rPr>
          <w:rtl/>
        </w:rPr>
        <w:t xml:space="preserve"> </w:t>
      </w:r>
      <w:bookmarkStart w:id="1094" w:name="_ETM_Q2_657120"/>
      <w:bookmarkEnd w:id="1094"/>
      <w:r>
        <w:rPr>
          <w:rtl/>
        </w:rPr>
        <w:t xml:space="preserve">אני רוצה </w:t>
      </w:r>
      <w:bookmarkStart w:id="1095" w:name="_ETM_Q2_657330"/>
      <w:bookmarkEnd w:id="1095"/>
      <w:r>
        <w:rPr>
          <w:rtl/>
        </w:rPr>
        <w:t xml:space="preserve">להזכיר </w:t>
      </w:r>
      <w:bookmarkStart w:id="1096" w:name="_ETM_Q2_657690"/>
      <w:bookmarkEnd w:id="1096"/>
      <w:r>
        <w:rPr>
          <w:rtl/>
        </w:rPr>
        <w:t>ל</w:t>
      </w:r>
      <w:r>
        <w:rPr>
          <w:rFonts w:hint="cs"/>
          <w:rtl/>
        </w:rPr>
        <w:t xml:space="preserve">כם היסטורית </w:t>
      </w:r>
      <w:proofErr w:type="spellStart"/>
      <w:r>
        <w:rPr>
          <w:rFonts w:hint="cs"/>
          <w:rtl/>
        </w:rPr>
        <w:t>שכשביידן</w:t>
      </w:r>
      <w:proofErr w:type="spellEnd"/>
      <w:r>
        <w:rPr>
          <w:rFonts w:hint="cs"/>
          <w:rtl/>
        </w:rPr>
        <w:t xml:space="preserve"> </w:t>
      </w:r>
      <w:bookmarkStart w:id="1097" w:name="_ETM_Q2_659970"/>
      <w:bookmarkEnd w:id="1097"/>
      <w:r>
        <w:rPr>
          <w:rtl/>
        </w:rPr>
        <w:t xml:space="preserve">היה </w:t>
      </w:r>
      <w:bookmarkStart w:id="1098" w:name="_ETM_Q2_660120"/>
      <w:bookmarkEnd w:id="1098"/>
      <w:r>
        <w:rPr>
          <w:rtl/>
        </w:rPr>
        <w:t>סנ</w:t>
      </w:r>
      <w:r>
        <w:rPr>
          <w:rFonts w:hint="cs"/>
          <w:rtl/>
        </w:rPr>
        <w:t>א</w:t>
      </w:r>
      <w:r>
        <w:rPr>
          <w:rtl/>
        </w:rPr>
        <w:t>טור</w:t>
      </w:r>
      <w:r>
        <w:rPr>
          <w:rFonts w:hint="cs"/>
          <w:rtl/>
        </w:rPr>
        <w:t>,</w:t>
      </w:r>
      <w:r>
        <w:rPr>
          <w:rtl/>
        </w:rPr>
        <w:t xml:space="preserve"> </w:t>
      </w:r>
      <w:bookmarkStart w:id="1099" w:name="_ETM_Q2_660930"/>
      <w:bookmarkEnd w:id="1099"/>
      <w:r>
        <w:rPr>
          <w:rtl/>
        </w:rPr>
        <w:t xml:space="preserve">בשנת </w:t>
      </w:r>
      <w:bookmarkStart w:id="1100" w:name="_ETM_Q2_661230"/>
      <w:bookmarkEnd w:id="1100"/>
      <w:r>
        <w:rPr>
          <w:rtl/>
        </w:rPr>
        <w:t>1982</w:t>
      </w:r>
      <w:r>
        <w:rPr>
          <w:rFonts w:hint="cs"/>
          <w:rtl/>
        </w:rPr>
        <w:t>,</w:t>
      </w:r>
      <w:r>
        <w:rPr>
          <w:rtl/>
        </w:rPr>
        <w:t xml:space="preserve"> </w:t>
      </w:r>
      <w:bookmarkStart w:id="1101" w:name="_ETM_Q2_662730"/>
      <w:bookmarkEnd w:id="1101"/>
      <w:r>
        <w:rPr>
          <w:rtl/>
        </w:rPr>
        <w:t xml:space="preserve">הוא </w:t>
      </w:r>
      <w:bookmarkStart w:id="1102" w:name="_ETM_Q2_662909"/>
      <w:bookmarkEnd w:id="1102"/>
      <w:r>
        <w:rPr>
          <w:rtl/>
        </w:rPr>
        <w:t xml:space="preserve">בעצמו </w:t>
      </w:r>
      <w:bookmarkStart w:id="1103" w:name="_ETM_Q2_663390"/>
      <w:bookmarkEnd w:id="1103"/>
      <w:r>
        <w:rPr>
          <w:rtl/>
        </w:rPr>
        <w:t xml:space="preserve">אמר </w:t>
      </w:r>
      <w:bookmarkStart w:id="1104" w:name="_ETM_Q2_663569"/>
      <w:bookmarkEnd w:id="1104"/>
      <w:r>
        <w:rPr>
          <w:rtl/>
        </w:rPr>
        <w:t xml:space="preserve">למנחם </w:t>
      </w:r>
      <w:bookmarkStart w:id="1105" w:name="_ETM_Q2_664019"/>
      <w:bookmarkEnd w:id="1105"/>
      <w:r>
        <w:rPr>
          <w:rtl/>
        </w:rPr>
        <w:t>בגין</w:t>
      </w:r>
      <w:r>
        <w:rPr>
          <w:rFonts w:hint="cs"/>
          <w:rtl/>
        </w:rPr>
        <w:t>:</w:t>
      </w:r>
      <w:r>
        <w:rPr>
          <w:rtl/>
        </w:rPr>
        <w:t xml:space="preserve"> </w:t>
      </w:r>
      <w:bookmarkStart w:id="1106" w:name="_ETM_Q2_664659"/>
      <w:bookmarkEnd w:id="1106"/>
      <w:r>
        <w:rPr>
          <w:rtl/>
        </w:rPr>
        <w:t xml:space="preserve">אם </w:t>
      </w:r>
      <w:bookmarkStart w:id="1107" w:name="_ETM_Q2_664930"/>
      <w:bookmarkEnd w:id="1107"/>
      <w:r>
        <w:rPr>
          <w:rtl/>
        </w:rPr>
        <w:t xml:space="preserve">אתה </w:t>
      </w:r>
      <w:bookmarkStart w:id="1108" w:name="_ETM_Q2_665169"/>
      <w:bookmarkEnd w:id="1108"/>
      <w:r>
        <w:rPr>
          <w:rtl/>
        </w:rPr>
        <w:t xml:space="preserve">לא </w:t>
      </w:r>
      <w:bookmarkStart w:id="1109" w:name="_ETM_Q2_665319"/>
      <w:bookmarkEnd w:id="1109"/>
      <w:r>
        <w:rPr>
          <w:rtl/>
        </w:rPr>
        <w:t xml:space="preserve">תסור </w:t>
      </w:r>
      <w:bookmarkStart w:id="1110" w:name="_ETM_Q2_666129"/>
      <w:bookmarkEnd w:id="1110"/>
      <w:r>
        <w:rPr>
          <w:rtl/>
        </w:rPr>
        <w:t>למש</w:t>
      </w:r>
      <w:r>
        <w:rPr>
          <w:rFonts w:hint="cs"/>
          <w:rtl/>
        </w:rPr>
        <w:t>מעת</w:t>
      </w:r>
      <w:bookmarkStart w:id="1111" w:name="_ETM_Q2_667345"/>
      <w:bookmarkEnd w:id="1111"/>
      <w:r>
        <w:rPr>
          <w:rFonts w:hint="cs"/>
          <w:rtl/>
        </w:rPr>
        <w:t xml:space="preserve"> האמריקאית, לא ניתן </w:t>
      </w:r>
      <w:bookmarkStart w:id="1112" w:name="_ETM_Q2_668120"/>
      <w:bookmarkEnd w:id="1112"/>
      <w:r>
        <w:rPr>
          <w:rtl/>
        </w:rPr>
        <w:t xml:space="preserve">לך </w:t>
      </w:r>
      <w:bookmarkStart w:id="1113" w:name="_ETM_Q2_668299"/>
      <w:bookmarkEnd w:id="1113"/>
      <w:r>
        <w:rPr>
          <w:rtl/>
        </w:rPr>
        <w:t xml:space="preserve">את </w:t>
      </w:r>
      <w:bookmarkStart w:id="1114" w:name="_ETM_Q2_668390"/>
      <w:bookmarkEnd w:id="1114"/>
      <w:r>
        <w:rPr>
          <w:rtl/>
        </w:rPr>
        <w:t xml:space="preserve">מה </w:t>
      </w:r>
      <w:bookmarkStart w:id="1115" w:name="_ETM_Q2_668480"/>
      <w:bookmarkEnd w:id="1115"/>
      <w:r>
        <w:rPr>
          <w:rtl/>
        </w:rPr>
        <w:t xml:space="preserve">שאתה </w:t>
      </w:r>
      <w:bookmarkStart w:id="1116" w:name="_ETM_Q2_668629"/>
      <w:bookmarkEnd w:id="1116"/>
      <w:r>
        <w:rPr>
          <w:rtl/>
        </w:rPr>
        <w:t>צריך</w:t>
      </w:r>
      <w:r>
        <w:rPr>
          <w:rFonts w:hint="cs"/>
          <w:rtl/>
        </w:rPr>
        <w:t>.</w:t>
      </w:r>
      <w:r>
        <w:rPr>
          <w:rtl/>
        </w:rPr>
        <w:t xml:space="preserve"> </w:t>
      </w:r>
      <w:bookmarkStart w:id="1117" w:name="_ETM_Q2_669319"/>
      <w:bookmarkEnd w:id="1117"/>
      <w:r>
        <w:rPr>
          <w:rtl/>
        </w:rPr>
        <w:t xml:space="preserve">מה </w:t>
      </w:r>
      <w:bookmarkStart w:id="1118" w:name="_ETM_Q2_669620"/>
      <w:bookmarkEnd w:id="1118"/>
      <w:r>
        <w:rPr>
          <w:rFonts w:hint="cs"/>
          <w:rtl/>
        </w:rPr>
        <w:t xml:space="preserve">נראה </w:t>
      </w:r>
      <w:bookmarkStart w:id="1119" w:name="_ETM_Q2_669709"/>
      <w:bookmarkEnd w:id="1119"/>
      <w:r>
        <w:rPr>
          <w:rtl/>
        </w:rPr>
        <w:t xml:space="preserve">לכם </w:t>
      </w:r>
      <w:bookmarkStart w:id="1120" w:name="_ETM_Q2_669890"/>
      <w:bookmarkEnd w:id="1120"/>
      <w:r>
        <w:rPr>
          <w:rtl/>
        </w:rPr>
        <w:t xml:space="preserve">שמנחם </w:t>
      </w:r>
      <w:bookmarkStart w:id="1121" w:name="_ETM_Q2_670280"/>
      <w:bookmarkEnd w:id="1121"/>
      <w:r>
        <w:rPr>
          <w:rtl/>
        </w:rPr>
        <w:t xml:space="preserve">בגין </w:t>
      </w:r>
      <w:bookmarkStart w:id="1122" w:name="_ETM_Q2_670489"/>
      <w:bookmarkEnd w:id="1122"/>
      <w:r>
        <w:rPr>
          <w:rtl/>
        </w:rPr>
        <w:t>אמר</w:t>
      </w:r>
      <w:r>
        <w:rPr>
          <w:rFonts w:hint="cs"/>
          <w:rtl/>
        </w:rPr>
        <w:t>?</w:t>
      </w:r>
      <w:r>
        <w:rPr>
          <w:rtl/>
        </w:rPr>
        <w:t xml:space="preserve"> </w:t>
      </w:r>
      <w:bookmarkStart w:id="1123" w:name="_ETM_Q2_671060"/>
      <w:bookmarkEnd w:id="1123"/>
      <w:r>
        <w:rPr>
          <w:rtl/>
        </w:rPr>
        <w:t xml:space="preserve">מה </w:t>
      </w:r>
      <w:bookmarkStart w:id="1124" w:name="_ETM_Q2_671239"/>
      <w:bookmarkEnd w:id="1124"/>
      <w:r>
        <w:rPr>
          <w:rtl/>
        </w:rPr>
        <w:t xml:space="preserve">נראה </w:t>
      </w:r>
      <w:bookmarkStart w:id="1125" w:name="_ETM_Q2_671450"/>
      <w:bookmarkEnd w:id="1125"/>
      <w:r>
        <w:rPr>
          <w:rtl/>
        </w:rPr>
        <w:t>לכם</w:t>
      </w:r>
      <w:r>
        <w:rPr>
          <w:rFonts w:hint="cs"/>
          <w:rtl/>
        </w:rPr>
        <w:t>,</w:t>
      </w:r>
      <w:r>
        <w:rPr>
          <w:rtl/>
        </w:rPr>
        <w:t xml:space="preserve"> </w:t>
      </w:r>
      <w:bookmarkStart w:id="1126" w:name="_ETM_Q2_671629"/>
      <w:bookmarkEnd w:id="1126"/>
      <w:r>
        <w:rPr>
          <w:rtl/>
        </w:rPr>
        <w:t xml:space="preserve">שמנחם </w:t>
      </w:r>
      <w:bookmarkStart w:id="1127" w:name="_ETM_Q2_671959"/>
      <w:bookmarkEnd w:id="1127"/>
      <w:r>
        <w:rPr>
          <w:rtl/>
        </w:rPr>
        <w:t xml:space="preserve">בגין </w:t>
      </w:r>
      <w:bookmarkStart w:id="1128" w:name="_ETM_Q2_672170"/>
      <w:bookmarkEnd w:id="1128"/>
      <w:r>
        <w:rPr>
          <w:rtl/>
        </w:rPr>
        <w:t xml:space="preserve">נכנע </w:t>
      </w:r>
      <w:bookmarkStart w:id="1129" w:name="_ETM_Q2_672799"/>
      <w:bookmarkEnd w:id="1129"/>
      <w:r>
        <w:rPr>
          <w:rtl/>
        </w:rPr>
        <w:t xml:space="preserve">לאמירות </w:t>
      </w:r>
      <w:bookmarkStart w:id="1130" w:name="_ETM_Q2_673279"/>
      <w:bookmarkEnd w:id="1130"/>
      <w:r>
        <w:rPr>
          <w:rtl/>
        </w:rPr>
        <w:t xml:space="preserve">של </w:t>
      </w:r>
      <w:bookmarkStart w:id="1131" w:name="_ETM_Q2_673400"/>
      <w:bookmarkEnd w:id="1131"/>
      <w:r>
        <w:rPr>
          <w:rtl/>
        </w:rPr>
        <w:t xml:space="preserve">הסנאטור </w:t>
      </w:r>
      <w:bookmarkStart w:id="1132" w:name="_ETM_Q2_673879"/>
      <w:bookmarkEnd w:id="1132"/>
      <w:r>
        <w:rPr>
          <w:rtl/>
        </w:rPr>
        <w:t>דאז</w:t>
      </w:r>
      <w:r>
        <w:rPr>
          <w:rFonts w:hint="cs"/>
          <w:rtl/>
        </w:rPr>
        <w:t>,</w:t>
      </w:r>
      <w:r>
        <w:rPr>
          <w:rtl/>
        </w:rPr>
        <w:t xml:space="preserve"> </w:t>
      </w:r>
      <w:bookmarkStart w:id="1133" w:name="_ETM_Q2_674389"/>
      <w:bookmarkEnd w:id="1133"/>
      <w:r>
        <w:rPr>
          <w:rtl/>
        </w:rPr>
        <w:t xml:space="preserve">שהוא </w:t>
      </w:r>
      <w:bookmarkStart w:id="1134" w:name="_ETM_Q2_674569"/>
      <w:bookmarkEnd w:id="1134"/>
      <w:r>
        <w:rPr>
          <w:rtl/>
        </w:rPr>
        <w:t xml:space="preserve">נשיא </w:t>
      </w:r>
      <w:bookmarkStart w:id="1135" w:name="_ETM_Q2_674840"/>
      <w:bookmarkEnd w:id="1135"/>
      <w:r>
        <w:rPr>
          <w:rtl/>
        </w:rPr>
        <w:t>היום</w:t>
      </w:r>
      <w:r>
        <w:rPr>
          <w:rFonts w:hint="cs"/>
          <w:rtl/>
        </w:rPr>
        <w:t>? לא,</w:t>
      </w:r>
      <w:r>
        <w:rPr>
          <w:rtl/>
        </w:rPr>
        <w:t xml:space="preserve"> </w:t>
      </w:r>
      <w:bookmarkStart w:id="1136" w:name="_ETM_Q2_675700"/>
      <w:bookmarkEnd w:id="1136"/>
      <w:r>
        <w:rPr>
          <w:rtl/>
        </w:rPr>
        <w:t xml:space="preserve">ממש </w:t>
      </w:r>
      <w:bookmarkStart w:id="1137" w:name="_ETM_Q2_676120"/>
      <w:bookmarkEnd w:id="1137"/>
      <w:r>
        <w:rPr>
          <w:rtl/>
        </w:rPr>
        <w:t>לא</w:t>
      </w:r>
      <w:r>
        <w:rPr>
          <w:rFonts w:hint="cs"/>
          <w:rtl/>
        </w:rPr>
        <w:t>.</w:t>
      </w:r>
      <w:r>
        <w:rPr>
          <w:rtl/>
        </w:rPr>
        <w:t xml:space="preserve"> </w:t>
      </w:r>
      <w:bookmarkStart w:id="1138" w:name="_ETM_Q2_676870"/>
      <w:bookmarkEnd w:id="1138"/>
      <w:r>
        <w:rPr>
          <w:rtl/>
        </w:rPr>
        <w:t xml:space="preserve">אני </w:t>
      </w:r>
      <w:bookmarkStart w:id="1139" w:name="_ETM_Q2_677140"/>
      <w:bookmarkEnd w:id="1139"/>
      <w:r>
        <w:rPr>
          <w:rtl/>
        </w:rPr>
        <w:t xml:space="preserve">אדאג </w:t>
      </w:r>
      <w:bookmarkStart w:id="1140" w:name="_ETM_Q2_677410"/>
      <w:bookmarkEnd w:id="1140"/>
      <w:r>
        <w:rPr>
          <w:rtl/>
        </w:rPr>
        <w:t xml:space="preserve">לעם </w:t>
      </w:r>
      <w:bookmarkStart w:id="1141" w:name="_ETM_Q2_677680"/>
      <w:bookmarkEnd w:id="1141"/>
      <w:r>
        <w:rPr>
          <w:rtl/>
        </w:rPr>
        <w:t>שלי</w:t>
      </w:r>
      <w:r>
        <w:rPr>
          <w:rFonts w:hint="cs"/>
          <w:rtl/>
        </w:rPr>
        <w:t>,</w:t>
      </w:r>
      <w:r>
        <w:rPr>
          <w:rtl/>
        </w:rPr>
        <w:t xml:space="preserve"> </w:t>
      </w:r>
      <w:bookmarkStart w:id="1142" w:name="_ETM_Q2_677920"/>
      <w:bookmarkEnd w:id="1142"/>
      <w:r>
        <w:rPr>
          <w:rtl/>
        </w:rPr>
        <w:t xml:space="preserve">אמר </w:t>
      </w:r>
      <w:bookmarkStart w:id="1143" w:name="_ETM_Q2_678100"/>
      <w:bookmarkEnd w:id="1143"/>
      <w:r>
        <w:rPr>
          <w:rtl/>
        </w:rPr>
        <w:t xml:space="preserve">מנחם </w:t>
      </w:r>
      <w:bookmarkStart w:id="1144" w:name="_ETM_Q2_678430"/>
      <w:bookmarkEnd w:id="1144"/>
      <w:r>
        <w:rPr>
          <w:rtl/>
        </w:rPr>
        <w:t>בגין</w:t>
      </w:r>
      <w:r>
        <w:rPr>
          <w:rFonts w:hint="cs"/>
          <w:rtl/>
        </w:rPr>
        <w:t xml:space="preserve"> –</w:t>
      </w:r>
      <w:r>
        <w:rPr>
          <w:rtl/>
        </w:rPr>
        <w:t xml:space="preserve"> </w:t>
      </w:r>
      <w:bookmarkStart w:id="1145" w:name="_ETM_Q2_678670"/>
      <w:bookmarkEnd w:id="1145"/>
      <w:r>
        <w:rPr>
          <w:rtl/>
        </w:rPr>
        <w:t xml:space="preserve">אני </w:t>
      </w:r>
      <w:bookmarkStart w:id="1146" w:name="_ETM_Q2_678880"/>
      <w:bookmarkEnd w:id="1146"/>
      <w:r>
        <w:rPr>
          <w:rtl/>
        </w:rPr>
        <w:t xml:space="preserve">אדאג </w:t>
      </w:r>
      <w:bookmarkStart w:id="1147" w:name="_ETM_Q2_679150"/>
      <w:bookmarkEnd w:id="1147"/>
      <w:r>
        <w:rPr>
          <w:rtl/>
        </w:rPr>
        <w:t xml:space="preserve">לעם </w:t>
      </w:r>
      <w:bookmarkStart w:id="1148" w:name="_ETM_Q2_679360"/>
      <w:bookmarkEnd w:id="1148"/>
      <w:r>
        <w:rPr>
          <w:rtl/>
        </w:rPr>
        <w:t>שלי</w:t>
      </w:r>
      <w:r>
        <w:rPr>
          <w:rFonts w:hint="cs"/>
          <w:rtl/>
        </w:rPr>
        <w:t>.</w:t>
      </w:r>
    </w:p>
    <w:p w:rsidR="003F75F6" w:rsidRDefault="003F75F6" w:rsidP="004E547C">
      <w:pPr>
        <w:rPr>
          <w:rtl/>
        </w:rPr>
      </w:pPr>
      <w:bookmarkStart w:id="1149" w:name="_ETM_Q2_680395"/>
      <w:bookmarkStart w:id="1150" w:name="_ETM_Q2_680478"/>
      <w:bookmarkStart w:id="1151" w:name="_ETM_Q2_680523"/>
      <w:bookmarkEnd w:id="1149"/>
      <w:bookmarkEnd w:id="1150"/>
      <w:bookmarkEnd w:id="1151"/>
    </w:p>
    <w:p w:rsidR="003F75F6" w:rsidRDefault="003F75F6" w:rsidP="00237462">
      <w:pPr>
        <w:rPr>
          <w:rtl/>
        </w:rPr>
      </w:pPr>
      <w:bookmarkStart w:id="1152" w:name="_ETM_Q2_680611"/>
      <w:bookmarkStart w:id="1153" w:name="_ETM_Q2_680379"/>
      <w:bookmarkEnd w:id="1152"/>
      <w:bookmarkEnd w:id="1153"/>
      <w:r>
        <w:rPr>
          <w:rtl/>
        </w:rPr>
        <w:t xml:space="preserve">ואני </w:t>
      </w:r>
      <w:bookmarkStart w:id="1154" w:name="_ETM_Q2_680680"/>
      <w:bookmarkEnd w:id="1154"/>
      <w:r>
        <w:rPr>
          <w:rtl/>
        </w:rPr>
        <w:t xml:space="preserve">אומרת </w:t>
      </w:r>
      <w:bookmarkStart w:id="1155" w:name="_ETM_Q2_680950"/>
      <w:bookmarkEnd w:id="1155"/>
      <w:r>
        <w:rPr>
          <w:rtl/>
        </w:rPr>
        <w:t xml:space="preserve">לכם </w:t>
      </w:r>
      <w:bookmarkStart w:id="1156" w:name="_ETM_Q2_681159"/>
      <w:bookmarkEnd w:id="1156"/>
      <w:r>
        <w:rPr>
          <w:rtl/>
        </w:rPr>
        <w:t>כ</w:t>
      </w:r>
      <w:r>
        <w:rPr>
          <w:rFonts w:hint="cs"/>
          <w:rtl/>
        </w:rPr>
        <w:t xml:space="preserve">אן: </w:t>
      </w:r>
      <w:bookmarkStart w:id="1157" w:name="_ETM_Q2_682069"/>
      <w:bookmarkEnd w:id="1157"/>
      <w:r>
        <w:rPr>
          <w:rtl/>
        </w:rPr>
        <w:t xml:space="preserve">לאנטישמיות </w:t>
      </w:r>
      <w:bookmarkStart w:id="1158" w:name="_ETM_Q2_682909"/>
      <w:bookmarkEnd w:id="1158"/>
      <w:r>
        <w:rPr>
          <w:rtl/>
        </w:rPr>
        <w:t xml:space="preserve">יש </w:t>
      </w:r>
      <w:bookmarkStart w:id="1159" w:name="_ETM_Q2_683180"/>
      <w:bookmarkEnd w:id="1159"/>
      <w:r>
        <w:rPr>
          <w:rtl/>
        </w:rPr>
        <w:t xml:space="preserve">כל </w:t>
      </w:r>
      <w:bookmarkStart w:id="1160" w:name="_ETM_Q2_683389"/>
      <w:bookmarkEnd w:id="1160"/>
      <w:r>
        <w:rPr>
          <w:rtl/>
        </w:rPr>
        <w:t xml:space="preserve">מיני </w:t>
      </w:r>
      <w:bookmarkStart w:id="1161" w:name="_ETM_Q2_683569"/>
      <w:bookmarkEnd w:id="1161"/>
      <w:r>
        <w:rPr>
          <w:rtl/>
        </w:rPr>
        <w:t>צורות</w:t>
      </w:r>
      <w:r>
        <w:rPr>
          <w:rFonts w:hint="cs"/>
          <w:rtl/>
        </w:rPr>
        <w:t>.</w:t>
      </w:r>
      <w:r>
        <w:rPr>
          <w:rtl/>
        </w:rPr>
        <w:t xml:space="preserve"> </w:t>
      </w:r>
      <w:bookmarkStart w:id="1162" w:name="_ETM_Q2_684299"/>
      <w:bookmarkEnd w:id="1162"/>
      <w:r>
        <w:rPr>
          <w:rtl/>
        </w:rPr>
        <w:t xml:space="preserve">ככל </w:t>
      </w:r>
      <w:bookmarkStart w:id="1163" w:name="_ETM_Q2_684659"/>
      <w:bookmarkEnd w:id="1163"/>
      <w:r>
        <w:rPr>
          <w:rtl/>
        </w:rPr>
        <w:t xml:space="preserve">שתעבורנה </w:t>
      </w:r>
      <w:bookmarkStart w:id="1164" w:name="_ETM_Q2_685349"/>
      <w:bookmarkEnd w:id="1164"/>
      <w:r>
        <w:rPr>
          <w:rFonts w:hint="cs"/>
          <w:rtl/>
        </w:rPr>
        <w:t>ה</w:t>
      </w:r>
      <w:r>
        <w:rPr>
          <w:rtl/>
        </w:rPr>
        <w:t>שנים</w:t>
      </w:r>
      <w:r>
        <w:rPr>
          <w:rFonts w:hint="cs"/>
          <w:rtl/>
        </w:rPr>
        <w:t xml:space="preserve"> –</w:t>
      </w:r>
      <w:r>
        <w:rPr>
          <w:rtl/>
        </w:rPr>
        <w:t xml:space="preserve"> </w:t>
      </w:r>
      <w:bookmarkStart w:id="1165" w:name="_ETM_Q2_685709"/>
      <w:bookmarkEnd w:id="1165"/>
      <w:r>
        <w:rPr>
          <w:rtl/>
        </w:rPr>
        <w:t xml:space="preserve">חלפו </w:t>
      </w:r>
      <w:bookmarkStart w:id="1166" w:name="_ETM_Q2_686099"/>
      <w:bookmarkEnd w:id="1166"/>
      <w:r>
        <w:rPr>
          <w:rtl/>
        </w:rPr>
        <w:t>השנים</w:t>
      </w:r>
      <w:r>
        <w:rPr>
          <w:rFonts w:hint="cs"/>
          <w:rtl/>
        </w:rPr>
        <w:t>,</w:t>
      </w:r>
      <w:r>
        <w:rPr>
          <w:rtl/>
        </w:rPr>
        <w:t xml:space="preserve"> </w:t>
      </w:r>
      <w:bookmarkStart w:id="1167" w:name="_ETM_Q2_686400"/>
      <w:bookmarkEnd w:id="1167"/>
      <w:r w:rsidR="00237462">
        <w:rPr>
          <w:rFonts w:hint="cs"/>
          <w:rtl/>
        </w:rPr>
        <w:t>ו</w:t>
      </w:r>
      <w:r>
        <w:rPr>
          <w:rtl/>
        </w:rPr>
        <w:t xml:space="preserve">יש </w:t>
      </w:r>
      <w:bookmarkStart w:id="1168" w:name="_ETM_Q2_686549"/>
      <w:bookmarkEnd w:id="1168"/>
      <w:r>
        <w:rPr>
          <w:rtl/>
        </w:rPr>
        <w:t xml:space="preserve">לה </w:t>
      </w:r>
      <w:bookmarkStart w:id="1169" w:name="_ETM_Q2_686670"/>
      <w:bookmarkEnd w:id="1169"/>
      <w:r>
        <w:rPr>
          <w:rtl/>
        </w:rPr>
        <w:t xml:space="preserve">כל </w:t>
      </w:r>
      <w:bookmarkStart w:id="1170" w:name="_ETM_Q2_686819"/>
      <w:bookmarkEnd w:id="1170"/>
      <w:r>
        <w:rPr>
          <w:rtl/>
        </w:rPr>
        <w:t xml:space="preserve">מיני </w:t>
      </w:r>
      <w:bookmarkStart w:id="1171" w:name="_ETM_Q2_686999"/>
      <w:bookmarkEnd w:id="1171"/>
      <w:r>
        <w:rPr>
          <w:rtl/>
        </w:rPr>
        <w:t>צורות</w:t>
      </w:r>
      <w:r>
        <w:rPr>
          <w:rFonts w:hint="cs"/>
          <w:rtl/>
        </w:rPr>
        <w:t>.</w:t>
      </w:r>
      <w:r>
        <w:rPr>
          <w:rtl/>
        </w:rPr>
        <w:t xml:space="preserve"> </w:t>
      </w:r>
      <w:bookmarkStart w:id="1172" w:name="_ETM_Q2_687329"/>
      <w:bookmarkEnd w:id="1172"/>
      <w:r>
        <w:rPr>
          <w:rtl/>
        </w:rPr>
        <w:t xml:space="preserve">פעם </w:t>
      </w:r>
      <w:bookmarkStart w:id="1173" w:name="_ETM_Q2_687569"/>
      <w:bookmarkEnd w:id="1173"/>
      <w:r>
        <w:rPr>
          <w:rtl/>
        </w:rPr>
        <w:t xml:space="preserve">זה </w:t>
      </w:r>
      <w:bookmarkStart w:id="1174" w:name="_ETM_Q2_687689"/>
      <w:bookmarkEnd w:id="1174"/>
      <w:r>
        <w:rPr>
          <w:rFonts w:hint="cs"/>
          <w:rtl/>
        </w:rPr>
        <w:t xml:space="preserve">קטע דתי ולא </w:t>
      </w:r>
      <w:bookmarkStart w:id="1175" w:name="_ETM_Q2_689954"/>
      <w:bookmarkEnd w:id="1175"/>
      <w:r>
        <w:rPr>
          <w:rFonts w:hint="cs"/>
          <w:rtl/>
        </w:rPr>
        <w:t xml:space="preserve">דתי כזה, </w:t>
      </w:r>
      <w:bookmarkStart w:id="1176" w:name="_ETM_Q2_689459"/>
      <w:bookmarkEnd w:id="1176"/>
      <w:r>
        <w:rPr>
          <w:rtl/>
        </w:rPr>
        <w:t xml:space="preserve">פעם </w:t>
      </w:r>
      <w:bookmarkStart w:id="1177" w:name="_ETM_Q2_689639"/>
      <w:bookmarkEnd w:id="1177"/>
      <w:r>
        <w:rPr>
          <w:rtl/>
        </w:rPr>
        <w:t xml:space="preserve">אתה </w:t>
      </w:r>
      <w:bookmarkStart w:id="1178" w:name="_ETM_Q2_689819"/>
      <w:bookmarkEnd w:id="1178"/>
      <w:r>
        <w:rPr>
          <w:rtl/>
        </w:rPr>
        <w:t xml:space="preserve">ככה </w:t>
      </w:r>
      <w:bookmarkStart w:id="1179" w:name="_ETM_Q2_690060"/>
      <w:bookmarkEnd w:id="1179"/>
      <w:r>
        <w:rPr>
          <w:rtl/>
        </w:rPr>
        <w:t xml:space="preserve">ולא </w:t>
      </w:r>
      <w:bookmarkStart w:id="1180" w:name="_ETM_Q2_690299"/>
      <w:bookmarkEnd w:id="1180"/>
      <w:r>
        <w:rPr>
          <w:rtl/>
        </w:rPr>
        <w:t>אחרת</w:t>
      </w:r>
      <w:r>
        <w:rPr>
          <w:rFonts w:hint="cs"/>
          <w:rtl/>
        </w:rPr>
        <w:t>.</w:t>
      </w:r>
      <w:r>
        <w:rPr>
          <w:rtl/>
        </w:rPr>
        <w:t xml:space="preserve"> </w:t>
      </w:r>
      <w:bookmarkStart w:id="1181" w:name="_ETM_Q2_691190"/>
      <w:bookmarkEnd w:id="1181"/>
      <w:r>
        <w:rPr>
          <w:rtl/>
        </w:rPr>
        <w:t xml:space="preserve">הדבר </w:t>
      </w:r>
      <w:bookmarkStart w:id="1182" w:name="_ETM_Q2_691550"/>
      <w:bookmarkEnd w:id="1182"/>
      <w:r>
        <w:rPr>
          <w:rtl/>
        </w:rPr>
        <w:t xml:space="preserve">היחיד </w:t>
      </w:r>
      <w:bookmarkStart w:id="1183" w:name="_ETM_Q2_691819"/>
      <w:bookmarkEnd w:id="1183"/>
      <w:r>
        <w:rPr>
          <w:rtl/>
        </w:rPr>
        <w:t>ש</w:t>
      </w:r>
      <w:r>
        <w:rPr>
          <w:rFonts w:hint="cs"/>
          <w:rtl/>
        </w:rPr>
        <w:t xml:space="preserve">משנה הוא </w:t>
      </w:r>
      <w:bookmarkStart w:id="1184" w:name="_ETM_Q2_693209"/>
      <w:bookmarkEnd w:id="1184"/>
      <w:r>
        <w:rPr>
          <w:rtl/>
        </w:rPr>
        <w:t xml:space="preserve">לא </w:t>
      </w:r>
      <w:bookmarkStart w:id="1185" w:name="_ETM_Q2_693330"/>
      <w:bookmarkEnd w:id="1185"/>
      <w:r>
        <w:rPr>
          <w:rtl/>
        </w:rPr>
        <w:t xml:space="preserve">מה </w:t>
      </w:r>
      <w:bookmarkStart w:id="1186" w:name="_ETM_Q2_693480"/>
      <w:bookmarkEnd w:id="1186"/>
      <w:r>
        <w:rPr>
          <w:rtl/>
        </w:rPr>
        <w:t xml:space="preserve">העולם </w:t>
      </w:r>
      <w:bookmarkStart w:id="1187" w:name="_ETM_Q2_693780"/>
      <w:bookmarkEnd w:id="1187"/>
      <w:r>
        <w:rPr>
          <w:rtl/>
        </w:rPr>
        <w:t xml:space="preserve">חושב </w:t>
      </w:r>
      <w:bookmarkStart w:id="1188" w:name="_ETM_Q2_694080"/>
      <w:bookmarkEnd w:id="1188"/>
      <w:r>
        <w:rPr>
          <w:rtl/>
        </w:rPr>
        <w:t xml:space="preserve">עלינו </w:t>
      </w:r>
      <w:bookmarkStart w:id="1189" w:name="_ETM_Q2_694849"/>
      <w:bookmarkEnd w:id="1189"/>
      <w:r w:rsidR="00237462">
        <w:rPr>
          <w:rFonts w:hint="cs"/>
          <w:rtl/>
        </w:rPr>
        <w:t xml:space="preserve">– </w:t>
      </w:r>
      <w:r>
        <w:rPr>
          <w:rtl/>
        </w:rPr>
        <w:t>ה</w:t>
      </w:r>
      <w:r>
        <w:rPr>
          <w:rFonts w:hint="cs"/>
          <w:rtl/>
        </w:rPr>
        <w:t>וא</w:t>
      </w:r>
      <w:r>
        <w:rPr>
          <w:rtl/>
        </w:rPr>
        <w:t xml:space="preserve"> </w:t>
      </w:r>
      <w:bookmarkStart w:id="1190" w:name="_ETM_Q2_695059"/>
      <w:bookmarkEnd w:id="1190"/>
      <w:r>
        <w:rPr>
          <w:rtl/>
        </w:rPr>
        <w:t xml:space="preserve">מה </w:t>
      </w:r>
      <w:bookmarkStart w:id="1191" w:name="_ETM_Q2_695629"/>
      <w:bookmarkEnd w:id="1191"/>
      <w:r>
        <w:rPr>
          <w:rtl/>
        </w:rPr>
        <w:t xml:space="preserve">היהודים </w:t>
      </w:r>
      <w:bookmarkStart w:id="1192" w:name="_ETM_Q2_696860"/>
      <w:bookmarkEnd w:id="1192"/>
      <w:r>
        <w:rPr>
          <w:rtl/>
        </w:rPr>
        <w:t>עושים</w:t>
      </w:r>
      <w:r w:rsidR="00237462">
        <w:rPr>
          <w:rFonts w:hint="cs"/>
          <w:rtl/>
        </w:rPr>
        <w:t>;</w:t>
      </w:r>
      <w:r>
        <w:rPr>
          <w:rtl/>
        </w:rPr>
        <w:t xml:space="preserve"> </w:t>
      </w:r>
      <w:bookmarkStart w:id="1193" w:name="_ETM_Q2_697650"/>
      <w:bookmarkEnd w:id="1193"/>
      <w:r>
        <w:rPr>
          <w:rtl/>
        </w:rPr>
        <w:t xml:space="preserve">ככה </w:t>
      </w:r>
      <w:bookmarkStart w:id="1194" w:name="_ETM_Q2_698010"/>
      <w:bookmarkEnd w:id="1194"/>
      <w:r>
        <w:rPr>
          <w:rtl/>
        </w:rPr>
        <w:t>פשוט</w:t>
      </w:r>
      <w:r>
        <w:rPr>
          <w:rFonts w:hint="cs"/>
          <w:rtl/>
        </w:rPr>
        <w:t>,</w:t>
      </w:r>
      <w:r>
        <w:rPr>
          <w:rtl/>
        </w:rPr>
        <w:t xml:space="preserve"> </w:t>
      </w:r>
      <w:bookmarkStart w:id="1195" w:name="_ETM_Q2_698700"/>
      <w:bookmarkEnd w:id="1195"/>
      <w:r>
        <w:rPr>
          <w:rtl/>
        </w:rPr>
        <w:t xml:space="preserve">מה </w:t>
      </w:r>
      <w:bookmarkStart w:id="1196" w:name="_ETM_Q2_699209"/>
      <w:bookmarkEnd w:id="1196"/>
      <w:r>
        <w:rPr>
          <w:rtl/>
        </w:rPr>
        <w:t xml:space="preserve">היהודים </w:t>
      </w:r>
      <w:bookmarkStart w:id="1197" w:name="_ETM_Q2_699840"/>
      <w:bookmarkEnd w:id="1197"/>
      <w:r>
        <w:rPr>
          <w:rtl/>
        </w:rPr>
        <w:t>עושים</w:t>
      </w:r>
      <w:r>
        <w:rPr>
          <w:rFonts w:hint="cs"/>
          <w:rtl/>
        </w:rPr>
        <w:t>.</w:t>
      </w:r>
      <w:r>
        <w:rPr>
          <w:rtl/>
        </w:rPr>
        <w:t xml:space="preserve"> </w:t>
      </w:r>
      <w:bookmarkStart w:id="1198" w:name="_ETM_Q2_700680"/>
      <w:bookmarkEnd w:id="1198"/>
      <w:r>
        <w:rPr>
          <w:rtl/>
        </w:rPr>
        <w:t xml:space="preserve">ובגלל </w:t>
      </w:r>
      <w:bookmarkStart w:id="1199" w:name="_ETM_Q2_701340"/>
      <w:bookmarkEnd w:id="1199"/>
      <w:r>
        <w:rPr>
          <w:rtl/>
        </w:rPr>
        <w:t xml:space="preserve">שזאת </w:t>
      </w:r>
      <w:bookmarkStart w:id="1200" w:name="_ETM_Q2_701579"/>
      <w:bookmarkEnd w:id="1200"/>
      <w:r>
        <w:rPr>
          <w:rtl/>
        </w:rPr>
        <w:t xml:space="preserve">מלחמת </w:t>
      </w:r>
      <w:bookmarkStart w:id="1201" w:name="_ETM_Q2_702090"/>
      <w:bookmarkEnd w:id="1201"/>
      <w:r>
        <w:rPr>
          <w:rtl/>
        </w:rPr>
        <w:t xml:space="preserve">קיום </w:t>
      </w:r>
      <w:bookmarkStart w:id="1202" w:name="_ETM_Q2_702970"/>
      <w:bookmarkEnd w:id="1202"/>
      <w:r>
        <w:rPr>
          <w:rtl/>
        </w:rPr>
        <w:t xml:space="preserve">על </w:t>
      </w:r>
      <w:bookmarkStart w:id="1203" w:name="_ETM_Q2_703179"/>
      <w:bookmarkEnd w:id="1203"/>
      <w:r>
        <w:rPr>
          <w:rtl/>
        </w:rPr>
        <w:t>היותנו</w:t>
      </w:r>
      <w:r>
        <w:rPr>
          <w:rFonts w:hint="cs"/>
          <w:rtl/>
        </w:rPr>
        <w:t>,</w:t>
      </w:r>
      <w:r>
        <w:rPr>
          <w:rtl/>
        </w:rPr>
        <w:t xml:space="preserve"> </w:t>
      </w:r>
      <w:bookmarkStart w:id="1204" w:name="_ETM_Q2_704579"/>
      <w:bookmarkEnd w:id="1204"/>
      <w:r>
        <w:rPr>
          <w:rtl/>
        </w:rPr>
        <w:t xml:space="preserve">אני </w:t>
      </w:r>
      <w:bookmarkStart w:id="1205" w:name="_ETM_Q2_704849"/>
      <w:bookmarkEnd w:id="1205"/>
      <w:r>
        <w:rPr>
          <w:rtl/>
        </w:rPr>
        <w:t>דורשת</w:t>
      </w:r>
      <w:r>
        <w:rPr>
          <w:rFonts w:hint="cs"/>
          <w:rtl/>
        </w:rPr>
        <w:t xml:space="preserve"> –</w:t>
      </w:r>
      <w:r>
        <w:rPr>
          <w:rtl/>
        </w:rPr>
        <w:t xml:space="preserve"> </w:t>
      </w:r>
      <w:bookmarkStart w:id="1206" w:name="_ETM_Q2_705920"/>
      <w:bookmarkEnd w:id="1206"/>
      <w:r>
        <w:rPr>
          <w:rtl/>
        </w:rPr>
        <w:t xml:space="preserve">דורשת </w:t>
      </w:r>
      <w:bookmarkStart w:id="1207" w:name="_ETM_Q2_706640"/>
      <w:bookmarkEnd w:id="1207"/>
      <w:r>
        <w:rPr>
          <w:rFonts w:hint="cs"/>
          <w:rtl/>
        </w:rPr>
        <w:t xml:space="preserve">– </w:t>
      </w:r>
      <w:r>
        <w:rPr>
          <w:rtl/>
        </w:rPr>
        <w:t xml:space="preserve">מההנהגה </w:t>
      </w:r>
      <w:bookmarkStart w:id="1208" w:name="_ETM_Q2_707629"/>
      <w:bookmarkEnd w:id="1208"/>
      <w:r>
        <w:rPr>
          <w:rtl/>
        </w:rPr>
        <w:t xml:space="preserve">לעשות </w:t>
      </w:r>
      <w:bookmarkStart w:id="1209" w:name="_ETM_Q2_708049"/>
      <w:bookmarkEnd w:id="1209"/>
      <w:r>
        <w:rPr>
          <w:rtl/>
        </w:rPr>
        <w:t xml:space="preserve">מעשים </w:t>
      </w:r>
      <w:bookmarkStart w:id="1210" w:name="_ETM_Q2_708469"/>
      <w:bookmarkEnd w:id="1210"/>
      <w:r>
        <w:rPr>
          <w:rtl/>
        </w:rPr>
        <w:t>גדולים</w:t>
      </w:r>
      <w:r>
        <w:rPr>
          <w:rFonts w:hint="cs"/>
          <w:rtl/>
        </w:rPr>
        <w:t>,</w:t>
      </w:r>
      <w:r>
        <w:rPr>
          <w:rtl/>
        </w:rPr>
        <w:t xml:space="preserve"> </w:t>
      </w:r>
      <w:bookmarkStart w:id="1211" w:name="_ETM_Q2_709830"/>
      <w:bookmarkEnd w:id="1211"/>
      <w:r>
        <w:rPr>
          <w:rFonts w:hint="cs"/>
          <w:rtl/>
        </w:rPr>
        <w:t>אמ</w:t>
      </w:r>
      <w:r>
        <w:rPr>
          <w:rtl/>
        </w:rPr>
        <w:t>יצים</w:t>
      </w:r>
      <w:r>
        <w:rPr>
          <w:rFonts w:hint="cs"/>
          <w:rtl/>
        </w:rPr>
        <w:t>.</w:t>
      </w:r>
      <w:r>
        <w:rPr>
          <w:rtl/>
        </w:rPr>
        <w:t xml:space="preserve"> </w:t>
      </w:r>
      <w:bookmarkStart w:id="1212" w:name="_ETM_Q2_711239"/>
      <w:bookmarkEnd w:id="1212"/>
      <w:r>
        <w:rPr>
          <w:rtl/>
        </w:rPr>
        <w:t xml:space="preserve">לא </w:t>
      </w:r>
      <w:bookmarkStart w:id="1213" w:name="_ETM_Q2_711540"/>
      <w:bookmarkEnd w:id="1213"/>
      <w:r>
        <w:rPr>
          <w:rtl/>
        </w:rPr>
        <w:t>דלק</w:t>
      </w:r>
      <w:r>
        <w:rPr>
          <w:rFonts w:hint="cs"/>
          <w:rtl/>
        </w:rPr>
        <w:t>,</w:t>
      </w:r>
      <w:r>
        <w:rPr>
          <w:rtl/>
        </w:rPr>
        <w:t xml:space="preserve"> </w:t>
      </w:r>
      <w:bookmarkStart w:id="1214" w:name="_ETM_Q2_712819"/>
      <w:bookmarkEnd w:id="1214"/>
      <w:r>
        <w:rPr>
          <w:rtl/>
        </w:rPr>
        <w:t xml:space="preserve">לא </w:t>
      </w:r>
      <w:bookmarkStart w:id="1215" w:name="_ETM_Q2_713059"/>
      <w:bookmarkEnd w:id="1215"/>
      <w:r>
        <w:rPr>
          <w:rtl/>
        </w:rPr>
        <w:t xml:space="preserve">בית </w:t>
      </w:r>
      <w:bookmarkStart w:id="1216" w:name="_ETM_Q2_713360"/>
      <w:bookmarkEnd w:id="1216"/>
      <w:r>
        <w:rPr>
          <w:rtl/>
        </w:rPr>
        <w:t>חולים</w:t>
      </w:r>
      <w:bookmarkStart w:id="1217" w:name="_ETM_Q2_714200"/>
      <w:bookmarkEnd w:id="1217"/>
      <w:r>
        <w:rPr>
          <w:rFonts w:hint="cs"/>
          <w:rtl/>
        </w:rPr>
        <w:t xml:space="preserve"> – </w:t>
      </w:r>
      <w:r>
        <w:rPr>
          <w:rtl/>
        </w:rPr>
        <w:t>מו</w:t>
      </w:r>
      <w:r>
        <w:rPr>
          <w:rFonts w:hint="cs"/>
          <w:rtl/>
        </w:rPr>
        <w:t>קם</w:t>
      </w:r>
      <w:r>
        <w:rPr>
          <w:rtl/>
        </w:rPr>
        <w:t xml:space="preserve"> </w:t>
      </w:r>
      <w:bookmarkStart w:id="1218" w:name="_ETM_Q2_714860"/>
      <w:bookmarkEnd w:id="1218"/>
      <w:r>
        <w:rPr>
          <w:rtl/>
        </w:rPr>
        <w:t>ל</w:t>
      </w:r>
      <w:r>
        <w:rPr>
          <w:rFonts w:hint="cs"/>
          <w:rtl/>
        </w:rPr>
        <w:t xml:space="preserve">י </w:t>
      </w:r>
      <w:r>
        <w:rPr>
          <w:rtl/>
        </w:rPr>
        <w:t xml:space="preserve">בית </w:t>
      </w:r>
      <w:bookmarkStart w:id="1219" w:name="_ETM_Q2_715160"/>
      <w:bookmarkEnd w:id="1219"/>
      <w:r>
        <w:rPr>
          <w:rtl/>
        </w:rPr>
        <w:t xml:space="preserve">חולים </w:t>
      </w:r>
      <w:bookmarkStart w:id="1220" w:name="_ETM_Q2_715459"/>
      <w:bookmarkEnd w:id="1220"/>
      <w:r>
        <w:rPr>
          <w:rtl/>
        </w:rPr>
        <w:t xml:space="preserve">שדה </w:t>
      </w:r>
      <w:bookmarkStart w:id="1221" w:name="_ETM_Q2_715910"/>
      <w:bookmarkEnd w:id="1221"/>
      <w:r>
        <w:rPr>
          <w:rtl/>
        </w:rPr>
        <w:t>ברפיח</w:t>
      </w:r>
      <w:r>
        <w:rPr>
          <w:rFonts w:hint="cs"/>
          <w:rtl/>
        </w:rPr>
        <w:t>,</w:t>
      </w:r>
      <w:r>
        <w:rPr>
          <w:rtl/>
        </w:rPr>
        <w:t xml:space="preserve"> </w:t>
      </w:r>
      <w:bookmarkStart w:id="1222" w:name="_ETM_Q2_717830"/>
      <w:bookmarkEnd w:id="1222"/>
      <w:r>
        <w:rPr>
          <w:rtl/>
        </w:rPr>
        <w:t xml:space="preserve">איפה </w:t>
      </w:r>
      <w:bookmarkStart w:id="1223" w:name="_ETM_Q2_718099"/>
      <w:bookmarkEnd w:id="1223"/>
      <w:r>
        <w:rPr>
          <w:rtl/>
        </w:rPr>
        <w:t>שה</w:t>
      </w:r>
      <w:r>
        <w:rPr>
          <w:rFonts w:hint="cs"/>
          <w:rtl/>
        </w:rPr>
        <w:t xml:space="preserve">כוחות </w:t>
      </w:r>
      <w:bookmarkStart w:id="1224" w:name="_ETM_Q2_718670"/>
      <w:bookmarkEnd w:id="1224"/>
      <w:r>
        <w:rPr>
          <w:rtl/>
        </w:rPr>
        <w:t xml:space="preserve">שלי </w:t>
      </w:r>
      <w:bookmarkStart w:id="1225" w:name="_ETM_Q2_718879"/>
      <w:bookmarkEnd w:id="1225"/>
      <w:r>
        <w:rPr>
          <w:rtl/>
        </w:rPr>
        <w:t xml:space="preserve">הולכים </w:t>
      </w:r>
      <w:bookmarkStart w:id="1226" w:name="_ETM_Q2_719150"/>
      <w:bookmarkEnd w:id="1226"/>
      <w:r>
        <w:rPr>
          <w:rtl/>
        </w:rPr>
        <w:t>לתמרן</w:t>
      </w:r>
      <w:r>
        <w:rPr>
          <w:rFonts w:hint="cs"/>
          <w:rtl/>
        </w:rPr>
        <w:t>.</w:t>
      </w:r>
      <w:r>
        <w:rPr>
          <w:rtl/>
        </w:rPr>
        <w:t xml:space="preserve"> </w:t>
      </w:r>
      <w:bookmarkStart w:id="1227" w:name="_ETM_Q2_720170"/>
      <w:bookmarkEnd w:id="1227"/>
      <w:r>
        <w:rPr>
          <w:rtl/>
        </w:rPr>
        <w:t>אנחנו</w:t>
      </w:r>
      <w:r>
        <w:rPr>
          <w:rFonts w:hint="cs"/>
          <w:rtl/>
        </w:rPr>
        <w:t xml:space="preserve"> לא</w:t>
      </w:r>
      <w:r>
        <w:rPr>
          <w:rtl/>
        </w:rPr>
        <w:t xml:space="preserve"> </w:t>
      </w:r>
      <w:bookmarkStart w:id="1228" w:name="_ETM_Q2_720739"/>
      <w:bookmarkEnd w:id="1228"/>
      <w:r>
        <w:rPr>
          <w:rtl/>
        </w:rPr>
        <w:t xml:space="preserve">צריכים </w:t>
      </w:r>
      <w:bookmarkStart w:id="1229" w:name="_ETM_Q2_721010"/>
      <w:bookmarkEnd w:id="1229"/>
      <w:r>
        <w:rPr>
          <w:rtl/>
        </w:rPr>
        <w:t>ל</w:t>
      </w:r>
      <w:r>
        <w:rPr>
          <w:rFonts w:hint="cs"/>
          <w:rtl/>
        </w:rPr>
        <w:t xml:space="preserve">סכן </w:t>
      </w:r>
      <w:bookmarkStart w:id="1230" w:name="_ETM_Q2_721130"/>
      <w:bookmarkEnd w:id="1230"/>
      <w:r>
        <w:rPr>
          <w:rFonts w:hint="cs"/>
          <w:rtl/>
        </w:rPr>
        <w:t>את ה</w:t>
      </w:r>
      <w:r>
        <w:rPr>
          <w:rtl/>
        </w:rPr>
        <w:t xml:space="preserve">חיילים </w:t>
      </w:r>
      <w:bookmarkStart w:id="1231" w:name="_ETM_Q2_721970"/>
      <w:bookmarkEnd w:id="1231"/>
      <w:r>
        <w:rPr>
          <w:rtl/>
        </w:rPr>
        <w:t xml:space="preserve">שלנו </w:t>
      </w:r>
      <w:bookmarkStart w:id="1232" w:name="_ETM_Q2_723410"/>
      <w:bookmarkEnd w:id="1232"/>
      <w:r>
        <w:rPr>
          <w:rtl/>
        </w:rPr>
        <w:t xml:space="preserve">כדי </w:t>
      </w:r>
      <w:bookmarkStart w:id="1233" w:name="_ETM_Q2_723650"/>
      <w:bookmarkEnd w:id="1233"/>
      <w:r>
        <w:rPr>
          <w:rtl/>
        </w:rPr>
        <w:t xml:space="preserve">למצוא </w:t>
      </w:r>
      <w:bookmarkStart w:id="1234" w:name="_ETM_Q2_723989"/>
      <w:bookmarkEnd w:id="1234"/>
      <w:r>
        <w:rPr>
          <w:rFonts w:hint="cs"/>
          <w:rtl/>
        </w:rPr>
        <w:t>ח</w:t>
      </w:r>
      <w:r>
        <w:rPr>
          <w:rtl/>
        </w:rPr>
        <w:t xml:space="preserve">ן </w:t>
      </w:r>
      <w:bookmarkStart w:id="1235" w:name="_ETM_Q2_724439"/>
      <w:bookmarkEnd w:id="1235"/>
      <w:r>
        <w:rPr>
          <w:rtl/>
        </w:rPr>
        <w:t xml:space="preserve">בעיני </w:t>
      </w:r>
      <w:bookmarkStart w:id="1236" w:name="_ETM_Q2_724739"/>
      <w:bookmarkEnd w:id="1236"/>
      <w:r>
        <w:rPr>
          <w:rtl/>
        </w:rPr>
        <w:t>העולם</w:t>
      </w:r>
      <w:r>
        <w:rPr>
          <w:rFonts w:hint="cs"/>
          <w:rtl/>
        </w:rPr>
        <w:t xml:space="preserve">. </w:t>
      </w:r>
      <w:bookmarkStart w:id="1237" w:name="_ETM_Q2_726170"/>
      <w:bookmarkEnd w:id="1237"/>
      <w:r>
        <w:rPr>
          <w:rtl/>
        </w:rPr>
        <w:t xml:space="preserve">גם </w:t>
      </w:r>
      <w:bookmarkStart w:id="1238" w:name="_ETM_Q2_726470"/>
      <w:bookmarkEnd w:id="1238"/>
      <w:r>
        <w:rPr>
          <w:rFonts w:hint="cs"/>
          <w:rtl/>
        </w:rPr>
        <w:t xml:space="preserve">היום היה צריך להפגיז </w:t>
      </w:r>
      <w:bookmarkStart w:id="1239" w:name="_ETM_Q2_727700"/>
      <w:bookmarkEnd w:id="1239"/>
      <w:r>
        <w:rPr>
          <w:rtl/>
        </w:rPr>
        <w:t xml:space="preserve">את </w:t>
      </w:r>
      <w:bookmarkStart w:id="1240" w:name="_ETM_Q2_727790"/>
      <w:bookmarkEnd w:id="1240"/>
      <w:r>
        <w:rPr>
          <w:rtl/>
        </w:rPr>
        <w:t xml:space="preserve">בית </w:t>
      </w:r>
      <w:bookmarkStart w:id="1241" w:name="_ETM_Q2_727970"/>
      <w:bookmarkEnd w:id="1241"/>
      <w:r>
        <w:rPr>
          <w:rtl/>
        </w:rPr>
        <w:t xml:space="preserve">החולים </w:t>
      </w:r>
      <w:bookmarkStart w:id="1242" w:name="_ETM_Q2_728300"/>
      <w:bookmarkEnd w:id="1242"/>
      <w:proofErr w:type="spellStart"/>
      <w:r>
        <w:rPr>
          <w:rtl/>
        </w:rPr>
        <w:t>שיפא</w:t>
      </w:r>
      <w:proofErr w:type="spellEnd"/>
      <w:r>
        <w:rPr>
          <w:rtl/>
        </w:rPr>
        <w:t xml:space="preserve"> </w:t>
      </w:r>
      <w:bookmarkStart w:id="1243" w:name="_ETM_Q2_729689"/>
      <w:bookmarkEnd w:id="1243"/>
      <w:r>
        <w:rPr>
          <w:rtl/>
        </w:rPr>
        <w:t xml:space="preserve">כי </w:t>
      </w:r>
      <w:bookmarkStart w:id="1244" w:name="_ETM_Q2_729870"/>
      <w:bookmarkEnd w:id="1244"/>
      <w:r>
        <w:rPr>
          <w:rtl/>
        </w:rPr>
        <w:t xml:space="preserve">הרופאים </w:t>
      </w:r>
      <w:bookmarkStart w:id="1245" w:name="_ETM_Q2_730230"/>
      <w:bookmarkEnd w:id="1245"/>
      <w:r>
        <w:rPr>
          <w:rtl/>
        </w:rPr>
        <w:t>ש</w:t>
      </w:r>
      <w:r>
        <w:rPr>
          <w:rFonts w:hint="cs"/>
          <w:rtl/>
        </w:rPr>
        <w:t>ם הם</w:t>
      </w:r>
      <w:r>
        <w:rPr>
          <w:rtl/>
        </w:rPr>
        <w:t xml:space="preserve"> </w:t>
      </w:r>
      <w:bookmarkStart w:id="1246" w:name="_ETM_Q2_730439"/>
      <w:bookmarkEnd w:id="1246"/>
      <w:r>
        <w:rPr>
          <w:rtl/>
        </w:rPr>
        <w:t xml:space="preserve">בני </w:t>
      </w:r>
      <w:bookmarkStart w:id="1247" w:name="_ETM_Q2_730679"/>
      <w:bookmarkEnd w:id="1247"/>
      <w:r>
        <w:rPr>
          <w:rtl/>
        </w:rPr>
        <w:t>מוות</w:t>
      </w:r>
      <w:r>
        <w:rPr>
          <w:rFonts w:hint="cs"/>
          <w:rtl/>
        </w:rPr>
        <w:t>.</w:t>
      </w:r>
      <w:r>
        <w:rPr>
          <w:rtl/>
        </w:rPr>
        <w:t xml:space="preserve"> </w:t>
      </w:r>
      <w:bookmarkStart w:id="1248" w:name="_ETM_Q2_731340"/>
      <w:bookmarkEnd w:id="1248"/>
      <w:r>
        <w:rPr>
          <w:rtl/>
        </w:rPr>
        <w:t xml:space="preserve">זה </w:t>
      </w:r>
      <w:bookmarkStart w:id="1249" w:name="_ETM_Q2_731700"/>
      <w:bookmarkEnd w:id="1249"/>
      <w:r>
        <w:rPr>
          <w:rtl/>
        </w:rPr>
        <w:t xml:space="preserve">מעשה </w:t>
      </w:r>
      <w:bookmarkStart w:id="1250" w:name="_ETM_Q2_733129"/>
      <w:bookmarkEnd w:id="1250"/>
      <w:r>
        <w:rPr>
          <w:rFonts w:hint="cs"/>
          <w:rtl/>
        </w:rPr>
        <w:t>אמיץ</w:t>
      </w:r>
      <w:bookmarkStart w:id="1251" w:name="_ETM_Q2_734281"/>
      <w:bookmarkEnd w:id="1251"/>
      <w:r>
        <w:rPr>
          <w:rFonts w:hint="cs"/>
          <w:rtl/>
        </w:rPr>
        <w:t xml:space="preserve"> וחשוב שירים לנו את הגאווה הלאומית. </w:t>
      </w:r>
      <w:bookmarkStart w:id="1252" w:name="_ETM_Q2_737900"/>
      <w:bookmarkEnd w:id="1252"/>
    </w:p>
    <w:p w:rsidR="003F75F6" w:rsidRDefault="003F75F6" w:rsidP="004E547C">
      <w:pPr>
        <w:rPr>
          <w:rtl/>
        </w:rPr>
      </w:pPr>
      <w:bookmarkStart w:id="1253" w:name="_ETM_Q2_742969"/>
      <w:bookmarkStart w:id="1254" w:name="_ETM_Q2_743065"/>
      <w:bookmarkEnd w:id="1253"/>
      <w:bookmarkEnd w:id="1254"/>
    </w:p>
    <w:p w:rsidR="003F75F6" w:rsidRDefault="003F75F6" w:rsidP="001C64C6">
      <w:pPr>
        <w:rPr>
          <w:rtl/>
        </w:rPr>
      </w:pPr>
      <w:bookmarkStart w:id="1255" w:name="_ETM_Q2_743120"/>
      <w:bookmarkStart w:id="1256" w:name="_ETM_Q2_743166"/>
      <w:bookmarkEnd w:id="1255"/>
      <w:bookmarkEnd w:id="1256"/>
      <w:r>
        <w:rPr>
          <w:rtl/>
        </w:rPr>
        <w:t xml:space="preserve">ולכן </w:t>
      </w:r>
      <w:bookmarkStart w:id="1257" w:name="_ETM_Q2_738260"/>
      <w:bookmarkEnd w:id="1257"/>
      <w:r>
        <w:rPr>
          <w:rtl/>
        </w:rPr>
        <w:t xml:space="preserve">אני </w:t>
      </w:r>
      <w:bookmarkStart w:id="1258" w:name="_ETM_Q2_738410"/>
      <w:bookmarkEnd w:id="1258"/>
      <w:r>
        <w:rPr>
          <w:rtl/>
        </w:rPr>
        <w:t xml:space="preserve">מסיימת </w:t>
      </w:r>
      <w:bookmarkStart w:id="1259" w:name="_ETM_Q2_738860"/>
      <w:bookmarkEnd w:id="1259"/>
      <w:r>
        <w:rPr>
          <w:rtl/>
        </w:rPr>
        <w:t>ואומרת</w:t>
      </w:r>
      <w:r>
        <w:rPr>
          <w:rFonts w:hint="cs"/>
          <w:rtl/>
        </w:rPr>
        <w:t>:</w:t>
      </w:r>
      <w:r>
        <w:rPr>
          <w:rtl/>
        </w:rPr>
        <w:t xml:space="preserve"> </w:t>
      </w:r>
      <w:bookmarkStart w:id="1260" w:name="_ETM_Q2_739920"/>
      <w:bookmarkEnd w:id="1260"/>
      <w:r>
        <w:rPr>
          <w:rtl/>
        </w:rPr>
        <w:t xml:space="preserve">אנחנו </w:t>
      </w:r>
      <w:bookmarkStart w:id="1261" w:name="_ETM_Q2_740370"/>
      <w:bookmarkEnd w:id="1261"/>
      <w:r>
        <w:rPr>
          <w:rtl/>
        </w:rPr>
        <w:t xml:space="preserve">בשיא </w:t>
      </w:r>
      <w:bookmarkStart w:id="1262" w:name="_ETM_Q2_740790"/>
      <w:bookmarkEnd w:id="1262"/>
      <w:r>
        <w:rPr>
          <w:rtl/>
        </w:rPr>
        <w:t>המלחמה</w:t>
      </w:r>
      <w:r>
        <w:rPr>
          <w:rFonts w:hint="cs"/>
          <w:rtl/>
        </w:rPr>
        <w:t>,</w:t>
      </w:r>
      <w:r>
        <w:rPr>
          <w:rtl/>
        </w:rPr>
        <w:t xml:space="preserve"> </w:t>
      </w:r>
      <w:bookmarkStart w:id="1263" w:name="_ETM_Q2_741660"/>
      <w:bookmarkEnd w:id="1263"/>
      <w:r>
        <w:rPr>
          <w:rtl/>
        </w:rPr>
        <w:t xml:space="preserve">בשיא </w:t>
      </w:r>
      <w:bookmarkStart w:id="1264" w:name="_ETM_Q2_742050"/>
      <w:bookmarkEnd w:id="1264"/>
      <w:r>
        <w:rPr>
          <w:rtl/>
        </w:rPr>
        <w:t xml:space="preserve">כאב </w:t>
      </w:r>
      <w:bookmarkStart w:id="1265" w:name="_ETM_Q2_742410"/>
      <w:bookmarkEnd w:id="1265"/>
      <w:r>
        <w:rPr>
          <w:rtl/>
        </w:rPr>
        <w:t>המלחמה</w:t>
      </w:r>
      <w:r>
        <w:rPr>
          <w:rFonts w:hint="cs"/>
          <w:rtl/>
        </w:rPr>
        <w:t>,</w:t>
      </w:r>
      <w:r>
        <w:rPr>
          <w:rtl/>
        </w:rPr>
        <w:t xml:space="preserve"> </w:t>
      </w:r>
      <w:bookmarkStart w:id="1266" w:name="_ETM_Q2_743190"/>
      <w:bookmarkEnd w:id="1266"/>
      <w:r>
        <w:rPr>
          <w:rtl/>
        </w:rPr>
        <w:t xml:space="preserve">בשיא </w:t>
      </w:r>
      <w:bookmarkStart w:id="1267" w:name="_ETM_Q2_743610"/>
      <w:bookmarkEnd w:id="1267"/>
      <w:r>
        <w:rPr>
          <w:rtl/>
        </w:rPr>
        <w:t xml:space="preserve">תלאות </w:t>
      </w:r>
      <w:bookmarkStart w:id="1268" w:name="_ETM_Q2_744360"/>
      <w:bookmarkEnd w:id="1268"/>
      <w:r>
        <w:rPr>
          <w:rtl/>
        </w:rPr>
        <w:t>המלחמה</w:t>
      </w:r>
      <w:r>
        <w:rPr>
          <w:rFonts w:hint="cs"/>
          <w:rtl/>
        </w:rPr>
        <w:t>,</w:t>
      </w:r>
      <w:r>
        <w:rPr>
          <w:rtl/>
        </w:rPr>
        <w:t xml:space="preserve"> </w:t>
      </w:r>
      <w:bookmarkStart w:id="1269" w:name="_ETM_Q2_745320"/>
      <w:bookmarkEnd w:id="1269"/>
      <w:r>
        <w:rPr>
          <w:rtl/>
        </w:rPr>
        <w:t xml:space="preserve">ויש </w:t>
      </w:r>
      <w:bookmarkStart w:id="1270" w:name="_ETM_Q2_745620"/>
      <w:bookmarkEnd w:id="1270"/>
      <w:r>
        <w:rPr>
          <w:rtl/>
        </w:rPr>
        <w:t xml:space="preserve">לנו </w:t>
      </w:r>
      <w:bookmarkStart w:id="1271" w:name="_ETM_Q2_745830"/>
      <w:bookmarkEnd w:id="1271"/>
      <w:r>
        <w:rPr>
          <w:rtl/>
        </w:rPr>
        <w:t xml:space="preserve">חובה </w:t>
      </w:r>
      <w:bookmarkStart w:id="1272" w:name="_ETM_Q2_746160"/>
      <w:bookmarkEnd w:id="1272"/>
      <w:r>
        <w:rPr>
          <w:rtl/>
        </w:rPr>
        <w:t xml:space="preserve">מוסרית </w:t>
      </w:r>
      <w:bookmarkStart w:id="1273" w:name="_ETM_Q2_746610"/>
      <w:bookmarkEnd w:id="1273"/>
      <w:r>
        <w:rPr>
          <w:rtl/>
        </w:rPr>
        <w:t xml:space="preserve">עבור </w:t>
      </w:r>
      <w:bookmarkStart w:id="1274" w:name="_ETM_Q2_746909"/>
      <w:bookmarkEnd w:id="1274"/>
      <w:r>
        <w:rPr>
          <w:rtl/>
        </w:rPr>
        <w:t xml:space="preserve">עצמנו </w:t>
      </w:r>
      <w:bookmarkStart w:id="1275" w:name="_ETM_Q2_747929"/>
      <w:bookmarkEnd w:id="1275"/>
      <w:r>
        <w:rPr>
          <w:rtl/>
        </w:rPr>
        <w:t>ל</w:t>
      </w:r>
      <w:r>
        <w:rPr>
          <w:rFonts w:hint="cs"/>
          <w:rtl/>
        </w:rPr>
        <w:t xml:space="preserve">נצח </w:t>
      </w:r>
      <w:bookmarkStart w:id="1276" w:name="_ETM_Q2_747556"/>
      <w:bookmarkEnd w:id="1276"/>
      <w:r>
        <w:rPr>
          <w:rFonts w:hint="cs"/>
          <w:rtl/>
        </w:rPr>
        <w:t xml:space="preserve">את המלחמה הזו – לא בסיסמאות שאנחנו משנים מעת לעת, </w:t>
      </w:r>
      <w:bookmarkStart w:id="1277" w:name="_ETM_Q2_752800"/>
      <w:bookmarkEnd w:id="1277"/>
      <w:r>
        <w:rPr>
          <w:rtl/>
        </w:rPr>
        <w:t xml:space="preserve">בתמונות </w:t>
      </w:r>
      <w:bookmarkStart w:id="1278" w:name="_ETM_Q2_753590"/>
      <w:bookmarkEnd w:id="1278"/>
      <w:r>
        <w:rPr>
          <w:rtl/>
        </w:rPr>
        <w:t xml:space="preserve">ניצחון </w:t>
      </w:r>
      <w:bookmarkStart w:id="1279" w:name="_ETM_Q2_754070"/>
      <w:bookmarkEnd w:id="1279"/>
      <w:r>
        <w:rPr>
          <w:rtl/>
        </w:rPr>
        <w:t>ריאליות</w:t>
      </w:r>
      <w:r>
        <w:rPr>
          <w:rFonts w:hint="cs"/>
          <w:rtl/>
        </w:rPr>
        <w:t>.</w:t>
      </w:r>
      <w:r>
        <w:rPr>
          <w:rtl/>
        </w:rPr>
        <w:t xml:space="preserve"> </w:t>
      </w:r>
      <w:bookmarkStart w:id="1280" w:name="_ETM_Q2_755389"/>
      <w:bookmarkEnd w:id="1280"/>
      <w:r>
        <w:rPr>
          <w:rtl/>
        </w:rPr>
        <w:t xml:space="preserve">שיטחנו </w:t>
      </w:r>
      <w:bookmarkStart w:id="1281" w:name="_ETM_Q2_755929"/>
      <w:bookmarkEnd w:id="1281"/>
      <w:r>
        <w:rPr>
          <w:rFonts w:hint="cs"/>
          <w:rtl/>
        </w:rPr>
        <w:t xml:space="preserve">את </w:t>
      </w:r>
      <w:r>
        <w:rPr>
          <w:rtl/>
        </w:rPr>
        <w:t xml:space="preserve">צפון </w:t>
      </w:r>
      <w:bookmarkStart w:id="1282" w:name="_ETM_Q2_756260"/>
      <w:bookmarkEnd w:id="1282"/>
      <w:r>
        <w:rPr>
          <w:rtl/>
        </w:rPr>
        <w:t>הרצועה</w:t>
      </w:r>
      <w:r>
        <w:rPr>
          <w:rFonts w:hint="cs"/>
          <w:rtl/>
        </w:rPr>
        <w:t>?</w:t>
      </w:r>
      <w:r>
        <w:rPr>
          <w:rtl/>
        </w:rPr>
        <w:t xml:space="preserve"> </w:t>
      </w:r>
      <w:bookmarkStart w:id="1283" w:name="_ETM_Q2_756610"/>
      <w:bookmarkStart w:id="1284" w:name="_ETM_Q2_756879"/>
      <w:bookmarkEnd w:id="1283"/>
      <w:bookmarkEnd w:id="1284"/>
      <w:r>
        <w:rPr>
          <w:rtl/>
        </w:rPr>
        <w:t xml:space="preserve">בואו </w:t>
      </w:r>
      <w:bookmarkStart w:id="1285" w:name="_ETM_Q2_757150"/>
      <w:bookmarkEnd w:id="1285"/>
      <w:r>
        <w:rPr>
          <w:rtl/>
        </w:rPr>
        <w:t xml:space="preserve">נשים </w:t>
      </w:r>
      <w:bookmarkStart w:id="1286" w:name="_ETM_Q2_757509"/>
      <w:bookmarkEnd w:id="1286"/>
      <w:r>
        <w:rPr>
          <w:rtl/>
        </w:rPr>
        <w:t xml:space="preserve">שם </w:t>
      </w:r>
      <w:bookmarkStart w:id="1287" w:name="_ETM_Q2_757719"/>
      <w:bookmarkEnd w:id="1287"/>
      <w:r>
        <w:rPr>
          <w:rtl/>
        </w:rPr>
        <w:t>בסיסים</w:t>
      </w:r>
      <w:r>
        <w:rPr>
          <w:rFonts w:hint="cs"/>
          <w:rtl/>
        </w:rPr>
        <w:t>. בואו נעשה את זה,</w:t>
      </w:r>
      <w:bookmarkStart w:id="1288" w:name="_ETM_Q2_760596"/>
      <w:bookmarkEnd w:id="1288"/>
      <w:r>
        <w:rPr>
          <w:rFonts w:hint="cs"/>
          <w:rtl/>
        </w:rPr>
        <w:t xml:space="preserve"> בואו נכבוש את זה</w:t>
      </w:r>
      <w:bookmarkStart w:id="1289" w:name="_ETM_Q2_760809"/>
      <w:bookmarkEnd w:id="1289"/>
      <w:r>
        <w:rPr>
          <w:rFonts w:hint="cs"/>
          <w:rtl/>
        </w:rPr>
        <w:t>. כי תזכרו – האויב</w:t>
      </w:r>
      <w:bookmarkStart w:id="1290" w:name="_ETM_Q2_763896"/>
      <w:bookmarkEnd w:id="1290"/>
      <w:r>
        <w:rPr>
          <w:rFonts w:hint="cs"/>
          <w:rtl/>
        </w:rPr>
        <w:t xml:space="preserve"> שלנו והאתוס האסלאמי מבין: </w:t>
      </w:r>
      <w:bookmarkStart w:id="1291" w:name="_ETM_Q2_764210"/>
      <w:bookmarkEnd w:id="1291"/>
      <w:r>
        <w:rPr>
          <w:rFonts w:hint="cs"/>
          <w:rtl/>
        </w:rPr>
        <w:t xml:space="preserve">הוא בן מוות, </w:t>
      </w:r>
      <w:bookmarkStart w:id="1292" w:name="_ETM_Q2_766999"/>
      <w:bookmarkEnd w:id="1292"/>
      <w:r>
        <w:rPr>
          <w:rtl/>
        </w:rPr>
        <w:t xml:space="preserve">הוא </w:t>
      </w:r>
      <w:bookmarkStart w:id="1293" w:name="_ETM_Q2_767120"/>
      <w:bookmarkEnd w:id="1293"/>
      <w:r>
        <w:rPr>
          <w:rtl/>
        </w:rPr>
        <w:t xml:space="preserve">נולד </w:t>
      </w:r>
      <w:bookmarkStart w:id="1294" w:name="_ETM_Q2_767449"/>
      <w:bookmarkEnd w:id="1294"/>
      <w:r>
        <w:rPr>
          <w:rtl/>
        </w:rPr>
        <w:t xml:space="preserve">כדי </w:t>
      </w:r>
      <w:bookmarkStart w:id="1295" w:name="_ETM_Q2_767689"/>
      <w:bookmarkEnd w:id="1295"/>
      <w:r>
        <w:rPr>
          <w:rtl/>
        </w:rPr>
        <w:t>למות</w:t>
      </w:r>
      <w:r>
        <w:rPr>
          <w:rFonts w:hint="cs"/>
          <w:rtl/>
        </w:rPr>
        <w:t>.</w:t>
      </w:r>
      <w:r>
        <w:rPr>
          <w:rtl/>
        </w:rPr>
        <w:t xml:space="preserve"> </w:t>
      </w:r>
      <w:bookmarkStart w:id="1296" w:name="_ETM_Q2_768590"/>
      <w:bookmarkEnd w:id="1296"/>
      <w:r>
        <w:rPr>
          <w:rtl/>
        </w:rPr>
        <w:t xml:space="preserve">באויב </w:t>
      </w:r>
      <w:bookmarkStart w:id="1297" w:name="_ETM_Q2_769070"/>
      <w:bookmarkEnd w:id="1297"/>
      <w:r>
        <w:rPr>
          <w:rtl/>
        </w:rPr>
        <w:t xml:space="preserve">אתה </w:t>
      </w:r>
      <w:bookmarkStart w:id="1298" w:name="_ETM_Q2_769220"/>
      <w:bookmarkEnd w:id="1298"/>
      <w:r>
        <w:rPr>
          <w:rtl/>
        </w:rPr>
        <w:t xml:space="preserve">יכול </w:t>
      </w:r>
      <w:bookmarkStart w:id="1299" w:name="_ETM_Q2_769429"/>
      <w:bookmarkEnd w:id="1299"/>
      <w:r>
        <w:rPr>
          <w:rtl/>
        </w:rPr>
        <w:t xml:space="preserve">לפגוע </w:t>
      </w:r>
      <w:bookmarkStart w:id="1300" w:name="_ETM_Q2_769760"/>
      <w:bookmarkEnd w:id="1300"/>
      <w:r>
        <w:rPr>
          <w:rFonts w:hint="cs"/>
          <w:rtl/>
        </w:rPr>
        <w:t>כש</w:t>
      </w:r>
      <w:r>
        <w:rPr>
          <w:rtl/>
        </w:rPr>
        <w:t xml:space="preserve">אתה </w:t>
      </w:r>
      <w:bookmarkStart w:id="1301" w:name="_ETM_Q2_769880"/>
      <w:bookmarkEnd w:id="1301"/>
      <w:r>
        <w:rPr>
          <w:rtl/>
        </w:rPr>
        <w:t xml:space="preserve">פוגע </w:t>
      </w:r>
      <w:bookmarkStart w:id="1302" w:name="_ETM_Q2_770179"/>
      <w:bookmarkEnd w:id="1302"/>
      <w:r>
        <w:rPr>
          <w:rtl/>
        </w:rPr>
        <w:t xml:space="preserve">לו </w:t>
      </w:r>
      <w:bookmarkStart w:id="1303" w:name="_ETM_Q2_770270"/>
      <w:bookmarkEnd w:id="1303"/>
      <w:r>
        <w:rPr>
          <w:rtl/>
        </w:rPr>
        <w:t>באדמה</w:t>
      </w:r>
      <w:r>
        <w:rPr>
          <w:rFonts w:hint="cs"/>
          <w:rtl/>
        </w:rPr>
        <w:t>.</w:t>
      </w:r>
      <w:bookmarkStart w:id="1304" w:name="_ETM_Q2_770554"/>
      <w:bookmarkEnd w:id="1304"/>
      <w:r>
        <w:rPr>
          <w:rFonts w:hint="cs"/>
          <w:rtl/>
        </w:rPr>
        <w:t xml:space="preserve"> </w:t>
      </w:r>
      <w:bookmarkStart w:id="1305" w:name="_ETM_Q2_770629"/>
      <w:bookmarkStart w:id="1306" w:name="_ETM_Q2_770666"/>
      <w:bookmarkStart w:id="1307" w:name="_ETM_Q2_770738"/>
      <w:bookmarkStart w:id="1308" w:name="_ETM_Q2_771199"/>
      <w:bookmarkEnd w:id="1305"/>
      <w:bookmarkEnd w:id="1306"/>
      <w:bookmarkEnd w:id="1307"/>
      <w:bookmarkEnd w:id="1308"/>
      <w:r>
        <w:rPr>
          <w:rtl/>
        </w:rPr>
        <w:t xml:space="preserve">לכן </w:t>
      </w:r>
      <w:bookmarkStart w:id="1309" w:name="_ETM_Q2_771499"/>
      <w:bookmarkEnd w:id="1309"/>
      <w:r>
        <w:rPr>
          <w:rtl/>
        </w:rPr>
        <w:t xml:space="preserve">אני </w:t>
      </w:r>
      <w:bookmarkStart w:id="1310" w:name="_ETM_Q2_771650"/>
      <w:bookmarkEnd w:id="1310"/>
      <w:r>
        <w:rPr>
          <w:rtl/>
        </w:rPr>
        <w:t xml:space="preserve">אומרת </w:t>
      </w:r>
      <w:bookmarkStart w:id="1311" w:name="_ETM_Q2_772009"/>
      <w:bookmarkEnd w:id="1311"/>
      <w:r>
        <w:rPr>
          <w:rtl/>
        </w:rPr>
        <w:t>כ</w:t>
      </w:r>
      <w:r>
        <w:rPr>
          <w:rFonts w:hint="cs"/>
          <w:rtl/>
        </w:rPr>
        <w:t>א</w:t>
      </w:r>
      <w:r>
        <w:rPr>
          <w:rtl/>
        </w:rPr>
        <w:t>ן</w:t>
      </w:r>
      <w:r>
        <w:rPr>
          <w:rFonts w:hint="cs"/>
          <w:rtl/>
        </w:rPr>
        <w:t>,</w:t>
      </w:r>
      <w:r>
        <w:rPr>
          <w:rtl/>
        </w:rPr>
        <w:t xml:space="preserve"> </w:t>
      </w:r>
      <w:bookmarkStart w:id="1312" w:name="_ETM_Q2_772189"/>
      <w:bookmarkEnd w:id="1312"/>
      <w:r>
        <w:rPr>
          <w:rtl/>
        </w:rPr>
        <w:t xml:space="preserve">תחשבו </w:t>
      </w:r>
      <w:bookmarkStart w:id="1313" w:name="_ETM_Q2_773120"/>
      <w:bookmarkEnd w:id="1313"/>
      <w:r>
        <w:rPr>
          <w:rtl/>
        </w:rPr>
        <w:t xml:space="preserve">אחרת </w:t>
      </w:r>
      <w:bookmarkStart w:id="1314" w:name="_ETM_Q2_774110"/>
      <w:bookmarkEnd w:id="1314"/>
      <w:r>
        <w:rPr>
          <w:rtl/>
        </w:rPr>
        <w:t xml:space="preserve">ממה </w:t>
      </w:r>
      <w:bookmarkStart w:id="1315" w:name="_ETM_Q2_774349"/>
      <w:bookmarkEnd w:id="1315"/>
      <w:r>
        <w:rPr>
          <w:rtl/>
        </w:rPr>
        <w:t xml:space="preserve">שחשבתם </w:t>
      </w:r>
      <w:bookmarkStart w:id="1316" w:name="_ETM_Q2_774889"/>
      <w:bookmarkEnd w:id="1316"/>
      <w:r>
        <w:rPr>
          <w:rtl/>
        </w:rPr>
        <w:t xml:space="preserve">עד </w:t>
      </w:r>
      <w:bookmarkStart w:id="1317" w:name="_ETM_Q2_775039"/>
      <w:bookmarkEnd w:id="1317"/>
      <w:r>
        <w:rPr>
          <w:rtl/>
        </w:rPr>
        <w:t>עכשיו</w:t>
      </w:r>
      <w:r>
        <w:rPr>
          <w:rFonts w:hint="cs"/>
          <w:rtl/>
        </w:rPr>
        <w:t xml:space="preserve">. תנו להרים </w:t>
      </w:r>
      <w:bookmarkStart w:id="1318" w:name="_ETM_Q2_777994"/>
      <w:bookmarkEnd w:id="1318"/>
      <w:r>
        <w:rPr>
          <w:rFonts w:hint="cs"/>
          <w:rtl/>
        </w:rPr>
        <w:t xml:space="preserve">את הראש שלנו בגאווה. </w:t>
      </w:r>
    </w:p>
    <w:p w:rsidR="003F75F6" w:rsidRDefault="003F75F6" w:rsidP="004E547C">
      <w:pPr>
        <w:pStyle w:val="afb"/>
        <w:keepNext/>
        <w:ind w:firstLine="0"/>
        <w:rPr>
          <w:rtl/>
        </w:rPr>
      </w:pPr>
      <w:bookmarkStart w:id="1319" w:name="ET_typistreplace_אחרי_כן_אע_16_18_6"/>
    </w:p>
    <w:p w:rsidR="003F75F6" w:rsidRDefault="003F75F6" w:rsidP="004E547C">
      <w:pPr>
        <w:pStyle w:val="af6"/>
        <w:keepNext/>
        <w:rPr>
          <w:rtl/>
        </w:rPr>
      </w:pPr>
      <w:bookmarkStart w:id="1320" w:name="ET_yor_6423_3"/>
      <w:bookmarkEnd w:id="1319"/>
      <w:r w:rsidRPr="00C72641">
        <w:rPr>
          <w:rStyle w:val="TagStyle"/>
          <w:rtl/>
        </w:rPr>
        <w:t xml:space="preserve">&lt;&lt; יור &gt;&gt; </w:t>
      </w:r>
      <w:r>
        <w:rPr>
          <w:rtl/>
        </w:rPr>
        <w:t>היו"ר אמיר אוחנה:</w:t>
      </w:r>
      <w:r w:rsidRPr="00C72641">
        <w:rPr>
          <w:rStyle w:val="TagStyle"/>
          <w:rtl/>
        </w:rPr>
        <w:t xml:space="preserve"> &lt;&lt; יור &gt;&gt;</w:t>
      </w:r>
      <w:r>
        <w:rPr>
          <w:rtl/>
        </w:rPr>
        <w:t xml:space="preserve">   </w:t>
      </w:r>
      <w:bookmarkEnd w:id="1320"/>
    </w:p>
    <w:p w:rsidR="003F75F6" w:rsidRDefault="003F75F6" w:rsidP="00CC71F7">
      <w:pPr>
        <w:rPr>
          <w:rtl/>
        </w:rPr>
      </w:pPr>
      <w:bookmarkStart w:id="1321" w:name="_ETM_Q3_53491"/>
      <w:bookmarkEnd w:id="1321"/>
    </w:p>
    <w:p w:rsidR="003F75F6" w:rsidRPr="00C72641" w:rsidRDefault="003F75F6" w:rsidP="004E547C">
      <w:pPr>
        <w:rPr>
          <w:rtl/>
        </w:rPr>
      </w:pPr>
      <w:bookmarkStart w:id="1322" w:name="_ETM_Q3_53588"/>
      <w:bookmarkEnd w:id="1322"/>
      <w:r>
        <w:rPr>
          <w:rFonts w:hint="cs"/>
          <w:rtl/>
        </w:rPr>
        <w:t>תודה רבה. חברת הכנסת מירב בן ארי, בבקשה.</w:t>
      </w:r>
    </w:p>
    <w:p w:rsidR="003F75F6" w:rsidRDefault="003F75F6" w:rsidP="004E547C">
      <w:pPr>
        <w:rPr>
          <w:rtl/>
        </w:rPr>
      </w:pPr>
      <w:bookmarkStart w:id="1323" w:name="_ETM_Q3_49822"/>
      <w:bookmarkStart w:id="1324" w:name="_ETM_Q3_72500"/>
      <w:bookmarkEnd w:id="1323"/>
      <w:bookmarkEnd w:id="1324"/>
    </w:p>
    <w:p w:rsidR="003F75F6" w:rsidRDefault="003F75F6" w:rsidP="004E547C">
      <w:pPr>
        <w:pStyle w:val="a4"/>
        <w:keepNext/>
        <w:rPr>
          <w:rtl/>
        </w:rPr>
      </w:pPr>
      <w:bookmarkStart w:id="1325" w:name="ET_speaker_5300_4"/>
      <w:r w:rsidRPr="0089234F">
        <w:rPr>
          <w:rStyle w:val="TagStyle"/>
          <w:rtl/>
        </w:rPr>
        <w:t xml:space="preserve"> &lt;&lt; דובר &gt;&gt; </w:t>
      </w:r>
      <w:bookmarkStart w:id="1326" w:name="_Toc151403512"/>
      <w:bookmarkStart w:id="1327" w:name="_Toc151407465"/>
      <w:bookmarkStart w:id="1328" w:name="_Toc151408044"/>
      <w:r>
        <w:rPr>
          <w:rtl/>
        </w:rPr>
        <w:t>מירב בן ארי (יש עתיד):</w:t>
      </w:r>
      <w:bookmarkEnd w:id="1326"/>
      <w:bookmarkEnd w:id="1327"/>
      <w:bookmarkEnd w:id="1328"/>
      <w:r w:rsidRPr="0089234F">
        <w:rPr>
          <w:rStyle w:val="TagStyle"/>
          <w:rtl/>
        </w:rPr>
        <w:t xml:space="preserve"> &lt;&lt; דובר &gt;&gt;</w:t>
      </w:r>
      <w:r>
        <w:rPr>
          <w:rtl/>
        </w:rPr>
        <w:t xml:space="preserve">   </w:t>
      </w:r>
      <w:bookmarkEnd w:id="1325"/>
    </w:p>
    <w:p w:rsidR="003F75F6" w:rsidRDefault="003F75F6" w:rsidP="00CC71F7">
      <w:pPr>
        <w:rPr>
          <w:rtl/>
        </w:rPr>
      </w:pPr>
    </w:p>
    <w:p w:rsidR="003F75F6" w:rsidRDefault="003F75F6" w:rsidP="004E547C">
      <w:pPr>
        <w:rPr>
          <w:rtl/>
        </w:rPr>
      </w:pPr>
      <w:bookmarkStart w:id="1329" w:name="_ETM_Q3_73421"/>
      <w:bookmarkStart w:id="1330" w:name="_ETM_Q3_73454"/>
      <w:bookmarkStart w:id="1331" w:name="_ETM_Q3_44468"/>
      <w:bookmarkStart w:id="1332" w:name="_ETM_Q3_44570"/>
      <w:bookmarkStart w:id="1333" w:name="_ETM_Q3_189400"/>
      <w:bookmarkEnd w:id="1329"/>
      <w:bookmarkEnd w:id="1330"/>
      <w:bookmarkEnd w:id="1331"/>
      <w:bookmarkEnd w:id="1332"/>
      <w:bookmarkEnd w:id="1333"/>
      <w:r>
        <w:rPr>
          <w:rtl/>
        </w:rPr>
        <w:t>תודה</w:t>
      </w:r>
      <w:r>
        <w:rPr>
          <w:rFonts w:hint="cs"/>
          <w:rtl/>
        </w:rPr>
        <w:t>,</w:t>
      </w:r>
      <w:r>
        <w:rPr>
          <w:rtl/>
        </w:rPr>
        <w:t xml:space="preserve"> </w:t>
      </w:r>
      <w:bookmarkStart w:id="1334" w:name="_ETM_Q3_189700"/>
      <w:bookmarkEnd w:id="1334"/>
      <w:r>
        <w:rPr>
          <w:rtl/>
        </w:rPr>
        <w:t xml:space="preserve">אדוני </w:t>
      </w:r>
      <w:bookmarkStart w:id="1335" w:name="_ETM_Q3_189969"/>
      <w:bookmarkEnd w:id="1335"/>
      <w:r>
        <w:rPr>
          <w:rtl/>
        </w:rPr>
        <w:t>היושב-ראש</w:t>
      </w:r>
      <w:r>
        <w:rPr>
          <w:rFonts w:hint="cs"/>
          <w:rtl/>
        </w:rPr>
        <w:t>.</w:t>
      </w:r>
      <w:r>
        <w:rPr>
          <w:rtl/>
        </w:rPr>
        <w:t xml:space="preserve"> </w:t>
      </w:r>
      <w:bookmarkStart w:id="1336" w:name="_ETM_Q3_192199"/>
      <w:bookmarkEnd w:id="1336"/>
      <w:r>
        <w:rPr>
          <w:rtl/>
        </w:rPr>
        <w:t xml:space="preserve">אדוני </w:t>
      </w:r>
      <w:bookmarkStart w:id="1337" w:name="_ETM_Q3_193469"/>
      <w:bookmarkEnd w:id="1337"/>
      <w:r>
        <w:rPr>
          <w:rtl/>
        </w:rPr>
        <w:t>השר</w:t>
      </w:r>
      <w:r>
        <w:rPr>
          <w:rFonts w:hint="cs"/>
          <w:rtl/>
        </w:rPr>
        <w:t>,</w:t>
      </w:r>
      <w:r>
        <w:rPr>
          <w:rtl/>
        </w:rPr>
        <w:t xml:space="preserve"> </w:t>
      </w:r>
      <w:bookmarkStart w:id="1338" w:name="_ETM_Q3_193919"/>
      <w:bookmarkEnd w:id="1338"/>
      <w:r>
        <w:rPr>
          <w:rtl/>
        </w:rPr>
        <w:t xml:space="preserve">כנסת </w:t>
      </w:r>
      <w:bookmarkStart w:id="1339" w:name="_ETM_Q3_194309"/>
      <w:bookmarkEnd w:id="1339"/>
      <w:r>
        <w:rPr>
          <w:rtl/>
        </w:rPr>
        <w:t>נכבדה</w:t>
      </w:r>
      <w:r>
        <w:rPr>
          <w:rFonts w:hint="cs"/>
          <w:rtl/>
        </w:rPr>
        <w:t>,</w:t>
      </w:r>
      <w:r>
        <w:rPr>
          <w:rtl/>
        </w:rPr>
        <w:t xml:space="preserve"> </w:t>
      </w:r>
      <w:bookmarkStart w:id="1340" w:name="_ETM_Q3_195150"/>
      <w:bookmarkEnd w:id="1340"/>
      <w:r>
        <w:rPr>
          <w:rtl/>
        </w:rPr>
        <w:t xml:space="preserve">היום </w:t>
      </w:r>
      <w:bookmarkStart w:id="1341" w:name="_ETM_Q3_195779"/>
      <w:bookmarkEnd w:id="1341"/>
      <w:r>
        <w:rPr>
          <w:rFonts w:hint="cs"/>
          <w:rtl/>
        </w:rPr>
        <w:t xml:space="preserve">ב-18:00 </w:t>
      </w:r>
      <w:r>
        <w:rPr>
          <w:rtl/>
        </w:rPr>
        <w:t xml:space="preserve">אנחנו </w:t>
      </w:r>
      <w:bookmarkStart w:id="1342" w:name="_ETM_Q3_196079"/>
      <w:bookmarkEnd w:id="1342"/>
      <w:r>
        <w:rPr>
          <w:rFonts w:hint="cs"/>
          <w:rtl/>
        </w:rPr>
        <w:t xml:space="preserve">נקיים </w:t>
      </w:r>
      <w:bookmarkStart w:id="1343" w:name="_ETM_Q3_197779"/>
      <w:bookmarkEnd w:id="1343"/>
      <w:r>
        <w:rPr>
          <w:rtl/>
        </w:rPr>
        <w:t xml:space="preserve">אירוע </w:t>
      </w:r>
      <w:bookmarkStart w:id="1344" w:name="_ETM_Q3_198199"/>
      <w:bookmarkEnd w:id="1344"/>
      <w:r>
        <w:rPr>
          <w:rtl/>
        </w:rPr>
        <w:t xml:space="preserve">משותף </w:t>
      </w:r>
      <w:bookmarkStart w:id="1345" w:name="_ETM_Q3_198739"/>
      <w:bookmarkEnd w:id="1345"/>
      <w:r>
        <w:rPr>
          <w:rtl/>
        </w:rPr>
        <w:t xml:space="preserve">של </w:t>
      </w:r>
      <w:bookmarkStart w:id="1346" w:name="_ETM_Q3_200029"/>
      <w:bookmarkEnd w:id="1346"/>
      <w:r>
        <w:rPr>
          <w:rtl/>
        </w:rPr>
        <w:t xml:space="preserve">הקואליציה </w:t>
      </w:r>
      <w:bookmarkStart w:id="1347" w:name="_ETM_Q3_200840"/>
      <w:bookmarkEnd w:id="1347"/>
      <w:r>
        <w:rPr>
          <w:rtl/>
        </w:rPr>
        <w:t xml:space="preserve">והאופוזיציה </w:t>
      </w:r>
      <w:bookmarkStart w:id="1348" w:name="_ETM_Q3_201619"/>
      <w:bookmarkEnd w:id="1348"/>
      <w:r>
        <w:rPr>
          <w:rtl/>
        </w:rPr>
        <w:t xml:space="preserve">בחסות </w:t>
      </w:r>
      <w:bookmarkStart w:id="1349" w:name="_ETM_Q3_202869"/>
      <w:bookmarkEnd w:id="1349"/>
      <w:r>
        <w:rPr>
          <w:rtl/>
        </w:rPr>
        <w:t>היושב-ראש</w:t>
      </w:r>
      <w:r>
        <w:rPr>
          <w:rFonts w:hint="cs"/>
          <w:rtl/>
        </w:rPr>
        <w:t>,</w:t>
      </w:r>
      <w:r>
        <w:rPr>
          <w:rtl/>
        </w:rPr>
        <w:t xml:space="preserve"> </w:t>
      </w:r>
      <w:bookmarkStart w:id="1350" w:name="_ETM_Q3_204730"/>
      <w:bookmarkEnd w:id="1350"/>
      <w:r>
        <w:rPr>
          <w:rtl/>
        </w:rPr>
        <w:t xml:space="preserve">ונשמע </w:t>
      </w:r>
      <w:bookmarkStart w:id="1351" w:name="_ETM_Q3_205270"/>
      <w:bookmarkEnd w:id="1351"/>
      <w:r>
        <w:rPr>
          <w:rtl/>
        </w:rPr>
        <w:t xml:space="preserve">את </w:t>
      </w:r>
      <w:bookmarkStart w:id="1352" w:name="_ETM_Q3_205449"/>
      <w:bookmarkEnd w:id="1352"/>
      <w:r>
        <w:rPr>
          <w:rtl/>
        </w:rPr>
        <w:t xml:space="preserve">העדויות </w:t>
      </w:r>
      <w:bookmarkStart w:id="1353" w:name="_ETM_Q3_206619"/>
      <w:bookmarkEnd w:id="1353"/>
      <w:r>
        <w:rPr>
          <w:rtl/>
        </w:rPr>
        <w:t xml:space="preserve">של </w:t>
      </w:r>
      <w:bookmarkStart w:id="1354" w:name="_ETM_Q3_206739"/>
      <w:bookmarkEnd w:id="1354"/>
      <w:r>
        <w:rPr>
          <w:rtl/>
        </w:rPr>
        <w:t xml:space="preserve">משפחות </w:t>
      </w:r>
      <w:bookmarkStart w:id="1355" w:name="_ETM_Q3_207160"/>
      <w:bookmarkEnd w:id="1355"/>
      <w:r>
        <w:rPr>
          <w:rtl/>
        </w:rPr>
        <w:t>החטופים</w:t>
      </w:r>
      <w:r>
        <w:rPr>
          <w:rFonts w:hint="cs"/>
          <w:rtl/>
        </w:rPr>
        <w:t>.</w:t>
      </w:r>
      <w:r>
        <w:rPr>
          <w:rtl/>
        </w:rPr>
        <w:t xml:space="preserve"> </w:t>
      </w:r>
      <w:bookmarkStart w:id="1356" w:name="_ETM_Q3_208430"/>
      <w:bookmarkEnd w:id="1356"/>
      <w:r>
        <w:rPr>
          <w:rtl/>
        </w:rPr>
        <w:t xml:space="preserve">אני </w:t>
      </w:r>
      <w:bookmarkStart w:id="1357" w:name="_ETM_Q3_208640"/>
      <w:bookmarkEnd w:id="1357"/>
      <w:r>
        <w:rPr>
          <w:rtl/>
        </w:rPr>
        <w:t xml:space="preserve">קוראת </w:t>
      </w:r>
      <w:bookmarkStart w:id="1358" w:name="_ETM_Q3_208910"/>
      <w:bookmarkEnd w:id="1358"/>
      <w:r>
        <w:rPr>
          <w:rtl/>
        </w:rPr>
        <w:t xml:space="preserve">לכל </w:t>
      </w:r>
      <w:bookmarkStart w:id="1359" w:name="_ETM_Q3_209180"/>
      <w:bookmarkEnd w:id="1359"/>
      <w:r>
        <w:rPr>
          <w:rtl/>
        </w:rPr>
        <w:t xml:space="preserve">חברי </w:t>
      </w:r>
      <w:bookmarkStart w:id="1360" w:name="_ETM_Q3_209510"/>
      <w:bookmarkEnd w:id="1360"/>
      <w:r>
        <w:rPr>
          <w:rtl/>
        </w:rPr>
        <w:t xml:space="preserve">הכנסת </w:t>
      </w:r>
      <w:bookmarkStart w:id="1361" w:name="_ETM_Q3_210199"/>
      <w:bookmarkEnd w:id="1361"/>
      <w:r>
        <w:rPr>
          <w:rtl/>
        </w:rPr>
        <w:t xml:space="preserve">במשכן </w:t>
      </w:r>
      <w:bookmarkStart w:id="1362" w:name="_ETM_Q3_211400"/>
      <w:bookmarkStart w:id="1363" w:name="_ETM_Q3_211699"/>
      <w:bookmarkEnd w:id="1362"/>
      <w:bookmarkEnd w:id="1363"/>
      <w:r>
        <w:rPr>
          <w:rFonts w:hint="cs"/>
          <w:rtl/>
        </w:rPr>
        <w:t>ל</w:t>
      </w:r>
      <w:r>
        <w:rPr>
          <w:rtl/>
        </w:rPr>
        <w:t>הגיע</w:t>
      </w:r>
      <w:r>
        <w:rPr>
          <w:rFonts w:hint="cs"/>
          <w:rtl/>
        </w:rPr>
        <w:t>.</w:t>
      </w:r>
      <w:r>
        <w:rPr>
          <w:rtl/>
        </w:rPr>
        <w:t xml:space="preserve"> </w:t>
      </w:r>
      <w:bookmarkStart w:id="1364" w:name="_ETM_Q3_212770"/>
      <w:bookmarkEnd w:id="1364"/>
    </w:p>
    <w:p w:rsidR="003F75F6" w:rsidRDefault="003F75F6" w:rsidP="004E547C">
      <w:pPr>
        <w:rPr>
          <w:rtl/>
        </w:rPr>
      </w:pPr>
      <w:bookmarkStart w:id="1365" w:name="_ETM_Q3_215696"/>
      <w:bookmarkStart w:id="1366" w:name="_ETM_Q3_215775"/>
      <w:bookmarkEnd w:id="1365"/>
      <w:bookmarkEnd w:id="1366"/>
    </w:p>
    <w:p w:rsidR="003F75F6" w:rsidRDefault="003F75F6" w:rsidP="004E547C">
      <w:pPr>
        <w:rPr>
          <w:rtl/>
        </w:rPr>
      </w:pPr>
      <w:bookmarkStart w:id="1367" w:name="_ETM_Q3_216209"/>
      <w:bookmarkStart w:id="1368" w:name="_ETM_Q3_216273"/>
      <w:bookmarkEnd w:id="1367"/>
      <w:bookmarkEnd w:id="1368"/>
      <w:r>
        <w:rPr>
          <w:rtl/>
        </w:rPr>
        <w:t xml:space="preserve">אני </w:t>
      </w:r>
      <w:bookmarkStart w:id="1369" w:name="_ETM_Q3_212979"/>
      <w:bookmarkEnd w:id="1369"/>
      <w:r>
        <w:rPr>
          <w:rtl/>
        </w:rPr>
        <w:t xml:space="preserve">רוצה </w:t>
      </w:r>
      <w:bookmarkStart w:id="1370" w:name="_ETM_Q3_213280"/>
      <w:bookmarkEnd w:id="1370"/>
      <w:r>
        <w:rPr>
          <w:rtl/>
        </w:rPr>
        <w:t xml:space="preserve">גם </w:t>
      </w:r>
      <w:bookmarkStart w:id="1371" w:name="_ETM_Q3_213489"/>
      <w:bookmarkEnd w:id="1371"/>
      <w:r>
        <w:rPr>
          <w:rtl/>
        </w:rPr>
        <w:t xml:space="preserve">לנצל </w:t>
      </w:r>
      <w:bookmarkStart w:id="1372" w:name="_ETM_Q3_213879"/>
      <w:bookmarkEnd w:id="1372"/>
      <w:r>
        <w:rPr>
          <w:rtl/>
        </w:rPr>
        <w:t xml:space="preserve">את </w:t>
      </w:r>
      <w:bookmarkStart w:id="1373" w:name="_ETM_Q3_213940"/>
      <w:bookmarkEnd w:id="1373"/>
      <w:r>
        <w:rPr>
          <w:rtl/>
        </w:rPr>
        <w:t xml:space="preserve">הבמה </w:t>
      </w:r>
      <w:bookmarkStart w:id="1374" w:name="_ETM_Q3_214300"/>
      <w:bookmarkEnd w:id="1374"/>
      <w:r>
        <w:rPr>
          <w:rtl/>
        </w:rPr>
        <w:t xml:space="preserve">הזאת </w:t>
      </w:r>
      <w:bookmarkStart w:id="1375" w:name="_ETM_Q3_214479"/>
      <w:bookmarkEnd w:id="1375"/>
      <w:r>
        <w:rPr>
          <w:rtl/>
        </w:rPr>
        <w:t xml:space="preserve">ולהתנצל </w:t>
      </w:r>
      <w:bookmarkStart w:id="1376" w:name="_ETM_Q3_215350"/>
      <w:bookmarkEnd w:id="1376"/>
      <w:r>
        <w:rPr>
          <w:rtl/>
        </w:rPr>
        <w:t xml:space="preserve">בפני </w:t>
      </w:r>
      <w:bookmarkStart w:id="1377" w:name="_ETM_Q3_215770"/>
      <w:bookmarkEnd w:id="1377"/>
      <w:r>
        <w:rPr>
          <w:rtl/>
        </w:rPr>
        <w:t xml:space="preserve">כל </w:t>
      </w:r>
      <w:bookmarkStart w:id="1378" w:name="_ETM_Q3_215950"/>
      <w:bookmarkEnd w:id="1378"/>
      <w:r>
        <w:rPr>
          <w:rtl/>
        </w:rPr>
        <w:t xml:space="preserve">משפחות </w:t>
      </w:r>
      <w:bookmarkStart w:id="1379" w:name="_ETM_Q3_216430"/>
      <w:bookmarkEnd w:id="1379"/>
      <w:r>
        <w:rPr>
          <w:rtl/>
        </w:rPr>
        <w:t xml:space="preserve">החטופים </w:t>
      </w:r>
      <w:bookmarkStart w:id="1380" w:name="_ETM_Q3_217760"/>
      <w:bookmarkEnd w:id="1380"/>
      <w:r>
        <w:rPr>
          <w:rtl/>
        </w:rPr>
        <w:t xml:space="preserve">על </w:t>
      </w:r>
      <w:bookmarkStart w:id="1381" w:name="_ETM_Q3_218030"/>
      <w:bookmarkEnd w:id="1381"/>
      <w:r>
        <w:rPr>
          <w:rtl/>
        </w:rPr>
        <w:t xml:space="preserve">האירוע </w:t>
      </w:r>
      <w:bookmarkStart w:id="1382" w:name="_ETM_Q3_218420"/>
      <w:bookmarkEnd w:id="1382"/>
      <w:r>
        <w:rPr>
          <w:rFonts w:hint="cs"/>
          <w:rtl/>
        </w:rPr>
        <w:t>ה</w:t>
      </w:r>
      <w:r>
        <w:rPr>
          <w:rtl/>
        </w:rPr>
        <w:t xml:space="preserve">מזעזע </w:t>
      </w:r>
      <w:bookmarkStart w:id="1383" w:name="_ETM_Q3_219020"/>
      <w:bookmarkEnd w:id="1383"/>
      <w:r>
        <w:rPr>
          <w:rtl/>
        </w:rPr>
        <w:t xml:space="preserve">שהתנהל </w:t>
      </w:r>
      <w:bookmarkStart w:id="1384" w:name="_ETM_Q3_219440"/>
      <w:bookmarkEnd w:id="1384"/>
      <w:r>
        <w:rPr>
          <w:rtl/>
        </w:rPr>
        <w:t xml:space="preserve">היום </w:t>
      </w:r>
      <w:bookmarkStart w:id="1385" w:name="_ETM_Q3_219620"/>
      <w:bookmarkEnd w:id="1385"/>
      <w:r>
        <w:rPr>
          <w:rtl/>
        </w:rPr>
        <w:t xml:space="preserve">בוועדה </w:t>
      </w:r>
      <w:bookmarkStart w:id="1386" w:name="_ETM_Q3_220070"/>
      <w:bookmarkEnd w:id="1386"/>
      <w:r>
        <w:rPr>
          <w:rtl/>
        </w:rPr>
        <w:t xml:space="preserve">לביטחון </w:t>
      </w:r>
      <w:bookmarkStart w:id="1387" w:name="_ETM_Q3_220550"/>
      <w:bookmarkEnd w:id="1387"/>
      <w:r>
        <w:rPr>
          <w:rtl/>
        </w:rPr>
        <w:t>לאומי</w:t>
      </w:r>
      <w:r>
        <w:rPr>
          <w:rFonts w:hint="cs"/>
          <w:rtl/>
        </w:rPr>
        <w:t>.</w:t>
      </w:r>
      <w:r>
        <w:rPr>
          <w:rtl/>
        </w:rPr>
        <w:t xml:space="preserve"> </w:t>
      </w:r>
      <w:bookmarkStart w:id="1388" w:name="_ETM_Q3_223260"/>
      <w:bookmarkEnd w:id="1388"/>
      <w:r>
        <w:rPr>
          <w:rtl/>
        </w:rPr>
        <w:t xml:space="preserve">אין </w:t>
      </w:r>
      <w:bookmarkStart w:id="1389" w:name="_ETM_Q3_223409"/>
      <w:bookmarkEnd w:id="1389"/>
      <w:r>
        <w:rPr>
          <w:rtl/>
        </w:rPr>
        <w:t xml:space="preserve">לי </w:t>
      </w:r>
      <w:bookmarkStart w:id="1390" w:name="_ETM_Q3_223500"/>
      <w:bookmarkEnd w:id="1390"/>
      <w:r>
        <w:rPr>
          <w:rtl/>
        </w:rPr>
        <w:t>מילים</w:t>
      </w:r>
      <w:r>
        <w:rPr>
          <w:rFonts w:hint="cs"/>
          <w:rtl/>
        </w:rPr>
        <w:t>.</w:t>
      </w:r>
      <w:r>
        <w:rPr>
          <w:rtl/>
        </w:rPr>
        <w:t xml:space="preserve"> </w:t>
      </w:r>
      <w:bookmarkStart w:id="1391" w:name="_ETM_Q3_225100"/>
      <w:bookmarkEnd w:id="1391"/>
      <w:r>
        <w:rPr>
          <w:rtl/>
        </w:rPr>
        <w:t xml:space="preserve">אין </w:t>
      </w:r>
      <w:bookmarkStart w:id="1392" w:name="_ETM_Q3_225280"/>
      <w:bookmarkEnd w:id="1392"/>
      <w:r>
        <w:rPr>
          <w:rtl/>
        </w:rPr>
        <w:t xml:space="preserve">לי </w:t>
      </w:r>
      <w:bookmarkStart w:id="1393" w:name="_ETM_Q3_225370"/>
      <w:bookmarkEnd w:id="1393"/>
      <w:r>
        <w:rPr>
          <w:rtl/>
        </w:rPr>
        <w:t>מילים</w:t>
      </w:r>
      <w:r>
        <w:rPr>
          <w:rFonts w:hint="cs"/>
          <w:rtl/>
        </w:rPr>
        <w:t>.</w:t>
      </w:r>
      <w:r>
        <w:rPr>
          <w:rtl/>
        </w:rPr>
        <w:t xml:space="preserve"> </w:t>
      </w:r>
      <w:bookmarkStart w:id="1394" w:name="_ETM_Q3_227390"/>
      <w:bookmarkEnd w:id="1394"/>
      <w:r>
        <w:rPr>
          <w:rtl/>
        </w:rPr>
        <w:t xml:space="preserve">למצוא </w:t>
      </w:r>
      <w:bookmarkStart w:id="1395" w:name="_ETM_Q3_228770"/>
      <w:bookmarkEnd w:id="1395"/>
      <w:r>
        <w:rPr>
          <w:rtl/>
        </w:rPr>
        <w:t xml:space="preserve">משפחות </w:t>
      </w:r>
      <w:bookmarkStart w:id="1396" w:name="_ETM_Q3_229280"/>
      <w:bookmarkEnd w:id="1396"/>
      <w:r>
        <w:rPr>
          <w:rtl/>
        </w:rPr>
        <w:t>ש</w:t>
      </w:r>
      <w:r>
        <w:rPr>
          <w:rFonts w:hint="cs"/>
          <w:rtl/>
        </w:rPr>
        <w:t xml:space="preserve">ל </w:t>
      </w:r>
      <w:r>
        <w:rPr>
          <w:rtl/>
        </w:rPr>
        <w:t xml:space="preserve">חטופים </w:t>
      </w:r>
      <w:bookmarkStart w:id="1397" w:name="_ETM_Q3_229940"/>
      <w:bookmarkEnd w:id="1397"/>
      <w:r>
        <w:rPr>
          <w:rtl/>
        </w:rPr>
        <w:t>מתחננים</w:t>
      </w:r>
      <w:r>
        <w:rPr>
          <w:rFonts w:hint="cs"/>
          <w:rtl/>
        </w:rPr>
        <w:t>,</w:t>
      </w:r>
      <w:r>
        <w:rPr>
          <w:rtl/>
        </w:rPr>
        <w:t xml:space="preserve"> </w:t>
      </w:r>
      <w:bookmarkStart w:id="1398" w:name="_ETM_Q3_231750"/>
      <w:bookmarkEnd w:id="1398"/>
      <w:r>
        <w:rPr>
          <w:rtl/>
        </w:rPr>
        <w:t xml:space="preserve">מתחננים </w:t>
      </w:r>
      <w:bookmarkStart w:id="1399" w:name="_ETM_Q3_233100"/>
      <w:bookmarkEnd w:id="1399"/>
      <w:r>
        <w:rPr>
          <w:rFonts w:hint="cs"/>
          <w:rtl/>
        </w:rPr>
        <w:t>ליו</w:t>
      </w:r>
      <w:bookmarkStart w:id="1400" w:name="_ETM_Q3_233489"/>
      <w:bookmarkEnd w:id="1400"/>
      <w:r>
        <w:rPr>
          <w:rFonts w:hint="cs"/>
          <w:rtl/>
        </w:rPr>
        <w:t xml:space="preserve">"ר </w:t>
      </w:r>
      <w:r>
        <w:rPr>
          <w:rtl/>
        </w:rPr>
        <w:t xml:space="preserve">הוועדה </w:t>
      </w:r>
      <w:bookmarkStart w:id="1401" w:name="_ETM_Q3_234890"/>
      <w:bookmarkEnd w:id="1401"/>
      <w:r>
        <w:rPr>
          <w:rtl/>
        </w:rPr>
        <w:t xml:space="preserve">שיפסיק </w:t>
      </w:r>
      <w:bookmarkStart w:id="1402" w:name="_ETM_Q3_235460"/>
      <w:bookmarkEnd w:id="1402"/>
      <w:r>
        <w:rPr>
          <w:rtl/>
        </w:rPr>
        <w:t xml:space="preserve">את </w:t>
      </w:r>
      <w:bookmarkStart w:id="1403" w:name="_ETM_Q3_235550"/>
      <w:bookmarkEnd w:id="1403"/>
      <w:r>
        <w:rPr>
          <w:rtl/>
        </w:rPr>
        <w:t>הדיון</w:t>
      </w:r>
      <w:r>
        <w:rPr>
          <w:rFonts w:hint="cs"/>
          <w:rtl/>
        </w:rPr>
        <w:t>,</w:t>
      </w:r>
      <w:r>
        <w:rPr>
          <w:rtl/>
        </w:rPr>
        <w:t xml:space="preserve"> </w:t>
      </w:r>
      <w:bookmarkStart w:id="1404" w:name="_ETM_Q3_236820"/>
      <w:bookmarkEnd w:id="1404"/>
      <w:r>
        <w:rPr>
          <w:rtl/>
        </w:rPr>
        <w:t xml:space="preserve">כי </w:t>
      </w:r>
      <w:bookmarkStart w:id="1405" w:name="_ETM_Q3_237060"/>
      <w:bookmarkEnd w:id="1405"/>
      <w:r>
        <w:rPr>
          <w:rtl/>
        </w:rPr>
        <w:t xml:space="preserve">עצם </w:t>
      </w:r>
      <w:bookmarkStart w:id="1406" w:name="_ETM_Q3_237390"/>
      <w:bookmarkEnd w:id="1406"/>
      <w:r>
        <w:rPr>
          <w:rtl/>
        </w:rPr>
        <w:t xml:space="preserve">הדיון </w:t>
      </w:r>
      <w:bookmarkStart w:id="1407" w:name="_ETM_Q3_237750"/>
      <w:bookmarkEnd w:id="1407"/>
      <w:r>
        <w:rPr>
          <w:rtl/>
        </w:rPr>
        <w:t xml:space="preserve">יכול </w:t>
      </w:r>
      <w:bookmarkStart w:id="1408" w:name="_ETM_Q3_238079"/>
      <w:bookmarkEnd w:id="1408"/>
      <w:r>
        <w:rPr>
          <w:rtl/>
        </w:rPr>
        <w:t xml:space="preserve">לסכן </w:t>
      </w:r>
      <w:bookmarkStart w:id="1409" w:name="_ETM_Q3_238530"/>
      <w:bookmarkEnd w:id="1409"/>
      <w:r>
        <w:rPr>
          <w:rtl/>
        </w:rPr>
        <w:t xml:space="preserve">את </w:t>
      </w:r>
      <w:bookmarkStart w:id="1410" w:name="_ETM_Q3_238650"/>
      <w:bookmarkEnd w:id="1410"/>
      <w:r>
        <w:rPr>
          <w:rtl/>
        </w:rPr>
        <w:t xml:space="preserve">הילדים </w:t>
      </w:r>
      <w:bookmarkStart w:id="1411" w:name="_ETM_Q3_239100"/>
      <w:bookmarkEnd w:id="1411"/>
      <w:r>
        <w:rPr>
          <w:rtl/>
        </w:rPr>
        <w:t>שלהם</w:t>
      </w:r>
      <w:r>
        <w:rPr>
          <w:rFonts w:hint="cs"/>
          <w:rtl/>
        </w:rPr>
        <w:t xml:space="preserve"> –</w:t>
      </w:r>
      <w:r>
        <w:rPr>
          <w:rtl/>
        </w:rPr>
        <w:t xml:space="preserve"> </w:t>
      </w:r>
      <w:bookmarkStart w:id="1412" w:name="_ETM_Q3_240539"/>
      <w:bookmarkEnd w:id="1412"/>
      <w:r>
        <w:rPr>
          <w:rtl/>
        </w:rPr>
        <w:t xml:space="preserve">לאן </w:t>
      </w:r>
      <w:bookmarkStart w:id="1413" w:name="_ETM_Q3_240839"/>
      <w:bookmarkEnd w:id="1413"/>
      <w:r>
        <w:rPr>
          <w:rtl/>
        </w:rPr>
        <w:t>הגענו</w:t>
      </w:r>
      <w:r>
        <w:rPr>
          <w:rFonts w:hint="cs"/>
          <w:rtl/>
        </w:rPr>
        <w:t>?</w:t>
      </w:r>
      <w:r>
        <w:rPr>
          <w:rtl/>
        </w:rPr>
        <w:t xml:space="preserve"> </w:t>
      </w:r>
      <w:bookmarkStart w:id="1414" w:name="_ETM_Q3_242340"/>
      <w:bookmarkEnd w:id="1414"/>
      <w:r>
        <w:rPr>
          <w:rtl/>
        </w:rPr>
        <w:t xml:space="preserve">לאן </w:t>
      </w:r>
      <w:bookmarkStart w:id="1415" w:name="_ETM_Q3_242730"/>
      <w:bookmarkEnd w:id="1415"/>
      <w:r>
        <w:rPr>
          <w:rtl/>
        </w:rPr>
        <w:t xml:space="preserve">נוליך </w:t>
      </w:r>
      <w:bookmarkStart w:id="1416" w:name="_ETM_Q3_243090"/>
      <w:bookmarkEnd w:id="1416"/>
      <w:r>
        <w:rPr>
          <w:rtl/>
        </w:rPr>
        <w:t xml:space="preserve">את </w:t>
      </w:r>
      <w:bookmarkStart w:id="1417" w:name="_ETM_Q3_243210"/>
      <w:bookmarkEnd w:id="1417"/>
      <w:r>
        <w:rPr>
          <w:rtl/>
        </w:rPr>
        <w:t>הבושה</w:t>
      </w:r>
      <w:r>
        <w:rPr>
          <w:rFonts w:hint="cs"/>
          <w:rtl/>
        </w:rPr>
        <w:t>?</w:t>
      </w:r>
      <w:r>
        <w:rPr>
          <w:rtl/>
        </w:rPr>
        <w:t xml:space="preserve"> </w:t>
      </w:r>
      <w:bookmarkStart w:id="1418" w:name="_ETM_Q3_245479"/>
      <w:bookmarkEnd w:id="1418"/>
      <w:r>
        <w:rPr>
          <w:rtl/>
        </w:rPr>
        <w:t xml:space="preserve">מה </w:t>
      </w:r>
      <w:bookmarkStart w:id="1419" w:name="_ETM_Q3_245720"/>
      <w:bookmarkEnd w:id="1419"/>
      <w:r>
        <w:rPr>
          <w:rtl/>
        </w:rPr>
        <w:t xml:space="preserve">יש </w:t>
      </w:r>
      <w:bookmarkStart w:id="1420" w:name="_ETM_Q3_245840"/>
      <w:bookmarkEnd w:id="1420"/>
      <w:r>
        <w:rPr>
          <w:rtl/>
        </w:rPr>
        <w:t>לכם</w:t>
      </w:r>
      <w:r>
        <w:rPr>
          <w:rFonts w:hint="cs"/>
          <w:rtl/>
        </w:rPr>
        <w:t>?</w:t>
      </w:r>
      <w:r>
        <w:rPr>
          <w:rtl/>
        </w:rPr>
        <w:t xml:space="preserve"> </w:t>
      </w:r>
      <w:bookmarkStart w:id="1421" w:name="_ETM_Q3_247680"/>
      <w:bookmarkEnd w:id="1421"/>
      <w:r>
        <w:rPr>
          <w:rtl/>
        </w:rPr>
        <w:t xml:space="preserve">מה </w:t>
      </w:r>
      <w:bookmarkStart w:id="1422" w:name="_ETM_Q3_247950"/>
      <w:bookmarkEnd w:id="1422"/>
      <w:r>
        <w:rPr>
          <w:rtl/>
        </w:rPr>
        <w:t>זה</w:t>
      </w:r>
      <w:r>
        <w:rPr>
          <w:rFonts w:hint="cs"/>
          <w:rtl/>
        </w:rPr>
        <w:t>?</w:t>
      </w:r>
      <w:r>
        <w:rPr>
          <w:rtl/>
        </w:rPr>
        <w:t xml:space="preserve"> </w:t>
      </w:r>
      <w:bookmarkStart w:id="1423" w:name="_ETM_Q3_250760"/>
      <w:bookmarkEnd w:id="1423"/>
      <w:r>
        <w:rPr>
          <w:rtl/>
        </w:rPr>
        <w:t xml:space="preserve">החשש </w:t>
      </w:r>
      <w:bookmarkStart w:id="1424" w:name="_ETM_Q3_252350"/>
      <w:bookmarkEnd w:id="1424"/>
      <w:r>
        <w:rPr>
          <w:rtl/>
        </w:rPr>
        <w:t xml:space="preserve">שדיון </w:t>
      </w:r>
      <w:bookmarkStart w:id="1425" w:name="_ETM_Q3_252939"/>
      <w:bookmarkEnd w:id="1425"/>
      <w:r>
        <w:rPr>
          <w:rtl/>
        </w:rPr>
        <w:t xml:space="preserve">כזה </w:t>
      </w:r>
      <w:bookmarkStart w:id="1426" w:name="_ETM_Q3_253630"/>
      <w:bookmarkEnd w:id="1426"/>
      <w:r>
        <w:rPr>
          <w:rtl/>
        </w:rPr>
        <w:t>בכנסת</w:t>
      </w:r>
      <w:r>
        <w:rPr>
          <w:rFonts w:hint="cs"/>
          <w:rtl/>
        </w:rPr>
        <w:t xml:space="preserve"> –</w:t>
      </w:r>
      <w:r>
        <w:rPr>
          <w:rtl/>
        </w:rPr>
        <w:t xml:space="preserve"> </w:t>
      </w:r>
      <w:bookmarkStart w:id="1427" w:name="_ETM_Q3_254920"/>
      <w:bookmarkEnd w:id="1427"/>
      <w:r>
        <w:rPr>
          <w:rFonts w:hint="cs"/>
          <w:rtl/>
        </w:rPr>
        <w:t>עזבו שאתם לא עוזרים בכלום,</w:t>
      </w:r>
      <w:r>
        <w:rPr>
          <w:rtl/>
        </w:rPr>
        <w:t xml:space="preserve"> </w:t>
      </w:r>
      <w:bookmarkStart w:id="1428" w:name="_ETM_Q3_255639"/>
      <w:bookmarkEnd w:id="1428"/>
      <w:r>
        <w:rPr>
          <w:rFonts w:hint="cs"/>
          <w:rtl/>
        </w:rPr>
        <w:t>למה</w:t>
      </w:r>
      <w:r>
        <w:rPr>
          <w:rtl/>
        </w:rPr>
        <w:t xml:space="preserve"> </w:t>
      </w:r>
      <w:bookmarkStart w:id="1429" w:name="_ETM_Q3_256719"/>
      <w:bookmarkEnd w:id="1429"/>
      <w:r>
        <w:rPr>
          <w:rFonts w:hint="cs"/>
          <w:rtl/>
        </w:rPr>
        <w:t>אתם גם</w:t>
      </w:r>
      <w:r>
        <w:rPr>
          <w:rtl/>
        </w:rPr>
        <w:t xml:space="preserve"> </w:t>
      </w:r>
      <w:bookmarkStart w:id="1430" w:name="_ETM_Q3_257020"/>
      <w:bookmarkEnd w:id="1430"/>
      <w:r>
        <w:rPr>
          <w:rtl/>
        </w:rPr>
        <w:t xml:space="preserve">מחבלים </w:t>
      </w:r>
      <w:bookmarkStart w:id="1431" w:name="_ETM_Q3_258369"/>
      <w:bookmarkEnd w:id="1431"/>
      <w:r>
        <w:rPr>
          <w:rtl/>
        </w:rPr>
        <w:t>בפעילות</w:t>
      </w:r>
      <w:r>
        <w:rPr>
          <w:rFonts w:hint="cs"/>
          <w:rtl/>
        </w:rPr>
        <w:t>,</w:t>
      </w:r>
      <w:r>
        <w:rPr>
          <w:rtl/>
        </w:rPr>
        <w:t xml:space="preserve"> </w:t>
      </w:r>
      <w:bookmarkStart w:id="1432" w:name="_ETM_Q3_261740"/>
      <w:bookmarkEnd w:id="1432"/>
      <w:r>
        <w:rPr>
          <w:rtl/>
        </w:rPr>
        <w:t>ל</w:t>
      </w:r>
      <w:bookmarkStart w:id="1433" w:name="_ETM_Q3_263179"/>
      <w:bookmarkEnd w:id="1433"/>
      <w:r>
        <w:rPr>
          <w:rFonts w:hint="cs"/>
          <w:rtl/>
        </w:rPr>
        <w:t xml:space="preserve">מה? </w:t>
      </w:r>
      <w:r>
        <w:rPr>
          <w:rtl/>
        </w:rPr>
        <w:t>ל</w:t>
      </w:r>
      <w:r>
        <w:rPr>
          <w:rFonts w:hint="cs"/>
          <w:rtl/>
        </w:rPr>
        <w:t>מה</w:t>
      </w:r>
      <w:r>
        <w:rPr>
          <w:rtl/>
        </w:rPr>
        <w:t xml:space="preserve"> </w:t>
      </w:r>
      <w:bookmarkStart w:id="1434" w:name="_ETM_Q3_263840"/>
      <w:bookmarkStart w:id="1435" w:name="_ETM_Q3_264380"/>
      <w:bookmarkEnd w:id="1434"/>
      <w:bookmarkEnd w:id="1435"/>
      <w:r>
        <w:rPr>
          <w:rtl/>
        </w:rPr>
        <w:t xml:space="preserve">משפחה </w:t>
      </w:r>
      <w:bookmarkStart w:id="1436" w:name="_ETM_Q3_265069"/>
      <w:bookmarkStart w:id="1437" w:name="_ETM_Q3_265280"/>
      <w:bookmarkEnd w:id="1436"/>
      <w:bookmarkEnd w:id="1437"/>
      <w:r>
        <w:rPr>
          <w:rFonts w:hint="cs"/>
          <w:rtl/>
        </w:rPr>
        <w:t>ש</w:t>
      </w:r>
      <w:r>
        <w:rPr>
          <w:rtl/>
        </w:rPr>
        <w:t xml:space="preserve">הילדים </w:t>
      </w:r>
      <w:bookmarkStart w:id="1438" w:name="_ETM_Q3_265909"/>
      <w:bookmarkEnd w:id="1438"/>
      <w:r>
        <w:rPr>
          <w:rFonts w:hint="cs"/>
          <w:rtl/>
        </w:rPr>
        <w:t>שלה ח</w:t>
      </w:r>
      <w:r>
        <w:rPr>
          <w:rtl/>
        </w:rPr>
        <w:t xml:space="preserve">טופים </w:t>
      </w:r>
      <w:bookmarkStart w:id="1439" w:name="_ETM_Q3_266569"/>
      <w:bookmarkEnd w:id="1439"/>
      <w:r>
        <w:rPr>
          <w:rFonts w:hint="cs"/>
          <w:rtl/>
        </w:rPr>
        <w:t xml:space="preserve">בעזה </w:t>
      </w:r>
      <w:bookmarkStart w:id="1440" w:name="_ETM_Q3_267139"/>
      <w:bookmarkEnd w:id="1440"/>
      <w:r>
        <w:rPr>
          <w:rtl/>
        </w:rPr>
        <w:t>צרי</w:t>
      </w:r>
      <w:r>
        <w:rPr>
          <w:rFonts w:hint="cs"/>
          <w:rtl/>
        </w:rPr>
        <w:t>כה</w:t>
      </w:r>
      <w:r>
        <w:rPr>
          <w:rtl/>
        </w:rPr>
        <w:t xml:space="preserve"> להתחנן </w:t>
      </w:r>
      <w:bookmarkStart w:id="1441" w:name="_ETM_Q3_267950"/>
      <w:bookmarkEnd w:id="1441"/>
      <w:r>
        <w:rPr>
          <w:rtl/>
        </w:rPr>
        <w:t xml:space="preserve">לעצור </w:t>
      </w:r>
      <w:bookmarkStart w:id="1442" w:name="_ETM_Q3_268489"/>
      <w:bookmarkEnd w:id="1442"/>
      <w:r>
        <w:rPr>
          <w:rtl/>
        </w:rPr>
        <w:t xml:space="preserve">את </w:t>
      </w:r>
      <w:bookmarkStart w:id="1443" w:name="_ETM_Q3_268549"/>
      <w:bookmarkEnd w:id="1443"/>
      <w:r>
        <w:rPr>
          <w:rtl/>
        </w:rPr>
        <w:t>הדיון</w:t>
      </w:r>
      <w:r>
        <w:rPr>
          <w:rFonts w:hint="cs"/>
          <w:rtl/>
        </w:rPr>
        <w:t>,</w:t>
      </w:r>
      <w:r>
        <w:rPr>
          <w:rtl/>
        </w:rPr>
        <w:t xml:space="preserve"> </w:t>
      </w:r>
      <w:bookmarkStart w:id="1444" w:name="_ETM_Q3_270380"/>
      <w:bookmarkEnd w:id="1444"/>
      <w:r>
        <w:rPr>
          <w:rtl/>
        </w:rPr>
        <w:t>בשביל</w:t>
      </w:r>
      <w:r>
        <w:rPr>
          <w:rFonts w:hint="cs"/>
          <w:rtl/>
        </w:rPr>
        <w:t xml:space="preserve"> מה?</w:t>
      </w:r>
      <w:r>
        <w:rPr>
          <w:rtl/>
        </w:rPr>
        <w:t xml:space="preserve"> </w:t>
      </w:r>
      <w:bookmarkStart w:id="1445" w:name="_ETM_Q3_271369"/>
      <w:bookmarkEnd w:id="1445"/>
      <w:r>
        <w:rPr>
          <w:rFonts w:hint="cs"/>
          <w:rtl/>
        </w:rPr>
        <w:t xml:space="preserve">חיכיתם כל כך </w:t>
      </w:r>
      <w:bookmarkStart w:id="1446" w:name="_ETM_Q3_273349"/>
      <w:bookmarkEnd w:id="1446"/>
      <w:r>
        <w:rPr>
          <w:rFonts w:hint="cs"/>
          <w:rtl/>
        </w:rPr>
        <w:t xml:space="preserve">הרבה, תחכו שתסתיים </w:t>
      </w:r>
      <w:bookmarkStart w:id="1447" w:name="_ETM_Q3_273620"/>
      <w:bookmarkEnd w:id="1447"/>
      <w:r>
        <w:rPr>
          <w:rtl/>
        </w:rPr>
        <w:t>המלחמה</w:t>
      </w:r>
      <w:r>
        <w:rPr>
          <w:rFonts w:hint="cs"/>
          <w:rtl/>
        </w:rPr>
        <w:t>.</w:t>
      </w:r>
      <w:r>
        <w:rPr>
          <w:rtl/>
        </w:rPr>
        <w:t xml:space="preserve"> </w:t>
      </w:r>
      <w:bookmarkStart w:id="1448" w:name="_ETM_Q3_274490"/>
      <w:bookmarkStart w:id="1449" w:name="_ETM_Q3_277010"/>
      <w:bookmarkEnd w:id="1448"/>
      <w:bookmarkEnd w:id="1449"/>
      <w:r>
        <w:rPr>
          <w:rtl/>
        </w:rPr>
        <w:t xml:space="preserve">מה </w:t>
      </w:r>
      <w:bookmarkStart w:id="1450" w:name="_ETM_Q3_277310"/>
      <w:bookmarkEnd w:id="1450"/>
      <w:r>
        <w:rPr>
          <w:rFonts w:hint="cs"/>
          <w:rtl/>
        </w:rPr>
        <w:t>ה</w:t>
      </w:r>
      <w:r>
        <w:rPr>
          <w:rtl/>
        </w:rPr>
        <w:t>לחץ</w:t>
      </w:r>
      <w:r>
        <w:rPr>
          <w:rFonts w:hint="cs"/>
          <w:rtl/>
        </w:rPr>
        <w:t>?</w:t>
      </w:r>
      <w:r>
        <w:rPr>
          <w:rtl/>
        </w:rPr>
        <w:t xml:space="preserve"> </w:t>
      </w:r>
      <w:bookmarkStart w:id="1451" w:name="_ETM_Q3_279760"/>
      <w:bookmarkEnd w:id="1451"/>
      <w:r>
        <w:rPr>
          <w:rFonts w:hint="cs"/>
          <w:rtl/>
        </w:rPr>
        <w:t xml:space="preserve">מה הלחץ? </w:t>
      </w:r>
      <w:bookmarkStart w:id="1452" w:name="_ETM_Q3_280680"/>
      <w:bookmarkEnd w:id="1452"/>
      <w:r>
        <w:rPr>
          <w:rFonts w:hint="cs"/>
          <w:rtl/>
        </w:rPr>
        <w:t xml:space="preserve">ועוד חברי כנסת </w:t>
      </w:r>
      <w:bookmarkStart w:id="1453" w:name="_ETM_Q3_280980"/>
      <w:bookmarkEnd w:id="1453"/>
      <w:r>
        <w:rPr>
          <w:rtl/>
        </w:rPr>
        <w:t>אומרים</w:t>
      </w:r>
      <w:r>
        <w:rPr>
          <w:rFonts w:hint="cs"/>
          <w:rtl/>
        </w:rPr>
        <w:t>:</w:t>
      </w:r>
      <w:r>
        <w:rPr>
          <w:rtl/>
        </w:rPr>
        <w:t xml:space="preserve"> </w:t>
      </w:r>
      <w:bookmarkStart w:id="1454" w:name="_ETM_Q3_281280"/>
      <w:bookmarkEnd w:id="1454"/>
      <w:r>
        <w:rPr>
          <w:rtl/>
        </w:rPr>
        <w:t xml:space="preserve">אני </w:t>
      </w:r>
      <w:bookmarkStart w:id="1455" w:name="_ETM_Q3_281490"/>
      <w:bookmarkEnd w:id="1455"/>
      <w:r>
        <w:rPr>
          <w:rtl/>
        </w:rPr>
        <w:t xml:space="preserve">מבין </w:t>
      </w:r>
      <w:bookmarkStart w:id="1456" w:name="_ETM_Q3_281910"/>
      <w:bookmarkEnd w:id="1456"/>
      <w:r>
        <w:rPr>
          <w:rtl/>
        </w:rPr>
        <w:t>אתכם</w:t>
      </w:r>
      <w:r>
        <w:rPr>
          <w:rFonts w:hint="cs"/>
          <w:rtl/>
        </w:rPr>
        <w:t xml:space="preserve"> –</w:t>
      </w:r>
      <w:r>
        <w:rPr>
          <w:rtl/>
        </w:rPr>
        <w:t xml:space="preserve"> </w:t>
      </w:r>
      <w:bookmarkStart w:id="1457" w:name="_ETM_Q3_282399"/>
      <w:bookmarkEnd w:id="1457"/>
      <w:r>
        <w:rPr>
          <w:rtl/>
        </w:rPr>
        <w:t>לא</w:t>
      </w:r>
      <w:bookmarkStart w:id="1458" w:name="_ETM_Q3_282700"/>
      <w:bookmarkEnd w:id="1458"/>
      <w:r>
        <w:rPr>
          <w:rFonts w:hint="cs"/>
          <w:rtl/>
        </w:rPr>
        <w:t xml:space="preserve">, </w:t>
      </w:r>
      <w:r>
        <w:rPr>
          <w:rtl/>
        </w:rPr>
        <w:t xml:space="preserve">אתה </w:t>
      </w:r>
      <w:bookmarkStart w:id="1459" w:name="_ETM_Q3_282909"/>
      <w:bookmarkEnd w:id="1459"/>
      <w:r>
        <w:rPr>
          <w:rtl/>
        </w:rPr>
        <w:t xml:space="preserve">לא </w:t>
      </w:r>
      <w:bookmarkStart w:id="1460" w:name="_ETM_Q3_283060"/>
      <w:bookmarkEnd w:id="1460"/>
      <w:r>
        <w:rPr>
          <w:rtl/>
        </w:rPr>
        <w:t>מבין</w:t>
      </w:r>
      <w:r>
        <w:rPr>
          <w:rFonts w:hint="cs"/>
          <w:rtl/>
        </w:rPr>
        <w:t>.</w:t>
      </w:r>
      <w:r>
        <w:rPr>
          <w:rtl/>
        </w:rPr>
        <w:t xml:space="preserve"> </w:t>
      </w:r>
      <w:bookmarkStart w:id="1461" w:name="_ETM_Q3_284439"/>
      <w:bookmarkEnd w:id="1461"/>
      <w:r>
        <w:rPr>
          <w:rFonts w:hint="cs"/>
          <w:rtl/>
        </w:rPr>
        <w:t>אם אין לך ילד חטוף בעזה, אתה לא מבין.</w:t>
      </w:r>
      <w:bookmarkStart w:id="1462" w:name="_ETM_Q3_286479"/>
      <w:bookmarkEnd w:id="1462"/>
      <w:r>
        <w:rPr>
          <w:rFonts w:hint="cs"/>
          <w:rtl/>
        </w:rPr>
        <w:t xml:space="preserve"> </w:t>
      </w:r>
      <w:r>
        <w:rPr>
          <w:rtl/>
        </w:rPr>
        <w:t xml:space="preserve">אתה </w:t>
      </w:r>
      <w:bookmarkStart w:id="1463" w:name="_ETM_Q3_286630"/>
      <w:bookmarkEnd w:id="1463"/>
      <w:r>
        <w:rPr>
          <w:rtl/>
        </w:rPr>
        <w:t xml:space="preserve">יכול </w:t>
      </w:r>
      <w:bookmarkStart w:id="1464" w:name="_ETM_Q3_286869"/>
      <w:bookmarkEnd w:id="1464"/>
      <w:r>
        <w:rPr>
          <w:rtl/>
        </w:rPr>
        <w:t>להזדהות</w:t>
      </w:r>
      <w:r>
        <w:rPr>
          <w:rFonts w:hint="cs"/>
          <w:rtl/>
        </w:rPr>
        <w:t>,</w:t>
      </w:r>
      <w:r>
        <w:rPr>
          <w:rtl/>
        </w:rPr>
        <w:t xml:space="preserve"> </w:t>
      </w:r>
      <w:bookmarkStart w:id="1465" w:name="_ETM_Q3_288249"/>
      <w:bookmarkEnd w:id="1465"/>
      <w:r>
        <w:rPr>
          <w:rtl/>
        </w:rPr>
        <w:t xml:space="preserve">אתה </w:t>
      </w:r>
      <w:bookmarkStart w:id="1466" w:name="_ETM_Q3_288399"/>
      <w:bookmarkEnd w:id="1466"/>
      <w:r>
        <w:rPr>
          <w:rtl/>
        </w:rPr>
        <w:t xml:space="preserve">יכול </w:t>
      </w:r>
      <w:bookmarkStart w:id="1467" w:name="_ETM_Q3_288639"/>
      <w:bookmarkEnd w:id="1467"/>
      <w:r>
        <w:rPr>
          <w:rtl/>
        </w:rPr>
        <w:t xml:space="preserve">להביע </w:t>
      </w:r>
      <w:bookmarkStart w:id="1468" w:name="_ETM_Q3_288969"/>
      <w:bookmarkEnd w:id="1468"/>
      <w:r>
        <w:rPr>
          <w:rtl/>
        </w:rPr>
        <w:t>תמיכה</w:t>
      </w:r>
      <w:r>
        <w:rPr>
          <w:rFonts w:hint="cs"/>
          <w:rtl/>
        </w:rPr>
        <w:t>,</w:t>
      </w:r>
      <w:r>
        <w:rPr>
          <w:rtl/>
        </w:rPr>
        <w:t xml:space="preserve"> </w:t>
      </w:r>
      <w:bookmarkStart w:id="1469" w:name="_ETM_Q3_289450"/>
      <w:bookmarkEnd w:id="1469"/>
      <w:r>
        <w:rPr>
          <w:rtl/>
        </w:rPr>
        <w:t xml:space="preserve">אתה </w:t>
      </w:r>
      <w:bookmarkStart w:id="1470" w:name="_ETM_Q3_289599"/>
      <w:bookmarkEnd w:id="1470"/>
      <w:r>
        <w:rPr>
          <w:rtl/>
        </w:rPr>
        <w:t xml:space="preserve">יכול </w:t>
      </w:r>
      <w:bookmarkStart w:id="1471" w:name="_ETM_Q3_289779"/>
      <w:bookmarkEnd w:id="1471"/>
      <w:r>
        <w:rPr>
          <w:rtl/>
        </w:rPr>
        <w:t>לחבק</w:t>
      </w:r>
      <w:r>
        <w:rPr>
          <w:rFonts w:hint="cs"/>
          <w:rtl/>
        </w:rPr>
        <w:t>,</w:t>
      </w:r>
      <w:r>
        <w:rPr>
          <w:rtl/>
        </w:rPr>
        <w:t xml:space="preserve"> </w:t>
      </w:r>
      <w:bookmarkStart w:id="1472" w:name="_ETM_Q3_290390"/>
      <w:bookmarkEnd w:id="1472"/>
      <w:r>
        <w:rPr>
          <w:rtl/>
        </w:rPr>
        <w:t xml:space="preserve">אתה </w:t>
      </w:r>
      <w:bookmarkStart w:id="1473" w:name="_ETM_Q3_290540"/>
      <w:bookmarkEnd w:id="1473"/>
      <w:r>
        <w:rPr>
          <w:rtl/>
        </w:rPr>
        <w:t xml:space="preserve">יכול </w:t>
      </w:r>
      <w:bookmarkStart w:id="1474" w:name="_ETM_Q3_290780"/>
      <w:bookmarkEnd w:id="1474"/>
      <w:r>
        <w:rPr>
          <w:rtl/>
        </w:rPr>
        <w:t>להקשיב</w:t>
      </w:r>
      <w:r>
        <w:rPr>
          <w:rFonts w:hint="cs"/>
          <w:rtl/>
        </w:rPr>
        <w:t xml:space="preserve"> –</w:t>
      </w:r>
      <w:r>
        <w:rPr>
          <w:rtl/>
        </w:rPr>
        <w:t xml:space="preserve"> </w:t>
      </w:r>
      <w:bookmarkStart w:id="1475" w:name="_ETM_Q3_291860"/>
      <w:bookmarkEnd w:id="1475"/>
      <w:r>
        <w:rPr>
          <w:rtl/>
        </w:rPr>
        <w:t xml:space="preserve">אתה </w:t>
      </w:r>
      <w:bookmarkStart w:id="1476" w:name="_ETM_Q3_292159"/>
      <w:bookmarkEnd w:id="1476"/>
      <w:r>
        <w:rPr>
          <w:rtl/>
        </w:rPr>
        <w:t xml:space="preserve">לא </w:t>
      </w:r>
      <w:bookmarkStart w:id="1477" w:name="_ETM_Q3_293840"/>
      <w:bookmarkEnd w:id="1477"/>
      <w:r>
        <w:rPr>
          <w:rFonts w:hint="cs"/>
          <w:rtl/>
        </w:rPr>
        <w:t xml:space="preserve">מבין. </w:t>
      </w:r>
      <w:r>
        <w:rPr>
          <w:rtl/>
        </w:rPr>
        <w:t xml:space="preserve">כל </w:t>
      </w:r>
      <w:bookmarkStart w:id="1478" w:name="_ETM_Q3_294110"/>
      <w:bookmarkEnd w:id="1478"/>
      <w:r>
        <w:rPr>
          <w:rFonts w:hint="cs"/>
          <w:rtl/>
        </w:rPr>
        <w:t>אחד</w:t>
      </w:r>
      <w:r>
        <w:rPr>
          <w:rtl/>
        </w:rPr>
        <w:t xml:space="preserve"> </w:t>
      </w:r>
      <w:bookmarkStart w:id="1479" w:name="_ETM_Q3_294350"/>
      <w:bookmarkEnd w:id="1479"/>
      <w:r>
        <w:rPr>
          <w:rtl/>
        </w:rPr>
        <w:t xml:space="preserve">פה </w:t>
      </w:r>
      <w:bookmarkStart w:id="1480" w:name="_ETM_Q3_294530"/>
      <w:bookmarkEnd w:id="1480"/>
      <w:r>
        <w:rPr>
          <w:rtl/>
        </w:rPr>
        <w:t>הל</w:t>
      </w:r>
      <w:r>
        <w:rPr>
          <w:rFonts w:hint="cs"/>
          <w:rtl/>
        </w:rPr>
        <w:t>ך</w:t>
      </w:r>
      <w:r>
        <w:rPr>
          <w:rtl/>
        </w:rPr>
        <w:t xml:space="preserve"> </w:t>
      </w:r>
      <w:bookmarkStart w:id="1481" w:name="_ETM_Q3_294800"/>
      <w:bookmarkEnd w:id="1481"/>
      <w:r>
        <w:rPr>
          <w:rtl/>
        </w:rPr>
        <w:t xml:space="preserve">לישון </w:t>
      </w:r>
      <w:bookmarkStart w:id="1482" w:name="_ETM_Q3_295040"/>
      <w:bookmarkEnd w:id="1482"/>
      <w:r>
        <w:rPr>
          <w:rtl/>
        </w:rPr>
        <w:t xml:space="preserve">אתמול </w:t>
      </w:r>
      <w:bookmarkStart w:id="1483" w:name="_ETM_Q3_295370"/>
      <w:bookmarkEnd w:id="1483"/>
      <w:r>
        <w:rPr>
          <w:rtl/>
        </w:rPr>
        <w:t xml:space="preserve">בלילה </w:t>
      </w:r>
      <w:bookmarkStart w:id="1484" w:name="_ETM_Q3_295820"/>
      <w:bookmarkEnd w:id="1484"/>
      <w:r>
        <w:rPr>
          <w:rFonts w:hint="cs"/>
          <w:rtl/>
        </w:rPr>
        <w:t>בגשם השוטף,</w:t>
      </w:r>
      <w:r>
        <w:rPr>
          <w:rtl/>
        </w:rPr>
        <w:t xml:space="preserve"> </w:t>
      </w:r>
      <w:bookmarkStart w:id="1485" w:name="_ETM_Q3_296240"/>
      <w:bookmarkStart w:id="1486" w:name="_ETM_Q3_296750"/>
      <w:bookmarkStart w:id="1487" w:name="_ETM_Q3_296840"/>
      <w:bookmarkStart w:id="1488" w:name="_ETM_Q3_297340"/>
      <w:bookmarkEnd w:id="1485"/>
      <w:bookmarkEnd w:id="1486"/>
      <w:bookmarkEnd w:id="1487"/>
      <w:bookmarkEnd w:id="1488"/>
      <w:r>
        <w:rPr>
          <w:rFonts w:hint="cs"/>
          <w:rtl/>
        </w:rPr>
        <w:t>ו</w:t>
      </w:r>
      <w:r>
        <w:rPr>
          <w:rtl/>
        </w:rPr>
        <w:t xml:space="preserve">לא </w:t>
      </w:r>
      <w:bookmarkStart w:id="1489" w:name="_ETM_Q3_297549"/>
      <w:bookmarkEnd w:id="1489"/>
      <w:r>
        <w:rPr>
          <w:rFonts w:hint="cs"/>
          <w:rtl/>
        </w:rPr>
        <w:t>חשב</w:t>
      </w:r>
      <w:r>
        <w:rPr>
          <w:rtl/>
        </w:rPr>
        <w:t xml:space="preserve"> </w:t>
      </w:r>
      <w:bookmarkStart w:id="1490" w:name="_ETM_Q3_297939"/>
      <w:bookmarkEnd w:id="1490"/>
      <w:r>
        <w:rPr>
          <w:rtl/>
        </w:rPr>
        <w:t>לעצמ</w:t>
      </w:r>
      <w:r>
        <w:rPr>
          <w:rFonts w:hint="cs"/>
          <w:rtl/>
        </w:rPr>
        <w:t xml:space="preserve">ו </w:t>
      </w:r>
      <w:r>
        <w:rPr>
          <w:rFonts w:hint="eastAsia"/>
        </w:rPr>
        <w:t>–</w:t>
      </w:r>
      <w:r>
        <w:rPr>
          <w:rtl/>
        </w:rPr>
        <w:t xml:space="preserve"> </w:t>
      </w:r>
      <w:bookmarkStart w:id="1491" w:name="_ETM_Q3_298750"/>
      <w:bookmarkEnd w:id="1491"/>
      <w:r>
        <w:rPr>
          <w:rtl/>
        </w:rPr>
        <w:t xml:space="preserve">מה </w:t>
      </w:r>
      <w:bookmarkStart w:id="1492" w:name="_ETM_Q3_298929"/>
      <w:bookmarkEnd w:id="1492"/>
      <w:r>
        <w:rPr>
          <w:rtl/>
        </w:rPr>
        <w:t xml:space="preserve">עם </w:t>
      </w:r>
      <w:bookmarkStart w:id="1493" w:name="_ETM_Q3_299079"/>
      <w:bookmarkEnd w:id="1493"/>
      <w:r>
        <w:rPr>
          <w:rtl/>
        </w:rPr>
        <w:t xml:space="preserve">הילד </w:t>
      </w:r>
      <w:bookmarkStart w:id="1494" w:name="_ETM_Q3_299530"/>
      <w:bookmarkEnd w:id="1494"/>
      <w:r>
        <w:rPr>
          <w:rtl/>
        </w:rPr>
        <w:t xml:space="preserve">הזה </w:t>
      </w:r>
      <w:bookmarkStart w:id="1495" w:name="_ETM_Q3_299740"/>
      <w:bookmarkEnd w:id="1495"/>
      <w:r>
        <w:rPr>
          <w:rFonts w:hint="cs"/>
          <w:rtl/>
        </w:rPr>
        <w:t>בעזה, מ</w:t>
      </w:r>
      <w:r>
        <w:rPr>
          <w:rtl/>
        </w:rPr>
        <w:t>ה</w:t>
      </w:r>
      <w:bookmarkStart w:id="1496" w:name="_ETM_Q3_300700"/>
      <w:bookmarkStart w:id="1497" w:name="_ETM_Q3_300850"/>
      <w:bookmarkEnd w:id="1496"/>
      <w:bookmarkEnd w:id="1497"/>
      <w:r>
        <w:rPr>
          <w:rFonts w:hint="cs"/>
          <w:rtl/>
        </w:rPr>
        <w:t xml:space="preserve"> </w:t>
      </w:r>
      <w:r>
        <w:rPr>
          <w:rtl/>
        </w:rPr>
        <w:t xml:space="preserve">עם </w:t>
      </w:r>
      <w:bookmarkStart w:id="1498" w:name="_ETM_Q3_300970"/>
      <w:bookmarkEnd w:id="1498"/>
      <w:r>
        <w:rPr>
          <w:rtl/>
        </w:rPr>
        <w:t xml:space="preserve">הסבתא </w:t>
      </w:r>
      <w:bookmarkStart w:id="1499" w:name="_ETM_Q3_301570"/>
      <w:bookmarkEnd w:id="1499"/>
      <w:r>
        <w:rPr>
          <w:rtl/>
        </w:rPr>
        <w:t>הזאת</w:t>
      </w:r>
      <w:r>
        <w:rPr>
          <w:rFonts w:hint="cs"/>
          <w:rtl/>
        </w:rPr>
        <w:t>.</w:t>
      </w:r>
      <w:r>
        <w:rPr>
          <w:rtl/>
        </w:rPr>
        <w:t xml:space="preserve"> </w:t>
      </w:r>
      <w:bookmarkStart w:id="1500" w:name="_ETM_Q3_302409"/>
      <w:bookmarkEnd w:id="1500"/>
    </w:p>
    <w:p w:rsidR="003F75F6" w:rsidRDefault="003F75F6" w:rsidP="004E547C">
      <w:pPr>
        <w:rPr>
          <w:rtl/>
        </w:rPr>
      </w:pPr>
      <w:bookmarkStart w:id="1501" w:name="_ETM_Q3_303337"/>
      <w:bookmarkStart w:id="1502" w:name="_ETM_Q3_303411"/>
      <w:bookmarkStart w:id="1503" w:name="_ETM_Q3_303642"/>
      <w:bookmarkEnd w:id="1501"/>
      <w:bookmarkEnd w:id="1502"/>
      <w:bookmarkEnd w:id="1503"/>
    </w:p>
    <w:p w:rsidR="003F75F6" w:rsidRDefault="003F75F6" w:rsidP="00F371E1">
      <w:pPr>
        <w:rPr>
          <w:rtl/>
        </w:rPr>
      </w:pPr>
      <w:bookmarkStart w:id="1504" w:name="_ETM_Q3_303710"/>
      <w:bookmarkEnd w:id="1504"/>
      <w:r>
        <w:rPr>
          <w:rtl/>
        </w:rPr>
        <w:t xml:space="preserve">אז </w:t>
      </w:r>
      <w:bookmarkStart w:id="1505" w:name="_ETM_Q3_302740"/>
      <w:bookmarkEnd w:id="1505"/>
      <w:r>
        <w:rPr>
          <w:rtl/>
        </w:rPr>
        <w:t xml:space="preserve">עזבו </w:t>
      </w:r>
      <w:bookmarkStart w:id="1506" w:name="_ETM_Q3_303130"/>
      <w:bookmarkEnd w:id="1506"/>
      <w:r>
        <w:rPr>
          <w:rFonts w:hint="cs"/>
          <w:rtl/>
        </w:rPr>
        <w:t>ש</w:t>
      </w:r>
      <w:r>
        <w:rPr>
          <w:rtl/>
        </w:rPr>
        <w:t xml:space="preserve">אנחנו </w:t>
      </w:r>
      <w:bookmarkStart w:id="1507" w:name="_ETM_Q3_303490"/>
      <w:bookmarkEnd w:id="1507"/>
      <w:r>
        <w:rPr>
          <w:rtl/>
        </w:rPr>
        <w:t xml:space="preserve">לא </w:t>
      </w:r>
      <w:bookmarkStart w:id="1508" w:name="_ETM_Q3_303700"/>
      <w:bookmarkEnd w:id="1508"/>
      <w:r>
        <w:rPr>
          <w:rtl/>
        </w:rPr>
        <w:t>עוזרים</w:t>
      </w:r>
      <w:r w:rsidR="00F371E1">
        <w:rPr>
          <w:rFonts w:hint="cs"/>
          <w:rtl/>
        </w:rPr>
        <w:t>;</w:t>
      </w:r>
      <w:r>
        <w:rPr>
          <w:rtl/>
        </w:rPr>
        <w:t xml:space="preserve"> </w:t>
      </w:r>
      <w:bookmarkStart w:id="1509" w:name="_ETM_Q3_304149"/>
      <w:bookmarkStart w:id="1510" w:name="_ETM_Q3_304329"/>
      <w:bookmarkEnd w:id="1509"/>
      <w:bookmarkEnd w:id="1510"/>
      <w:r>
        <w:rPr>
          <w:rtl/>
        </w:rPr>
        <w:t>באמת</w:t>
      </w:r>
      <w:r w:rsidR="00F371E1">
        <w:rPr>
          <w:rFonts w:hint="cs"/>
          <w:rtl/>
        </w:rPr>
        <w:t>, אנחנו</w:t>
      </w:r>
      <w:r>
        <w:rPr>
          <w:rtl/>
        </w:rPr>
        <w:t xml:space="preserve"> </w:t>
      </w:r>
      <w:bookmarkStart w:id="1511" w:name="_ETM_Q3_305229"/>
      <w:bookmarkEnd w:id="1511"/>
      <w:r>
        <w:rPr>
          <w:rtl/>
        </w:rPr>
        <w:t>מקשיבים</w:t>
      </w:r>
      <w:r>
        <w:rPr>
          <w:rFonts w:hint="cs"/>
          <w:rtl/>
        </w:rPr>
        <w:t>,</w:t>
      </w:r>
      <w:r>
        <w:rPr>
          <w:rtl/>
        </w:rPr>
        <w:t xml:space="preserve"> </w:t>
      </w:r>
      <w:bookmarkStart w:id="1512" w:name="_ETM_Q3_306130"/>
      <w:bookmarkEnd w:id="1512"/>
      <w:r>
        <w:rPr>
          <w:rtl/>
        </w:rPr>
        <w:t xml:space="preserve">וטוב </w:t>
      </w:r>
      <w:bookmarkStart w:id="1513" w:name="_ETM_Q3_306430"/>
      <w:bookmarkEnd w:id="1513"/>
      <w:r>
        <w:rPr>
          <w:rtl/>
        </w:rPr>
        <w:t xml:space="preserve">מאוד </w:t>
      </w:r>
      <w:bookmarkStart w:id="1514" w:name="_ETM_Q3_306670"/>
      <w:bookmarkEnd w:id="1514"/>
      <w:r>
        <w:rPr>
          <w:rtl/>
        </w:rPr>
        <w:t xml:space="preserve">על </w:t>
      </w:r>
      <w:bookmarkStart w:id="1515" w:name="_ETM_Q3_306789"/>
      <w:bookmarkEnd w:id="1515"/>
      <w:r>
        <w:rPr>
          <w:rtl/>
        </w:rPr>
        <w:t xml:space="preserve">הכנס </w:t>
      </w:r>
      <w:bookmarkStart w:id="1516" w:name="_ETM_Q3_307240"/>
      <w:bookmarkEnd w:id="1516"/>
      <w:r>
        <w:rPr>
          <w:rtl/>
        </w:rPr>
        <w:t>היום</w:t>
      </w:r>
      <w:r>
        <w:rPr>
          <w:rFonts w:hint="cs"/>
          <w:rtl/>
        </w:rPr>
        <w:t>,</w:t>
      </w:r>
      <w:r>
        <w:rPr>
          <w:rtl/>
        </w:rPr>
        <w:t xml:space="preserve"> </w:t>
      </w:r>
      <w:bookmarkStart w:id="1517" w:name="_ETM_Q3_308139"/>
      <w:bookmarkEnd w:id="1517"/>
      <w:r>
        <w:rPr>
          <w:rtl/>
        </w:rPr>
        <w:t xml:space="preserve">אבל </w:t>
      </w:r>
      <w:bookmarkStart w:id="1518" w:name="_ETM_Q3_308550"/>
      <w:bookmarkEnd w:id="1518"/>
      <w:r>
        <w:rPr>
          <w:rtl/>
        </w:rPr>
        <w:t xml:space="preserve">יש </w:t>
      </w:r>
      <w:bookmarkStart w:id="1519" w:name="_ETM_Q3_308880"/>
      <w:bookmarkEnd w:id="1519"/>
      <w:r>
        <w:rPr>
          <w:rtl/>
        </w:rPr>
        <w:t xml:space="preserve">כאן </w:t>
      </w:r>
      <w:bookmarkStart w:id="1520" w:name="_ETM_Q3_309240"/>
      <w:bookmarkEnd w:id="1520"/>
      <w:r>
        <w:rPr>
          <w:rtl/>
        </w:rPr>
        <w:t xml:space="preserve">צוות </w:t>
      </w:r>
      <w:bookmarkStart w:id="1521" w:name="_ETM_Q3_309930"/>
      <w:bookmarkEnd w:id="1521"/>
      <w:r>
        <w:rPr>
          <w:rtl/>
        </w:rPr>
        <w:t xml:space="preserve">שמנהל </w:t>
      </w:r>
      <w:bookmarkStart w:id="1522" w:name="_ETM_Q3_310550"/>
      <w:bookmarkEnd w:id="1522"/>
      <w:r>
        <w:rPr>
          <w:rtl/>
        </w:rPr>
        <w:t>משא</w:t>
      </w:r>
      <w:r>
        <w:rPr>
          <w:rFonts w:hint="cs"/>
          <w:rtl/>
        </w:rPr>
        <w:t xml:space="preserve"> </w:t>
      </w:r>
      <w:r>
        <w:rPr>
          <w:rtl/>
        </w:rPr>
        <w:t xml:space="preserve">ומתן </w:t>
      </w:r>
      <w:bookmarkStart w:id="1523" w:name="_ETM_Q3_311810"/>
      <w:bookmarkEnd w:id="1523"/>
      <w:r>
        <w:rPr>
          <w:rtl/>
        </w:rPr>
        <w:t xml:space="preserve">להחזיר </w:t>
      </w:r>
      <w:bookmarkStart w:id="1524" w:name="_ETM_Q3_312419"/>
      <w:bookmarkEnd w:id="1524"/>
      <w:r>
        <w:rPr>
          <w:rFonts w:hint="cs"/>
          <w:rtl/>
        </w:rPr>
        <w:t xml:space="preserve">חטופים, </w:t>
      </w:r>
      <w:bookmarkStart w:id="1525" w:name="_ETM_Q3_312540"/>
      <w:bookmarkStart w:id="1526" w:name="_ETM_Q3_312959"/>
      <w:bookmarkEnd w:id="1525"/>
      <w:bookmarkEnd w:id="1526"/>
      <w:r>
        <w:rPr>
          <w:rtl/>
        </w:rPr>
        <w:t xml:space="preserve">אנחנו </w:t>
      </w:r>
      <w:bookmarkStart w:id="1527" w:name="_ETM_Q3_313169"/>
      <w:bookmarkEnd w:id="1527"/>
      <w:r>
        <w:rPr>
          <w:rtl/>
        </w:rPr>
        <w:t xml:space="preserve">כולם </w:t>
      </w:r>
      <w:bookmarkStart w:id="1528" w:name="_ETM_Q3_313500"/>
      <w:bookmarkEnd w:id="1528"/>
      <w:r>
        <w:rPr>
          <w:rtl/>
        </w:rPr>
        <w:t xml:space="preserve">קוראים </w:t>
      </w:r>
      <w:bookmarkStart w:id="1529" w:name="_ETM_Q3_313770"/>
      <w:bookmarkEnd w:id="1529"/>
      <w:r>
        <w:rPr>
          <w:rtl/>
        </w:rPr>
        <w:t>בתקשורת</w:t>
      </w:r>
      <w:r w:rsidR="00F371E1">
        <w:rPr>
          <w:rFonts w:hint="cs"/>
          <w:rtl/>
        </w:rPr>
        <w:t>.</w:t>
      </w:r>
      <w:r>
        <w:rPr>
          <w:rtl/>
        </w:rPr>
        <w:t xml:space="preserve"> </w:t>
      </w:r>
      <w:bookmarkStart w:id="1530" w:name="_ETM_Q3_314700"/>
      <w:bookmarkEnd w:id="1530"/>
      <w:r>
        <w:rPr>
          <w:rtl/>
        </w:rPr>
        <w:t xml:space="preserve">בואו </w:t>
      </w:r>
      <w:bookmarkStart w:id="1531" w:name="_ETM_Q3_315000"/>
      <w:bookmarkEnd w:id="1531"/>
      <w:r>
        <w:rPr>
          <w:rtl/>
        </w:rPr>
        <w:t xml:space="preserve">לא </w:t>
      </w:r>
      <w:bookmarkStart w:id="1532" w:name="_ETM_Q3_315120"/>
      <w:bookmarkEnd w:id="1532"/>
      <w:r>
        <w:rPr>
          <w:rtl/>
        </w:rPr>
        <w:t>נפריע</w:t>
      </w:r>
      <w:r>
        <w:rPr>
          <w:rFonts w:hint="cs"/>
          <w:rtl/>
        </w:rPr>
        <w:t>.</w:t>
      </w:r>
      <w:r>
        <w:rPr>
          <w:rtl/>
        </w:rPr>
        <w:t xml:space="preserve"> </w:t>
      </w:r>
      <w:bookmarkStart w:id="1533" w:name="_ETM_Q3_317239"/>
      <w:bookmarkEnd w:id="1533"/>
      <w:r>
        <w:rPr>
          <w:rFonts w:hint="cs"/>
          <w:rtl/>
        </w:rPr>
        <w:t>הבית</w:t>
      </w:r>
      <w:r>
        <w:rPr>
          <w:rtl/>
        </w:rPr>
        <w:t xml:space="preserve"> </w:t>
      </w:r>
      <w:bookmarkStart w:id="1534" w:name="_ETM_Q3_318169"/>
      <w:bookmarkEnd w:id="1534"/>
      <w:r>
        <w:rPr>
          <w:rFonts w:hint="cs"/>
          <w:rtl/>
        </w:rPr>
        <w:t>ה</w:t>
      </w:r>
      <w:r>
        <w:rPr>
          <w:rtl/>
        </w:rPr>
        <w:t xml:space="preserve">זה </w:t>
      </w:r>
      <w:bookmarkStart w:id="1535" w:name="_ETM_Q3_318439"/>
      <w:bookmarkEnd w:id="1535"/>
      <w:r>
        <w:rPr>
          <w:rtl/>
        </w:rPr>
        <w:t xml:space="preserve">לא </w:t>
      </w:r>
      <w:bookmarkStart w:id="1536" w:name="_ETM_Q3_318590"/>
      <w:bookmarkEnd w:id="1536"/>
      <w:r>
        <w:rPr>
          <w:rtl/>
        </w:rPr>
        <w:t xml:space="preserve">יכול </w:t>
      </w:r>
      <w:bookmarkStart w:id="1537" w:name="_ETM_Q3_319010"/>
      <w:bookmarkEnd w:id="1537"/>
      <w:r>
        <w:rPr>
          <w:rtl/>
        </w:rPr>
        <w:t>להפריע</w:t>
      </w:r>
      <w:r>
        <w:rPr>
          <w:rFonts w:hint="cs"/>
          <w:rtl/>
        </w:rPr>
        <w:t>,</w:t>
      </w:r>
      <w:r>
        <w:rPr>
          <w:rtl/>
        </w:rPr>
        <w:t xml:space="preserve"> </w:t>
      </w:r>
      <w:bookmarkStart w:id="1538" w:name="_ETM_Q3_320150"/>
      <w:bookmarkEnd w:id="1538"/>
      <w:r>
        <w:rPr>
          <w:rtl/>
        </w:rPr>
        <w:t>ה</w:t>
      </w:r>
      <w:r>
        <w:rPr>
          <w:rFonts w:hint="cs"/>
          <w:rtl/>
        </w:rPr>
        <w:t>י</w:t>
      </w:r>
      <w:r>
        <w:rPr>
          <w:rtl/>
        </w:rPr>
        <w:t>נה</w:t>
      </w:r>
      <w:r>
        <w:rPr>
          <w:rFonts w:hint="cs"/>
          <w:rtl/>
        </w:rPr>
        <w:t>,</w:t>
      </w:r>
      <w:r>
        <w:rPr>
          <w:rtl/>
        </w:rPr>
        <w:t xml:space="preserve"> </w:t>
      </w:r>
      <w:bookmarkStart w:id="1539" w:name="_ETM_Q3_320419"/>
      <w:bookmarkEnd w:id="1539"/>
      <w:r>
        <w:rPr>
          <w:rtl/>
        </w:rPr>
        <w:t xml:space="preserve">אני </w:t>
      </w:r>
      <w:bookmarkStart w:id="1540" w:name="_ETM_Q3_320540"/>
      <w:bookmarkEnd w:id="1540"/>
      <w:r>
        <w:rPr>
          <w:rtl/>
        </w:rPr>
        <w:t xml:space="preserve">אומרת </w:t>
      </w:r>
      <w:bookmarkStart w:id="1541" w:name="_ETM_Q3_320900"/>
      <w:bookmarkEnd w:id="1541"/>
      <w:r>
        <w:rPr>
          <w:rtl/>
        </w:rPr>
        <w:t>לכם</w:t>
      </w:r>
      <w:r>
        <w:rPr>
          <w:rFonts w:hint="cs"/>
          <w:rtl/>
        </w:rPr>
        <w:t>,</w:t>
      </w:r>
      <w:r>
        <w:rPr>
          <w:rtl/>
        </w:rPr>
        <w:t xml:space="preserve"> </w:t>
      </w:r>
      <w:bookmarkStart w:id="1542" w:name="_ETM_Q3_321049"/>
      <w:bookmarkStart w:id="1543" w:name="_ETM_Q3_321230"/>
      <w:bookmarkEnd w:id="1542"/>
      <w:bookmarkEnd w:id="1543"/>
      <w:r>
        <w:rPr>
          <w:rtl/>
        </w:rPr>
        <w:t xml:space="preserve">לא </w:t>
      </w:r>
      <w:bookmarkStart w:id="1544" w:name="_ETM_Q3_321349"/>
      <w:bookmarkEnd w:id="1544"/>
      <w:r>
        <w:rPr>
          <w:rtl/>
        </w:rPr>
        <w:t xml:space="preserve">הממשלה </w:t>
      </w:r>
      <w:bookmarkStart w:id="1545" w:name="_ETM_Q3_321889"/>
      <w:bookmarkEnd w:id="1545"/>
      <w:r>
        <w:rPr>
          <w:rtl/>
        </w:rPr>
        <w:t xml:space="preserve">שלי </w:t>
      </w:r>
      <w:bookmarkStart w:id="1546" w:name="_ETM_Q3_322129"/>
      <w:bookmarkEnd w:id="1546"/>
      <w:r>
        <w:rPr>
          <w:rtl/>
        </w:rPr>
        <w:t>מובילה</w:t>
      </w:r>
      <w:r>
        <w:rPr>
          <w:rFonts w:hint="cs"/>
          <w:rtl/>
        </w:rPr>
        <w:t>,</w:t>
      </w:r>
      <w:bookmarkStart w:id="1547" w:name="_ETM_Q3_322879"/>
      <w:bookmarkStart w:id="1548" w:name="_ETM_Q3_323060"/>
      <w:bookmarkEnd w:id="1547"/>
      <w:bookmarkEnd w:id="1548"/>
      <w:r>
        <w:rPr>
          <w:rFonts w:hint="cs"/>
          <w:rtl/>
        </w:rPr>
        <w:t xml:space="preserve"> </w:t>
      </w:r>
      <w:r>
        <w:rPr>
          <w:rtl/>
        </w:rPr>
        <w:t xml:space="preserve">הממשלה </w:t>
      </w:r>
      <w:bookmarkStart w:id="1549" w:name="_ETM_Q3_323510"/>
      <w:bookmarkEnd w:id="1549"/>
      <w:r>
        <w:rPr>
          <w:rtl/>
        </w:rPr>
        <w:t xml:space="preserve">שלכם </w:t>
      </w:r>
      <w:bookmarkStart w:id="1550" w:name="_ETM_Q3_324019"/>
      <w:bookmarkEnd w:id="1550"/>
      <w:r>
        <w:rPr>
          <w:rtl/>
        </w:rPr>
        <w:t>מובילה</w:t>
      </w:r>
      <w:r>
        <w:rPr>
          <w:rFonts w:hint="cs"/>
          <w:rtl/>
        </w:rPr>
        <w:t>.</w:t>
      </w:r>
      <w:r>
        <w:rPr>
          <w:rtl/>
        </w:rPr>
        <w:t xml:space="preserve"> </w:t>
      </w:r>
      <w:bookmarkStart w:id="1551" w:name="_ETM_Q3_325530"/>
      <w:bookmarkStart w:id="1552" w:name="_ETM_Q3_325730"/>
      <w:bookmarkEnd w:id="1551"/>
      <w:bookmarkEnd w:id="1552"/>
      <w:r>
        <w:rPr>
          <w:rFonts w:hint="cs"/>
          <w:rtl/>
        </w:rPr>
        <w:t>ו</w:t>
      </w:r>
      <w:r>
        <w:rPr>
          <w:rtl/>
        </w:rPr>
        <w:t xml:space="preserve">כולנו </w:t>
      </w:r>
      <w:bookmarkStart w:id="1553" w:name="_ETM_Q3_326209"/>
      <w:bookmarkEnd w:id="1553"/>
      <w:r>
        <w:rPr>
          <w:rtl/>
        </w:rPr>
        <w:t xml:space="preserve">עושים </w:t>
      </w:r>
      <w:bookmarkStart w:id="1554" w:name="_ETM_Q3_326540"/>
      <w:bookmarkEnd w:id="1554"/>
      <w:r>
        <w:rPr>
          <w:rtl/>
        </w:rPr>
        <w:t xml:space="preserve">הכול </w:t>
      </w:r>
      <w:bookmarkStart w:id="1555" w:name="_ETM_Q3_326870"/>
      <w:bookmarkEnd w:id="1555"/>
      <w:r>
        <w:rPr>
          <w:rtl/>
        </w:rPr>
        <w:t xml:space="preserve">באמת </w:t>
      </w:r>
      <w:bookmarkStart w:id="1556" w:name="_ETM_Q3_327590"/>
      <w:bookmarkEnd w:id="1556"/>
      <w:r>
        <w:rPr>
          <w:rtl/>
        </w:rPr>
        <w:t>ל</w:t>
      </w:r>
      <w:r>
        <w:rPr>
          <w:rFonts w:hint="cs"/>
          <w:rtl/>
        </w:rPr>
        <w:t>חזק,</w:t>
      </w:r>
      <w:r>
        <w:rPr>
          <w:rtl/>
        </w:rPr>
        <w:t xml:space="preserve"> </w:t>
      </w:r>
      <w:bookmarkStart w:id="1557" w:name="_ETM_Q3_327889"/>
      <w:bookmarkEnd w:id="1557"/>
      <w:r>
        <w:rPr>
          <w:rFonts w:hint="cs"/>
          <w:rtl/>
        </w:rPr>
        <w:t>רק</w:t>
      </w:r>
      <w:r>
        <w:rPr>
          <w:rtl/>
        </w:rPr>
        <w:t xml:space="preserve"> </w:t>
      </w:r>
      <w:bookmarkStart w:id="1558" w:name="_ETM_Q3_328450"/>
      <w:bookmarkEnd w:id="1558"/>
      <w:r>
        <w:rPr>
          <w:rtl/>
        </w:rPr>
        <w:t xml:space="preserve">שיחזרו </w:t>
      </w:r>
      <w:bookmarkStart w:id="1559" w:name="_ETM_Q3_328959"/>
      <w:bookmarkEnd w:id="1559"/>
      <w:r>
        <w:rPr>
          <w:rtl/>
        </w:rPr>
        <w:t>הביתה</w:t>
      </w:r>
      <w:r>
        <w:rPr>
          <w:rFonts w:hint="cs"/>
          <w:rtl/>
        </w:rPr>
        <w:t>.</w:t>
      </w:r>
      <w:r>
        <w:rPr>
          <w:rtl/>
        </w:rPr>
        <w:t xml:space="preserve"> </w:t>
      </w:r>
      <w:bookmarkStart w:id="1560" w:name="_ETM_Q3_330180"/>
      <w:bookmarkEnd w:id="1560"/>
      <w:r>
        <w:rPr>
          <w:rtl/>
        </w:rPr>
        <w:t xml:space="preserve">אז </w:t>
      </w:r>
      <w:bookmarkStart w:id="1561" w:name="_ETM_Q3_330400"/>
      <w:bookmarkEnd w:id="1561"/>
      <w:r>
        <w:rPr>
          <w:rtl/>
        </w:rPr>
        <w:t xml:space="preserve">לקיים </w:t>
      </w:r>
      <w:bookmarkStart w:id="1562" w:name="_ETM_Q3_331030"/>
      <w:bookmarkEnd w:id="1562"/>
      <w:r>
        <w:rPr>
          <w:rtl/>
        </w:rPr>
        <w:t xml:space="preserve">דיון </w:t>
      </w:r>
      <w:bookmarkStart w:id="1563" w:name="_ETM_Q3_331930"/>
      <w:bookmarkEnd w:id="1563"/>
      <w:r>
        <w:rPr>
          <w:rFonts w:hint="cs"/>
          <w:rtl/>
        </w:rPr>
        <w:t>ולמצוא</w:t>
      </w:r>
      <w:r>
        <w:rPr>
          <w:rtl/>
        </w:rPr>
        <w:t xml:space="preserve"> </w:t>
      </w:r>
      <w:bookmarkStart w:id="1564" w:name="_ETM_Q3_332560"/>
      <w:bookmarkEnd w:id="1564"/>
      <w:r>
        <w:rPr>
          <w:rtl/>
        </w:rPr>
        <w:t>משפח</w:t>
      </w:r>
      <w:r>
        <w:rPr>
          <w:rFonts w:hint="cs"/>
          <w:rtl/>
        </w:rPr>
        <w:t xml:space="preserve">ות מתחננות </w:t>
      </w:r>
      <w:r>
        <w:rPr>
          <w:rFonts w:hint="eastAsia"/>
        </w:rPr>
        <w:t>–</w:t>
      </w:r>
      <w:r>
        <w:rPr>
          <w:rtl/>
        </w:rPr>
        <w:t xml:space="preserve"> </w:t>
      </w:r>
      <w:bookmarkStart w:id="1565" w:name="_ETM_Q3_336160"/>
      <w:bookmarkEnd w:id="1565"/>
      <w:r>
        <w:rPr>
          <w:rtl/>
        </w:rPr>
        <w:t>מה</w:t>
      </w:r>
      <w:r>
        <w:rPr>
          <w:rFonts w:hint="cs"/>
          <w:rtl/>
        </w:rPr>
        <w:t xml:space="preserve"> קרה?</w:t>
      </w:r>
      <w:r>
        <w:rPr>
          <w:rtl/>
        </w:rPr>
        <w:t xml:space="preserve"> </w:t>
      </w:r>
      <w:bookmarkStart w:id="1566" w:name="_ETM_Q3_337480"/>
      <w:bookmarkEnd w:id="1566"/>
      <w:r>
        <w:rPr>
          <w:rFonts w:hint="cs"/>
          <w:rtl/>
        </w:rPr>
        <w:t xml:space="preserve">מה </w:t>
      </w:r>
      <w:bookmarkStart w:id="1567" w:name="_ETM_Q3_336157"/>
      <w:bookmarkEnd w:id="1567"/>
      <w:r>
        <w:rPr>
          <w:rFonts w:hint="cs"/>
          <w:rtl/>
        </w:rPr>
        <w:t xml:space="preserve">הלחץ להביא את </w:t>
      </w:r>
      <w:r>
        <w:rPr>
          <w:rtl/>
        </w:rPr>
        <w:t xml:space="preserve">החוק </w:t>
      </w:r>
      <w:bookmarkStart w:id="1568" w:name="_ETM_Q3_337870"/>
      <w:bookmarkEnd w:id="1568"/>
      <w:r>
        <w:rPr>
          <w:rtl/>
        </w:rPr>
        <w:t>הזה</w:t>
      </w:r>
      <w:r>
        <w:rPr>
          <w:rFonts w:hint="cs"/>
          <w:rtl/>
        </w:rPr>
        <w:t>?</w:t>
      </w:r>
      <w:bookmarkStart w:id="1569" w:name="_ETM_Q3_339120"/>
      <w:bookmarkEnd w:id="1569"/>
      <w:r>
        <w:rPr>
          <w:rFonts w:hint="cs"/>
          <w:rtl/>
        </w:rPr>
        <w:t xml:space="preserve"> ועוד </w:t>
      </w:r>
      <w:r w:rsidR="00F371E1">
        <w:rPr>
          <w:rFonts w:hint="eastAsia"/>
          <w:rtl/>
        </w:rPr>
        <w:t>–</w:t>
      </w:r>
      <w:r w:rsidR="00F371E1">
        <w:rPr>
          <w:rFonts w:hint="cs"/>
          <w:rtl/>
        </w:rPr>
        <w:t xml:space="preserve"> </w:t>
      </w:r>
      <w:r>
        <w:rPr>
          <w:rFonts w:hint="cs"/>
          <w:rtl/>
        </w:rPr>
        <w:t xml:space="preserve">עזבו, עזבו, מה זה </w:t>
      </w:r>
      <w:bookmarkStart w:id="1570" w:name="_ETM_Q3_341719"/>
      <w:bookmarkEnd w:id="1570"/>
      <w:r>
        <w:rPr>
          <w:rFonts w:hint="cs"/>
          <w:rtl/>
        </w:rPr>
        <w:t xml:space="preserve">משנה מה אני חושבת, מה נעמה לזימי חושבת, מה צגה </w:t>
      </w:r>
      <w:bookmarkStart w:id="1571" w:name="_ETM_Q3_345009"/>
      <w:bookmarkEnd w:id="1571"/>
      <w:r>
        <w:rPr>
          <w:rFonts w:hint="cs"/>
          <w:rtl/>
        </w:rPr>
        <w:t>מלקו חושבת על החוק, זה לא משנה</w:t>
      </w:r>
      <w:bookmarkStart w:id="1572" w:name="_ETM_Q3_342300"/>
      <w:bookmarkStart w:id="1573" w:name="_ETM_Q3_345819"/>
      <w:bookmarkEnd w:id="1572"/>
      <w:bookmarkEnd w:id="1573"/>
      <w:r w:rsidR="00F371E1">
        <w:rPr>
          <w:rFonts w:hint="cs"/>
          <w:rtl/>
        </w:rPr>
        <w:t>,</w:t>
      </w:r>
      <w:r>
        <w:rPr>
          <w:rFonts w:hint="cs"/>
          <w:rtl/>
        </w:rPr>
        <w:t xml:space="preserve"> </w:t>
      </w:r>
      <w:r>
        <w:rPr>
          <w:rtl/>
        </w:rPr>
        <w:t xml:space="preserve">יגיע </w:t>
      </w:r>
      <w:bookmarkStart w:id="1574" w:name="_ETM_Q3_346360"/>
      <w:bookmarkEnd w:id="1574"/>
      <w:r>
        <w:rPr>
          <w:rtl/>
        </w:rPr>
        <w:t>הזמן</w:t>
      </w:r>
      <w:bookmarkStart w:id="1575" w:name="_ETM_Q3_346750"/>
      <w:bookmarkEnd w:id="1575"/>
      <w:r w:rsidR="00F371E1">
        <w:rPr>
          <w:rFonts w:hint="cs"/>
          <w:rtl/>
        </w:rPr>
        <w:t>,</w:t>
      </w:r>
      <w:r>
        <w:rPr>
          <w:rFonts w:hint="cs"/>
          <w:rtl/>
        </w:rPr>
        <w:t xml:space="preserve"> </w:t>
      </w:r>
      <w:r>
        <w:rPr>
          <w:rtl/>
        </w:rPr>
        <w:t>נדבר</w:t>
      </w:r>
      <w:r>
        <w:rPr>
          <w:rFonts w:hint="cs"/>
          <w:rtl/>
        </w:rPr>
        <w:t>.</w:t>
      </w:r>
      <w:r>
        <w:rPr>
          <w:rtl/>
        </w:rPr>
        <w:t xml:space="preserve"> </w:t>
      </w:r>
      <w:bookmarkStart w:id="1576" w:name="_ETM_Q3_347769"/>
      <w:bookmarkEnd w:id="1576"/>
      <w:r>
        <w:rPr>
          <w:rtl/>
        </w:rPr>
        <w:t xml:space="preserve">אבל </w:t>
      </w:r>
      <w:bookmarkStart w:id="1577" w:name="_ETM_Q3_348129"/>
      <w:bookmarkEnd w:id="1577"/>
      <w:r>
        <w:rPr>
          <w:rtl/>
        </w:rPr>
        <w:t xml:space="preserve">אנחנו </w:t>
      </w:r>
      <w:bookmarkStart w:id="1578" w:name="_ETM_Q3_348519"/>
      <w:bookmarkStart w:id="1579" w:name="_ETM_Q3_348669"/>
      <w:bookmarkEnd w:id="1578"/>
      <w:bookmarkEnd w:id="1579"/>
      <w:r>
        <w:rPr>
          <w:rFonts w:hint="cs"/>
          <w:rtl/>
        </w:rPr>
        <w:t>ב</w:t>
      </w:r>
      <w:r>
        <w:rPr>
          <w:rtl/>
        </w:rPr>
        <w:t>מלחמה</w:t>
      </w:r>
      <w:r>
        <w:rPr>
          <w:rFonts w:hint="cs"/>
          <w:rtl/>
        </w:rPr>
        <w:t>.</w:t>
      </w:r>
      <w:r>
        <w:rPr>
          <w:rtl/>
        </w:rPr>
        <w:t xml:space="preserve"> </w:t>
      </w:r>
      <w:bookmarkStart w:id="1580" w:name="_ETM_Q3_350439"/>
      <w:bookmarkEnd w:id="1580"/>
      <w:r>
        <w:rPr>
          <w:rtl/>
        </w:rPr>
        <w:t xml:space="preserve">לא </w:t>
      </w:r>
      <w:bookmarkStart w:id="1581" w:name="_ETM_Q3_350799"/>
      <w:bookmarkEnd w:id="1581"/>
      <w:r>
        <w:rPr>
          <w:rtl/>
        </w:rPr>
        <w:t xml:space="preserve">סתם </w:t>
      </w:r>
      <w:bookmarkStart w:id="1582" w:name="_ETM_Q3_351430"/>
      <w:bookmarkEnd w:id="1582"/>
      <w:r>
        <w:rPr>
          <w:rtl/>
        </w:rPr>
        <w:t xml:space="preserve">אני </w:t>
      </w:r>
      <w:bookmarkStart w:id="1583" w:name="_ETM_Q3_351879"/>
      <w:bookmarkEnd w:id="1583"/>
      <w:r>
        <w:rPr>
          <w:rFonts w:hint="cs"/>
          <w:rtl/>
        </w:rPr>
        <w:t>ויושב-ראש</w:t>
      </w:r>
      <w:r>
        <w:rPr>
          <w:rtl/>
        </w:rPr>
        <w:t xml:space="preserve"> </w:t>
      </w:r>
      <w:bookmarkStart w:id="1584" w:name="_ETM_Q3_352269"/>
      <w:bookmarkEnd w:id="1584"/>
      <w:r>
        <w:rPr>
          <w:rtl/>
        </w:rPr>
        <w:t xml:space="preserve">הקואליציה </w:t>
      </w:r>
      <w:bookmarkStart w:id="1585" w:name="_ETM_Q3_353320"/>
      <w:bookmarkEnd w:id="1585"/>
      <w:r>
        <w:rPr>
          <w:rtl/>
        </w:rPr>
        <w:t xml:space="preserve">יושבים </w:t>
      </w:r>
      <w:bookmarkStart w:id="1586" w:name="_ETM_Q3_356330"/>
      <w:bookmarkEnd w:id="1586"/>
      <w:r>
        <w:rPr>
          <w:rtl/>
        </w:rPr>
        <w:t>ביחד</w:t>
      </w:r>
      <w:r>
        <w:rPr>
          <w:rFonts w:hint="cs"/>
          <w:rtl/>
        </w:rPr>
        <w:t xml:space="preserve"> ב</w:t>
      </w:r>
      <w:r>
        <w:rPr>
          <w:rtl/>
        </w:rPr>
        <w:t xml:space="preserve">כל </w:t>
      </w:r>
      <w:bookmarkStart w:id="1587" w:name="_ETM_Q3_353740"/>
      <w:bookmarkEnd w:id="1587"/>
      <w:r>
        <w:rPr>
          <w:rtl/>
        </w:rPr>
        <w:t xml:space="preserve">יום </w:t>
      </w:r>
      <w:bookmarkStart w:id="1588" w:name="_ETM_Q3_354070"/>
      <w:bookmarkEnd w:id="1588"/>
      <w:r>
        <w:rPr>
          <w:rtl/>
        </w:rPr>
        <w:t>ראשון</w:t>
      </w:r>
      <w:r>
        <w:rPr>
          <w:rFonts w:hint="cs"/>
          <w:rtl/>
        </w:rPr>
        <w:t>,</w:t>
      </w:r>
      <w:r>
        <w:rPr>
          <w:rtl/>
        </w:rPr>
        <w:t xml:space="preserve"> </w:t>
      </w:r>
      <w:bookmarkStart w:id="1589" w:name="_ETM_Q3_357470"/>
      <w:bookmarkEnd w:id="1589"/>
      <w:r>
        <w:rPr>
          <w:rtl/>
        </w:rPr>
        <w:t xml:space="preserve">ובאמת </w:t>
      </w:r>
      <w:bookmarkStart w:id="1590" w:name="_ETM_Q3_358160"/>
      <w:bookmarkEnd w:id="1590"/>
      <w:r>
        <w:rPr>
          <w:rtl/>
        </w:rPr>
        <w:t xml:space="preserve">צריך </w:t>
      </w:r>
      <w:bookmarkStart w:id="1591" w:name="_ETM_Q3_358400"/>
      <w:bookmarkEnd w:id="1591"/>
      <w:r>
        <w:rPr>
          <w:rtl/>
        </w:rPr>
        <w:t>לומר</w:t>
      </w:r>
      <w:r>
        <w:rPr>
          <w:rFonts w:hint="cs"/>
          <w:rtl/>
        </w:rPr>
        <w:t xml:space="preserve"> –</w:t>
      </w:r>
      <w:r>
        <w:rPr>
          <w:rtl/>
        </w:rPr>
        <w:t xml:space="preserve"> </w:t>
      </w:r>
      <w:bookmarkStart w:id="1592" w:name="_ETM_Q3_358940"/>
      <w:bookmarkEnd w:id="1592"/>
      <w:r>
        <w:rPr>
          <w:rtl/>
        </w:rPr>
        <w:t xml:space="preserve">מנסים </w:t>
      </w:r>
      <w:bookmarkStart w:id="1593" w:name="_ETM_Q3_359599"/>
      <w:bookmarkEnd w:id="1593"/>
      <w:r>
        <w:rPr>
          <w:rFonts w:hint="cs"/>
          <w:rtl/>
        </w:rPr>
        <w:t>להביא</w:t>
      </w:r>
      <w:r>
        <w:rPr>
          <w:rtl/>
        </w:rPr>
        <w:t xml:space="preserve"> </w:t>
      </w:r>
      <w:bookmarkStart w:id="1594" w:name="_ETM_Q3_360230"/>
      <w:bookmarkEnd w:id="1594"/>
      <w:r>
        <w:rPr>
          <w:rFonts w:hint="cs"/>
          <w:rtl/>
        </w:rPr>
        <w:t xml:space="preserve">רק </w:t>
      </w:r>
      <w:r>
        <w:rPr>
          <w:rtl/>
        </w:rPr>
        <w:t xml:space="preserve">חוקים </w:t>
      </w:r>
      <w:bookmarkStart w:id="1595" w:name="_ETM_Q3_360860"/>
      <w:bookmarkEnd w:id="1595"/>
      <w:r>
        <w:rPr>
          <w:rtl/>
        </w:rPr>
        <w:t xml:space="preserve">שיעזרו </w:t>
      </w:r>
      <w:bookmarkStart w:id="1596" w:name="_ETM_Q3_361489"/>
      <w:bookmarkEnd w:id="1596"/>
      <w:r>
        <w:rPr>
          <w:rtl/>
        </w:rPr>
        <w:t xml:space="preserve">לאזרחי </w:t>
      </w:r>
      <w:bookmarkStart w:id="1597" w:name="_ETM_Q3_362060"/>
      <w:bookmarkEnd w:id="1597"/>
      <w:r>
        <w:rPr>
          <w:rtl/>
        </w:rPr>
        <w:t>ישראל</w:t>
      </w:r>
      <w:r>
        <w:rPr>
          <w:rFonts w:hint="cs"/>
          <w:rtl/>
        </w:rPr>
        <w:t>,</w:t>
      </w:r>
      <w:r>
        <w:rPr>
          <w:rtl/>
        </w:rPr>
        <w:t xml:space="preserve"> </w:t>
      </w:r>
      <w:bookmarkStart w:id="1598" w:name="_ETM_Q3_362830"/>
      <w:bookmarkEnd w:id="1598"/>
      <w:r>
        <w:rPr>
          <w:rtl/>
        </w:rPr>
        <w:t>לחיילים</w:t>
      </w:r>
      <w:r>
        <w:rPr>
          <w:rFonts w:hint="cs"/>
          <w:rtl/>
        </w:rPr>
        <w:t>,</w:t>
      </w:r>
      <w:r>
        <w:rPr>
          <w:rtl/>
        </w:rPr>
        <w:t xml:space="preserve"> </w:t>
      </w:r>
      <w:bookmarkStart w:id="1599" w:name="_ETM_Q3_363730"/>
      <w:bookmarkEnd w:id="1599"/>
      <w:r>
        <w:rPr>
          <w:rtl/>
        </w:rPr>
        <w:t>ל</w:t>
      </w:r>
      <w:r>
        <w:rPr>
          <w:rFonts w:hint="cs"/>
          <w:rtl/>
        </w:rPr>
        <w:t>מפונים,</w:t>
      </w:r>
      <w:r>
        <w:rPr>
          <w:rtl/>
        </w:rPr>
        <w:t xml:space="preserve"> </w:t>
      </w:r>
      <w:bookmarkStart w:id="1600" w:name="_ETM_Q3_364000"/>
      <w:bookmarkStart w:id="1601" w:name="_ETM_Q3_364150"/>
      <w:bookmarkStart w:id="1602" w:name="_ETM_Q3_366849"/>
      <w:bookmarkEnd w:id="1600"/>
      <w:bookmarkEnd w:id="1601"/>
      <w:bookmarkEnd w:id="1602"/>
      <w:r>
        <w:rPr>
          <w:rtl/>
        </w:rPr>
        <w:t xml:space="preserve">רק </w:t>
      </w:r>
      <w:bookmarkStart w:id="1603" w:name="_ETM_Q3_367389"/>
      <w:bookmarkEnd w:id="1603"/>
      <w:r>
        <w:rPr>
          <w:rFonts w:hint="cs"/>
          <w:rtl/>
        </w:rPr>
        <w:t>ל</w:t>
      </w:r>
      <w:r>
        <w:rPr>
          <w:rtl/>
        </w:rPr>
        <w:t>עז</w:t>
      </w:r>
      <w:r>
        <w:rPr>
          <w:rFonts w:hint="cs"/>
          <w:rtl/>
        </w:rPr>
        <w:t>ו</w:t>
      </w:r>
      <w:r>
        <w:rPr>
          <w:rtl/>
        </w:rPr>
        <w:t>ר</w:t>
      </w:r>
      <w:r>
        <w:rPr>
          <w:rFonts w:hint="cs"/>
          <w:rtl/>
        </w:rPr>
        <w:t>;</w:t>
      </w:r>
      <w:r>
        <w:rPr>
          <w:rtl/>
        </w:rPr>
        <w:t xml:space="preserve"> </w:t>
      </w:r>
      <w:bookmarkStart w:id="1604" w:name="_ETM_Q3_368349"/>
      <w:bookmarkEnd w:id="1604"/>
      <w:r>
        <w:rPr>
          <w:rtl/>
        </w:rPr>
        <w:t xml:space="preserve">אז </w:t>
      </w:r>
      <w:bookmarkStart w:id="1605" w:name="_ETM_Q3_368590"/>
      <w:bookmarkEnd w:id="1605"/>
      <w:r>
        <w:rPr>
          <w:rtl/>
        </w:rPr>
        <w:t xml:space="preserve">להביא </w:t>
      </w:r>
      <w:bookmarkStart w:id="1606" w:name="_ETM_Q3_369010"/>
      <w:bookmarkEnd w:id="1606"/>
      <w:r>
        <w:rPr>
          <w:rtl/>
        </w:rPr>
        <w:t>דיו</w:t>
      </w:r>
      <w:r>
        <w:rPr>
          <w:rFonts w:hint="cs"/>
          <w:rtl/>
        </w:rPr>
        <w:t>ן</w:t>
      </w:r>
      <w:r>
        <w:rPr>
          <w:rtl/>
        </w:rPr>
        <w:t xml:space="preserve"> </w:t>
      </w:r>
      <w:bookmarkStart w:id="1607" w:name="_ETM_Q3_369409"/>
      <w:bookmarkEnd w:id="1607"/>
      <w:r>
        <w:rPr>
          <w:rtl/>
        </w:rPr>
        <w:t>כזה</w:t>
      </w:r>
      <w:r>
        <w:rPr>
          <w:rFonts w:hint="cs"/>
          <w:rtl/>
        </w:rPr>
        <w:t xml:space="preserve"> </w:t>
      </w:r>
      <w:r>
        <w:rPr>
          <w:rFonts w:hint="eastAsia"/>
        </w:rPr>
        <w:t>–</w:t>
      </w:r>
      <w:r>
        <w:rPr>
          <w:rtl/>
        </w:rPr>
        <w:t xml:space="preserve"> </w:t>
      </w:r>
      <w:bookmarkStart w:id="1608" w:name="_ETM_Q3_370870"/>
      <w:bookmarkEnd w:id="1608"/>
      <w:r>
        <w:rPr>
          <w:rtl/>
        </w:rPr>
        <w:t xml:space="preserve">אני </w:t>
      </w:r>
      <w:bookmarkStart w:id="1609" w:name="_ETM_Q3_371109"/>
      <w:bookmarkEnd w:id="1609"/>
      <w:r>
        <w:rPr>
          <w:rtl/>
        </w:rPr>
        <w:t>מתנצל</w:t>
      </w:r>
      <w:r>
        <w:rPr>
          <w:rFonts w:hint="cs"/>
          <w:rtl/>
        </w:rPr>
        <w:t>ת</w:t>
      </w:r>
      <w:r>
        <w:rPr>
          <w:rtl/>
        </w:rPr>
        <w:t xml:space="preserve"> </w:t>
      </w:r>
      <w:bookmarkStart w:id="1610" w:name="_ETM_Q3_371810"/>
      <w:bookmarkStart w:id="1611" w:name="_ETM_Q3_371989"/>
      <w:bookmarkEnd w:id="1610"/>
      <w:bookmarkEnd w:id="1611"/>
      <w:r>
        <w:rPr>
          <w:rtl/>
        </w:rPr>
        <w:t xml:space="preserve">בפני </w:t>
      </w:r>
      <w:bookmarkStart w:id="1612" w:name="_ETM_Q3_372290"/>
      <w:bookmarkEnd w:id="1612"/>
      <w:r>
        <w:rPr>
          <w:rtl/>
        </w:rPr>
        <w:t>משפחות</w:t>
      </w:r>
      <w:r>
        <w:rPr>
          <w:rFonts w:hint="cs"/>
          <w:rtl/>
        </w:rPr>
        <w:t xml:space="preserve"> </w:t>
      </w:r>
      <w:bookmarkStart w:id="1613" w:name="_ETM_Q3_375014"/>
      <w:bookmarkEnd w:id="1613"/>
      <w:r>
        <w:rPr>
          <w:rFonts w:hint="cs"/>
          <w:rtl/>
        </w:rPr>
        <w:t>החטופים.</w:t>
      </w:r>
      <w:r>
        <w:rPr>
          <w:rtl/>
        </w:rPr>
        <w:t xml:space="preserve"> </w:t>
      </w:r>
      <w:bookmarkStart w:id="1614" w:name="_ETM_Q3_372800"/>
      <w:bookmarkEnd w:id="1614"/>
      <w:r>
        <w:rPr>
          <w:rFonts w:hint="cs"/>
          <w:rtl/>
        </w:rPr>
        <w:t>אני מתנצלת בפני משפחות החטופים על מה שהם נאלצו לעבור.</w:t>
      </w:r>
    </w:p>
    <w:p w:rsidR="003F75F6" w:rsidRDefault="003F75F6" w:rsidP="004E547C">
      <w:pPr>
        <w:rPr>
          <w:rtl/>
        </w:rPr>
      </w:pPr>
    </w:p>
    <w:p w:rsidR="003F75F6" w:rsidRDefault="003F75F6" w:rsidP="004E547C">
      <w:pPr>
        <w:rPr>
          <w:rtl/>
        </w:rPr>
      </w:pPr>
      <w:bookmarkStart w:id="1615" w:name="_ETM_Q3_380453"/>
      <w:bookmarkStart w:id="1616" w:name="_ETM_Q3_380522"/>
      <w:bookmarkStart w:id="1617" w:name="_ETM_Q3_381250"/>
      <w:bookmarkEnd w:id="1615"/>
      <w:bookmarkEnd w:id="1616"/>
      <w:bookmarkEnd w:id="1617"/>
      <w:r>
        <w:rPr>
          <w:rFonts w:hint="cs"/>
          <w:rtl/>
        </w:rPr>
        <w:t xml:space="preserve">אני רוצה להגיד </w:t>
      </w:r>
      <w:r>
        <w:rPr>
          <w:rtl/>
        </w:rPr>
        <w:t>לך</w:t>
      </w:r>
      <w:r>
        <w:rPr>
          <w:rFonts w:hint="cs"/>
          <w:rtl/>
        </w:rPr>
        <w:t>,</w:t>
      </w:r>
      <w:r>
        <w:rPr>
          <w:rtl/>
        </w:rPr>
        <w:t xml:space="preserve"> </w:t>
      </w:r>
      <w:bookmarkStart w:id="1618" w:name="_ETM_Q3_381460"/>
      <w:bookmarkEnd w:id="1618"/>
      <w:r>
        <w:rPr>
          <w:rtl/>
        </w:rPr>
        <w:t xml:space="preserve">אדוני </w:t>
      </w:r>
      <w:bookmarkStart w:id="1619" w:name="_ETM_Q3_381730"/>
      <w:bookmarkEnd w:id="1619"/>
      <w:r>
        <w:rPr>
          <w:rtl/>
        </w:rPr>
        <w:t>היושב-ראש</w:t>
      </w:r>
      <w:r>
        <w:rPr>
          <w:rFonts w:hint="cs"/>
          <w:rtl/>
        </w:rPr>
        <w:t>,</w:t>
      </w:r>
      <w:r>
        <w:rPr>
          <w:rtl/>
        </w:rPr>
        <w:t xml:space="preserve"> </w:t>
      </w:r>
      <w:bookmarkStart w:id="1620" w:name="_ETM_Q3_382180"/>
      <w:bookmarkEnd w:id="1620"/>
      <w:r>
        <w:rPr>
          <w:rtl/>
        </w:rPr>
        <w:t xml:space="preserve">אני </w:t>
      </w:r>
      <w:bookmarkStart w:id="1621" w:name="_ETM_Q3_382330"/>
      <w:bookmarkEnd w:id="1621"/>
      <w:r>
        <w:rPr>
          <w:rtl/>
        </w:rPr>
        <w:t xml:space="preserve">בוועדה </w:t>
      </w:r>
      <w:bookmarkStart w:id="1622" w:name="_ETM_Q3_382720"/>
      <w:bookmarkEnd w:id="1622"/>
      <w:r>
        <w:rPr>
          <w:rtl/>
        </w:rPr>
        <w:t xml:space="preserve">לביטחון </w:t>
      </w:r>
      <w:bookmarkStart w:id="1623" w:name="_ETM_Q3_383139"/>
      <w:bookmarkEnd w:id="1623"/>
      <w:r>
        <w:rPr>
          <w:rtl/>
        </w:rPr>
        <w:t xml:space="preserve">לאומי </w:t>
      </w:r>
      <w:bookmarkStart w:id="1624" w:name="_ETM_Q3_383410"/>
      <w:bookmarkEnd w:id="1624"/>
      <w:r>
        <w:rPr>
          <w:rtl/>
        </w:rPr>
        <w:t xml:space="preserve">מהיום </w:t>
      </w:r>
      <w:bookmarkStart w:id="1625" w:name="_ETM_Q3_384040"/>
      <w:bookmarkEnd w:id="1625"/>
      <w:r>
        <w:rPr>
          <w:rtl/>
        </w:rPr>
        <w:t>שהוקמה</w:t>
      </w:r>
      <w:r>
        <w:rPr>
          <w:rFonts w:hint="cs"/>
          <w:rtl/>
        </w:rPr>
        <w:t>.</w:t>
      </w:r>
      <w:r>
        <w:rPr>
          <w:rtl/>
        </w:rPr>
        <w:t xml:space="preserve"> </w:t>
      </w:r>
      <w:bookmarkStart w:id="1626" w:name="_ETM_Q3_384989"/>
      <w:bookmarkEnd w:id="1626"/>
      <w:r>
        <w:rPr>
          <w:rFonts w:hint="cs"/>
          <w:rtl/>
        </w:rPr>
        <w:t>זו ה</w:t>
      </w:r>
      <w:r>
        <w:rPr>
          <w:rtl/>
        </w:rPr>
        <w:t xml:space="preserve">פעם </w:t>
      </w:r>
      <w:bookmarkStart w:id="1627" w:name="_ETM_Q3_385379"/>
      <w:bookmarkEnd w:id="1627"/>
      <w:r>
        <w:rPr>
          <w:rFonts w:hint="cs"/>
          <w:rtl/>
        </w:rPr>
        <w:t>ה</w:t>
      </w:r>
      <w:r>
        <w:rPr>
          <w:rtl/>
        </w:rPr>
        <w:t xml:space="preserve">ראשונה </w:t>
      </w:r>
      <w:bookmarkStart w:id="1628" w:name="_ETM_Q3_385950"/>
      <w:bookmarkEnd w:id="1628"/>
      <w:r>
        <w:rPr>
          <w:rtl/>
        </w:rPr>
        <w:t xml:space="preserve">שזרקו </w:t>
      </w:r>
      <w:bookmarkStart w:id="1629" w:name="_ETM_Q3_386519"/>
      <w:bookmarkEnd w:id="1629"/>
      <w:r>
        <w:rPr>
          <w:rtl/>
        </w:rPr>
        <w:t xml:space="preserve">אותי </w:t>
      </w:r>
      <w:bookmarkStart w:id="1630" w:name="_ETM_Q3_386669"/>
      <w:bookmarkEnd w:id="1630"/>
      <w:r>
        <w:rPr>
          <w:rtl/>
        </w:rPr>
        <w:t>החוצה</w:t>
      </w:r>
      <w:bookmarkStart w:id="1631" w:name="_ETM_Q3_387480"/>
      <w:bookmarkEnd w:id="1631"/>
      <w:r>
        <w:rPr>
          <w:rFonts w:hint="cs"/>
          <w:rtl/>
        </w:rPr>
        <w:t xml:space="preserve"> – </w:t>
      </w:r>
      <w:r>
        <w:rPr>
          <w:rtl/>
        </w:rPr>
        <w:t xml:space="preserve">ואני </w:t>
      </w:r>
      <w:bookmarkStart w:id="1632" w:name="_ETM_Q3_387719"/>
      <w:bookmarkEnd w:id="1632"/>
      <w:r>
        <w:rPr>
          <w:rtl/>
        </w:rPr>
        <w:t xml:space="preserve">גאה </w:t>
      </w:r>
      <w:bookmarkStart w:id="1633" w:name="_ETM_Q3_387989"/>
      <w:bookmarkEnd w:id="1633"/>
      <w:r>
        <w:rPr>
          <w:rtl/>
        </w:rPr>
        <w:t>בזה</w:t>
      </w:r>
      <w:r>
        <w:rPr>
          <w:rFonts w:hint="cs"/>
          <w:rtl/>
        </w:rPr>
        <w:t>.</w:t>
      </w:r>
      <w:r>
        <w:rPr>
          <w:rtl/>
        </w:rPr>
        <w:t xml:space="preserve"> </w:t>
      </w:r>
      <w:bookmarkStart w:id="1634" w:name="_ETM_Q3_388469"/>
      <w:bookmarkEnd w:id="1634"/>
      <w:r>
        <w:rPr>
          <w:rtl/>
        </w:rPr>
        <w:t>תודה</w:t>
      </w:r>
      <w:r>
        <w:rPr>
          <w:rFonts w:hint="cs"/>
          <w:rtl/>
        </w:rPr>
        <w:t>.</w:t>
      </w:r>
    </w:p>
    <w:p w:rsidR="003F75F6" w:rsidRDefault="003F75F6" w:rsidP="004E547C">
      <w:pPr>
        <w:rPr>
          <w:rtl/>
        </w:rPr>
      </w:pPr>
      <w:bookmarkStart w:id="1635" w:name="_ETM_Q3_391195"/>
      <w:bookmarkStart w:id="1636" w:name="_ETM_Q3_391315"/>
      <w:bookmarkEnd w:id="1635"/>
      <w:bookmarkEnd w:id="1636"/>
    </w:p>
    <w:p w:rsidR="003F75F6" w:rsidRDefault="003F75F6" w:rsidP="004E547C">
      <w:pPr>
        <w:pStyle w:val="af6"/>
        <w:keepNext/>
        <w:rPr>
          <w:rtl/>
        </w:rPr>
      </w:pPr>
      <w:bookmarkStart w:id="1637" w:name="ET_yor_6423_5"/>
      <w:r w:rsidRPr="007915C9">
        <w:rPr>
          <w:rStyle w:val="TagStyle"/>
          <w:rtl/>
        </w:rPr>
        <w:t xml:space="preserve"> &lt;&lt; יור &gt;&gt; </w:t>
      </w:r>
      <w:r>
        <w:rPr>
          <w:rtl/>
        </w:rPr>
        <w:t>היו"ר אמיר אוחנה:</w:t>
      </w:r>
      <w:r w:rsidRPr="007915C9">
        <w:rPr>
          <w:rStyle w:val="TagStyle"/>
          <w:rtl/>
        </w:rPr>
        <w:t xml:space="preserve"> &lt;&lt; יור &gt;&gt;</w:t>
      </w:r>
      <w:r>
        <w:rPr>
          <w:rtl/>
        </w:rPr>
        <w:t xml:space="preserve">   </w:t>
      </w:r>
      <w:bookmarkEnd w:id="1637"/>
    </w:p>
    <w:p w:rsidR="003F75F6" w:rsidRDefault="003F75F6" w:rsidP="00CC71F7">
      <w:pPr>
        <w:rPr>
          <w:rtl/>
        </w:rPr>
      </w:pPr>
    </w:p>
    <w:p w:rsidR="003F75F6" w:rsidRDefault="003F75F6" w:rsidP="004E547C">
      <w:pPr>
        <w:rPr>
          <w:rtl/>
        </w:rPr>
      </w:pPr>
      <w:bookmarkStart w:id="1638" w:name="_ETM_Q3_389930"/>
      <w:bookmarkEnd w:id="1638"/>
      <w:r>
        <w:rPr>
          <w:rtl/>
        </w:rPr>
        <w:t>תודה</w:t>
      </w:r>
      <w:r>
        <w:rPr>
          <w:rFonts w:hint="cs"/>
          <w:rtl/>
        </w:rPr>
        <w:t>,</w:t>
      </w:r>
      <w:r>
        <w:rPr>
          <w:rtl/>
        </w:rPr>
        <w:t xml:space="preserve"> </w:t>
      </w:r>
      <w:bookmarkStart w:id="1639" w:name="_ETM_Q3_390200"/>
      <w:bookmarkEnd w:id="1639"/>
      <w:r>
        <w:rPr>
          <w:rtl/>
        </w:rPr>
        <w:t>גברתי</w:t>
      </w:r>
      <w:r>
        <w:rPr>
          <w:rFonts w:hint="cs"/>
          <w:rtl/>
        </w:rPr>
        <w:t>.</w:t>
      </w:r>
      <w:r>
        <w:rPr>
          <w:rtl/>
        </w:rPr>
        <w:t xml:space="preserve"> </w:t>
      </w:r>
      <w:bookmarkStart w:id="1640" w:name="_ETM_Q3_390560"/>
      <w:bookmarkEnd w:id="1640"/>
      <w:r>
        <w:rPr>
          <w:rtl/>
        </w:rPr>
        <w:t xml:space="preserve">חבר </w:t>
      </w:r>
      <w:bookmarkStart w:id="1641" w:name="_ETM_Q3_390830"/>
      <w:bookmarkEnd w:id="1641"/>
      <w:r>
        <w:rPr>
          <w:rtl/>
        </w:rPr>
        <w:t xml:space="preserve">הכנסת </w:t>
      </w:r>
      <w:bookmarkStart w:id="1642" w:name="_ETM_Q3_391160"/>
      <w:bookmarkEnd w:id="1642"/>
      <w:r>
        <w:rPr>
          <w:rFonts w:hint="cs"/>
          <w:rtl/>
        </w:rPr>
        <w:t xml:space="preserve">ווליד טאהא </w:t>
      </w:r>
      <w:r>
        <w:rPr>
          <w:rFonts w:hint="eastAsia"/>
          <w:rtl/>
        </w:rPr>
        <w:t>–</w:t>
      </w:r>
      <w:r>
        <w:rPr>
          <w:rFonts w:hint="cs"/>
          <w:rtl/>
        </w:rPr>
        <w:t xml:space="preserve"> אינו נוכח; חברת </w:t>
      </w:r>
      <w:bookmarkStart w:id="1643" w:name="_ETM_Q3_397792"/>
      <w:bookmarkEnd w:id="1643"/>
      <w:r>
        <w:rPr>
          <w:rFonts w:hint="cs"/>
          <w:rtl/>
        </w:rPr>
        <w:t>הכנסת נעמה לזימי.</w:t>
      </w:r>
    </w:p>
    <w:p w:rsidR="003F75F6" w:rsidRDefault="003F75F6" w:rsidP="004E547C">
      <w:pPr>
        <w:rPr>
          <w:rtl/>
        </w:rPr>
      </w:pPr>
      <w:bookmarkStart w:id="1644" w:name="_ETM_Q3_397285"/>
      <w:bookmarkStart w:id="1645" w:name="_ETM_Q3_397390"/>
      <w:bookmarkEnd w:id="1644"/>
      <w:bookmarkEnd w:id="1645"/>
    </w:p>
    <w:p w:rsidR="003F75F6" w:rsidRDefault="003F75F6" w:rsidP="004E547C">
      <w:pPr>
        <w:pStyle w:val="af5"/>
        <w:keepNext/>
        <w:rPr>
          <w:rtl/>
        </w:rPr>
      </w:pPr>
      <w:bookmarkStart w:id="1646" w:name="ET_interruption_5109_6"/>
      <w:r w:rsidRPr="007915C9">
        <w:rPr>
          <w:rStyle w:val="TagStyle"/>
          <w:rtl/>
        </w:rPr>
        <w:t xml:space="preserve"> &lt;&lt; קריאה &gt;&gt; </w:t>
      </w:r>
      <w:r>
        <w:rPr>
          <w:rtl/>
        </w:rPr>
        <w:t>אלעזר שטרן (יש עתיד):</w:t>
      </w:r>
      <w:r w:rsidRPr="007915C9">
        <w:rPr>
          <w:rStyle w:val="TagStyle"/>
          <w:rtl/>
        </w:rPr>
        <w:t xml:space="preserve"> &lt;&lt; קריאה &gt;&gt;</w:t>
      </w:r>
      <w:r>
        <w:rPr>
          <w:rtl/>
        </w:rPr>
        <w:t xml:space="preserve">   </w:t>
      </w:r>
      <w:bookmarkEnd w:id="1646"/>
    </w:p>
    <w:p w:rsidR="003F75F6" w:rsidRDefault="003F75F6" w:rsidP="004E547C">
      <w:pPr>
        <w:rPr>
          <w:rtl/>
        </w:rPr>
      </w:pPr>
    </w:p>
    <w:p w:rsidR="003F75F6" w:rsidRDefault="003F75F6" w:rsidP="004E547C">
      <w:pPr>
        <w:rPr>
          <w:rtl/>
        </w:rPr>
      </w:pPr>
      <w:r>
        <w:rPr>
          <w:rFonts w:hint="cs"/>
          <w:rtl/>
        </w:rPr>
        <w:t xml:space="preserve">אני ביקשתי להתחלף. אני ביקשתי קודם, הוא נתן לי. </w:t>
      </w:r>
      <w:bookmarkStart w:id="1647" w:name="_ETM_Q3_403253"/>
      <w:bookmarkEnd w:id="1647"/>
      <w:r>
        <w:rPr>
          <w:rFonts w:hint="cs"/>
          <w:rtl/>
        </w:rPr>
        <w:t>אני מתחלף איתו.</w:t>
      </w:r>
      <w:bookmarkStart w:id="1648" w:name="_ETM_Q3_406576"/>
      <w:bookmarkEnd w:id="1648"/>
    </w:p>
    <w:p w:rsidR="003F75F6" w:rsidRDefault="003F75F6" w:rsidP="004E547C">
      <w:pPr>
        <w:rPr>
          <w:rtl/>
        </w:rPr>
      </w:pPr>
      <w:bookmarkStart w:id="1649" w:name="_ETM_Q3_406662"/>
      <w:bookmarkEnd w:id="1649"/>
    </w:p>
    <w:p w:rsidR="003F75F6" w:rsidRDefault="003F75F6" w:rsidP="004E547C">
      <w:pPr>
        <w:pStyle w:val="af6"/>
        <w:keepNext/>
        <w:rPr>
          <w:rtl/>
        </w:rPr>
      </w:pPr>
      <w:bookmarkStart w:id="1650" w:name="ET_yor_6423_8"/>
      <w:r w:rsidRPr="007915C9">
        <w:rPr>
          <w:rStyle w:val="TagStyle"/>
          <w:rtl/>
        </w:rPr>
        <w:t xml:space="preserve"> &lt;&lt; יור &gt;&gt; </w:t>
      </w:r>
      <w:r>
        <w:rPr>
          <w:rtl/>
        </w:rPr>
        <w:t>היו"ר אמיר אוחנה:</w:t>
      </w:r>
      <w:r w:rsidRPr="007915C9">
        <w:rPr>
          <w:rStyle w:val="TagStyle"/>
          <w:rtl/>
        </w:rPr>
        <w:t xml:space="preserve"> &lt;&lt; יור &gt;&gt;</w:t>
      </w:r>
      <w:r>
        <w:rPr>
          <w:rtl/>
        </w:rPr>
        <w:t xml:space="preserve">   </w:t>
      </w:r>
      <w:bookmarkEnd w:id="1650"/>
    </w:p>
    <w:p w:rsidR="003F75F6" w:rsidRDefault="003F75F6" w:rsidP="00CC71F7">
      <w:pPr>
        <w:rPr>
          <w:rtl/>
        </w:rPr>
      </w:pPr>
    </w:p>
    <w:p w:rsidR="003F75F6" w:rsidRDefault="003F75F6" w:rsidP="004E547C">
      <w:pPr>
        <w:rPr>
          <w:rtl/>
        </w:rPr>
      </w:pPr>
      <w:r>
        <w:rPr>
          <w:rFonts w:hint="cs"/>
          <w:rtl/>
        </w:rPr>
        <w:t>ווליד טאהא ואלעזר שטרן מתחלפים? אז חבר הכנסת אלעזר שטרן, בבקשה.</w:t>
      </w:r>
    </w:p>
    <w:p w:rsidR="003F75F6" w:rsidRDefault="003F75F6" w:rsidP="004E547C">
      <w:pPr>
        <w:rPr>
          <w:rtl/>
        </w:rPr>
      </w:pPr>
      <w:bookmarkStart w:id="1651" w:name="_ETM_Q3_409504"/>
      <w:bookmarkStart w:id="1652" w:name="_ETM_Q3_409591"/>
      <w:bookmarkStart w:id="1653" w:name="_ETM_Q3_411936"/>
      <w:bookmarkEnd w:id="1651"/>
      <w:bookmarkEnd w:id="1652"/>
      <w:bookmarkEnd w:id="1653"/>
    </w:p>
    <w:p w:rsidR="003F75F6" w:rsidRDefault="003F75F6" w:rsidP="004E547C">
      <w:pPr>
        <w:rPr>
          <w:rtl/>
        </w:rPr>
      </w:pPr>
      <w:r>
        <w:rPr>
          <w:rFonts w:hint="cs"/>
          <w:rtl/>
        </w:rPr>
        <w:t xml:space="preserve">אני רק לא רואה איפה חבר הכנסת </w:t>
      </w:r>
      <w:bookmarkStart w:id="1654" w:name="_ETM_Q3_415587"/>
      <w:bookmarkEnd w:id="1654"/>
      <w:r>
        <w:rPr>
          <w:rFonts w:hint="cs"/>
          <w:rtl/>
        </w:rPr>
        <w:t>אלעזר שטרן רשום.</w:t>
      </w:r>
      <w:bookmarkStart w:id="1655" w:name="_ETM_Q3_416765"/>
      <w:bookmarkEnd w:id="1655"/>
    </w:p>
    <w:p w:rsidR="003F75F6" w:rsidRDefault="003F75F6" w:rsidP="00CC71F7">
      <w:pPr>
        <w:rPr>
          <w:rtl/>
        </w:rPr>
      </w:pPr>
      <w:bookmarkStart w:id="1656" w:name="_ETM_Q3_416839"/>
      <w:bookmarkEnd w:id="1656"/>
    </w:p>
    <w:p w:rsidR="003F75F6" w:rsidRDefault="003F75F6" w:rsidP="004E547C">
      <w:pPr>
        <w:pStyle w:val="-"/>
        <w:keepNext/>
        <w:rPr>
          <w:rtl/>
        </w:rPr>
      </w:pPr>
      <w:bookmarkStart w:id="1657" w:name="ET_speakercontinue_5109_12"/>
      <w:r w:rsidRPr="00F803B7">
        <w:rPr>
          <w:rStyle w:val="TagStyle"/>
          <w:rtl/>
        </w:rPr>
        <w:t xml:space="preserve"> &lt;&lt; דובר_המשך &gt;&gt; </w:t>
      </w:r>
      <w:r>
        <w:rPr>
          <w:rtl/>
        </w:rPr>
        <w:t>אלעזר שטרן (יש עתיד):</w:t>
      </w:r>
      <w:r w:rsidRPr="00F803B7">
        <w:rPr>
          <w:rStyle w:val="TagStyle"/>
          <w:rtl/>
        </w:rPr>
        <w:t xml:space="preserve"> &lt;&lt; דובר_המשך &gt;&gt;</w:t>
      </w:r>
      <w:r>
        <w:rPr>
          <w:rtl/>
        </w:rPr>
        <w:t xml:space="preserve">   </w:t>
      </w:r>
      <w:bookmarkEnd w:id="1657"/>
    </w:p>
    <w:p w:rsidR="003F75F6" w:rsidRDefault="003F75F6" w:rsidP="00CC71F7">
      <w:pPr>
        <w:rPr>
          <w:rtl/>
        </w:rPr>
      </w:pPr>
    </w:p>
    <w:p w:rsidR="003F75F6" w:rsidRDefault="003F75F6" w:rsidP="004E547C">
      <w:pPr>
        <w:rPr>
          <w:rtl/>
        </w:rPr>
      </w:pPr>
      <w:r>
        <w:rPr>
          <w:rFonts w:hint="cs"/>
          <w:rtl/>
        </w:rPr>
        <w:t>היושב-ראש, זה אחרי זה. תודה. אני פשוט ממהר לאחת ההלוויות.</w:t>
      </w:r>
    </w:p>
    <w:p w:rsidR="003F75F6" w:rsidRDefault="003F75F6" w:rsidP="004E547C">
      <w:pPr>
        <w:rPr>
          <w:rtl/>
        </w:rPr>
      </w:pPr>
    </w:p>
    <w:p w:rsidR="003F75F6" w:rsidRDefault="003F75F6" w:rsidP="004E547C">
      <w:pPr>
        <w:pStyle w:val="af6"/>
        <w:keepNext/>
        <w:rPr>
          <w:rtl/>
        </w:rPr>
      </w:pPr>
      <w:r w:rsidRPr="00F803B7">
        <w:rPr>
          <w:rStyle w:val="TagStyle"/>
          <w:rtl/>
        </w:rPr>
        <w:t xml:space="preserve"> &lt;&lt; יור &gt;&gt; </w:t>
      </w:r>
      <w:r>
        <w:rPr>
          <w:rtl/>
        </w:rPr>
        <w:t>היו"ר אמיר אוחנה:</w:t>
      </w:r>
      <w:r w:rsidRPr="00F803B7">
        <w:rPr>
          <w:rStyle w:val="TagStyle"/>
          <w:rtl/>
        </w:rPr>
        <w:t xml:space="preserve"> &lt;&lt; יור &gt;&gt;</w:t>
      </w:r>
      <w:r>
        <w:rPr>
          <w:rtl/>
        </w:rPr>
        <w:t xml:space="preserve">   </w:t>
      </w:r>
    </w:p>
    <w:p w:rsidR="003F75F6" w:rsidRDefault="003F75F6" w:rsidP="00CC71F7">
      <w:pPr>
        <w:rPr>
          <w:rtl/>
        </w:rPr>
      </w:pPr>
    </w:p>
    <w:p w:rsidR="003F75F6" w:rsidRDefault="003F75F6" w:rsidP="004E547C">
      <w:pPr>
        <w:rPr>
          <w:rtl/>
        </w:rPr>
      </w:pPr>
      <w:r>
        <w:rPr>
          <w:rFonts w:hint="cs"/>
          <w:rtl/>
        </w:rPr>
        <w:t>מאה אחוז. בבקשה.</w:t>
      </w:r>
    </w:p>
    <w:p w:rsidR="003F75F6" w:rsidRDefault="003F75F6" w:rsidP="004E547C">
      <w:pPr>
        <w:rPr>
          <w:rtl/>
        </w:rPr>
      </w:pPr>
      <w:bookmarkStart w:id="1658" w:name="_ETM_Q3_424994"/>
      <w:bookmarkStart w:id="1659" w:name="_ETM_Q3_425049"/>
      <w:bookmarkEnd w:id="1658"/>
      <w:bookmarkEnd w:id="1659"/>
    </w:p>
    <w:p w:rsidR="003F75F6" w:rsidRDefault="003F75F6" w:rsidP="004E547C">
      <w:pPr>
        <w:pStyle w:val="-"/>
        <w:keepNext/>
        <w:rPr>
          <w:rtl/>
        </w:rPr>
      </w:pPr>
      <w:bookmarkStart w:id="1660" w:name="ET_speakercontinue_5109_14"/>
      <w:r w:rsidRPr="00F803B7">
        <w:rPr>
          <w:rStyle w:val="TagStyle"/>
          <w:rtl/>
        </w:rPr>
        <w:t xml:space="preserve"> &lt;&lt; דובר_המשך &gt;&gt; </w:t>
      </w:r>
      <w:r>
        <w:rPr>
          <w:rtl/>
        </w:rPr>
        <w:t>אלעזר שטרן (יש עתיד):</w:t>
      </w:r>
      <w:r w:rsidRPr="00F803B7">
        <w:rPr>
          <w:rStyle w:val="TagStyle"/>
          <w:rtl/>
        </w:rPr>
        <w:t xml:space="preserve"> &lt;&lt; דובר_המשך &gt;&gt;</w:t>
      </w:r>
      <w:r>
        <w:rPr>
          <w:rtl/>
        </w:rPr>
        <w:t xml:space="preserve">   </w:t>
      </w:r>
      <w:bookmarkEnd w:id="1660"/>
    </w:p>
    <w:p w:rsidR="003F75F6" w:rsidRDefault="003F75F6" w:rsidP="00CC71F7">
      <w:pPr>
        <w:rPr>
          <w:rtl/>
        </w:rPr>
      </w:pPr>
    </w:p>
    <w:p w:rsidR="003F75F6" w:rsidRDefault="003F75F6" w:rsidP="00F371E1">
      <w:pPr>
        <w:rPr>
          <w:rtl/>
        </w:rPr>
      </w:pPr>
      <w:bookmarkStart w:id="1661" w:name="_ETM_Q3_426258"/>
      <w:bookmarkEnd w:id="1661"/>
      <w:r>
        <w:rPr>
          <w:rFonts w:hint="cs"/>
          <w:rtl/>
        </w:rPr>
        <w:t xml:space="preserve">תודה. </w:t>
      </w:r>
      <w:bookmarkStart w:id="1662" w:name="_ETM_Q3_425430"/>
      <w:bookmarkEnd w:id="1662"/>
      <w:r>
        <w:rPr>
          <w:rFonts w:hint="cs"/>
          <w:rtl/>
        </w:rPr>
        <w:t xml:space="preserve">אדוני </w:t>
      </w:r>
      <w:r>
        <w:rPr>
          <w:rtl/>
        </w:rPr>
        <w:t>היושב-ראש</w:t>
      </w:r>
      <w:r>
        <w:rPr>
          <w:rFonts w:hint="cs"/>
          <w:rtl/>
        </w:rPr>
        <w:t>,</w:t>
      </w:r>
      <w:r>
        <w:rPr>
          <w:rtl/>
        </w:rPr>
        <w:t xml:space="preserve"> </w:t>
      </w:r>
      <w:bookmarkStart w:id="1663" w:name="_ETM_Q3_427129"/>
      <w:bookmarkEnd w:id="1663"/>
      <w:r>
        <w:rPr>
          <w:rtl/>
        </w:rPr>
        <w:t xml:space="preserve">אני </w:t>
      </w:r>
      <w:bookmarkStart w:id="1664" w:name="_ETM_Q3_427370"/>
      <w:bookmarkEnd w:id="1664"/>
      <w:r>
        <w:rPr>
          <w:rtl/>
        </w:rPr>
        <w:t xml:space="preserve">רוצה </w:t>
      </w:r>
      <w:bookmarkStart w:id="1665" w:name="_ETM_Q3_427909"/>
      <w:bookmarkEnd w:id="1665"/>
      <w:r>
        <w:rPr>
          <w:rtl/>
        </w:rPr>
        <w:t xml:space="preserve">להעביר מכאן </w:t>
      </w:r>
      <w:bookmarkStart w:id="1666" w:name="_ETM_Q3_428420"/>
      <w:bookmarkEnd w:id="1666"/>
      <w:r>
        <w:rPr>
          <w:rtl/>
        </w:rPr>
        <w:t xml:space="preserve">באמצעות </w:t>
      </w:r>
      <w:bookmarkStart w:id="1667" w:name="_ETM_Q3_428930"/>
      <w:bookmarkEnd w:id="1667"/>
      <w:r>
        <w:rPr>
          <w:rtl/>
        </w:rPr>
        <w:t xml:space="preserve">הכנסת </w:t>
      </w:r>
      <w:bookmarkStart w:id="1668" w:name="_ETM_Q3_429469"/>
      <w:bookmarkStart w:id="1669" w:name="_ETM_Q3_430069"/>
      <w:bookmarkEnd w:id="1668"/>
      <w:bookmarkEnd w:id="1669"/>
      <w:r>
        <w:rPr>
          <w:rtl/>
        </w:rPr>
        <w:t xml:space="preserve">בקשה </w:t>
      </w:r>
      <w:bookmarkStart w:id="1670" w:name="_ETM_Q3_430639"/>
      <w:bookmarkEnd w:id="1670"/>
      <w:r>
        <w:rPr>
          <w:rtl/>
        </w:rPr>
        <w:t xml:space="preserve">לשר </w:t>
      </w:r>
      <w:bookmarkStart w:id="1671" w:name="_ETM_Q3_431269"/>
      <w:bookmarkEnd w:id="1671"/>
      <w:r>
        <w:rPr>
          <w:rtl/>
        </w:rPr>
        <w:t xml:space="preserve">המשפטים </w:t>
      </w:r>
      <w:bookmarkStart w:id="1672" w:name="_ETM_Q3_431810"/>
      <w:bookmarkEnd w:id="1672"/>
      <w:r>
        <w:rPr>
          <w:rtl/>
        </w:rPr>
        <w:t xml:space="preserve">יריב </w:t>
      </w:r>
      <w:bookmarkStart w:id="1673" w:name="_ETM_Q3_432109"/>
      <w:bookmarkEnd w:id="1673"/>
      <w:r>
        <w:rPr>
          <w:rtl/>
        </w:rPr>
        <w:t>לוין</w:t>
      </w:r>
      <w:r>
        <w:rPr>
          <w:rFonts w:hint="cs"/>
          <w:rtl/>
        </w:rPr>
        <w:t>.</w:t>
      </w:r>
      <w:r>
        <w:rPr>
          <w:rtl/>
        </w:rPr>
        <w:t xml:space="preserve"> </w:t>
      </w:r>
      <w:bookmarkStart w:id="1674" w:name="_ETM_Q3_434699"/>
      <w:bookmarkEnd w:id="1674"/>
      <w:r>
        <w:rPr>
          <w:rtl/>
        </w:rPr>
        <w:t xml:space="preserve">אני </w:t>
      </w:r>
      <w:bookmarkStart w:id="1675" w:name="_ETM_Q3_434939"/>
      <w:bookmarkEnd w:id="1675"/>
      <w:r>
        <w:rPr>
          <w:rtl/>
        </w:rPr>
        <w:t xml:space="preserve">לא </w:t>
      </w:r>
      <w:bookmarkStart w:id="1676" w:name="_ETM_Q3_435029"/>
      <w:bookmarkEnd w:id="1676"/>
      <w:r>
        <w:rPr>
          <w:rtl/>
        </w:rPr>
        <w:t xml:space="preserve">רוצה </w:t>
      </w:r>
      <w:bookmarkStart w:id="1677" w:name="_ETM_Q3_435269"/>
      <w:bookmarkEnd w:id="1677"/>
      <w:r>
        <w:rPr>
          <w:rtl/>
        </w:rPr>
        <w:t xml:space="preserve">לדבר </w:t>
      </w:r>
      <w:bookmarkStart w:id="1678" w:name="_ETM_Q3_435599"/>
      <w:bookmarkEnd w:id="1678"/>
      <w:r>
        <w:rPr>
          <w:rtl/>
        </w:rPr>
        <w:t xml:space="preserve">על </w:t>
      </w:r>
      <w:bookmarkStart w:id="1679" w:name="_ETM_Q3_435749"/>
      <w:bookmarkEnd w:id="1679"/>
      <w:r>
        <w:rPr>
          <w:rtl/>
        </w:rPr>
        <w:t xml:space="preserve">המהפכה </w:t>
      </w:r>
      <w:bookmarkStart w:id="1680" w:name="_ETM_Q3_436289"/>
      <w:bookmarkEnd w:id="1680"/>
      <w:r>
        <w:rPr>
          <w:rtl/>
        </w:rPr>
        <w:t>המשפטית</w:t>
      </w:r>
      <w:r>
        <w:rPr>
          <w:rFonts w:hint="cs"/>
          <w:rtl/>
        </w:rPr>
        <w:t>.</w:t>
      </w:r>
      <w:r>
        <w:rPr>
          <w:rtl/>
        </w:rPr>
        <w:t xml:space="preserve"> </w:t>
      </w:r>
      <w:bookmarkStart w:id="1681" w:name="_ETM_Q3_437930"/>
      <w:bookmarkEnd w:id="1681"/>
      <w:r>
        <w:rPr>
          <w:rtl/>
        </w:rPr>
        <w:t xml:space="preserve">אנחנו </w:t>
      </w:r>
      <w:bookmarkStart w:id="1682" w:name="_ETM_Q3_438349"/>
      <w:bookmarkEnd w:id="1682"/>
      <w:r>
        <w:rPr>
          <w:rtl/>
        </w:rPr>
        <w:t xml:space="preserve">באמת </w:t>
      </w:r>
      <w:bookmarkStart w:id="1683" w:name="_ETM_Q3_438770"/>
      <w:bookmarkEnd w:id="1683"/>
      <w:r>
        <w:rPr>
          <w:rtl/>
        </w:rPr>
        <w:t xml:space="preserve">בעידן </w:t>
      </w:r>
      <w:bookmarkStart w:id="1684" w:name="_ETM_Q3_440480"/>
      <w:bookmarkEnd w:id="1684"/>
      <w:r>
        <w:rPr>
          <w:rtl/>
        </w:rPr>
        <w:t>ש</w:t>
      </w:r>
      <w:r>
        <w:rPr>
          <w:rFonts w:hint="cs"/>
          <w:rtl/>
        </w:rPr>
        <w:t xml:space="preserve">בו </w:t>
      </w:r>
      <w:r>
        <w:rPr>
          <w:rtl/>
        </w:rPr>
        <w:t xml:space="preserve">חיילים </w:t>
      </w:r>
      <w:bookmarkStart w:id="1685" w:name="_ETM_Q3_441020"/>
      <w:bookmarkEnd w:id="1685"/>
      <w:r>
        <w:rPr>
          <w:rtl/>
        </w:rPr>
        <w:t xml:space="preserve">שלנו </w:t>
      </w:r>
      <w:bookmarkStart w:id="1686" w:name="_ETM_Q3_441440"/>
      <w:bookmarkEnd w:id="1686"/>
      <w:r>
        <w:rPr>
          <w:rtl/>
        </w:rPr>
        <w:t>נלחמים</w:t>
      </w:r>
      <w:r>
        <w:rPr>
          <w:rFonts w:hint="cs"/>
          <w:rtl/>
        </w:rPr>
        <w:t>,</w:t>
      </w:r>
      <w:r>
        <w:rPr>
          <w:rtl/>
        </w:rPr>
        <w:t xml:space="preserve"> </w:t>
      </w:r>
      <w:bookmarkStart w:id="1687" w:name="_ETM_Q3_442190"/>
      <w:bookmarkEnd w:id="1687"/>
      <w:r>
        <w:rPr>
          <w:rtl/>
        </w:rPr>
        <w:t xml:space="preserve">ואנחנו </w:t>
      </w:r>
      <w:bookmarkStart w:id="1688" w:name="_ETM_Q3_442639"/>
      <w:bookmarkEnd w:id="1688"/>
      <w:r>
        <w:rPr>
          <w:rtl/>
        </w:rPr>
        <w:t xml:space="preserve">רצים </w:t>
      </w:r>
      <w:bookmarkStart w:id="1689" w:name="_ETM_Q3_443029"/>
      <w:bookmarkEnd w:id="1689"/>
      <w:r>
        <w:rPr>
          <w:rtl/>
        </w:rPr>
        <w:t>ל</w:t>
      </w:r>
      <w:r>
        <w:rPr>
          <w:rFonts w:hint="cs"/>
          <w:rtl/>
        </w:rPr>
        <w:t>ל</w:t>
      </w:r>
      <w:r>
        <w:rPr>
          <w:rtl/>
        </w:rPr>
        <w:t xml:space="preserve">וויות </w:t>
      </w:r>
      <w:bookmarkStart w:id="1690" w:name="_ETM_Q3_444080"/>
      <w:bookmarkEnd w:id="1690"/>
      <w:r>
        <w:rPr>
          <w:rtl/>
        </w:rPr>
        <w:t xml:space="preserve">ולבתי </w:t>
      </w:r>
      <w:bookmarkStart w:id="1691" w:name="_ETM_Q3_445070"/>
      <w:bookmarkEnd w:id="1691"/>
      <w:r>
        <w:rPr>
          <w:rtl/>
        </w:rPr>
        <w:t>אבלים</w:t>
      </w:r>
      <w:r>
        <w:rPr>
          <w:rFonts w:hint="cs"/>
          <w:rtl/>
        </w:rPr>
        <w:t>,</w:t>
      </w:r>
      <w:r>
        <w:rPr>
          <w:rtl/>
        </w:rPr>
        <w:t xml:space="preserve"> </w:t>
      </w:r>
      <w:bookmarkStart w:id="1692" w:name="_ETM_Q3_448410"/>
      <w:bookmarkEnd w:id="1692"/>
      <w:r>
        <w:rPr>
          <w:rtl/>
        </w:rPr>
        <w:t xml:space="preserve">והראש </w:t>
      </w:r>
      <w:bookmarkStart w:id="1693" w:name="_ETM_Q3_448830"/>
      <w:bookmarkEnd w:id="1693"/>
      <w:r>
        <w:rPr>
          <w:rtl/>
        </w:rPr>
        <w:t xml:space="preserve">שלנו </w:t>
      </w:r>
      <w:bookmarkStart w:id="1694" w:name="_ETM_Q3_449460"/>
      <w:bookmarkEnd w:id="1694"/>
      <w:r>
        <w:rPr>
          <w:rtl/>
        </w:rPr>
        <w:t xml:space="preserve">בזירות </w:t>
      </w:r>
      <w:bookmarkStart w:id="1695" w:name="_ETM_Q3_450510"/>
      <w:bookmarkEnd w:id="1695"/>
      <w:r>
        <w:rPr>
          <w:rtl/>
        </w:rPr>
        <w:t xml:space="preserve">הלחימה </w:t>
      </w:r>
      <w:bookmarkStart w:id="1696" w:name="_ETM_Q3_450990"/>
      <w:bookmarkEnd w:id="1696"/>
      <w:r>
        <w:rPr>
          <w:rtl/>
        </w:rPr>
        <w:t>השונות</w:t>
      </w:r>
      <w:r>
        <w:rPr>
          <w:rFonts w:hint="cs"/>
          <w:rtl/>
        </w:rPr>
        <w:t>.</w:t>
      </w:r>
      <w:r>
        <w:rPr>
          <w:rtl/>
        </w:rPr>
        <w:t xml:space="preserve"> </w:t>
      </w:r>
      <w:bookmarkStart w:id="1697" w:name="_ETM_Q3_453110"/>
      <w:bookmarkEnd w:id="1697"/>
      <w:r>
        <w:rPr>
          <w:rtl/>
        </w:rPr>
        <w:t xml:space="preserve">אבל </w:t>
      </w:r>
      <w:bookmarkStart w:id="1698" w:name="_ETM_Q3_453440"/>
      <w:bookmarkEnd w:id="1698"/>
      <w:r>
        <w:rPr>
          <w:rtl/>
        </w:rPr>
        <w:t xml:space="preserve">אני </w:t>
      </w:r>
      <w:bookmarkStart w:id="1699" w:name="_ETM_Q3_453560"/>
      <w:bookmarkEnd w:id="1699"/>
      <w:r>
        <w:rPr>
          <w:rtl/>
        </w:rPr>
        <w:t xml:space="preserve">חושב </w:t>
      </w:r>
      <w:bookmarkStart w:id="1700" w:name="_ETM_Q3_453770"/>
      <w:bookmarkEnd w:id="1700"/>
      <w:r>
        <w:rPr>
          <w:rtl/>
        </w:rPr>
        <w:t xml:space="preserve">שתחת </w:t>
      </w:r>
      <w:bookmarkStart w:id="1701" w:name="_ETM_Q3_454310"/>
      <w:bookmarkEnd w:id="1701"/>
      <w:r>
        <w:rPr>
          <w:rtl/>
        </w:rPr>
        <w:t xml:space="preserve">הרוח </w:t>
      </w:r>
      <w:bookmarkStart w:id="1702" w:name="_ETM_Q3_454699"/>
      <w:bookmarkEnd w:id="1702"/>
      <w:r>
        <w:rPr>
          <w:rtl/>
        </w:rPr>
        <w:t xml:space="preserve">הזאת </w:t>
      </w:r>
      <w:bookmarkStart w:id="1703" w:name="_ETM_Q3_456759"/>
      <w:bookmarkEnd w:id="1703"/>
      <w:r>
        <w:rPr>
          <w:rtl/>
        </w:rPr>
        <w:t xml:space="preserve">צריך </w:t>
      </w:r>
      <w:bookmarkStart w:id="1704" w:name="_ETM_Q3_457120"/>
      <w:bookmarkEnd w:id="1704"/>
      <w:r>
        <w:rPr>
          <w:rtl/>
        </w:rPr>
        <w:t xml:space="preserve">להמשיך </w:t>
      </w:r>
      <w:bookmarkStart w:id="1705" w:name="_ETM_Q3_457539"/>
      <w:bookmarkEnd w:id="1705"/>
      <w:r>
        <w:rPr>
          <w:rtl/>
        </w:rPr>
        <w:t xml:space="preserve">לפחות </w:t>
      </w:r>
      <w:bookmarkStart w:id="1706" w:name="_ETM_Q3_457990"/>
      <w:bookmarkEnd w:id="1706"/>
      <w:r>
        <w:rPr>
          <w:rtl/>
        </w:rPr>
        <w:t xml:space="preserve">את </w:t>
      </w:r>
      <w:bookmarkStart w:id="1707" w:name="_ETM_Q3_458139"/>
      <w:bookmarkEnd w:id="1707"/>
      <w:r>
        <w:rPr>
          <w:rtl/>
        </w:rPr>
        <w:t xml:space="preserve">מה </w:t>
      </w:r>
      <w:bookmarkStart w:id="1708" w:name="_ETM_Q3_458319"/>
      <w:bookmarkEnd w:id="1708"/>
      <w:r>
        <w:rPr>
          <w:rtl/>
        </w:rPr>
        <w:t>שהיה</w:t>
      </w:r>
      <w:r>
        <w:rPr>
          <w:rFonts w:hint="cs"/>
          <w:rtl/>
        </w:rPr>
        <w:t>,</w:t>
      </w:r>
      <w:r>
        <w:rPr>
          <w:rtl/>
        </w:rPr>
        <w:t xml:space="preserve"> </w:t>
      </w:r>
      <w:bookmarkStart w:id="1709" w:name="_ETM_Q3_460809"/>
      <w:bookmarkEnd w:id="1709"/>
      <w:r>
        <w:rPr>
          <w:rtl/>
        </w:rPr>
        <w:t xml:space="preserve">ולבית </w:t>
      </w:r>
      <w:bookmarkStart w:id="1710" w:name="_ETM_Q3_461409"/>
      <w:bookmarkEnd w:id="1710"/>
      <w:r>
        <w:rPr>
          <w:rtl/>
        </w:rPr>
        <w:t xml:space="preserve">המשפט </w:t>
      </w:r>
      <w:bookmarkStart w:id="1711" w:name="_ETM_Q3_461919"/>
      <w:bookmarkEnd w:id="1711"/>
      <w:r>
        <w:rPr>
          <w:rtl/>
        </w:rPr>
        <w:t xml:space="preserve">העליון </w:t>
      </w:r>
      <w:bookmarkStart w:id="1712" w:name="_ETM_Q3_464529"/>
      <w:bookmarkEnd w:id="1712"/>
      <w:r>
        <w:rPr>
          <w:rtl/>
        </w:rPr>
        <w:t xml:space="preserve">לא </w:t>
      </w:r>
      <w:bookmarkStart w:id="1713" w:name="_ETM_Q3_464740"/>
      <w:bookmarkEnd w:id="1713"/>
      <w:r>
        <w:rPr>
          <w:rtl/>
        </w:rPr>
        <w:t>שינינו</w:t>
      </w:r>
      <w:r>
        <w:rPr>
          <w:rFonts w:hint="cs"/>
          <w:rtl/>
        </w:rPr>
        <w:t>.</w:t>
      </w:r>
      <w:r>
        <w:rPr>
          <w:rtl/>
        </w:rPr>
        <w:t xml:space="preserve"> </w:t>
      </w:r>
      <w:bookmarkStart w:id="1714" w:name="_ETM_Q3_466390"/>
      <w:bookmarkEnd w:id="1714"/>
      <w:r>
        <w:rPr>
          <w:rtl/>
        </w:rPr>
        <w:t xml:space="preserve">יש </w:t>
      </w:r>
      <w:bookmarkStart w:id="1715" w:name="_ETM_Q3_466660"/>
      <w:bookmarkEnd w:id="1715"/>
      <w:proofErr w:type="spellStart"/>
      <w:r>
        <w:rPr>
          <w:rFonts w:hint="cs"/>
          <w:rtl/>
        </w:rPr>
        <w:t>סניוריטי</w:t>
      </w:r>
      <w:proofErr w:type="spellEnd"/>
      <w:r>
        <w:rPr>
          <w:rFonts w:hint="cs"/>
          <w:rtl/>
        </w:rPr>
        <w:t xml:space="preserve">. </w:t>
      </w:r>
      <w:bookmarkStart w:id="1716" w:name="_ETM_Q3_468810"/>
      <w:bookmarkEnd w:id="1716"/>
      <w:r>
        <w:rPr>
          <w:rtl/>
        </w:rPr>
        <w:t>אי</w:t>
      </w:r>
      <w:bookmarkStart w:id="1717" w:name="_ETM_Q3_469080"/>
      <w:bookmarkEnd w:id="1717"/>
      <w:r>
        <w:rPr>
          <w:rFonts w:hint="cs"/>
          <w:rtl/>
        </w:rPr>
        <w:t>-</w:t>
      </w:r>
      <w:r>
        <w:rPr>
          <w:rtl/>
        </w:rPr>
        <w:t xml:space="preserve">אפשר </w:t>
      </w:r>
      <w:bookmarkStart w:id="1718" w:name="_ETM_Q3_469379"/>
      <w:bookmarkEnd w:id="1718"/>
      <w:r>
        <w:rPr>
          <w:rtl/>
        </w:rPr>
        <w:t xml:space="preserve">עכשיו </w:t>
      </w:r>
      <w:bookmarkStart w:id="1719" w:name="_ETM_Q3_469710"/>
      <w:bookmarkEnd w:id="1719"/>
      <w:r>
        <w:rPr>
          <w:rtl/>
        </w:rPr>
        <w:t xml:space="preserve">לנצל </w:t>
      </w:r>
      <w:bookmarkStart w:id="1720" w:name="_ETM_Q3_470069"/>
      <w:bookmarkEnd w:id="1720"/>
      <w:r>
        <w:rPr>
          <w:rtl/>
        </w:rPr>
        <w:t xml:space="preserve">את </w:t>
      </w:r>
      <w:bookmarkStart w:id="1721" w:name="_ETM_Q3_470159"/>
      <w:bookmarkEnd w:id="1721"/>
      <w:r>
        <w:rPr>
          <w:rtl/>
        </w:rPr>
        <w:t xml:space="preserve">המצב </w:t>
      </w:r>
      <w:bookmarkStart w:id="1722" w:name="_ETM_Q3_470639"/>
      <w:bookmarkEnd w:id="1722"/>
      <w:r>
        <w:rPr>
          <w:rtl/>
        </w:rPr>
        <w:t>הזה</w:t>
      </w:r>
      <w:r>
        <w:rPr>
          <w:rFonts w:hint="cs"/>
          <w:rtl/>
        </w:rPr>
        <w:t xml:space="preserve"> –</w:t>
      </w:r>
      <w:r>
        <w:rPr>
          <w:rtl/>
        </w:rPr>
        <w:t xml:space="preserve"> </w:t>
      </w:r>
      <w:bookmarkStart w:id="1723" w:name="_ETM_Q3_470879"/>
      <w:bookmarkEnd w:id="1723"/>
      <w:r>
        <w:rPr>
          <w:rtl/>
        </w:rPr>
        <w:t xml:space="preserve">דרך </w:t>
      </w:r>
      <w:bookmarkStart w:id="1724" w:name="_ETM_Q3_471120"/>
      <w:bookmarkEnd w:id="1724"/>
      <w:r>
        <w:rPr>
          <w:rtl/>
        </w:rPr>
        <w:t>אגב</w:t>
      </w:r>
      <w:r>
        <w:rPr>
          <w:rFonts w:hint="cs"/>
          <w:rtl/>
        </w:rPr>
        <w:t>,</w:t>
      </w:r>
      <w:r>
        <w:rPr>
          <w:rtl/>
        </w:rPr>
        <w:t xml:space="preserve"> </w:t>
      </w:r>
      <w:bookmarkStart w:id="1725" w:name="_ETM_Q3_471360"/>
      <w:bookmarkEnd w:id="1725"/>
      <w:r>
        <w:rPr>
          <w:rtl/>
        </w:rPr>
        <w:t xml:space="preserve">אדוני </w:t>
      </w:r>
      <w:bookmarkStart w:id="1726" w:name="_ETM_Q3_471689"/>
      <w:bookmarkEnd w:id="1726"/>
      <w:r>
        <w:rPr>
          <w:rtl/>
        </w:rPr>
        <w:t>היושב-ראש</w:t>
      </w:r>
      <w:r>
        <w:rPr>
          <w:rFonts w:hint="cs"/>
          <w:rtl/>
        </w:rPr>
        <w:t>,</w:t>
      </w:r>
      <w:r>
        <w:rPr>
          <w:rtl/>
        </w:rPr>
        <w:t xml:space="preserve"> </w:t>
      </w:r>
      <w:bookmarkStart w:id="1727" w:name="_ETM_Q3_472229"/>
      <w:bookmarkStart w:id="1728" w:name="_ETM_Q3_472500"/>
      <w:bookmarkEnd w:id="1727"/>
      <w:bookmarkEnd w:id="1728"/>
      <w:r w:rsidR="00F371E1">
        <w:rPr>
          <w:rFonts w:hint="cs"/>
          <w:rtl/>
        </w:rPr>
        <w:t xml:space="preserve">גם </w:t>
      </w:r>
      <w:r>
        <w:rPr>
          <w:rtl/>
        </w:rPr>
        <w:t xml:space="preserve">הכנסת </w:t>
      </w:r>
      <w:bookmarkStart w:id="1729" w:name="_ETM_Q3_473129"/>
      <w:bookmarkEnd w:id="1729"/>
      <w:r>
        <w:rPr>
          <w:rtl/>
        </w:rPr>
        <w:t xml:space="preserve">הזאת </w:t>
      </w:r>
      <w:bookmarkStart w:id="1730" w:name="_ETM_Q3_474770"/>
      <w:bookmarkEnd w:id="1730"/>
      <w:r>
        <w:rPr>
          <w:rtl/>
        </w:rPr>
        <w:t>מינת</w:t>
      </w:r>
      <w:r>
        <w:rPr>
          <w:rFonts w:hint="cs"/>
          <w:rtl/>
        </w:rPr>
        <w:t>ה</w:t>
      </w:r>
      <w:r>
        <w:rPr>
          <w:rtl/>
        </w:rPr>
        <w:t xml:space="preserve"> </w:t>
      </w:r>
      <w:bookmarkStart w:id="1731" w:name="_ETM_Q3_475249"/>
      <w:bookmarkEnd w:id="1731"/>
      <w:r>
        <w:rPr>
          <w:rFonts w:hint="cs"/>
          <w:rtl/>
        </w:rPr>
        <w:t>א</w:t>
      </w:r>
      <w:r>
        <w:rPr>
          <w:rtl/>
        </w:rPr>
        <w:t xml:space="preserve">נשים </w:t>
      </w:r>
      <w:bookmarkStart w:id="1732" w:name="_ETM_Q3_475610"/>
      <w:bookmarkEnd w:id="1732"/>
      <w:r>
        <w:rPr>
          <w:rtl/>
        </w:rPr>
        <w:t xml:space="preserve">לוועדה </w:t>
      </w:r>
      <w:bookmarkStart w:id="1733" w:name="_ETM_Q3_476089"/>
      <w:bookmarkEnd w:id="1733"/>
      <w:r>
        <w:rPr>
          <w:rtl/>
        </w:rPr>
        <w:t xml:space="preserve">למינוי </w:t>
      </w:r>
      <w:bookmarkStart w:id="1734" w:name="_ETM_Q3_476479"/>
      <w:bookmarkEnd w:id="1734"/>
      <w:r>
        <w:rPr>
          <w:rtl/>
        </w:rPr>
        <w:t xml:space="preserve">שופטים </w:t>
      </w:r>
      <w:bookmarkStart w:id="1735" w:name="_ETM_Q3_476900"/>
      <w:bookmarkEnd w:id="1735"/>
      <w:r>
        <w:rPr>
          <w:rtl/>
        </w:rPr>
        <w:t xml:space="preserve">מתוך </w:t>
      </w:r>
      <w:bookmarkStart w:id="1736" w:name="_ETM_Q3_477199"/>
      <w:bookmarkEnd w:id="1736"/>
      <w:r>
        <w:rPr>
          <w:rtl/>
        </w:rPr>
        <w:t xml:space="preserve">הנחה </w:t>
      </w:r>
      <w:bookmarkStart w:id="1737" w:name="_ETM_Q3_477529"/>
      <w:bookmarkStart w:id="1738" w:name="_ETM_Q3_477620"/>
      <w:bookmarkEnd w:id="1737"/>
      <w:bookmarkEnd w:id="1738"/>
      <w:r>
        <w:rPr>
          <w:rFonts w:hint="cs"/>
          <w:rtl/>
        </w:rPr>
        <w:t>ש</w:t>
      </w:r>
      <w:bookmarkStart w:id="1739" w:name="_ETM_Q3_477710"/>
      <w:bookmarkEnd w:id="1739"/>
      <w:r>
        <w:rPr>
          <w:rtl/>
        </w:rPr>
        <w:t xml:space="preserve">נותנים </w:t>
      </w:r>
      <w:bookmarkStart w:id="1740" w:name="_ETM_Q3_478069"/>
      <w:bookmarkEnd w:id="1740"/>
      <w:r>
        <w:rPr>
          <w:rtl/>
        </w:rPr>
        <w:t>לעבוד</w:t>
      </w:r>
      <w:r>
        <w:rPr>
          <w:rFonts w:hint="cs"/>
          <w:rtl/>
        </w:rPr>
        <w:t>.</w:t>
      </w:r>
      <w:r>
        <w:rPr>
          <w:rtl/>
        </w:rPr>
        <w:t xml:space="preserve"> </w:t>
      </w:r>
      <w:bookmarkStart w:id="1741" w:name="_ETM_Q3_479960"/>
      <w:bookmarkEnd w:id="1741"/>
      <w:r>
        <w:rPr>
          <w:rtl/>
        </w:rPr>
        <w:t xml:space="preserve">ואם </w:t>
      </w:r>
      <w:bookmarkStart w:id="1742" w:name="_ETM_Q3_480259"/>
      <w:bookmarkEnd w:id="1742"/>
      <w:r>
        <w:rPr>
          <w:rtl/>
        </w:rPr>
        <w:t xml:space="preserve">אנחנו </w:t>
      </w:r>
      <w:bookmarkStart w:id="1743" w:name="_ETM_Q3_480650"/>
      <w:bookmarkEnd w:id="1743"/>
      <w:r>
        <w:rPr>
          <w:rtl/>
        </w:rPr>
        <w:t>מנסים</w:t>
      </w:r>
      <w:r>
        <w:rPr>
          <w:rFonts w:hint="cs"/>
          <w:rtl/>
        </w:rPr>
        <w:t>,</w:t>
      </w:r>
      <w:r>
        <w:rPr>
          <w:rtl/>
        </w:rPr>
        <w:t xml:space="preserve"> </w:t>
      </w:r>
      <w:bookmarkStart w:id="1744" w:name="_ETM_Q3_482080"/>
      <w:bookmarkEnd w:id="1744"/>
      <w:r>
        <w:rPr>
          <w:rtl/>
        </w:rPr>
        <w:t>משתדלים</w:t>
      </w:r>
      <w:r>
        <w:rPr>
          <w:rFonts w:hint="cs"/>
          <w:rtl/>
        </w:rPr>
        <w:t xml:space="preserve"> לשדר אחדות,</w:t>
      </w:r>
      <w:r>
        <w:rPr>
          <w:rtl/>
        </w:rPr>
        <w:t xml:space="preserve"> </w:t>
      </w:r>
      <w:bookmarkStart w:id="1745" w:name="_ETM_Q3_486790"/>
      <w:bookmarkEnd w:id="1745"/>
      <w:r>
        <w:rPr>
          <w:rtl/>
        </w:rPr>
        <w:t xml:space="preserve">ואם </w:t>
      </w:r>
      <w:bookmarkStart w:id="1746" w:name="_ETM_Q3_487060"/>
      <w:bookmarkEnd w:id="1746"/>
      <w:r>
        <w:rPr>
          <w:rtl/>
        </w:rPr>
        <w:t xml:space="preserve">אנחנו </w:t>
      </w:r>
      <w:bookmarkStart w:id="1747" w:name="_ETM_Q3_487420"/>
      <w:bookmarkEnd w:id="1747"/>
      <w:r>
        <w:rPr>
          <w:rtl/>
        </w:rPr>
        <w:t xml:space="preserve">לא </w:t>
      </w:r>
      <w:bookmarkStart w:id="1748" w:name="_ETM_Q3_487510"/>
      <w:bookmarkEnd w:id="1748"/>
      <w:r>
        <w:rPr>
          <w:rtl/>
        </w:rPr>
        <w:t xml:space="preserve">רוצים </w:t>
      </w:r>
      <w:bookmarkStart w:id="1749" w:name="_ETM_Q3_487900"/>
      <w:bookmarkEnd w:id="1749"/>
      <w:r>
        <w:rPr>
          <w:rtl/>
        </w:rPr>
        <w:t xml:space="preserve">להביא </w:t>
      </w:r>
      <w:bookmarkStart w:id="1750" w:name="_ETM_Q3_488200"/>
      <w:bookmarkEnd w:id="1750"/>
      <w:r>
        <w:rPr>
          <w:rtl/>
        </w:rPr>
        <w:t xml:space="preserve">דברים </w:t>
      </w:r>
      <w:bookmarkStart w:id="1751" w:name="_ETM_Q3_488589"/>
      <w:bookmarkEnd w:id="1751"/>
      <w:r>
        <w:rPr>
          <w:rtl/>
        </w:rPr>
        <w:t xml:space="preserve">לידי </w:t>
      </w:r>
      <w:bookmarkStart w:id="1752" w:name="_ETM_Q3_488860"/>
      <w:bookmarkEnd w:id="1752"/>
      <w:r>
        <w:rPr>
          <w:rtl/>
        </w:rPr>
        <w:t>מחלוקת</w:t>
      </w:r>
      <w:r>
        <w:rPr>
          <w:rFonts w:hint="cs"/>
          <w:rtl/>
        </w:rPr>
        <w:t>,</w:t>
      </w:r>
      <w:r>
        <w:rPr>
          <w:rtl/>
        </w:rPr>
        <w:t xml:space="preserve"> </w:t>
      </w:r>
      <w:bookmarkStart w:id="1753" w:name="_ETM_Q3_490190"/>
      <w:bookmarkEnd w:id="1753"/>
      <w:r>
        <w:rPr>
          <w:rtl/>
        </w:rPr>
        <w:t xml:space="preserve">ואם </w:t>
      </w:r>
      <w:bookmarkStart w:id="1754" w:name="_ETM_Q3_490580"/>
      <w:bookmarkEnd w:id="1754"/>
      <w:r>
        <w:rPr>
          <w:rtl/>
        </w:rPr>
        <w:t xml:space="preserve">אנחנו </w:t>
      </w:r>
      <w:bookmarkStart w:id="1755" w:name="_ETM_Q3_490940"/>
      <w:bookmarkEnd w:id="1755"/>
      <w:r>
        <w:rPr>
          <w:rtl/>
        </w:rPr>
        <w:t xml:space="preserve">לא </w:t>
      </w:r>
      <w:bookmarkStart w:id="1756" w:name="_ETM_Q3_491060"/>
      <w:bookmarkEnd w:id="1756"/>
      <w:r>
        <w:rPr>
          <w:rtl/>
        </w:rPr>
        <w:t xml:space="preserve">מחפשים </w:t>
      </w:r>
      <w:bookmarkStart w:id="1757" w:name="_ETM_Q3_491630"/>
      <w:bookmarkEnd w:id="1757"/>
      <w:r>
        <w:rPr>
          <w:rtl/>
        </w:rPr>
        <w:t xml:space="preserve">אשמים </w:t>
      </w:r>
      <w:bookmarkStart w:id="1758" w:name="_ETM_Q3_492110"/>
      <w:bookmarkEnd w:id="1758"/>
      <w:r>
        <w:rPr>
          <w:rtl/>
        </w:rPr>
        <w:t>עכשיו</w:t>
      </w:r>
      <w:r>
        <w:rPr>
          <w:rFonts w:hint="cs"/>
          <w:rtl/>
        </w:rPr>
        <w:t xml:space="preserve"> –</w:t>
      </w:r>
      <w:r>
        <w:rPr>
          <w:rtl/>
        </w:rPr>
        <w:t xml:space="preserve"> </w:t>
      </w:r>
      <w:bookmarkStart w:id="1759" w:name="_ETM_Q3_493150"/>
      <w:bookmarkEnd w:id="1759"/>
      <w:r>
        <w:rPr>
          <w:rtl/>
        </w:rPr>
        <w:t xml:space="preserve">ואנחנו </w:t>
      </w:r>
      <w:bookmarkStart w:id="1760" w:name="_ETM_Q3_493629"/>
      <w:bookmarkEnd w:id="1760"/>
      <w:r>
        <w:rPr>
          <w:rtl/>
        </w:rPr>
        <w:t>לא</w:t>
      </w:r>
      <w:r>
        <w:rPr>
          <w:rFonts w:hint="cs"/>
          <w:rtl/>
        </w:rPr>
        <w:t xml:space="preserve"> –</w:t>
      </w:r>
      <w:bookmarkStart w:id="1761" w:name="_ETM_Q3_496529"/>
      <w:bookmarkEnd w:id="1761"/>
      <w:r>
        <w:rPr>
          <w:rFonts w:hint="cs"/>
          <w:rtl/>
        </w:rPr>
        <w:t>ייאות</w:t>
      </w:r>
      <w:r>
        <w:rPr>
          <w:rtl/>
        </w:rPr>
        <w:t xml:space="preserve"> </w:t>
      </w:r>
      <w:bookmarkStart w:id="1762" w:name="_ETM_Q3_496860"/>
      <w:bookmarkEnd w:id="1762"/>
      <w:r>
        <w:rPr>
          <w:rtl/>
        </w:rPr>
        <w:t xml:space="preserve">שר </w:t>
      </w:r>
      <w:bookmarkStart w:id="1763" w:name="_ETM_Q3_497100"/>
      <w:bookmarkEnd w:id="1763"/>
      <w:r>
        <w:rPr>
          <w:rtl/>
        </w:rPr>
        <w:t xml:space="preserve">המשפטים </w:t>
      </w:r>
      <w:bookmarkStart w:id="1764" w:name="_ETM_Q3_499109"/>
      <w:bookmarkEnd w:id="1764"/>
      <w:r>
        <w:rPr>
          <w:rtl/>
        </w:rPr>
        <w:t xml:space="preserve">להמשיך </w:t>
      </w:r>
      <w:bookmarkStart w:id="1765" w:name="_ETM_Q3_499859"/>
      <w:bookmarkEnd w:id="1765"/>
      <w:r>
        <w:rPr>
          <w:rtl/>
        </w:rPr>
        <w:t xml:space="preserve">את </w:t>
      </w:r>
      <w:bookmarkStart w:id="1766" w:name="_ETM_Q3_500039"/>
      <w:bookmarkEnd w:id="1766"/>
      <w:r>
        <w:rPr>
          <w:rtl/>
        </w:rPr>
        <w:t xml:space="preserve">הנוהל </w:t>
      </w:r>
      <w:bookmarkStart w:id="1767" w:name="_ETM_Q3_500429"/>
      <w:bookmarkEnd w:id="1767"/>
      <w:r>
        <w:rPr>
          <w:rtl/>
        </w:rPr>
        <w:t xml:space="preserve">הקיים </w:t>
      </w:r>
      <w:bookmarkStart w:id="1768" w:name="_ETM_Q3_502830"/>
      <w:bookmarkEnd w:id="1768"/>
      <w:r>
        <w:rPr>
          <w:rtl/>
        </w:rPr>
        <w:t xml:space="preserve">ולשדר </w:t>
      </w:r>
      <w:bookmarkStart w:id="1769" w:name="_ETM_Q3_503580"/>
      <w:bookmarkEnd w:id="1769"/>
      <w:r>
        <w:rPr>
          <w:rFonts w:hint="cs"/>
          <w:rtl/>
        </w:rPr>
        <w:t>אחדות</w:t>
      </w:r>
      <w:r>
        <w:rPr>
          <w:rtl/>
        </w:rPr>
        <w:t xml:space="preserve"> </w:t>
      </w:r>
      <w:bookmarkStart w:id="1770" w:name="_ETM_Q3_504060"/>
      <w:bookmarkEnd w:id="1770"/>
      <w:r>
        <w:rPr>
          <w:rtl/>
        </w:rPr>
        <w:t>אמיתית</w:t>
      </w:r>
      <w:r>
        <w:rPr>
          <w:rFonts w:hint="cs"/>
          <w:rtl/>
        </w:rPr>
        <w:t>,</w:t>
      </w:r>
      <w:r>
        <w:rPr>
          <w:rtl/>
        </w:rPr>
        <w:t xml:space="preserve"> </w:t>
      </w:r>
      <w:bookmarkStart w:id="1771" w:name="_ETM_Q3_507480"/>
      <w:bookmarkEnd w:id="1771"/>
      <w:r>
        <w:rPr>
          <w:rtl/>
        </w:rPr>
        <w:t xml:space="preserve">ולא </w:t>
      </w:r>
      <w:bookmarkStart w:id="1772" w:name="_ETM_Q3_507930"/>
      <w:bookmarkEnd w:id="1772"/>
      <w:r>
        <w:rPr>
          <w:rtl/>
        </w:rPr>
        <w:t xml:space="preserve">להמשיך </w:t>
      </w:r>
      <w:bookmarkStart w:id="1773" w:name="_ETM_Q3_508410"/>
      <w:bookmarkEnd w:id="1773"/>
      <w:r>
        <w:rPr>
          <w:rtl/>
        </w:rPr>
        <w:t xml:space="preserve">לשחק </w:t>
      </w:r>
      <w:bookmarkStart w:id="1774" w:name="_ETM_Q3_508890"/>
      <w:bookmarkEnd w:id="1774"/>
      <w:r>
        <w:rPr>
          <w:rtl/>
        </w:rPr>
        <w:t xml:space="preserve">עם </w:t>
      </w:r>
      <w:bookmarkStart w:id="1775" w:name="_ETM_Q3_509070"/>
      <w:bookmarkEnd w:id="1775"/>
      <w:r>
        <w:rPr>
          <w:rtl/>
        </w:rPr>
        <w:t xml:space="preserve">הוועדה </w:t>
      </w:r>
      <w:bookmarkStart w:id="1776" w:name="_ETM_Q3_509580"/>
      <w:bookmarkEnd w:id="1776"/>
      <w:r>
        <w:rPr>
          <w:rtl/>
        </w:rPr>
        <w:t xml:space="preserve">למינוי </w:t>
      </w:r>
      <w:bookmarkStart w:id="1777" w:name="_ETM_Q3_510000"/>
      <w:bookmarkEnd w:id="1777"/>
      <w:r>
        <w:rPr>
          <w:rtl/>
        </w:rPr>
        <w:t>שופטים</w:t>
      </w:r>
      <w:r>
        <w:rPr>
          <w:rFonts w:hint="cs"/>
          <w:rtl/>
        </w:rPr>
        <w:t>.</w:t>
      </w:r>
      <w:r>
        <w:rPr>
          <w:rtl/>
        </w:rPr>
        <w:t xml:space="preserve"> </w:t>
      </w:r>
      <w:bookmarkStart w:id="1778" w:name="_ETM_Q3_511400"/>
      <w:bookmarkEnd w:id="1778"/>
      <w:r>
        <w:rPr>
          <w:rtl/>
        </w:rPr>
        <w:t xml:space="preserve">לא </w:t>
      </w:r>
      <w:bookmarkStart w:id="1779" w:name="_ETM_Q3_511609"/>
      <w:bookmarkEnd w:id="1779"/>
      <w:r>
        <w:rPr>
          <w:rtl/>
        </w:rPr>
        <w:t xml:space="preserve">ביקשנו </w:t>
      </w:r>
      <w:bookmarkStart w:id="1780" w:name="_ETM_Q3_512149"/>
      <w:bookmarkEnd w:id="1780"/>
      <w:r>
        <w:rPr>
          <w:rtl/>
        </w:rPr>
        <w:t>מ</w:t>
      </w:r>
      <w:r>
        <w:rPr>
          <w:rFonts w:hint="cs"/>
          <w:rtl/>
        </w:rPr>
        <w:t>ש</w:t>
      </w:r>
      <w:r>
        <w:rPr>
          <w:rtl/>
        </w:rPr>
        <w:t>ה</w:t>
      </w:r>
      <w:r>
        <w:rPr>
          <w:rFonts w:hint="cs"/>
          <w:rtl/>
        </w:rPr>
        <w:t>ו חדש,</w:t>
      </w:r>
      <w:r>
        <w:rPr>
          <w:rtl/>
        </w:rPr>
        <w:t xml:space="preserve"> </w:t>
      </w:r>
      <w:bookmarkStart w:id="1781" w:name="_ETM_Q3_512360"/>
      <w:bookmarkStart w:id="1782" w:name="_ETM_Q3_514650"/>
      <w:bookmarkEnd w:id="1781"/>
      <w:bookmarkEnd w:id="1782"/>
      <w:r>
        <w:rPr>
          <w:rtl/>
        </w:rPr>
        <w:t xml:space="preserve">ביקשנו </w:t>
      </w:r>
      <w:bookmarkStart w:id="1783" w:name="_ETM_Q3_515400"/>
      <w:bookmarkEnd w:id="1783"/>
      <w:r>
        <w:rPr>
          <w:rtl/>
        </w:rPr>
        <w:t xml:space="preserve">להמשיך </w:t>
      </w:r>
      <w:bookmarkStart w:id="1784" w:name="_ETM_Q3_515940"/>
      <w:bookmarkEnd w:id="1784"/>
      <w:r>
        <w:rPr>
          <w:rtl/>
        </w:rPr>
        <w:t xml:space="preserve">את </w:t>
      </w:r>
      <w:bookmarkStart w:id="1785" w:name="_ETM_Q3_516120"/>
      <w:bookmarkEnd w:id="1785"/>
      <w:r>
        <w:rPr>
          <w:rtl/>
        </w:rPr>
        <w:t xml:space="preserve">מה </w:t>
      </w:r>
      <w:bookmarkStart w:id="1786" w:name="_ETM_Q3_516360"/>
      <w:bookmarkEnd w:id="1786"/>
      <w:r>
        <w:rPr>
          <w:rtl/>
        </w:rPr>
        <w:t xml:space="preserve">שהיה </w:t>
      </w:r>
      <w:bookmarkStart w:id="1787" w:name="_ETM_Q3_517960"/>
      <w:bookmarkEnd w:id="1787"/>
      <w:r>
        <w:rPr>
          <w:rFonts w:hint="cs"/>
          <w:rtl/>
        </w:rPr>
        <w:t>ע</w:t>
      </w:r>
      <w:r>
        <w:rPr>
          <w:rtl/>
        </w:rPr>
        <w:t xml:space="preserve">ם </w:t>
      </w:r>
      <w:bookmarkStart w:id="1788" w:name="_ETM_Q3_518170"/>
      <w:bookmarkEnd w:id="1788"/>
      <w:r>
        <w:rPr>
          <w:rtl/>
        </w:rPr>
        <w:t xml:space="preserve">הוועדה </w:t>
      </w:r>
      <w:bookmarkStart w:id="1789" w:name="_ETM_Q3_518800"/>
      <w:bookmarkEnd w:id="1789"/>
      <w:r>
        <w:rPr>
          <w:rtl/>
        </w:rPr>
        <w:t xml:space="preserve">שהכנסת </w:t>
      </w:r>
      <w:bookmarkStart w:id="1790" w:name="_ETM_Q3_519699"/>
      <w:bookmarkEnd w:id="1790"/>
      <w:r>
        <w:rPr>
          <w:rtl/>
        </w:rPr>
        <w:t xml:space="preserve">הזאת </w:t>
      </w:r>
      <w:bookmarkStart w:id="1791" w:name="_ETM_Q3_520059"/>
      <w:bookmarkEnd w:id="1791"/>
      <w:r>
        <w:rPr>
          <w:rtl/>
        </w:rPr>
        <w:t>בחרה</w:t>
      </w:r>
      <w:r>
        <w:rPr>
          <w:rFonts w:hint="cs"/>
          <w:rtl/>
        </w:rPr>
        <w:t>.</w:t>
      </w:r>
      <w:r>
        <w:rPr>
          <w:rtl/>
        </w:rPr>
        <w:t xml:space="preserve"> </w:t>
      </w:r>
      <w:bookmarkStart w:id="1792" w:name="_ETM_Q3_521680"/>
      <w:bookmarkEnd w:id="1792"/>
      <w:r>
        <w:rPr>
          <w:rtl/>
        </w:rPr>
        <w:t xml:space="preserve">ומה </w:t>
      </w:r>
      <w:bookmarkStart w:id="1793" w:name="_ETM_Q3_522129"/>
      <w:bookmarkEnd w:id="1793"/>
      <w:r>
        <w:rPr>
          <w:rtl/>
        </w:rPr>
        <w:t xml:space="preserve">שהיה </w:t>
      </w:r>
      <w:bookmarkStart w:id="1794" w:name="_ETM_Q3_522579"/>
      <w:bookmarkEnd w:id="1794"/>
      <w:r>
        <w:rPr>
          <w:rtl/>
        </w:rPr>
        <w:t xml:space="preserve">בבית </w:t>
      </w:r>
      <w:bookmarkStart w:id="1795" w:name="_ETM_Q3_522910"/>
      <w:bookmarkEnd w:id="1795"/>
      <w:r>
        <w:rPr>
          <w:rtl/>
        </w:rPr>
        <w:t xml:space="preserve">המשפט </w:t>
      </w:r>
      <w:bookmarkStart w:id="1796" w:name="_ETM_Q3_523420"/>
      <w:bookmarkEnd w:id="1796"/>
      <w:r>
        <w:rPr>
          <w:rtl/>
        </w:rPr>
        <w:t xml:space="preserve">העליון </w:t>
      </w:r>
      <w:bookmarkStart w:id="1797" w:name="_ETM_Q3_523839"/>
      <w:bookmarkEnd w:id="1797"/>
      <w:r w:rsidR="00F371E1">
        <w:rPr>
          <w:rFonts w:hint="cs"/>
          <w:rtl/>
        </w:rPr>
        <w:t xml:space="preserve">– </w:t>
      </w:r>
      <w:r>
        <w:rPr>
          <w:rtl/>
        </w:rPr>
        <w:t xml:space="preserve">נרצה </w:t>
      </w:r>
      <w:bookmarkStart w:id="1798" w:name="_ETM_Q3_524320"/>
      <w:bookmarkEnd w:id="1798"/>
      <w:r>
        <w:rPr>
          <w:rtl/>
        </w:rPr>
        <w:t xml:space="preserve">פעם </w:t>
      </w:r>
      <w:bookmarkStart w:id="1799" w:name="_ETM_Q3_524620"/>
      <w:bookmarkEnd w:id="1799"/>
      <w:r>
        <w:rPr>
          <w:rtl/>
        </w:rPr>
        <w:t>לשנות</w:t>
      </w:r>
      <w:bookmarkStart w:id="1800" w:name="_ETM_Q3_525218"/>
      <w:bookmarkEnd w:id="1800"/>
      <w:r w:rsidR="00F371E1">
        <w:rPr>
          <w:rFonts w:hint="cs"/>
          <w:rtl/>
        </w:rPr>
        <w:t>?</w:t>
      </w:r>
      <w:r>
        <w:rPr>
          <w:rtl/>
        </w:rPr>
        <w:t xml:space="preserve"> </w:t>
      </w:r>
      <w:bookmarkStart w:id="1801" w:name="_ETM_Q3_525160"/>
      <w:bookmarkEnd w:id="1801"/>
      <w:r>
        <w:rPr>
          <w:rtl/>
        </w:rPr>
        <w:t>יש</w:t>
      </w:r>
      <w:r>
        <w:rPr>
          <w:rFonts w:hint="cs"/>
          <w:rtl/>
        </w:rPr>
        <w:t>נו</w:t>
      </w:r>
      <w:r>
        <w:rPr>
          <w:rtl/>
        </w:rPr>
        <w:t xml:space="preserve"> </w:t>
      </w:r>
      <w:bookmarkStart w:id="1802" w:name="_ETM_Q3_525399"/>
      <w:bookmarkStart w:id="1803" w:name="_ETM_Q3_525699"/>
      <w:bookmarkEnd w:id="1802"/>
      <w:bookmarkEnd w:id="1803"/>
      <w:r>
        <w:rPr>
          <w:rtl/>
        </w:rPr>
        <w:t>פעם</w:t>
      </w:r>
      <w:bookmarkStart w:id="1804" w:name="_ETM_Q3_519940"/>
      <w:bookmarkEnd w:id="1804"/>
      <w:r>
        <w:rPr>
          <w:rtl/>
        </w:rPr>
        <w:t xml:space="preserve"> </w:t>
      </w:r>
      <w:bookmarkStart w:id="1805" w:name="_ETM_Q3_527580"/>
      <w:bookmarkEnd w:id="1805"/>
      <w:r w:rsidR="00F371E1">
        <w:rPr>
          <w:rFonts w:hint="cs"/>
          <w:rtl/>
        </w:rPr>
        <w:t xml:space="preserve">– </w:t>
      </w:r>
      <w:r>
        <w:rPr>
          <w:rtl/>
        </w:rPr>
        <w:t xml:space="preserve">זאת </w:t>
      </w:r>
      <w:bookmarkStart w:id="1806" w:name="_ETM_Q3_527850"/>
      <w:bookmarkEnd w:id="1806"/>
      <w:r>
        <w:rPr>
          <w:rtl/>
        </w:rPr>
        <w:t>שיט</w:t>
      </w:r>
      <w:r>
        <w:rPr>
          <w:rFonts w:hint="cs"/>
          <w:rtl/>
        </w:rPr>
        <w:t>ת</w:t>
      </w:r>
      <w:r>
        <w:rPr>
          <w:rtl/>
        </w:rPr>
        <w:t xml:space="preserve"> </w:t>
      </w:r>
      <w:bookmarkStart w:id="1807" w:name="_ETM_Q3_528330"/>
      <w:bookmarkEnd w:id="1807"/>
      <w:proofErr w:type="spellStart"/>
      <w:r>
        <w:rPr>
          <w:rFonts w:hint="cs"/>
          <w:rtl/>
        </w:rPr>
        <w:t>ה</w:t>
      </w:r>
      <w:r>
        <w:rPr>
          <w:rtl/>
        </w:rPr>
        <w:t>סניור</w:t>
      </w:r>
      <w:r>
        <w:rPr>
          <w:rFonts w:hint="cs"/>
          <w:rtl/>
        </w:rPr>
        <w:t>יטי</w:t>
      </w:r>
      <w:proofErr w:type="spellEnd"/>
      <w:r>
        <w:rPr>
          <w:rFonts w:hint="cs"/>
          <w:rtl/>
        </w:rPr>
        <w:t>.</w:t>
      </w:r>
      <w:r>
        <w:rPr>
          <w:rtl/>
        </w:rPr>
        <w:t xml:space="preserve"> </w:t>
      </w:r>
      <w:bookmarkStart w:id="1808" w:name="_ETM_Q3_528810"/>
      <w:bookmarkStart w:id="1809" w:name="_ETM_Q3_531430"/>
      <w:bookmarkEnd w:id="1808"/>
      <w:bookmarkEnd w:id="1809"/>
    </w:p>
    <w:p w:rsidR="003F75F6" w:rsidRDefault="003F75F6" w:rsidP="004E547C">
      <w:pPr>
        <w:rPr>
          <w:rtl/>
        </w:rPr>
      </w:pPr>
      <w:bookmarkStart w:id="1810" w:name="_ETM_Q3_533180"/>
      <w:bookmarkStart w:id="1811" w:name="_ETM_Q3_533278"/>
      <w:bookmarkEnd w:id="1810"/>
      <w:bookmarkEnd w:id="1811"/>
    </w:p>
    <w:p w:rsidR="003F75F6" w:rsidRDefault="003F75F6" w:rsidP="005736BD">
      <w:pPr>
        <w:rPr>
          <w:rtl/>
        </w:rPr>
      </w:pPr>
      <w:bookmarkStart w:id="1812" w:name="_ETM_Q3_530225"/>
      <w:bookmarkStart w:id="1813" w:name="_ETM_Q3_530373"/>
      <w:bookmarkEnd w:id="1812"/>
      <w:bookmarkEnd w:id="1813"/>
      <w:r>
        <w:rPr>
          <w:rtl/>
        </w:rPr>
        <w:t xml:space="preserve">וכיוון </w:t>
      </w:r>
      <w:bookmarkStart w:id="1814" w:name="_ETM_Q3_532120"/>
      <w:bookmarkEnd w:id="1814"/>
      <w:r>
        <w:rPr>
          <w:rtl/>
        </w:rPr>
        <w:t>ש</w:t>
      </w:r>
      <w:bookmarkStart w:id="1815" w:name="_ETM_Q3_532300"/>
      <w:bookmarkEnd w:id="1815"/>
      <w:r>
        <w:rPr>
          <w:rFonts w:hint="cs"/>
          <w:rtl/>
        </w:rPr>
        <w:t>כך,</w:t>
      </w:r>
      <w:r>
        <w:rPr>
          <w:rtl/>
        </w:rPr>
        <w:t xml:space="preserve"> </w:t>
      </w:r>
      <w:bookmarkStart w:id="1816" w:name="_ETM_Q3_534940"/>
      <w:bookmarkEnd w:id="1816"/>
      <w:r>
        <w:rPr>
          <w:rtl/>
        </w:rPr>
        <w:t xml:space="preserve">אני </w:t>
      </w:r>
      <w:bookmarkStart w:id="1817" w:name="_ETM_Q3_535210"/>
      <w:bookmarkEnd w:id="1817"/>
      <w:r>
        <w:rPr>
          <w:rtl/>
        </w:rPr>
        <w:t xml:space="preserve">קורא </w:t>
      </w:r>
      <w:bookmarkStart w:id="1818" w:name="_ETM_Q3_535479"/>
      <w:bookmarkEnd w:id="1818"/>
      <w:r>
        <w:rPr>
          <w:rtl/>
        </w:rPr>
        <w:t xml:space="preserve">לשר </w:t>
      </w:r>
      <w:bookmarkStart w:id="1819" w:name="_ETM_Q3_535779"/>
      <w:bookmarkEnd w:id="1819"/>
      <w:r>
        <w:rPr>
          <w:rtl/>
        </w:rPr>
        <w:t>המשפטים</w:t>
      </w:r>
      <w:r>
        <w:rPr>
          <w:rFonts w:hint="cs"/>
          <w:rtl/>
        </w:rPr>
        <w:t>:</w:t>
      </w:r>
      <w:r>
        <w:rPr>
          <w:rtl/>
        </w:rPr>
        <w:t xml:space="preserve"> </w:t>
      </w:r>
      <w:bookmarkStart w:id="1820" w:name="_ETM_Q3_537379"/>
      <w:bookmarkEnd w:id="1820"/>
      <w:r>
        <w:rPr>
          <w:rtl/>
        </w:rPr>
        <w:t xml:space="preserve">בכינוס </w:t>
      </w:r>
      <w:bookmarkStart w:id="1821" w:name="_ETM_Q3_537920"/>
      <w:bookmarkEnd w:id="1821"/>
      <w:r>
        <w:rPr>
          <w:rFonts w:hint="cs"/>
          <w:rtl/>
        </w:rPr>
        <w:t>הבא של הו</w:t>
      </w:r>
      <w:r>
        <w:rPr>
          <w:rtl/>
        </w:rPr>
        <w:t xml:space="preserve">ועדה </w:t>
      </w:r>
      <w:bookmarkStart w:id="1822" w:name="_ETM_Q3_538190"/>
      <w:bookmarkStart w:id="1823" w:name="_ETM_Q3_538370"/>
      <w:bookmarkStart w:id="1824" w:name="_ETM_Q3_538819"/>
      <w:bookmarkEnd w:id="1822"/>
      <w:bookmarkEnd w:id="1823"/>
      <w:bookmarkEnd w:id="1824"/>
      <w:r>
        <w:rPr>
          <w:rtl/>
        </w:rPr>
        <w:t xml:space="preserve">למינוי </w:t>
      </w:r>
      <w:bookmarkStart w:id="1825" w:name="_ETM_Q3_539210"/>
      <w:bookmarkEnd w:id="1825"/>
      <w:r>
        <w:rPr>
          <w:rtl/>
        </w:rPr>
        <w:t xml:space="preserve">שופטים </w:t>
      </w:r>
      <w:bookmarkStart w:id="1826" w:name="_ETM_Q3_541399"/>
      <w:bookmarkEnd w:id="1826"/>
      <w:r w:rsidR="00F371E1">
        <w:rPr>
          <w:rFonts w:hint="cs"/>
          <w:rtl/>
        </w:rPr>
        <w:t xml:space="preserve">– </w:t>
      </w:r>
      <w:r>
        <w:rPr>
          <w:rtl/>
        </w:rPr>
        <w:t xml:space="preserve">תשדר </w:t>
      </w:r>
      <w:bookmarkStart w:id="1827" w:name="_ETM_Q3_541910"/>
      <w:bookmarkEnd w:id="1827"/>
      <w:r>
        <w:rPr>
          <w:rtl/>
        </w:rPr>
        <w:t xml:space="preserve">גם </w:t>
      </w:r>
      <w:bookmarkStart w:id="1828" w:name="_ETM_Q3_542089"/>
      <w:bookmarkEnd w:id="1828"/>
      <w:r>
        <w:rPr>
          <w:rtl/>
        </w:rPr>
        <w:t xml:space="preserve">דרך </w:t>
      </w:r>
      <w:bookmarkStart w:id="1829" w:name="_ETM_Q3_542390"/>
      <w:bookmarkEnd w:id="1829"/>
      <w:r>
        <w:rPr>
          <w:rtl/>
        </w:rPr>
        <w:t>הוועדה</w:t>
      </w:r>
      <w:r>
        <w:rPr>
          <w:rFonts w:hint="cs"/>
          <w:rtl/>
        </w:rPr>
        <w:t>,</w:t>
      </w:r>
      <w:r>
        <w:rPr>
          <w:rtl/>
        </w:rPr>
        <w:t xml:space="preserve"> </w:t>
      </w:r>
      <w:bookmarkStart w:id="1830" w:name="_ETM_Q3_542870"/>
      <w:bookmarkEnd w:id="1830"/>
      <w:r>
        <w:rPr>
          <w:rtl/>
        </w:rPr>
        <w:t>ל</w:t>
      </w:r>
      <w:r>
        <w:rPr>
          <w:rFonts w:hint="cs"/>
          <w:rtl/>
        </w:rPr>
        <w:t xml:space="preserve">א </w:t>
      </w:r>
      <w:r w:rsidR="005736BD">
        <w:rPr>
          <w:rFonts w:hint="cs"/>
          <w:rtl/>
        </w:rPr>
        <w:t>ב</w:t>
      </w:r>
      <w:r>
        <w:rPr>
          <w:rtl/>
        </w:rPr>
        <w:t xml:space="preserve">הורדת </w:t>
      </w:r>
      <w:bookmarkStart w:id="1831" w:name="_ETM_Q3_543379"/>
      <w:bookmarkEnd w:id="1831"/>
      <w:r>
        <w:rPr>
          <w:rtl/>
        </w:rPr>
        <w:t>כוחות</w:t>
      </w:r>
      <w:r>
        <w:rPr>
          <w:rFonts w:hint="cs"/>
          <w:rtl/>
        </w:rPr>
        <w:t xml:space="preserve"> </w:t>
      </w:r>
      <w:r>
        <w:rPr>
          <w:rFonts w:hint="eastAsia"/>
        </w:rPr>
        <w:t>–</w:t>
      </w:r>
      <w:r>
        <w:rPr>
          <w:rtl/>
        </w:rPr>
        <w:t xml:space="preserve"> </w:t>
      </w:r>
      <w:bookmarkStart w:id="1832" w:name="_ETM_Q3_546640"/>
      <w:bookmarkEnd w:id="1832"/>
      <w:r>
        <w:rPr>
          <w:rtl/>
        </w:rPr>
        <w:t xml:space="preserve">כן </w:t>
      </w:r>
      <w:bookmarkStart w:id="1833" w:name="_ETM_Q3_546909"/>
      <w:bookmarkEnd w:id="1833"/>
      <w:r>
        <w:rPr>
          <w:rtl/>
        </w:rPr>
        <w:t>אחדות</w:t>
      </w:r>
      <w:r>
        <w:rPr>
          <w:rFonts w:hint="cs"/>
          <w:rtl/>
        </w:rPr>
        <w:t>,</w:t>
      </w:r>
      <w:r>
        <w:rPr>
          <w:rtl/>
        </w:rPr>
        <w:t xml:space="preserve"> </w:t>
      </w:r>
      <w:bookmarkStart w:id="1834" w:name="_ETM_Q3_549279"/>
      <w:bookmarkEnd w:id="1834"/>
      <w:r>
        <w:rPr>
          <w:rtl/>
        </w:rPr>
        <w:t xml:space="preserve">כן </w:t>
      </w:r>
      <w:bookmarkStart w:id="1835" w:name="_ETM_Q3_549580"/>
      <w:bookmarkEnd w:id="1835"/>
      <w:r>
        <w:rPr>
          <w:rtl/>
        </w:rPr>
        <w:t xml:space="preserve">הבנת </w:t>
      </w:r>
      <w:bookmarkStart w:id="1836" w:name="_ETM_Q3_550089"/>
      <w:bookmarkEnd w:id="1836"/>
      <w:r>
        <w:rPr>
          <w:rtl/>
        </w:rPr>
        <w:t xml:space="preserve">גודל </w:t>
      </w:r>
      <w:bookmarkStart w:id="1837" w:name="_ETM_Q3_550570"/>
      <w:bookmarkEnd w:id="1837"/>
      <w:r>
        <w:rPr>
          <w:rtl/>
        </w:rPr>
        <w:t>השעה</w:t>
      </w:r>
      <w:r>
        <w:rPr>
          <w:rFonts w:hint="cs"/>
          <w:rtl/>
        </w:rPr>
        <w:t>.</w:t>
      </w:r>
      <w:r>
        <w:rPr>
          <w:rtl/>
        </w:rPr>
        <w:t xml:space="preserve"> </w:t>
      </w:r>
      <w:bookmarkStart w:id="1838" w:name="_ETM_Q3_553900"/>
      <w:bookmarkEnd w:id="1838"/>
      <w:r>
        <w:rPr>
          <w:rtl/>
        </w:rPr>
        <w:t xml:space="preserve">תעלה </w:t>
      </w:r>
      <w:bookmarkStart w:id="1839" w:name="_ETM_Q3_554320"/>
      <w:bookmarkEnd w:id="1839"/>
      <w:r>
        <w:rPr>
          <w:rtl/>
        </w:rPr>
        <w:t>לדיון</w:t>
      </w:r>
      <w:r>
        <w:rPr>
          <w:rFonts w:hint="cs"/>
          <w:rtl/>
        </w:rPr>
        <w:t>,</w:t>
      </w:r>
      <w:r>
        <w:rPr>
          <w:rtl/>
        </w:rPr>
        <w:t xml:space="preserve"> </w:t>
      </w:r>
      <w:bookmarkStart w:id="1840" w:name="_ETM_Q3_556029"/>
      <w:bookmarkEnd w:id="1840"/>
      <w:r>
        <w:rPr>
          <w:rtl/>
        </w:rPr>
        <w:t xml:space="preserve">ואני </w:t>
      </w:r>
      <w:bookmarkStart w:id="1841" w:name="_ETM_Q3_556390"/>
      <w:bookmarkEnd w:id="1841"/>
      <w:r>
        <w:rPr>
          <w:rtl/>
        </w:rPr>
        <w:t xml:space="preserve">מניח </w:t>
      </w:r>
      <w:bookmarkStart w:id="1842" w:name="_ETM_Q3_556749"/>
      <w:bookmarkEnd w:id="1842"/>
      <w:r>
        <w:rPr>
          <w:rtl/>
        </w:rPr>
        <w:t xml:space="preserve">שהוועדה </w:t>
      </w:r>
      <w:bookmarkStart w:id="1843" w:name="_ETM_Q3_557380"/>
      <w:bookmarkEnd w:id="1843"/>
      <w:r>
        <w:rPr>
          <w:rtl/>
        </w:rPr>
        <w:t xml:space="preserve">תאשר </w:t>
      </w:r>
      <w:bookmarkStart w:id="1844" w:name="_ETM_Q3_560100"/>
      <w:bookmarkEnd w:id="1844"/>
      <w:r>
        <w:rPr>
          <w:rtl/>
        </w:rPr>
        <w:t xml:space="preserve">מה </w:t>
      </w:r>
      <w:bookmarkStart w:id="1845" w:name="_ETM_Q3_560369"/>
      <w:bookmarkEnd w:id="1845"/>
      <w:r>
        <w:rPr>
          <w:rtl/>
        </w:rPr>
        <w:t xml:space="preserve">שהיא </w:t>
      </w:r>
      <w:bookmarkStart w:id="1846" w:name="_ETM_Q3_560579"/>
      <w:bookmarkEnd w:id="1846"/>
      <w:r>
        <w:rPr>
          <w:rtl/>
        </w:rPr>
        <w:t>תחליט</w:t>
      </w:r>
      <w:r w:rsidR="005736BD">
        <w:rPr>
          <w:rFonts w:hint="cs"/>
          <w:rtl/>
        </w:rPr>
        <w:t>,</w:t>
      </w:r>
      <w:r>
        <w:rPr>
          <w:rtl/>
        </w:rPr>
        <w:t xml:space="preserve"> </w:t>
      </w:r>
      <w:bookmarkStart w:id="1847" w:name="_ETM_Q3_561860"/>
      <w:bookmarkEnd w:id="1847"/>
      <w:r>
        <w:rPr>
          <w:rtl/>
        </w:rPr>
        <w:t xml:space="preserve">אבל </w:t>
      </w:r>
      <w:bookmarkStart w:id="1848" w:name="_ETM_Q3_562130"/>
      <w:bookmarkEnd w:id="1848"/>
      <w:r>
        <w:rPr>
          <w:rtl/>
        </w:rPr>
        <w:t xml:space="preserve">מה </w:t>
      </w:r>
      <w:bookmarkStart w:id="1849" w:name="_ETM_Q3_562279"/>
      <w:bookmarkEnd w:id="1849"/>
      <w:r>
        <w:rPr>
          <w:rtl/>
        </w:rPr>
        <w:t xml:space="preserve">שהיא </w:t>
      </w:r>
      <w:bookmarkStart w:id="1850" w:name="_ETM_Q3_562490"/>
      <w:bookmarkEnd w:id="1850"/>
      <w:r>
        <w:rPr>
          <w:rtl/>
        </w:rPr>
        <w:t>תחליט</w:t>
      </w:r>
      <w:r>
        <w:rPr>
          <w:rFonts w:hint="cs"/>
          <w:rtl/>
        </w:rPr>
        <w:t xml:space="preserve"> –</w:t>
      </w:r>
      <w:r>
        <w:rPr>
          <w:rtl/>
        </w:rPr>
        <w:t xml:space="preserve"> </w:t>
      </w:r>
      <w:bookmarkStart w:id="1851" w:name="_ETM_Q3_563150"/>
      <w:bookmarkEnd w:id="1851"/>
      <w:r>
        <w:rPr>
          <w:rtl/>
        </w:rPr>
        <w:t xml:space="preserve">אבל </w:t>
      </w:r>
      <w:bookmarkStart w:id="1852" w:name="_ETM_Q3_563390"/>
      <w:bookmarkEnd w:id="1852"/>
      <w:r>
        <w:rPr>
          <w:rtl/>
        </w:rPr>
        <w:t xml:space="preserve">תעלה </w:t>
      </w:r>
      <w:bookmarkStart w:id="1853" w:name="_ETM_Q3_564050"/>
      <w:bookmarkEnd w:id="1853"/>
      <w:r>
        <w:rPr>
          <w:rtl/>
        </w:rPr>
        <w:t>לדיון</w:t>
      </w:r>
      <w:r>
        <w:rPr>
          <w:rFonts w:hint="cs"/>
          <w:rtl/>
        </w:rPr>
        <w:t>,</w:t>
      </w:r>
      <w:r>
        <w:rPr>
          <w:rtl/>
        </w:rPr>
        <w:t xml:space="preserve"> </w:t>
      </w:r>
      <w:bookmarkStart w:id="1854" w:name="_ETM_Q3_564830"/>
      <w:bookmarkEnd w:id="1854"/>
      <w:r>
        <w:rPr>
          <w:rtl/>
        </w:rPr>
        <w:t xml:space="preserve">ואני </w:t>
      </w:r>
      <w:bookmarkStart w:id="1855" w:name="_ETM_Q3_565130"/>
      <w:bookmarkEnd w:id="1855"/>
      <w:r>
        <w:rPr>
          <w:rtl/>
        </w:rPr>
        <w:t>מקווה</w:t>
      </w:r>
      <w:r>
        <w:rPr>
          <w:rFonts w:hint="cs"/>
          <w:rtl/>
        </w:rPr>
        <w:t>,</w:t>
      </w:r>
      <w:r>
        <w:rPr>
          <w:rtl/>
        </w:rPr>
        <w:t xml:space="preserve"> </w:t>
      </w:r>
      <w:bookmarkStart w:id="1856" w:name="_ETM_Q3_565850"/>
      <w:bookmarkEnd w:id="1856"/>
      <w:r>
        <w:rPr>
          <w:rtl/>
        </w:rPr>
        <w:t xml:space="preserve">אני </w:t>
      </w:r>
      <w:bookmarkStart w:id="1857" w:name="_ETM_Q3_566090"/>
      <w:bookmarkStart w:id="1858" w:name="_ETM_Q3_566450"/>
      <w:bookmarkEnd w:id="1857"/>
      <w:bookmarkEnd w:id="1858"/>
      <w:r>
        <w:rPr>
          <w:rtl/>
        </w:rPr>
        <w:t xml:space="preserve">מניח </w:t>
      </w:r>
      <w:bookmarkStart w:id="1859" w:name="_ETM_Q3_567839"/>
      <w:bookmarkEnd w:id="1859"/>
      <w:r>
        <w:rPr>
          <w:rtl/>
        </w:rPr>
        <w:t xml:space="preserve">שהשופט </w:t>
      </w:r>
      <w:bookmarkStart w:id="1860" w:name="_ETM_Q3_569009"/>
      <w:bookmarkEnd w:id="1860"/>
      <w:r>
        <w:rPr>
          <w:rFonts w:hint="cs"/>
          <w:rtl/>
        </w:rPr>
        <w:t>עמית ימונה.</w:t>
      </w:r>
      <w:r>
        <w:rPr>
          <w:rtl/>
        </w:rPr>
        <w:t xml:space="preserve"> </w:t>
      </w:r>
      <w:bookmarkStart w:id="1861" w:name="_ETM_Q3_570589"/>
      <w:bookmarkEnd w:id="1861"/>
      <w:r>
        <w:rPr>
          <w:rtl/>
        </w:rPr>
        <w:t xml:space="preserve">אנחנו </w:t>
      </w:r>
      <w:bookmarkStart w:id="1862" w:name="_ETM_Q3_571339"/>
      <w:bookmarkEnd w:id="1862"/>
      <w:r>
        <w:rPr>
          <w:rtl/>
        </w:rPr>
        <w:t xml:space="preserve">בפוליטיקה </w:t>
      </w:r>
      <w:bookmarkStart w:id="1863" w:name="_ETM_Q3_573320"/>
      <w:bookmarkEnd w:id="1863"/>
      <w:r>
        <w:rPr>
          <w:rtl/>
        </w:rPr>
        <w:t xml:space="preserve">לא </w:t>
      </w:r>
      <w:bookmarkStart w:id="1864" w:name="_ETM_Q3_573620"/>
      <w:bookmarkEnd w:id="1864"/>
      <w:r>
        <w:rPr>
          <w:rFonts w:hint="cs"/>
          <w:rtl/>
        </w:rPr>
        <w:t>צריכים</w:t>
      </w:r>
      <w:r>
        <w:rPr>
          <w:rtl/>
        </w:rPr>
        <w:t xml:space="preserve"> </w:t>
      </w:r>
      <w:bookmarkStart w:id="1865" w:name="_ETM_Q3_573980"/>
      <w:bookmarkEnd w:id="1865"/>
      <w:r>
        <w:rPr>
          <w:rtl/>
        </w:rPr>
        <w:t xml:space="preserve">שופט </w:t>
      </w:r>
      <w:bookmarkStart w:id="1866" w:name="_ETM_Q3_574340"/>
      <w:bookmarkEnd w:id="1866"/>
      <w:r>
        <w:rPr>
          <w:rFonts w:hint="cs"/>
          <w:rtl/>
        </w:rPr>
        <w:t>כזה או</w:t>
      </w:r>
      <w:r>
        <w:rPr>
          <w:rtl/>
        </w:rPr>
        <w:t xml:space="preserve"> </w:t>
      </w:r>
      <w:bookmarkStart w:id="1867" w:name="_ETM_Q3_574730"/>
      <w:bookmarkEnd w:id="1867"/>
      <w:r>
        <w:rPr>
          <w:rtl/>
        </w:rPr>
        <w:t xml:space="preserve">שופט </w:t>
      </w:r>
      <w:bookmarkStart w:id="1868" w:name="_ETM_Q3_575150"/>
      <w:bookmarkEnd w:id="1868"/>
      <w:r>
        <w:rPr>
          <w:rtl/>
        </w:rPr>
        <w:t>אח</w:t>
      </w:r>
      <w:r>
        <w:rPr>
          <w:rFonts w:hint="cs"/>
          <w:rtl/>
        </w:rPr>
        <w:t>ר,</w:t>
      </w:r>
      <w:r>
        <w:rPr>
          <w:rtl/>
        </w:rPr>
        <w:t xml:space="preserve"> </w:t>
      </w:r>
      <w:bookmarkStart w:id="1869" w:name="_ETM_Q3_575360"/>
      <w:bookmarkEnd w:id="1869"/>
      <w:r>
        <w:rPr>
          <w:rtl/>
        </w:rPr>
        <w:t xml:space="preserve">אנחנו </w:t>
      </w:r>
      <w:bookmarkStart w:id="1870" w:name="_ETM_Q3_575630"/>
      <w:bookmarkEnd w:id="1870"/>
      <w:r>
        <w:rPr>
          <w:rtl/>
        </w:rPr>
        <w:t xml:space="preserve">צריכים </w:t>
      </w:r>
      <w:bookmarkStart w:id="1871" w:name="_ETM_Q3_575870"/>
      <w:bookmarkEnd w:id="1871"/>
      <w:r>
        <w:rPr>
          <w:rtl/>
        </w:rPr>
        <w:t xml:space="preserve">בית </w:t>
      </w:r>
      <w:bookmarkStart w:id="1872" w:name="_ETM_Q3_576080"/>
      <w:bookmarkEnd w:id="1872"/>
      <w:r>
        <w:rPr>
          <w:rtl/>
        </w:rPr>
        <w:t xml:space="preserve">משפט </w:t>
      </w:r>
      <w:bookmarkStart w:id="1873" w:name="_ETM_Q3_576529"/>
      <w:bookmarkEnd w:id="1873"/>
      <w:r>
        <w:rPr>
          <w:rtl/>
        </w:rPr>
        <w:t xml:space="preserve">עליון </w:t>
      </w:r>
      <w:bookmarkStart w:id="1874" w:name="_ETM_Q3_577960"/>
      <w:bookmarkEnd w:id="1874"/>
      <w:r>
        <w:rPr>
          <w:rtl/>
        </w:rPr>
        <w:t>ש</w:t>
      </w:r>
      <w:r>
        <w:rPr>
          <w:rFonts w:hint="cs"/>
          <w:rtl/>
        </w:rPr>
        <w:t xml:space="preserve">אין </w:t>
      </w:r>
      <w:r>
        <w:rPr>
          <w:rtl/>
        </w:rPr>
        <w:t xml:space="preserve">מעליו </w:t>
      </w:r>
      <w:bookmarkStart w:id="1875" w:name="_ETM_Q3_578890"/>
      <w:bookmarkEnd w:id="1875"/>
      <w:r>
        <w:rPr>
          <w:rtl/>
        </w:rPr>
        <w:t>ספקות</w:t>
      </w:r>
      <w:r>
        <w:rPr>
          <w:rFonts w:hint="cs"/>
          <w:rtl/>
        </w:rPr>
        <w:t>,</w:t>
      </w:r>
      <w:r>
        <w:rPr>
          <w:rtl/>
        </w:rPr>
        <w:t xml:space="preserve"> </w:t>
      </w:r>
      <w:bookmarkStart w:id="1876" w:name="_ETM_Q3_579460"/>
      <w:bookmarkEnd w:id="1876"/>
      <w:r>
        <w:rPr>
          <w:rtl/>
        </w:rPr>
        <w:t xml:space="preserve">סימני </w:t>
      </w:r>
      <w:bookmarkStart w:id="1877" w:name="_ETM_Q3_579999"/>
      <w:bookmarkEnd w:id="1877"/>
      <w:r>
        <w:rPr>
          <w:rtl/>
        </w:rPr>
        <w:t xml:space="preserve">שאלה </w:t>
      </w:r>
      <w:bookmarkStart w:id="1878" w:name="_ETM_Q3_580479"/>
      <w:bookmarkEnd w:id="1878"/>
      <w:r>
        <w:rPr>
          <w:rtl/>
        </w:rPr>
        <w:t>ועננות</w:t>
      </w:r>
      <w:r>
        <w:rPr>
          <w:rFonts w:hint="cs"/>
          <w:rtl/>
        </w:rPr>
        <w:t>.</w:t>
      </w:r>
      <w:r>
        <w:rPr>
          <w:rtl/>
        </w:rPr>
        <w:t xml:space="preserve"> </w:t>
      </w:r>
      <w:bookmarkStart w:id="1879" w:name="_ETM_Q3_581560"/>
      <w:bookmarkEnd w:id="1879"/>
      <w:r>
        <w:rPr>
          <w:rtl/>
        </w:rPr>
        <w:t>תודה</w:t>
      </w:r>
      <w:r>
        <w:rPr>
          <w:rFonts w:hint="cs"/>
          <w:rtl/>
        </w:rPr>
        <w:t>,</w:t>
      </w:r>
      <w:r>
        <w:rPr>
          <w:rtl/>
        </w:rPr>
        <w:t xml:space="preserve"> </w:t>
      </w:r>
      <w:bookmarkStart w:id="1880" w:name="_ETM_Q3_582010"/>
      <w:bookmarkEnd w:id="1880"/>
      <w:r>
        <w:rPr>
          <w:rtl/>
        </w:rPr>
        <w:t>אדוני</w:t>
      </w:r>
      <w:r>
        <w:rPr>
          <w:rFonts w:hint="cs"/>
          <w:rtl/>
        </w:rPr>
        <w:t>.</w:t>
      </w:r>
      <w:r>
        <w:rPr>
          <w:rtl/>
        </w:rPr>
        <w:t xml:space="preserve"> </w:t>
      </w:r>
      <w:bookmarkStart w:id="1881" w:name="_ETM_Q3_583009"/>
      <w:bookmarkEnd w:id="1881"/>
    </w:p>
    <w:p w:rsidR="003F75F6" w:rsidRDefault="003F75F6" w:rsidP="004E547C">
      <w:pPr>
        <w:rPr>
          <w:rtl/>
        </w:rPr>
      </w:pPr>
    </w:p>
    <w:p w:rsidR="003F75F6" w:rsidRDefault="003F75F6" w:rsidP="004E547C">
      <w:pPr>
        <w:pStyle w:val="af6"/>
        <w:keepNext/>
        <w:rPr>
          <w:rtl/>
        </w:rPr>
      </w:pPr>
      <w:bookmarkStart w:id="1882" w:name="ET_yor_6423_15"/>
      <w:r w:rsidRPr="004E15A6">
        <w:rPr>
          <w:rStyle w:val="TagStyle"/>
          <w:rtl/>
        </w:rPr>
        <w:t xml:space="preserve"> &lt;&lt; יור &gt;&gt; </w:t>
      </w:r>
      <w:r>
        <w:rPr>
          <w:rtl/>
        </w:rPr>
        <w:t>היו"ר אמיר אוחנה:</w:t>
      </w:r>
      <w:r w:rsidRPr="004E15A6">
        <w:rPr>
          <w:rStyle w:val="TagStyle"/>
          <w:rtl/>
        </w:rPr>
        <w:t xml:space="preserve"> &lt;&lt; יור &gt;&gt;</w:t>
      </w:r>
      <w:r>
        <w:rPr>
          <w:rtl/>
        </w:rPr>
        <w:t xml:space="preserve">   </w:t>
      </w:r>
      <w:bookmarkEnd w:id="1882"/>
    </w:p>
    <w:p w:rsidR="003F75F6" w:rsidRDefault="003F75F6" w:rsidP="00CC71F7">
      <w:pPr>
        <w:rPr>
          <w:rtl/>
        </w:rPr>
      </w:pPr>
    </w:p>
    <w:p w:rsidR="003F75F6" w:rsidRDefault="003F75F6" w:rsidP="004E547C">
      <w:pPr>
        <w:rPr>
          <w:rtl/>
        </w:rPr>
      </w:pPr>
      <w:r>
        <w:rPr>
          <w:rtl/>
        </w:rPr>
        <w:t xml:space="preserve">תודה </w:t>
      </w:r>
      <w:bookmarkStart w:id="1883" w:name="_ETM_Q3_583310"/>
      <w:bookmarkEnd w:id="1883"/>
      <w:r>
        <w:rPr>
          <w:rtl/>
        </w:rPr>
        <w:t>לך</w:t>
      </w:r>
      <w:r>
        <w:rPr>
          <w:rFonts w:hint="cs"/>
          <w:rtl/>
        </w:rPr>
        <w:t>.</w:t>
      </w:r>
      <w:r>
        <w:rPr>
          <w:rtl/>
        </w:rPr>
        <w:t xml:space="preserve"> </w:t>
      </w:r>
      <w:bookmarkStart w:id="1884" w:name="_ETM_Q3_583849"/>
      <w:bookmarkStart w:id="1885" w:name="_ETM_Q3_584810"/>
      <w:bookmarkEnd w:id="1884"/>
      <w:bookmarkEnd w:id="1885"/>
      <w:r>
        <w:rPr>
          <w:rtl/>
        </w:rPr>
        <w:t xml:space="preserve">חברת </w:t>
      </w:r>
      <w:bookmarkStart w:id="1886" w:name="_ETM_Q3_585169"/>
      <w:bookmarkEnd w:id="1886"/>
      <w:r>
        <w:rPr>
          <w:rtl/>
        </w:rPr>
        <w:t xml:space="preserve">הכנסת </w:t>
      </w:r>
      <w:bookmarkStart w:id="1887" w:name="_ETM_Q3_585529"/>
      <w:bookmarkEnd w:id="1887"/>
      <w:r>
        <w:rPr>
          <w:rtl/>
        </w:rPr>
        <w:t xml:space="preserve">נעמה </w:t>
      </w:r>
      <w:bookmarkStart w:id="1888" w:name="_ETM_Q3_585829"/>
      <w:bookmarkEnd w:id="1888"/>
      <w:r>
        <w:rPr>
          <w:rtl/>
        </w:rPr>
        <w:t>לזימי</w:t>
      </w:r>
      <w:r>
        <w:rPr>
          <w:rFonts w:hint="cs"/>
          <w:rtl/>
        </w:rPr>
        <w:t>,</w:t>
      </w:r>
      <w:r>
        <w:rPr>
          <w:rtl/>
        </w:rPr>
        <w:t xml:space="preserve"> </w:t>
      </w:r>
      <w:bookmarkStart w:id="1889" w:name="_ETM_Q3_586249"/>
      <w:bookmarkEnd w:id="1889"/>
      <w:r>
        <w:rPr>
          <w:rtl/>
        </w:rPr>
        <w:t>בבקשה</w:t>
      </w:r>
      <w:r>
        <w:rPr>
          <w:rFonts w:hint="cs"/>
          <w:rtl/>
        </w:rPr>
        <w:t>, גברתי.</w:t>
      </w:r>
    </w:p>
    <w:p w:rsidR="003F75F6" w:rsidRDefault="003F75F6" w:rsidP="004E547C">
      <w:pPr>
        <w:rPr>
          <w:rtl/>
        </w:rPr>
      </w:pPr>
      <w:bookmarkStart w:id="1890" w:name="_ETM_Q3_591802"/>
      <w:bookmarkStart w:id="1891" w:name="_ETM_Q3_593040"/>
      <w:bookmarkStart w:id="1892" w:name="_ETM_Q3_593115"/>
      <w:bookmarkStart w:id="1893" w:name="_ETM_Q3_594865"/>
      <w:bookmarkEnd w:id="1890"/>
      <w:bookmarkEnd w:id="1891"/>
      <w:bookmarkEnd w:id="1892"/>
      <w:bookmarkEnd w:id="1893"/>
    </w:p>
    <w:p w:rsidR="003F75F6" w:rsidRDefault="003F75F6" w:rsidP="004E547C">
      <w:pPr>
        <w:pStyle w:val="a4"/>
        <w:keepNext/>
        <w:rPr>
          <w:rtl/>
        </w:rPr>
      </w:pPr>
      <w:bookmarkStart w:id="1894" w:name="ET_speaker_6236_16"/>
      <w:r w:rsidRPr="005B0BE9">
        <w:rPr>
          <w:rStyle w:val="TagStyle"/>
          <w:rtl/>
        </w:rPr>
        <w:t xml:space="preserve"> &lt;&lt; דובר &gt;&gt; </w:t>
      </w:r>
      <w:bookmarkStart w:id="1895" w:name="_Toc151403513"/>
      <w:bookmarkStart w:id="1896" w:name="_Toc151407466"/>
      <w:bookmarkStart w:id="1897" w:name="_Toc151408045"/>
      <w:r>
        <w:rPr>
          <w:rtl/>
        </w:rPr>
        <w:t>נעמה לזימי (העבודה):</w:t>
      </w:r>
      <w:bookmarkEnd w:id="1895"/>
      <w:bookmarkEnd w:id="1896"/>
      <w:bookmarkEnd w:id="1897"/>
      <w:r w:rsidRPr="005B0BE9">
        <w:rPr>
          <w:rStyle w:val="TagStyle"/>
          <w:rtl/>
        </w:rPr>
        <w:t xml:space="preserve"> &lt;&lt; דובר &gt;&gt;</w:t>
      </w:r>
      <w:r>
        <w:rPr>
          <w:rtl/>
        </w:rPr>
        <w:t xml:space="preserve">   </w:t>
      </w:r>
      <w:bookmarkEnd w:id="1894"/>
    </w:p>
    <w:p w:rsidR="003F75F6" w:rsidRDefault="003F75F6" w:rsidP="00CC71F7">
      <w:pPr>
        <w:rPr>
          <w:rtl/>
        </w:rPr>
      </w:pPr>
    </w:p>
    <w:p w:rsidR="003F75F6" w:rsidRDefault="003F75F6" w:rsidP="004E547C">
      <w:pPr>
        <w:rPr>
          <w:rtl/>
        </w:rPr>
      </w:pPr>
      <w:bookmarkStart w:id="1898" w:name="_ETM_Q3_595525"/>
      <w:bookmarkStart w:id="1899" w:name="_ETM_Q3_595556"/>
      <w:bookmarkStart w:id="1900" w:name="_ETM_Q3_591936"/>
      <w:bookmarkStart w:id="1901" w:name="_ETM_Q3_592004"/>
      <w:bookmarkStart w:id="1902" w:name="_ETM_Q3_592081"/>
      <w:bookmarkStart w:id="1903" w:name="_ETM_Q3_592133"/>
      <w:bookmarkStart w:id="1904" w:name="_ETM_Q3_605250"/>
      <w:bookmarkEnd w:id="1898"/>
      <w:bookmarkEnd w:id="1899"/>
      <w:bookmarkEnd w:id="1900"/>
      <w:bookmarkEnd w:id="1901"/>
      <w:bookmarkEnd w:id="1902"/>
      <w:bookmarkEnd w:id="1903"/>
      <w:bookmarkEnd w:id="1904"/>
      <w:r>
        <w:rPr>
          <w:rtl/>
        </w:rPr>
        <w:t xml:space="preserve">כבוד </w:t>
      </w:r>
      <w:bookmarkStart w:id="1905" w:name="_ETM_Q3_605880"/>
      <w:bookmarkEnd w:id="1905"/>
      <w:r>
        <w:rPr>
          <w:rFonts w:hint="cs"/>
          <w:rtl/>
        </w:rPr>
        <w:t>יושב-ראש</w:t>
      </w:r>
      <w:r>
        <w:rPr>
          <w:rtl/>
        </w:rPr>
        <w:t xml:space="preserve"> </w:t>
      </w:r>
      <w:bookmarkStart w:id="1906" w:name="_ETM_Q3_607140"/>
      <w:bookmarkEnd w:id="1906"/>
      <w:r>
        <w:rPr>
          <w:rFonts w:hint="cs"/>
          <w:rtl/>
        </w:rPr>
        <w:t>ה</w:t>
      </w:r>
      <w:r>
        <w:rPr>
          <w:rtl/>
        </w:rPr>
        <w:t>כנסת</w:t>
      </w:r>
      <w:r>
        <w:rPr>
          <w:rFonts w:hint="cs"/>
          <w:rtl/>
        </w:rPr>
        <w:t>, כנסת</w:t>
      </w:r>
      <w:r>
        <w:rPr>
          <w:rtl/>
        </w:rPr>
        <w:t xml:space="preserve"> </w:t>
      </w:r>
      <w:bookmarkStart w:id="1907" w:name="_ETM_Q3_607529"/>
      <w:bookmarkEnd w:id="1907"/>
      <w:r>
        <w:rPr>
          <w:rtl/>
        </w:rPr>
        <w:t>נכבדה</w:t>
      </w:r>
      <w:r>
        <w:rPr>
          <w:rFonts w:hint="cs"/>
          <w:rtl/>
        </w:rPr>
        <w:t>,</w:t>
      </w:r>
      <w:r>
        <w:rPr>
          <w:rtl/>
        </w:rPr>
        <w:t xml:space="preserve"> </w:t>
      </w:r>
      <w:bookmarkStart w:id="1908" w:name="_ETM_Q3_609960"/>
      <w:bookmarkEnd w:id="1908"/>
      <w:r>
        <w:rPr>
          <w:rtl/>
        </w:rPr>
        <w:t xml:space="preserve">היום </w:t>
      </w:r>
      <w:bookmarkStart w:id="1909" w:name="_ETM_Q3_610440"/>
      <w:bookmarkEnd w:id="1909"/>
      <w:r>
        <w:rPr>
          <w:rtl/>
        </w:rPr>
        <w:t xml:space="preserve">יום </w:t>
      </w:r>
      <w:bookmarkStart w:id="1910" w:name="_ETM_Q3_610650"/>
      <w:bookmarkEnd w:id="1910"/>
      <w:r>
        <w:rPr>
          <w:rtl/>
        </w:rPr>
        <w:t xml:space="preserve">הילד </w:t>
      </w:r>
      <w:bookmarkStart w:id="1911" w:name="_ETM_Q3_611070"/>
      <w:bookmarkEnd w:id="1911"/>
      <w:r>
        <w:rPr>
          <w:rtl/>
        </w:rPr>
        <w:t>הבין-לאומי</w:t>
      </w:r>
      <w:r>
        <w:rPr>
          <w:rFonts w:hint="cs"/>
          <w:rtl/>
        </w:rPr>
        <w:t>.</w:t>
      </w:r>
      <w:r>
        <w:rPr>
          <w:rtl/>
        </w:rPr>
        <w:t xml:space="preserve"> </w:t>
      </w:r>
      <w:bookmarkStart w:id="1912" w:name="_ETM_Q3_613920"/>
      <w:bookmarkEnd w:id="1912"/>
      <w:r>
        <w:rPr>
          <w:rtl/>
        </w:rPr>
        <w:t xml:space="preserve">היום </w:t>
      </w:r>
      <w:bookmarkStart w:id="1913" w:name="_ETM_Q3_614489"/>
      <w:bookmarkEnd w:id="1913"/>
      <w:r>
        <w:rPr>
          <w:rtl/>
        </w:rPr>
        <w:t xml:space="preserve">הזה </w:t>
      </w:r>
      <w:bookmarkStart w:id="1914" w:name="_ETM_Q3_614819"/>
      <w:bookmarkEnd w:id="1914"/>
      <w:r>
        <w:rPr>
          <w:rtl/>
        </w:rPr>
        <w:t xml:space="preserve">נוסד </w:t>
      </w:r>
      <w:bookmarkStart w:id="1915" w:name="_ETM_Q3_616690"/>
      <w:bookmarkEnd w:id="1915"/>
      <w:r>
        <w:rPr>
          <w:rtl/>
        </w:rPr>
        <w:t xml:space="preserve">למען </w:t>
      </w:r>
      <w:bookmarkStart w:id="1916" w:name="_ETM_Q3_617320"/>
      <w:bookmarkEnd w:id="1916"/>
      <w:r>
        <w:rPr>
          <w:rtl/>
        </w:rPr>
        <w:t xml:space="preserve">זכויות </w:t>
      </w:r>
      <w:bookmarkStart w:id="1917" w:name="_ETM_Q3_618070"/>
      <w:bookmarkEnd w:id="1917"/>
      <w:r>
        <w:rPr>
          <w:rtl/>
        </w:rPr>
        <w:t xml:space="preserve">הילדים </w:t>
      </w:r>
      <w:bookmarkStart w:id="1918" w:name="_ETM_Q3_619640"/>
      <w:bookmarkEnd w:id="1918"/>
      <w:r>
        <w:rPr>
          <w:rtl/>
        </w:rPr>
        <w:t>בארץ</w:t>
      </w:r>
      <w:r>
        <w:rPr>
          <w:rFonts w:hint="cs"/>
          <w:rtl/>
        </w:rPr>
        <w:t>,</w:t>
      </w:r>
      <w:r>
        <w:rPr>
          <w:rtl/>
        </w:rPr>
        <w:t xml:space="preserve"> </w:t>
      </w:r>
      <w:bookmarkStart w:id="1919" w:name="_ETM_Q3_620330"/>
      <w:bookmarkEnd w:id="1919"/>
      <w:r>
        <w:rPr>
          <w:rtl/>
        </w:rPr>
        <w:t>בעולם</w:t>
      </w:r>
      <w:r>
        <w:rPr>
          <w:rFonts w:hint="cs"/>
          <w:rtl/>
        </w:rPr>
        <w:t>,</w:t>
      </w:r>
      <w:r>
        <w:rPr>
          <w:rtl/>
        </w:rPr>
        <w:t xml:space="preserve"> </w:t>
      </w:r>
      <w:bookmarkStart w:id="1920" w:name="_ETM_Q3_621260"/>
      <w:bookmarkEnd w:id="1920"/>
      <w:r>
        <w:rPr>
          <w:rtl/>
        </w:rPr>
        <w:t xml:space="preserve">הזכויות </w:t>
      </w:r>
      <w:bookmarkStart w:id="1921" w:name="_ETM_Q3_621800"/>
      <w:bookmarkEnd w:id="1921"/>
      <w:r>
        <w:rPr>
          <w:rtl/>
        </w:rPr>
        <w:t xml:space="preserve">של </w:t>
      </w:r>
      <w:bookmarkStart w:id="1922" w:name="_ETM_Q3_621920"/>
      <w:bookmarkEnd w:id="1922"/>
      <w:r>
        <w:rPr>
          <w:rtl/>
        </w:rPr>
        <w:t xml:space="preserve">הילדים </w:t>
      </w:r>
      <w:bookmarkStart w:id="1923" w:name="_ETM_Q3_622370"/>
      <w:bookmarkEnd w:id="1923"/>
      <w:r>
        <w:rPr>
          <w:rtl/>
        </w:rPr>
        <w:t>שלנו</w:t>
      </w:r>
      <w:r>
        <w:rPr>
          <w:rFonts w:hint="cs"/>
          <w:rtl/>
        </w:rPr>
        <w:t>,</w:t>
      </w:r>
      <w:r>
        <w:rPr>
          <w:rtl/>
        </w:rPr>
        <w:t xml:space="preserve"> </w:t>
      </w:r>
      <w:bookmarkStart w:id="1924" w:name="_ETM_Q3_623540"/>
      <w:bookmarkEnd w:id="1924"/>
      <w:r>
        <w:rPr>
          <w:rtl/>
        </w:rPr>
        <w:t xml:space="preserve">החובה </w:t>
      </w:r>
      <w:bookmarkStart w:id="1925" w:name="_ETM_Q3_624110"/>
      <w:bookmarkEnd w:id="1925"/>
      <w:r>
        <w:rPr>
          <w:rtl/>
        </w:rPr>
        <w:t xml:space="preserve">המוסרית </w:t>
      </w:r>
      <w:bookmarkStart w:id="1926" w:name="_ETM_Q3_624740"/>
      <w:bookmarkEnd w:id="1926"/>
      <w:r>
        <w:rPr>
          <w:rtl/>
        </w:rPr>
        <w:t>שלנו</w:t>
      </w:r>
      <w:r>
        <w:rPr>
          <w:rFonts w:hint="cs"/>
          <w:rtl/>
        </w:rPr>
        <w:t>.</w:t>
      </w:r>
      <w:r>
        <w:rPr>
          <w:rtl/>
        </w:rPr>
        <w:t xml:space="preserve"> </w:t>
      </w:r>
      <w:bookmarkStart w:id="1927" w:name="_ETM_Q3_628239"/>
      <w:bookmarkEnd w:id="1927"/>
      <w:r>
        <w:rPr>
          <w:rtl/>
        </w:rPr>
        <w:t>ו</w:t>
      </w:r>
      <w:bookmarkStart w:id="1928" w:name="_ETM_Q3_628540"/>
      <w:bookmarkEnd w:id="1928"/>
      <w:r>
        <w:rPr>
          <w:rtl/>
        </w:rPr>
        <w:t xml:space="preserve">מה </w:t>
      </w:r>
      <w:bookmarkStart w:id="1929" w:name="_ETM_Q3_628780"/>
      <w:bookmarkEnd w:id="1929"/>
      <w:r>
        <w:rPr>
          <w:rtl/>
        </w:rPr>
        <w:t xml:space="preserve">עם </w:t>
      </w:r>
      <w:bookmarkStart w:id="1930" w:name="_ETM_Q3_628930"/>
      <w:bookmarkEnd w:id="1930"/>
      <w:r>
        <w:rPr>
          <w:rtl/>
        </w:rPr>
        <w:t xml:space="preserve">הזכות </w:t>
      </w:r>
      <w:bookmarkStart w:id="1931" w:name="_ETM_Q3_630569"/>
      <w:bookmarkEnd w:id="1931"/>
      <w:r>
        <w:rPr>
          <w:rtl/>
        </w:rPr>
        <w:t xml:space="preserve">של </w:t>
      </w:r>
      <w:bookmarkStart w:id="1932" w:name="_ETM_Q3_630840"/>
      <w:bookmarkEnd w:id="1932"/>
      <w:r>
        <w:rPr>
          <w:rtl/>
        </w:rPr>
        <w:t xml:space="preserve">הילדים </w:t>
      </w:r>
      <w:bookmarkStart w:id="1933" w:name="_ETM_Q3_631379"/>
      <w:bookmarkEnd w:id="1933"/>
      <w:r>
        <w:rPr>
          <w:rtl/>
        </w:rPr>
        <w:t xml:space="preserve">שלנו </w:t>
      </w:r>
      <w:bookmarkStart w:id="1934" w:name="_ETM_Q3_631980"/>
      <w:bookmarkEnd w:id="1934"/>
      <w:r>
        <w:rPr>
          <w:rtl/>
        </w:rPr>
        <w:t xml:space="preserve">החטופים </w:t>
      </w:r>
      <w:bookmarkStart w:id="1935" w:name="_ETM_Q3_632670"/>
      <w:bookmarkEnd w:id="1935"/>
      <w:r>
        <w:rPr>
          <w:rtl/>
        </w:rPr>
        <w:t>בעזה</w:t>
      </w:r>
      <w:r>
        <w:rPr>
          <w:rFonts w:hint="cs"/>
          <w:rtl/>
        </w:rPr>
        <w:t>?</w:t>
      </w:r>
      <w:r>
        <w:rPr>
          <w:rtl/>
        </w:rPr>
        <w:t xml:space="preserve"> </w:t>
      </w:r>
      <w:bookmarkStart w:id="1936" w:name="_ETM_Q3_634769"/>
      <w:bookmarkEnd w:id="1936"/>
      <w:r>
        <w:rPr>
          <w:rtl/>
        </w:rPr>
        <w:t xml:space="preserve">הילדים </w:t>
      </w:r>
      <w:bookmarkStart w:id="1937" w:name="_ETM_Q3_635400"/>
      <w:bookmarkEnd w:id="1937"/>
      <w:r>
        <w:rPr>
          <w:rtl/>
        </w:rPr>
        <w:t xml:space="preserve">שלנו </w:t>
      </w:r>
      <w:bookmarkStart w:id="1938" w:name="_ETM_Q3_636120"/>
      <w:bookmarkEnd w:id="1938"/>
      <w:r>
        <w:rPr>
          <w:rtl/>
        </w:rPr>
        <w:t xml:space="preserve">שנעקרו </w:t>
      </w:r>
      <w:bookmarkStart w:id="1939" w:name="_ETM_Q3_636959"/>
      <w:bookmarkEnd w:id="1939"/>
      <w:r>
        <w:rPr>
          <w:rtl/>
        </w:rPr>
        <w:t>מבתיהם</w:t>
      </w:r>
      <w:r>
        <w:rPr>
          <w:rFonts w:hint="cs"/>
          <w:rtl/>
        </w:rPr>
        <w:t>,</w:t>
      </w:r>
      <w:r>
        <w:rPr>
          <w:rtl/>
        </w:rPr>
        <w:t xml:space="preserve"> </w:t>
      </w:r>
      <w:bookmarkStart w:id="1940" w:name="_ETM_Q3_638410"/>
      <w:bookmarkStart w:id="1941" w:name="_ETM_Q3_639010"/>
      <w:bookmarkEnd w:id="1940"/>
      <w:bookmarkEnd w:id="1941"/>
      <w:r>
        <w:rPr>
          <w:rtl/>
        </w:rPr>
        <w:t xml:space="preserve">נלקחו </w:t>
      </w:r>
      <w:bookmarkStart w:id="1942" w:name="_ETM_Q3_639640"/>
      <w:bookmarkEnd w:id="1942"/>
      <w:r>
        <w:rPr>
          <w:rFonts w:hint="cs"/>
          <w:rtl/>
        </w:rPr>
        <w:t>מהוריהם,</w:t>
      </w:r>
      <w:r>
        <w:rPr>
          <w:rtl/>
        </w:rPr>
        <w:t xml:space="preserve"> </w:t>
      </w:r>
      <w:bookmarkStart w:id="1943" w:name="_ETM_Q3_641250"/>
      <w:bookmarkEnd w:id="1943"/>
      <w:r>
        <w:rPr>
          <w:rtl/>
        </w:rPr>
        <w:t xml:space="preserve">חזו </w:t>
      </w:r>
      <w:bookmarkStart w:id="1944" w:name="_ETM_Q3_641880"/>
      <w:bookmarkEnd w:id="1944"/>
      <w:r>
        <w:rPr>
          <w:rtl/>
        </w:rPr>
        <w:t xml:space="preserve">בהורים </w:t>
      </w:r>
      <w:bookmarkStart w:id="1945" w:name="_ETM_Q3_642420"/>
      <w:bookmarkEnd w:id="1945"/>
      <w:r>
        <w:rPr>
          <w:rtl/>
        </w:rPr>
        <w:t xml:space="preserve">שלהם </w:t>
      </w:r>
      <w:bookmarkStart w:id="1946" w:name="_ETM_Q3_642900"/>
      <w:bookmarkEnd w:id="1946"/>
      <w:r>
        <w:rPr>
          <w:rtl/>
        </w:rPr>
        <w:t>נרצח</w:t>
      </w:r>
      <w:r>
        <w:rPr>
          <w:rFonts w:hint="cs"/>
          <w:rtl/>
        </w:rPr>
        <w:t>ים –</w:t>
      </w:r>
      <w:r>
        <w:rPr>
          <w:rtl/>
        </w:rPr>
        <w:t xml:space="preserve"> </w:t>
      </w:r>
      <w:bookmarkStart w:id="1947" w:name="_ETM_Q3_643190"/>
      <w:bookmarkStart w:id="1948" w:name="_ETM_Q3_645120"/>
      <w:bookmarkEnd w:id="1947"/>
      <w:bookmarkEnd w:id="1948"/>
      <w:r>
        <w:rPr>
          <w:rtl/>
        </w:rPr>
        <w:t xml:space="preserve">איפה </w:t>
      </w:r>
      <w:bookmarkStart w:id="1949" w:name="_ETM_Q3_645599"/>
      <w:bookmarkEnd w:id="1949"/>
      <w:r>
        <w:rPr>
          <w:rtl/>
        </w:rPr>
        <w:t xml:space="preserve">הילדים </w:t>
      </w:r>
      <w:bookmarkStart w:id="1950" w:name="_ETM_Q3_646109"/>
      <w:bookmarkEnd w:id="1950"/>
      <w:r>
        <w:rPr>
          <w:rtl/>
        </w:rPr>
        <w:t>שלנו</w:t>
      </w:r>
      <w:r>
        <w:rPr>
          <w:rFonts w:hint="cs"/>
          <w:rtl/>
        </w:rPr>
        <w:t>?</w:t>
      </w:r>
      <w:r>
        <w:rPr>
          <w:rtl/>
        </w:rPr>
        <w:t xml:space="preserve"> </w:t>
      </w:r>
      <w:bookmarkStart w:id="1951" w:name="_ETM_Q3_648360"/>
      <w:bookmarkEnd w:id="1951"/>
      <w:r>
        <w:rPr>
          <w:rtl/>
        </w:rPr>
        <w:t xml:space="preserve">הלב </w:t>
      </w:r>
      <w:bookmarkStart w:id="1952" w:name="_ETM_Q3_648900"/>
      <w:bookmarkEnd w:id="1952"/>
      <w:r>
        <w:rPr>
          <w:rtl/>
        </w:rPr>
        <w:t xml:space="preserve">יוצא </w:t>
      </w:r>
      <w:bookmarkStart w:id="1953" w:name="_ETM_Q3_649799"/>
      <w:bookmarkStart w:id="1954" w:name="_ETM_Q3_650310"/>
      <w:bookmarkEnd w:id="1953"/>
      <w:bookmarkEnd w:id="1954"/>
      <w:r>
        <w:rPr>
          <w:rtl/>
        </w:rPr>
        <w:t>אליהם</w:t>
      </w:r>
      <w:r>
        <w:rPr>
          <w:rFonts w:hint="cs"/>
          <w:rtl/>
        </w:rPr>
        <w:t xml:space="preserve">, </w:t>
      </w:r>
      <w:bookmarkStart w:id="1955" w:name="_ETM_Q3_650431"/>
      <w:bookmarkEnd w:id="1955"/>
      <w:r>
        <w:rPr>
          <w:rFonts w:hint="cs"/>
          <w:rtl/>
        </w:rPr>
        <w:t>יוצא אליהם.</w:t>
      </w:r>
      <w:r>
        <w:rPr>
          <w:rtl/>
        </w:rPr>
        <w:t xml:space="preserve"> </w:t>
      </w:r>
      <w:bookmarkStart w:id="1956" w:name="_ETM_Q3_652030"/>
      <w:bookmarkEnd w:id="1956"/>
    </w:p>
    <w:p w:rsidR="003F75F6" w:rsidRDefault="003F75F6" w:rsidP="004E547C">
      <w:pPr>
        <w:rPr>
          <w:rtl/>
        </w:rPr>
      </w:pPr>
      <w:bookmarkStart w:id="1957" w:name="_ETM_Q3_651083"/>
      <w:bookmarkStart w:id="1958" w:name="_ETM_Q3_651118"/>
      <w:bookmarkStart w:id="1959" w:name="_ETM_Q3_651339"/>
      <w:bookmarkEnd w:id="1957"/>
      <w:bookmarkEnd w:id="1958"/>
      <w:bookmarkEnd w:id="1959"/>
    </w:p>
    <w:p w:rsidR="003F75F6" w:rsidRDefault="003F75F6" w:rsidP="005736BD">
      <w:pPr>
        <w:rPr>
          <w:rtl/>
        </w:rPr>
      </w:pPr>
      <w:bookmarkStart w:id="1960" w:name="_ETM_Q3_651409"/>
      <w:bookmarkEnd w:id="1960"/>
      <w:r>
        <w:rPr>
          <w:rtl/>
        </w:rPr>
        <w:t xml:space="preserve">בדלת </w:t>
      </w:r>
      <w:bookmarkStart w:id="1961" w:name="_ETM_Q3_652630"/>
      <w:bookmarkEnd w:id="1961"/>
      <w:r>
        <w:rPr>
          <w:rtl/>
        </w:rPr>
        <w:t xml:space="preserve">הלשכה </w:t>
      </w:r>
      <w:bookmarkStart w:id="1962" w:name="_ETM_Q3_653140"/>
      <w:bookmarkEnd w:id="1962"/>
      <w:r>
        <w:rPr>
          <w:rtl/>
        </w:rPr>
        <w:t xml:space="preserve">שלי </w:t>
      </w:r>
      <w:bookmarkStart w:id="1963" w:name="_ETM_Q3_654190"/>
      <w:bookmarkEnd w:id="1963"/>
      <w:r>
        <w:rPr>
          <w:rtl/>
        </w:rPr>
        <w:t xml:space="preserve">תלויה </w:t>
      </w:r>
      <w:bookmarkStart w:id="1964" w:name="_ETM_Q3_654640"/>
      <w:bookmarkEnd w:id="1964"/>
      <w:r>
        <w:rPr>
          <w:rtl/>
        </w:rPr>
        <w:t xml:space="preserve">התמונה </w:t>
      </w:r>
      <w:bookmarkStart w:id="1965" w:name="_ETM_Q3_655870"/>
      <w:bookmarkEnd w:id="1965"/>
      <w:r>
        <w:rPr>
          <w:rtl/>
        </w:rPr>
        <w:t xml:space="preserve">של </w:t>
      </w:r>
      <w:bookmarkStart w:id="1966" w:name="_ETM_Q3_656170"/>
      <w:bookmarkEnd w:id="1966"/>
      <w:r>
        <w:rPr>
          <w:rtl/>
        </w:rPr>
        <w:t xml:space="preserve">כפיר </w:t>
      </w:r>
      <w:bookmarkStart w:id="1967" w:name="_ETM_Q3_656560"/>
      <w:bookmarkEnd w:id="1967"/>
      <w:r>
        <w:rPr>
          <w:rtl/>
        </w:rPr>
        <w:t>ביבס</w:t>
      </w:r>
      <w:r>
        <w:rPr>
          <w:rFonts w:hint="cs"/>
          <w:rtl/>
        </w:rPr>
        <w:t>,</w:t>
      </w:r>
      <w:r>
        <w:rPr>
          <w:rtl/>
        </w:rPr>
        <w:t xml:space="preserve"> </w:t>
      </w:r>
      <w:bookmarkStart w:id="1968" w:name="_ETM_Q3_657610"/>
      <w:bookmarkEnd w:id="1968"/>
      <w:r>
        <w:rPr>
          <w:rtl/>
        </w:rPr>
        <w:t xml:space="preserve">התינוק </w:t>
      </w:r>
      <w:bookmarkStart w:id="1969" w:name="_ETM_Q3_659680"/>
      <w:bookmarkEnd w:id="1969"/>
      <w:r>
        <w:rPr>
          <w:rtl/>
        </w:rPr>
        <w:t xml:space="preserve">שכל </w:t>
      </w:r>
      <w:bookmarkStart w:id="1970" w:name="_ETM_Q3_660189"/>
      <w:bookmarkEnd w:id="1970"/>
      <w:r>
        <w:rPr>
          <w:rtl/>
        </w:rPr>
        <w:t xml:space="preserve">המדינה </w:t>
      </w:r>
      <w:bookmarkStart w:id="1971" w:name="_ETM_Q3_662170"/>
      <w:bookmarkEnd w:id="1971"/>
      <w:r>
        <w:rPr>
          <w:rtl/>
        </w:rPr>
        <w:t>בוכה</w:t>
      </w:r>
      <w:r>
        <w:rPr>
          <w:rFonts w:hint="cs"/>
          <w:rtl/>
        </w:rPr>
        <w:t xml:space="preserve"> </w:t>
      </w:r>
      <w:bookmarkStart w:id="1972" w:name="_ETM_Q3_662680"/>
      <w:bookmarkEnd w:id="1972"/>
      <w:r>
        <w:rPr>
          <w:rtl/>
        </w:rPr>
        <w:t xml:space="preserve">ומתפללת </w:t>
      </w:r>
      <w:bookmarkStart w:id="1973" w:name="_ETM_Q3_663520"/>
      <w:bookmarkEnd w:id="1973"/>
      <w:r>
        <w:rPr>
          <w:rtl/>
        </w:rPr>
        <w:t>להשבתו</w:t>
      </w:r>
      <w:r>
        <w:rPr>
          <w:rFonts w:hint="cs"/>
          <w:rtl/>
        </w:rPr>
        <w:t>,</w:t>
      </w:r>
      <w:r>
        <w:rPr>
          <w:rtl/>
        </w:rPr>
        <w:t xml:space="preserve"> </w:t>
      </w:r>
      <w:bookmarkStart w:id="1974" w:name="_ETM_Q3_665500"/>
      <w:bookmarkEnd w:id="1974"/>
      <w:r>
        <w:rPr>
          <w:rtl/>
        </w:rPr>
        <w:t>ו</w:t>
      </w:r>
      <w:r>
        <w:rPr>
          <w:rFonts w:hint="cs"/>
          <w:rtl/>
        </w:rPr>
        <w:t>ל</w:t>
      </w:r>
      <w:r>
        <w:rPr>
          <w:rtl/>
        </w:rPr>
        <w:t xml:space="preserve">השבת </w:t>
      </w:r>
      <w:bookmarkStart w:id="1975" w:name="_ETM_Q3_666070"/>
      <w:bookmarkEnd w:id="1975"/>
      <w:r>
        <w:rPr>
          <w:rtl/>
        </w:rPr>
        <w:t xml:space="preserve">כל </w:t>
      </w:r>
      <w:bookmarkStart w:id="1976" w:name="_ETM_Q3_666430"/>
      <w:bookmarkEnd w:id="1976"/>
      <w:r>
        <w:rPr>
          <w:rtl/>
        </w:rPr>
        <w:t>הילדים</w:t>
      </w:r>
      <w:r>
        <w:rPr>
          <w:rFonts w:hint="cs"/>
          <w:rtl/>
        </w:rPr>
        <w:t>.</w:t>
      </w:r>
      <w:r>
        <w:rPr>
          <w:rtl/>
        </w:rPr>
        <w:t xml:space="preserve"> </w:t>
      </w:r>
      <w:bookmarkStart w:id="1977" w:name="_ETM_Q3_668410"/>
      <w:bookmarkEnd w:id="1977"/>
      <w:r>
        <w:rPr>
          <w:rtl/>
        </w:rPr>
        <w:t xml:space="preserve">היא </w:t>
      </w:r>
      <w:bookmarkStart w:id="1978" w:name="_ETM_Q3_668530"/>
      <w:bookmarkEnd w:id="1978"/>
      <w:r>
        <w:rPr>
          <w:rtl/>
        </w:rPr>
        <w:t xml:space="preserve">תלויה </w:t>
      </w:r>
      <w:bookmarkStart w:id="1979" w:name="_ETM_Q3_668860"/>
      <w:bookmarkEnd w:id="1979"/>
      <w:r>
        <w:rPr>
          <w:rtl/>
        </w:rPr>
        <w:t xml:space="preserve">כדי </w:t>
      </w:r>
      <w:bookmarkStart w:id="1980" w:name="_ETM_Q3_669130"/>
      <w:bookmarkEnd w:id="1980"/>
      <w:r>
        <w:rPr>
          <w:rtl/>
        </w:rPr>
        <w:t>ש</w:t>
      </w:r>
      <w:bookmarkStart w:id="1981" w:name="_ETM_Q3_669370"/>
      <w:bookmarkEnd w:id="1981"/>
      <w:r>
        <w:rPr>
          <w:rFonts w:hint="cs"/>
          <w:rtl/>
        </w:rPr>
        <w:t>נ</w:t>
      </w:r>
      <w:r>
        <w:rPr>
          <w:rtl/>
        </w:rPr>
        <w:t xml:space="preserve">זכור </w:t>
      </w:r>
      <w:bookmarkStart w:id="1982" w:name="_ETM_Q3_669790"/>
      <w:bookmarkEnd w:id="1982"/>
      <w:r>
        <w:rPr>
          <w:rtl/>
        </w:rPr>
        <w:t>אותם</w:t>
      </w:r>
      <w:r>
        <w:rPr>
          <w:rFonts w:hint="cs"/>
          <w:rtl/>
        </w:rPr>
        <w:t>,</w:t>
      </w:r>
      <w:r>
        <w:rPr>
          <w:rtl/>
        </w:rPr>
        <w:t xml:space="preserve"> </w:t>
      </w:r>
      <w:bookmarkStart w:id="1983" w:name="_ETM_Q3_670150"/>
      <w:bookmarkEnd w:id="1983"/>
      <w:r>
        <w:rPr>
          <w:rtl/>
        </w:rPr>
        <w:t xml:space="preserve">ונזכור </w:t>
      </w:r>
      <w:bookmarkStart w:id="1984" w:name="_ETM_Q3_670630"/>
      <w:bookmarkEnd w:id="1984"/>
      <w:r>
        <w:rPr>
          <w:rtl/>
        </w:rPr>
        <w:t xml:space="preserve">את </w:t>
      </w:r>
      <w:bookmarkStart w:id="1985" w:name="_ETM_Q3_670720"/>
      <w:bookmarkEnd w:id="1985"/>
      <w:r>
        <w:rPr>
          <w:rtl/>
        </w:rPr>
        <w:t xml:space="preserve">הזכויות </w:t>
      </w:r>
      <w:bookmarkStart w:id="1986" w:name="_ETM_Q3_671200"/>
      <w:bookmarkEnd w:id="1986"/>
      <w:r>
        <w:rPr>
          <w:rtl/>
        </w:rPr>
        <w:t xml:space="preserve">שלהם </w:t>
      </w:r>
      <w:bookmarkStart w:id="1987" w:name="_ETM_Q3_671980"/>
      <w:bookmarkEnd w:id="1987"/>
      <w:r>
        <w:rPr>
          <w:rtl/>
        </w:rPr>
        <w:t xml:space="preserve">ואת </w:t>
      </w:r>
      <w:bookmarkStart w:id="1988" w:name="_ETM_Q3_672220"/>
      <w:bookmarkEnd w:id="1988"/>
      <w:r>
        <w:rPr>
          <w:rtl/>
        </w:rPr>
        <w:t xml:space="preserve">החובה </w:t>
      </w:r>
      <w:bookmarkStart w:id="1989" w:name="_ETM_Q3_672640"/>
      <w:bookmarkEnd w:id="1989"/>
      <w:r>
        <w:rPr>
          <w:rtl/>
        </w:rPr>
        <w:t xml:space="preserve">שלנו </w:t>
      </w:r>
      <w:bookmarkStart w:id="1990" w:name="_ETM_Q3_673000"/>
      <w:bookmarkEnd w:id="1990"/>
      <w:r>
        <w:rPr>
          <w:rtl/>
        </w:rPr>
        <w:t xml:space="preserve">להביא </w:t>
      </w:r>
      <w:bookmarkStart w:id="1991" w:name="_ETM_Q3_673330"/>
      <w:bookmarkEnd w:id="1991"/>
      <w:r>
        <w:rPr>
          <w:rtl/>
        </w:rPr>
        <w:t>אותם</w:t>
      </w:r>
      <w:r>
        <w:rPr>
          <w:rFonts w:hint="cs"/>
          <w:rtl/>
        </w:rPr>
        <w:t>.</w:t>
      </w:r>
      <w:r>
        <w:rPr>
          <w:rtl/>
        </w:rPr>
        <w:t xml:space="preserve"> </w:t>
      </w:r>
      <w:bookmarkStart w:id="1992" w:name="_ETM_Q3_674379"/>
      <w:bookmarkEnd w:id="1992"/>
      <w:r>
        <w:rPr>
          <w:rtl/>
        </w:rPr>
        <w:t xml:space="preserve">היה </w:t>
      </w:r>
      <w:bookmarkStart w:id="1993" w:name="_ETM_Q3_674620"/>
      <w:bookmarkEnd w:id="1993"/>
      <w:r>
        <w:rPr>
          <w:rtl/>
        </w:rPr>
        <w:t xml:space="preserve">לי </w:t>
      </w:r>
      <w:bookmarkStart w:id="1994" w:name="_ETM_Q3_674769"/>
      <w:bookmarkEnd w:id="1994"/>
      <w:r>
        <w:rPr>
          <w:rtl/>
        </w:rPr>
        <w:t xml:space="preserve">נאום </w:t>
      </w:r>
      <w:bookmarkStart w:id="1995" w:name="_ETM_Q3_675099"/>
      <w:bookmarkEnd w:id="1995"/>
      <w:r>
        <w:rPr>
          <w:rtl/>
        </w:rPr>
        <w:t>אחר</w:t>
      </w:r>
      <w:r>
        <w:rPr>
          <w:rFonts w:hint="cs"/>
          <w:rtl/>
        </w:rPr>
        <w:t>,</w:t>
      </w:r>
      <w:r>
        <w:rPr>
          <w:rtl/>
        </w:rPr>
        <w:t xml:space="preserve"> </w:t>
      </w:r>
      <w:bookmarkStart w:id="1996" w:name="_ETM_Q3_675190"/>
      <w:bookmarkStart w:id="1997" w:name="_ETM_Q3_675400"/>
      <w:bookmarkEnd w:id="1996"/>
      <w:bookmarkEnd w:id="1997"/>
      <w:r>
        <w:rPr>
          <w:rtl/>
        </w:rPr>
        <w:t xml:space="preserve">אני </w:t>
      </w:r>
      <w:bookmarkStart w:id="1998" w:name="_ETM_Q3_675580"/>
      <w:bookmarkEnd w:id="1998"/>
      <w:r>
        <w:rPr>
          <w:rtl/>
        </w:rPr>
        <w:t xml:space="preserve">השארתי </w:t>
      </w:r>
      <w:bookmarkStart w:id="1999" w:name="_ETM_Q3_676060"/>
      <w:bookmarkEnd w:id="1999"/>
      <w:r>
        <w:rPr>
          <w:rtl/>
        </w:rPr>
        <w:t xml:space="preserve">אותו </w:t>
      </w:r>
      <w:bookmarkStart w:id="2000" w:name="_ETM_Q3_676330"/>
      <w:bookmarkEnd w:id="2000"/>
      <w:r>
        <w:rPr>
          <w:rtl/>
        </w:rPr>
        <w:t>פה</w:t>
      </w:r>
      <w:r>
        <w:rPr>
          <w:rFonts w:hint="cs"/>
          <w:rtl/>
        </w:rPr>
        <w:t>,</w:t>
      </w:r>
      <w:r>
        <w:rPr>
          <w:rtl/>
        </w:rPr>
        <w:t xml:space="preserve"> </w:t>
      </w:r>
      <w:bookmarkStart w:id="2001" w:name="_ETM_Q3_676840"/>
      <w:bookmarkEnd w:id="2001"/>
      <w:r>
        <w:rPr>
          <w:rtl/>
        </w:rPr>
        <w:t xml:space="preserve">כי </w:t>
      </w:r>
      <w:bookmarkStart w:id="2002" w:name="_ETM_Q3_677020"/>
      <w:bookmarkEnd w:id="2002"/>
      <w:r>
        <w:rPr>
          <w:rtl/>
        </w:rPr>
        <w:t xml:space="preserve">אני </w:t>
      </w:r>
      <w:bookmarkStart w:id="2003" w:name="_ETM_Q3_677140"/>
      <w:bookmarkEnd w:id="2003"/>
      <w:r>
        <w:rPr>
          <w:rtl/>
        </w:rPr>
        <w:t xml:space="preserve">כן </w:t>
      </w:r>
      <w:bookmarkStart w:id="2004" w:name="_ETM_Q3_677380"/>
      <w:bookmarkEnd w:id="2004"/>
      <w:r>
        <w:rPr>
          <w:rtl/>
        </w:rPr>
        <w:t xml:space="preserve">רוצה </w:t>
      </w:r>
      <w:bookmarkStart w:id="2005" w:name="_ETM_Q3_677710"/>
      <w:bookmarkEnd w:id="2005"/>
      <w:r>
        <w:rPr>
          <w:rtl/>
        </w:rPr>
        <w:t xml:space="preserve">להגיד </w:t>
      </w:r>
      <w:bookmarkStart w:id="2006" w:name="_ETM_Q3_678040"/>
      <w:bookmarkEnd w:id="2006"/>
      <w:r>
        <w:rPr>
          <w:rtl/>
        </w:rPr>
        <w:t>משהו</w:t>
      </w:r>
      <w:r>
        <w:rPr>
          <w:rFonts w:hint="cs"/>
          <w:rtl/>
        </w:rPr>
        <w:t>:</w:t>
      </w:r>
      <w:r>
        <w:rPr>
          <w:rtl/>
        </w:rPr>
        <w:t xml:space="preserve"> </w:t>
      </w:r>
      <w:bookmarkStart w:id="2007" w:name="_ETM_Q3_680500"/>
      <w:bookmarkEnd w:id="2007"/>
      <w:r>
        <w:rPr>
          <w:rtl/>
        </w:rPr>
        <w:t xml:space="preserve">אנחנו </w:t>
      </w:r>
      <w:bookmarkStart w:id="2008" w:name="_ETM_Q3_681400"/>
      <w:bookmarkEnd w:id="2008"/>
      <w:r>
        <w:rPr>
          <w:rtl/>
        </w:rPr>
        <w:t>חייבים</w:t>
      </w:r>
      <w:r>
        <w:rPr>
          <w:rFonts w:hint="cs"/>
          <w:rtl/>
        </w:rPr>
        <w:t>,</w:t>
      </w:r>
      <w:r>
        <w:rPr>
          <w:rtl/>
        </w:rPr>
        <w:t xml:space="preserve"> </w:t>
      </w:r>
      <w:bookmarkStart w:id="2009" w:name="_ETM_Q3_683240"/>
      <w:bookmarkEnd w:id="2009"/>
      <w:r>
        <w:rPr>
          <w:rtl/>
        </w:rPr>
        <w:t xml:space="preserve">חייבים </w:t>
      </w:r>
      <w:bookmarkStart w:id="2010" w:name="_ETM_Q3_684200"/>
      <w:bookmarkEnd w:id="2010"/>
      <w:r>
        <w:rPr>
          <w:rtl/>
        </w:rPr>
        <w:t xml:space="preserve">לשמור </w:t>
      </w:r>
      <w:bookmarkStart w:id="2011" w:name="_ETM_Q3_686200"/>
      <w:bookmarkEnd w:id="2011"/>
      <w:r>
        <w:rPr>
          <w:rtl/>
        </w:rPr>
        <w:t xml:space="preserve">על </w:t>
      </w:r>
      <w:bookmarkStart w:id="2012" w:name="_ETM_Q3_686409"/>
      <w:bookmarkEnd w:id="2012"/>
      <w:r>
        <w:rPr>
          <w:rtl/>
        </w:rPr>
        <w:t xml:space="preserve">השיח </w:t>
      </w:r>
      <w:bookmarkStart w:id="2013" w:name="_ETM_Q3_686920"/>
      <w:bookmarkEnd w:id="2013"/>
      <w:r>
        <w:rPr>
          <w:rtl/>
        </w:rPr>
        <w:t xml:space="preserve">בעת </w:t>
      </w:r>
      <w:bookmarkStart w:id="2014" w:name="_ETM_Q3_687279"/>
      <w:bookmarkEnd w:id="2014"/>
      <w:r>
        <w:rPr>
          <w:rtl/>
        </w:rPr>
        <w:t>הזו</w:t>
      </w:r>
      <w:r>
        <w:rPr>
          <w:rFonts w:hint="cs"/>
          <w:rtl/>
        </w:rPr>
        <w:t>.</w:t>
      </w:r>
      <w:r>
        <w:rPr>
          <w:rtl/>
        </w:rPr>
        <w:t xml:space="preserve"> </w:t>
      </w:r>
      <w:bookmarkStart w:id="2015" w:name="_ETM_Q3_688689"/>
      <w:bookmarkEnd w:id="2015"/>
      <w:r>
        <w:rPr>
          <w:rtl/>
        </w:rPr>
        <w:t xml:space="preserve">כל </w:t>
      </w:r>
      <w:bookmarkStart w:id="2016" w:name="_ETM_Q3_689080"/>
      <w:bookmarkEnd w:id="2016"/>
      <w:r>
        <w:rPr>
          <w:rtl/>
        </w:rPr>
        <w:t xml:space="preserve">ציוץ </w:t>
      </w:r>
      <w:bookmarkStart w:id="2017" w:name="_ETM_Q3_691849"/>
      <w:bookmarkEnd w:id="2017"/>
      <w:r>
        <w:rPr>
          <w:rtl/>
        </w:rPr>
        <w:t xml:space="preserve">יכול </w:t>
      </w:r>
      <w:bookmarkStart w:id="2018" w:name="_ETM_Q3_692269"/>
      <w:bookmarkEnd w:id="2018"/>
      <w:r>
        <w:rPr>
          <w:rtl/>
        </w:rPr>
        <w:t xml:space="preserve">להיות </w:t>
      </w:r>
      <w:bookmarkStart w:id="2019" w:name="_ETM_Q3_692510"/>
      <w:bookmarkEnd w:id="2019"/>
      <w:r>
        <w:rPr>
          <w:rtl/>
        </w:rPr>
        <w:t xml:space="preserve">הפקרות </w:t>
      </w:r>
      <w:bookmarkStart w:id="2020" w:name="_ETM_Q3_692989"/>
      <w:bookmarkEnd w:id="2020"/>
      <w:r>
        <w:rPr>
          <w:rtl/>
        </w:rPr>
        <w:t xml:space="preserve">של </w:t>
      </w:r>
      <w:bookmarkStart w:id="2021" w:name="_ETM_Q3_693170"/>
      <w:bookmarkEnd w:id="2021"/>
      <w:r>
        <w:rPr>
          <w:rtl/>
        </w:rPr>
        <w:t>ממש</w:t>
      </w:r>
      <w:r>
        <w:rPr>
          <w:rFonts w:hint="cs"/>
          <w:rtl/>
        </w:rPr>
        <w:t>.</w:t>
      </w:r>
      <w:r>
        <w:rPr>
          <w:rtl/>
        </w:rPr>
        <w:t xml:space="preserve"> </w:t>
      </w:r>
      <w:bookmarkStart w:id="2022" w:name="_ETM_Q3_694390"/>
      <w:bookmarkEnd w:id="2022"/>
      <w:r>
        <w:rPr>
          <w:rtl/>
        </w:rPr>
        <w:t xml:space="preserve">כל </w:t>
      </w:r>
      <w:bookmarkStart w:id="2023" w:name="_ETM_Q3_694689"/>
      <w:bookmarkEnd w:id="2023"/>
      <w:r>
        <w:rPr>
          <w:rtl/>
        </w:rPr>
        <w:t xml:space="preserve">אמירה </w:t>
      </w:r>
      <w:bookmarkStart w:id="2024" w:name="_ETM_Q3_695110"/>
      <w:bookmarkEnd w:id="2024"/>
      <w:r>
        <w:rPr>
          <w:rtl/>
        </w:rPr>
        <w:t xml:space="preserve">מתלהמת </w:t>
      </w:r>
      <w:bookmarkStart w:id="2025" w:name="_ETM_Q3_696870"/>
      <w:bookmarkEnd w:id="2025"/>
      <w:r>
        <w:rPr>
          <w:rtl/>
        </w:rPr>
        <w:t xml:space="preserve">מסכנת </w:t>
      </w:r>
      <w:bookmarkStart w:id="2026" w:name="_ETM_Q3_697679"/>
      <w:bookmarkEnd w:id="2026"/>
      <w:r>
        <w:rPr>
          <w:rtl/>
        </w:rPr>
        <w:t>אותם</w:t>
      </w:r>
      <w:r>
        <w:rPr>
          <w:rFonts w:hint="cs"/>
          <w:rtl/>
        </w:rPr>
        <w:t>.</w:t>
      </w:r>
      <w:r>
        <w:rPr>
          <w:rtl/>
        </w:rPr>
        <w:t xml:space="preserve"> </w:t>
      </w:r>
      <w:bookmarkStart w:id="2027" w:name="_ETM_Q3_698580"/>
      <w:bookmarkEnd w:id="2027"/>
      <w:r>
        <w:rPr>
          <w:rtl/>
        </w:rPr>
        <w:t xml:space="preserve">כל </w:t>
      </w:r>
      <w:bookmarkStart w:id="2028" w:name="_ETM_Q3_698970"/>
      <w:bookmarkEnd w:id="2028"/>
      <w:r>
        <w:rPr>
          <w:rtl/>
        </w:rPr>
        <w:t xml:space="preserve">דיון </w:t>
      </w:r>
      <w:bookmarkStart w:id="2029" w:name="_ETM_Q3_699420"/>
      <w:bookmarkEnd w:id="2029"/>
      <w:r>
        <w:rPr>
          <w:rtl/>
        </w:rPr>
        <w:t xml:space="preserve">מיותר </w:t>
      </w:r>
      <w:bookmarkStart w:id="2030" w:name="_ETM_Q3_700200"/>
      <w:bookmarkEnd w:id="2030"/>
      <w:r>
        <w:rPr>
          <w:rtl/>
        </w:rPr>
        <w:t xml:space="preserve">שאפשר </w:t>
      </w:r>
      <w:bookmarkStart w:id="2031" w:name="_ETM_Q3_700710"/>
      <w:bookmarkEnd w:id="2031"/>
      <w:r>
        <w:rPr>
          <w:rtl/>
        </w:rPr>
        <w:t xml:space="preserve">לחסוך </w:t>
      </w:r>
      <w:bookmarkStart w:id="2032" w:name="_ETM_Q3_701249"/>
      <w:bookmarkEnd w:id="2032"/>
      <w:r>
        <w:rPr>
          <w:rtl/>
        </w:rPr>
        <w:t xml:space="preserve">בעת </w:t>
      </w:r>
      <w:bookmarkStart w:id="2033" w:name="_ETM_Q3_701669"/>
      <w:bookmarkEnd w:id="2033"/>
      <w:r>
        <w:rPr>
          <w:rtl/>
        </w:rPr>
        <w:t xml:space="preserve">הזו </w:t>
      </w:r>
      <w:bookmarkStart w:id="2034" w:name="_ETM_Q3_703409"/>
      <w:bookmarkEnd w:id="2034"/>
      <w:r>
        <w:rPr>
          <w:rtl/>
        </w:rPr>
        <w:t xml:space="preserve">חוטא </w:t>
      </w:r>
      <w:bookmarkStart w:id="2035" w:name="_ETM_Q3_703919"/>
      <w:bookmarkEnd w:id="2035"/>
      <w:r>
        <w:rPr>
          <w:rtl/>
        </w:rPr>
        <w:t xml:space="preserve">למטרה </w:t>
      </w:r>
      <w:bookmarkStart w:id="2036" w:name="_ETM_Q3_704489"/>
      <w:bookmarkEnd w:id="2036"/>
      <w:r>
        <w:rPr>
          <w:rtl/>
        </w:rPr>
        <w:t xml:space="preserve">של </w:t>
      </w:r>
      <w:bookmarkStart w:id="2037" w:name="_ETM_Q3_704669"/>
      <w:bookmarkEnd w:id="2037"/>
      <w:r>
        <w:rPr>
          <w:rtl/>
        </w:rPr>
        <w:t xml:space="preserve">הצלת </w:t>
      </w:r>
      <w:bookmarkStart w:id="2038" w:name="_ETM_Q3_705179"/>
      <w:bookmarkEnd w:id="2038"/>
      <w:r>
        <w:rPr>
          <w:rFonts w:hint="cs"/>
          <w:rtl/>
        </w:rPr>
        <w:t>ה</w:t>
      </w:r>
      <w:r>
        <w:rPr>
          <w:rtl/>
        </w:rPr>
        <w:t>חיים</w:t>
      </w:r>
      <w:r>
        <w:rPr>
          <w:rFonts w:hint="cs"/>
          <w:rtl/>
        </w:rPr>
        <w:t>.</w:t>
      </w:r>
      <w:r>
        <w:rPr>
          <w:rtl/>
        </w:rPr>
        <w:t xml:space="preserve"> </w:t>
      </w:r>
      <w:bookmarkStart w:id="2039" w:name="_ETM_Q3_707580"/>
      <w:bookmarkEnd w:id="2039"/>
      <w:r>
        <w:rPr>
          <w:rtl/>
        </w:rPr>
        <w:t xml:space="preserve">ואין </w:t>
      </w:r>
      <w:bookmarkStart w:id="2040" w:name="_ETM_Q3_708150"/>
      <w:bookmarkEnd w:id="2040"/>
      <w:r>
        <w:rPr>
          <w:rtl/>
        </w:rPr>
        <w:t xml:space="preserve">מצווה </w:t>
      </w:r>
      <w:bookmarkStart w:id="2041" w:name="_ETM_Q3_708690"/>
      <w:bookmarkEnd w:id="2041"/>
      <w:r>
        <w:rPr>
          <w:rtl/>
        </w:rPr>
        <w:t xml:space="preserve">גדולה </w:t>
      </w:r>
      <w:bookmarkStart w:id="2042" w:name="_ETM_Q3_709140"/>
      <w:bookmarkEnd w:id="2042"/>
      <w:r>
        <w:rPr>
          <w:rtl/>
        </w:rPr>
        <w:t xml:space="preserve">יותר </w:t>
      </w:r>
      <w:bookmarkStart w:id="2043" w:name="_ETM_Q3_709500"/>
      <w:bookmarkEnd w:id="2043"/>
      <w:r>
        <w:rPr>
          <w:rtl/>
        </w:rPr>
        <w:t xml:space="preserve">מפדיון </w:t>
      </w:r>
      <w:bookmarkStart w:id="2044" w:name="_ETM_Q3_710100"/>
      <w:bookmarkEnd w:id="2044"/>
      <w:r>
        <w:rPr>
          <w:rtl/>
        </w:rPr>
        <w:t>שבו</w:t>
      </w:r>
      <w:r>
        <w:rPr>
          <w:rFonts w:hint="cs"/>
          <w:rtl/>
        </w:rPr>
        <w:t>יים,</w:t>
      </w:r>
      <w:r>
        <w:rPr>
          <w:rtl/>
        </w:rPr>
        <w:t xml:space="preserve"> </w:t>
      </w:r>
      <w:bookmarkStart w:id="2045" w:name="_ETM_Q3_710390"/>
      <w:bookmarkStart w:id="2046" w:name="_ETM_Q3_710690"/>
      <w:bookmarkEnd w:id="2045"/>
      <w:bookmarkEnd w:id="2046"/>
      <w:r>
        <w:rPr>
          <w:rtl/>
        </w:rPr>
        <w:t>רבותיי</w:t>
      </w:r>
      <w:r>
        <w:rPr>
          <w:rFonts w:hint="cs"/>
          <w:rtl/>
        </w:rPr>
        <w:t>.</w:t>
      </w:r>
      <w:r>
        <w:rPr>
          <w:rtl/>
        </w:rPr>
        <w:t xml:space="preserve"> </w:t>
      </w:r>
      <w:bookmarkStart w:id="2047" w:name="_ETM_Q3_712609"/>
      <w:bookmarkEnd w:id="2047"/>
      <w:r>
        <w:rPr>
          <w:rtl/>
        </w:rPr>
        <w:t xml:space="preserve">לא </w:t>
      </w:r>
      <w:bookmarkStart w:id="2048" w:name="_ETM_Q3_712819"/>
      <w:bookmarkEnd w:id="2048"/>
      <w:r>
        <w:rPr>
          <w:rtl/>
        </w:rPr>
        <w:t xml:space="preserve">עושים </w:t>
      </w:r>
      <w:bookmarkStart w:id="2049" w:name="_ETM_Q3_713150"/>
      <w:bookmarkEnd w:id="2049"/>
      <w:r>
        <w:rPr>
          <w:rtl/>
        </w:rPr>
        <w:t xml:space="preserve">פוליטיקה </w:t>
      </w:r>
      <w:bookmarkStart w:id="2050" w:name="_ETM_Q3_713749"/>
      <w:bookmarkEnd w:id="2050"/>
      <w:r>
        <w:rPr>
          <w:rtl/>
        </w:rPr>
        <w:t xml:space="preserve">על </w:t>
      </w:r>
      <w:bookmarkStart w:id="2051" w:name="_ETM_Q3_713840"/>
      <w:bookmarkEnd w:id="2051"/>
      <w:r>
        <w:rPr>
          <w:rtl/>
        </w:rPr>
        <w:t xml:space="preserve">ילדים </w:t>
      </w:r>
      <w:bookmarkStart w:id="2052" w:name="_ETM_Q3_714349"/>
      <w:bookmarkEnd w:id="2052"/>
      <w:r>
        <w:rPr>
          <w:rtl/>
        </w:rPr>
        <w:t xml:space="preserve">חטופים </w:t>
      </w:r>
      <w:bookmarkStart w:id="2053" w:name="_ETM_Q3_715450"/>
      <w:bookmarkEnd w:id="2053"/>
      <w:r>
        <w:rPr>
          <w:rtl/>
        </w:rPr>
        <w:t xml:space="preserve">ולא </w:t>
      </w:r>
      <w:bookmarkStart w:id="2054" w:name="_ETM_Q3_715870"/>
      <w:bookmarkEnd w:id="2054"/>
      <w:r>
        <w:rPr>
          <w:rtl/>
        </w:rPr>
        <w:t xml:space="preserve">על </w:t>
      </w:r>
      <w:bookmarkStart w:id="2055" w:name="_ETM_Q3_715959"/>
      <w:bookmarkEnd w:id="2055"/>
      <w:r>
        <w:rPr>
          <w:rtl/>
        </w:rPr>
        <w:t xml:space="preserve">משפחות </w:t>
      </w:r>
      <w:bookmarkStart w:id="2056" w:name="_ETM_Q3_716559"/>
      <w:bookmarkEnd w:id="2056"/>
      <w:r>
        <w:rPr>
          <w:rtl/>
        </w:rPr>
        <w:t>חטופות</w:t>
      </w:r>
      <w:r>
        <w:rPr>
          <w:rFonts w:hint="cs"/>
          <w:rtl/>
        </w:rPr>
        <w:t>,</w:t>
      </w:r>
      <w:r>
        <w:rPr>
          <w:rtl/>
        </w:rPr>
        <w:t xml:space="preserve"> </w:t>
      </w:r>
      <w:bookmarkStart w:id="2057" w:name="_ETM_Q3_717520"/>
      <w:bookmarkEnd w:id="2057"/>
      <w:r>
        <w:rPr>
          <w:rtl/>
        </w:rPr>
        <w:t xml:space="preserve">ולא </w:t>
      </w:r>
      <w:bookmarkStart w:id="2058" w:name="_ETM_Q3_717799"/>
      <w:bookmarkEnd w:id="2058"/>
      <w:r>
        <w:rPr>
          <w:rtl/>
        </w:rPr>
        <w:t xml:space="preserve">משווים </w:t>
      </w:r>
      <w:bookmarkStart w:id="2059" w:name="_ETM_Q3_718429"/>
      <w:bookmarkEnd w:id="2059"/>
      <w:r>
        <w:rPr>
          <w:rtl/>
        </w:rPr>
        <w:t xml:space="preserve">בין </w:t>
      </w:r>
      <w:bookmarkStart w:id="2060" w:name="_ETM_Q3_718609"/>
      <w:bookmarkEnd w:id="2060"/>
      <w:r>
        <w:rPr>
          <w:rtl/>
        </w:rPr>
        <w:t xml:space="preserve">הכאב </w:t>
      </w:r>
      <w:bookmarkStart w:id="2061" w:name="_ETM_Q3_719059"/>
      <w:bookmarkEnd w:id="2061"/>
      <w:r>
        <w:rPr>
          <w:rtl/>
        </w:rPr>
        <w:t xml:space="preserve">שלנו </w:t>
      </w:r>
      <w:bookmarkStart w:id="2062" w:name="_ETM_Q3_719449"/>
      <w:bookmarkEnd w:id="2062"/>
      <w:proofErr w:type="spellStart"/>
      <w:r>
        <w:rPr>
          <w:rtl/>
        </w:rPr>
        <w:t>ל</w:t>
      </w:r>
      <w:bookmarkStart w:id="2063" w:name="_ETM_Q3_719540"/>
      <w:bookmarkEnd w:id="2063"/>
      <w:r>
        <w:rPr>
          <w:rtl/>
        </w:rPr>
        <w:t>שלה</w:t>
      </w:r>
      <w:r>
        <w:rPr>
          <w:rFonts w:hint="cs"/>
          <w:rtl/>
        </w:rPr>
        <w:t>ן</w:t>
      </w:r>
      <w:proofErr w:type="spellEnd"/>
      <w:r>
        <w:rPr>
          <w:rFonts w:hint="cs"/>
          <w:rtl/>
        </w:rPr>
        <w:t>.</w:t>
      </w:r>
      <w:r>
        <w:rPr>
          <w:rtl/>
        </w:rPr>
        <w:t xml:space="preserve"> </w:t>
      </w:r>
      <w:bookmarkStart w:id="2064" w:name="_ETM_Q3_720679"/>
      <w:bookmarkEnd w:id="2064"/>
      <w:r>
        <w:rPr>
          <w:rtl/>
        </w:rPr>
        <w:t xml:space="preserve">הן </w:t>
      </w:r>
      <w:bookmarkStart w:id="2065" w:name="_ETM_Q3_720889"/>
      <w:bookmarkEnd w:id="2065"/>
      <w:r>
        <w:rPr>
          <w:rtl/>
        </w:rPr>
        <w:t xml:space="preserve">עושות </w:t>
      </w:r>
      <w:bookmarkStart w:id="2066" w:name="_ETM_Q3_721339"/>
      <w:bookmarkEnd w:id="2066"/>
      <w:r>
        <w:rPr>
          <w:rtl/>
        </w:rPr>
        <w:t xml:space="preserve">את </w:t>
      </w:r>
      <w:bookmarkStart w:id="2067" w:name="_ETM_Q3_721489"/>
      <w:bookmarkEnd w:id="2067"/>
      <w:r>
        <w:rPr>
          <w:rtl/>
        </w:rPr>
        <w:t xml:space="preserve">מה </w:t>
      </w:r>
      <w:bookmarkStart w:id="2068" w:name="_ETM_Q3_721669"/>
      <w:bookmarkEnd w:id="2068"/>
      <w:r>
        <w:rPr>
          <w:rtl/>
        </w:rPr>
        <w:t xml:space="preserve">שהן </w:t>
      </w:r>
      <w:bookmarkStart w:id="2069" w:name="_ETM_Q3_721849"/>
      <w:bookmarkEnd w:id="2069"/>
      <w:r>
        <w:rPr>
          <w:rtl/>
        </w:rPr>
        <w:t xml:space="preserve">אמורות </w:t>
      </w:r>
      <w:bookmarkStart w:id="2070" w:name="_ETM_Q3_722329"/>
      <w:bookmarkEnd w:id="2070"/>
      <w:r>
        <w:rPr>
          <w:rtl/>
        </w:rPr>
        <w:t xml:space="preserve">לעשות </w:t>
      </w:r>
      <w:bookmarkStart w:id="2071" w:name="_ETM_Q3_722809"/>
      <w:bookmarkEnd w:id="2071"/>
      <w:r>
        <w:rPr>
          <w:rtl/>
        </w:rPr>
        <w:t xml:space="preserve">כדי </w:t>
      </w:r>
      <w:bookmarkStart w:id="2072" w:name="_ETM_Q3_723049"/>
      <w:bookmarkEnd w:id="2072"/>
      <w:r>
        <w:rPr>
          <w:rtl/>
        </w:rPr>
        <w:t xml:space="preserve">להשיב </w:t>
      </w:r>
      <w:bookmarkStart w:id="2073" w:name="_ETM_Q3_723679"/>
      <w:bookmarkEnd w:id="2073"/>
      <w:r>
        <w:rPr>
          <w:rtl/>
        </w:rPr>
        <w:t xml:space="preserve">את </w:t>
      </w:r>
      <w:bookmarkStart w:id="2074" w:name="_ETM_Q3_723829"/>
      <w:bookmarkEnd w:id="2074"/>
      <w:r>
        <w:rPr>
          <w:rtl/>
        </w:rPr>
        <w:t>ילדיה</w:t>
      </w:r>
      <w:r w:rsidR="005736BD">
        <w:rPr>
          <w:rFonts w:hint="cs"/>
          <w:rtl/>
        </w:rPr>
        <w:t>ן</w:t>
      </w:r>
      <w:r>
        <w:rPr>
          <w:rFonts w:hint="cs"/>
          <w:rtl/>
        </w:rPr>
        <w:t>.</w:t>
      </w:r>
      <w:r>
        <w:rPr>
          <w:rtl/>
        </w:rPr>
        <w:t xml:space="preserve"> </w:t>
      </w:r>
      <w:bookmarkStart w:id="2075" w:name="_ETM_Q3_724969"/>
      <w:bookmarkEnd w:id="2075"/>
    </w:p>
    <w:p w:rsidR="003F75F6" w:rsidRDefault="003F75F6" w:rsidP="004E547C">
      <w:pPr>
        <w:rPr>
          <w:rtl/>
        </w:rPr>
      </w:pPr>
      <w:bookmarkStart w:id="2076" w:name="_ETM_Q3_726463"/>
      <w:bookmarkStart w:id="2077" w:name="_ETM_Q3_726544"/>
      <w:bookmarkEnd w:id="2076"/>
      <w:bookmarkEnd w:id="2077"/>
    </w:p>
    <w:p w:rsidR="003F75F6" w:rsidRDefault="003F75F6" w:rsidP="005736BD">
      <w:pPr>
        <w:rPr>
          <w:rtl/>
          <w:lang w:eastAsia="he-IL"/>
        </w:rPr>
      </w:pPr>
      <w:bookmarkStart w:id="2078" w:name="_ETM_Q3_726798"/>
      <w:bookmarkStart w:id="2079" w:name="_ETM_Q3_726860"/>
      <w:bookmarkStart w:id="2080" w:name="_ETM_Q3_726019"/>
      <w:bookmarkEnd w:id="2078"/>
      <w:bookmarkEnd w:id="2079"/>
      <w:bookmarkEnd w:id="2080"/>
      <w:r>
        <w:rPr>
          <w:rtl/>
        </w:rPr>
        <w:t xml:space="preserve">כבוד </w:t>
      </w:r>
      <w:bookmarkStart w:id="2081" w:name="_ETM_Q3_726409"/>
      <w:bookmarkEnd w:id="2081"/>
      <w:r>
        <w:rPr>
          <w:rFonts w:hint="cs"/>
          <w:rtl/>
        </w:rPr>
        <w:t xml:space="preserve">יו"ר </w:t>
      </w:r>
      <w:r>
        <w:rPr>
          <w:rtl/>
        </w:rPr>
        <w:t>הכנסת</w:t>
      </w:r>
      <w:r>
        <w:rPr>
          <w:rFonts w:hint="cs"/>
          <w:rtl/>
        </w:rPr>
        <w:t>,</w:t>
      </w:r>
      <w:r>
        <w:rPr>
          <w:rtl/>
        </w:rPr>
        <w:t xml:space="preserve"> </w:t>
      </w:r>
      <w:bookmarkStart w:id="2082" w:name="_ETM_Q3_727730"/>
      <w:bookmarkEnd w:id="2082"/>
      <w:r>
        <w:rPr>
          <w:rtl/>
        </w:rPr>
        <w:t xml:space="preserve">אני </w:t>
      </w:r>
      <w:bookmarkStart w:id="2083" w:name="_ETM_Q3_725299"/>
      <w:bookmarkEnd w:id="2083"/>
      <w:r>
        <w:rPr>
          <w:rtl/>
        </w:rPr>
        <w:t xml:space="preserve">אסיים בשירו </w:t>
      </w:r>
      <w:bookmarkStart w:id="2084" w:name="_ETM_Q3_728720"/>
      <w:bookmarkEnd w:id="2084"/>
      <w:r>
        <w:rPr>
          <w:rtl/>
        </w:rPr>
        <w:t xml:space="preserve">של </w:t>
      </w:r>
      <w:bookmarkStart w:id="2085" w:name="_ETM_Q3_728929"/>
      <w:bookmarkEnd w:id="2085"/>
      <w:r>
        <w:rPr>
          <w:rtl/>
        </w:rPr>
        <w:t>י</w:t>
      </w:r>
      <w:r>
        <w:rPr>
          <w:rFonts w:hint="cs"/>
          <w:rtl/>
        </w:rPr>
        <w:t>ה</w:t>
      </w:r>
      <w:r>
        <w:rPr>
          <w:rtl/>
        </w:rPr>
        <w:t xml:space="preserve">ונתן </w:t>
      </w:r>
      <w:bookmarkStart w:id="2086" w:name="_ETM_Q3_729260"/>
      <w:bookmarkEnd w:id="2086"/>
      <w:r>
        <w:rPr>
          <w:rtl/>
        </w:rPr>
        <w:t>גפן</w:t>
      </w:r>
      <w:r>
        <w:rPr>
          <w:rFonts w:hint="cs"/>
          <w:rtl/>
        </w:rPr>
        <w:t>,</w:t>
      </w:r>
      <w:r>
        <w:rPr>
          <w:rtl/>
        </w:rPr>
        <w:t xml:space="preserve"> </w:t>
      </w:r>
      <w:bookmarkStart w:id="2087" w:name="_ETM_Q3_729679"/>
      <w:bookmarkEnd w:id="2087"/>
      <w:r>
        <w:rPr>
          <w:rtl/>
        </w:rPr>
        <w:t xml:space="preserve">זכרו </w:t>
      </w:r>
      <w:bookmarkStart w:id="2088" w:name="_ETM_Q3_730040"/>
      <w:bookmarkEnd w:id="2088"/>
      <w:r>
        <w:rPr>
          <w:rtl/>
        </w:rPr>
        <w:t>לברכה</w:t>
      </w:r>
      <w:r>
        <w:rPr>
          <w:rFonts w:hint="cs"/>
          <w:rtl/>
        </w:rPr>
        <w:t>,</w:t>
      </w:r>
      <w:r>
        <w:rPr>
          <w:rtl/>
        </w:rPr>
        <w:t xml:space="preserve"> </w:t>
      </w:r>
      <w:bookmarkStart w:id="2089" w:name="_ETM_Q3_730760"/>
      <w:bookmarkEnd w:id="2089"/>
      <w:r>
        <w:rPr>
          <w:rtl/>
        </w:rPr>
        <w:t xml:space="preserve">ביקור </w:t>
      </w:r>
      <w:bookmarkStart w:id="2090" w:name="_ETM_Q3_731150"/>
      <w:bookmarkEnd w:id="2090"/>
      <w:r>
        <w:rPr>
          <w:rtl/>
        </w:rPr>
        <w:t>מולדת</w:t>
      </w:r>
      <w:r>
        <w:rPr>
          <w:rFonts w:hint="cs"/>
          <w:rtl/>
        </w:rPr>
        <w:t xml:space="preserve">: </w:t>
      </w:r>
      <w:bookmarkStart w:id="2091" w:name="_ETM_Q3_733230"/>
      <w:bookmarkEnd w:id="2091"/>
      <w:r>
        <w:rPr>
          <w:rFonts w:hint="cs"/>
          <w:rtl/>
        </w:rPr>
        <w:t>"</w:t>
      </w:r>
      <w:r>
        <w:rPr>
          <w:rtl/>
        </w:rPr>
        <w:t xml:space="preserve">חזרתי </w:t>
      </w:r>
      <w:bookmarkStart w:id="2092" w:name="_ETM_Q3_733890"/>
      <w:bookmarkEnd w:id="2092"/>
      <w:r>
        <w:rPr>
          <w:rtl/>
        </w:rPr>
        <w:t xml:space="preserve">הביתה </w:t>
      </w:r>
      <w:bookmarkStart w:id="2093" w:name="_ETM_Q3_734400"/>
      <w:bookmarkEnd w:id="2093"/>
      <w:r>
        <w:rPr>
          <w:rtl/>
        </w:rPr>
        <w:t xml:space="preserve">אחרי </w:t>
      </w:r>
      <w:bookmarkStart w:id="2094" w:name="_ETM_Q3_734670"/>
      <w:bookmarkEnd w:id="2094"/>
      <w:r>
        <w:rPr>
          <w:rFonts w:hint="cs"/>
          <w:rtl/>
        </w:rPr>
        <w:t>עשרים</w:t>
      </w:r>
      <w:r>
        <w:rPr>
          <w:rtl/>
        </w:rPr>
        <w:t xml:space="preserve"> </w:t>
      </w:r>
      <w:bookmarkStart w:id="2095" w:name="_ETM_Q3_735090"/>
      <w:bookmarkEnd w:id="2095"/>
      <w:r>
        <w:rPr>
          <w:rtl/>
        </w:rPr>
        <w:t>שנ</w:t>
      </w:r>
      <w:bookmarkStart w:id="2096" w:name="_ETM_Q3_736130"/>
      <w:bookmarkEnd w:id="2096"/>
      <w:r>
        <w:rPr>
          <w:rFonts w:hint="cs"/>
          <w:rtl/>
        </w:rPr>
        <w:t xml:space="preserve">ה. / </w:t>
      </w:r>
      <w:r>
        <w:rPr>
          <w:rtl/>
        </w:rPr>
        <w:t xml:space="preserve">במבט </w:t>
      </w:r>
      <w:bookmarkStart w:id="2097" w:name="_ETM_Q3_736790"/>
      <w:bookmarkEnd w:id="2097"/>
      <w:r>
        <w:rPr>
          <w:rtl/>
        </w:rPr>
        <w:t xml:space="preserve">ראשון </w:t>
      </w:r>
      <w:bookmarkStart w:id="2098" w:name="_ETM_Q3_737300"/>
      <w:bookmarkEnd w:id="2098"/>
      <w:r>
        <w:rPr>
          <w:rtl/>
        </w:rPr>
        <w:t xml:space="preserve">דבר </w:t>
      </w:r>
      <w:bookmarkStart w:id="2099" w:name="_ETM_Q3_737720"/>
      <w:bookmarkEnd w:id="2099"/>
      <w:r>
        <w:rPr>
          <w:rtl/>
        </w:rPr>
        <w:t xml:space="preserve">לא </w:t>
      </w:r>
      <w:bookmarkStart w:id="2100" w:name="_ETM_Q3_737840"/>
      <w:bookmarkEnd w:id="2100"/>
      <w:r>
        <w:rPr>
          <w:rtl/>
        </w:rPr>
        <w:t>השתנה</w:t>
      </w:r>
      <w:bookmarkStart w:id="2101" w:name="_ETM_Q3_741314"/>
      <w:bookmarkStart w:id="2102" w:name="_ETM_Q3_741426"/>
      <w:bookmarkStart w:id="2103" w:name="_ETM_Q3_739009"/>
      <w:bookmarkEnd w:id="2101"/>
      <w:bookmarkEnd w:id="2102"/>
      <w:bookmarkEnd w:id="2103"/>
      <w:r>
        <w:rPr>
          <w:rFonts w:hint="cs"/>
          <w:rtl/>
        </w:rPr>
        <w:t xml:space="preserve">. / </w:t>
      </w:r>
      <w:r>
        <w:rPr>
          <w:rtl/>
        </w:rPr>
        <w:t xml:space="preserve">שני </w:t>
      </w:r>
      <w:bookmarkStart w:id="2104" w:name="_ETM_Q3_739340"/>
      <w:bookmarkEnd w:id="2104"/>
      <w:r>
        <w:rPr>
          <w:rtl/>
        </w:rPr>
        <w:t xml:space="preserve">סוסים </w:t>
      </w:r>
      <w:bookmarkStart w:id="2105" w:name="_ETM_Q3_739880"/>
      <w:bookmarkEnd w:id="2105"/>
      <w:r>
        <w:rPr>
          <w:rtl/>
        </w:rPr>
        <w:t xml:space="preserve">קשורים </w:t>
      </w:r>
      <w:bookmarkStart w:id="2106" w:name="_ETM_Q3_740509"/>
      <w:bookmarkEnd w:id="2106"/>
      <w:r>
        <w:rPr>
          <w:rtl/>
        </w:rPr>
        <w:t xml:space="preserve">לעץ </w:t>
      </w:r>
      <w:bookmarkStart w:id="2107" w:name="_ETM_Q3_740870"/>
      <w:bookmarkEnd w:id="2107"/>
      <w:r>
        <w:rPr>
          <w:rtl/>
        </w:rPr>
        <w:t>התאנה</w:t>
      </w:r>
      <w:bookmarkStart w:id="2108" w:name="_ETM_Q3_744802"/>
      <w:bookmarkStart w:id="2109" w:name="_ETM_Q3_744896"/>
      <w:bookmarkStart w:id="2110" w:name="_ETM_Q3_742219"/>
      <w:bookmarkEnd w:id="2108"/>
      <w:bookmarkEnd w:id="2109"/>
      <w:bookmarkEnd w:id="2110"/>
      <w:r>
        <w:rPr>
          <w:rFonts w:hint="cs"/>
          <w:rtl/>
        </w:rPr>
        <w:t xml:space="preserve">, / </w:t>
      </w:r>
      <w:r>
        <w:rPr>
          <w:rtl/>
        </w:rPr>
        <w:t xml:space="preserve">קרטון </w:t>
      </w:r>
      <w:bookmarkStart w:id="2111" w:name="_ETM_Q3_742819"/>
      <w:bookmarkEnd w:id="2111"/>
      <w:r>
        <w:rPr>
          <w:rtl/>
        </w:rPr>
        <w:t xml:space="preserve">על </w:t>
      </w:r>
      <w:bookmarkStart w:id="2112" w:name="_ETM_Q3_742969"/>
      <w:bookmarkEnd w:id="2112"/>
      <w:r>
        <w:rPr>
          <w:rtl/>
        </w:rPr>
        <w:t xml:space="preserve">הבטון </w:t>
      </w:r>
      <w:bookmarkStart w:id="2113" w:name="_ETM_Q3_743779"/>
      <w:bookmarkEnd w:id="2113"/>
      <w:r>
        <w:rPr>
          <w:rtl/>
        </w:rPr>
        <w:t xml:space="preserve">עם </w:t>
      </w:r>
      <w:bookmarkStart w:id="2114" w:name="_ETM_Q3_743990"/>
      <w:bookmarkEnd w:id="2114"/>
      <w:r>
        <w:rPr>
          <w:rtl/>
        </w:rPr>
        <w:t xml:space="preserve">חץ </w:t>
      </w:r>
      <w:bookmarkStart w:id="2115" w:name="_ETM_Q3_744349"/>
      <w:bookmarkEnd w:id="2115"/>
      <w:r w:rsidR="005736BD">
        <w:rPr>
          <w:rFonts w:hint="cs"/>
          <w:rtl/>
        </w:rPr>
        <w:t>'</w:t>
      </w:r>
      <w:r>
        <w:rPr>
          <w:rtl/>
        </w:rPr>
        <w:t>לחתונה</w:t>
      </w:r>
      <w:bookmarkStart w:id="2116" w:name="_ETM_Q3_744586"/>
      <w:bookmarkStart w:id="2117" w:name="_ETM_Q3_744665"/>
      <w:bookmarkStart w:id="2118" w:name="_ETM_Q3_744891"/>
      <w:bookmarkStart w:id="2119" w:name="_ETM_Q3_744982"/>
      <w:bookmarkStart w:id="2120" w:name="_ETM_Q3_745780"/>
      <w:bookmarkEnd w:id="2116"/>
      <w:bookmarkEnd w:id="2117"/>
      <w:bookmarkEnd w:id="2118"/>
      <w:bookmarkEnd w:id="2119"/>
      <w:bookmarkEnd w:id="2120"/>
      <w:r w:rsidR="005736BD">
        <w:rPr>
          <w:rFonts w:hint="cs"/>
          <w:rtl/>
        </w:rPr>
        <w:t>'</w:t>
      </w:r>
      <w:r>
        <w:rPr>
          <w:rFonts w:hint="cs"/>
          <w:rtl/>
        </w:rPr>
        <w:t xml:space="preserve">. // </w:t>
      </w:r>
      <w:r>
        <w:rPr>
          <w:rtl/>
        </w:rPr>
        <w:t xml:space="preserve">רקפות </w:t>
      </w:r>
      <w:bookmarkStart w:id="2121" w:name="_ETM_Q3_746410"/>
      <w:bookmarkEnd w:id="2121"/>
      <w:r>
        <w:rPr>
          <w:rtl/>
        </w:rPr>
        <w:t>עו</w:t>
      </w:r>
      <w:r>
        <w:rPr>
          <w:rFonts w:hint="cs"/>
          <w:rtl/>
        </w:rPr>
        <w:t>ט</w:t>
      </w:r>
      <w:r>
        <w:rPr>
          <w:rtl/>
        </w:rPr>
        <w:t xml:space="preserve">פות </w:t>
      </w:r>
      <w:bookmarkStart w:id="2122" w:name="_ETM_Q3_746860"/>
      <w:bookmarkEnd w:id="2122"/>
      <w:r>
        <w:rPr>
          <w:rtl/>
        </w:rPr>
        <w:t xml:space="preserve">זרי </w:t>
      </w:r>
      <w:bookmarkStart w:id="2123" w:name="_ETM_Q3_747429"/>
      <w:bookmarkEnd w:id="2123"/>
      <w:r>
        <w:rPr>
          <w:rtl/>
        </w:rPr>
        <w:t xml:space="preserve">סלעים </w:t>
      </w:r>
      <w:bookmarkStart w:id="2124" w:name="_ETM_Q3_747910"/>
      <w:bookmarkEnd w:id="2124"/>
      <w:r>
        <w:rPr>
          <w:rtl/>
        </w:rPr>
        <w:t>כהים</w:t>
      </w:r>
      <w:bookmarkStart w:id="2125" w:name="_ETM_Q3_751000"/>
      <w:bookmarkStart w:id="2126" w:name="_ETM_Q3_751113"/>
      <w:bookmarkStart w:id="2127" w:name="_ETM_Q3_748790"/>
      <w:bookmarkEnd w:id="2125"/>
      <w:bookmarkEnd w:id="2126"/>
      <w:bookmarkEnd w:id="2127"/>
      <w:r>
        <w:rPr>
          <w:rFonts w:hint="cs"/>
          <w:rtl/>
        </w:rPr>
        <w:t xml:space="preserve">, / </w:t>
      </w:r>
      <w:r>
        <w:rPr>
          <w:rtl/>
        </w:rPr>
        <w:t xml:space="preserve">שלוליות </w:t>
      </w:r>
      <w:bookmarkStart w:id="2128" w:name="_ETM_Q3_749450"/>
      <w:bookmarkEnd w:id="2128"/>
      <w:r>
        <w:rPr>
          <w:rtl/>
        </w:rPr>
        <w:t xml:space="preserve">מקרקרות </w:t>
      </w:r>
      <w:bookmarkStart w:id="2129" w:name="_ETM_Q3_750230"/>
      <w:bookmarkEnd w:id="2129"/>
      <w:r>
        <w:rPr>
          <w:rtl/>
        </w:rPr>
        <w:t xml:space="preserve">את </w:t>
      </w:r>
      <w:bookmarkStart w:id="2130" w:name="_ETM_Q3_750350"/>
      <w:bookmarkEnd w:id="2130"/>
      <w:r>
        <w:rPr>
          <w:rtl/>
        </w:rPr>
        <w:t xml:space="preserve">שיר </w:t>
      </w:r>
      <w:bookmarkStart w:id="2131" w:name="_ETM_Q3_750620"/>
      <w:bookmarkEnd w:id="2131"/>
      <w:r>
        <w:rPr>
          <w:rtl/>
        </w:rPr>
        <w:t>הצפרדעים</w:t>
      </w:r>
      <w:bookmarkStart w:id="2132" w:name="_ETM_Q3_751982"/>
      <w:bookmarkStart w:id="2133" w:name="_ETM_Q3_752083"/>
      <w:bookmarkStart w:id="2134" w:name="_ETM_Q3_751909"/>
      <w:bookmarkStart w:id="2135" w:name="_ETM_Q3_752283"/>
      <w:bookmarkStart w:id="2136" w:name="_ETM_Q3_752359"/>
      <w:bookmarkEnd w:id="2132"/>
      <w:bookmarkEnd w:id="2133"/>
      <w:bookmarkEnd w:id="2134"/>
      <w:bookmarkEnd w:id="2135"/>
      <w:bookmarkEnd w:id="2136"/>
      <w:r>
        <w:rPr>
          <w:rFonts w:hint="cs"/>
          <w:rtl/>
        </w:rPr>
        <w:t xml:space="preserve">. / </w:t>
      </w:r>
      <w:r>
        <w:rPr>
          <w:rtl/>
        </w:rPr>
        <w:t xml:space="preserve">הזקנים </w:t>
      </w:r>
      <w:bookmarkStart w:id="2137" w:name="_ETM_Q3_752569"/>
      <w:bookmarkEnd w:id="2137"/>
      <w:r>
        <w:rPr>
          <w:rtl/>
        </w:rPr>
        <w:t xml:space="preserve">יושבים </w:t>
      </w:r>
      <w:bookmarkStart w:id="2138" w:name="_ETM_Q3_752929"/>
      <w:bookmarkEnd w:id="2138"/>
      <w:r>
        <w:rPr>
          <w:rtl/>
        </w:rPr>
        <w:t xml:space="preserve">בחוץ </w:t>
      </w:r>
      <w:bookmarkStart w:id="2139" w:name="_ETM_Q3_753289"/>
      <w:bookmarkEnd w:id="2139"/>
      <w:r>
        <w:rPr>
          <w:rtl/>
        </w:rPr>
        <w:t>ומדברים</w:t>
      </w:r>
      <w:bookmarkStart w:id="2140" w:name="_ETM_Q3_754570"/>
      <w:bookmarkEnd w:id="2140"/>
      <w:r>
        <w:rPr>
          <w:rFonts w:hint="cs"/>
          <w:rtl/>
        </w:rPr>
        <w:t xml:space="preserve">. / </w:t>
      </w:r>
      <w:r>
        <w:rPr>
          <w:rtl/>
        </w:rPr>
        <w:t xml:space="preserve">ספלים </w:t>
      </w:r>
      <w:bookmarkStart w:id="2141" w:name="_ETM_Q3_755380"/>
      <w:bookmarkEnd w:id="2141"/>
      <w:r>
        <w:rPr>
          <w:rtl/>
        </w:rPr>
        <w:t xml:space="preserve">סדוקים </w:t>
      </w:r>
      <w:bookmarkStart w:id="2142" w:name="_ETM_Q3_755920"/>
      <w:bookmarkEnd w:id="2142"/>
      <w:r>
        <w:rPr>
          <w:rtl/>
        </w:rPr>
        <w:t>ש</w:t>
      </w:r>
      <w:r>
        <w:rPr>
          <w:rFonts w:hint="cs"/>
          <w:rtl/>
        </w:rPr>
        <w:t>ל תה,</w:t>
      </w:r>
      <w:r>
        <w:rPr>
          <w:rtl/>
        </w:rPr>
        <w:t xml:space="preserve"> </w:t>
      </w:r>
      <w:bookmarkStart w:id="2143" w:name="_ETM_Q3_756610"/>
      <w:bookmarkEnd w:id="2143"/>
      <w:r>
        <w:rPr>
          <w:rtl/>
        </w:rPr>
        <w:t xml:space="preserve">ביסקוויטים </w:t>
      </w:r>
      <w:bookmarkStart w:id="2144" w:name="_ETM_Q3_757300"/>
      <w:bookmarkEnd w:id="2144"/>
      <w:r>
        <w:rPr>
          <w:rtl/>
        </w:rPr>
        <w:t xml:space="preserve">עם </w:t>
      </w:r>
      <w:bookmarkStart w:id="2145" w:name="_ETM_Q3_757420"/>
      <w:bookmarkEnd w:id="2145"/>
      <w:r>
        <w:rPr>
          <w:rtl/>
        </w:rPr>
        <w:t>חורים</w:t>
      </w:r>
      <w:bookmarkStart w:id="2146" w:name="_ETM_Q3_760002"/>
      <w:bookmarkStart w:id="2147" w:name="_ETM_Q3_760094"/>
      <w:bookmarkStart w:id="2148" w:name="_ETM_Q3_758440"/>
      <w:bookmarkEnd w:id="2146"/>
      <w:bookmarkEnd w:id="2147"/>
      <w:bookmarkEnd w:id="2148"/>
      <w:r>
        <w:rPr>
          <w:rFonts w:hint="cs"/>
          <w:rtl/>
        </w:rPr>
        <w:t xml:space="preserve">. // </w:t>
      </w:r>
      <w:r>
        <w:rPr>
          <w:rtl/>
        </w:rPr>
        <w:t xml:space="preserve">אבל </w:t>
      </w:r>
      <w:bookmarkStart w:id="2149" w:name="_ETM_Q3_758770"/>
      <w:bookmarkEnd w:id="2149"/>
      <w:r>
        <w:rPr>
          <w:rtl/>
        </w:rPr>
        <w:t xml:space="preserve">לאן </w:t>
      </w:r>
      <w:bookmarkStart w:id="2150" w:name="_ETM_Q3_759190"/>
      <w:bookmarkEnd w:id="2150"/>
      <w:r>
        <w:rPr>
          <w:rtl/>
        </w:rPr>
        <w:t xml:space="preserve">נעלמו </w:t>
      </w:r>
      <w:bookmarkStart w:id="2151" w:name="_ETM_Q3_759580"/>
      <w:bookmarkEnd w:id="2151"/>
      <w:r>
        <w:rPr>
          <w:rtl/>
        </w:rPr>
        <w:t>הילדי</w:t>
      </w:r>
      <w:bookmarkStart w:id="2152" w:name="_ETM_Q3_762729"/>
      <w:bookmarkStart w:id="2153" w:name="_ETM_Q3_762836"/>
      <w:bookmarkStart w:id="2154" w:name="_ETM_Q3_760970"/>
      <w:bookmarkEnd w:id="2152"/>
      <w:bookmarkEnd w:id="2153"/>
      <w:bookmarkEnd w:id="2154"/>
      <w:r>
        <w:rPr>
          <w:rFonts w:hint="cs"/>
          <w:rtl/>
        </w:rPr>
        <w:t xml:space="preserve">ם / </w:t>
      </w:r>
      <w:r>
        <w:rPr>
          <w:rtl/>
        </w:rPr>
        <w:t xml:space="preserve">ששיחקתי </w:t>
      </w:r>
      <w:bookmarkStart w:id="2155" w:name="_ETM_Q3_761900"/>
      <w:bookmarkEnd w:id="2155"/>
      <w:r>
        <w:rPr>
          <w:rtl/>
        </w:rPr>
        <w:t>איתם</w:t>
      </w:r>
      <w:r>
        <w:rPr>
          <w:rFonts w:hint="cs"/>
          <w:rtl/>
        </w:rPr>
        <w:t>? / א</w:t>
      </w:r>
      <w:r>
        <w:rPr>
          <w:rtl/>
        </w:rPr>
        <w:t xml:space="preserve">יפה </w:t>
      </w:r>
      <w:bookmarkStart w:id="2156" w:name="_ETM_Q3_763580"/>
      <w:bookmarkEnd w:id="2156"/>
      <w:r>
        <w:rPr>
          <w:rtl/>
        </w:rPr>
        <w:t xml:space="preserve">כל </w:t>
      </w:r>
      <w:bookmarkStart w:id="2157" w:name="_ETM_Q3_763849"/>
      <w:bookmarkEnd w:id="2157"/>
      <w:r>
        <w:rPr>
          <w:rtl/>
        </w:rPr>
        <w:t>הילדים</w:t>
      </w:r>
      <w:bookmarkStart w:id="2158" w:name="_ETM_Q3_763581"/>
      <w:bookmarkStart w:id="2159" w:name="_ETM_Q3_763615"/>
      <w:bookmarkStart w:id="2160" w:name="_ETM_Q3_765319"/>
      <w:bookmarkEnd w:id="2158"/>
      <w:bookmarkEnd w:id="2159"/>
      <w:bookmarkEnd w:id="2160"/>
      <w:r>
        <w:rPr>
          <w:rFonts w:hint="cs"/>
          <w:rtl/>
        </w:rPr>
        <w:t xml:space="preserve">, / </w:t>
      </w:r>
      <w:r>
        <w:rPr>
          <w:rtl/>
        </w:rPr>
        <w:t xml:space="preserve">איפה </w:t>
      </w:r>
      <w:bookmarkStart w:id="2161" w:name="_ETM_Q3_765740"/>
      <w:bookmarkEnd w:id="2161"/>
      <w:r>
        <w:rPr>
          <w:rtl/>
        </w:rPr>
        <w:t xml:space="preserve">הם </w:t>
      </w:r>
      <w:bookmarkStart w:id="2162" w:name="_ETM_Q3_765860"/>
      <w:bookmarkEnd w:id="2162"/>
      <w:r>
        <w:rPr>
          <w:rtl/>
        </w:rPr>
        <w:t>כולם</w:t>
      </w:r>
      <w:bookmarkStart w:id="2163" w:name="_ETM_Q3_767222"/>
      <w:bookmarkStart w:id="2164" w:name="_ETM_Q3_767311"/>
      <w:bookmarkStart w:id="2165" w:name="_ETM_Q3_767230"/>
      <w:bookmarkEnd w:id="2163"/>
      <w:bookmarkEnd w:id="2164"/>
      <w:bookmarkEnd w:id="2165"/>
      <w:r>
        <w:rPr>
          <w:rFonts w:hint="cs"/>
          <w:rtl/>
        </w:rPr>
        <w:t xml:space="preserve">, / </w:t>
      </w:r>
      <w:r>
        <w:rPr>
          <w:rtl/>
        </w:rPr>
        <w:t xml:space="preserve">מי </w:t>
      </w:r>
      <w:bookmarkStart w:id="2166" w:name="_ETM_Q3_767440"/>
      <w:bookmarkEnd w:id="2166"/>
      <w:r>
        <w:rPr>
          <w:rtl/>
        </w:rPr>
        <w:t xml:space="preserve">לקח </w:t>
      </w:r>
      <w:bookmarkStart w:id="2167" w:name="_ETM_Q3_767920"/>
      <w:bookmarkEnd w:id="2167"/>
      <w:r>
        <w:rPr>
          <w:rtl/>
        </w:rPr>
        <w:t xml:space="preserve">לי </w:t>
      </w:r>
      <w:bookmarkStart w:id="2168" w:name="_ETM_Q3_768040"/>
      <w:bookmarkEnd w:id="2168"/>
      <w:r>
        <w:rPr>
          <w:rtl/>
        </w:rPr>
        <w:t>אותם</w:t>
      </w:r>
      <w:bookmarkStart w:id="2169" w:name="_ETM_Q3_769687"/>
      <w:bookmarkEnd w:id="2169"/>
      <w:r>
        <w:rPr>
          <w:rFonts w:hint="cs"/>
          <w:rtl/>
        </w:rPr>
        <w:t xml:space="preserve">? // </w:t>
      </w:r>
      <w:bookmarkStart w:id="2170" w:name="_ETM_Q3_769799"/>
      <w:bookmarkStart w:id="2171" w:name="_ETM_Q3_770358"/>
      <w:bookmarkStart w:id="2172" w:name="_ETM_Q3_770465"/>
      <w:bookmarkStart w:id="2173" w:name="_ETM_Q3_769590"/>
      <w:bookmarkEnd w:id="2170"/>
      <w:bookmarkEnd w:id="2171"/>
      <w:bookmarkEnd w:id="2172"/>
      <w:bookmarkEnd w:id="2173"/>
      <w:r>
        <w:rPr>
          <w:rtl/>
        </w:rPr>
        <w:t>תרנגולות</w:t>
      </w:r>
      <w:r>
        <w:rPr>
          <w:rFonts w:hint="cs"/>
          <w:rtl/>
        </w:rPr>
        <w:t>,</w:t>
      </w:r>
      <w:r>
        <w:rPr>
          <w:rtl/>
        </w:rPr>
        <w:t xml:space="preserve"> </w:t>
      </w:r>
      <w:bookmarkStart w:id="2174" w:name="_ETM_Q3_770370"/>
      <w:bookmarkEnd w:id="2174"/>
      <w:r>
        <w:rPr>
          <w:rtl/>
        </w:rPr>
        <w:t xml:space="preserve">פרות </w:t>
      </w:r>
      <w:bookmarkStart w:id="2175" w:name="_ETM_Q3_770940"/>
      <w:bookmarkEnd w:id="2175"/>
      <w:r>
        <w:rPr>
          <w:rtl/>
        </w:rPr>
        <w:t xml:space="preserve">ופה </w:t>
      </w:r>
      <w:bookmarkStart w:id="2176" w:name="_ETM_Q3_771210"/>
      <w:bookmarkEnd w:id="2176"/>
      <w:r>
        <w:rPr>
          <w:rtl/>
        </w:rPr>
        <w:t xml:space="preserve">ושם </w:t>
      </w:r>
      <w:bookmarkStart w:id="2177" w:name="_ETM_Q3_771690"/>
      <w:bookmarkEnd w:id="2177"/>
      <w:r>
        <w:rPr>
          <w:rtl/>
        </w:rPr>
        <w:t>כבשים</w:t>
      </w:r>
      <w:r>
        <w:rPr>
          <w:rFonts w:hint="cs"/>
          <w:rtl/>
        </w:rPr>
        <w:t xml:space="preserve">, / </w:t>
      </w:r>
      <w:r>
        <w:rPr>
          <w:rtl/>
        </w:rPr>
        <w:t xml:space="preserve">שפן </w:t>
      </w:r>
      <w:bookmarkStart w:id="2178" w:name="_ETM_Q3_773130"/>
      <w:bookmarkEnd w:id="2178"/>
      <w:r>
        <w:rPr>
          <w:rtl/>
        </w:rPr>
        <w:t xml:space="preserve">בורח </w:t>
      </w:r>
      <w:bookmarkStart w:id="2179" w:name="_ETM_Q3_773610"/>
      <w:bookmarkEnd w:id="2179"/>
      <w:r>
        <w:rPr>
          <w:rtl/>
        </w:rPr>
        <w:t xml:space="preserve">כמו </w:t>
      </w:r>
      <w:bookmarkStart w:id="2180" w:name="_ETM_Q3_773850"/>
      <w:bookmarkEnd w:id="2180"/>
      <w:r>
        <w:rPr>
          <w:rtl/>
        </w:rPr>
        <w:t xml:space="preserve">שפן </w:t>
      </w:r>
      <w:bookmarkStart w:id="2181" w:name="_ETM_Q3_774419"/>
      <w:bookmarkEnd w:id="2181"/>
      <w:r>
        <w:rPr>
          <w:rtl/>
        </w:rPr>
        <w:t xml:space="preserve">לתוך </w:t>
      </w:r>
      <w:bookmarkStart w:id="2182" w:name="_ETM_Q3_774780"/>
      <w:bookmarkEnd w:id="2182"/>
      <w:r>
        <w:rPr>
          <w:rtl/>
        </w:rPr>
        <w:t>הפרדסים</w:t>
      </w:r>
      <w:bookmarkStart w:id="2183" w:name="_ETM_Q3_776646"/>
      <w:bookmarkStart w:id="2184" w:name="_ETM_Q3_776725"/>
      <w:bookmarkStart w:id="2185" w:name="_ETM_Q3_776330"/>
      <w:bookmarkEnd w:id="2183"/>
      <w:bookmarkEnd w:id="2184"/>
      <w:bookmarkEnd w:id="2185"/>
      <w:r>
        <w:rPr>
          <w:rFonts w:hint="cs"/>
          <w:rtl/>
        </w:rPr>
        <w:t xml:space="preserve">. / </w:t>
      </w:r>
      <w:r>
        <w:rPr>
          <w:rtl/>
        </w:rPr>
        <w:t>מר</w:t>
      </w:r>
      <w:r>
        <w:rPr>
          <w:rFonts w:hint="cs"/>
          <w:rtl/>
        </w:rPr>
        <w:t>בד</w:t>
      </w:r>
      <w:r>
        <w:rPr>
          <w:rtl/>
        </w:rPr>
        <w:t xml:space="preserve"> </w:t>
      </w:r>
      <w:bookmarkStart w:id="2186" w:name="_ETM_Q3_776840"/>
      <w:bookmarkEnd w:id="2186"/>
      <w:r>
        <w:rPr>
          <w:rtl/>
        </w:rPr>
        <w:t xml:space="preserve">תלתן </w:t>
      </w:r>
      <w:bookmarkStart w:id="2187" w:name="_ETM_Q3_777439"/>
      <w:bookmarkEnd w:id="2187"/>
      <w:r>
        <w:rPr>
          <w:rtl/>
        </w:rPr>
        <w:t xml:space="preserve">רטוב </w:t>
      </w:r>
      <w:bookmarkStart w:id="2188" w:name="_ETM_Q3_777919"/>
      <w:bookmarkEnd w:id="2188"/>
      <w:r>
        <w:rPr>
          <w:rtl/>
        </w:rPr>
        <w:t xml:space="preserve">נוצץ </w:t>
      </w:r>
      <w:bookmarkStart w:id="2189" w:name="_ETM_Q3_778520"/>
      <w:bookmarkEnd w:id="2189"/>
      <w:r>
        <w:rPr>
          <w:rtl/>
        </w:rPr>
        <w:t xml:space="preserve">באור </w:t>
      </w:r>
      <w:bookmarkStart w:id="2190" w:name="_ETM_Q3_778849"/>
      <w:bookmarkEnd w:id="2190"/>
      <w:r>
        <w:rPr>
          <w:rtl/>
        </w:rPr>
        <w:t>ירוק</w:t>
      </w:r>
      <w:bookmarkStart w:id="2191" w:name="_ETM_Q3_780056"/>
      <w:bookmarkStart w:id="2192" w:name="_ETM_Q3_780166"/>
      <w:bookmarkStart w:id="2193" w:name="_ETM_Q3_779770"/>
      <w:bookmarkEnd w:id="2191"/>
      <w:bookmarkEnd w:id="2192"/>
      <w:bookmarkEnd w:id="2193"/>
      <w:r>
        <w:rPr>
          <w:rFonts w:hint="cs"/>
          <w:rtl/>
        </w:rPr>
        <w:t>, / שו</w:t>
      </w:r>
      <w:r>
        <w:rPr>
          <w:rtl/>
        </w:rPr>
        <w:t xml:space="preserve">על </w:t>
      </w:r>
      <w:bookmarkStart w:id="2194" w:name="_ETM_Q3_780309"/>
      <w:bookmarkEnd w:id="2194"/>
      <w:r>
        <w:rPr>
          <w:rtl/>
        </w:rPr>
        <w:t xml:space="preserve">שקרן </w:t>
      </w:r>
      <w:bookmarkStart w:id="2195" w:name="_ETM_Q3_780849"/>
      <w:bookmarkEnd w:id="2195"/>
      <w:r>
        <w:rPr>
          <w:rtl/>
        </w:rPr>
        <w:t xml:space="preserve">בוכה </w:t>
      </w:r>
      <w:bookmarkStart w:id="2196" w:name="_ETM_Q3_781360"/>
      <w:bookmarkEnd w:id="2196"/>
      <w:r>
        <w:rPr>
          <w:rtl/>
        </w:rPr>
        <w:t xml:space="preserve">בוואדי </w:t>
      </w:r>
      <w:bookmarkStart w:id="2197" w:name="_ETM_Q3_781929"/>
      <w:bookmarkEnd w:id="2197"/>
      <w:r>
        <w:rPr>
          <w:rtl/>
        </w:rPr>
        <w:t xml:space="preserve">לא </w:t>
      </w:r>
      <w:bookmarkStart w:id="2198" w:name="_ETM_Q3_782080"/>
      <w:bookmarkEnd w:id="2198"/>
      <w:r>
        <w:rPr>
          <w:rtl/>
        </w:rPr>
        <w:t>רחוק</w:t>
      </w:r>
      <w:r>
        <w:rPr>
          <w:rFonts w:hint="cs"/>
          <w:rtl/>
        </w:rPr>
        <w:t>".</w:t>
      </w:r>
      <w:r>
        <w:rPr>
          <w:rtl/>
        </w:rPr>
        <w:t xml:space="preserve"> </w:t>
      </w:r>
      <w:bookmarkStart w:id="2199" w:name="_ETM_Q3_784191"/>
      <w:bookmarkStart w:id="2200" w:name="_ETM_Q3_784292"/>
      <w:bookmarkEnd w:id="2199"/>
      <w:bookmarkEnd w:id="2200"/>
      <w:r>
        <w:rPr>
          <w:rFonts w:hint="cs"/>
          <w:rtl/>
          <w:lang w:eastAsia="he-IL"/>
        </w:rPr>
        <w:t>שיחזרו אלינו במהרה, אמן.</w:t>
      </w:r>
    </w:p>
    <w:p w:rsidR="003F75F6" w:rsidRDefault="003F75F6" w:rsidP="004E547C">
      <w:pPr>
        <w:pStyle w:val="af6"/>
        <w:keepNext/>
        <w:rPr>
          <w:rStyle w:val="TagStyle"/>
          <w:vanish w:val="0"/>
          <w:rtl/>
        </w:rPr>
      </w:pPr>
      <w:bookmarkStart w:id="2201" w:name="_ETM_Q3_784383"/>
      <w:bookmarkStart w:id="2202" w:name="_ETM_Q3_784493"/>
      <w:bookmarkEnd w:id="2201"/>
      <w:bookmarkEnd w:id="2202"/>
    </w:p>
    <w:p w:rsidR="003F75F6" w:rsidRDefault="003F75F6" w:rsidP="004E547C">
      <w:pPr>
        <w:pStyle w:val="af6"/>
        <w:keepNext/>
        <w:rPr>
          <w:rtl/>
        </w:rPr>
      </w:pPr>
      <w:r w:rsidRPr="00C333B5">
        <w:rPr>
          <w:rStyle w:val="TagStyle"/>
          <w:rtl/>
        </w:rPr>
        <w:t xml:space="preserve">&lt;&lt; יור &gt;&gt; </w:t>
      </w:r>
      <w:r>
        <w:rPr>
          <w:rtl/>
        </w:rPr>
        <w:t>היו"ר אמיר אוחנה:</w:t>
      </w:r>
      <w:r w:rsidRPr="00C333B5">
        <w:rPr>
          <w:rStyle w:val="TagStyle"/>
          <w:rtl/>
        </w:rPr>
        <w:t xml:space="preserve"> &lt;&lt; יור &gt;&gt;</w:t>
      </w:r>
      <w:r>
        <w:rPr>
          <w:rtl/>
        </w:rPr>
        <w:t xml:space="preserve"> </w:t>
      </w:r>
    </w:p>
    <w:p w:rsidR="003F75F6" w:rsidRDefault="003F75F6" w:rsidP="00CC71F7">
      <w:pPr>
        <w:rPr>
          <w:rtl/>
          <w:lang w:eastAsia="he-IL"/>
        </w:rPr>
      </w:pPr>
    </w:p>
    <w:p w:rsidR="003F75F6" w:rsidRDefault="003F75F6" w:rsidP="004E547C">
      <w:pPr>
        <w:rPr>
          <w:rtl/>
          <w:lang w:eastAsia="he-IL"/>
        </w:rPr>
      </w:pPr>
      <w:r>
        <w:rPr>
          <w:rFonts w:hint="cs"/>
          <w:rtl/>
          <w:lang w:eastAsia="he-IL"/>
        </w:rPr>
        <w:t>תודה רבה לגברתי חברת הכנסת לזימי. כעת יעלה ויבוא חבר הכנסת רון כץ. בבקשה, אדוני.</w:t>
      </w:r>
    </w:p>
    <w:p w:rsidR="003F75F6" w:rsidRDefault="003F75F6" w:rsidP="004E547C">
      <w:pPr>
        <w:rPr>
          <w:rtl/>
          <w:lang w:eastAsia="he-IL"/>
        </w:rPr>
      </w:pPr>
    </w:p>
    <w:p w:rsidR="003F75F6" w:rsidRDefault="003F75F6" w:rsidP="004E547C">
      <w:pPr>
        <w:pStyle w:val="a4"/>
        <w:keepNext/>
        <w:rPr>
          <w:rtl/>
        </w:rPr>
      </w:pPr>
      <w:bookmarkStart w:id="2203" w:name="ET_speaker_6151_4"/>
      <w:r w:rsidRPr="00C333B5">
        <w:rPr>
          <w:rStyle w:val="TagStyle"/>
          <w:rtl/>
        </w:rPr>
        <w:t xml:space="preserve"> &lt;&lt; דובר &gt;&gt; </w:t>
      </w:r>
      <w:bookmarkStart w:id="2204" w:name="_Toc151403514"/>
      <w:bookmarkStart w:id="2205" w:name="_Toc151407467"/>
      <w:bookmarkStart w:id="2206" w:name="_Toc151408046"/>
      <w:r>
        <w:rPr>
          <w:rtl/>
        </w:rPr>
        <w:t>רון כץ (יש עתיד):</w:t>
      </w:r>
      <w:bookmarkEnd w:id="2204"/>
      <w:bookmarkEnd w:id="2205"/>
      <w:bookmarkEnd w:id="2206"/>
      <w:r w:rsidRPr="00C333B5">
        <w:rPr>
          <w:rStyle w:val="TagStyle"/>
          <w:rtl/>
        </w:rPr>
        <w:t xml:space="preserve"> &lt;&lt; דובר &gt;&gt;</w:t>
      </w:r>
      <w:r>
        <w:rPr>
          <w:rtl/>
        </w:rPr>
        <w:t xml:space="preserve"> </w:t>
      </w:r>
      <w:bookmarkEnd w:id="2203"/>
    </w:p>
    <w:p w:rsidR="003F75F6" w:rsidRDefault="003F75F6" w:rsidP="004E547C">
      <w:pPr>
        <w:rPr>
          <w:rtl/>
          <w:lang w:eastAsia="he-IL"/>
        </w:rPr>
      </w:pPr>
    </w:p>
    <w:p w:rsidR="003F75F6" w:rsidRDefault="003F75F6" w:rsidP="005736BD">
      <w:pPr>
        <w:rPr>
          <w:rtl/>
          <w:lang w:eastAsia="he-IL"/>
        </w:rPr>
      </w:pPr>
      <w:r>
        <w:rPr>
          <w:rFonts w:hint="cs"/>
          <w:rtl/>
          <w:lang w:eastAsia="he-IL"/>
        </w:rPr>
        <w:t xml:space="preserve">תודה רבה, אדוני. כנסת נכבדה, חבריי חברי הכנסת, אני רוצה לדבר על מה שקרה היום בוועדה לביטחון פנים בשמה הקודם; שמה הנוכחי </w:t>
      </w:r>
      <w:r>
        <w:rPr>
          <w:rtl/>
          <w:lang w:eastAsia="he-IL"/>
        </w:rPr>
        <w:t>–</w:t>
      </w:r>
      <w:r>
        <w:rPr>
          <w:rFonts w:hint="cs"/>
          <w:rtl/>
          <w:lang w:eastAsia="he-IL"/>
        </w:rPr>
        <w:t xml:space="preserve"> לא סגור עליו, למה הם החליפו אותו. מה שקרה היום בוועדה הוא באמת בושה לבית הזה. בושה לבית הזה מהרבה סיבות. הסיבה הראשונה, כשמשפחות החטופים נמצאות במקום הזה ומבקשות משהו מאיתנו, אנחנו צריכים לכבד את זה. אנחנו </w:t>
      </w:r>
      <w:bookmarkStart w:id="2207" w:name="_ETM_Q4_252425"/>
      <w:bookmarkEnd w:id="2207"/>
      <w:r>
        <w:rPr>
          <w:rFonts w:hint="cs"/>
          <w:rtl/>
          <w:lang w:eastAsia="he-IL"/>
        </w:rPr>
        <w:t>צריכים לכבד את זה גם אם אנחנו חושבים אולי אחרת, או מכל סיבה אחרת בעולם. היינו חייבים לכבד את הבקשה שלה</w:t>
      </w:r>
      <w:r w:rsidR="005736BD">
        <w:rPr>
          <w:rFonts w:hint="cs"/>
          <w:rtl/>
          <w:lang w:eastAsia="he-IL"/>
        </w:rPr>
        <w:t>ן</w:t>
      </w:r>
      <w:r>
        <w:rPr>
          <w:rFonts w:hint="cs"/>
          <w:rtl/>
          <w:lang w:eastAsia="he-IL"/>
        </w:rPr>
        <w:t>. והסיבה השנייה היא סיבה טכנית. החוק הזה כבר קיים. אתם רוצים להפעיל אותו, תפעילו אותו</w:t>
      </w:r>
      <w:r w:rsidR="005736BD">
        <w:rPr>
          <w:rFonts w:hint="cs"/>
          <w:rtl/>
          <w:lang w:eastAsia="he-IL"/>
        </w:rPr>
        <w:t>,</w:t>
      </w:r>
      <w:r>
        <w:rPr>
          <w:rFonts w:hint="cs"/>
          <w:rtl/>
          <w:lang w:eastAsia="he-IL"/>
        </w:rPr>
        <w:t xml:space="preserve"> חוק השיפוט </w:t>
      </w:r>
      <w:bookmarkStart w:id="2208" w:name="_ETM_Q4_268313"/>
      <w:bookmarkEnd w:id="2208"/>
      <w:r>
        <w:rPr>
          <w:rFonts w:hint="cs"/>
          <w:rtl/>
          <w:lang w:eastAsia="he-IL"/>
        </w:rPr>
        <w:t xml:space="preserve">הצבאי היום מאפשר לעשות את זה. אז לא צריך להיות פופוליסטיים ולא צריך לחפש כל מיני הרפתקאות חדשות. צריך ללמוד את החומר, להבין איך המנגנון עובד, על זה לקיים את הדיונים, ואז להחליט אם בכלל זה יכול להיות או לא יכול להיות. אבל ברור שזה לא יכול להיות, כי </w:t>
      </w:r>
      <w:proofErr w:type="spellStart"/>
      <w:r>
        <w:rPr>
          <w:rFonts w:hint="cs"/>
          <w:rtl/>
          <w:lang w:eastAsia="he-IL"/>
        </w:rPr>
        <w:t>כשהמל"ל</w:t>
      </w:r>
      <w:proofErr w:type="spellEnd"/>
      <w:r>
        <w:rPr>
          <w:rFonts w:hint="cs"/>
          <w:rtl/>
          <w:lang w:eastAsia="he-IL"/>
        </w:rPr>
        <w:t xml:space="preserve"> דוחה את זה והקבינט לא </w:t>
      </w:r>
      <w:bookmarkStart w:id="2209" w:name="_ETM_Q4_295631"/>
      <w:bookmarkEnd w:id="2209"/>
      <w:r>
        <w:rPr>
          <w:rFonts w:hint="cs"/>
          <w:rtl/>
          <w:lang w:eastAsia="he-IL"/>
        </w:rPr>
        <w:t xml:space="preserve">מעלה את זה וראש הממשלה אומר שזה לא רלוונטי, אז השר הכי פופוליסטי שאי פעם היה במדינת ישראל </w:t>
      </w:r>
      <w:r w:rsidR="005736BD">
        <w:rPr>
          <w:rFonts w:hint="eastAsia"/>
          <w:rtl/>
          <w:lang w:eastAsia="he-IL"/>
        </w:rPr>
        <w:t>–</w:t>
      </w:r>
      <w:r w:rsidR="005736BD">
        <w:rPr>
          <w:rFonts w:hint="cs"/>
          <w:rtl/>
          <w:lang w:eastAsia="he-IL"/>
        </w:rPr>
        <w:t xml:space="preserve"> הוא </w:t>
      </w:r>
      <w:r>
        <w:rPr>
          <w:rFonts w:hint="cs"/>
          <w:rtl/>
          <w:lang w:eastAsia="he-IL"/>
        </w:rPr>
        <w:t>כבר לא עושה לנו פיגועים דיפלומטיים בעולם</w:t>
      </w:r>
      <w:r w:rsidR="005736BD">
        <w:rPr>
          <w:rFonts w:hint="cs"/>
          <w:rtl/>
          <w:lang w:eastAsia="he-IL"/>
        </w:rPr>
        <w:t>,</w:t>
      </w:r>
      <w:r>
        <w:rPr>
          <w:rFonts w:hint="cs"/>
          <w:rtl/>
          <w:lang w:eastAsia="he-IL"/>
        </w:rPr>
        <w:t xml:space="preserve"> היום הוא שבר משהו בתוך החברה הישראלית</w:t>
      </w:r>
      <w:r w:rsidR="005736BD">
        <w:rPr>
          <w:rFonts w:hint="cs"/>
          <w:rtl/>
          <w:lang w:eastAsia="he-IL"/>
        </w:rPr>
        <w:t>.</w:t>
      </w:r>
      <w:r>
        <w:rPr>
          <w:rFonts w:hint="cs"/>
          <w:rtl/>
          <w:lang w:eastAsia="he-IL"/>
        </w:rPr>
        <w:t xml:space="preserve"> הוא פגע במרקם הכי עדין שיש, במשפחות הללו</w:t>
      </w:r>
      <w:r w:rsidR="005736BD">
        <w:rPr>
          <w:rFonts w:hint="cs"/>
          <w:rtl/>
          <w:lang w:eastAsia="he-IL"/>
        </w:rPr>
        <w:t>,</w:t>
      </w:r>
      <w:r>
        <w:rPr>
          <w:rFonts w:hint="cs"/>
          <w:rtl/>
          <w:lang w:eastAsia="he-IL"/>
        </w:rPr>
        <w:t xml:space="preserve"> שנמצאות איתנו פה. הן כל היום איתנו פה, ומבקשות עזרה בכל מה שאנו יכולים לעשות, וכולנו מגויסים מאה אחוז למען השבת החטופים. </w:t>
      </w:r>
    </w:p>
    <w:p w:rsidR="003F75F6" w:rsidRDefault="003F75F6" w:rsidP="004E547C">
      <w:pPr>
        <w:rPr>
          <w:rtl/>
          <w:lang w:eastAsia="he-IL"/>
        </w:rPr>
      </w:pPr>
      <w:bookmarkStart w:id="2210" w:name="_ETM_Q4_341475"/>
      <w:bookmarkStart w:id="2211" w:name="_ETM_Q4_341606"/>
      <w:bookmarkStart w:id="2212" w:name="_ETM_Q4_341634"/>
      <w:bookmarkEnd w:id="2210"/>
      <w:bookmarkEnd w:id="2211"/>
      <w:bookmarkEnd w:id="2212"/>
    </w:p>
    <w:p w:rsidR="003F75F6" w:rsidRDefault="003F75F6" w:rsidP="004E547C">
      <w:pPr>
        <w:rPr>
          <w:rtl/>
          <w:lang w:eastAsia="he-IL"/>
        </w:rPr>
      </w:pPr>
      <w:bookmarkStart w:id="2213" w:name="_ETM_Q4_341706"/>
      <w:bookmarkEnd w:id="2213"/>
      <w:r>
        <w:rPr>
          <w:rFonts w:hint="cs"/>
          <w:rtl/>
          <w:lang w:eastAsia="he-IL"/>
        </w:rPr>
        <w:t xml:space="preserve">אז אני רוצה באמת לשאול, מה היה כל כך דחוף לקיים את הדיון הזה, אם אתה יודע שמהדיון הזה לא יכול לצאת כלום, כי חקיקה לא עולה אם זו לא חקיקה בהסכמה? אז הדיון הזה היה </w:t>
      </w:r>
      <w:bookmarkStart w:id="2214" w:name="_ETM_Q4_356867"/>
      <w:bookmarkEnd w:id="2214"/>
      <w:r>
        <w:rPr>
          <w:rFonts w:hint="cs"/>
          <w:rtl/>
          <w:lang w:eastAsia="he-IL"/>
        </w:rPr>
        <w:t>לצורך הכותרת, לצורך לפגוע באדם אחר, לצורך לעשות רע למשפחות החטופים. ואני באמת שואל את עצמי, איך יהודי עושה דבר כזה ליהודי אחר? תודה רבה, אדוני.</w:t>
      </w:r>
    </w:p>
    <w:p w:rsidR="003F75F6" w:rsidRDefault="003F75F6" w:rsidP="004E547C">
      <w:pPr>
        <w:rPr>
          <w:rtl/>
          <w:lang w:eastAsia="he-IL"/>
        </w:rPr>
      </w:pPr>
    </w:p>
    <w:p w:rsidR="003F75F6" w:rsidRDefault="003F75F6" w:rsidP="004E547C">
      <w:pPr>
        <w:pStyle w:val="af6"/>
        <w:keepNext/>
        <w:rPr>
          <w:rtl/>
        </w:rPr>
      </w:pPr>
      <w:r w:rsidRPr="00C333B5">
        <w:rPr>
          <w:rStyle w:val="TagStyle"/>
          <w:rtl/>
        </w:rPr>
        <w:t xml:space="preserve"> &lt;&lt; יור &gt;&gt; </w:t>
      </w:r>
      <w:r>
        <w:rPr>
          <w:rtl/>
        </w:rPr>
        <w:t>היו"ר אמיר אוחנה:</w:t>
      </w:r>
      <w:r w:rsidRPr="00C333B5">
        <w:rPr>
          <w:rStyle w:val="TagStyle"/>
          <w:rtl/>
        </w:rPr>
        <w:t xml:space="preserve"> &lt;&lt; יור &gt;&gt;</w:t>
      </w:r>
      <w:r>
        <w:rPr>
          <w:rtl/>
        </w:rPr>
        <w:t xml:space="preserve"> </w:t>
      </w:r>
    </w:p>
    <w:p w:rsidR="003F75F6" w:rsidRDefault="003F75F6" w:rsidP="00CC71F7">
      <w:pPr>
        <w:rPr>
          <w:rtl/>
          <w:lang w:eastAsia="he-IL"/>
        </w:rPr>
      </w:pPr>
    </w:p>
    <w:p w:rsidR="003F75F6" w:rsidRDefault="003F75F6" w:rsidP="004E547C">
      <w:pPr>
        <w:rPr>
          <w:rtl/>
          <w:lang w:eastAsia="he-IL"/>
        </w:rPr>
      </w:pPr>
      <w:r>
        <w:rPr>
          <w:rFonts w:hint="cs"/>
          <w:rtl/>
          <w:lang w:eastAsia="he-IL"/>
        </w:rPr>
        <w:t xml:space="preserve">תודה רבה לחבר הכנסת כץ. חבר הכנסת אריאל קלנר </w:t>
      </w:r>
      <w:r>
        <w:rPr>
          <w:rtl/>
          <w:lang w:eastAsia="he-IL"/>
        </w:rPr>
        <w:t>–</w:t>
      </w:r>
      <w:r>
        <w:rPr>
          <w:rFonts w:hint="cs"/>
          <w:rtl/>
          <w:lang w:eastAsia="he-IL"/>
        </w:rPr>
        <w:t xml:space="preserve"> אינו נוכח; חבר הכנסת וליד אלהואשלה </w:t>
      </w:r>
      <w:r>
        <w:rPr>
          <w:rtl/>
          <w:lang w:eastAsia="he-IL"/>
        </w:rPr>
        <w:t>–</w:t>
      </w:r>
      <w:r>
        <w:rPr>
          <w:rFonts w:hint="cs"/>
          <w:rtl/>
          <w:lang w:eastAsia="he-IL"/>
        </w:rPr>
        <w:t xml:space="preserve"> מוותר. חבר הכנסת אבי מעוז, בבקשה.</w:t>
      </w:r>
    </w:p>
    <w:p w:rsidR="003F75F6" w:rsidRDefault="003F75F6" w:rsidP="004E547C">
      <w:pPr>
        <w:rPr>
          <w:rtl/>
          <w:lang w:eastAsia="he-IL"/>
        </w:rPr>
      </w:pPr>
    </w:p>
    <w:p w:rsidR="003F75F6" w:rsidRDefault="003F75F6" w:rsidP="004E547C">
      <w:pPr>
        <w:pStyle w:val="a4"/>
        <w:keepNext/>
        <w:rPr>
          <w:rtl/>
        </w:rPr>
      </w:pPr>
      <w:bookmarkStart w:id="2215" w:name="ET_speaker_6153_6"/>
      <w:r w:rsidRPr="00C333B5">
        <w:rPr>
          <w:rStyle w:val="TagStyle"/>
          <w:rtl/>
        </w:rPr>
        <w:t xml:space="preserve"> &lt;&lt; דובר &gt;&gt; </w:t>
      </w:r>
      <w:bookmarkStart w:id="2216" w:name="_Toc151403515"/>
      <w:bookmarkStart w:id="2217" w:name="_Toc151407468"/>
      <w:bookmarkStart w:id="2218" w:name="_Toc151408047"/>
      <w:r>
        <w:rPr>
          <w:rtl/>
        </w:rPr>
        <w:t>אבי מעוז (נעם):</w:t>
      </w:r>
      <w:bookmarkEnd w:id="2216"/>
      <w:bookmarkEnd w:id="2217"/>
      <w:bookmarkEnd w:id="2218"/>
      <w:r w:rsidRPr="00C333B5">
        <w:rPr>
          <w:rStyle w:val="TagStyle"/>
          <w:rtl/>
        </w:rPr>
        <w:t xml:space="preserve"> &lt;&lt; דובר &gt;&gt;</w:t>
      </w:r>
      <w:r>
        <w:rPr>
          <w:rtl/>
        </w:rPr>
        <w:t xml:space="preserve"> </w:t>
      </w:r>
      <w:bookmarkEnd w:id="2215"/>
    </w:p>
    <w:p w:rsidR="003F75F6" w:rsidRDefault="003F75F6" w:rsidP="00CC71F7">
      <w:pPr>
        <w:rPr>
          <w:rtl/>
          <w:lang w:eastAsia="he-IL"/>
        </w:rPr>
      </w:pPr>
      <w:bookmarkStart w:id="2219" w:name="_ETM_Q4_2217"/>
      <w:bookmarkEnd w:id="2219"/>
    </w:p>
    <w:p w:rsidR="003F75F6" w:rsidRDefault="003F75F6" w:rsidP="004E547C">
      <w:pPr>
        <w:rPr>
          <w:rtl/>
          <w:lang w:eastAsia="he-IL"/>
        </w:rPr>
      </w:pPr>
      <w:bookmarkStart w:id="2220" w:name="_ETM_Q4_2298"/>
      <w:bookmarkEnd w:id="2220"/>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r>
        <w:rPr>
          <w:rtl/>
          <w:lang w:eastAsia="he-IL"/>
        </w:rPr>
        <w:t>יהדות גרמניה לפני תשעים שנה הייתה אולי הסמל המובהק ביותר ליהודי החדש, זה שבמקרה הטוב הוא יהודי בביתו וגרמני בצאתו</w:t>
      </w:r>
      <w:r>
        <w:rPr>
          <w:rFonts w:hint="cs"/>
          <w:rtl/>
          <w:lang w:eastAsia="he-IL"/>
        </w:rPr>
        <w:t xml:space="preserve"> –</w:t>
      </w:r>
      <w:r>
        <w:rPr>
          <w:rtl/>
          <w:lang w:eastAsia="he-IL"/>
        </w:rPr>
        <w:t xml:space="preserve"> גרמנים בני דת משה</w:t>
      </w:r>
      <w:r>
        <w:rPr>
          <w:rFonts w:hint="cs"/>
          <w:rtl/>
          <w:lang w:eastAsia="he-IL"/>
        </w:rPr>
        <w:t xml:space="preserve">, </w:t>
      </w:r>
      <w:r>
        <w:rPr>
          <w:rtl/>
          <w:lang w:eastAsia="he-IL"/>
        </w:rPr>
        <w:t>סמל להתערות בתרבות הנאורה והמתקדמת</w:t>
      </w:r>
      <w:r>
        <w:rPr>
          <w:rFonts w:hint="cs"/>
          <w:rtl/>
          <w:lang w:eastAsia="he-IL"/>
        </w:rPr>
        <w:t>,</w:t>
      </w:r>
      <w:r>
        <w:rPr>
          <w:rtl/>
          <w:lang w:eastAsia="he-IL"/>
        </w:rPr>
        <w:t xml:space="preserve"> סמל לנטישת העבר, המסורת והזהות</w:t>
      </w:r>
      <w:r>
        <w:rPr>
          <w:rFonts w:hint="cs"/>
          <w:rtl/>
          <w:lang w:eastAsia="he-IL"/>
        </w:rPr>
        <w:t>.</w:t>
      </w:r>
      <w:r>
        <w:rPr>
          <w:rtl/>
          <w:lang w:eastAsia="he-IL"/>
        </w:rPr>
        <w:t xml:space="preserve"> שיא ההתבוללות.</w:t>
      </w:r>
      <w:r>
        <w:rPr>
          <w:rFonts w:hint="cs"/>
          <w:rtl/>
          <w:lang w:eastAsia="he-IL"/>
        </w:rPr>
        <w:t xml:space="preserve"> ו</w:t>
      </w:r>
      <w:r>
        <w:rPr>
          <w:rtl/>
          <w:lang w:eastAsia="he-IL"/>
        </w:rPr>
        <w:t>דווקא שם צמחה האנטישמיות הכי מפלצתית.</w:t>
      </w:r>
      <w:r>
        <w:rPr>
          <w:rFonts w:hint="cs"/>
          <w:rtl/>
          <w:lang w:eastAsia="he-IL"/>
        </w:rPr>
        <w:t xml:space="preserve"> </w:t>
      </w:r>
      <w:bookmarkStart w:id="2221" w:name="_ETM_Q4_445815"/>
      <w:bookmarkStart w:id="2222" w:name="_ETM_Q4_445952"/>
      <w:bookmarkEnd w:id="2221"/>
      <w:bookmarkEnd w:id="2222"/>
      <w:r>
        <w:rPr>
          <w:rtl/>
          <w:lang w:eastAsia="he-IL"/>
        </w:rPr>
        <w:t>כשאנחנו מתבוללים, כשאנחנו שוכחים מי אנחנו ומה ייעודנו בעולם, האנושות באה ותובעת מא</w:t>
      </w:r>
      <w:r>
        <w:rPr>
          <w:rFonts w:hint="cs"/>
          <w:rtl/>
          <w:lang w:eastAsia="he-IL"/>
        </w:rPr>
        <w:t>י</w:t>
      </w:r>
      <w:r>
        <w:rPr>
          <w:rtl/>
          <w:lang w:eastAsia="he-IL"/>
        </w:rPr>
        <w:t>תנו למלא את תפקידנו</w:t>
      </w:r>
      <w:r>
        <w:rPr>
          <w:rFonts w:hint="cs"/>
          <w:rtl/>
          <w:lang w:eastAsia="he-IL"/>
        </w:rPr>
        <w:t xml:space="preserve">. </w:t>
      </w:r>
      <w:r>
        <w:rPr>
          <w:rtl/>
          <w:lang w:eastAsia="he-IL"/>
        </w:rPr>
        <w:t>הם לא יניחו לנו להיות מה שאנחנו לא.</w:t>
      </w:r>
      <w:r>
        <w:rPr>
          <w:rFonts w:hint="cs"/>
          <w:rtl/>
          <w:lang w:eastAsia="he-IL"/>
        </w:rPr>
        <w:t xml:space="preserve"> </w:t>
      </w:r>
      <w:r>
        <w:rPr>
          <w:rtl/>
          <w:lang w:eastAsia="he-IL"/>
        </w:rPr>
        <w:t>הם לא יעזבו אותנו עד שנמלא את ייעודנו.</w:t>
      </w:r>
      <w:r>
        <w:rPr>
          <w:rFonts w:hint="cs"/>
          <w:rtl/>
          <w:lang w:eastAsia="he-IL"/>
        </w:rPr>
        <w:t xml:space="preserve"> </w:t>
      </w:r>
      <w:bookmarkStart w:id="2223" w:name="_ETM_Q4_463486"/>
      <w:bookmarkEnd w:id="2223"/>
      <w:r>
        <w:rPr>
          <w:rtl/>
          <w:lang w:eastAsia="he-IL"/>
        </w:rPr>
        <w:t>הקמנו מדינה, קראנו לה מקלט בטוח, וחשבנו שאם היא תהיה מדינה ככל המדינות יניחו לנו לנפשנו.</w:t>
      </w:r>
      <w:r>
        <w:rPr>
          <w:rFonts w:hint="cs"/>
          <w:rtl/>
          <w:lang w:eastAsia="he-IL"/>
        </w:rPr>
        <w:t xml:space="preserve"> </w:t>
      </w:r>
      <w:r>
        <w:rPr>
          <w:rtl/>
          <w:lang w:eastAsia="he-IL"/>
        </w:rPr>
        <w:t xml:space="preserve">אבל הם לא מניחים </w:t>
      </w:r>
      <w:r>
        <w:rPr>
          <w:rFonts w:hint="cs"/>
          <w:rtl/>
          <w:lang w:eastAsia="he-IL"/>
        </w:rPr>
        <w:t>ל</w:t>
      </w:r>
      <w:r>
        <w:rPr>
          <w:rtl/>
          <w:lang w:eastAsia="he-IL"/>
        </w:rPr>
        <w:t>נו לנפשנו.</w:t>
      </w:r>
      <w:r>
        <w:rPr>
          <w:rFonts w:hint="cs"/>
          <w:rtl/>
          <w:lang w:eastAsia="he-IL"/>
        </w:rPr>
        <w:t xml:space="preserve"> </w:t>
      </w:r>
      <w:bookmarkStart w:id="2224" w:name="_ETM_Q4_477263"/>
      <w:bookmarkStart w:id="2225" w:name="_ETM_Q4_477366"/>
      <w:bookmarkEnd w:id="2224"/>
      <w:bookmarkEnd w:id="2225"/>
      <w:r>
        <w:rPr>
          <w:rtl/>
          <w:lang w:eastAsia="he-IL"/>
        </w:rPr>
        <w:t>כאשר משתלטת עלינו תרבות פוסט</w:t>
      </w:r>
      <w:r>
        <w:rPr>
          <w:rFonts w:hint="cs"/>
          <w:rtl/>
          <w:lang w:eastAsia="he-IL"/>
        </w:rPr>
        <w:t>-</w:t>
      </w:r>
      <w:r>
        <w:rPr>
          <w:rtl/>
          <w:lang w:eastAsia="he-IL"/>
        </w:rPr>
        <w:t>מודרנית, תרבות של טשטוש הזהות היהודית</w:t>
      </w:r>
      <w:r>
        <w:rPr>
          <w:rFonts w:hint="cs"/>
          <w:rtl/>
          <w:lang w:eastAsia="he-IL"/>
        </w:rPr>
        <w:t>-</w:t>
      </w:r>
      <w:r>
        <w:rPr>
          <w:rtl/>
          <w:lang w:eastAsia="he-IL"/>
        </w:rPr>
        <w:t>לאומית, של התבוללות תרבותית, כאשר אנחנו שוכחים את זהותנו, מגיע מי שמטלטל אותנו ומזכיר לנו.</w:t>
      </w:r>
    </w:p>
    <w:p w:rsidR="003F75F6" w:rsidRDefault="003F75F6" w:rsidP="004E547C">
      <w:pPr>
        <w:rPr>
          <w:rtl/>
          <w:lang w:eastAsia="he-IL"/>
        </w:rPr>
      </w:pPr>
      <w:bookmarkStart w:id="2226" w:name="_ETM_Q4_494735"/>
      <w:bookmarkStart w:id="2227" w:name="_ETM_Q4_494839"/>
      <w:bookmarkEnd w:id="2226"/>
      <w:bookmarkEnd w:id="2227"/>
    </w:p>
    <w:p w:rsidR="003F75F6" w:rsidRDefault="003F75F6" w:rsidP="005736BD">
      <w:pPr>
        <w:rPr>
          <w:rtl/>
          <w:lang w:eastAsia="he-IL"/>
        </w:rPr>
      </w:pPr>
      <w:r>
        <w:rPr>
          <w:rtl/>
          <w:lang w:eastAsia="he-IL"/>
        </w:rPr>
        <w:t>הנשמה שלנו קוראת לנו</w:t>
      </w:r>
      <w:r>
        <w:rPr>
          <w:rFonts w:hint="cs"/>
          <w:rtl/>
          <w:lang w:eastAsia="he-IL"/>
        </w:rPr>
        <w:t>,</w:t>
      </w:r>
      <w:r>
        <w:rPr>
          <w:rtl/>
          <w:lang w:eastAsia="he-IL"/>
        </w:rPr>
        <w:t xml:space="preserve"> היא רוצה להתגלות.</w:t>
      </w:r>
      <w:r>
        <w:rPr>
          <w:rFonts w:hint="cs"/>
          <w:rtl/>
          <w:lang w:eastAsia="he-IL"/>
        </w:rPr>
        <w:t xml:space="preserve"> </w:t>
      </w:r>
      <w:r>
        <w:rPr>
          <w:rtl/>
          <w:lang w:eastAsia="he-IL"/>
        </w:rPr>
        <w:t>אנחנו מוכרחים למלא את החיים בתוכן שמתאים לנו, להבין את ייעודנו להיות אור לעולם.</w:t>
      </w:r>
      <w:r>
        <w:rPr>
          <w:rFonts w:hint="cs"/>
          <w:rtl/>
          <w:lang w:eastAsia="he-IL"/>
        </w:rPr>
        <w:t xml:space="preserve"> </w:t>
      </w:r>
      <w:r>
        <w:rPr>
          <w:rtl/>
          <w:lang w:eastAsia="he-IL"/>
        </w:rPr>
        <w:t xml:space="preserve">כמו רצועת הביטחון הפיזית בצפון ובדרום שעליה מדברים </w:t>
      </w:r>
      <w:r w:rsidR="005736BD">
        <w:rPr>
          <w:rFonts w:hint="cs"/>
          <w:rtl/>
          <w:lang w:eastAsia="he-IL"/>
        </w:rPr>
        <w:t xml:space="preserve">– </w:t>
      </w:r>
      <w:r>
        <w:rPr>
          <w:rtl/>
          <w:lang w:eastAsia="he-IL"/>
        </w:rPr>
        <w:t xml:space="preserve">ושלו הייתה לנו, התמונה הביטחונית כיום הייתה </w:t>
      </w:r>
      <w:r>
        <w:rPr>
          <w:rFonts w:hint="cs"/>
          <w:rtl/>
          <w:lang w:eastAsia="he-IL"/>
        </w:rPr>
        <w:t xml:space="preserve">אולי </w:t>
      </w:r>
      <w:r>
        <w:rPr>
          <w:rtl/>
          <w:lang w:eastAsia="he-IL"/>
        </w:rPr>
        <w:t xml:space="preserve">נראית אחרת </w:t>
      </w:r>
      <w:r w:rsidR="005736BD">
        <w:rPr>
          <w:rFonts w:hint="cs"/>
          <w:rtl/>
          <w:lang w:eastAsia="he-IL"/>
        </w:rPr>
        <w:t xml:space="preserve">– </w:t>
      </w:r>
      <w:r>
        <w:rPr>
          <w:rtl/>
          <w:lang w:eastAsia="he-IL"/>
        </w:rPr>
        <w:t>אנחנו חייבים גם רצועת ביטחון ערכית</w:t>
      </w:r>
      <w:r>
        <w:rPr>
          <w:rFonts w:hint="cs"/>
          <w:rtl/>
          <w:lang w:eastAsia="he-IL"/>
        </w:rPr>
        <w:t>-</w:t>
      </w:r>
      <w:r>
        <w:rPr>
          <w:rtl/>
          <w:lang w:eastAsia="he-IL"/>
        </w:rPr>
        <w:t>זהותית שתיתן לנו חוסן לעמוד בהתמודדויות ובאתגרים.</w:t>
      </w:r>
    </w:p>
    <w:p w:rsidR="003F75F6" w:rsidRDefault="003F75F6" w:rsidP="004E547C">
      <w:pPr>
        <w:rPr>
          <w:rtl/>
          <w:lang w:eastAsia="he-IL"/>
        </w:rPr>
      </w:pPr>
      <w:bookmarkStart w:id="2228" w:name="_ETM_Q4_522310"/>
      <w:bookmarkStart w:id="2229" w:name="_ETM_Q4_522410"/>
      <w:bookmarkEnd w:id="2228"/>
      <w:bookmarkEnd w:id="2229"/>
    </w:p>
    <w:p w:rsidR="003F75F6" w:rsidRDefault="003F75F6" w:rsidP="004E547C">
      <w:pPr>
        <w:rPr>
          <w:rtl/>
          <w:lang w:eastAsia="he-IL"/>
        </w:rPr>
      </w:pPr>
      <w:r>
        <w:rPr>
          <w:rtl/>
          <w:lang w:eastAsia="he-IL"/>
        </w:rPr>
        <w:t>אתמול פורסמו בערוץ 7 דברים שכתבה ח</w:t>
      </w:r>
      <w:r>
        <w:rPr>
          <w:rFonts w:hint="cs"/>
          <w:rtl/>
          <w:lang w:eastAsia="he-IL"/>
        </w:rPr>
        <w:t>ברת הכנסת לשעבר</w:t>
      </w:r>
      <w:r>
        <w:rPr>
          <w:rtl/>
          <w:lang w:eastAsia="he-IL"/>
        </w:rPr>
        <w:t xml:space="preserve"> ענת כנפו מסיעת יש עתיד</w:t>
      </w:r>
      <w:r>
        <w:rPr>
          <w:rFonts w:hint="cs"/>
          <w:rtl/>
          <w:lang w:eastAsia="he-IL"/>
        </w:rPr>
        <w:t>,</w:t>
      </w:r>
      <w:r>
        <w:rPr>
          <w:rtl/>
          <w:lang w:eastAsia="he-IL"/>
        </w:rPr>
        <w:t xml:space="preserve"> ואני רוצה לצטט מדבריה החשובים</w:t>
      </w:r>
      <w:r>
        <w:rPr>
          <w:rFonts w:hint="cs"/>
          <w:rtl/>
          <w:lang w:eastAsia="he-IL"/>
        </w:rPr>
        <w:t xml:space="preserve">. כך היא </w:t>
      </w:r>
      <w:bookmarkStart w:id="2230" w:name="_ETM_Q4_535592"/>
      <w:bookmarkEnd w:id="2230"/>
      <w:r>
        <w:rPr>
          <w:rFonts w:hint="cs"/>
          <w:rtl/>
          <w:lang w:eastAsia="he-IL"/>
        </w:rPr>
        <w:t>כתבה</w:t>
      </w:r>
      <w:r>
        <w:rPr>
          <w:rtl/>
          <w:lang w:eastAsia="he-IL"/>
        </w:rPr>
        <w:t>:</w:t>
      </w:r>
      <w:r>
        <w:rPr>
          <w:rFonts w:hint="cs"/>
          <w:rtl/>
          <w:lang w:eastAsia="he-IL"/>
        </w:rPr>
        <w:t xml:space="preserve"> </w:t>
      </w:r>
      <w:r>
        <w:rPr>
          <w:rtl/>
          <w:lang w:eastAsia="he-IL"/>
        </w:rPr>
        <w:t>"שורש הפתרון לחוסן לאומי טמון בחיזוק הזהות הלאומית שלנו, וביסוס הקשר עם אתוס העוצמה היהודית והציונית שלנו".</w:t>
      </w:r>
      <w:bookmarkStart w:id="2231" w:name="_ETM_Q4_546078"/>
      <w:bookmarkStart w:id="2232" w:name="_ETM_Q4_546176"/>
      <w:bookmarkEnd w:id="2231"/>
      <w:bookmarkEnd w:id="2232"/>
      <w:r>
        <w:rPr>
          <w:rFonts w:hint="cs"/>
          <w:rtl/>
          <w:lang w:eastAsia="he-IL"/>
        </w:rPr>
        <w:t xml:space="preserve"> </w:t>
      </w:r>
      <w:r>
        <w:rPr>
          <w:rtl/>
          <w:lang w:eastAsia="he-IL"/>
        </w:rPr>
        <w:t>היא מבקרת את המגמה בשנים האחרונות לצמצם את לימודי ההיסטוריה, המורשת והתנ"ך בבתי הספר, שהתוצאה שלה, לדבריה, היא ניתוק רשת הביטחון של הזהות וערעור החוסן הנובע ממנה, ולדוגמה היא מביאה את המושג הרווח של מדינת כל אזרחיה</w:t>
      </w:r>
      <w:r>
        <w:rPr>
          <w:rFonts w:hint="cs"/>
          <w:rtl/>
          <w:lang w:eastAsia="he-IL"/>
        </w:rPr>
        <w:t>, ש</w:t>
      </w:r>
      <w:r>
        <w:rPr>
          <w:rtl/>
          <w:lang w:eastAsia="he-IL"/>
        </w:rPr>
        <w:t>מחליש את הזהות שלנו.</w:t>
      </w:r>
      <w:bookmarkStart w:id="2233" w:name="_ETM_Q4_569887"/>
      <w:bookmarkStart w:id="2234" w:name="_ETM_Q4_570004"/>
      <w:bookmarkEnd w:id="2233"/>
      <w:bookmarkEnd w:id="2234"/>
      <w:r>
        <w:rPr>
          <w:rFonts w:hint="cs"/>
          <w:rtl/>
          <w:lang w:eastAsia="he-IL"/>
        </w:rPr>
        <w:t xml:space="preserve"> </w:t>
      </w:r>
      <w:r>
        <w:rPr>
          <w:rtl/>
          <w:lang w:eastAsia="he-IL"/>
        </w:rPr>
        <w:t>עוד היא אומרת:</w:t>
      </w:r>
      <w:r>
        <w:rPr>
          <w:rFonts w:hint="cs"/>
          <w:rtl/>
          <w:lang w:eastAsia="he-IL"/>
        </w:rPr>
        <w:t xml:space="preserve"> </w:t>
      </w:r>
      <w:r>
        <w:rPr>
          <w:rtl/>
          <w:lang w:eastAsia="he-IL"/>
        </w:rPr>
        <w:t>"גישה של רב</w:t>
      </w:r>
      <w:r>
        <w:rPr>
          <w:rFonts w:hint="cs"/>
          <w:rtl/>
          <w:lang w:eastAsia="he-IL"/>
        </w:rPr>
        <w:t>-</w:t>
      </w:r>
      <w:r>
        <w:rPr>
          <w:rtl/>
          <w:lang w:eastAsia="he-IL"/>
        </w:rPr>
        <w:t>תרבותיות איננה צריכה לבוא במחיר פגיעה בזהות היהודית".</w:t>
      </w:r>
      <w:r>
        <w:rPr>
          <w:rFonts w:hint="cs"/>
          <w:rtl/>
          <w:lang w:eastAsia="he-IL"/>
        </w:rPr>
        <w:t xml:space="preserve"> </w:t>
      </w:r>
      <w:r>
        <w:rPr>
          <w:rtl/>
          <w:lang w:eastAsia="he-IL"/>
        </w:rPr>
        <w:t>בסיום דבריה היא קוראת לשר החינוך לצאת בתוכנית של חיזוק הזהות הציונית והיהודית כחלק ממערך כולל לחיזוק החוסן הלאומי.</w:t>
      </w:r>
    </w:p>
    <w:p w:rsidR="003F75F6" w:rsidRDefault="003F75F6" w:rsidP="004E547C">
      <w:pPr>
        <w:rPr>
          <w:rtl/>
          <w:lang w:eastAsia="he-IL"/>
        </w:rPr>
      </w:pPr>
      <w:bookmarkStart w:id="2235" w:name="_ETM_Q4_585972"/>
      <w:bookmarkStart w:id="2236" w:name="_ETM_Q4_586076"/>
      <w:bookmarkEnd w:id="2235"/>
      <w:bookmarkEnd w:id="2236"/>
    </w:p>
    <w:p w:rsidR="003F75F6" w:rsidRDefault="003F75F6" w:rsidP="004E547C">
      <w:pPr>
        <w:rPr>
          <w:rtl/>
          <w:lang w:eastAsia="he-IL"/>
        </w:rPr>
      </w:pPr>
      <w:r>
        <w:rPr>
          <w:rFonts w:hint="cs"/>
          <w:rtl/>
          <w:lang w:eastAsia="he-IL"/>
        </w:rPr>
        <w:t xml:space="preserve">אדוני היושב-ראש, </w:t>
      </w:r>
      <w:r>
        <w:rPr>
          <w:rtl/>
          <w:lang w:eastAsia="he-IL"/>
        </w:rPr>
        <w:t>חיזוק הזהות הלאומית</w:t>
      </w:r>
      <w:r>
        <w:rPr>
          <w:rFonts w:hint="cs"/>
          <w:rtl/>
          <w:lang w:eastAsia="he-IL"/>
        </w:rPr>
        <w:t>-</w:t>
      </w:r>
      <w:r>
        <w:rPr>
          <w:rtl/>
          <w:lang w:eastAsia="he-IL"/>
        </w:rPr>
        <w:t>יהודית זה בדיוק מה שרציתי לעשות ברשות לזהות לאומית</w:t>
      </w:r>
      <w:r>
        <w:rPr>
          <w:rFonts w:hint="cs"/>
          <w:rtl/>
          <w:lang w:eastAsia="he-IL"/>
        </w:rPr>
        <w:t xml:space="preserve"> </w:t>
      </w:r>
      <w:r>
        <w:rPr>
          <w:rtl/>
          <w:lang w:eastAsia="he-IL"/>
        </w:rPr>
        <w:t>יהודית שהקמתי, ושכרגע תקציביה הופנו לטובת המאמץ המלחמתי.</w:t>
      </w:r>
      <w:r>
        <w:rPr>
          <w:rFonts w:hint="cs"/>
          <w:rtl/>
          <w:lang w:eastAsia="he-IL"/>
        </w:rPr>
        <w:t xml:space="preserve"> אבל </w:t>
      </w:r>
      <w:r>
        <w:rPr>
          <w:rtl/>
          <w:lang w:eastAsia="he-IL"/>
        </w:rPr>
        <w:t>זה עוד יקרה, כי אין לנו שום ברירה אחרת.</w:t>
      </w:r>
      <w:r>
        <w:rPr>
          <w:rFonts w:hint="cs"/>
          <w:rtl/>
          <w:lang w:eastAsia="he-IL"/>
        </w:rPr>
        <w:t xml:space="preserve"> </w:t>
      </w:r>
      <w:bookmarkStart w:id="2237" w:name="_ETM_Q4_607879"/>
      <w:bookmarkEnd w:id="2237"/>
      <w:r>
        <w:rPr>
          <w:rFonts w:hint="cs"/>
          <w:rtl/>
          <w:lang w:eastAsia="he-IL"/>
        </w:rPr>
        <w:t>תודה.</w:t>
      </w:r>
    </w:p>
    <w:p w:rsidR="003F75F6" w:rsidRDefault="003F75F6" w:rsidP="004E547C">
      <w:pPr>
        <w:rPr>
          <w:rtl/>
          <w:lang w:eastAsia="he-IL"/>
        </w:rPr>
      </w:pPr>
      <w:bookmarkStart w:id="2238" w:name="_ETM_Q4_634"/>
      <w:bookmarkStart w:id="2239" w:name="_ETM_Q4_806"/>
      <w:bookmarkStart w:id="2240" w:name="_ETM_Q4_825"/>
      <w:bookmarkStart w:id="2241" w:name="_ETM_Q4_881"/>
      <w:bookmarkEnd w:id="2238"/>
      <w:bookmarkEnd w:id="2239"/>
      <w:bookmarkEnd w:id="2240"/>
      <w:bookmarkEnd w:id="2241"/>
    </w:p>
    <w:p w:rsidR="003F75F6" w:rsidRDefault="003F75F6" w:rsidP="004E547C">
      <w:pPr>
        <w:pStyle w:val="af6"/>
        <w:keepNext/>
        <w:rPr>
          <w:rtl/>
        </w:rPr>
      </w:pPr>
      <w:r w:rsidRPr="001B3B27">
        <w:rPr>
          <w:rStyle w:val="TagStyle"/>
          <w:rtl/>
        </w:rPr>
        <w:t xml:space="preserve"> &lt;&lt; יור &gt;&gt; </w:t>
      </w:r>
      <w:r>
        <w:rPr>
          <w:rtl/>
        </w:rPr>
        <w:t>היו"ר אמיר אוחנה:</w:t>
      </w:r>
      <w:r w:rsidRPr="001B3B27">
        <w:rPr>
          <w:rStyle w:val="TagStyle"/>
          <w:rtl/>
        </w:rPr>
        <w:t xml:space="preserve"> &lt;&lt; יור &gt;&gt;</w:t>
      </w:r>
      <w:r>
        <w:rPr>
          <w:rtl/>
        </w:rPr>
        <w:t xml:space="preserve"> </w:t>
      </w:r>
    </w:p>
    <w:p w:rsidR="003F75F6" w:rsidRDefault="003F75F6" w:rsidP="00CC71F7">
      <w:pPr>
        <w:rPr>
          <w:rtl/>
          <w:lang w:eastAsia="he-IL"/>
        </w:rPr>
      </w:pPr>
    </w:p>
    <w:p w:rsidR="003F75F6" w:rsidRDefault="003F75F6" w:rsidP="004E547C">
      <w:pPr>
        <w:rPr>
          <w:rtl/>
          <w:lang w:eastAsia="he-IL"/>
        </w:rPr>
      </w:pPr>
      <w:r>
        <w:rPr>
          <w:rFonts w:hint="cs"/>
          <w:rtl/>
          <w:lang w:eastAsia="he-IL"/>
        </w:rPr>
        <w:t xml:space="preserve">תודה. חבר הכנסת מאיר כהן </w:t>
      </w:r>
      <w:r>
        <w:rPr>
          <w:rtl/>
          <w:lang w:eastAsia="he-IL"/>
        </w:rPr>
        <w:t>–</w:t>
      </w:r>
      <w:r>
        <w:rPr>
          <w:rFonts w:hint="cs"/>
          <w:rtl/>
          <w:lang w:eastAsia="he-IL"/>
        </w:rPr>
        <w:t xml:space="preserve"> אינו נוכח. חבר הכנסת עידן רול. רשימת הדוברים נעולה. בבקשה.</w:t>
      </w:r>
    </w:p>
    <w:p w:rsidR="003F75F6" w:rsidRDefault="003F75F6" w:rsidP="004E547C">
      <w:pPr>
        <w:rPr>
          <w:rtl/>
          <w:lang w:eastAsia="he-IL"/>
        </w:rPr>
      </w:pPr>
    </w:p>
    <w:p w:rsidR="003F75F6" w:rsidRDefault="003F75F6" w:rsidP="004E547C">
      <w:pPr>
        <w:pStyle w:val="a4"/>
        <w:keepNext/>
        <w:rPr>
          <w:rtl/>
        </w:rPr>
      </w:pPr>
      <w:bookmarkStart w:id="2242" w:name="ET_speaker_5803_8"/>
      <w:r w:rsidRPr="001B3B27">
        <w:rPr>
          <w:rStyle w:val="TagStyle"/>
          <w:rtl/>
        </w:rPr>
        <w:t xml:space="preserve"> &lt;&lt; דובר &gt;&gt; </w:t>
      </w:r>
      <w:bookmarkStart w:id="2243" w:name="_Toc151403516"/>
      <w:bookmarkStart w:id="2244" w:name="_Toc151407469"/>
      <w:bookmarkStart w:id="2245" w:name="_Toc151408048"/>
      <w:r>
        <w:rPr>
          <w:rtl/>
        </w:rPr>
        <w:t>עידן רול (יש עתיד):</w:t>
      </w:r>
      <w:bookmarkEnd w:id="2243"/>
      <w:bookmarkEnd w:id="2244"/>
      <w:bookmarkEnd w:id="2245"/>
      <w:r w:rsidRPr="001B3B27">
        <w:rPr>
          <w:rStyle w:val="TagStyle"/>
          <w:rtl/>
        </w:rPr>
        <w:t xml:space="preserve"> &lt;&lt; דובר &gt;&gt;</w:t>
      </w:r>
      <w:r>
        <w:rPr>
          <w:rtl/>
        </w:rPr>
        <w:t xml:space="preserve"> </w:t>
      </w:r>
      <w:bookmarkEnd w:id="2242"/>
    </w:p>
    <w:p w:rsidR="003F75F6" w:rsidRDefault="003F75F6" w:rsidP="00CC71F7">
      <w:pPr>
        <w:rPr>
          <w:rtl/>
          <w:lang w:eastAsia="he-IL"/>
        </w:rPr>
      </w:pPr>
    </w:p>
    <w:p w:rsidR="003F75F6" w:rsidRDefault="003F75F6" w:rsidP="003C0812">
      <w:pPr>
        <w:rPr>
          <w:rtl/>
          <w:lang w:eastAsia="he-IL"/>
        </w:rPr>
      </w:pPr>
      <w:r>
        <w:rPr>
          <w:rFonts w:hint="cs"/>
          <w:rtl/>
          <w:lang w:eastAsia="he-IL"/>
        </w:rPr>
        <w:t>אדוני היושב-ראש, כנסת נכבדה, אנחנו עדים מאז תחילת המלחמה, אבל למעשה גם הרבה לפני, להשתוללות של תוכני הסתה ואנטישמיות ברשתות החברתיות. עכשיו, בכל האמור לתכנים אנטישמיים נעשית עבודה בסך הכול טובה. פונים לפלטפורמות ה-</w:t>
      </w:r>
      <w:r>
        <w:rPr>
          <w:lang w:eastAsia="he-IL"/>
        </w:rPr>
        <w:t>social</w:t>
      </w:r>
      <w:r>
        <w:rPr>
          <w:rFonts w:hint="cs"/>
          <w:rtl/>
          <w:lang w:eastAsia="he-IL"/>
        </w:rPr>
        <w:t xml:space="preserve"> השונות, מבקשים להסיר תכנים, וברוב המקרים או בחלק ניכר מהמקרים הבקשה נענית, גם אם זה לוקח זמן. זה לא מספיק טוב, זו איזושהי דרך.</w:t>
      </w:r>
    </w:p>
    <w:p w:rsidR="003F75F6" w:rsidRDefault="003F75F6" w:rsidP="004E547C">
      <w:pPr>
        <w:rPr>
          <w:rtl/>
          <w:lang w:eastAsia="he-IL"/>
        </w:rPr>
      </w:pPr>
      <w:bookmarkStart w:id="2246" w:name="_ETM_Q4_659137"/>
      <w:bookmarkStart w:id="2247" w:name="_ETM_Q4_659229"/>
      <w:bookmarkStart w:id="2248" w:name="_ETM_Q4_659318"/>
      <w:bookmarkEnd w:id="2246"/>
      <w:bookmarkEnd w:id="2247"/>
      <w:bookmarkEnd w:id="2248"/>
    </w:p>
    <w:p w:rsidR="003F75F6" w:rsidRDefault="003F75F6" w:rsidP="003C0812">
      <w:pPr>
        <w:rPr>
          <w:rtl/>
          <w:lang w:eastAsia="he-IL"/>
        </w:rPr>
      </w:pPr>
      <w:bookmarkStart w:id="2249" w:name="_ETM_Q4_659373"/>
      <w:bookmarkEnd w:id="2249"/>
      <w:r>
        <w:rPr>
          <w:rFonts w:hint="cs"/>
          <w:rtl/>
          <w:lang w:eastAsia="he-IL"/>
        </w:rPr>
        <w:t xml:space="preserve">כשמדברים על דיסאינפורמציה, כשמדברים על תוכני הסתה </w:t>
      </w:r>
      <w:proofErr w:type="spellStart"/>
      <w:r>
        <w:rPr>
          <w:rFonts w:hint="cs"/>
          <w:rtl/>
          <w:lang w:eastAsia="he-IL"/>
        </w:rPr>
        <w:t>פרופר</w:t>
      </w:r>
      <w:proofErr w:type="spellEnd"/>
      <w:r>
        <w:rPr>
          <w:rFonts w:hint="cs"/>
          <w:rtl/>
          <w:lang w:eastAsia="he-IL"/>
        </w:rPr>
        <w:t>, כשמדברים על אנטי-ציוניות, שם קשה מאוד לקבל מענה מפלטפורמת ה-</w:t>
      </w:r>
      <w:r>
        <w:rPr>
          <w:lang w:eastAsia="he-IL"/>
        </w:rPr>
        <w:t>social</w:t>
      </w:r>
      <w:r>
        <w:rPr>
          <w:rFonts w:hint="cs"/>
          <w:rtl/>
          <w:lang w:eastAsia="he-IL"/>
        </w:rPr>
        <w:t xml:space="preserve">. שם זה נתפס הרבה פעמים </w:t>
      </w:r>
      <w:bookmarkStart w:id="2250" w:name="_ETM_Q4_669316"/>
      <w:bookmarkEnd w:id="2250"/>
      <w:r>
        <w:rPr>
          <w:rFonts w:hint="cs"/>
          <w:rtl/>
          <w:lang w:eastAsia="he-IL"/>
        </w:rPr>
        <w:t>כאילו זה כבר עניין של נקיטת עמדה, בזמן שעדיין</w:t>
      </w:r>
      <w:bookmarkStart w:id="2251" w:name="_ETM_Q4_673257"/>
      <w:bookmarkEnd w:id="2251"/>
      <w:r>
        <w:rPr>
          <w:rFonts w:hint="cs"/>
          <w:rtl/>
          <w:lang w:eastAsia="he-IL"/>
        </w:rPr>
        <w:t xml:space="preserve"> יש בעולם הזה עובדות מוצקות ועדיין יש שקרים ברורים. </w:t>
      </w:r>
    </w:p>
    <w:p w:rsidR="003F75F6" w:rsidRDefault="003F75F6" w:rsidP="004E547C">
      <w:pPr>
        <w:rPr>
          <w:rtl/>
          <w:lang w:eastAsia="he-IL"/>
        </w:rPr>
      </w:pPr>
      <w:bookmarkStart w:id="2252" w:name="_ETM_Q4_680493"/>
      <w:bookmarkStart w:id="2253" w:name="_ETM_Q4_680565"/>
      <w:bookmarkStart w:id="2254" w:name="_ETM_Q4_680649"/>
      <w:bookmarkEnd w:id="2252"/>
      <w:bookmarkEnd w:id="2253"/>
      <w:bookmarkEnd w:id="2254"/>
    </w:p>
    <w:p w:rsidR="003F75F6" w:rsidRDefault="003F75F6" w:rsidP="003347E8">
      <w:pPr>
        <w:rPr>
          <w:rtl/>
          <w:lang w:eastAsia="he-IL"/>
        </w:rPr>
      </w:pPr>
      <w:bookmarkStart w:id="2255" w:name="_ETM_Q4_680712"/>
      <w:bookmarkEnd w:id="2255"/>
      <w:r>
        <w:rPr>
          <w:rFonts w:hint="cs"/>
          <w:rtl/>
          <w:lang w:eastAsia="he-IL"/>
        </w:rPr>
        <w:t xml:space="preserve">אנחנו חייבים לעשות מה שאנחנו דורשים מהעולם. בזמן שבעולם יש חקיקה מתקדמת שמאפשרת הסרת תכנים לא ראויים, אנחנו כאן, במדינת ישראל – אין לנו את זה. אין לנו עדיין חוק ברור שמכוחו אפשר להסיר בקלות וביעילות תכנים אנטישמיים, תוכני הסתה, תכנים שעושים דה-לגיטימציה לישראל או מפיצים דיסאינפורמציה על ישראל ועל פעולותיה. גם בעולם אומרים לנו בכל מיני צורות: אתם רוצים לדרוש מאיתנו </w:t>
      </w:r>
      <w:r>
        <w:rPr>
          <w:rtl/>
          <w:lang w:eastAsia="he-IL"/>
        </w:rPr>
        <w:t>–</w:t>
      </w:r>
      <w:r>
        <w:rPr>
          <w:rFonts w:hint="cs"/>
          <w:rtl/>
          <w:lang w:eastAsia="he-IL"/>
        </w:rPr>
        <w:t xml:space="preserve"> </w:t>
      </w:r>
      <w:bookmarkStart w:id="2256" w:name="_ETM_Q4_711229"/>
      <w:bookmarkEnd w:id="2256"/>
      <w:r>
        <w:rPr>
          <w:rFonts w:hint="cs"/>
          <w:rtl/>
          <w:lang w:eastAsia="he-IL"/>
        </w:rPr>
        <w:t xml:space="preserve">נאה דורש, נאה מקיים. קודם כול תראו דמי רצינות ותחוקקו בעצמכם. </w:t>
      </w:r>
      <w:bookmarkStart w:id="2257" w:name="_ETM_Q4_719092"/>
      <w:bookmarkEnd w:id="2257"/>
    </w:p>
    <w:p w:rsidR="003F75F6" w:rsidRDefault="003F75F6" w:rsidP="004E547C">
      <w:pPr>
        <w:rPr>
          <w:rtl/>
          <w:lang w:eastAsia="he-IL"/>
        </w:rPr>
      </w:pPr>
      <w:bookmarkStart w:id="2258" w:name="_ETM_Q4_719179"/>
      <w:bookmarkStart w:id="2259" w:name="_ETM_Q4_719275"/>
      <w:bookmarkEnd w:id="2258"/>
      <w:bookmarkEnd w:id="2259"/>
    </w:p>
    <w:p w:rsidR="003F75F6" w:rsidRDefault="003F75F6" w:rsidP="003347E8">
      <w:pPr>
        <w:rPr>
          <w:rtl/>
          <w:lang w:eastAsia="he-IL"/>
        </w:rPr>
      </w:pPr>
      <w:bookmarkStart w:id="2260" w:name="_ETM_Q4_719342"/>
      <w:bookmarkEnd w:id="2260"/>
      <w:r>
        <w:rPr>
          <w:rFonts w:hint="cs"/>
          <w:rtl/>
          <w:lang w:eastAsia="he-IL"/>
        </w:rPr>
        <w:t xml:space="preserve">ואני אומר כאן, הגיע הזמן שהבית הזה, שעסוק בימים אלה אך ורק בצורכי מלחמה, יבין שזה לא פחות מצורך מבצעי של מדינת ישראל. תקראו לזה לגיטימציה, תקראו לזה מערכה בין-לאומית, </w:t>
      </w:r>
      <w:bookmarkStart w:id="2261" w:name="_ETM_Q4_734196"/>
      <w:bookmarkEnd w:id="2261"/>
      <w:r>
        <w:rPr>
          <w:rFonts w:hint="cs"/>
          <w:rtl/>
          <w:lang w:eastAsia="he-IL"/>
        </w:rPr>
        <w:t xml:space="preserve">תקראו לזה הסברה </w:t>
      </w:r>
      <w:r w:rsidR="003347E8">
        <w:rPr>
          <w:rFonts w:hint="eastAsia"/>
          <w:rtl/>
          <w:lang w:eastAsia="he-IL"/>
        </w:rPr>
        <w:t>–</w:t>
      </w:r>
      <w:r w:rsidR="003347E8">
        <w:rPr>
          <w:rFonts w:hint="cs"/>
          <w:rtl/>
          <w:lang w:eastAsia="he-IL"/>
        </w:rPr>
        <w:t xml:space="preserve"> </w:t>
      </w:r>
      <w:r>
        <w:rPr>
          <w:rFonts w:hint="cs"/>
          <w:rtl/>
          <w:lang w:eastAsia="he-IL"/>
        </w:rPr>
        <w:t xml:space="preserve">אנחנו חייבים את זה. על כל פוסט חיובי ועל כל תוכן לטובת מדינת ישראל יופצו פי כמה וכמה </w:t>
      </w:r>
      <w:proofErr w:type="spellStart"/>
      <w:r>
        <w:rPr>
          <w:rFonts w:hint="cs"/>
          <w:rtl/>
          <w:lang w:eastAsia="he-IL"/>
        </w:rPr>
        <w:t>פוסטים</w:t>
      </w:r>
      <w:proofErr w:type="spellEnd"/>
      <w:r>
        <w:rPr>
          <w:rFonts w:hint="cs"/>
          <w:rtl/>
          <w:lang w:eastAsia="he-IL"/>
        </w:rPr>
        <w:t xml:space="preserve"> של הסתה ודה-לגיטימציה. אנחנו חייבים להשתלט על הזירה הזאת. אני מכיר את הטענות שאומרות: לא מקומנו לחוקק חוק כזה, בואו לא נתעסק עם חברות ה-</w:t>
      </w:r>
      <w:r>
        <w:rPr>
          <w:lang w:eastAsia="he-IL"/>
        </w:rPr>
        <w:t>social</w:t>
      </w:r>
      <w:r>
        <w:rPr>
          <w:rFonts w:hint="cs"/>
          <w:rtl/>
          <w:lang w:eastAsia="he-IL"/>
        </w:rPr>
        <w:t xml:space="preserve"> </w:t>
      </w:r>
      <w:bookmarkStart w:id="2262" w:name="_ETM_Q4_777881"/>
      <w:bookmarkEnd w:id="2262"/>
      <w:r>
        <w:rPr>
          <w:rFonts w:hint="cs"/>
          <w:rtl/>
          <w:lang w:eastAsia="he-IL"/>
        </w:rPr>
        <w:t>הגדולות</w:t>
      </w:r>
      <w:bookmarkStart w:id="2263" w:name="TOR_Q5"/>
      <w:bookmarkStart w:id="2264" w:name="_ETM_Q5_49769"/>
      <w:bookmarkStart w:id="2265" w:name="_ETM_Q5_50034"/>
      <w:bookmarkStart w:id="2266" w:name="_ETM_Q5_50108"/>
      <w:bookmarkEnd w:id="2263"/>
      <w:bookmarkEnd w:id="2264"/>
      <w:bookmarkEnd w:id="2265"/>
      <w:bookmarkEnd w:id="2266"/>
      <w:r w:rsidR="003347E8">
        <w:rPr>
          <w:rFonts w:hint="cs"/>
          <w:rtl/>
          <w:lang w:eastAsia="he-IL"/>
        </w:rPr>
        <w:t xml:space="preserve">, </w:t>
      </w:r>
      <w:r>
        <w:rPr>
          <w:rFonts w:hint="cs"/>
          <w:rtl/>
        </w:rPr>
        <w:t xml:space="preserve">ואני אומר דווקא אחרת: גם למדינת </w:t>
      </w:r>
      <w:bookmarkStart w:id="2267" w:name="_ETM_Q5_157363"/>
      <w:bookmarkEnd w:id="2267"/>
      <w:r>
        <w:rPr>
          <w:rFonts w:hint="cs"/>
          <w:rtl/>
        </w:rPr>
        <w:t>ישראל הקטנה אך הנחושה יש כוח. חברות רב-לאומיות, ה-</w:t>
      </w:r>
      <w:r>
        <w:t xml:space="preserve">multi </w:t>
      </w:r>
      <w:bookmarkStart w:id="2268" w:name="_ETM_Q5_163574"/>
      <w:bookmarkEnd w:id="2268"/>
      <w:r>
        <w:t>national</w:t>
      </w:r>
      <w:r>
        <w:rPr>
          <w:rFonts w:hint="cs"/>
          <w:rtl/>
        </w:rPr>
        <w:t>, החברות הגדולות, לא אוהבות תקדימים. הן לא אוהבות מדינות</w:t>
      </w:r>
      <w:r w:rsidR="003347E8">
        <w:rPr>
          <w:rFonts w:hint="cs"/>
          <w:rtl/>
        </w:rPr>
        <w:t>,</w:t>
      </w:r>
      <w:r>
        <w:rPr>
          <w:rFonts w:hint="cs"/>
          <w:rtl/>
        </w:rPr>
        <w:t xml:space="preserve"> </w:t>
      </w:r>
      <w:bookmarkStart w:id="2269" w:name="_ETM_Q5_170007"/>
      <w:bookmarkEnd w:id="2269"/>
      <w:r>
        <w:rPr>
          <w:rFonts w:hint="cs"/>
          <w:rtl/>
        </w:rPr>
        <w:t>קטנות ככל שיהיו אבל חכמות ויעילות בתקווה</w:t>
      </w:r>
      <w:r w:rsidR="003347E8">
        <w:rPr>
          <w:rFonts w:hint="cs"/>
          <w:rtl/>
        </w:rPr>
        <w:t>,</w:t>
      </w:r>
      <w:r>
        <w:rPr>
          <w:rFonts w:hint="cs"/>
          <w:rtl/>
        </w:rPr>
        <w:t xml:space="preserve"> שיודעות לשים </w:t>
      </w:r>
      <w:bookmarkStart w:id="2270" w:name="_ETM_Q5_177221"/>
      <w:bookmarkEnd w:id="2270"/>
      <w:r>
        <w:rPr>
          <w:rFonts w:hint="cs"/>
          <w:rtl/>
        </w:rPr>
        <w:t xml:space="preserve">גבול, לסמן קו אדום ולומר: זה לא מקובל עלינו, כאן </w:t>
      </w:r>
      <w:bookmarkStart w:id="2271" w:name="_ETM_Q5_181705"/>
      <w:bookmarkEnd w:id="2271"/>
      <w:r>
        <w:rPr>
          <w:rFonts w:hint="cs"/>
          <w:rtl/>
        </w:rPr>
        <w:t xml:space="preserve">אנחנו אוכפים את זה. אם אנחנו נתחיל לאכוף את </w:t>
      </w:r>
      <w:bookmarkStart w:id="2272" w:name="_ETM_Q5_183928"/>
      <w:bookmarkEnd w:id="2272"/>
      <w:r>
        <w:rPr>
          <w:rFonts w:hint="cs"/>
          <w:rtl/>
        </w:rPr>
        <w:t xml:space="preserve">זה כאן, נוכל לצאת בקמפיין מדיני אמיתי ארוך טווח, שרותם </w:t>
      </w:r>
      <w:bookmarkStart w:id="2273" w:name="_ETM_Q5_187625"/>
      <w:bookmarkEnd w:id="2273"/>
      <w:r>
        <w:rPr>
          <w:rFonts w:hint="cs"/>
          <w:rtl/>
        </w:rPr>
        <w:t xml:space="preserve">את העולם לבעיה שהיא כבר מזמן לא רק בעיה </w:t>
      </w:r>
      <w:bookmarkStart w:id="2274" w:name="_ETM_Q5_189644"/>
      <w:bookmarkEnd w:id="2274"/>
      <w:r>
        <w:rPr>
          <w:rFonts w:hint="cs"/>
          <w:rtl/>
        </w:rPr>
        <w:t xml:space="preserve">ישראלית. לא סתם אנחנו אומרים </w:t>
      </w:r>
      <w:r w:rsidR="00FE0D21">
        <w:t>t</w:t>
      </w:r>
      <w:r>
        <w:t>he west is next</w:t>
      </w:r>
      <w:r>
        <w:rPr>
          <w:rFonts w:hint="cs"/>
          <w:rtl/>
        </w:rPr>
        <w:t xml:space="preserve">. </w:t>
      </w:r>
      <w:bookmarkStart w:id="2275" w:name="_ETM_Q5_196010"/>
      <w:bookmarkEnd w:id="2275"/>
      <w:r>
        <w:rPr>
          <w:rFonts w:hint="cs"/>
          <w:rtl/>
        </w:rPr>
        <w:t xml:space="preserve">אנחנו צריכים לשמש גם כאן אור לגויים ולהראות שהמאבק </w:t>
      </w:r>
      <w:bookmarkStart w:id="2276" w:name="_ETM_Q5_200490"/>
      <w:bookmarkEnd w:id="2276"/>
      <w:r>
        <w:rPr>
          <w:rFonts w:hint="cs"/>
          <w:rtl/>
        </w:rPr>
        <w:t xml:space="preserve">בהסתה, באנטישמיות, בדיסאינפורמציה, הוא מאבק שמשרת לא רק </w:t>
      </w:r>
      <w:bookmarkStart w:id="2277" w:name="_ETM_Q5_200157"/>
      <w:bookmarkEnd w:id="2277"/>
      <w:r>
        <w:rPr>
          <w:rFonts w:hint="cs"/>
          <w:rtl/>
        </w:rPr>
        <w:t xml:space="preserve">את מדינת ישראל אלא את העולם החופשי כולו. תודה </w:t>
      </w:r>
      <w:bookmarkStart w:id="2278" w:name="_ETM_Q5_207191"/>
      <w:bookmarkEnd w:id="2278"/>
      <w:r>
        <w:rPr>
          <w:rFonts w:hint="cs"/>
          <w:rtl/>
        </w:rPr>
        <w:t>רבה.</w:t>
      </w:r>
    </w:p>
    <w:p w:rsidR="003F75F6" w:rsidRDefault="003F75F6" w:rsidP="004E547C">
      <w:pPr>
        <w:rPr>
          <w:rtl/>
        </w:rPr>
      </w:pPr>
      <w:bookmarkStart w:id="2279" w:name="_ETM_Q5_133455"/>
      <w:bookmarkStart w:id="2280" w:name="_ETM_Q5_133530"/>
      <w:bookmarkEnd w:id="2279"/>
      <w:bookmarkEnd w:id="2280"/>
    </w:p>
    <w:p w:rsidR="003F75F6" w:rsidRDefault="003F75F6" w:rsidP="004E547C">
      <w:pPr>
        <w:pStyle w:val="af5"/>
        <w:rPr>
          <w:rtl/>
        </w:rPr>
      </w:pPr>
      <w:bookmarkStart w:id="2281" w:name="ET_interruption_6345_5"/>
      <w:r w:rsidRPr="00076E70">
        <w:rPr>
          <w:rStyle w:val="TagStyle"/>
          <w:rtl/>
        </w:rPr>
        <w:t xml:space="preserve"> &lt;&lt; קריאה &gt;&gt;</w:t>
      </w:r>
      <w:r w:rsidRPr="00AF6A01">
        <w:rPr>
          <w:rStyle w:val="TagStyle"/>
          <w:rtl/>
        </w:rPr>
        <w:t xml:space="preserve"> </w:t>
      </w:r>
      <w:r>
        <w:rPr>
          <w:rtl/>
        </w:rPr>
        <w:t>טלי גוטליב (הליכוד):</w:t>
      </w:r>
      <w:r w:rsidRPr="00AF6A01">
        <w:rPr>
          <w:rStyle w:val="TagStyle"/>
          <w:rtl/>
        </w:rPr>
        <w:t xml:space="preserve"> </w:t>
      </w:r>
      <w:r w:rsidRPr="00076E70">
        <w:rPr>
          <w:rStyle w:val="TagStyle"/>
          <w:rtl/>
        </w:rPr>
        <w:t>&lt;&lt; קריאה &gt;&gt;</w:t>
      </w:r>
      <w:r>
        <w:rPr>
          <w:rtl/>
        </w:rPr>
        <w:t xml:space="preserve">   </w:t>
      </w:r>
      <w:bookmarkEnd w:id="2281"/>
    </w:p>
    <w:p w:rsidR="003F75F6" w:rsidRDefault="003F75F6" w:rsidP="00CC71F7">
      <w:pPr>
        <w:rPr>
          <w:rtl/>
          <w:lang w:eastAsia="he-IL"/>
        </w:rPr>
      </w:pPr>
    </w:p>
    <w:p w:rsidR="003F75F6" w:rsidRDefault="003F75F6" w:rsidP="004E547C">
      <w:pPr>
        <w:rPr>
          <w:rtl/>
          <w:lang w:eastAsia="he-IL"/>
        </w:rPr>
      </w:pPr>
      <w:bookmarkStart w:id="2282" w:name="_ETM_Q5_207678"/>
      <w:bookmarkEnd w:id="2282"/>
      <w:r>
        <w:rPr>
          <w:rFonts w:hint="cs"/>
          <w:rtl/>
          <w:lang w:eastAsia="he-IL"/>
        </w:rPr>
        <w:t>כל מילה.</w:t>
      </w:r>
    </w:p>
    <w:p w:rsidR="003F75F6" w:rsidRPr="00AF6A01" w:rsidRDefault="003F75F6" w:rsidP="004E547C">
      <w:pPr>
        <w:rPr>
          <w:rtl/>
          <w:lang w:eastAsia="he-IL"/>
        </w:rPr>
      </w:pPr>
      <w:bookmarkStart w:id="2283" w:name="_ETM_Q5_208765"/>
      <w:bookmarkStart w:id="2284" w:name="_ETM_Q5_208871"/>
      <w:bookmarkEnd w:id="2283"/>
      <w:bookmarkEnd w:id="2284"/>
    </w:p>
    <w:p w:rsidR="003F75F6" w:rsidRDefault="003F75F6" w:rsidP="004E547C">
      <w:pPr>
        <w:pStyle w:val="af6"/>
        <w:rPr>
          <w:rtl/>
        </w:rPr>
      </w:pPr>
      <w:r w:rsidRPr="00076E70">
        <w:rPr>
          <w:rStyle w:val="TagStyle"/>
          <w:rtl/>
        </w:rPr>
        <w:t xml:space="preserve"> &lt;&lt; יור &gt;&gt;</w:t>
      </w:r>
      <w:r w:rsidRPr="00740377">
        <w:rPr>
          <w:rStyle w:val="TagStyle"/>
          <w:rtl/>
        </w:rPr>
        <w:t xml:space="preserve"> </w:t>
      </w:r>
      <w:r>
        <w:rPr>
          <w:rtl/>
        </w:rPr>
        <w:t>היו"ר אמיר אוחנה:</w:t>
      </w:r>
      <w:r w:rsidRPr="00740377">
        <w:rPr>
          <w:rStyle w:val="TagStyle"/>
          <w:rtl/>
        </w:rPr>
        <w:t xml:space="preserve"> </w:t>
      </w:r>
      <w:r w:rsidRPr="00076E70">
        <w:rPr>
          <w:rStyle w:val="TagStyle"/>
          <w:rtl/>
        </w:rPr>
        <w:t>&lt;&lt; יור &gt;&gt;</w:t>
      </w:r>
      <w:r>
        <w:rPr>
          <w:rtl/>
        </w:rPr>
        <w:t xml:space="preserve">   </w:t>
      </w:r>
    </w:p>
    <w:p w:rsidR="003F75F6" w:rsidRDefault="003F75F6" w:rsidP="00CC71F7">
      <w:pPr>
        <w:rPr>
          <w:rtl/>
          <w:lang w:eastAsia="he-IL"/>
        </w:rPr>
      </w:pPr>
    </w:p>
    <w:p w:rsidR="003F75F6" w:rsidRDefault="003F75F6" w:rsidP="003347E8">
      <w:pPr>
        <w:rPr>
          <w:rtl/>
          <w:lang w:eastAsia="he-IL"/>
        </w:rPr>
      </w:pPr>
      <w:bookmarkStart w:id="2285" w:name="_ETM_Q5_134742"/>
      <w:bookmarkEnd w:id="2285"/>
      <w:r>
        <w:rPr>
          <w:rFonts w:hint="cs"/>
          <w:rtl/>
          <w:lang w:eastAsia="he-IL"/>
        </w:rPr>
        <w:t xml:space="preserve">תודה רבה לחבר הכנסת רול. חברת הכנסת שלי </w:t>
      </w:r>
      <w:bookmarkStart w:id="2286" w:name="_ETM_Q5_208654"/>
      <w:bookmarkEnd w:id="2286"/>
      <w:r>
        <w:rPr>
          <w:rFonts w:hint="cs"/>
          <w:rtl/>
          <w:lang w:eastAsia="he-IL"/>
        </w:rPr>
        <w:t xml:space="preserve">טל מירון </w:t>
      </w:r>
      <w:r>
        <w:rPr>
          <w:rtl/>
          <w:lang w:eastAsia="he-IL"/>
        </w:rPr>
        <w:t>–</w:t>
      </w:r>
      <w:r>
        <w:rPr>
          <w:rFonts w:hint="cs"/>
          <w:rtl/>
          <w:lang w:eastAsia="he-IL"/>
        </w:rPr>
        <w:t xml:space="preserve"> אינה נוכחת</w:t>
      </w:r>
      <w:r w:rsidR="003347E8">
        <w:rPr>
          <w:rFonts w:hint="cs"/>
          <w:rtl/>
          <w:lang w:eastAsia="he-IL"/>
        </w:rPr>
        <w:t>.</w:t>
      </w:r>
      <w:r>
        <w:rPr>
          <w:rFonts w:hint="cs"/>
          <w:rtl/>
          <w:lang w:eastAsia="he-IL"/>
        </w:rPr>
        <w:t xml:space="preserve"> חבר הכנסת נאור שירי, </w:t>
      </w:r>
      <w:bookmarkStart w:id="2287" w:name="_ETM_Q5_214542"/>
      <w:bookmarkEnd w:id="2287"/>
      <w:r>
        <w:rPr>
          <w:rFonts w:hint="cs"/>
          <w:rtl/>
          <w:lang w:eastAsia="he-IL"/>
        </w:rPr>
        <w:t>בבקשה.</w:t>
      </w:r>
    </w:p>
    <w:p w:rsidR="003F75F6" w:rsidRDefault="003F75F6" w:rsidP="004E547C">
      <w:pPr>
        <w:rPr>
          <w:rtl/>
          <w:lang w:eastAsia="he-IL"/>
        </w:rPr>
      </w:pPr>
      <w:bookmarkStart w:id="2288" w:name="_ETM_Q5_215454"/>
      <w:bookmarkStart w:id="2289" w:name="_ETM_Q5_215559"/>
      <w:bookmarkEnd w:id="2288"/>
      <w:bookmarkEnd w:id="2289"/>
    </w:p>
    <w:p w:rsidR="003F75F6" w:rsidRDefault="003F75F6" w:rsidP="004E547C">
      <w:pPr>
        <w:pStyle w:val="a4"/>
        <w:rPr>
          <w:rtl/>
        </w:rPr>
      </w:pPr>
      <w:bookmarkStart w:id="2290" w:name="ET_speaker_6361_6"/>
      <w:r w:rsidRPr="00076E70">
        <w:rPr>
          <w:rStyle w:val="TagStyle"/>
          <w:rtl/>
        </w:rPr>
        <w:t xml:space="preserve"> &lt;&lt; דובר &gt;&gt;</w:t>
      </w:r>
      <w:r w:rsidRPr="00AF6A01">
        <w:rPr>
          <w:rStyle w:val="TagStyle"/>
          <w:rtl/>
        </w:rPr>
        <w:t xml:space="preserve"> </w:t>
      </w:r>
      <w:bookmarkStart w:id="2291" w:name="_Toc151403517"/>
      <w:bookmarkStart w:id="2292" w:name="_Toc151407470"/>
      <w:bookmarkStart w:id="2293" w:name="_Toc151408049"/>
      <w:r>
        <w:rPr>
          <w:rtl/>
        </w:rPr>
        <w:t>נאור שירי (יש עתיד):</w:t>
      </w:r>
      <w:bookmarkEnd w:id="2291"/>
      <w:bookmarkEnd w:id="2292"/>
      <w:bookmarkEnd w:id="2293"/>
      <w:r w:rsidRPr="00AF6A01">
        <w:rPr>
          <w:rStyle w:val="TagStyle"/>
          <w:rtl/>
        </w:rPr>
        <w:t xml:space="preserve"> </w:t>
      </w:r>
      <w:r w:rsidRPr="00076E70">
        <w:rPr>
          <w:rStyle w:val="TagStyle"/>
          <w:rtl/>
        </w:rPr>
        <w:t>&lt;&lt; דובר &gt;&gt;</w:t>
      </w:r>
      <w:r>
        <w:rPr>
          <w:rtl/>
        </w:rPr>
        <w:t xml:space="preserve">   </w:t>
      </w:r>
      <w:bookmarkEnd w:id="2290"/>
    </w:p>
    <w:p w:rsidR="003F75F6" w:rsidRDefault="003F75F6" w:rsidP="00CC71F7">
      <w:pPr>
        <w:rPr>
          <w:rtl/>
          <w:lang w:eastAsia="he-IL"/>
        </w:rPr>
      </w:pPr>
    </w:p>
    <w:p w:rsidR="003F75F6" w:rsidRDefault="003F75F6" w:rsidP="003C0812">
      <w:pPr>
        <w:rPr>
          <w:rtl/>
          <w:lang w:eastAsia="he-IL"/>
        </w:rPr>
      </w:pPr>
      <w:bookmarkStart w:id="2294" w:name="_ETM_Q5_224263"/>
      <w:bookmarkStart w:id="2295" w:name="_ETM_Q5_224370"/>
      <w:bookmarkEnd w:id="2294"/>
      <w:bookmarkEnd w:id="2295"/>
      <w:r>
        <w:rPr>
          <w:rFonts w:hint="cs"/>
          <w:rtl/>
          <w:lang w:eastAsia="he-IL"/>
        </w:rPr>
        <w:t xml:space="preserve">אדוני היושב-ראש, חבריי חברי הכנסת, אני אהיה קצר, </w:t>
      </w:r>
      <w:bookmarkStart w:id="2296" w:name="_ETM_Q5_238396"/>
      <w:bookmarkEnd w:id="2296"/>
      <w:r>
        <w:rPr>
          <w:rFonts w:hint="cs"/>
          <w:rtl/>
          <w:lang w:eastAsia="he-IL"/>
        </w:rPr>
        <w:t xml:space="preserve">כי המאורעות היום מאוד זעזעו אותי אבל האמת היא שלא </w:t>
      </w:r>
      <w:bookmarkStart w:id="2297" w:name="_ETM_Q5_241303"/>
      <w:bookmarkEnd w:id="2297"/>
      <w:r>
        <w:rPr>
          <w:rFonts w:hint="cs"/>
          <w:rtl/>
          <w:lang w:eastAsia="he-IL"/>
        </w:rPr>
        <w:t xml:space="preserve">הפתיעו אותי. יש אנשים שאין לי ציפיות מהם. אני חושב </w:t>
      </w:r>
      <w:bookmarkStart w:id="2298" w:name="_ETM_Q5_246152"/>
      <w:bookmarkEnd w:id="2298"/>
      <w:r>
        <w:rPr>
          <w:rFonts w:hint="cs"/>
          <w:rtl/>
          <w:lang w:eastAsia="he-IL"/>
        </w:rPr>
        <w:t xml:space="preserve">שגם אתם יודעים וכולנו מכירים, גם קואליציה וגם אופוזיציה, </w:t>
      </w:r>
      <w:bookmarkStart w:id="2299" w:name="_ETM_Q5_251070"/>
      <w:bookmarkEnd w:id="2299"/>
      <w:r>
        <w:rPr>
          <w:rFonts w:hint="cs"/>
          <w:rtl/>
          <w:lang w:eastAsia="he-IL"/>
        </w:rPr>
        <w:t xml:space="preserve">את השר בן גביר. הכרנו אותו גם כשהיה חבר </w:t>
      </w:r>
      <w:bookmarkStart w:id="2300" w:name="_ETM_Q5_253405"/>
      <w:bookmarkEnd w:id="2300"/>
      <w:r>
        <w:rPr>
          <w:rFonts w:hint="cs"/>
          <w:rtl/>
          <w:lang w:eastAsia="he-IL"/>
        </w:rPr>
        <w:t xml:space="preserve">כנסת וגם כשהיה פעיל חברתי, וגם את פעילותו כשר לביטחון </w:t>
      </w:r>
      <w:bookmarkStart w:id="2301" w:name="_ETM_Q5_263092"/>
      <w:bookmarkEnd w:id="2301"/>
      <w:r>
        <w:rPr>
          <w:rFonts w:hint="cs"/>
          <w:rtl/>
          <w:lang w:eastAsia="he-IL"/>
        </w:rPr>
        <w:t xml:space="preserve">לאומי. הבעיה שלי היא לא בן גביר, כי בן גביר </w:t>
      </w:r>
      <w:bookmarkStart w:id="2302" w:name="_ETM_Q5_262852"/>
      <w:bookmarkEnd w:id="2302"/>
      <w:r>
        <w:rPr>
          <w:rFonts w:hint="cs"/>
          <w:rtl/>
          <w:lang w:eastAsia="he-IL"/>
        </w:rPr>
        <w:t xml:space="preserve">הוא בעיה שאנחנו מכירים ויודעים להתמודד איתה; הבעיה </w:t>
      </w:r>
      <w:bookmarkStart w:id="2303" w:name="_ETM_Q5_269535"/>
      <w:bookmarkEnd w:id="2303"/>
      <w:r>
        <w:rPr>
          <w:rFonts w:hint="cs"/>
          <w:rtl/>
          <w:lang w:eastAsia="he-IL"/>
        </w:rPr>
        <w:t>שלי היא שאין מישהו שעוצר את זה לפני. הרי לכולנו</w:t>
      </w:r>
      <w:bookmarkStart w:id="2304" w:name="_ETM_Q5_272852"/>
      <w:bookmarkEnd w:id="2304"/>
      <w:r>
        <w:rPr>
          <w:rFonts w:hint="cs"/>
          <w:rtl/>
          <w:lang w:eastAsia="he-IL"/>
        </w:rPr>
        <w:t xml:space="preserve"> היה ברור וידוע – וראינו את סדרת ההבהרות הקבועה שיוצאת אחרי </w:t>
      </w:r>
      <w:bookmarkStart w:id="2305" w:name="_ETM_Q5_276011"/>
      <w:bookmarkEnd w:id="2305"/>
      <w:r>
        <w:rPr>
          <w:rFonts w:hint="cs"/>
          <w:rtl/>
          <w:lang w:eastAsia="he-IL"/>
        </w:rPr>
        <w:t xml:space="preserve">כל התבטאות שלו – שהחוק הזה לא </w:t>
      </w:r>
      <w:bookmarkStart w:id="2306" w:name="_ETM_Q5_280192"/>
      <w:bookmarkEnd w:id="2306"/>
      <w:r>
        <w:rPr>
          <w:rFonts w:hint="cs"/>
          <w:rtl/>
          <w:lang w:eastAsia="he-IL"/>
        </w:rPr>
        <w:t xml:space="preserve">מקודם, אין לו שום היתכנות, ושיש דיונים נוספים </w:t>
      </w:r>
      <w:bookmarkStart w:id="2307" w:name="_ETM_Q5_283736"/>
      <w:bookmarkEnd w:id="2307"/>
      <w:r>
        <w:rPr>
          <w:rFonts w:hint="cs"/>
          <w:rtl/>
          <w:lang w:eastAsia="he-IL"/>
        </w:rPr>
        <w:t xml:space="preserve">שצריך לעשות, אבל איכשהו נתנו לדיון הזה להתקיים. בעצם </w:t>
      </w:r>
      <w:bookmarkStart w:id="2308" w:name="_ETM_Q5_284149"/>
      <w:bookmarkEnd w:id="2308"/>
      <w:r>
        <w:rPr>
          <w:rFonts w:hint="cs"/>
          <w:rtl/>
          <w:lang w:eastAsia="he-IL"/>
        </w:rPr>
        <w:t xml:space="preserve">זה שנתנו לו להתקיים יצרנו את הבעיה, יצרנו את </w:t>
      </w:r>
      <w:bookmarkStart w:id="2309" w:name="_ETM_Q5_291925"/>
      <w:bookmarkEnd w:id="2309"/>
      <w:r>
        <w:rPr>
          <w:rFonts w:hint="cs"/>
          <w:rtl/>
          <w:lang w:eastAsia="he-IL"/>
        </w:rPr>
        <w:t xml:space="preserve">המסגרת לבעיה, כי לקחנו את איתמר בן גביר, ושמנו אותו </w:t>
      </w:r>
      <w:bookmarkStart w:id="2310" w:name="_ETM_Q5_294587"/>
      <w:bookmarkEnd w:id="2310"/>
      <w:r>
        <w:rPr>
          <w:rFonts w:hint="cs"/>
          <w:rtl/>
          <w:lang w:eastAsia="he-IL"/>
        </w:rPr>
        <w:t xml:space="preserve">בבמה. </w:t>
      </w:r>
    </w:p>
    <w:p w:rsidR="003F75F6" w:rsidRDefault="003F75F6" w:rsidP="004E547C">
      <w:pPr>
        <w:rPr>
          <w:rtl/>
          <w:lang w:eastAsia="he-IL"/>
        </w:rPr>
      </w:pPr>
      <w:bookmarkStart w:id="2311" w:name="_ETM_Q5_321860"/>
      <w:bookmarkStart w:id="2312" w:name="_ETM_Q5_321916"/>
      <w:bookmarkEnd w:id="2311"/>
      <w:bookmarkEnd w:id="2312"/>
    </w:p>
    <w:p w:rsidR="003F75F6" w:rsidRDefault="003F75F6" w:rsidP="003347E8">
      <w:pPr>
        <w:rPr>
          <w:rtl/>
          <w:lang w:eastAsia="he-IL"/>
        </w:rPr>
      </w:pPr>
      <w:bookmarkStart w:id="2313" w:name="_ETM_Q5_321988"/>
      <w:bookmarkStart w:id="2314" w:name="_ETM_Q5_322034"/>
      <w:bookmarkEnd w:id="2313"/>
      <w:bookmarkEnd w:id="2314"/>
      <w:r>
        <w:rPr>
          <w:rFonts w:hint="cs"/>
          <w:rtl/>
          <w:lang w:eastAsia="he-IL"/>
        </w:rPr>
        <w:t xml:space="preserve">מה שהשר גביר עושה בחודש וחצי האחרונים הוא להסתובב </w:t>
      </w:r>
      <w:bookmarkStart w:id="2315" w:name="_ETM_Q5_301397"/>
      <w:bookmarkEnd w:id="2315"/>
      <w:r>
        <w:rPr>
          <w:rFonts w:hint="cs"/>
          <w:rtl/>
          <w:lang w:eastAsia="he-IL"/>
        </w:rPr>
        <w:t xml:space="preserve">ממקום למקום, לייצר פוטו-אופים עם חלוקת נשקים, לעשות סלקציה מי </w:t>
      </w:r>
      <w:bookmarkStart w:id="2316" w:name="_ETM_Q5_307434"/>
      <w:bookmarkEnd w:id="2316"/>
      <w:r>
        <w:rPr>
          <w:rFonts w:hint="cs"/>
          <w:rtl/>
          <w:lang w:eastAsia="he-IL"/>
        </w:rPr>
        <w:t xml:space="preserve">מגיע לאותן תמונות – עוד נדבר על זה בהמשך – מי יקבל </w:t>
      </w:r>
      <w:bookmarkStart w:id="2317" w:name="_ETM_Q5_313850"/>
      <w:bookmarkEnd w:id="2317"/>
      <w:r>
        <w:rPr>
          <w:rFonts w:hint="cs"/>
          <w:rtl/>
          <w:lang w:eastAsia="he-IL"/>
        </w:rPr>
        <w:t xml:space="preserve">נשק, מי חס וחלילה יש מצב שהוא יגיד משהו שלא יהיה </w:t>
      </w:r>
      <w:bookmarkStart w:id="2318" w:name="_ETM_Q5_317325"/>
      <w:bookmarkEnd w:id="2318"/>
      <w:r>
        <w:rPr>
          <w:rFonts w:hint="cs"/>
          <w:rtl/>
          <w:lang w:eastAsia="he-IL"/>
        </w:rPr>
        <w:t xml:space="preserve">מתאים שחס וחלילה יצולם. ומה שקרה פה היום </w:t>
      </w:r>
      <w:bookmarkStart w:id="2319" w:name="_ETM_Q5_321211"/>
      <w:bookmarkEnd w:id="2319"/>
      <w:r>
        <w:rPr>
          <w:rFonts w:hint="cs"/>
          <w:rtl/>
          <w:lang w:eastAsia="he-IL"/>
        </w:rPr>
        <w:t>היה כי לא היה מישהו, החל מהממשלה והכנסת, שבא</w:t>
      </w:r>
      <w:bookmarkStart w:id="2320" w:name="_ETM_Q5_326156"/>
      <w:bookmarkEnd w:id="2320"/>
      <w:r>
        <w:rPr>
          <w:rFonts w:hint="cs"/>
          <w:rtl/>
          <w:lang w:eastAsia="he-IL"/>
        </w:rPr>
        <w:t xml:space="preserve"> ואומר: ראשית, אין בכלל דיונים בהצעות חוק. </w:t>
      </w:r>
      <w:bookmarkStart w:id="2321" w:name="_ETM_Q5_329644"/>
      <w:bookmarkEnd w:id="2321"/>
      <w:r>
        <w:rPr>
          <w:rFonts w:hint="cs"/>
          <w:rtl/>
          <w:lang w:eastAsia="he-IL"/>
        </w:rPr>
        <w:t xml:space="preserve">אין דיונים בהצעות חוק. זה קרה לנו גם בהצעת חוק </w:t>
      </w:r>
      <w:bookmarkStart w:id="2322" w:name="_ETM_Q5_328081"/>
      <w:bookmarkEnd w:id="2322"/>
      <w:r>
        <w:rPr>
          <w:rFonts w:hint="cs"/>
          <w:rtl/>
          <w:lang w:eastAsia="he-IL"/>
        </w:rPr>
        <w:t xml:space="preserve">אחרת בוועדה לביטחון לאומי, שהיום עשתה דיונים בעלמא. אנחנו עושים </w:t>
      </w:r>
      <w:bookmarkStart w:id="2323" w:name="_ETM_Q5_337682"/>
      <w:bookmarkEnd w:id="2323"/>
      <w:r>
        <w:rPr>
          <w:rFonts w:hint="cs"/>
          <w:rtl/>
          <w:lang w:eastAsia="he-IL"/>
        </w:rPr>
        <w:t>דיונים בעלמא,</w:t>
      </w:r>
      <w:r w:rsidR="003347E8">
        <w:rPr>
          <w:rFonts w:hint="cs"/>
          <w:rtl/>
          <w:lang w:eastAsia="he-IL"/>
        </w:rPr>
        <w:t xml:space="preserve"> </w:t>
      </w:r>
      <w:r>
        <w:rPr>
          <w:rFonts w:hint="cs"/>
          <w:rtl/>
          <w:lang w:eastAsia="he-IL"/>
        </w:rPr>
        <w:t xml:space="preserve">כשאנחנו יודעים שאין חקיקה פרטית. </w:t>
      </w:r>
    </w:p>
    <w:p w:rsidR="003F75F6" w:rsidRDefault="003F75F6" w:rsidP="001D2DFC">
      <w:pPr>
        <w:rPr>
          <w:rtl/>
          <w:lang w:eastAsia="he-IL"/>
        </w:rPr>
      </w:pPr>
      <w:bookmarkStart w:id="2324" w:name="_ETM_Q0_2571172"/>
      <w:bookmarkStart w:id="2325" w:name="_ETM_Q0_2571270"/>
      <w:bookmarkEnd w:id="2324"/>
      <w:bookmarkEnd w:id="2325"/>
    </w:p>
    <w:p w:rsidR="003F75F6" w:rsidRDefault="003F75F6" w:rsidP="003347E8">
      <w:pPr>
        <w:rPr>
          <w:rtl/>
          <w:lang w:eastAsia="he-IL"/>
        </w:rPr>
      </w:pPr>
      <w:bookmarkStart w:id="2326" w:name="_ETM_Q0_2571333"/>
      <w:bookmarkStart w:id="2327" w:name="_ETM_Q0_2571425"/>
      <w:bookmarkEnd w:id="2326"/>
      <w:bookmarkEnd w:id="2327"/>
      <w:r>
        <w:rPr>
          <w:rFonts w:hint="cs"/>
          <w:rtl/>
          <w:lang w:eastAsia="he-IL"/>
        </w:rPr>
        <w:t xml:space="preserve">אז נתנו לו </w:t>
      </w:r>
      <w:bookmarkStart w:id="2328" w:name="_ETM_Q5_341280"/>
      <w:bookmarkEnd w:id="2328"/>
      <w:r>
        <w:rPr>
          <w:rFonts w:hint="cs"/>
          <w:rtl/>
          <w:lang w:eastAsia="he-IL"/>
        </w:rPr>
        <w:t xml:space="preserve">את הבמה, ומרגע שנתנו לו את הבמה, כבר אי-אפשר </w:t>
      </w:r>
      <w:bookmarkStart w:id="2329" w:name="_ETM_Q5_344683"/>
      <w:bookmarkEnd w:id="2329"/>
      <w:r>
        <w:rPr>
          <w:rFonts w:hint="cs"/>
          <w:rtl/>
          <w:lang w:eastAsia="he-IL"/>
        </w:rPr>
        <w:t xml:space="preserve">לשלוט בזה, כי זה מה שהבן אדם מחפש, וזה מגיע </w:t>
      </w:r>
      <w:bookmarkStart w:id="2330" w:name="_ETM_Q5_344169"/>
      <w:bookmarkEnd w:id="2330"/>
      <w:r>
        <w:rPr>
          <w:rFonts w:hint="cs"/>
          <w:rtl/>
          <w:lang w:eastAsia="he-IL"/>
        </w:rPr>
        <w:t xml:space="preserve">לביזיונות כאלה שאנשים יושבים ובוכים בדיונים, והוא ניגש ומחבק מישהו </w:t>
      </w:r>
      <w:bookmarkStart w:id="2331" w:name="_ETM_Q5_348428"/>
      <w:bookmarkEnd w:id="2331"/>
      <w:r>
        <w:rPr>
          <w:rFonts w:hint="cs"/>
          <w:rtl/>
          <w:lang w:eastAsia="he-IL"/>
        </w:rPr>
        <w:t>שאומר לו "אל תחבק אותי". כולם ראו מסביבו שהוא אומר</w:t>
      </w:r>
      <w:bookmarkStart w:id="2332" w:name="_ETM_Q5_353927"/>
      <w:bookmarkEnd w:id="2332"/>
      <w:r>
        <w:rPr>
          <w:rFonts w:hint="cs"/>
          <w:rtl/>
          <w:lang w:eastAsia="he-IL"/>
        </w:rPr>
        <w:t xml:space="preserve"> לו "אל תחבק אותי" </w:t>
      </w:r>
      <w:r>
        <w:rPr>
          <w:rFonts w:hint="eastAsia"/>
          <w:rtl/>
          <w:lang w:eastAsia="he-IL"/>
        </w:rPr>
        <w:t>–</w:t>
      </w:r>
      <w:r>
        <w:rPr>
          <w:rFonts w:hint="cs"/>
          <w:rtl/>
          <w:lang w:eastAsia="he-IL"/>
        </w:rPr>
        <w:t xml:space="preserve"> והוא גם אחרי זה כותב </w:t>
      </w:r>
      <w:bookmarkStart w:id="2333" w:name="_ETM_Q5_352542"/>
      <w:bookmarkEnd w:id="2333"/>
      <w:r>
        <w:rPr>
          <w:rFonts w:hint="cs"/>
          <w:rtl/>
          <w:lang w:eastAsia="he-IL"/>
        </w:rPr>
        <w:t xml:space="preserve">את זה </w:t>
      </w:r>
      <w:r>
        <w:rPr>
          <w:rFonts w:hint="eastAsia"/>
          <w:rtl/>
          <w:lang w:eastAsia="he-IL"/>
        </w:rPr>
        <w:t>–</w:t>
      </w:r>
      <w:r>
        <w:rPr>
          <w:rFonts w:hint="cs"/>
          <w:rtl/>
          <w:lang w:eastAsia="he-IL"/>
        </w:rPr>
        <w:t xml:space="preserve"> והוא מחבק אותו, כי זה הבן אדם. זה </w:t>
      </w:r>
      <w:bookmarkStart w:id="2334" w:name="_ETM_Q5_358015"/>
      <w:bookmarkEnd w:id="2334"/>
      <w:r>
        <w:rPr>
          <w:rFonts w:hint="cs"/>
          <w:rtl/>
          <w:lang w:eastAsia="he-IL"/>
        </w:rPr>
        <w:t xml:space="preserve">מה שהוא עושה. למה אנחנו ככנסת לא מייצרים את היכולת </w:t>
      </w:r>
      <w:bookmarkStart w:id="2335" w:name="_ETM_Q5_363967"/>
      <w:bookmarkEnd w:id="2335"/>
      <w:r>
        <w:rPr>
          <w:rFonts w:hint="cs"/>
          <w:rtl/>
          <w:lang w:eastAsia="he-IL"/>
        </w:rPr>
        <w:t xml:space="preserve">שלנו לא לתת לבן האדם הזה את הבמה? לא לתת לבן האדם את הבמה, כי </w:t>
      </w:r>
      <w:bookmarkStart w:id="2336" w:name="_ETM_Q5_365022"/>
      <w:bookmarkEnd w:id="2336"/>
      <w:r>
        <w:rPr>
          <w:rFonts w:hint="cs"/>
          <w:rtl/>
          <w:lang w:eastAsia="he-IL"/>
        </w:rPr>
        <w:t xml:space="preserve">אנחנו יודעים מה קורה </w:t>
      </w:r>
      <w:bookmarkStart w:id="2337" w:name="_ETM_Q5_365479"/>
      <w:bookmarkEnd w:id="2337"/>
      <w:r>
        <w:rPr>
          <w:rFonts w:hint="cs"/>
          <w:rtl/>
          <w:lang w:eastAsia="he-IL"/>
        </w:rPr>
        <w:t xml:space="preserve">כשהבן אדם מקבל את הבמה; הוא עולה ומחלק נשקים, </w:t>
      </w:r>
      <w:bookmarkStart w:id="2338" w:name="_ETM_Q5_371410"/>
      <w:bookmarkEnd w:id="2338"/>
      <w:r>
        <w:rPr>
          <w:rFonts w:hint="cs"/>
          <w:rtl/>
          <w:lang w:eastAsia="he-IL"/>
        </w:rPr>
        <w:t xml:space="preserve">הוא יוצר פה תבערה, מוריד לכולנו </w:t>
      </w:r>
      <w:r>
        <w:rPr>
          <w:rtl/>
          <w:lang w:eastAsia="he-IL"/>
        </w:rPr>
        <w:t>–</w:t>
      </w:r>
      <w:r>
        <w:rPr>
          <w:rFonts w:hint="cs"/>
          <w:rtl/>
          <w:lang w:eastAsia="he-IL"/>
        </w:rPr>
        <w:t xml:space="preserve"> </w:t>
      </w:r>
      <w:bookmarkStart w:id="2339" w:name="_ETM_Q5_379203"/>
      <w:bookmarkEnd w:id="2339"/>
      <w:r>
        <w:rPr>
          <w:rFonts w:hint="cs"/>
          <w:rtl/>
          <w:lang w:eastAsia="he-IL"/>
        </w:rPr>
        <w:t xml:space="preserve">באמת היום ישבתי, לא הגעתי לדיון, אבל פשוט הסתכלתי </w:t>
      </w:r>
      <w:bookmarkStart w:id="2340" w:name="_ETM_Q5_382054"/>
      <w:bookmarkEnd w:id="2340"/>
      <w:r>
        <w:rPr>
          <w:rFonts w:hint="cs"/>
          <w:rtl/>
          <w:lang w:eastAsia="he-IL"/>
        </w:rPr>
        <w:t xml:space="preserve">על זה בטלפון, ואני מתבייש. אני </w:t>
      </w:r>
      <w:bookmarkStart w:id="2341" w:name="_ETM_Q5_383837"/>
      <w:bookmarkEnd w:id="2341"/>
      <w:r>
        <w:rPr>
          <w:rFonts w:hint="cs"/>
          <w:rtl/>
          <w:lang w:eastAsia="he-IL"/>
        </w:rPr>
        <w:t xml:space="preserve">רואה את זה בלייב, אני רואה את הבלגן בלייב. אתה </w:t>
      </w:r>
      <w:bookmarkStart w:id="2342" w:name="_ETM_Q5_386729"/>
      <w:bookmarkEnd w:id="2342"/>
      <w:r>
        <w:rPr>
          <w:rFonts w:hint="cs"/>
          <w:rtl/>
          <w:lang w:eastAsia="he-IL"/>
        </w:rPr>
        <w:t xml:space="preserve">כאילו נכנס לאירוע כשאתה יודע את זה מראש. היה צריך </w:t>
      </w:r>
      <w:bookmarkStart w:id="2343" w:name="_ETM_Q5_385530"/>
      <w:bookmarkEnd w:id="2343"/>
      <w:r>
        <w:rPr>
          <w:rFonts w:hint="cs"/>
          <w:rtl/>
          <w:lang w:eastAsia="he-IL"/>
        </w:rPr>
        <w:t xml:space="preserve">לעצור את הדיון הזה, לא לתת לו להתקיים, בטח בפלטפורמה </w:t>
      </w:r>
      <w:bookmarkStart w:id="2344" w:name="_ETM_Q5_391100"/>
      <w:bookmarkEnd w:id="2344"/>
      <w:r>
        <w:rPr>
          <w:rFonts w:hint="cs"/>
          <w:rtl/>
          <w:lang w:eastAsia="he-IL"/>
        </w:rPr>
        <w:t xml:space="preserve">הזו; לא להביא את ההורים אל מול בן גביר, </w:t>
      </w:r>
      <w:bookmarkStart w:id="2345" w:name="_ETM_Q5_398056"/>
      <w:bookmarkEnd w:id="2345"/>
      <w:r>
        <w:rPr>
          <w:rFonts w:hint="cs"/>
          <w:rtl/>
          <w:lang w:eastAsia="he-IL"/>
        </w:rPr>
        <w:t xml:space="preserve">שבאמת בינו לבין רגישות והבנה סוציאלית של מישהו </w:t>
      </w:r>
      <w:bookmarkStart w:id="2346" w:name="_ETM_Q5_397694"/>
      <w:bookmarkEnd w:id="2346"/>
      <w:r>
        <w:rPr>
          <w:rFonts w:hint="cs"/>
          <w:rtl/>
          <w:lang w:eastAsia="he-IL"/>
        </w:rPr>
        <w:t xml:space="preserve">שעומד מולו – גם אם אתה צודק באלפיים אחוז, ואתה </w:t>
      </w:r>
      <w:bookmarkStart w:id="2347" w:name="_ETM_Q5_404865"/>
      <w:bookmarkEnd w:id="2347"/>
      <w:r>
        <w:rPr>
          <w:rFonts w:hint="cs"/>
          <w:rtl/>
          <w:lang w:eastAsia="he-IL"/>
        </w:rPr>
        <w:t>רחוק מזה,</w:t>
      </w:r>
      <w:bookmarkStart w:id="2348" w:name="_ETM_Q5_403313"/>
      <w:bookmarkEnd w:id="2348"/>
      <w:r>
        <w:rPr>
          <w:rFonts w:hint="cs"/>
          <w:rtl/>
          <w:lang w:eastAsia="he-IL"/>
        </w:rPr>
        <w:t xml:space="preserve"> אבל גם היכולת שלך להיות שנייה בן אדם ולהסתכל ולראות </w:t>
      </w:r>
      <w:bookmarkStart w:id="2349" w:name="_ETM_Q5_408595"/>
      <w:bookmarkEnd w:id="2349"/>
      <w:r>
        <w:rPr>
          <w:rFonts w:hint="cs"/>
          <w:rtl/>
          <w:lang w:eastAsia="he-IL"/>
        </w:rPr>
        <w:t xml:space="preserve">שיש מולך הורים </w:t>
      </w:r>
      <w:r>
        <w:rPr>
          <w:rFonts w:hint="eastAsia"/>
          <w:rtl/>
          <w:lang w:eastAsia="he-IL"/>
        </w:rPr>
        <w:t>–</w:t>
      </w:r>
      <w:r>
        <w:rPr>
          <w:rFonts w:hint="cs"/>
          <w:rtl/>
          <w:lang w:eastAsia="he-IL"/>
        </w:rPr>
        <w:t xml:space="preserve"> גם בזה לא הייתה לו את </w:t>
      </w:r>
      <w:bookmarkStart w:id="2350" w:name="_ETM_Q5_411114"/>
      <w:bookmarkEnd w:id="2350"/>
      <w:r>
        <w:rPr>
          <w:rFonts w:hint="cs"/>
          <w:rtl/>
          <w:lang w:eastAsia="he-IL"/>
        </w:rPr>
        <w:t>האופציה הזאת, גם את זה הוא לא הצליח לעשות.</w:t>
      </w:r>
    </w:p>
    <w:p w:rsidR="003F75F6" w:rsidRDefault="003F75F6" w:rsidP="004E547C">
      <w:pPr>
        <w:rPr>
          <w:rtl/>
          <w:lang w:eastAsia="he-IL"/>
        </w:rPr>
      </w:pPr>
      <w:bookmarkStart w:id="2351" w:name="_ETM_Q5_416810"/>
      <w:bookmarkStart w:id="2352" w:name="_ETM_Q5_416951"/>
      <w:bookmarkEnd w:id="2351"/>
      <w:bookmarkEnd w:id="2352"/>
    </w:p>
    <w:p w:rsidR="003F75F6" w:rsidRDefault="003F75F6" w:rsidP="003347E8">
      <w:pPr>
        <w:rPr>
          <w:rtl/>
          <w:lang w:eastAsia="he-IL"/>
        </w:rPr>
      </w:pPr>
      <w:bookmarkStart w:id="2353" w:name="_ETM_Q5_416985"/>
      <w:bookmarkStart w:id="2354" w:name="_ETM_Q5_417101"/>
      <w:bookmarkEnd w:id="2353"/>
      <w:bookmarkEnd w:id="2354"/>
      <w:r>
        <w:rPr>
          <w:rFonts w:hint="cs"/>
          <w:rtl/>
          <w:lang w:eastAsia="he-IL"/>
        </w:rPr>
        <w:t xml:space="preserve">באמת כבר אין </w:t>
      </w:r>
      <w:bookmarkStart w:id="2355" w:name="_ETM_Q5_417561"/>
      <w:bookmarkEnd w:id="2355"/>
      <w:r>
        <w:rPr>
          <w:rFonts w:hint="cs"/>
          <w:rtl/>
          <w:lang w:eastAsia="he-IL"/>
        </w:rPr>
        <w:t>לי מילים. לפעמים אני</w:t>
      </w:r>
      <w:bookmarkStart w:id="2356" w:name="_ETM_Q5_420403"/>
      <w:bookmarkEnd w:id="2356"/>
      <w:r>
        <w:rPr>
          <w:rFonts w:hint="cs"/>
          <w:rtl/>
          <w:lang w:eastAsia="he-IL"/>
        </w:rPr>
        <w:t xml:space="preserve"> משתגע ואומר: כמה נמוך עוד נצטרך </w:t>
      </w:r>
      <w:bookmarkStart w:id="2357" w:name="_ETM_Q5_420607"/>
      <w:bookmarkEnd w:id="2357"/>
      <w:r>
        <w:rPr>
          <w:rFonts w:hint="cs"/>
          <w:rtl/>
          <w:lang w:eastAsia="he-IL"/>
        </w:rPr>
        <w:t xml:space="preserve">לרדת עם השר הזה? אני מוציא אליך קריאה, ואני </w:t>
      </w:r>
      <w:bookmarkStart w:id="2358" w:name="_ETM_Q5_426220"/>
      <w:bookmarkEnd w:id="2358"/>
      <w:r>
        <w:rPr>
          <w:rFonts w:hint="cs"/>
          <w:rtl/>
          <w:lang w:eastAsia="he-IL"/>
        </w:rPr>
        <w:t>אנצל את זה שאתה יושב פה לידי: בואו ננסה פשוט</w:t>
      </w:r>
      <w:bookmarkStart w:id="2359" w:name="_ETM_Q5_429072"/>
      <w:bookmarkEnd w:id="2359"/>
      <w:r>
        <w:rPr>
          <w:rFonts w:hint="cs"/>
          <w:rtl/>
          <w:lang w:eastAsia="he-IL"/>
        </w:rPr>
        <w:t xml:space="preserve"> למנוע את זה, פשוט למנוע את זה. זה לא </w:t>
      </w:r>
      <w:bookmarkStart w:id="2360" w:name="_ETM_Q5_432269"/>
      <w:bookmarkEnd w:id="2360"/>
      <w:r>
        <w:rPr>
          <w:rFonts w:hint="cs"/>
          <w:rtl/>
          <w:lang w:eastAsia="he-IL"/>
        </w:rPr>
        <w:t>הזמן, זה לא המקום. זה לא השר המתאים, אבל</w:t>
      </w:r>
      <w:bookmarkStart w:id="2361" w:name="_ETM_Q5_435662"/>
      <w:bookmarkEnd w:id="2361"/>
      <w:r>
        <w:rPr>
          <w:rFonts w:hint="cs"/>
          <w:rtl/>
          <w:lang w:eastAsia="he-IL"/>
        </w:rPr>
        <w:t xml:space="preserve"> בזה כבר כנראה נסכים או לא נסכים – אבל לפחות לא לתת </w:t>
      </w:r>
      <w:bookmarkStart w:id="2362" w:name="_ETM_Q5_441141"/>
      <w:bookmarkEnd w:id="2362"/>
      <w:r>
        <w:rPr>
          <w:rFonts w:hint="cs"/>
          <w:rtl/>
          <w:lang w:eastAsia="he-IL"/>
        </w:rPr>
        <w:t>לו את הפלטפורמה הזאת. תודה.</w:t>
      </w:r>
    </w:p>
    <w:p w:rsidR="003F75F6" w:rsidRDefault="003F75F6" w:rsidP="004E547C">
      <w:pPr>
        <w:rPr>
          <w:rtl/>
          <w:lang w:eastAsia="he-IL"/>
        </w:rPr>
      </w:pPr>
      <w:bookmarkStart w:id="2363" w:name="_ETM_Q5_442554"/>
      <w:bookmarkStart w:id="2364" w:name="_ETM_Q5_442684"/>
      <w:bookmarkEnd w:id="2363"/>
      <w:bookmarkEnd w:id="2364"/>
    </w:p>
    <w:p w:rsidR="003F75F6" w:rsidRDefault="003F75F6" w:rsidP="004E547C">
      <w:pPr>
        <w:pStyle w:val="af6"/>
        <w:rPr>
          <w:rtl/>
        </w:rPr>
      </w:pPr>
      <w:r w:rsidRPr="00076E70">
        <w:rPr>
          <w:rStyle w:val="TagStyle"/>
          <w:rtl/>
        </w:rPr>
        <w:t xml:space="preserve"> &lt;&lt; יור &gt;&gt;</w:t>
      </w:r>
      <w:r w:rsidRPr="00FB76AF">
        <w:rPr>
          <w:rStyle w:val="TagStyle"/>
          <w:rtl/>
        </w:rPr>
        <w:t xml:space="preserve"> </w:t>
      </w:r>
      <w:r>
        <w:rPr>
          <w:rtl/>
        </w:rPr>
        <w:t>היו"ר אמיר אוחנה:</w:t>
      </w:r>
      <w:r w:rsidRPr="00FB76AF">
        <w:rPr>
          <w:rStyle w:val="TagStyle"/>
          <w:rtl/>
        </w:rPr>
        <w:t xml:space="preserve"> </w:t>
      </w:r>
      <w:r w:rsidRPr="00076E70">
        <w:rPr>
          <w:rStyle w:val="TagStyle"/>
          <w:rtl/>
        </w:rPr>
        <w:t>&lt;&lt; יור &gt;&gt;</w:t>
      </w:r>
      <w:r>
        <w:rPr>
          <w:rtl/>
        </w:rPr>
        <w:t xml:space="preserve">   </w:t>
      </w:r>
    </w:p>
    <w:p w:rsidR="003F75F6" w:rsidRDefault="003F75F6" w:rsidP="00CC71F7">
      <w:pPr>
        <w:rPr>
          <w:rtl/>
          <w:lang w:eastAsia="he-IL"/>
        </w:rPr>
      </w:pPr>
    </w:p>
    <w:p w:rsidR="003F75F6" w:rsidRPr="00AF6A01" w:rsidRDefault="003F75F6" w:rsidP="004E547C">
      <w:pPr>
        <w:rPr>
          <w:rtl/>
          <w:lang w:eastAsia="he-IL"/>
        </w:rPr>
      </w:pPr>
      <w:bookmarkStart w:id="2365" w:name="_ETM_Q5_443591"/>
      <w:bookmarkEnd w:id="2365"/>
      <w:r>
        <w:rPr>
          <w:rFonts w:hint="cs"/>
          <w:rtl/>
          <w:lang w:eastAsia="he-IL"/>
        </w:rPr>
        <w:t xml:space="preserve">תודה לאדוני. חבר הכנסת </w:t>
      </w:r>
      <w:bookmarkStart w:id="2366" w:name="_ETM_Q5_441064"/>
      <w:bookmarkEnd w:id="2366"/>
      <w:r>
        <w:rPr>
          <w:rFonts w:hint="cs"/>
          <w:rtl/>
          <w:lang w:eastAsia="he-IL"/>
        </w:rPr>
        <w:t>עמית הלוי</w:t>
      </w:r>
      <w:bookmarkStart w:id="2367" w:name="_ETM_Q5_226814"/>
      <w:bookmarkStart w:id="2368" w:name="_ETM_Q5_226920"/>
      <w:bookmarkStart w:id="2369" w:name="_ETM_Q5_218449"/>
      <w:bookmarkEnd w:id="2367"/>
      <w:bookmarkEnd w:id="2368"/>
      <w:bookmarkEnd w:id="2369"/>
      <w:r>
        <w:rPr>
          <w:rFonts w:hint="cs"/>
          <w:rtl/>
          <w:lang w:eastAsia="he-IL"/>
        </w:rPr>
        <w:t>, בבקשה.</w:t>
      </w:r>
    </w:p>
    <w:p w:rsidR="003F75F6" w:rsidRDefault="003F75F6" w:rsidP="004E547C">
      <w:pPr>
        <w:rPr>
          <w:rtl/>
          <w:lang w:eastAsia="he-IL"/>
        </w:rPr>
      </w:pPr>
      <w:bookmarkStart w:id="2370" w:name="_ETM_Q5_134993"/>
      <w:bookmarkStart w:id="2371" w:name="_ETM_Q5_135071"/>
      <w:bookmarkEnd w:id="2370"/>
      <w:bookmarkEnd w:id="2371"/>
    </w:p>
    <w:p w:rsidR="003F75F6" w:rsidRDefault="003F75F6" w:rsidP="004E547C">
      <w:pPr>
        <w:pStyle w:val="a4"/>
        <w:rPr>
          <w:rtl/>
        </w:rPr>
      </w:pPr>
      <w:bookmarkStart w:id="2372" w:name="ET_speaker_6164_4"/>
      <w:r w:rsidRPr="00076E70">
        <w:rPr>
          <w:rStyle w:val="TagStyle"/>
          <w:rtl/>
        </w:rPr>
        <w:t xml:space="preserve"> &lt;&lt; דובר &gt;&gt;</w:t>
      </w:r>
      <w:r w:rsidRPr="00740377">
        <w:rPr>
          <w:rStyle w:val="TagStyle"/>
          <w:rtl/>
        </w:rPr>
        <w:t xml:space="preserve"> </w:t>
      </w:r>
      <w:bookmarkStart w:id="2373" w:name="_Toc151403518"/>
      <w:bookmarkStart w:id="2374" w:name="_Toc151407471"/>
      <w:bookmarkStart w:id="2375" w:name="_Toc151408050"/>
      <w:r>
        <w:rPr>
          <w:rtl/>
        </w:rPr>
        <w:t>עמית הלוי (הליכוד):</w:t>
      </w:r>
      <w:bookmarkEnd w:id="2373"/>
      <w:bookmarkEnd w:id="2374"/>
      <w:bookmarkEnd w:id="2375"/>
      <w:r w:rsidRPr="00740377">
        <w:rPr>
          <w:rStyle w:val="TagStyle"/>
          <w:rtl/>
        </w:rPr>
        <w:t xml:space="preserve"> </w:t>
      </w:r>
      <w:r w:rsidRPr="00076E70">
        <w:rPr>
          <w:rStyle w:val="TagStyle"/>
          <w:rtl/>
        </w:rPr>
        <w:t>&lt;&lt; דובר &gt;&gt;</w:t>
      </w:r>
      <w:r>
        <w:rPr>
          <w:rtl/>
        </w:rPr>
        <w:t xml:space="preserve">   </w:t>
      </w:r>
      <w:bookmarkEnd w:id="2372"/>
    </w:p>
    <w:p w:rsidR="003F75F6" w:rsidRDefault="003F75F6" w:rsidP="00CC71F7">
      <w:pPr>
        <w:rPr>
          <w:rtl/>
          <w:lang w:eastAsia="he-IL"/>
        </w:rPr>
      </w:pPr>
    </w:p>
    <w:p w:rsidR="003F75F6" w:rsidRDefault="003F75F6" w:rsidP="004E547C">
      <w:pPr>
        <w:rPr>
          <w:rtl/>
          <w:lang w:eastAsia="he-IL"/>
        </w:rPr>
      </w:pPr>
      <w:bookmarkStart w:id="2376" w:name="_ETM_Q5_152447"/>
      <w:bookmarkStart w:id="2377" w:name="_ETM_Q5_152543"/>
      <w:bookmarkEnd w:id="2376"/>
      <w:bookmarkEnd w:id="2377"/>
      <w:r>
        <w:rPr>
          <w:rFonts w:hint="cs"/>
          <w:rtl/>
          <w:lang w:eastAsia="he-IL"/>
        </w:rPr>
        <w:t xml:space="preserve">אדוני היושב-ראש, חברותיי וחבריי לכנסת, "גור בארץ הזאת ואהיה </w:t>
      </w:r>
      <w:r>
        <w:rPr>
          <w:rFonts w:asciiTheme="minorBidi" w:hAnsiTheme="minorBidi" w:cstheme="minorBidi"/>
          <w:color w:val="000000" w:themeColor="text1"/>
          <w:shd w:val="clear" w:color="auto" w:fill="FFFFFF"/>
          <w:rtl/>
        </w:rPr>
        <w:t>עִמךָ ואברכ</w:t>
      </w:r>
      <w:bookmarkStart w:id="2378" w:name="_ETM_Q5_155487"/>
      <w:bookmarkEnd w:id="2378"/>
      <w:r>
        <w:rPr>
          <w:rFonts w:asciiTheme="minorBidi" w:hAnsiTheme="minorBidi" w:cstheme="minorBidi" w:hint="cs"/>
          <w:color w:val="000000" w:themeColor="text1"/>
          <w:shd w:val="clear" w:color="auto" w:fill="FFFFFF"/>
          <w:rtl/>
        </w:rPr>
        <w:t>ך</w:t>
      </w:r>
      <w:r>
        <w:rPr>
          <w:rFonts w:hint="cs"/>
          <w:rtl/>
          <w:lang w:eastAsia="he-IL"/>
        </w:rPr>
        <w:t xml:space="preserve"> כי לך ולזרעך אתן את כל </w:t>
      </w:r>
      <w:proofErr w:type="spellStart"/>
      <w:r>
        <w:rPr>
          <w:rFonts w:hint="cs"/>
          <w:rtl/>
          <w:lang w:eastAsia="he-IL"/>
        </w:rPr>
        <w:t>האר</w:t>
      </w:r>
      <w:r w:rsidRPr="004E547C">
        <w:rPr>
          <w:rFonts w:asciiTheme="minorBidi" w:hAnsiTheme="minorBidi" w:cstheme="minorBidi"/>
          <w:color w:val="202122"/>
          <w:shd w:val="clear" w:color="auto" w:fill="FFFFFF"/>
          <w:rtl/>
        </w:rPr>
        <w:t>צֹת</w:t>
      </w:r>
      <w:proofErr w:type="spellEnd"/>
      <w:r>
        <w:rPr>
          <w:rFonts w:hint="cs"/>
          <w:rtl/>
          <w:lang w:eastAsia="he-IL"/>
        </w:rPr>
        <w:t xml:space="preserve"> האל</w:t>
      </w:r>
      <w:r w:rsidRPr="004E547C">
        <w:rPr>
          <w:rFonts w:asciiTheme="minorBidi" w:hAnsiTheme="minorBidi" w:cstheme="minorBidi"/>
          <w:color w:val="000000" w:themeColor="text1"/>
          <w:rtl/>
          <w:lang w:eastAsia="he-IL"/>
        </w:rPr>
        <w:t xml:space="preserve"> </w:t>
      </w:r>
      <w:r>
        <w:rPr>
          <w:rFonts w:asciiTheme="minorBidi" w:hAnsiTheme="minorBidi" w:cstheme="minorBidi"/>
          <w:color w:val="000000" w:themeColor="text1"/>
          <w:shd w:val="clear" w:color="auto" w:fill="FFFFFF"/>
          <w:rtl/>
        </w:rPr>
        <w:t>וה</w:t>
      </w:r>
      <w:r w:rsidRPr="004E547C">
        <w:rPr>
          <w:rFonts w:asciiTheme="minorBidi" w:hAnsiTheme="minorBidi" w:cstheme="minorBidi"/>
          <w:color w:val="000000" w:themeColor="text1"/>
          <w:shd w:val="clear" w:color="auto" w:fill="FFFFFF"/>
          <w:rtl/>
        </w:rPr>
        <w:t>קִמֹתִי</w:t>
      </w:r>
      <w:r w:rsidRPr="004E547C">
        <w:rPr>
          <w:rFonts w:hint="cs"/>
          <w:color w:val="000000" w:themeColor="text1"/>
          <w:rtl/>
          <w:lang w:eastAsia="he-IL"/>
        </w:rPr>
        <w:t xml:space="preserve"> </w:t>
      </w:r>
      <w:r>
        <w:rPr>
          <w:rFonts w:hint="cs"/>
          <w:rtl/>
          <w:lang w:eastAsia="he-IL"/>
        </w:rPr>
        <w:t xml:space="preserve">את </w:t>
      </w:r>
      <w:r>
        <w:rPr>
          <w:rFonts w:asciiTheme="minorBidi" w:hAnsiTheme="minorBidi" w:cstheme="minorBidi"/>
          <w:color w:val="000000" w:themeColor="text1"/>
          <w:shd w:val="clear" w:color="auto" w:fill="FFFFFF"/>
          <w:rtl/>
        </w:rPr>
        <w:t>השבֻע</w:t>
      </w:r>
      <w:r w:rsidRPr="004E547C">
        <w:rPr>
          <w:rFonts w:asciiTheme="minorBidi" w:hAnsiTheme="minorBidi" w:cstheme="minorBidi"/>
          <w:color w:val="000000" w:themeColor="text1"/>
          <w:shd w:val="clear" w:color="auto" w:fill="FFFFFF"/>
          <w:rtl/>
        </w:rPr>
        <w:t>ה</w:t>
      </w:r>
      <w:r>
        <w:rPr>
          <w:rFonts w:hint="cs"/>
          <w:rtl/>
          <w:lang w:eastAsia="he-IL"/>
        </w:rPr>
        <w:t xml:space="preserve"> אשר נשבעתי לאברהם אביך" </w:t>
      </w:r>
      <w:r>
        <w:rPr>
          <w:rtl/>
          <w:lang w:eastAsia="he-IL"/>
        </w:rPr>
        <w:t>–</w:t>
      </w:r>
      <w:r>
        <w:rPr>
          <w:rFonts w:hint="cs"/>
          <w:rtl/>
          <w:lang w:eastAsia="he-IL"/>
        </w:rPr>
        <w:t xml:space="preserve"> כך אומר הקדוש ברוך הוא ליצחק בפרשת השבוע, כשהוא נמצא בגרר שבאזור עזה</w:t>
      </w:r>
      <w:bookmarkStart w:id="2379" w:name="_ETM_Q5_489762"/>
      <w:bookmarkEnd w:id="2379"/>
      <w:r>
        <w:rPr>
          <w:rFonts w:hint="cs"/>
          <w:rtl/>
          <w:lang w:eastAsia="he-IL"/>
        </w:rPr>
        <w:t xml:space="preserve"> </w:t>
      </w:r>
      <w:r>
        <w:rPr>
          <w:rtl/>
          <w:lang w:eastAsia="he-IL"/>
        </w:rPr>
        <w:t>–</w:t>
      </w:r>
      <w:r>
        <w:rPr>
          <w:rFonts w:hint="cs"/>
          <w:rtl/>
          <w:lang w:eastAsia="he-IL"/>
        </w:rPr>
        <w:t xml:space="preserve"> אל תרד מצרימה, אל תצא מעזה. זו הארץ </w:t>
      </w:r>
      <w:bookmarkStart w:id="2380" w:name="_ETM_Q5_491779"/>
      <w:bookmarkEnd w:id="2380"/>
      <w:r>
        <w:rPr>
          <w:rFonts w:hint="cs"/>
          <w:rtl/>
          <w:lang w:eastAsia="he-IL"/>
        </w:rPr>
        <w:t xml:space="preserve">של זרעך. זו השבועה שנשבעתי לאברהם. הנכדים שלך, בני </w:t>
      </w:r>
      <w:bookmarkStart w:id="2381" w:name="_ETM_Q5_496063"/>
      <w:bookmarkEnd w:id="2381"/>
      <w:r>
        <w:rPr>
          <w:rFonts w:hint="cs"/>
          <w:rtl/>
          <w:lang w:eastAsia="he-IL"/>
        </w:rPr>
        <w:t xml:space="preserve">יעקב, בני ישראל, יקימו כאן אומה, ייסדו כאן מדינה. זו </w:t>
      </w:r>
      <w:bookmarkStart w:id="2382" w:name="_ETM_Q5_503295"/>
      <w:bookmarkEnd w:id="2382"/>
      <w:r>
        <w:rPr>
          <w:rFonts w:hint="cs"/>
          <w:rtl/>
          <w:lang w:eastAsia="he-IL"/>
        </w:rPr>
        <w:t xml:space="preserve">הארץ שלהם, לשם כך היא נועדה. </w:t>
      </w:r>
    </w:p>
    <w:p w:rsidR="003F75F6" w:rsidRDefault="003F75F6" w:rsidP="004E547C">
      <w:pPr>
        <w:rPr>
          <w:rtl/>
          <w:lang w:eastAsia="he-IL"/>
        </w:rPr>
      </w:pPr>
    </w:p>
    <w:p w:rsidR="003F75F6" w:rsidRDefault="003F75F6" w:rsidP="001D2DFC">
      <w:pPr>
        <w:rPr>
          <w:rtl/>
          <w:lang w:eastAsia="he-IL"/>
        </w:rPr>
      </w:pPr>
      <w:r>
        <w:rPr>
          <w:rFonts w:hint="cs"/>
          <w:rtl/>
          <w:lang w:eastAsia="he-IL"/>
        </w:rPr>
        <w:t>אזרחי ישראל, על השבועה הזאת של אלוהים</w:t>
      </w:r>
      <w:bookmarkStart w:id="2383" w:name="_ETM_Q5_507933"/>
      <w:bookmarkEnd w:id="2383"/>
      <w:r>
        <w:rPr>
          <w:rFonts w:hint="cs"/>
          <w:rtl/>
          <w:lang w:eastAsia="he-IL"/>
        </w:rPr>
        <w:t xml:space="preserve">, על האמת הזאת </w:t>
      </w:r>
      <w:r>
        <w:rPr>
          <w:rFonts w:hint="eastAsia"/>
          <w:rtl/>
          <w:lang w:eastAsia="he-IL"/>
        </w:rPr>
        <w:t>–</w:t>
      </w:r>
      <w:r>
        <w:rPr>
          <w:rFonts w:hint="cs"/>
          <w:rtl/>
          <w:lang w:eastAsia="he-IL"/>
        </w:rPr>
        <w:t xml:space="preserve"> שעזה</w:t>
      </w:r>
      <w:bookmarkStart w:id="2384" w:name="_ETM_Q5_511532"/>
      <w:bookmarkEnd w:id="2384"/>
      <w:r w:rsidR="003347E8">
        <w:rPr>
          <w:rFonts w:hint="cs"/>
          <w:rtl/>
          <w:lang w:eastAsia="he-IL"/>
        </w:rPr>
        <w:t>,</w:t>
      </w:r>
      <w:r>
        <w:rPr>
          <w:rFonts w:hint="cs"/>
          <w:rtl/>
          <w:lang w:eastAsia="he-IL"/>
        </w:rPr>
        <w:t xml:space="preserve"> כמו כל ארץ ישראל</w:t>
      </w:r>
      <w:r w:rsidR="003347E8">
        <w:rPr>
          <w:rFonts w:hint="cs"/>
          <w:rtl/>
          <w:lang w:eastAsia="he-IL"/>
        </w:rPr>
        <w:t>,</w:t>
      </w:r>
      <w:r>
        <w:rPr>
          <w:rFonts w:hint="cs"/>
          <w:rtl/>
          <w:lang w:eastAsia="he-IL"/>
        </w:rPr>
        <w:t xml:space="preserve"> שייכת לעם שלנו</w:t>
      </w:r>
      <w:bookmarkStart w:id="2385" w:name="_ETM_Q5_514668"/>
      <w:bookmarkEnd w:id="2385"/>
      <w:r>
        <w:rPr>
          <w:rFonts w:hint="cs"/>
          <w:rtl/>
          <w:lang w:eastAsia="he-IL"/>
        </w:rPr>
        <w:t xml:space="preserve"> </w:t>
      </w:r>
      <w:r>
        <w:rPr>
          <w:rtl/>
          <w:lang w:eastAsia="he-IL"/>
        </w:rPr>
        <w:t>–</w:t>
      </w:r>
      <w:r>
        <w:rPr>
          <w:rFonts w:hint="cs"/>
          <w:rtl/>
          <w:lang w:eastAsia="he-IL"/>
        </w:rPr>
        <w:t xml:space="preserve"> על האמת הזאת חיילינו נלחמים עכשיו בג'באליה</w:t>
      </w:r>
      <w:bookmarkStart w:id="2386" w:name="_ETM_Q5_514771"/>
      <w:bookmarkEnd w:id="2386"/>
      <w:r>
        <w:rPr>
          <w:rFonts w:hint="cs"/>
          <w:rtl/>
          <w:lang w:eastAsia="he-IL"/>
        </w:rPr>
        <w:t xml:space="preserve"> </w:t>
      </w:r>
      <w:proofErr w:type="spellStart"/>
      <w:r>
        <w:rPr>
          <w:rFonts w:hint="cs"/>
          <w:rtl/>
          <w:lang w:eastAsia="he-IL"/>
        </w:rPr>
        <w:t>ובזייתון</w:t>
      </w:r>
      <w:proofErr w:type="spellEnd"/>
      <w:r>
        <w:rPr>
          <w:rFonts w:hint="cs"/>
          <w:rtl/>
          <w:lang w:eastAsia="he-IL"/>
        </w:rPr>
        <w:t>, בעזה ובח'אן יונס.</w:t>
      </w:r>
      <w:bookmarkStart w:id="2387" w:name="_ETM_Q5_519426"/>
      <w:bookmarkStart w:id="2388" w:name="_ETM_Q5_519556"/>
      <w:bookmarkStart w:id="2389" w:name="_ETM_Q5_519602"/>
      <w:bookmarkStart w:id="2390" w:name="_ETM_Q5_519731"/>
      <w:bookmarkEnd w:id="2387"/>
      <w:bookmarkEnd w:id="2388"/>
      <w:bookmarkEnd w:id="2389"/>
      <w:bookmarkEnd w:id="2390"/>
      <w:r>
        <w:rPr>
          <w:rFonts w:hint="cs"/>
          <w:rtl/>
          <w:lang w:eastAsia="he-IL"/>
        </w:rPr>
        <w:t xml:space="preserve"> זו האמת שלנו. זו</w:t>
      </w:r>
      <w:bookmarkStart w:id="2391" w:name="_ETM_Q5_522210"/>
      <w:bookmarkEnd w:id="2391"/>
      <w:r>
        <w:rPr>
          <w:rFonts w:hint="cs"/>
          <w:rtl/>
          <w:lang w:eastAsia="he-IL"/>
        </w:rPr>
        <w:t xml:space="preserve"> גם האמת של העולם הנוצרי, שמאמין באמת </w:t>
      </w:r>
      <w:proofErr w:type="spellStart"/>
      <w:r>
        <w:rPr>
          <w:rFonts w:hint="cs"/>
          <w:rtl/>
          <w:lang w:eastAsia="he-IL"/>
        </w:rPr>
        <w:t>התנ"כית</w:t>
      </w:r>
      <w:proofErr w:type="spellEnd"/>
      <w:r>
        <w:rPr>
          <w:rFonts w:hint="cs"/>
          <w:rtl/>
          <w:lang w:eastAsia="he-IL"/>
        </w:rPr>
        <w:t xml:space="preserve"> הזאת, מאמין בקדושת דברי הנביאים, מכיר באמיתות של הנבואות שהתגשמו </w:t>
      </w:r>
      <w:bookmarkStart w:id="2392" w:name="_ETM_Q5_529070"/>
      <w:bookmarkEnd w:id="2392"/>
      <w:r>
        <w:rPr>
          <w:rFonts w:hint="cs"/>
          <w:rtl/>
          <w:lang w:eastAsia="he-IL"/>
        </w:rPr>
        <w:t xml:space="preserve">לפני 2,500 שנה בשיבת ציון ההיא ושל אלו שהתקיימו </w:t>
      </w:r>
      <w:bookmarkStart w:id="2393" w:name="_ETM_Q5_532807"/>
      <w:bookmarkEnd w:id="2393"/>
      <w:r>
        <w:rPr>
          <w:rFonts w:hint="cs"/>
          <w:rtl/>
          <w:lang w:eastAsia="he-IL"/>
        </w:rPr>
        <w:t xml:space="preserve">בשיבת ציון של התנועה הציונית שלפני 120 שנה ועד </w:t>
      </w:r>
      <w:bookmarkStart w:id="2394" w:name="_ETM_Q5_540076"/>
      <w:bookmarkEnd w:id="2394"/>
      <w:r>
        <w:rPr>
          <w:rFonts w:hint="cs"/>
          <w:rtl/>
          <w:lang w:eastAsia="he-IL"/>
        </w:rPr>
        <w:t xml:space="preserve">היום הזה. על האמת הזאת חיילינו הגיבורים נלחמים ומוסרים </w:t>
      </w:r>
      <w:bookmarkStart w:id="2395" w:name="_ETM_Q5_544961"/>
      <w:bookmarkEnd w:id="2395"/>
      <w:r>
        <w:rPr>
          <w:rFonts w:hint="cs"/>
          <w:rtl/>
          <w:lang w:eastAsia="he-IL"/>
        </w:rPr>
        <w:t>את נפשם בשעה זו.</w:t>
      </w:r>
    </w:p>
    <w:p w:rsidR="003F75F6" w:rsidRDefault="003F75F6" w:rsidP="004E547C">
      <w:pPr>
        <w:rPr>
          <w:rtl/>
          <w:lang w:eastAsia="he-IL"/>
        </w:rPr>
      </w:pPr>
      <w:bookmarkStart w:id="2396" w:name="_ETM_Q5_545909"/>
      <w:bookmarkStart w:id="2397" w:name="_ETM_Q5_546001"/>
      <w:bookmarkEnd w:id="2396"/>
      <w:bookmarkEnd w:id="2397"/>
    </w:p>
    <w:p w:rsidR="003F75F6" w:rsidRDefault="003F75F6" w:rsidP="004E547C">
      <w:pPr>
        <w:rPr>
          <w:rtl/>
          <w:lang w:eastAsia="he-IL"/>
        </w:rPr>
      </w:pPr>
      <w:bookmarkStart w:id="2398" w:name="_ETM_Q5_546084"/>
      <w:bookmarkStart w:id="2399" w:name="_ETM_Q5_546179"/>
      <w:bookmarkEnd w:id="2398"/>
      <w:bookmarkEnd w:id="2399"/>
      <w:r>
        <w:rPr>
          <w:rFonts w:hint="cs"/>
          <w:rtl/>
          <w:lang w:eastAsia="he-IL"/>
        </w:rPr>
        <w:t xml:space="preserve">מול האמת הזו ניצב השקר הפלסטיני, השקר </w:t>
      </w:r>
      <w:bookmarkStart w:id="2400" w:name="_ETM_Q5_549632"/>
      <w:bookmarkEnd w:id="2400"/>
      <w:r>
        <w:rPr>
          <w:rFonts w:hint="cs"/>
          <w:rtl/>
          <w:lang w:eastAsia="he-IL"/>
        </w:rPr>
        <w:t xml:space="preserve">של האסלאם הברברי. בזרמים הללו באסלאם יש בכדור הארץ שלהם </w:t>
      </w:r>
      <w:bookmarkStart w:id="2401" w:name="_ETM_Q5_552473"/>
      <w:bookmarkEnd w:id="2401"/>
      <w:r>
        <w:rPr>
          <w:rFonts w:hint="cs"/>
          <w:rtl/>
          <w:lang w:eastAsia="he-IL"/>
        </w:rPr>
        <w:t xml:space="preserve">גבול אחד. אין גבולות ואין מדינות </w:t>
      </w:r>
      <w:r>
        <w:rPr>
          <w:rtl/>
          <w:lang w:eastAsia="he-IL"/>
        </w:rPr>
        <w:t>–</w:t>
      </w:r>
      <w:r>
        <w:rPr>
          <w:rFonts w:hint="cs"/>
          <w:rtl/>
          <w:lang w:eastAsia="he-IL"/>
        </w:rPr>
        <w:t xml:space="preserve"> יש גבול אחד:</w:t>
      </w:r>
      <w:bookmarkStart w:id="2402" w:name="_ETM_Q5_555722"/>
      <w:bookmarkEnd w:id="2402"/>
      <w:r>
        <w:rPr>
          <w:rFonts w:hint="cs"/>
          <w:rtl/>
          <w:lang w:eastAsia="he-IL"/>
        </w:rPr>
        <w:t xml:space="preserve"> דאר אל-אסלאם ודאר אל-חרב. יש אדמה שנכבשה במאות </w:t>
      </w:r>
      <w:bookmarkStart w:id="2403" w:name="_ETM_Q5_559606"/>
      <w:bookmarkEnd w:id="2403"/>
      <w:r>
        <w:rPr>
          <w:rFonts w:hint="cs"/>
          <w:rtl/>
          <w:lang w:eastAsia="he-IL"/>
        </w:rPr>
        <w:t xml:space="preserve">שנים של כיבוש מוסלמי אכזרי: באסיה, באירופה, באפריקה – איפה לא – במזרח התיכון, </w:t>
      </w:r>
      <w:proofErr w:type="spellStart"/>
      <w:r>
        <w:rPr>
          <w:rFonts w:hint="cs"/>
          <w:rtl/>
          <w:lang w:eastAsia="he-IL"/>
        </w:rPr>
        <w:t>בבלקנים</w:t>
      </w:r>
      <w:proofErr w:type="spellEnd"/>
      <w:r>
        <w:rPr>
          <w:rFonts w:hint="cs"/>
          <w:rtl/>
          <w:lang w:eastAsia="he-IL"/>
        </w:rPr>
        <w:t xml:space="preserve">, ספרד וצרפת </w:t>
      </w:r>
      <w:r>
        <w:rPr>
          <w:rtl/>
          <w:lang w:eastAsia="he-IL"/>
        </w:rPr>
        <w:t>–</w:t>
      </w:r>
      <w:r>
        <w:rPr>
          <w:rFonts w:hint="cs"/>
          <w:rtl/>
          <w:lang w:eastAsia="he-IL"/>
        </w:rPr>
        <w:t xml:space="preserve"> כל </w:t>
      </w:r>
      <w:bookmarkStart w:id="2404" w:name="_ETM_Q5_570078"/>
      <w:bookmarkEnd w:id="2404"/>
      <w:r>
        <w:rPr>
          <w:rFonts w:hint="cs"/>
          <w:rtl/>
          <w:lang w:eastAsia="he-IL"/>
        </w:rPr>
        <w:t xml:space="preserve">אלו הן אדמות וקף. הן מחייבות ג'יהאד כדי להשיבן לאסלאם. </w:t>
      </w:r>
      <w:bookmarkStart w:id="2405" w:name="_ETM_Q5_575416"/>
      <w:bookmarkEnd w:id="2405"/>
      <w:r>
        <w:rPr>
          <w:rFonts w:hint="cs"/>
          <w:rtl/>
          <w:lang w:eastAsia="he-IL"/>
        </w:rPr>
        <w:t xml:space="preserve">ויש גם דאר אל-חרב </w:t>
      </w:r>
      <w:r>
        <w:rPr>
          <w:rtl/>
          <w:lang w:eastAsia="he-IL"/>
        </w:rPr>
        <w:t>–</w:t>
      </w:r>
      <w:r>
        <w:rPr>
          <w:rFonts w:hint="cs"/>
          <w:rtl/>
          <w:lang w:eastAsia="he-IL"/>
        </w:rPr>
        <w:t xml:space="preserve"> אזור המלחמה</w:t>
      </w:r>
      <w:bookmarkStart w:id="2406" w:name="_ETM_Q5_580901"/>
      <w:bookmarkEnd w:id="2406"/>
      <w:r>
        <w:rPr>
          <w:rFonts w:hint="cs"/>
          <w:rtl/>
          <w:lang w:eastAsia="he-IL"/>
        </w:rPr>
        <w:t xml:space="preserve">, שבו תידרש מלחמה כדי להשלים את ההשתלטות על העולם </w:t>
      </w:r>
      <w:bookmarkStart w:id="2407" w:name="_ETM_Q5_585752"/>
      <w:bookmarkEnd w:id="2407"/>
      <w:r>
        <w:rPr>
          <w:rFonts w:hint="cs"/>
          <w:rtl/>
          <w:lang w:eastAsia="he-IL"/>
        </w:rPr>
        <w:t>כולו ולהכיל על כולם את חוקי השריעה.</w:t>
      </w:r>
    </w:p>
    <w:p w:rsidR="003F75F6" w:rsidRDefault="003F75F6" w:rsidP="004E547C">
      <w:pPr>
        <w:rPr>
          <w:rtl/>
          <w:lang w:eastAsia="he-IL"/>
        </w:rPr>
      </w:pPr>
      <w:bookmarkStart w:id="2408" w:name="_ETM_Q5_588474"/>
      <w:bookmarkStart w:id="2409" w:name="_ETM_Q5_588586"/>
      <w:bookmarkEnd w:id="2408"/>
      <w:bookmarkEnd w:id="2409"/>
    </w:p>
    <w:p w:rsidR="003F75F6" w:rsidRDefault="003F75F6" w:rsidP="003347E8">
      <w:pPr>
        <w:rPr>
          <w:rtl/>
          <w:lang w:eastAsia="he-IL"/>
        </w:rPr>
      </w:pPr>
      <w:bookmarkStart w:id="2410" w:name="_ETM_Q5_588619"/>
      <w:bookmarkStart w:id="2411" w:name="_ETM_Q5_588710"/>
      <w:bookmarkEnd w:id="2410"/>
      <w:bookmarkEnd w:id="2411"/>
      <w:r>
        <w:rPr>
          <w:rFonts w:hint="cs"/>
          <w:rtl/>
          <w:lang w:eastAsia="he-IL"/>
        </w:rPr>
        <w:t>אדוני היושב-ראש, בשביל זה</w:t>
      </w:r>
      <w:bookmarkStart w:id="2412" w:name="_ETM_Q5_586050"/>
      <w:bookmarkEnd w:id="2412"/>
      <w:r>
        <w:rPr>
          <w:rFonts w:hint="cs"/>
          <w:rtl/>
          <w:lang w:eastAsia="he-IL"/>
        </w:rPr>
        <w:t xml:space="preserve"> לא צריך ארגוני ביון. בשביל להכיר את התוכניות הללו לא </w:t>
      </w:r>
      <w:bookmarkStart w:id="2413" w:name="_ETM_Q5_593813"/>
      <w:bookmarkEnd w:id="2413"/>
      <w:r>
        <w:rPr>
          <w:rFonts w:hint="cs"/>
          <w:rtl/>
          <w:lang w:eastAsia="he-IL"/>
        </w:rPr>
        <w:t xml:space="preserve">צריך את אמ"ן ולא צריך מערכות משוכללות של אומת ההייטק. </w:t>
      </w:r>
      <w:bookmarkStart w:id="2414" w:name="_ETM_Q5_596669"/>
      <w:bookmarkEnd w:id="2414"/>
      <w:r>
        <w:rPr>
          <w:rFonts w:hint="cs"/>
          <w:rtl/>
          <w:lang w:eastAsia="he-IL"/>
        </w:rPr>
        <w:t>אף אחד לא מסתיר את התוכנית הזאת. היא נשמעת</w:t>
      </w:r>
      <w:bookmarkStart w:id="2415" w:name="_ETM_Q5_596482"/>
      <w:bookmarkEnd w:id="2415"/>
      <w:r>
        <w:rPr>
          <w:rFonts w:hint="cs"/>
          <w:rtl/>
          <w:lang w:eastAsia="he-IL"/>
        </w:rPr>
        <w:t xml:space="preserve"> במסגדים באופן יום-יומי בלונדון, ברמאללה, וכמו שראינו בשבועות </w:t>
      </w:r>
      <w:bookmarkStart w:id="2416" w:name="_ETM_Q5_600975"/>
      <w:bookmarkEnd w:id="2416"/>
      <w:r>
        <w:rPr>
          <w:rFonts w:hint="cs"/>
          <w:rtl/>
          <w:lang w:eastAsia="he-IL"/>
        </w:rPr>
        <w:t xml:space="preserve">האחרונים, גם בעיסאוויה ובבית </w:t>
      </w:r>
      <w:proofErr w:type="spellStart"/>
      <w:r>
        <w:rPr>
          <w:rFonts w:hint="cs"/>
          <w:rtl/>
          <w:lang w:eastAsia="he-IL"/>
        </w:rPr>
        <w:t>צפאפא</w:t>
      </w:r>
      <w:proofErr w:type="spellEnd"/>
      <w:r>
        <w:rPr>
          <w:rFonts w:hint="cs"/>
          <w:rtl/>
          <w:lang w:eastAsia="he-IL"/>
        </w:rPr>
        <w:t xml:space="preserve">, ולחרפתנו היא נשמעת </w:t>
      </w:r>
      <w:bookmarkStart w:id="2417" w:name="_ETM_Q5_604365"/>
      <w:bookmarkEnd w:id="2417"/>
      <w:r>
        <w:rPr>
          <w:rFonts w:hint="cs"/>
          <w:rtl/>
          <w:lang w:eastAsia="he-IL"/>
        </w:rPr>
        <w:t xml:space="preserve">גם במקום הקדוש ביותר לעם היהודי, בהר הבית. היא נלמדת </w:t>
      </w:r>
      <w:bookmarkStart w:id="2418" w:name="_ETM_Q5_608311"/>
      <w:bookmarkEnd w:id="2418"/>
      <w:r>
        <w:rPr>
          <w:rFonts w:hint="cs"/>
          <w:rtl/>
          <w:lang w:eastAsia="he-IL"/>
        </w:rPr>
        <w:t xml:space="preserve">בבתי הספר כמה מאות מטרים מכאן, מהכנסת, במזרח ירושלים, ולחרפתנו </w:t>
      </w:r>
      <w:bookmarkStart w:id="2419" w:name="_ETM_Q5_612715"/>
      <w:bookmarkEnd w:id="2419"/>
      <w:r w:rsidR="003347E8">
        <w:rPr>
          <w:rFonts w:hint="eastAsia"/>
          <w:rtl/>
          <w:lang w:eastAsia="he-IL"/>
        </w:rPr>
        <w:t>–</w:t>
      </w:r>
      <w:r w:rsidR="003347E8">
        <w:rPr>
          <w:rFonts w:hint="cs"/>
          <w:rtl/>
          <w:lang w:eastAsia="he-IL"/>
        </w:rPr>
        <w:t xml:space="preserve"> </w:t>
      </w:r>
      <w:r>
        <w:rPr>
          <w:rFonts w:hint="cs"/>
          <w:rtl/>
          <w:lang w:eastAsia="he-IL"/>
        </w:rPr>
        <w:t xml:space="preserve">גם בלוד, בנצרת, בטול כרם ובג'נין, בדיוק כמו ששיננו </w:t>
      </w:r>
      <w:bookmarkStart w:id="2420" w:name="_ETM_Q5_617818"/>
      <w:bookmarkEnd w:id="2420"/>
      <w:r>
        <w:rPr>
          <w:rFonts w:hint="cs"/>
          <w:rtl/>
          <w:lang w:eastAsia="he-IL"/>
        </w:rPr>
        <w:t xml:space="preserve">אותה היטב תלמידי עזה ובית </w:t>
      </w:r>
      <w:proofErr w:type="spellStart"/>
      <w:r>
        <w:rPr>
          <w:rFonts w:hint="cs"/>
          <w:rtl/>
          <w:lang w:eastAsia="he-IL"/>
        </w:rPr>
        <w:t>חאנון</w:t>
      </w:r>
      <w:proofErr w:type="spellEnd"/>
      <w:r>
        <w:rPr>
          <w:rFonts w:hint="cs"/>
          <w:rtl/>
          <w:lang w:eastAsia="he-IL"/>
        </w:rPr>
        <w:t>.</w:t>
      </w:r>
    </w:p>
    <w:p w:rsidR="003F75F6" w:rsidRDefault="003F75F6" w:rsidP="004E547C">
      <w:pPr>
        <w:rPr>
          <w:rtl/>
          <w:lang w:eastAsia="he-IL"/>
        </w:rPr>
      </w:pPr>
      <w:bookmarkStart w:id="2421" w:name="_ETM_Q5_622192"/>
      <w:bookmarkStart w:id="2422" w:name="_ETM_Q5_622292"/>
      <w:bookmarkEnd w:id="2421"/>
      <w:bookmarkEnd w:id="2422"/>
    </w:p>
    <w:p w:rsidR="003F75F6" w:rsidRDefault="003F75F6" w:rsidP="003347E8">
      <w:pPr>
        <w:rPr>
          <w:rtl/>
          <w:lang w:eastAsia="he-IL"/>
        </w:rPr>
      </w:pPr>
      <w:bookmarkStart w:id="2423" w:name="_ETM_Q5_622336"/>
      <w:bookmarkStart w:id="2424" w:name="_ETM_Q5_622504"/>
      <w:bookmarkEnd w:id="2423"/>
      <w:bookmarkEnd w:id="2424"/>
      <w:r>
        <w:rPr>
          <w:rFonts w:hint="cs"/>
          <w:rtl/>
          <w:lang w:eastAsia="he-IL"/>
        </w:rPr>
        <w:t xml:space="preserve">זה ה"מה", </w:t>
      </w:r>
      <w:bookmarkStart w:id="2425" w:name="_ETM_Q5_625200"/>
      <w:bookmarkEnd w:id="2425"/>
      <w:r>
        <w:rPr>
          <w:rFonts w:hint="cs"/>
          <w:rtl/>
          <w:lang w:eastAsia="he-IL"/>
        </w:rPr>
        <w:t xml:space="preserve">וברשותך, יש גם את ה"איך" </w:t>
      </w:r>
      <w:r>
        <w:rPr>
          <w:rtl/>
          <w:lang w:eastAsia="he-IL"/>
        </w:rPr>
        <w:t>–</w:t>
      </w:r>
      <w:r>
        <w:rPr>
          <w:rFonts w:hint="cs"/>
          <w:rtl/>
          <w:lang w:eastAsia="he-IL"/>
        </w:rPr>
        <w:t xml:space="preserve"> איך </w:t>
      </w:r>
      <w:bookmarkStart w:id="2426" w:name="_ETM_Q5_624843"/>
      <w:bookmarkEnd w:id="2426"/>
      <w:r>
        <w:rPr>
          <w:rFonts w:hint="cs"/>
          <w:rtl/>
          <w:lang w:eastAsia="he-IL"/>
        </w:rPr>
        <w:t xml:space="preserve">להשתלט על העולם? גם את זה מלמדים מגן הילדים ועד </w:t>
      </w:r>
      <w:bookmarkStart w:id="2427" w:name="_ETM_Q5_628350"/>
      <w:bookmarkEnd w:id="2427"/>
      <w:r>
        <w:rPr>
          <w:rFonts w:hint="cs"/>
          <w:rtl/>
          <w:lang w:eastAsia="he-IL"/>
        </w:rPr>
        <w:t xml:space="preserve">האוניברסיטה בביר זית ובאל-אזהר. ה"איך" הוא מאוד </w:t>
      </w:r>
      <w:bookmarkStart w:id="2428" w:name="_ETM_Q5_634752"/>
      <w:bookmarkEnd w:id="2428"/>
      <w:r>
        <w:rPr>
          <w:rFonts w:hint="cs"/>
          <w:rtl/>
          <w:lang w:eastAsia="he-IL"/>
        </w:rPr>
        <w:t xml:space="preserve">פשוט; הכלל הוא פשוט ועתיק יומין: "דין מוחמד בסייף". </w:t>
      </w:r>
      <w:bookmarkStart w:id="2429" w:name="_ETM_Q5_638261"/>
      <w:bookmarkEnd w:id="2429"/>
      <w:r>
        <w:rPr>
          <w:rFonts w:hint="cs"/>
          <w:rtl/>
          <w:lang w:eastAsia="he-IL"/>
        </w:rPr>
        <w:t xml:space="preserve">ברשותך, זה לא לכבודה של הכנסת, אבל אני אצטט את </w:t>
      </w:r>
      <w:bookmarkStart w:id="2430" w:name="_ETM_Q5_642509"/>
      <w:bookmarkEnd w:id="2430"/>
      <w:r>
        <w:rPr>
          <w:rFonts w:hint="cs"/>
          <w:rtl/>
          <w:lang w:eastAsia="he-IL"/>
        </w:rPr>
        <w:t xml:space="preserve">האייתוללה </w:t>
      </w:r>
      <w:proofErr w:type="spellStart"/>
      <w:r>
        <w:rPr>
          <w:rFonts w:hint="cs"/>
          <w:rtl/>
          <w:lang w:eastAsia="he-IL"/>
        </w:rPr>
        <w:t>סאדק</w:t>
      </w:r>
      <w:proofErr w:type="spellEnd"/>
      <w:r>
        <w:rPr>
          <w:rFonts w:hint="cs"/>
          <w:rtl/>
          <w:lang w:eastAsia="he-IL"/>
        </w:rPr>
        <w:t xml:space="preserve"> חלחלי מאיראן</w:t>
      </w:r>
      <w:r w:rsidR="003347E8">
        <w:rPr>
          <w:rFonts w:hint="cs"/>
          <w:rtl/>
          <w:lang w:eastAsia="he-IL"/>
        </w:rPr>
        <w:t>;</w:t>
      </w:r>
      <w:r>
        <w:rPr>
          <w:rFonts w:hint="cs"/>
          <w:rtl/>
          <w:lang w:eastAsia="he-IL"/>
        </w:rPr>
        <w:t xml:space="preserve"> פשוט אם לא נבין ולא</w:t>
      </w:r>
      <w:bookmarkStart w:id="2431" w:name="_ETM_Q5_649137"/>
      <w:bookmarkEnd w:id="2431"/>
      <w:r>
        <w:rPr>
          <w:rFonts w:hint="cs"/>
          <w:rtl/>
          <w:lang w:eastAsia="he-IL"/>
        </w:rPr>
        <w:t xml:space="preserve"> נכיר את האויב, לא נוכל לנצח אותו. הוא היה</w:t>
      </w:r>
      <w:bookmarkStart w:id="2432" w:name="_ETM_Q5_651558"/>
      <w:bookmarkEnd w:id="2432"/>
      <w:r>
        <w:rPr>
          <w:rFonts w:hint="cs"/>
          <w:rtl/>
          <w:lang w:eastAsia="he-IL"/>
        </w:rPr>
        <w:t xml:space="preserve"> אומר בהדרכות שהוא מעביר לקצינים של משמרות המהפכה כך: </w:t>
      </w:r>
      <w:bookmarkStart w:id="2433" w:name="_ETM_Q5_656448"/>
      <w:bookmarkEnd w:id="2433"/>
      <w:r>
        <w:rPr>
          <w:rFonts w:hint="cs"/>
          <w:rtl/>
          <w:lang w:eastAsia="he-IL"/>
        </w:rPr>
        <w:t xml:space="preserve">"לאלה המתנגדים לרצח אין מקום באסלאם" </w:t>
      </w:r>
      <w:r>
        <w:rPr>
          <w:rtl/>
          <w:lang w:eastAsia="he-IL"/>
        </w:rPr>
        <w:t>–</w:t>
      </w:r>
      <w:r>
        <w:rPr>
          <w:rFonts w:hint="cs"/>
          <w:rtl/>
          <w:lang w:eastAsia="he-IL"/>
        </w:rPr>
        <w:t xml:space="preserve"> לאלה המתנגדים לרצח אין מקום באסלאם </w:t>
      </w:r>
      <w:bookmarkStart w:id="2434" w:name="_ETM_Q5_662129"/>
      <w:bookmarkEnd w:id="2434"/>
      <w:r>
        <w:rPr>
          <w:rFonts w:hint="eastAsia"/>
          <w:rtl/>
          <w:lang w:eastAsia="he-IL"/>
        </w:rPr>
        <w:t xml:space="preserve">– </w:t>
      </w:r>
      <w:r>
        <w:rPr>
          <w:rFonts w:hint="cs"/>
          <w:rtl/>
          <w:lang w:eastAsia="he-IL"/>
        </w:rPr>
        <w:t xml:space="preserve">"הנביא שלנו רצח במו </w:t>
      </w:r>
      <w:bookmarkStart w:id="2435" w:name="_ETM_Q5_655921"/>
      <w:bookmarkEnd w:id="2435"/>
      <w:r>
        <w:rPr>
          <w:rFonts w:hint="cs"/>
          <w:rtl/>
          <w:lang w:eastAsia="he-IL"/>
        </w:rPr>
        <w:t xml:space="preserve">ידיו המבורכות. האימאם שלנו עלי רצח יותר מ-700 איש ביום אחד" – כשהוא מתכוון ליהודים, לשבט של בני </w:t>
      </w:r>
      <w:bookmarkStart w:id="2436" w:name="_ETM_Q5_666850"/>
      <w:bookmarkEnd w:id="2436"/>
      <w:proofErr w:type="spellStart"/>
      <w:r>
        <w:rPr>
          <w:rFonts w:hint="cs"/>
          <w:rtl/>
          <w:lang w:eastAsia="he-IL"/>
        </w:rPr>
        <w:t>קוריט'ה</w:t>
      </w:r>
      <w:proofErr w:type="spellEnd"/>
      <w:r>
        <w:rPr>
          <w:rFonts w:hint="cs"/>
          <w:rtl/>
          <w:lang w:eastAsia="he-IL"/>
        </w:rPr>
        <w:t xml:space="preserve">, </w:t>
      </w:r>
      <w:proofErr w:type="spellStart"/>
      <w:r>
        <w:rPr>
          <w:rFonts w:hint="cs"/>
          <w:rtl/>
          <w:lang w:eastAsia="he-IL"/>
        </w:rPr>
        <w:t>שהחדית</w:t>
      </w:r>
      <w:proofErr w:type="spellEnd"/>
      <w:r>
        <w:rPr>
          <w:rFonts w:hint="cs"/>
          <w:rtl/>
          <w:lang w:eastAsia="he-IL"/>
        </w:rPr>
        <w:t xml:space="preserve">' בעניין שלהם לא פוסח לא על </w:t>
      </w:r>
      <w:bookmarkStart w:id="2437" w:name="_ETM_Q5_672880"/>
      <w:bookmarkEnd w:id="2437"/>
      <w:r>
        <w:rPr>
          <w:rFonts w:hint="cs"/>
          <w:rtl/>
          <w:lang w:eastAsia="he-IL"/>
        </w:rPr>
        <w:t xml:space="preserve">האונס של הנשים, לא על השבי של הילדים שנלקחו לעבדים, ולא על הגברים שהובלו כפותים למרכז העיר ונשחטו </w:t>
      </w:r>
      <w:bookmarkStart w:id="2438" w:name="_ETM_Q5_683978"/>
      <w:bookmarkEnd w:id="2438"/>
      <w:r>
        <w:rPr>
          <w:rFonts w:hint="cs"/>
          <w:rtl/>
          <w:lang w:eastAsia="he-IL"/>
        </w:rPr>
        <w:t>אחד אחרי השני על ידי עלי בסכין אחת.</w:t>
      </w:r>
      <w:bookmarkStart w:id="2439" w:name="_ETM_Q5_683337"/>
      <w:bookmarkStart w:id="2440" w:name="_ETM_Q5_683358"/>
      <w:bookmarkEnd w:id="2439"/>
      <w:bookmarkEnd w:id="2440"/>
      <w:r w:rsidR="003347E8">
        <w:rPr>
          <w:rFonts w:hint="cs"/>
          <w:rtl/>
          <w:lang w:eastAsia="he-IL"/>
        </w:rPr>
        <w:t xml:space="preserve"> </w:t>
      </w:r>
      <w:r>
        <w:rPr>
          <w:rFonts w:hint="cs"/>
          <w:rtl/>
          <w:lang w:eastAsia="he-IL"/>
        </w:rPr>
        <w:t>אלה מקו</w:t>
      </w:r>
      <w:r w:rsidR="003347E8">
        <w:rPr>
          <w:rFonts w:hint="cs"/>
          <w:rtl/>
          <w:lang w:eastAsia="he-IL"/>
        </w:rPr>
        <w:t>ר</w:t>
      </w:r>
      <w:r>
        <w:rPr>
          <w:rFonts w:hint="cs"/>
          <w:rtl/>
          <w:lang w:eastAsia="he-IL"/>
        </w:rPr>
        <w:t xml:space="preserve">ות ההשראה </w:t>
      </w:r>
      <w:bookmarkStart w:id="2441" w:name="_ETM_Q5_687546"/>
      <w:bookmarkEnd w:id="2441"/>
      <w:r>
        <w:rPr>
          <w:rtl/>
          <w:lang w:eastAsia="he-IL"/>
        </w:rPr>
        <w:t>–</w:t>
      </w:r>
      <w:r>
        <w:rPr>
          <w:rFonts w:hint="cs"/>
          <w:rtl/>
          <w:lang w:eastAsia="he-IL"/>
        </w:rPr>
        <w:t xml:space="preserve"> אני מסיים </w:t>
      </w:r>
      <w:r>
        <w:rPr>
          <w:rtl/>
          <w:lang w:eastAsia="he-IL"/>
        </w:rPr>
        <w:t>–</w:t>
      </w:r>
      <w:r>
        <w:rPr>
          <w:rFonts w:hint="cs"/>
          <w:rtl/>
          <w:lang w:eastAsia="he-IL"/>
        </w:rPr>
        <w:t xml:space="preserve"> של מחבלי החמאס, שנהגו </w:t>
      </w:r>
      <w:r>
        <w:rPr>
          <w:lang w:eastAsia="he-IL"/>
        </w:rPr>
        <w:t xml:space="preserve">by the </w:t>
      </w:r>
      <w:bookmarkStart w:id="2442" w:name="_ETM_Q5_689173"/>
      <w:bookmarkEnd w:id="2442"/>
      <w:r>
        <w:rPr>
          <w:lang w:eastAsia="he-IL"/>
        </w:rPr>
        <w:t>book</w:t>
      </w:r>
      <w:r>
        <w:rPr>
          <w:rFonts w:hint="cs"/>
          <w:rtl/>
          <w:lang w:eastAsia="he-IL"/>
        </w:rPr>
        <w:t xml:space="preserve"> בבארי ובכפר עזה, בניר עוז וברעים: ערפו ראשים, </w:t>
      </w:r>
      <w:bookmarkStart w:id="2443" w:name="_ETM_Q5_691363"/>
      <w:bookmarkEnd w:id="2443"/>
      <w:r>
        <w:rPr>
          <w:rFonts w:hint="cs"/>
          <w:rtl/>
          <w:lang w:eastAsia="he-IL"/>
        </w:rPr>
        <w:t xml:space="preserve">שרפו תינוקות ואנסו נשים בדיוק על פי המסורת, </w:t>
      </w:r>
      <w:bookmarkStart w:id="2444" w:name="_ETM_Q5_696437"/>
      <w:bookmarkEnd w:id="2444"/>
      <w:r>
        <w:rPr>
          <w:rFonts w:hint="cs"/>
          <w:rtl/>
          <w:lang w:eastAsia="he-IL"/>
        </w:rPr>
        <w:t xml:space="preserve">כפי שלימדו אותם וכפי שהם מבינים אותה – לא כולם, אבל כפי שהם מבינים אותה. </w:t>
      </w:r>
    </w:p>
    <w:p w:rsidR="003F75F6" w:rsidRDefault="003F75F6" w:rsidP="004E547C">
      <w:pPr>
        <w:rPr>
          <w:rtl/>
          <w:lang w:eastAsia="he-IL"/>
        </w:rPr>
      </w:pPr>
      <w:bookmarkStart w:id="2445" w:name="_ETM_Q5_699366"/>
      <w:bookmarkStart w:id="2446" w:name="_ETM_Q5_699418"/>
      <w:bookmarkEnd w:id="2445"/>
      <w:bookmarkEnd w:id="2446"/>
    </w:p>
    <w:p w:rsidR="003F75F6" w:rsidRDefault="003F75F6" w:rsidP="004E547C">
      <w:pPr>
        <w:rPr>
          <w:rtl/>
          <w:lang w:eastAsia="he-IL"/>
        </w:rPr>
      </w:pPr>
      <w:bookmarkStart w:id="2447" w:name="_ETM_Q5_699509"/>
      <w:bookmarkStart w:id="2448" w:name="_ETM_Q5_699583"/>
      <w:bookmarkEnd w:id="2447"/>
      <w:bookmarkEnd w:id="2448"/>
      <w:r>
        <w:rPr>
          <w:rFonts w:hint="cs"/>
          <w:rtl/>
          <w:lang w:eastAsia="he-IL"/>
        </w:rPr>
        <w:t xml:space="preserve">זו המלחמה שלנו, המלחמה </w:t>
      </w:r>
      <w:bookmarkStart w:id="2449" w:name="_ETM_Q5_701042"/>
      <w:bookmarkEnd w:id="2449"/>
      <w:r>
        <w:rPr>
          <w:rFonts w:hint="cs"/>
          <w:rtl/>
          <w:lang w:eastAsia="he-IL"/>
        </w:rPr>
        <w:t xml:space="preserve">של האמת מול השקר, של המוסר מול האכזריות, </w:t>
      </w:r>
      <w:bookmarkStart w:id="2450" w:name="_ETM_Q5_702615"/>
      <w:bookmarkEnd w:id="2450"/>
      <w:r>
        <w:rPr>
          <w:rFonts w:hint="cs"/>
          <w:rtl/>
          <w:lang w:eastAsia="he-IL"/>
        </w:rPr>
        <w:t xml:space="preserve">של ערכי האסלאם הרדיקלי והברברי מול ערכי התנ"ך. המלחמה הזאת </w:t>
      </w:r>
      <w:bookmarkStart w:id="2451" w:name="_ETM_Q5_710423"/>
      <w:bookmarkEnd w:id="2451"/>
      <w:r>
        <w:rPr>
          <w:rFonts w:hint="cs"/>
          <w:rtl/>
          <w:lang w:eastAsia="he-IL"/>
        </w:rPr>
        <w:t xml:space="preserve">כבר מזמן מתנהלת גם ברחובות לונדון, פריז ורומא, וכפי שאנחנו רואים בשבועות האחרונים, </w:t>
      </w:r>
      <w:r w:rsidR="003347E8">
        <w:rPr>
          <w:rFonts w:hint="cs"/>
          <w:rtl/>
          <w:lang w:eastAsia="he-IL"/>
        </w:rPr>
        <w:t xml:space="preserve">היא </w:t>
      </w:r>
      <w:r>
        <w:rPr>
          <w:rFonts w:hint="cs"/>
          <w:rtl/>
          <w:lang w:eastAsia="he-IL"/>
        </w:rPr>
        <w:t xml:space="preserve">לא פוסחת על ניו </w:t>
      </w:r>
      <w:bookmarkStart w:id="2452" w:name="_ETM_Q5_715888"/>
      <w:bookmarkEnd w:id="2452"/>
      <w:r>
        <w:rPr>
          <w:rFonts w:hint="cs"/>
          <w:rtl/>
          <w:lang w:eastAsia="he-IL"/>
        </w:rPr>
        <w:t xml:space="preserve">יורק ועל וושינגטון. אני אומר את זה כאן, אדוני </w:t>
      </w:r>
      <w:bookmarkStart w:id="2453" w:name="_ETM_Q5_718714"/>
      <w:bookmarkEnd w:id="2453"/>
      <w:r>
        <w:rPr>
          <w:rFonts w:hint="cs"/>
          <w:rtl/>
          <w:lang w:eastAsia="he-IL"/>
        </w:rPr>
        <w:t xml:space="preserve">היושב-ראש, כדי שהדברים האלה יישמעו גם למנהיגי העולם – </w:t>
      </w:r>
      <w:proofErr w:type="spellStart"/>
      <w:r>
        <w:rPr>
          <w:rFonts w:hint="cs"/>
          <w:rtl/>
          <w:lang w:eastAsia="he-IL"/>
        </w:rPr>
        <w:t>ביידן</w:t>
      </w:r>
      <w:proofErr w:type="spellEnd"/>
      <w:r>
        <w:rPr>
          <w:rFonts w:hint="cs"/>
          <w:rtl/>
          <w:lang w:eastAsia="he-IL"/>
        </w:rPr>
        <w:t>,</w:t>
      </w:r>
      <w:bookmarkStart w:id="2454" w:name="_ETM_Q5_719747"/>
      <w:bookmarkEnd w:id="2454"/>
      <w:r>
        <w:rPr>
          <w:rFonts w:hint="cs"/>
          <w:rtl/>
          <w:lang w:eastAsia="he-IL"/>
        </w:rPr>
        <w:t xml:space="preserve"> מקרון ופוטין, כיוון שאם חס וחלילה המל</w:t>
      </w:r>
      <w:bookmarkStart w:id="2455" w:name="_ETM_Q5_725937"/>
      <w:bookmarkEnd w:id="2455"/>
      <w:r>
        <w:rPr>
          <w:rFonts w:hint="cs"/>
          <w:rtl/>
          <w:lang w:eastAsia="he-IL"/>
        </w:rPr>
        <w:t>חמה כאן לא תסתיים בניצחון מוחץ, זה</w:t>
      </w:r>
      <w:bookmarkStart w:id="2456" w:name="_ETM_Q5_725733"/>
      <w:bookmarkEnd w:id="2456"/>
      <w:r>
        <w:rPr>
          <w:rFonts w:hint="cs"/>
          <w:rtl/>
          <w:lang w:eastAsia="he-IL"/>
        </w:rPr>
        <w:t xml:space="preserve"> לא יהיה רק כישלון שלנו </w:t>
      </w:r>
      <w:r>
        <w:rPr>
          <w:rtl/>
          <w:lang w:eastAsia="he-IL"/>
        </w:rPr>
        <w:t>–</w:t>
      </w:r>
      <w:r>
        <w:rPr>
          <w:rFonts w:hint="cs"/>
          <w:rtl/>
          <w:lang w:eastAsia="he-IL"/>
        </w:rPr>
        <w:t xml:space="preserve"> זה יהיה כישלונו </w:t>
      </w:r>
      <w:bookmarkStart w:id="2457" w:name="_ETM_Q5_730398"/>
      <w:bookmarkEnd w:id="2457"/>
      <w:r>
        <w:rPr>
          <w:rFonts w:hint="cs"/>
          <w:rtl/>
          <w:lang w:eastAsia="he-IL"/>
        </w:rPr>
        <w:t>ויהיה אסונו של העולם כולו. תודה.</w:t>
      </w:r>
    </w:p>
    <w:p w:rsidR="003F75F6" w:rsidRDefault="003F75F6" w:rsidP="004E547C">
      <w:pPr>
        <w:rPr>
          <w:rtl/>
          <w:lang w:eastAsia="he-IL"/>
        </w:rPr>
      </w:pPr>
      <w:bookmarkStart w:id="2458" w:name="_ETM_Q5_646475"/>
      <w:bookmarkStart w:id="2459" w:name="_ETM_Q5_646573"/>
      <w:bookmarkEnd w:id="2458"/>
      <w:bookmarkEnd w:id="2459"/>
    </w:p>
    <w:p w:rsidR="003F75F6" w:rsidRDefault="003F75F6" w:rsidP="004E547C">
      <w:pPr>
        <w:pStyle w:val="af6"/>
        <w:rPr>
          <w:rtl/>
        </w:rPr>
      </w:pPr>
      <w:r w:rsidRPr="00076E70">
        <w:rPr>
          <w:rStyle w:val="TagStyle"/>
          <w:rtl/>
        </w:rPr>
        <w:t xml:space="preserve"> &lt;&lt; יור &gt;&gt;</w:t>
      </w:r>
      <w:r w:rsidRPr="00E86628">
        <w:rPr>
          <w:rStyle w:val="TagStyle"/>
          <w:rtl/>
        </w:rPr>
        <w:t xml:space="preserve"> </w:t>
      </w:r>
      <w:r>
        <w:rPr>
          <w:rtl/>
        </w:rPr>
        <w:t>היו"ר אמיר אוחנה:</w:t>
      </w:r>
      <w:r w:rsidRPr="00E86628">
        <w:rPr>
          <w:rStyle w:val="TagStyle"/>
          <w:rtl/>
        </w:rPr>
        <w:t xml:space="preserve"> </w:t>
      </w:r>
      <w:r w:rsidRPr="00076E70">
        <w:rPr>
          <w:rStyle w:val="TagStyle"/>
          <w:rtl/>
        </w:rPr>
        <w:t>&lt;&lt; יור &gt;&gt;</w:t>
      </w:r>
      <w:r>
        <w:rPr>
          <w:rtl/>
        </w:rPr>
        <w:t xml:space="preserve">   </w:t>
      </w:r>
    </w:p>
    <w:p w:rsidR="003F75F6" w:rsidRDefault="003F75F6" w:rsidP="004E547C">
      <w:pPr>
        <w:rPr>
          <w:rtl/>
          <w:lang w:eastAsia="he-IL"/>
        </w:rPr>
      </w:pPr>
      <w:bookmarkStart w:id="2460" w:name="_ETM_Q5_647679"/>
      <w:bookmarkEnd w:id="2460"/>
    </w:p>
    <w:p w:rsidR="003F75F6" w:rsidRDefault="003F75F6" w:rsidP="003C0812">
      <w:pPr>
        <w:rPr>
          <w:rtl/>
          <w:lang w:eastAsia="he-IL"/>
        </w:rPr>
      </w:pPr>
      <w:r>
        <w:rPr>
          <w:rFonts w:hint="cs"/>
          <w:rtl/>
          <w:lang w:eastAsia="he-IL"/>
        </w:rPr>
        <w:t xml:space="preserve">תודה רבה. חבר הכנסת </w:t>
      </w:r>
      <w:bookmarkStart w:id="2461" w:name="_ETM_Q5_732806"/>
      <w:bookmarkEnd w:id="2461"/>
      <w:r>
        <w:rPr>
          <w:rFonts w:hint="cs"/>
          <w:rtl/>
          <w:lang w:eastAsia="he-IL"/>
        </w:rPr>
        <w:t xml:space="preserve">אחמד טיבי </w:t>
      </w:r>
      <w:r>
        <w:rPr>
          <w:rtl/>
          <w:lang w:eastAsia="he-IL"/>
        </w:rPr>
        <w:t>–</w:t>
      </w:r>
      <w:r>
        <w:rPr>
          <w:rFonts w:hint="cs"/>
          <w:rtl/>
          <w:lang w:eastAsia="he-IL"/>
        </w:rPr>
        <w:t xml:space="preserve"> אינו נוכח. חבר הכנסת </w:t>
      </w:r>
      <w:bookmarkStart w:id="2462" w:name="_ETM_Q5_736746"/>
      <w:bookmarkEnd w:id="2462"/>
      <w:r>
        <w:rPr>
          <w:rFonts w:hint="cs"/>
          <w:rtl/>
          <w:lang w:eastAsia="he-IL"/>
        </w:rPr>
        <w:t>סימון דוידסון, בבקשה.</w:t>
      </w:r>
    </w:p>
    <w:p w:rsidR="003F75F6" w:rsidRDefault="003F75F6" w:rsidP="004E547C">
      <w:pPr>
        <w:rPr>
          <w:rtl/>
          <w:lang w:eastAsia="he-IL"/>
        </w:rPr>
      </w:pPr>
    </w:p>
    <w:p w:rsidR="003F75F6" w:rsidRDefault="003F75F6" w:rsidP="004E547C">
      <w:pPr>
        <w:pStyle w:val="a4"/>
        <w:keepNext/>
        <w:rPr>
          <w:rtl/>
        </w:rPr>
      </w:pPr>
      <w:bookmarkStart w:id="2463" w:name="ET_speaker_6255_2"/>
      <w:r w:rsidRPr="00F15C81">
        <w:rPr>
          <w:rStyle w:val="TagStyle"/>
          <w:rtl/>
        </w:rPr>
        <w:t xml:space="preserve">&lt;&lt; דובר &gt;&gt; </w:t>
      </w:r>
      <w:bookmarkStart w:id="2464" w:name="_Toc151403519"/>
      <w:bookmarkStart w:id="2465" w:name="_Toc151407472"/>
      <w:bookmarkStart w:id="2466" w:name="_Toc151408051"/>
      <w:r>
        <w:rPr>
          <w:rtl/>
        </w:rPr>
        <w:t>סימון דוידסון (יש עתיד):</w:t>
      </w:r>
      <w:bookmarkEnd w:id="2464"/>
      <w:bookmarkEnd w:id="2465"/>
      <w:bookmarkEnd w:id="2466"/>
      <w:r w:rsidRPr="00F15C81">
        <w:rPr>
          <w:rStyle w:val="TagStyle"/>
          <w:rtl/>
        </w:rPr>
        <w:t xml:space="preserve"> &lt;&lt; דובר &gt;&gt;</w:t>
      </w:r>
      <w:r>
        <w:rPr>
          <w:rtl/>
        </w:rPr>
        <w:t xml:space="preserve">   </w:t>
      </w:r>
      <w:bookmarkEnd w:id="2463"/>
    </w:p>
    <w:p w:rsidR="003F75F6" w:rsidRDefault="003F75F6" w:rsidP="00CC71F7">
      <w:pPr>
        <w:rPr>
          <w:rtl/>
        </w:rPr>
      </w:pPr>
    </w:p>
    <w:p w:rsidR="003F75F6" w:rsidRDefault="003F75F6" w:rsidP="004E547C">
      <w:pPr>
        <w:rPr>
          <w:rtl/>
        </w:rPr>
      </w:pPr>
      <w:r>
        <w:rPr>
          <w:rFonts w:hint="cs"/>
          <w:rtl/>
        </w:rPr>
        <w:t xml:space="preserve">תודה רבה, אדוני היושב-ראש. כנסת נכבדה, אני מצטט, ציטוט </w:t>
      </w:r>
      <w:bookmarkStart w:id="2467" w:name="_ETM_Q6_148000"/>
      <w:bookmarkEnd w:id="2467"/>
      <w:r>
        <w:rPr>
          <w:rFonts w:hint="cs"/>
          <w:rtl/>
        </w:rPr>
        <w:t xml:space="preserve">מהבוקר, לא אני כתבתי: "תוריד ממני את הידיים שלך. המבט שלי כאן אומר הכול. אמרתי לך: אל תחבק אותי, בכל זאת חיבקת. אמרתי לך: אל תסכן את </w:t>
      </w:r>
      <w:bookmarkStart w:id="2468" w:name="_ETM_Q6_167000"/>
      <w:bookmarkEnd w:id="2468"/>
      <w:r>
        <w:rPr>
          <w:rFonts w:hint="cs"/>
          <w:rtl/>
        </w:rPr>
        <w:t xml:space="preserve">האהובים שלנו, בכל זאת סיכנת. הכול בשביל תמונה. איתמר </w:t>
      </w:r>
      <w:bookmarkStart w:id="2469" w:name="_ETM_Q6_173000"/>
      <w:bookmarkEnd w:id="2469"/>
      <w:r>
        <w:rPr>
          <w:rFonts w:hint="cs"/>
          <w:rtl/>
        </w:rPr>
        <w:t xml:space="preserve">בן גביר, אין לך שום גבול. כולם רואים שאתה </w:t>
      </w:r>
      <w:bookmarkStart w:id="2470" w:name="_ETM_Q6_174000"/>
      <w:bookmarkEnd w:id="2470"/>
      <w:r>
        <w:rPr>
          <w:rFonts w:hint="cs"/>
          <w:rtl/>
        </w:rPr>
        <w:t>עושה קרקס על הדם של המשפחות שלנו. עוד לא מאוחר</w:t>
      </w:r>
      <w:bookmarkStart w:id="2471" w:name="_ETM_Q6_179000"/>
      <w:bookmarkEnd w:id="2471"/>
      <w:r>
        <w:rPr>
          <w:rFonts w:hint="cs"/>
          <w:rtl/>
        </w:rPr>
        <w:t xml:space="preserve">. תעצור". </w:t>
      </w:r>
      <w:bookmarkStart w:id="2472" w:name="_ETM_Q6_180000"/>
      <w:bookmarkStart w:id="2473" w:name="_ETM_Q6_180539"/>
      <w:bookmarkStart w:id="2474" w:name="_ETM_Q6_182150"/>
      <w:bookmarkEnd w:id="2472"/>
      <w:bookmarkEnd w:id="2473"/>
      <w:bookmarkEnd w:id="2474"/>
      <w:r>
        <w:rPr>
          <w:rtl/>
        </w:rPr>
        <w:t xml:space="preserve">מי </w:t>
      </w:r>
      <w:bookmarkStart w:id="2475" w:name="_ETM_Q6_182360"/>
      <w:bookmarkEnd w:id="2475"/>
      <w:r>
        <w:rPr>
          <w:rtl/>
        </w:rPr>
        <w:t xml:space="preserve">שכתב </w:t>
      </w:r>
      <w:bookmarkStart w:id="2476" w:name="_ETM_Q6_182990"/>
      <w:bookmarkEnd w:id="2476"/>
      <w:r>
        <w:rPr>
          <w:rtl/>
        </w:rPr>
        <w:t xml:space="preserve">את </w:t>
      </w:r>
      <w:bookmarkStart w:id="2477" w:name="_ETM_Q6_183080"/>
      <w:bookmarkEnd w:id="2477"/>
      <w:r>
        <w:rPr>
          <w:rtl/>
        </w:rPr>
        <w:t xml:space="preserve">המשפטים </w:t>
      </w:r>
      <w:bookmarkStart w:id="2478" w:name="_ETM_Q6_183620"/>
      <w:bookmarkEnd w:id="2478"/>
      <w:r>
        <w:rPr>
          <w:rtl/>
        </w:rPr>
        <w:t>האל</w:t>
      </w:r>
      <w:r>
        <w:rPr>
          <w:rFonts w:hint="cs"/>
          <w:rtl/>
        </w:rPr>
        <w:t>ה</w:t>
      </w:r>
      <w:r>
        <w:rPr>
          <w:rtl/>
        </w:rPr>
        <w:t xml:space="preserve"> </w:t>
      </w:r>
      <w:bookmarkStart w:id="2479" w:name="_ETM_Q6_184399"/>
      <w:bookmarkEnd w:id="2479"/>
      <w:r>
        <w:rPr>
          <w:rtl/>
        </w:rPr>
        <w:t xml:space="preserve">הוא </w:t>
      </w:r>
      <w:bookmarkStart w:id="2480" w:name="_ETM_Q6_184519"/>
      <w:bookmarkEnd w:id="2480"/>
      <w:r>
        <w:rPr>
          <w:rtl/>
        </w:rPr>
        <w:t xml:space="preserve">גיל </w:t>
      </w:r>
      <w:bookmarkStart w:id="2481" w:name="_ETM_Q6_185000"/>
      <w:bookmarkEnd w:id="2481"/>
      <w:proofErr w:type="spellStart"/>
      <w:r>
        <w:rPr>
          <w:rtl/>
        </w:rPr>
        <w:t>דיקמן</w:t>
      </w:r>
      <w:proofErr w:type="spellEnd"/>
      <w:r>
        <w:rPr>
          <w:rFonts w:hint="cs"/>
          <w:rtl/>
        </w:rPr>
        <w:t>,</w:t>
      </w:r>
      <w:r>
        <w:rPr>
          <w:rtl/>
        </w:rPr>
        <w:t xml:space="preserve"> </w:t>
      </w:r>
      <w:bookmarkStart w:id="2482" w:name="_ETM_Q6_186200"/>
      <w:bookmarkEnd w:id="2482"/>
      <w:r>
        <w:rPr>
          <w:rtl/>
        </w:rPr>
        <w:t xml:space="preserve">שהיה </w:t>
      </w:r>
      <w:bookmarkStart w:id="2483" w:name="_ETM_Q6_186559"/>
      <w:bookmarkEnd w:id="2483"/>
      <w:r>
        <w:rPr>
          <w:rtl/>
        </w:rPr>
        <w:t xml:space="preserve">היום </w:t>
      </w:r>
      <w:bookmarkStart w:id="2484" w:name="_ETM_Q6_186799"/>
      <w:bookmarkEnd w:id="2484"/>
      <w:r>
        <w:rPr>
          <w:rtl/>
        </w:rPr>
        <w:t xml:space="preserve">בדיון </w:t>
      </w:r>
      <w:bookmarkStart w:id="2485" w:name="_ETM_Q6_188230"/>
      <w:bookmarkEnd w:id="2485"/>
      <w:r>
        <w:rPr>
          <w:rtl/>
        </w:rPr>
        <w:t xml:space="preserve">בנושא </w:t>
      </w:r>
      <w:bookmarkStart w:id="2486" w:name="_ETM_Q6_188709"/>
      <w:bookmarkEnd w:id="2486"/>
      <w:r>
        <w:rPr>
          <w:rtl/>
        </w:rPr>
        <w:t xml:space="preserve">עונש </w:t>
      </w:r>
      <w:bookmarkStart w:id="2487" w:name="_ETM_Q6_188980"/>
      <w:bookmarkEnd w:id="2487"/>
      <w:r>
        <w:rPr>
          <w:rtl/>
        </w:rPr>
        <w:t xml:space="preserve">מוות </w:t>
      </w:r>
      <w:bookmarkStart w:id="2488" w:name="_ETM_Q6_189280"/>
      <w:bookmarkEnd w:id="2488"/>
      <w:r>
        <w:rPr>
          <w:rtl/>
        </w:rPr>
        <w:t>ל</w:t>
      </w:r>
      <w:bookmarkStart w:id="2489" w:name="_ETM_Q6_189369"/>
      <w:bookmarkEnd w:id="2489"/>
      <w:r>
        <w:rPr>
          <w:rtl/>
        </w:rPr>
        <w:t>מחבלים</w:t>
      </w:r>
      <w:r>
        <w:rPr>
          <w:rFonts w:hint="cs"/>
          <w:rtl/>
        </w:rPr>
        <w:t>, ו</w:t>
      </w:r>
      <w:bookmarkStart w:id="2490" w:name="_ETM_Q6_190030"/>
      <w:bookmarkStart w:id="2491" w:name="_ETM_Q6_190150"/>
      <w:bookmarkEnd w:id="2490"/>
      <w:bookmarkEnd w:id="2491"/>
      <w:r>
        <w:rPr>
          <w:rtl/>
        </w:rPr>
        <w:t>ב</w:t>
      </w:r>
      <w:r>
        <w:rPr>
          <w:rFonts w:hint="cs"/>
          <w:rtl/>
        </w:rPr>
        <w:t>ת</w:t>
      </w:r>
      <w:r>
        <w:rPr>
          <w:rtl/>
        </w:rPr>
        <w:t xml:space="preserve"> </w:t>
      </w:r>
      <w:bookmarkStart w:id="2492" w:name="_ETM_Q6_190360"/>
      <w:bookmarkEnd w:id="2492"/>
      <w:r>
        <w:rPr>
          <w:rtl/>
        </w:rPr>
        <w:t xml:space="preserve">דודתו </w:t>
      </w:r>
      <w:bookmarkStart w:id="2493" w:name="_ETM_Q6_190869"/>
      <w:bookmarkEnd w:id="2493"/>
      <w:r>
        <w:rPr>
          <w:rtl/>
        </w:rPr>
        <w:t xml:space="preserve">חטופה </w:t>
      </w:r>
      <w:bookmarkStart w:id="2494" w:name="_ETM_Q6_191320"/>
      <w:bookmarkEnd w:id="2494"/>
      <w:r>
        <w:rPr>
          <w:rtl/>
        </w:rPr>
        <w:t xml:space="preserve">כעת </w:t>
      </w:r>
      <w:bookmarkStart w:id="2495" w:name="_ETM_Q6_191650"/>
      <w:bookmarkEnd w:id="2495"/>
      <w:r>
        <w:rPr>
          <w:rtl/>
        </w:rPr>
        <w:t>בעזה</w:t>
      </w:r>
      <w:r>
        <w:rPr>
          <w:rFonts w:hint="cs"/>
          <w:rtl/>
        </w:rPr>
        <w:t>.</w:t>
      </w:r>
      <w:r>
        <w:rPr>
          <w:rtl/>
        </w:rPr>
        <w:t xml:space="preserve"> </w:t>
      </w:r>
      <w:bookmarkStart w:id="2496" w:name="_ETM_Q6_192160"/>
      <w:bookmarkEnd w:id="2496"/>
      <w:r>
        <w:rPr>
          <w:rtl/>
        </w:rPr>
        <w:t xml:space="preserve">לא </w:t>
      </w:r>
      <w:bookmarkStart w:id="2497" w:name="_ETM_Q6_192369"/>
      <w:bookmarkEnd w:id="2497"/>
      <w:r>
        <w:rPr>
          <w:rtl/>
        </w:rPr>
        <w:t xml:space="preserve">אני </w:t>
      </w:r>
      <w:bookmarkStart w:id="2498" w:name="_ETM_Q6_192490"/>
      <w:bookmarkEnd w:id="2498"/>
      <w:r>
        <w:rPr>
          <w:rtl/>
        </w:rPr>
        <w:t xml:space="preserve">כתבתי </w:t>
      </w:r>
      <w:bookmarkStart w:id="2499" w:name="_ETM_Q6_192969"/>
      <w:bookmarkEnd w:id="2499"/>
      <w:r>
        <w:rPr>
          <w:rtl/>
        </w:rPr>
        <w:t xml:space="preserve">את </w:t>
      </w:r>
      <w:bookmarkStart w:id="2500" w:name="_ETM_Q6_193059"/>
      <w:bookmarkEnd w:id="2500"/>
      <w:r>
        <w:rPr>
          <w:rtl/>
        </w:rPr>
        <w:t>זה</w:t>
      </w:r>
      <w:r>
        <w:rPr>
          <w:rFonts w:hint="cs"/>
          <w:rtl/>
        </w:rPr>
        <w:t>.</w:t>
      </w:r>
    </w:p>
    <w:p w:rsidR="003F75F6" w:rsidRDefault="003F75F6" w:rsidP="004E547C">
      <w:pPr>
        <w:rPr>
          <w:rtl/>
        </w:rPr>
      </w:pPr>
    </w:p>
    <w:p w:rsidR="003F75F6" w:rsidRDefault="003F75F6" w:rsidP="003347E8">
      <w:pPr>
        <w:rPr>
          <w:rtl/>
        </w:rPr>
      </w:pPr>
      <w:bookmarkStart w:id="2501" w:name="_ETM_Q6_191000"/>
      <w:bookmarkStart w:id="2502" w:name="_ETM_Q6_193909"/>
      <w:bookmarkEnd w:id="2501"/>
      <w:bookmarkEnd w:id="2502"/>
      <w:r>
        <w:rPr>
          <w:rtl/>
        </w:rPr>
        <w:t xml:space="preserve">ועכשיו </w:t>
      </w:r>
      <w:bookmarkStart w:id="2503" w:name="_ETM_Q6_194299"/>
      <w:bookmarkEnd w:id="2503"/>
      <w:r>
        <w:rPr>
          <w:rtl/>
        </w:rPr>
        <w:t xml:space="preserve">אני </w:t>
      </w:r>
      <w:bookmarkStart w:id="2504" w:name="_ETM_Q6_194480"/>
      <w:bookmarkEnd w:id="2504"/>
      <w:r>
        <w:rPr>
          <w:rtl/>
        </w:rPr>
        <w:t xml:space="preserve">רוצה </w:t>
      </w:r>
      <w:bookmarkStart w:id="2505" w:name="_ETM_Q6_194719"/>
      <w:bookmarkEnd w:id="2505"/>
      <w:r>
        <w:rPr>
          <w:rtl/>
        </w:rPr>
        <w:t xml:space="preserve">להסביר </w:t>
      </w:r>
      <w:bookmarkStart w:id="2506" w:name="_ETM_Q6_195049"/>
      <w:bookmarkEnd w:id="2506"/>
      <w:r>
        <w:rPr>
          <w:rtl/>
        </w:rPr>
        <w:t xml:space="preserve">לכם </w:t>
      </w:r>
      <w:bookmarkStart w:id="2507" w:name="_ETM_Q6_195259"/>
      <w:bookmarkEnd w:id="2507"/>
      <w:r>
        <w:rPr>
          <w:rtl/>
        </w:rPr>
        <w:t xml:space="preserve">איך </w:t>
      </w:r>
      <w:bookmarkStart w:id="2508" w:name="_ETM_Q6_195349"/>
      <w:bookmarkEnd w:id="2508"/>
      <w:r>
        <w:rPr>
          <w:rtl/>
        </w:rPr>
        <w:t xml:space="preserve">הגענו </w:t>
      </w:r>
      <w:bookmarkStart w:id="2509" w:name="_ETM_Q6_195650"/>
      <w:bookmarkEnd w:id="2509"/>
      <w:r>
        <w:rPr>
          <w:rtl/>
        </w:rPr>
        <w:t xml:space="preserve">לאירוע </w:t>
      </w:r>
      <w:bookmarkStart w:id="2510" w:name="_ETM_Q6_196070"/>
      <w:bookmarkEnd w:id="2510"/>
      <w:r>
        <w:rPr>
          <w:rtl/>
        </w:rPr>
        <w:t>הזה</w:t>
      </w:r>
      <w:r>
        <w:rPr>
          <w:rFonts w:hint="cs"/>
          <w:rtl/>
        </w:rPr>
        <w:t>.</w:t>
      </w:r>
      <w:r>
        <w:rPr>
          <w:rtl/>
        </w:rPr>
        <w:t xml:space="preserve"> </w:t>
      </w:r>
      <w:bookmarkStart w:id="2511" w:name="_ETM_Q6_197019"/>
      <w:bookmarkEnd w:id="2511"/>
      <w:r>
        <w:rPr>
          <w:rtl/>
        </w:rPr>
        <w:t>בוא</w:t>
      </w:r>
      <w:r>
        <w:rPr>
          <w:rFonts w:hint="cs"/>
          <w:rtl/>
        </w:rPr>
        <w:t>ו</w:t>
      </w:r>
      <w:r>
        <w:rPr>
          <w:rtl/>
        </w:rPr>
        <w:t xml:space="preserve"> </w:t>
      </w:r>
      <w:bookmarkStart w:id="2512" w:name="_ETM_Q6_197230"/>
      <w:bookmarkEnd w:id="2512"/>
      <w:r>
        <w:rPr>
          <w:rtl/>
        </w:rPr>
        <w:t xml:space="preserve">נלך </w:t>
      </w:r>
      <w:bookmarkStart w:id="2513" w:name="_ETM_Q6_197499"/>
      <w:bookmarkEnd w:id="2513"/>
      <w:r>
        <w:rPr>
          <w:rtl/>
        </w:rPr>
        <w:t>אחורה</w:t>
      </w:r>
      <w:r>
        <w:rPr>
          <w:rFonts w:hint="cs"/>
          <w:rtl/>
        </w:rPr>
        <w:t>.</w:t>
      </w:r>
      <w:r>
        <w:rPr>
          <w:rtl/>
        </w:rPr>
        <w:t xml:space="preserve"> </w:t>
      </w:r>
      <w:bookmarkStart w:id="2514" w:name="_ETM_Q6_198519"/>
      <w:bookmarkEnd w:id="2514"/>
      <w:r>
        <w:rPr>
          <w:rFonts w:hint="cs"/>
          <w:rtl/>
        </w:rPr>
        <w:t>ב</w:t>
      </w:r>
      <w:r>
        <w:rPr>
          <w:rtl/>
        </w:rPr>
        <w:t xml:space="preserve">כנסת </w:t>
      </w:r>
      <w:bookmarkStart w:id="2515" w:name="_ETM_Q6_198970"/>
      <w:bookmarkEnd w:id="2515"/>
      <w:r>
        <w:rPr>
          <w:rtl/>
        </w:rPr>
        <w:t xml:space="preserve">הקודמת </w:t>
      </w:r>
      <w:bookmarkStart w:id="2516" w:name="_ETM_Q6_199570"/>
      <w:bookmarkEnd w:id="2516"/>
      <w:r>
        <w:rPr>
          <w:rFonts w:hint="cs"/>
          <w:rtl/>
        </w:rPr>
        <w:t xml:space="preserve">– </w:t>
      </w:r>
      <w:r>
        <w:rPr>
          <w:rtl/>
        </w:rPr>
        <w:t>טלי</w:t>
      </w:r>
      <w:r>
        <w:rPr>
          <w:rFonts w:hint="cs"/>
          <w:rtl/>
        </w:rPr>
        <w:t>,</w:t>
      </w:r>
      <w:r>
        <w:rPr>
          <w:rtl/>
        </w:rPr>
        <w:t xml:space="preserve"> </w:t>
      </w:r>
      <w:bookmarkStart w:id="2517" w:name="_ETM_Q6_199869"/>
      <w:bookmarkEnd w:id="2517"/>
      <w:r>
        <w:rPr>
          <w:rtl/>
        </w:rPr>
        <w:t xml:space="preserve">לא </w:t>
      </w:r>
      <w:bookmarkStart w:id="2518" w:name="_ETM_Q6_199989"/>
      <w:bookmarkEnd w:id="2518"/>
      <w:r>
        <w:rPr>
          <w:rtl/>
        </w:rPr>
        <w:t xml:space="preserve">היית </w:t>
      </w:r>
      <w:bookmarkStart w:id="2519" w:name="_ETM_Q6_200199"/>
      <w:bookmarkEnd w:id="2519"/>
      <w:r>
        <w:rPr>
          <w:rtl/>
        </w:rPr>
        <w:t>פה</w:t>
      </w:r>
      <w:r>
        <w:rPr>
          <w:rFonts w:hint="cs"/>
          <w:rtl/>
        </w:rPr>
        <w:t>,</w:t>
      </w:r>
      <w:r>
        <w:rPr>
          <w:rtl/>
        </w:rPr>
        <w:t xml:space="preserve"> </w:t>
      </w:r>
      <w:bookmarkStart w:id="2520" w:name="_ETM_Q6_200470"/>
      <w:bookmarkEnd w:id="2520"/>
      <w:r>
        <w:rPr>
          <w:rtl/>
        </w:rPr>
        <w:t xml:space="preserve">אנחנו </w:t>
      </w:r>
      <w:bookmarkStart w:id="2521" w:name="_ETM_Q6_200890"/>
      <w:bookmarkEnd w:id="2521"/>
      <w:r>
        <w:rPr>
          <w:rtl/>
        </w:rPr>
        <w:t xml:space="preserve">היינו </w:t>
      </w:r>
      <w:bookmarkStart w:id="2522" w:name="_ETM_Q6_201099"/>
      <w:bookmarkEnd w:id="2522"/>
      <w:r>
        <w:rPr>
          <w:rtl/>
        </w:rPr>
        <w:t>פה</w:t>
      </w:r>
      <w:r>
        <w:rPr>
          <w:rFonts w:hint="cs"/>
          <w:rtl/>
        </w:rPr>
        <w:t>,</w:t>
      </w:r>
      <w:r>
        <w:rPr>
          <w:rtl/>
        </w:rPr>
        <w:t xml:space="preserve"> </w:t>
      </w:r>
      <w:bookmarkStart w:id="2523" w:name="_ETM_Q6_201550"/>
      <w:bookmarkEnd w:id="2523"/>
      <w:r>
        <w:rPr>
          <w:rtl/>
        </w:rPr>
        <w:t xml:space="preserve">אבל </w:t>
      </w:r>
      <w:bookmarkStart w:id="2524" w:name="_ETM_Q6_201789"/>
      <w:bookmarkEnd w:id="2524"/>
      <w:r>
        <w:rPr>
          <w:rtl/>
        </w:rPr>
        <w:t xml:space="preserve">את </w:t>
      </w:r>
      <w:bookmarkStart w:id="2525" w:name="_ETM_Q6_201909"/>
      <w:bookmarkEnd w:id="2525"/>
      <w:r>
        <w:rPr>
          <w:rtl/>
        </w:rPr>
        <w:t>ראית</w:t>
      </w:r>
      <w:r>
        <w:rPr>
          <w:rFonts w:hint="cs"/>
          <w:rtl/>
        </w:rPr>
        <w:t xml:space="preserve"> </w:t>
      </w:r>
      <w:r>
        <w:rPr>
          <w:rFonts w:hint="eastAsia"/>
          <w:rtl/>
        </w:rPr>
        <w:t>–</w:t>
      </w:r>
      <w:r>
        <w:rPr>
          <w:rtl/>
        </w:rPr>
        <w:t xml:space="preserve"> </w:t>
      </w:r>
      <w:bookmarkStart w:id="2526" w:name="_ETM_Q6_202920"/>
      <w:bookmarkEnd w:id="2526"/>
      <w:r>
        <w:rPr>
          <w:rtl/>
        </w:rPr>
        <w:t xml:space="preserve">חבר </w:t>
      </w:r>
      <w:bookmarkStart w:id="2527" w:name="_ETM_Q6_203250"/>
      <w:bookmarkEnd w:id="2527"/>
      <w:r>
        <w:rPr>
          <w:rtl/>
        </w:rPr>
        <w:t xml:space="preserve">הכנסת </w:t>
      </w:r>
      <w:bookmarkStart w:id="2528" w:name="_ETM_Q6_203670"/>
      <w:bookmarkEnd w:id="2528"/>
      <w:r>
        <w:rPr>
          <w:rtl/>
        </w:rPr>
        <w:t xml:space="preserve">איתמר </w:t>
      </w:r>
      <w:bookmarkStart w:id="2529" w:name="_ETM_Q6_203970"/>
      <w:bookmarkEnd w:id="2529"/>
      <w:r>
        <w:rPr>
          <w:rtl/>
        </w:rPr>
        <w:t xml:space="preserve">בן </w:t>
      </w:r>
      <w:bookmarkStart w:id="2530" w:name="_ETM_Q6_204150"/>
      <w:bookmarkEnd w:id="2530"/>
      <w:r>
        <w:rPr>
          <w:rtl/>
        </w:rPr>
        <w:t xml:space="preserve">גביר </w:t>
      </w:r>
      <w:bookmarkStart w:id="2531" w:name="_ETM_Q6_204480"/>
      <w:bookmarkEnd w:id="2531"/>
      <w:r>
        <w:rPr>
          <w:rtl/>
        </w:rPr>
        <w:t>חגג</w:t>
      </w:r>
      <w:r>
        <w:rPr>
          <w:rFonts w:hint="cs"/>
          <w:rtl/>
        </w:rPr>
        <w:t>,</w:t>
      </w:r>
      <w:r>
        <w:rPr>
          <w:rtl/>
        </w:rPr>
        <w:t xml:space="preserve"> </w:t>
      </w:r>
      <w:bookmarkStart w:id="2532" w:name="_ETM_Q6_206320"/>
      <w:bookmarkEnd w:id="2532"/>
      <w:r>
        <w:rPr>
          <w:rtl/>
        </w:rPr>
        <w:t>חגג</w:t>
      </w:r>
      <w:r w:rsidR="003347E8">
        <w:rPr>
          <w:rFonts w:hint="cs"/>
          <w:rtl/>
        </w:rPr>
        <w:t>,</w:t>
      </w:r>
      <w:bookmarkStart w:id="2533" w:name="_ETM_Q6_207220"/>
      <w:bookmarkEnd w:id="2533"/>
      <w:r>
        <w:rPr>
          <w:rFonts w:hint="cs"/>
          <w:rtl/>
        </w:rPr>
        <w:t xml:space="preserve"> </w:t>
      </w:r>
      <w:r>
        <w:rPr>
          <w:rtl/>
        </w:rPr>
        <w:t xml:space="preserve">לכיוון </w:t>
      </w:r>
      <w:bookmarkStart w:id="2534" w:name="_ETM_Q6_207699"/>
      <w:bookmarkEnd w:id="2534"/>
      <w:r>
        <w:rPr>
          <w:rtl/>
        </w:rPr>
        <w:t xml:space="preserve">המנדטים </w:t>
      </w:r>
      <w:bookmarkStart w:id="2535" w:name="_ETM_Q6_208269"/>
      <w:bookmarkEnd w:id="2535"/>
      <w:r>
        <w:rPr>
          <w:rtl/>
        </w:rPr>
        <w:t>שלו</w:t>
      </w:r>
      <w:r w:rsidR="003347E8">
        <w:rPr>
          <w:rFonts w:hint="cs"/>
          <w:rtl/>
        </w:rPr>
        <w:t>,</w:t>
      </w:r>
      <w:bookmarkStart w:id="2536" w:name="_ETM_Q6_208689"/>
      <w:bookmarkEnd w:id="2536"/>
      <w:r>
        <w:rPr>
          <w:rFonts w:hint="cs"/>
          <w:rtl/>
        </w:rPr>
        <w:t xml:space="preserve"> </w:t>
      </w:r>
      <w:r>
        <w:rPr>
          <w:rtl/>
        </w:rPr>
        <w:t xml:space="preserve">על </w:t>
      </w:r>
      <w:bookmarkStart w:id="2537" w:name="_ETM_Q6_208840"/>
      <w:bookmarkEnd w:id="2537"/>
      <w:r>
        <w:rPr>
          <w:rtl/>
        </w:rPr>
        <w:t xml:space="preserve">דם </w:t>
      </w:r>
      <w:bookmarkStart w:id="2538" w:name="_ETM_Q6_209710"/>
      <w:bookmarkStart w:id="2539" w:name="_ETM_Q6_209980"/>
      <w:bookmarkEnd w:id="2538"/>
      <w:bookmarkEnd w:id="2539"/>
      <w:r>
        <w:rPr>
          <w:rFonts w:hint="cs"/>
          <w:rtl/>
        </w:rPr>
        <w:t>ב</w:t>
      </w:r>
      <w:r>
        <w:rPr>
          <w:rtl/>
        </w:rPr>
        <w:t xml:space="preserve">כל </w:t>
      </w:r>
      <w:bookmarkStart w:id="2540" w:name="_ETM_Q6_210189"/>
      <w:bookmarkEnd w:id="2540"/>
      <w:r>
        <w:rPr>
          <w:rtl/>
        </w:rPr>
        <w:t>הפיגועים</w:t>
      </w:r>
      <w:r>
        <w:rPr>
          <w:rFonts w:hint="cs"/>
          <w:rtl/>
        </w:rPr>
        <w:t>.</w:t>
      </w:r>
      <w:r>
        <w:rPr>
          <w:rtl/>
        </w:rPr>
        <w:t xml:space="preserve"> </w:t>
      </w:r>
      <w:bookmarkStart w:id="2541" w:name="_ETM_Q6_211349"/>
      <w:bookmarkEnd w:id="2541"/>
      <w:r>
        <w:rPr>
          <w:rtl/>
        </w:rPr>
        <w:t xml:space="preserve">בכל </w:t>
      </w:r>
      <w:bookmarkStart w:id="2542" w:name="_ETM_Q6_211829"/>
      <w:bookmarkEnd w:id="2542"/>
      <w:r>
        <w:rPr>
          <w:rtl/>
        </w:rPr>
        <w:t xml:space="preserve">אירוע </w:t>
      </w:r>
      <w:bookmarkStart w:id="2543" w:name="_ETM_Q6_213280"/>
      <w:bookmarkEnd w:id="2543"/>
      <w:r>
        <w:rPr>
          <w:rtl/>
        </w:rPr>
        <w:t xml:space="preserve">היה </w:t>
      </w:r>
      <w:bookmarkStart w:id="2544" w:name="_ETM_Q6_213850"/>
      <w:bookmarkEnd w:id="2544"/>
      <w:r>
        <w:rPr>
          <w:rtl/>
        </w:rPr>
        <w:t xml:space="preserve">רץ </w:t>
      </w:r>
      <w:bookmarkStart w:id="2545" w:name="_ETM_Q6_214180"/>
      <w:bookmarkEnd w:id="2545"/>
      <w:r>
        <w:rPr>
          <w:rtl/>
        </w:rPr>
        <w:t xml:space="preserve">כמו </w:t>
      </w:r>
      <w:bookmarkStart w:id="2546" w:name="_ETM_Q6_214420"/>
      <w:bookmarkEnd w:id="2546"/>
      <w:r>
        <w:rPr>
          <w:rtl/>
        </w:rPr>
        <w:t xml:space="preserve">איזה </w:t>
      </w:r>
      <w:bookmarkStart w:id="2547" w:name="_ETM_Q6_214600"/>
      <w:bookmarkEnd w:id="2547"/>
      <w:r>
        <w:rPr>
          <w:rtl/>
        </w:rPr>
        <w:t>שריף</w:t>
      </w:r>
      <w:r>
        <w:rPr>
          <w:rFonts w:hint="cs"/>
          <w:rtl/>
        </w:rPr>
        <w:t>,</w:t>
      </w:r>
      <w:r>
        <w:rPr>
          <w:rtl/>
        </w:rPr>
        <w:t xml:space="preserve"> </w:t>
      </w:r>
      <w:bookmarkStart w:id="2548" w:name="_ETM_Q6_215170"/>
      <w:bookmarkEnd w:id="2548"/>
      <w:r>
        <w:rPr>
          <w:rtl/>
        </w:rPr>
        <w:t xml:space="preserve">בחלק </w:t>
      </w:r>
      <w:bookmarkStart w:id="2549" w:name="_ETM_Q6_215620"/>
      <w:bookmarkEnd w:id="2549"/>
      <w:r>
        <w:rPr>
          <w:rtl/>
        </w:rPr>
        <w:t xml:space="preserve">מהמקרים </w:t>
      </w:r>
      <w:bookmarkStart w:id="2550" w:name="_ETM_Q6_216190"/>
      <w:bookmarkEnd w:id="2550"/>
      <w:r>
        <w:rPr>
          <w:rtl/>
        </w:rPr>
        <w:t xml:space="preserve">הוציא </w:t>
      </w:r>
      <w:bookmarkStart w:id="2551" w:name="_ETM_Q6_216460"/>
      <w:bookmarkEnd w:id="2551"/>
      <w:r>
        <w:rPr>
          <w:rtl/>
        </w:rPr>
        <w:t>אקדח</w:t>
      </w:r>
      <w:r>
        <w:rPr>
          <w:rFonts w:hint="cs"/>
          <w:rtl/>
        </w:rPr>
        <w:t>,</w:t>
      </w:r>
      <w:r>
        <w:rPr>
          <w:rtl/>
        </w:rPr>
        <w:t xml:space="preserve"> </w:t>
      </w:r>
      <w:bookmarkStart w:id="2552" w:name="_ETM_Q6_217460"/>
      <w:bookmarkEnd w:id="2552"/>
      <w:r>
        <w:rPr>
          <w:rtl/>
        </w:rPr>
        <w:t xml:space="preserve">בכל </w:t>
      </w:r>
      <w:bookmarkStart w:id="2553" w:name="_ETM_Q6_217850"/>
      <w:bookmarkEnd w:id="2553"/>
      <w:r>
        <w:rPr>
          <w:rtl/>
        </w:rPr>
        <w:t xml:space="preserve">מקום </w:t>
      </w:r>
      <w:bookmarkStart w:id="2554" w:name="_ETM_Q6_218180"/>
      <w:bookmarkEnd w:id="2554"/>
      <w:r>
        <w:rPr>
          <w:rtl/>
        </w:rPr>
        <w:t xml:space="preserve">פתח </w:t>
      </w:r>
      <w:bookmarkStart w:id="2555" w:name="_ETM_Q6_218570"/>
      <w:bookmarkEnd w:id="2555"/>
      <w:r>
        <w:rPr>
          <w:rtl/>
        </w:rPr>
        <w:t>לשכות</w:t>
      </w:r>
      <w:r>
        <w:rPr>
          <w:rFonts w:hint="cs"/>
          <w:rtl/>
        </w:rPr>
        <w:t>,</w:t>
      </w:r>
      <w:r>
        <w:rPr>
          <w:rtl/>
        </w:rPr>
        <w:t xml:space="preserve"> </w:t>
      </w:r>
      <w:bookmarkStart w:id="2556" w:name="_ETM_Q6_219500"/>
      <w:bookmarkEnd w:id="2556"/>
      <w:r>
        <w:rPr>
          <w:rtl/>
        </w:rPr>
        <w:t xml:space="preserve">הדליק </w:t>
      </w:r>
      <w:bookmarkStart w:id="2557" w:name="_ETM_Q6_220700"/>
      <w:bookmarkEnd w:id="2557"/>
      <w:r>
        <w:rPr>
          <w:rtl/>
        </w:rPr>
        <w:t xml:space="preserve">את </w:t>
      </w:r>
      <w:bookmarkStart w:id="2558" w:name="_ETM_Q6_220879"/>
      <w:bookmarkEnd w:id="2558"/>
      <w:r>
        <w:rPr>
          <w:rtl/>
        </w:rPr>
        <w:t xml:space="preserve">השטח </w:t>
      </w:r>
      <w:bookmarkStart w:id="2559" w:name="_ETM_Q6_222430"/>
      <w:bookmarkEnd w:id="2559"/>
      <w:r>
        <w:rPr>
          <w:rtl/>
        </w:rPr>
        <w:t xml:space="preserve">וגרם </w:t>
      </w:r>
      <w:bookmarkStart w:id="2560" w:name="_ETM_Q6_223000"/>
      <w:bookmarkEnd w:id="2560"/>
      <w:r>
        <w:rPr>
          <w:rtl/>
        </w:rPr>
        <w:t xml:space="preserve">לזה </w:t>
      </w:r>
      <w:bookmarkStart w:id="2561" w:name="_ETM_Q6_223780"/>
      <w:bookmarkEnd w:id="2561"/>
      <w:r>
        <w:rPr>
          <w:rtl/>
        </w:rPr>
        <w:t>שה</w:t>
      </w:r>
      <w:r>
        <w:rPr>
          <w:rFonts w:hint="cs"/>
          <w:rtl/>
        </w:rPr>
        <w:t xml:space="preserve">מחאה, </w:t>
      </w:r>
      <w:bookmarkStart w:id="2562" w:name="_ETM_Q6_225710"/>
      <w:bookmarkEnd w:id="2562"/>
      <w:r>
        <w:rPr>
          <w:rFonts w:hint="cs"/>
          <w:rtl/>
        </w:rPr>
        <w:t>ה</w:t>
      </w:r>
      <w:r>
        <w:rPr>
          <w:rtl/>
        </w:rPr>
        <w:t xml:space="preserve">פיגועים </w:t>
      </w:r>
      <w:bookmarkStart w:id="2563" w:name="_ETM_Q6_226190"/>
      <w:bookmarkEnd w:id="2563"/>
      <w:r>
        <w:rPr>
          <w:rtl/>
        </w:rPr>
        <w:t xml:space="preserve">וכל </w:t>
      </w:r>
      <w:bookmarkStart w:id="2564" w:name="_ETM_Q6_226489"/>
      <w:bookmarkEnd w:id="2564"/>
      <w:r>
        <w:rPr>
          <w:rtl/>
        </w:rPr>
        <w:t xml:space="preserve">מה </w:t>
      </w:r>
      <w:bookmarkStart w:id="2565" w:name="_ETM_Q6_226579"/>
      <w:bookmarkEnd w:id="2565"/>
      <w:r>
        <w:rPr>
          <w:rtl/>
        </w:rPr>
        <w:t xml:space="preserve">שהיה </w:t>
      </w:r>
      <w:bookmarkStart w:id="2566" w:name="_ETM_Q6_226879"/>
      <w:bookmarkEnd w:id="2566"/>
      <w:r>
        <w:rPr>
          <w:rtl/>
        </w:rPr>
        <w:t xml:space="preserve">לא </w:t>
      </w:r>
      <w:bookmarkStart w:id="2567" w:name="_ETM_Q6_227030"/>
      <w:bookmarkEnd w:id="2567"/>
      <w:r>
        <w:rPr>
          <w:rtl/>
        </w:rPr>
        <w:t>יקטנו</w:t>
      </w:r>
      <w:r>
        <w:rPr>
          <w:rFonts w:hint="cs"/>
          <w:rtl/>
        </w:rPr>
        <w:t>,</w:t>
      </w:r>
      <w:r>
        <w:rPr>
          <w:rtl/>
        </w:rPr>
        <w:t xml:space="preserve"> </w:t>
      </w:r>
      <w:bookmarkStart w:id="2568" w:name="_ETM_Q6_227569"/>
      <w:bookmarkEnd w:id="2568"/>
      <w:r>
        <w:rPr>
          <w:rtl/>
        </w:rPr>
        <w:t xml:space="preserve">רק </w:t>
      </w:r>
      <w:bookmarkStart w:id="2569" w:name="_ETM_Q6_227899"/>
      <w:bookmarkEnd w:id="2569"/>
      <w:r>
        <w:rPr>
          <w:rtl/>
        </w:rPr>
        <w:t>יגדלו</w:t>
      </w:r>
      <w:r>
        <w:rPr>
          <w:rFonts w:hint="cs"/>
          <w:rtl/>
        </w:rPr>
        <w:t>;</w:t>
      </w:r>
      <w:r>
        <w:rPr>
          <w:rtl/>
        </w:rPr>
        <w:t xml:space="preserve"> </w:t>
      </w:r>
      <w:bookmarkStart w:id="2570" w:name="_ETM_Q6_229190"/>
      <w:bookmarkEnd w:id="2570"/>
      <w:r>
        <w:rPr>
          <w:rtl/>
        </w:rPr>
        <w:t xml:space="preserve">כל </w:t>
      </w:r>
      <w:bookmarkStart w:id="2571" w:name="_ETM_Q6_229550"/>
      <w:bookmarkEnd w:id="2571"/>
      <w:r>
        <w:rPr>
          <w:rtl/>
        </w:rPr>
        <w:t xml:space="preserve">דבר </w:t>
      </w:r>
      <w:bookmarkStart w:id="2572" w:name="_ETM_Q6_229909"/>
      <w:bookmarkEnd w:id="2572"/>
      <w:r>
        <w:rPr>
          <w:rtl/>
        </w:rPr>
        <w:t xml:space="preserve">כדי </w:t>
      </w:r>
      <w:bookmarkStart w:id="2573" w:name="_ETM_Q6_230150"/>
      <w:bookmarkEnd w:id="2573"/>
      <w:r>
        <w:rPr>
          <w:rtl/>
        </w:rPr>
        <w:t xml:space="preserve">לעשות </w:t>
      </w:r>
      <w:bookmarkStart w:id="2574" w:name="_ETM_Q6_230540"/>
      <w:bookmarkEnd w:id="2574"/>
      <w:r>
        <w:rPr>
          <w:rtl/>
        </w:rPr>
        <w:t>דווקא</w:t>
      </w:r>
      <w:r>
        <w:rPr>
          <w:rFonts w:hint="cs"/>
          <w:rtl/>
        </w:rPr>
        <w:t>,</w:t>
      </w:r>
      <w:r>
        <w:rPr>
          <w:rtl/>
        </w:rPr>
        <w:t xml:space="preserve"> </w:t>
      </w:r>
      <w:bookmarkStart w:id="2575" w:name="_ETM_Q6_230990"/>
      <w:bookmarkEnd w:id="2575"/>
      <w:r>
        <w:rPr>
          <w:rtl/>
        </w:rPr>
        <w:t xml:space="preserve">כל </w:t>
      </w:r>
      <w:bookmarkStart w:id="2576" w:name="_ETM_Q6_231260"/>
      <w:bookmarkEnd w:id="2576"/>
      <w:r>
        <w:rPr>
          <w:rtl/>
        </w:rPr>
        <w:t xml:space="preserve">דבר </w:t>
      </w:r>
      <w:bookmarkStart w:id="2577" w:name="_ETM_Q6_231530"/>
      <w:bookmarkEnd w:id="2577"/>
      <w:r>
        <w:rPr>
          <w:rtl/>
        </w:rPr>
        <w:t xml:space="preserve">כדי </w:t>
      </w:r>
      <w:bookmarkStart w:id="2578" w:name="_ETM_Q6_231770"/>
      <w:bookmarkEnd w:id="2578"/>
      <w:r>
        <w:rPr>
          <w:rtl/>
        </w:rPr>
        <w:t xml:space="preserve">לעשות </w:t>
      </w:r>
      <w:bookmarkStart w:id="2579" w:name="_ETM_Q6_232159"/>
      <w:bookmarkEnd w:id="2579"/>
      <w:r>
        <w:rPr>
          <w:rtl/>
        </w:rPr>
        <w:t>רע</w:t>
      </w:r>
      <w:r>
        <w:rPr>
          <w:rFonts w:hint="cs"/>
          <w:rtl/>
        </w:rPr>
        <w:t>.</w:t>
      </w:r>
      <w:r>
        <w:rPr>
          <w:rtl/>
        </w:rPr>
        <w:t xml:space="preserve"> </w:t>
      </w:r>
      <w:bookmarkStart w:id="2580" w:name="_ETM_Q6_233210"/>
      <w:bookmarkStart w:id="2581" w:name="_ETM_Q6_235000"/>
      <w:bookmarkEnd w:id="2580"/>
      <w:bookmarkEnd w:id="2581"/>
      <w:r>
        <w:rPr>
          <w:rFonts w:hint="cs"/>
          <w:rtl/>
        </w:rPr>
        <w:t xml:space="preserve">הוא </w:t>
      </w:r>
      <w:r>
        <w:rPr>
          <w:rtl/>
        </w:rPr>
        <w:t xml:space="preserve">זכה </w:t>
      </w:r>
      <w:bookmarkStart w:id="2582" w:name="_ETM_Q6_233600"/>
      <w:bookmarkEnd w:id="2582"/>
      <w:r>
        <w:rPr>
          <w:rtl/>
        </w:rPr>
        <w:t>במנדטים</w:t>
      </w:r>
      <w:r>
        <w:rPr>
          <w:rFonts w:hint="cs"/>
          <w:rtl/>
        </w:rPr>
        <w:t>,</w:t>
      </w:r>
      <w:r>
        <w:rPr>
          <w:rtl/>
        </w:rPr>
        <w:t xml:space="preserve"> </w:t>
      </w:r>
      <w:bookmarkStart w:id="2583" w:name="_ETM_Q6_235010"/>
      <w:bookmarkEnd w:id="2583"/>
      <w:r>
        <w:rPr>
          <w:rtl/>
        </w:rPr>
        <w:t xml:space="preserve">נכנס </w:t>
      </w:r>
      <w:bookmarkStart w:id="2584" w:name="_ETM_Q6_235519"/>
      <w:bookmarkEnd w:id="2584"/>
      <w:r>
        <w:rPr>
          <w:rtl/>
        </w:rPr>
        <w:t>לממשלה</w:t>
      </w:r>
      <w:r>
        <w:rPr>
          <w:rFonts w:hint="cs"/>
          <w:rtl/>
        </w:rPr>
        <w:t>.</w:t>
      </w:r>
      <w:r>
        <w:rPr>
          <w:rtl/>
        </w:rPr>
        <w:t xml:space="preserve"> </w:t>
      </w:r>
      <w:bookmarkStart w:id="2585" w:name="_ETM_Q6_236120"/>
      <w:bookmarkEnd w:id="2585"/>
      <w:r>
        <w:rPr>
          <w:rtl/>
        </w:rPr>
        <w:t xml:space="preserve">אמרתי </w:t>
      </w:r>
      <w:bookmarkStart w:id="2586" w:name="_ETM_Q6_236539"/>
      <w:bookmarkEnd w:id="2586"/>
      <w:r>
        <w:rPr>
          <w:rtl/>
        </w:rPr>
        <w:t>לעצמי</w:t>
      </w:r>
      <w:r>
        <w:rPr>
          <w:rFonts w:hint="cs"/>
          <w:rtl/>
        </w:rPr>
        <w:t>:</w:t>
      </w:r>
      <w:r>
        <w:rPr>
          <w:rtl/>
        </w:rPr>
        <w:t xml:space="preserve"> </w:t>
      </w:r>
      <w:bookmarkStart w:id="2587" w:name="_ETM_Q6_237350"/>
      <w:bookmarkEnd w:id="2587"/>
      <w:r>
        <w:rPr>
          <w:rtl/>
        </w:rPr>
        <w:t xml:space="preserve">עכשיו </w:t>
      </w:r>
      <w:bookmarkStart w:id="2588" w:name="_ETM_Q6_237769"/>
      <w:bookmarkEnd w:id="2588"/>
      <w:r>
        <w:rPr>
          <w:rFonts w:hint="cs"/>
          <w:rtl/>
        </w:rPr>
        <w:t>ה</w:t>
      </w:r>
      <w:r>
        <w:rPr>
          <w:rtl/>
        </w:rPr>
        <w:t>אדו</w:t>
      </w:r>
      <w:r>
        <w:rPr>
          <w:rFonts w:hint="cs"/>
          <w:rtl/>
        </w:rPr>
        <w:t>ן יהיה</w:t>
      </w:r>
      <w:bookmarkStart w:id="2589" w:name="_ETM_Q6_238159"/>
      <w:bookmarkEnd w:id="2589"/>
      <w:r>
        <w:rPr>
          <w:rFonts w:hint="cs"/>
          <w:rtl/>
        </w:rPr>
        <w:t xml:space="preserve"> </w:t>
      </w:r>
      <w:r>
        <w:rPr>
          <w:rtl/>
        </w:rPr>
        <w:t>שר</w:t>
      </w:r>
      <w:r>
        <w:rPr>
          <w:rFonts w:hint="cs"/>
          <w:rtl/>
        </w:rPr>
        <w:t>,</w:t>
      </w:r>
      <w:r>
        <w:rPr>
          <w:rtl/>
        </w:rPr>
        <w:t xml:space="preserve"> </w:t>
      </w:r>
      <w:bookmarkStart w:id="2590" w:name="_ETM_Q6_239030"/>
      <w:bookmarkEnd w:id="2590"/>
      <w:r>
        <w:rPr>
          <w:rtl/>
        </w:rPr>
        <w:t xml:space="preserve">אולי </w:t>
      </w:r>
      <w:bookmarkStart w:id="2591" w:name="_ETM_Q6_239329"/>
      <w:bookmarkEnd w:id="2591"/>
      <w:r>
        <w:rPr>
          <w:rtl/>
        </w:rPr>
        <w:t xml:space="preserve">הוא </w:t>
      </w:r>
      <w:bookmarkStart w:id="2592" w:name="_ETM_Q6_239390"/>
      <w:bookmarkEnd w:id="2592"/>
      <w:r>
        <w:rPr>
          <w:rFonts w:hint="cs"/>
          <w:rtl/>
        </w:rPr>
        <w:t>י</w:t>
      </w:r>
      <w:r>
        <w:rPr>
          <w:rtl/>
        </w:rPr>
        <w:t xml:space="preserve">תנהג </w:t>
      </w:r>
      <w:bookmarkStart w:id="2593" w:name="_ETM_Q6_239749"/>
      <w:bookmarkEnd w:id="2593"/>
      <w:r>
        <w:rPr>
          <w:rtl/>
        </w:rPr>
        <w:t>אחרת</w:t>
      </w:r>
      <w:r>
        <w:rPr>
          <w:rFonts w:hint="cs"/>
          <w:rtl/>
        </w:rPr>
        <w:t>,</w:t>
      </w:r>
      <w:r>
        <w:rPr>
          <w:rtl/>
        </w:rPr>
        <w:t xml:space="preserve"> </w:t>
      </w:r>
      <w:bookmarkStart w:id="2594" w:name="_ETM_Q6_240850"/>
      <w:bookmarkEnd w:id="2594"/>
      <w:r>
        <w:rPr>
          <w:rtl/>
        </w:rPr>
        <w:t xml:space="preserve">אולי </w:t>
      </w:r>
      <w:bookmarkStart w:id="2595" w:name="_ETM_Q6_241300"/>
      <w:bookmarkEnd w:id="2595"/>
      <w:r>
        <w:rPr>
          <w:rtl/>
        </w:rPr>
        <w:t xml:space="preserve">יש </w:t>
      </w:r>
      <w:bookmarkStart w:id="2596" w:name="_ETM_Q6_241420"/>
      <w:bookmarkEnd w:id="2596"/>
      <w:r>
        <w:rPr>
          <w:rtl/>
        </w:rPr>
        <w:t xml:space="preserve">לו </w:t>
      </w:r>
      <w:bookmarkStart w:id="2597" w:name="_ETM_Q6_241540"/>
      <w:bookmarkEnd w:id="2597"/>
      <w:r>
        <w:rPr>
          <w:rtl/>
        </w:rPr>
        <w:t>אחריות</w:t>
      </w:r>
      <w:r>
        <w:rPr>
          <w:rFonts w:hint="cs"/>
          <w:rtl/>
        </w:rPr>
        <w:t>.</w:t>
      </w:r>
      <w:r>
        <w:rPr>
          <w:rtl/>
        </w:rPr>
        <w:t xml:space="preserve"> </w:t>
      </w:r>
      <w:bookmarkStart w:id="2598" w:name="_ETM_Q6_243090"/>
      <w:bookmarkEnd w:id="2598"/>
      <w:r>
        <w:rPr>
          <w:rtl/>
        </w:rPr>
        <w:t xml:space="preserve">איזו </w:t>
      </w:r>
      <w:bookmarkStart w:id="2599" w:name="_ETM_Q6_243510"/>
      <w:bookmarkEnd w:id="2599"/>
      <w:r>
        <w:rPr>
          <w:rtl/>
        </w:rPr>
        <w:t xml:space="preserve">אחריות </w:t>
      </w:r>
      <w:bookmarkStart w:id="2600" w:name="_ETM_Q6_244530"/>
      <w:bookmarkEnd w:id="2600"/>
      <w:r>
        <w:rPr>
          <w:rtl/>
        </w:rPr>
        <w:t xml:space="preserve">ואיזה </w:t>
      </w:r>
      <w:bookmarkStart w:id="2601" w:name="_ETM_Q6_245040"/>
      <w:bookmarkEnd w:id="2601"/>
      <w:r>
        <w:rPr>
          <w:rtl/>
        </w:rPr>
        <w:t>נעליים</w:t>
      </w:r>
      <w:r>
        <w:rPr>
          <w:rFonts w:hint="cs"/>
          <w:rtl/>
        </w:rPr>
        <w:t>,</w:t>
      </w:r>
      <w:r>
        <w:rPr>
          <w:rtl/>
        </w:rPr>
        <w:t xml:space="preserve"> </w:t>
      </w:r>
      <w:bookmarkStart w:id="2602" w:name="_ETM_Q6_246260"/>
      <w:bookmarkEnd w:id="2602"/>
      <w:r>
        <w:rPr>
          <w:rtl/>
        </w:rPr>
        <w:t xml:space="preserve">כנראה </w:t>
      </w:r>
      <w:bookmarkStart w:id="2603" w:name="_ETM_Q6_246680"/>
      <w:bookmarkEnd w:id="2603"/>
      <w:r>
        <w:rPr>
          <w:rtl/>
        </w:rPr>
        <w:t xml:space="preserve">שאדם </w:t>
      </w:r>
      <w:bookmarkStart w:id="2604" w:name="_ETM_Q6_247159"/>
      <w:bookmarkEnd w:id="2604"/>
      <w:r>
        <w:rPr>
          <w:rtl/>
        </w:rPr>
        <w:t xml:space="preserve">לא </w:t>
      </w:r>
      <w:bookmarkStart w:id="2605" w:name="_ETM_Q6_247280"/>
      <w:bookmarkEnd w:id="2605"/>
      <w:r>
        <w:rPr>
          <w:rtl/>
        </w:rPr>
        <w:t xml:space="preserve">יכול </w:t>
      </w:r>
      <w:bookmarkStart w:id="2606" w:name="_ETM_Q6_247610"/>
      <w:bookmarkEnd w:id="2606"/>
      <w:r>
        <w:rPr>
          <w:rtl/>
        </w:rPr>
        <w:t>להשתנות</w:t>
      </w:r>
      <w:r>
        <w:rPr>
          <w:rFonts w:hint="cs"/>
          <w:rtl/>
        </w:rPr>
        <w:t>.</w:t>
      </w:r>
    </w:p>
    <w:p w:rsidR="003F75F6" w:rsidRDefault="003F75F6" w:rsidP="004E547C">
      <w:pPr>
        <w:rPr>
          <w:rtl/>
        </w:rPr>
      </w:pPr>
    </w:p>
    <w:p w:rsidR="003F75F6" w:rsidRDefault="003F75F6" w:rsidP="003347E8">
      <w:pPr>
        <w:rPr>
          <w:rtl/>
        </w:rPr>
      </w:pPr>
      <w:bookmarkStart w:id="2607" w:name="_ETM_Q6_248000"/>
      <w:bookmarkStart w:id="2608" w:name="_ETM_Q6_249470"/>
      <w:bookmarkEnd w:id="2607"/>
      <w:bookmarkEnd w:id="2608"/>
      <w:r>
        <w:rPr>
          <w:rtl/>
        </w:rPr>
        <w:t xml:space="preserve">מה </w:t>
      </w:r>
      <w:bookmarkStart w:id="2609" w:name="_ETM_Q6_249680"/>
      <w:bookmarkEnd w:id="2609"/>
      <w:r>
        <w:rPr>
          <w:rtl/>
        </w:rPr>
        <w:t xml:space="preserve">שקרה </w:t>
      </w:r>
      <w:bookmarkStart w:id="2610" w:name="_ETM_Q6_250160"/>
      <w:bookmarkEnd w:id="2610"/>
      <w:r>
        <w:rPr>
          <w:rtl/>
        </w:rPr>
        <w:t xml:space="preserve">היום </w:t>
      </w:r>
      <w:bookmarkStart w:id="2611" w:name="_ETM_Q6_250910"/>
      <w:bookmarkEnd w:id="2611"/>
      <w:r>
        <w:rPr>
          <w:rtl/>
        </w:rPr>
        <w:t xml:space="preserve">זה </w:t>
      </w:r>
      <w:bookmarkStart w:id="2612" w:name="_ETM_Q6_251150"/>
      <w:bookmarkEnd w:id="2612"/>
      <w:r>
        <w:rPr>
          <w:rtl/>
        </w:rPr>
        <w:t xml:space="preserve">לא </w:t>
      </w:r>
      <w:bookmarkStart w:id="2613" w:name="_ETM_Q6_251300"/>
      <w:bookmarkEnd w:id="2613"/>
      <w:r>
        <w:rPr>
          <w:rtl/>
        </w:rPr>
        <w:t xml:space="preserve">מקרה </w:t>
      </w:r>
      <w:bookmarkStart w:id="2614" w:name="_ETM_Q6_251660"/>
      <w:bookmarkEnd w:id="2614"/>
      <w:r>
        <w:rPr>
          <w:rtl/>
        </w:rPr>
        <w:t>חריג</w:t>
      </w:r>
      <w:r>
        <w:rPr>
          <w:rFonts w:hint="cs"/>
          <w:rtl/>
        </w:rPr>
        <w:t>.</w:t>
      </w:r>
      <w:r>
        <w:rPr>
          <w:rtl/>
        </w:rPr>
        <w:t xml:space="preserve"> </w:t>
      </w:r>
      <w:bookmarkStart w:id="2615" w:name="_ETM_Q6_254679"/>
      <w:bookmarkEnd w:id="2615"/>
      <w:r>
        <w:rPr>
          <w:rtl/>
        </w:rPr>
        <w:t xml:space="preserve">כל </w:t>
      </w:r>
      <w:bookmarkStart w:id="2616" w:name="_ETM_Q6_255189"/>
      <w:bookmarkEnd w:id="2616"/>
      <w:r>
        <w:rPr>
          <w:rtl/>
        </w:rPr>
        <w:t xml:space="preserve">מקום </w:t>
      </w:r>
      <w:bookmarkStart w:id="2617" w:name="_ETM_Q6_255670"/>
      <w:bookmarkEnd w:id="2617"/>
      <w:r>
        <w:rPr>
          <w:rtl/>
        </w:rPr>
        <w:t xml:space="preserve">שהשר </w:t>
      </w:r>
      <w:bookmarkStart w:id="2618" w:name="_ETM_Q6_256479"/>
      <w:bookmarkEnd w:id="2618"/>
      <w:r>
        <w:rPr>
          <w:rtl/>
        </w:rPr>
        <w:t xml:space="preserve">לביטחון </w:t>
      </w:r>
      <w:bookmarkStart w:id="2619" w:name="_ETM_Q6_257109"/>
      <w:bookmarkEnd w:id="2619"/>
      <w:r>
        <w:rPr>
          <w:rtl/>
        </w:rPr>
        <w:t xml:space="preserve">לאומי </w:t>
      </w:r>
      <w:bookmarkStart w:id="2620" w:name="_ETM_Q6_257920"/>
      <w:bookmarkEnd w:id="2620"/>
      <w:r>
        <w:rPr>
          <w:rtl/>
        </w:rPr>
        <w:t xml:space="preserve">יכול </w:t>
      </w:r>
      <w:bookmarkStart w:id="2621" w:name="_ETM_Q6_258340"/>
      <w:bookmarkEnd w:id="2621"/>
      <w:r>
        <w:rPr>
          <w:rtl/>
        </w:rPr>
        <w:t xml:space="preserve">לבוא </w:t>
      </w:r>
      <w:bookmarkStart w:id="2622" w:name="_ETM_Q6_259159"/>
      <w:bookmarkEnd w:id="2622"/>
      <w:r>
        <w:rPr>
          <w:rtl/>
        </w:rPr>
        <w:t xml:space="preserve">כדי </w:t>
      </w:r>
      <w:bookmarkStart w:id="2623" w:name="_ETM_Q6_259549"/>
      <w:bookmarkEnd w:id="2623"/>
      <w:r>
        <w:rPr>
          <w:rtl/>
        </w:rPr>
        <w:t xml:space="preserve">להשיג </w:t>
      </w:r>
      <w:bookmarkStart w:id="2624" w:name="_ETM_Q6_259970"/>
      <w:bookmarkEnd w:id="2624"/>
      <w:r>
        <w:rPr>
          <w:rtl/>
        </w:rPr>
        <w:t>תקשורת</w:t>
      </w:r>
      <w:r>
        <w:rPr>
          <w:rFonts w:hint="cs"/>
          <w:rtl/>
        </w:rPr>
        <w:t>,</w:t>
      </w:r>
      <w:r>
        <w:rPr>
          <w:rtl/>
        </w:rPr>
        <w:t xml:space="preserve"> </w:t>
      </w:r>
      <w:bookmarkStart w:id="2625" w:name="_ETM_Q6_260569"/>
      <w:bookmarkEnd w:id="2625"/>
      <w:r>
        <w:rPr>
          <w:rtl/>
        </w:rPr>
        <w:t>תמונה</w:t>
      </w:r>
      <w:r>
        <w:rPr>
          <w:rFonts w:hint="cs"/>
          <w:rtl/>
        </w:rPr>
        <w:t>, טיקטוק,</w:t>
      </w:r>
      <w:bookmarkStart w:id="2626" w:name="_ETM_Q6_261020"/>
      <w:bookmarkStart w:id="2627" w:name="_ETM_Q6_261260"/>
      <w:bookmarkEnd w:id="2626"/>
      <w:bookmarkEnd w:id="2627"/>
      <w:r>
        <w:rPr>
          <w:rtl/>
        </w:rPr>
        <w:t xml:space="preserve"> </w:t>
      </w:r>
      <w:bookmarkStart w:id="2628" w:name="_ETM_Q6_261650"/>
      <w:bookmarkEnd w:id="2628"/>
      <w:r>
        <w:rPr>
          <w:rtl/>
        </w:rPr>
        <w:t xml:space="preserve">זה </w:t>
      </w:r>
      <w:bookmarkStart w:id="2629" w:name="_ETM_Q6_261799"/>
      <w:bookmarkEnd w:id="2629"/>
      <w:r>
        <w:rPr>
          <w:rtl/>
        </w:rPr>
        <w:t xml:space="preserve">מה </w:t>
      </w:r>
      <w:bookmarkStart w:id="2630" w:name="_ETM_Q6_261920"/>
      <w:bookmarkEnd w:id="2630"/>
      <w:r>
        <w:rPr>
          <w:rtl/>
        </w:rPr>
        <w:t>שהוא</w:t>
      </w:r>
      <w:r>
        <w:rPr>
          <w:rFonts w:hint="cs"/>
          <w:rtl/>
        </w:rPr>
        <w:t xml:space="preserve"> עו</w:t>
      </w:r>
      <w:bookmarkStart w:id="2631" w:name="_ETM_Q6_261000"/>
      <w:bookmarkEnd w:id="2631"/>
      <w:r>
        <w:rPr>
          <w:rFonts w:hint="cs"/>
          <w:rtl/>
        </w:rPr>
        <w:t xml:space="preserve">שה. </w:t>
      </w:r>
      <w:bookmarkStart w:id="2632" w:name="_ETM_Q6_262100"/>
      <w:bookmarkStart w:id="2633" w:name="_ETM_Q6_262940"/>
      <w:bookmarkEnd w:id="2632"/>
      <w:bookmarkEnd w:id="2633"/>
      <w:r>
        <w:rPr>
          <w:rtl/>
        </w:rPr>
        <w:t xml:space="preserve">הוא </w:t>
      </w:r>
      <w:bookmarkStart w:id="2634" w:name="_ETM_Q6_263090"/>
      <w:bookmarkEnd w:id="2634"/>
      <w:r>
        <w:rPr>
          <w:rtl/>
        </w:rPr>
        <w:t xml:space="preserve">לא </w:t>
      </w:r>
      <w:bookmarkStart w:id="2635" w:name="_ETM_Q6_263270"/>
      <w:bookmarkEnd w:id="2635"/>
      <w:r>
        <w:rPr>
          <w:rtl/>
        </w:rPr>
        <w:t xml:space="preserve">חושב </w:t>
      </w:r>
      <w:bookmarkStart w:id="2636" w:name="_ETM_Q6_263720"/>
      <w:bookmarkEnd w:id="2636"/>
      <w:r>
        <w:rPr>
          <w:rtl/>
        </w:rPr>
        <w:t>לרגע</w:t>
      </w:r>
      <w:r>
        <w:rPr>
          <w:rFonts w:hint="cs"/>
          <w:rtl/>
        </w:rPr>
        <w:t xml:space="preserve"> אחד</w:t>
      </w:r>
      <w:bookmarkStart w:id="2637" w:name="_ETM_Q6_264200"/>
      <w:bookmarkEnd w:id="2637"/>
      <w:r>
        <w:rPr>
          <w:rtl/>
        </w:rPr>
        <w:t xml:space="preserve"> </w:t>
      </w:r>
      <w:bookmarkStart w:id="2638" w:name="_ETM_Q6_264590"/>
      <w:bookmarkEnd w:id="2638"/>
      <w:r>
        <w:rPr>
          <w:rtl/>
        </w:rPr>
        <w:t xml:space="preserve">מה </w:t>
      </w:r>
      <w:bookmarkStart w:id="2639" w:name="_ETM_Q6_264770"/>
      <w:bookmarkEnd w:id="2639"/>
      <w:r>
        <w:rPr>
          <w:rtl/>
        </w:rPr>
        <w:t xml:space="preserve">טוב </w:t>
      </w:r>
      <w:bookmarkStart w:id="2640" w:name="_ETM_Q6_265040"/>
      <w:bookmarkEnd w:id="2640"/>
      <w:r>
        <w:rPr>
          <w:rtl/>
        </w:rPr>
        <w:t>למדינה</w:t>
      </w:r>
      <w:r>
        <w:rPr>
          <w:rFonts w:hint="cs"/>
          <w:rtl/>
        </w:rPr>
        <w:t>,</w:t>
      </w:r>
      <w:r>
        <w:rPr>
          <w:rtl/>
        </w:rPr>
        <w:t xml:space="preserve"> </w:t>
      </w:r>
      <w:bookmarkStart w:id="2641" w:name="_ETM_Q6_266000"/>
      <w:bookmarkEnd w:id="2641"/>
      <w:r>
        <w:rPr>
          <w:rtl/>
        </w:rPr>
        <w:t xml:space="preserve">הוא </w:t>
      </w:r>
      <w:bookmarkStart w:id="2642" w:name="_ETM_Q6_266150"/>
      <w:bookmarkEnd w:id="2642"/>
      <w:r>
        <w:rPr>
          <w:rtl/>
        </w:rPr>
        <w:t xml:space="preserve">לא </w:t>
      </w:r>
      <w:bookmarkStart w:id="2643" w:name="_ETM_Q6_266299"/>
      <w:bookmarkEnd w:id="2643"/>
      <w:r>
        <w:rPr>
          <w:rtl/>
        </w:rPr>
        <w:t xml:space="preserve">חושב </w:t>
      </w:r>
      <w:bookmarkStart w:id="2644" w:name="_ETM_Q6_266690"/>
      <w:bookmarkEnd w:id="2644"/>
      <w:r>
        <w:rPr>
          <w:rtl/>
        </w:rPr>
        <w:t>לרגע</w:t>
      </w:r>
      <w:r>
        <w:rPr>
          <w:rFonts w:hint="cs"/>
          <w:rtl/>
        </w:rPr>
        <w:t xml:space="preserve"> אחד</w:t>
      </w:r>
      <w:bookmarkStart w:id="2645" w:name="_ETM_Q6_267080"/>
      <w:bookmarkEnd w:id="2645"/>
      <w:r>
        <w:rPr>
          <w:rtl/>
        </w:rPr>
        <w:t xml:space="preserve"> </w:t>
      </w:r>
      <w:bookmarkStart w:id="2646" w:name="_ETM_Q6_267380"/>
      <w:bookmarkEnd w:id="2646"/>
      <w:r>
        <w:rPr>
          <w:rtl/>
        </w:rPr>
        <w:t xml:space="preserve">מה </w:t>
      </w:r>
      <w:bookmarkStart w:id="2647" w:name="_ETM_Q6_267530"/>
      <w:bookmarkEnd w:id="2647"/>
      <w:r>
        <w:rPr>
          <w:rtl/>
        </w:rPr>
        <w:t xml:space="preserve">טוב </w:t>
      </w:r>
      <w:bookmarkStart w:id="2648" w:name="_ETM_Q6_267740"/>
      <w:bookmarkEnd w:id="2648"/>
      <w:r>
        <w:rPr>
          <w:rtl/>
        </w:rPr>
        <w:t>לאזרחים</w:t>
      </w:r>
      <w:r>
        <w:rPr>
          <w:rFonts w:hint="cs"/>
          <w:rtl/>
        </w:rPr>
        <w:t xml:space="preserve">. </w:t>
      </w:r>
      <w:bookmarkStart w:id="2649" w:name="_ETM_Q6_269000"/>
      <w:bookmarkStart w:id="2650" w:name="_ETM_Q6_269159"/>
      <w:bookmarkEnd w:id="2649"/>
      <w:bookmarkEnd w:id="2650"/>
      <w:r>
        <w:rPr>
          <w:rtl/>
        </w:rPr>
        <w:t xml:space="preserve">היום </w:t>
      </w:r>
      <w:bookmarkStart w:id="2651" w:name="_ETM_Q6_269670"/>
      <w:bookmarkEnd w:id="2651"/>
      <w:r>
        <w:rPr>
          <w:rtl/>
        </w:rPr>
        <w:t xml:space="preserve">הוא </w:t>
      </w:r>
      <w:bookmarkStart w:id="2652" w:name="_ETM_Q6_269759"/>
      <w:bookmarkEnd w:id="2652"/>
      <w:r>
        <w:rPr>
          <w:rtl/>
        </w:rPr>
        <w:t xml:space="preserve">הגדיל </w:t>
      </w:r>
      <w:bookmarkStart w:id="2653" w:name="_ETM_Q6_271319"/>
      <w:bookmarkEnd w:id="2653"/>
      <w:r>
        <w:rPr>
          <w:rFonts w:hint="cs"/>
          <w:rtl/>
        </w:rPr>
        <w:t xml:space="preserve">לעשות </w:t>
      </w:r>
      <w:r>
        <w:rPr>
          <w:rtl/>
        </w:rPr>
        <w:t xml:space="preserve">כי </w:t>
      </w:r>
      <w:bookmarkStart w:id="2654" w:name="_ETM_Q6_271619"/>
      <w:bookmarkEnd w:id="2654"/>
      <w:r>
        <w:rPr>
          <w:rtl/>
        </w:rPr>
        <w:t xml:space="preserve">גם </w:t>
      </w:r>
      <w:bookmarkStart w:id="2655" w:name="_ETM_Q6_271890"/>
      <w:bookmarkEnd w:id="2655"/>
      <w:r>
        <w:rPr>
          <w:rtl/>
        </w:rPr>
        <w:t xml:space="preserve">בקואליציה </w:t>
      </w:r>
      <w:bookmarkStart w:id="2656" w:name="_ETM_Q6_273409"/>
      <w:bookmarkEnd w:id="2656"/>
      <w:r>
        <w:rPr>
          <w:rFonts w:hint="cs"/>
          <w:rtl/>
        </w:rPr>
        <w:t xml:space="preserve">– </w:t>
      </w:r>
      <w:r>
        <w:rPr>
          <w:rtl/>
        </w:rPr>
        <w:t xml:space="preserve">עזבו </w:t>
      </w:r>
      <w:bookmarkStart w:id="2657" w:name="_ETM_Q6_273709"/>
      <w:bookmarkEnd w:id="2657"/>
      <w:r>
        <w:rPr>
          <w:rtl/>
        </w:rPr>
        <w:t xml:space="preserve">את </w:t>
      </w:r>
      <w:bookmarkStart w:id="2658" w:name="_ETM_Q6_273799"/>
      <w:bookmarkEnd w:id="2658"/>
      <w:r>
        <w:rPr>
          <w:rtl/>
        </w:rPr>
        <w:t xml:space="preserve">האופוזיציה </w:t>
      </w:r>
      <w:bookmarkStart w:id="2659" w:name="_ETM_Q6_274459"/>
      <w:bookmarkEnd w:id="2659"/>
      <w:r>
        <w:rPr>
          <w:rFonts w:hint="cs"/>
          <w:rtl/>
        </w:rPr>
        <w:t>– ב</w:t>
      </w:r>
      <w:r>
        <w:rPr>
          <w:rtl/>
        </w:rPr>
        <w:t xml:space="preserve">קואליציה </w:t>
      </w:r>
      <w:bookmarkStart w:id="2660" w:name="_ETM_Q6_275299"/>
      <w:bookmarkEnd w:id="2660"/>
      <w:r>
        <w:rPr>
          <w:rtl/>
        </w:rPr>
        <w:t xml:space="preserve">ביקשו </w:t>
      </w:r>
      <w:bookmarkStart w:id="2661" w:name="_ETM_Q6_275600"/>
      <w:bookmarkEnd w:id="2661"/>
      <w:r>
        <w:rPr>
          <w:rtl/>
        </w:rPr>
        <w:t xml:space="preserve">שלא </w:t>
      </w:r>
      <w:bookmarkStart w:id="2662" w:name="_ETM_Q6_275899"/>
      <w:bookmarkEnd w:id="2662"/>
      <w:r>
        <w:rPr>
          <w:rtl/>
        </w:rPr>
        <w:t xml:space="preserve">יהיה </w:t>
      </w:r>
      <w:bookmarkStart w:id="2663" w:name="_ETM_Q6_276020"/>
      <w:bookmarkStart w:id="2664" w:name="_ETM_Q6_276139"/>
      <w:bookmarkStart w:id="2665" w:name="_ETM_Q6_276259"/>
      <w:bookmarkEnd w:id="2663"/>
      <w:bookmarkEnd w:id="2664"/>
      <w:bookmarkEnd w:id="2665"/>
      <w:r>
        <w:rPr>
          <w:rtl/>
        </w:rPr>
        <w:t>דיון</w:t>
      </w:r>
      <w:r>
        <w:rPr>
          <w:rFonts w:hint="cs"/>
          <w:rtl/>
        </w:rPr>
        <w:t>.</w:t>
      </w:r>
      <w:r>
        <w:rPr>
          <w:rtl/>
        </w:rPr>
        <w:t xml:space="preserve"> </w:t>
      </w:r>
      <w:bookmarkStart w:id="2666" w:name="_ETM_Q6_277330"/>
      <w:bookmarkEnd w:id="2666"/>
      <w:r>
        <w:rPr>
          <w:rtl/>
        </w:rPr>
        <w:t xml:space="preserve">המשפחות </w:t>
      </w:r>
      <w:bookmarkStart w:id="2667" w:name="_ETM_Q6_278890"/>
      <w:bookmarkEnd w:id="2667"/>
      <w:r>
        <w:rPr>
          <w:rtl/>
        </w:rPr>
        <w:t xml:space="preserve">של </w:t>
      </w:r>
      <w:bookmarkStart w:id="2668" w:name="_ETM_Q6_279189"/>
      <w:bookmarkEnd w:id="2668"/>
      <w:r>
        <w:rPr>
          <w:rtl/>
        </w:rPr>
        <w:t>החטופים</w:t>
      </w:r>
      <w:r>
        <w:rPr>
          <w:rFonts w:hint="cs"/>
          <w:rtl/>
        </w:rPr>
        <w:t>,</w:t>
      </w:r>
      <w:r>
        <w:rPr>
          <w:rtl/>
        </w:rPr>
        <w:t xml:space="preserve"> </w:t>
      </w:r>
      <w:bookmarkStart w:id="2669" w:name="_ETM_Q6_279970"/>
      <w:bookmarkEnd w:id="2669"/>
      <w:r>
        <w:rPr>
          <w:rtl/>
        </w:rPr>
        <w:t xml:space="preserve">מה </w:t>
      </w:r>
      <w:bookmarkStart w:id="2670" w:name="_ETM_Q6_280119"/>
      <w:bookmarkEnd w:id="2670"/>
      <w:r>
        <w:rPr>
          <w:rtl/>
        </w:rPr>
        <w:t xml:space="preserve">יותר </w:t>
      </w:r>
      <w:bookmarkStart w:id="2671" w:name="_ETM_Q6_280569"/>
      <w:bookmarkEnd w:id="2671"/>
      <w:r>
        <w:rPr>
          <w:rtl/>
        </w:rPr>
        <w:t>מזה</w:t>
      </w:r>
      <w:r>
        <w:rPr>
          <w:rFonts w:hint="cs"/>
          <w:rtl/>
        </w:rPr>
        <w:t>,</w:t>
      </w:r>
      <w:r>
        <w:rPr>
          <w:rtl/>
        </w:rPr>
        <w:t xml:space="preserve"> </w:t>
      </w:r>
      <w:bookmarkStart w:id="2672" w:name="_ETM_Q6_281409"/>
      <w:bookmarkEnd w:id="2672"/>
      <w:r>
        <w:rPr>
          <w:rtl/>
        </w:rPr>
        <w:t>משפחות</w:t>
      </w:r>
      <w:r>
        <w:rPr>
          <w:rFonts w:hint="cs"/>
          <w:rtl/>
        </w:rPr>
        <w:t xml:space="preserve"> החטופים </w:t>
      </w:r>
      <w:bookmarkStart w:id="2673" w:name="_ETM_Q6_282250"/>
      <w:bookmarkStart w:id="2674" w:name="_ETM_Q6_282549"/>
      <w:bookmarkStart w:id="2675" w:name="_ETM_Q6_282880"/>
      <w:bookmarkEnd w:id="2673"/>
      <w:bookmarkEnd w:id="2674"/>
      <w:bookmarkEnd w:id="2675"/>
      <w:r>
        <w:rPr>
          <w:rtl/>
        </w:rPr>
        <w:t>התחננו</w:t>
      </w:r>
      <w:r w:rsidR="003347E8">
        <w:rPr>
          <w:rFonts w:hint="cs"/>
          <w:rtl/>
        </w:rPr>
        <w:t>:</w:t>
      </w:r>
      <w:r>
        <w:rPr>
          <w:rtl/>
        </w:rPr>
        <w:t xml:space="preserve"> </w:t>
      </w:r>
      <w:bookmarkStart w:id="2676" w:name="_ETM_Q6_284020"/>
      <w:bookmarkEnd w:id="2676"/>
      <w:r>
        <w:rPr>
          <w:rtl/>
        </w:rPr>
        <w:t xml:space="preserve">אל </w:t>
      </w:r>
      <w:bookmarkStart w:id="2677" w:name="_ETM_Q6_284439"/>
      <w:bookmarkEnd w:id="2677"/>
      <w:r>
        <w:rPr>
          <w:rtl/>
        </w:rPr>
        <w:t xml:space="preserve">תקיים </w:t>
      </w:r>
      <w:bookmarkStart w:id="2678" w:name="_ETM_Q6_284979"/>
      <w:bookmarkEnd w:id="2678"/>
      <w:r>
        <w:rPr>
          <w:rtl/>
        </w:rPr>
        <w:t xml:space="preserve">את </w:t>
      </w:r>
      <w:bookmarkStart w:id="2679" w:name="_ETM_Q6_285130"/>
      <w:bookmarkEnd w:id="2679"/>
      <w:r>
        <w:rPr>
          <w:rtl/>
        </w:rPr>
        <w:t xml:space="preserve">הדיון </w:t>
      </w:r>
      <w:bookmarkStart w:id="2680" w:name="_ETM_Q6_285520"/>
      <w:bookmarkEnd w:id="2680"/>
      <w:r>
        <w:rPr>
          <w:rtl/>
        </w:rPr>
        <w:t>הזה</w:t>
      </w:r>
      <w:r>
        <w:rPr>
          <w:rFonts w:hint="cs"/>
          <w:rtl/>
        </w:rPr>
        <w:t>.</w:t>
      </w:r>
      <w:r>
        <w:rPr>
          <w:rtl/>
        </w:rPr>
        <w:t xml:space="preserve"> </w:t>
      </w:r>
      <w:bookmarkStart w:id="2681" w:name="_ETM_Q6_286680"/>
      <w:bookmarkEnd w:id="2681"/>
      <w:r>
        <w:rPr>
          <w:rtl/>
        </w:rPr>
        <w:t xml:space="preserve">הוא </w:t>
      </w:r>
      <w:bookmarkStart w:id="2682" w:name="_ETM_Q6_286830"/>
      <w:bookmarkEnd w:id="2682"/>
      <w:r>
        <w:rPr>
          <w:rtl/>
        </w:rPr>
        <w:t xml:space="preserve">ידע </w:t>
      </w:r>
      <w:bookmarkStart w:id="2683" w:name="_ETM_Q6_287190"/>
      <w:bookmarkEnd w:id="2683"/>
      <w:r>
        <w:rPr>
          <w:rtl/>
        </w:rPr>
        <w:t xml:space="preserve">שהוא </w:t>
      </w:r>
      <w:bookmarkStart w:id="2684" w:name="_ETM_Q6_287370"/>
      <w:bookmarkEnd w:id="2684"/>
      <w:r>
        <w:rPr>
          <w:rtl/>
        </w:rPr>
        <w:t xml:space="preserve">לא </w:t>
      </w:r>
      <w:bookmarkStart w:id="2685" w:name="_ETM_Q6_287490"/>
      <w:bookmarkEnd w:id="2685"/>
      <w:r>
        <w:rPr>
          <w:rtl/>
        </w:rPr>
        <w:t xml:space="preserve">יכול </w:t>
      </w:r>
      <w:bookmarkStart w:id="2686" w:name="_ETM_Q6_287760"/>
      <w:bookmarkEnd w:id="2686"/>
      <w:r>
        <w:rPr>
          <w:rtl/>
        </w:rPr>
        <w:t xml:space="preserve">לקדם </w:t>
      </w:r>
      <w:bookmarkStart w:id="2687" w:name="_ETM_Q6_288150"/>
      <w:bookmarkEnd w:id="2687"/>
      <w:r>
        <w:rPr>
          <w:rtl/>
        </w:rPr>
        <w:t>כלום</w:t>
      </w:r>
      <w:r>
        <w:rPr>
          <w:rFonts w:hint="cs"/>
          <w:rtl/>
        </w:rPr>
        <w:t>,</w:t>
      </w:r>
      <w:r>
        <w:rPr>
          <w:rtl/>
        </w:rPr>
        <w:t xml:space="preserve"> </w:t>
      </w:r>
      <w:bookmarkStart w:id="2688" w:name="_ETM_Q6_288990"/>
      <w:bookmarkEnd w:id="2688"/>
      <w:r>
        <w:rPr>
          <w:rtl/>
        </w:rPr>
        <w:t xml:space="preserve">ועל </w:t>
      </w:r>
      <w:bookmarkStart w:id="2689" w:name="_ETM_Q6_289469"/>
      <w:bookmarkEnd w:id="2689"/>
      <w:r>
        <w:rPr>
          <w:rtl/>
        </w:rPr>
        <w:t xml:space="preserve">הראש </w:t>
      </w:r>
      <w:bookmarkStart w:id="2690" w:name="_ETM_Q6_289770"/>
      <w:bookmarkEnd w:id="2690"/>
      <w:r>
        <w:rPr>
          <w:rtl/>
        </w:rPr>
        <w:t>שלהם</w:t>
      </w:r>
      <w:r>
        <w:rPr>
          <w:rFonts w:hint="cs"/>
          <w:rtl/>
        </w:rPr>
        <w:t>,</w:t>
      </w:r>
      <w:r>
        <w:rPr>
          <w:rtl/>
        </w:rPr>
        <w:t xml:space="preserve"> </w:t>
      </w:r>
      <w:bookmarkStart w:id="2691" w:name="_ETM_Q6_290690"/>
      <w:bookmarkEnd w:id="2691"/>
      <w:r>
        <w:rPr>
          <w:rtl/>
        </w:rPr>
        <w:t xml:space="preserve">של </w:t>
      </w:r>
      <w:bookmarkStart w:id="2692" w:name="_ETM_Q6_290990"/>
      <w:bookmarkEnd w:id="2692"/>
      <w:r>
        <w:rPr>
          <w:rtl/>
        </w:rPr>
        <w:t xml:space="preserve">משפחות </w:t>
      </w:r>
      <w:bookmarkStart w:id="2693" w:name="_ETM_Q6_291470"/>
      <w:bookmarkEnd w:id="2693"/>
      <w:r>
        <w:rPr>
          <w:rtl/>
        </w:rPr>
        <w:t>החטופים</w:t>
      </w:r>
      <w:r>
        <w:rPr>
          <w:rFonts w:hint="cs"/>
          <w:rtl/>
        </w:rPr>
        <w:t>,</w:t>
      </w:r>
      <w:r>
        <w:rPr>
          <w:rtl/>
        </w:rPr>
        <w:t xml:space="preserve"> </w:t>
      </w:r>
      <w:bookmarkStart w:id="2694" w:name="_ETM_Q6_292410"/>
      <w:bookmarkEnd w:id="2694"/>
      <w:r>
        <w:rPr>
          <w:rtl/>
        </w:rPr>
        <w:t xml:space="preserve">מקיים </w:t>
      </w:r>
      <w:bookmarkStart w:id="2695" w:name="_ETM_Q6_292920"/>
      <w:bookmarkEnd w:id="2695"/>
      <w:r>
        <w:rPr>
          <w:rtl/>
        </w:rPr>
        <w:t>דיון</w:t>
      </w:r>
      <w:r>
        <w:rPr>
          <w:rFonts w:hint="cs"/>
          <w:rtl/>
        </w:rPr>
        <w:t>.</w:t>
      </w:r>
      <w:r>
        <w:rPr>
          <w:rtl/>
        </w:rPr>
        <w:t xml:space="preserve"> </w:t>
      </w:r>
      <w:bookmarkStart w:id="2696" w:name="_ETM_Q6_293340"/>
      <w:bookmarkEnd w:id="2696"/>
      <w:r>
        <w:rPr>
          <w:rtl/>
        </w:rPr>
        <w:t xml:space="preserve">כזה </w:t>
      </w:r>
      <w:bookmarkStart w:id="2697" w:name="_ETM_Q6_293670"/>
      <w:bookmarkEnd w:id="2697"/>
      <w:r>
        <w:rPr>
          <w:rtl/>
        </w:rPr>
        <w:t>עלוב</w:t>
      </w:r>
      <w:r>
        <w:rPr>
          <w:rFonts w:hint="cs"/>
          <w:rtl/>
        </w:rPr>
        <w:t>.</w:t>
      </w:r>
      <w:r>
        <w:rPr>
          <w:rtl/>
        </w:rPr>
        <w:t xml:space="preserve"> </w:t>
      </w:r>
      <w:bookmarkStart w:id="2698" w:name="_ETM_Q6_295080"/>
      <w:bookmarkEnd w:id="2698"/>
    </w:p>
    <w:p w:rsidR="003F75F6" w:rsidRDefault="003F75F6" w:rsidP="004E547C">
      <w:pPr>
        <w:rPr>
          <w:rtl/>
        </w:rPr>
      </w:pPr>
    </w:p>
    <w:p w:rsidR="003F75F6" w:rsidRDefault="003F75F6" w:rsidP="004E547C">
      <w:pPr>
        <w:rPr>
          <w:rtl/>
        </w:rPr>
      </w:pPr>
      <w:bookmarkStart w:id="2699" w:name="_ETM_Q6_297000"/>
      <w:bookmarkEnd w:id="2699"/>
      <w:r>
        <w:rPr>
          <w:rtl/>
        </w:rPr>
        <w:t xml:space="preserve">בנוסף </w:t>
      </w:r>
      <w:bookmarkStart w:id="2700" w:name="_ETM_Q6_296400"/>
      <w:bookmarkEnd w:id="2700"/>
      <w:r>
        <w:rPr>
          <w:rtl/>
        </w:rPr>
        <w:t xml:space="preserve">לראש </w:t>
      </w:r>
      <w:bookmarkStart w:id="2701" w:name="_ETM_Q6_296820"/>
      <w:bookmarkEnd w:id="2701"/>
      <w:r>
        <w:rPr>
          <w:rtl/>
        </w:rPr>
        <w:t xml:space="preserve">המפלגה </w:t>
      </w:r>
      <w:bookmarkStart w:id="2702" w:name="_ETM_Q6_297390"/>
      <w:bookmarkEnd w:id="2702"/>
      <w:r>
        <w:rPr>
          <w:rtl/>
        </w:rPr>
        <w:t xml:space="preserve">איתמר </w:t>
      </w:r>
      <w:bookmarkStart w:id="2703" w:name="_ETM_Q6_297810"/>
      <w:bookmarkEnd w:id="2703"/>
      <w:r>
        <w:rPr>
          <w:rtl/>
        </w:rPr>
        <w:t xml:space="preserve">בן </w:t>
      </w:r>
      <w:bookmarkStart w:id="2704" w:name="_ETM_Q6_298229"/>
      <w:bookmarkEnd w:id="2704"/>
      <w:r>
        <w:rPr>
          <w:rtl/>
        </w:rPr>
        <w:t>גביר</w:t>
      </w:r>
      <w:r>
        <w:rPr>
          <w:rFonts w:hint="cs"/>
          <w:rtl/>
        </w:rPr>
        <w:t xml:space="preserve">, חבר </w:t>
      </w:r>
      <w:bookmarkStart w:id="2705" w:name="_ETM_Q6_298000"/>
      <w:bookmarkEnd w:id="2705"/>
      <w:r>
        <w:rPr>
          <w:rFonts w:hint="cs"/>
          <w:rtl/>
        </w:rPr>
        <w:t xml:space="preserve">הכנסת אלמוג </w:t>
      </w:r>
      <w:bookmarkStart w:id="2706" w:name="_ETM_Q6_299369"/>
      <w:bookmarkStart w:id="2707" w:name="_ETM_Q6_300329"/>
      <w:bookmarkStart w:id="2708" w:name="_ETM_Q6_300420"/>
      <w:bookmarkStart w:id="2709" w:name="_ETM_Q6_300659"/>
      <w:bookmarkEnd w:id="2706"/>
      <w:bookmarkEnd w:id="2707"/>
      <w:bookmarkEnd w:id="2708"/>
      <w:bookmarkEnd w:id="2709"/>
      <w:r>
        <w:rPr>
          <w:rtl/>
        </w:rPr>
        <w:t xml:space="preserve">כהן </w:t>
      </w:r>
      <w:bookmarkStart w:id="2710" w:name="_ETM_Q6_301969"/>
      <w:bookmarkEnd w:id="2710"/>
      <w:r>
        <w:rPr>
          <w:rtl/>
        </w:rPr>
        <w:t xml:space="preserve">צועק </w:t>
      </w:r>
      <w:bookmarkStart w:id="2711" w:name="_ETM_Q6_302840"/>
      <w:bookmarkEnd w:id="2711"/>
      <w:r>
        <w:rPr>
          <w:rtl/>
        </w:rPr>
        <w:t xml:space="preserve">על </w:t>
      </w:r>
      <w:bookmarkStart w:id="2712" w:name="_ETM_Q6_303049"/>
      <w:bookmarkEnd w:id="2712"/>
      <w:r>
        <w:rPr>
          <w:rtl/>
        </w:rPr>
        <w:t xml:space="preserve">משפחות </w:t>
      </w:r>
      <w:bookmarkStart w:id="2713" w:name="_ETM_Q6_303679"/>
      <w:bookmarkEnd w:id="2713"/>
      <w:r>
        <w:rPr>
          <w:rtl/>
        </w:rPr>
        <w:t>החטופים</w:t>
      </w:r>
      <w:r>
        <w:rPr>
          <w:rFonts w:hint="cs"/>
          <w:rtl/>
        </w:rPr>
        <w:t>.</w:t>
      </w:r>
      <w:r>
        <w:rPr>
          <w:rtl/>
        </w:rPr>
        <w:t xml:space="preserve"> </w:t>
      </w:r>
      <w:bookmarkStart w:id="2714" w:name="_ETM_Q6_304520"/>
      <w:bookmarkEnd w:id="2714"/>
      <w:r>
        <w:rPr>
          <w:rtl/>
        </w:rPr>
        <w:t xml:space="preserve">לא </w:t>
      </w:r>
      <w:bookmarkStart w:id="2715" w:name="_ETM_Q6_304700"/>
      <w:bookmarkEnd w:id="2715"/>
      <w:r>
        <w:rPr>
          <w:rtl/>
        </w:rPr>
        <w:t xml:space="preserve">משנה </w:t>
      </w:r>
      <w:bookmarkStart w:id="2716" w:name="_ETM_Q6_305090"/>
      <w:bookmarkEnd w:id="2716"/>
      <w:r>
        <w:rPr>
          <w:rtl/>
        </w:rPr>
        <w:t xml:space="preserve">מה </w:t>
      </w:r>
      <w:bookmarkStart w:id="2717" w:name="_ETM_Q6_305209"/>
      <w:bookmarkEnd w:id="2717"/>
      <w:r>
        <w:rPr>
          <w:rtl/>
        </w:rPr>
        <w:t xml:space="preserve">הם </w:t>
      </w:r>
      <w:bookmarkStart w:id="2718" w:name="_ETM_Q6_305329"/>
      <w:bookmarkEnd w:id="2718"/>
      <w:r>
        <w:rPr>
          <w:rtl/>
        </w:rPr>
        <w:t xml:space="preserve">אמרו </w:t>
      </w:r>
      <w:bookmarkStart w:id="2719" w:name="_ETM_Q6_305599"/>
      <w:bookmarkEnd w:id="2719"/>
      <w:r>
        <w:rPr>
          <w:rtl/>
        </w:rPr>
        <w:t>לו</w:t>
      </w:r>
      <w:r>
        <w:rPr>
          <w:rFonts w:hint="cs"/>
          <w:rtl/>
        </w:rPr>
        <w:t>.</w:t>
      </w:r>
      <w:r>
        <w:rPr>
          <w:rtl/>
        </w:rPr>
        <w:t xml:space="preserve"> </w:t>
      </w:r>
      <w:bookmarkStart w:id="2720" w:name="_ETM_Q6_306780"/>
      <w:bookmarkEnd w:id="2720"/>
      <w:r>
        <w:rPr>
          <w:rtl/>
        </w:rPr>
        <w:t xml:space="preserve">תוריד </w:t>
      </w:r>
      <w:bookmarkStart w:id="2721" w:name="_ETM_Q6_307140"/>
      <w:bookmarkEnd w:id="2721"/>
      <w:r>
        <w:rPr>
          <w:rtl/>
        </w:rPr>
        <w:t xml:space="preserve">את </w:t>
      </w:r>
      <w:bookmarkStart w:id="2722" w:name="_ETM_Q6_307290"/>
      <w:bookmarkEnd w:id="2722"/>
      <w:r>
        <w:rPr>
          <w:rtl/>
        </w:rPr>
        <w:t>הראש</w:t>
      </w:r>
      <w:r>
        <w:rPr>
          <w:rFonts w:hint="cs"/>
          <w:rtl/>
        </w:rPr>
        <w:t>,</w:t>
      </w:r>
      <w:r>
        <w:rPr>
          <w:rtl/>
        </w:rPr>
        <w:t xml:space="preserve"> </w:t>
      </w:r>
      <w:bookmarkStart w:id="2723" w:name="_ETM_Q6_307619"/>
      <w:bookmarkEnd w:id="2723"/>
      <w:r>
        <w:rPr>
          <w:rtl/>
        </w:rPr>
        <w:t xml:space="preserve">תשפיל </w:t>
      </w:r>
      <w:bookmarkStart w:id="2724" w:name="_ETM_Q6_308010"/>
      <w:bookmarkEnd w:id="2724"/>
      <w:r>
        <w:rPr>
          <w:rtl/>
        </w:rPr>
        <w:t xml:space="preserve">את </w:t>
      </w:r>
      <w:bookmarkStart w:id="2725" w:name="_ETM_Q6_308100"/>
      <w:bookmarkEnd w:id="2725"/>
      <w:r>
        <w:rPr>
          <w:rtl/>
        </w:rPr>
        <w:t>העיניים</w:t>
      </w:r>
      <w:r>
        <w:rPr>
          <w:rFonts w:hint="cs"/>
          <w:rtl/>
        </w:rPr>
        <w:t>,</w:t>
      </w:r>
      <w:r>
        <w:rPr>
          <w:rtl/>
        </w:rPr>
        <w:t xml:space="preserve"> </w:t>
      </w:r>
      <w:bookmarkStart w:id="2726" w:name="_ETM_Q6_309120"/>
      <w:bookmarkEnd w:id="2726"/>
      <w:r>
        <w:rPr>
          <w:rtl/>
        </w:rPr>
        <w:t xml:space="preserve">אל </w:t>
      </w:r>
      <w:bookmarkStart w:id="2727" w:name="_ETM_Q6_309360"/>
      <w:bookmarkEnd w:id="2727"/>
      <w:r>
        <w:rPr>
          <w:rtl/>
        </w:rPr>
        <w:t>תגיב</w:t>
      </w:r>
      <w:r>
        <w:rPr>
          <w:rFonts w:hint="cs"/>
          <w:rtl/>
        </w:rPr>
        <w:t>,</w:t>
      </w:r>
      <w:r>
        <w:rPr>
          <w:rtl/>
        </w:rPr>
        <w:t xml:space="preserve"> </w:t>
      </w:r>
      <w:bookmarkStart w:id="2728" w:name="_ETM_Q6_309900"/>
      <w:bookmarkEnd w:id="2728"/>
      <w:r>
        <w:rPr>
          <w:rtl/>
        </w:rPr>
        <w:t xml:space="preserve">אל </w:t>
      </w:r>
      <w:bookmarkStart w:id="2729" w:name="_ETM_Q6_310080"/>
      <w:bookmarkEnd w:id="2729"/>
      <w:r>
        <w:rPr>
          <w:rtl/>
        </w:rPr>
        <w:t>תענה</w:t>
      </w:r>
      <w:r>
        <w:rPr>
          <w:rFonts w:hint="cs"/>
          <w:rtl/>
        </w:rPr>
        <w:t>.</w:t>
      </w:r>
      <w:r>
        <w:rPr>
          <w:rtl/>
        </w:rPr>
        <w:t xml:space="preserve"> </w:t>
      </w:r>
      <w:bookmarkStart w:id="2730" w:name="_ETM_Q6_311840"/>
      <w:bookmarkEnd w:id="2730"/>
      <w:r>
        <w:rPr>
          <w:rtl/>
        </w:rPr>
        <w:t xml:space="preserve">מה </w:t>
      </w:r>
      <w:bookmarkStart w:id="2731" w:name="_ETM_Q6_312080"/>
      <w:bookmarkEnd w:id="2731"/>
      <w:r>
        <w:rPr>
          <w:rtl/>
        </w:rPr>
        <w:t>לעשות</w:t>
      </w:r>
      <w:r>
        <w:rPr>
          <w:rFonts w:hint="cs"/>
          <w:rtl/>
        </w:rPr>
        <w:t>,</w:t>
      </w:r>
      <w:r>
        <w:rPr>
          <w:rtl/>
        </w:rPr>
        <w:t xml:space="preserve"> </w:t>
      </w:r>
      <w:bookmarkStart w:id="2732" w:name="_ETM_Q6_312560"/>
      <w:bookmarkEnd w:id="2732"/>
      <w:r>
        <w:rPr>
          <w:rtl/>
        </w:rPr>
        <w:t>א</w:t>
      </w:r>
      <w:r>
        <w:rPr>
          <w:rFonts w:hint="cs"/>
          <w:rtl/>
        </w:rPr>
        <w:t xml:space="preserve">נחנו </w:t>
      </w:r>
      <w:bookmarkStart w:id="2733" w:name="_ETM_Q6_312770"/>
      <w:bookmarkEnd w:id="2733"/>
      <w:r>
        <w:rPr>
          <w:rtl/>
        </w:rPr>
        <w:t xml:space="preserve">חברי </w:t>
      </w:r>
      <w:bookmarkStart w:id="2734" w:name="_ETM_Q6_313100"/>
      <w:bookmarkEnd w:id="2734"/>
      <w:r>
        <w:rPr>
          <w:rtl/>
        </w:rPr>
        <w:t xml:space="preserve">כנסת </w:t>
      </w:r>
      <w:bookmarkStart w:id="2735" w:name="_ETM_Q6_313430"/>
      <w:bookmarkEnd w:id="2735"/>
      <w:r>
        <w:rPr>
          <w:rFonts w:hint="cs"/>
          <w:rtl/>
        </w:rPr>
        <w:t xml:space="preserve">עכשיו </w:t>
      </w:r>
      <w:bookmarkStart w:id="2736" w:name="_ETM_Q6_313700"/>
      <w:bookmarkEnd w:id="2736"/>
      <w:r>
        <w:rPr>
          <w:rtl/>
        </w:rPr>
        <w:t xml:space="preserve">בסיטואציה </w:t>
      </w:r>
      <w:bookmarkStart w:id="2737" w:name="_ETM_Q6_314690"/>
      <w:bookmarkEnd w:id="2737"/>
      <w:r>
        <w:rPr>
          <w:rtl/>
        </w:rPr>
        <w:t xml:space="preserve">הכי </w:t>
      </w:r>
      <w:bookmarkStart w:id="2738" w:name="_ETM_Q6_314990"/>
      <w:bookmarkEnd w:id="2738"/>
      <w:r>
        <w:rPr>
          <w:rFonts w:hint="cs"/>
          <w:rtl/>
        </w:rPr>
        <w:t xml:space="preserve">קשה, </w:t>
      </w:r>
      <w:bookmarkStart w:id="2739" w:name="_ETM_Q6_315970"/>
      <w:bookmarkEnd w:id="2739"/>
      <w:r>
        <w:rPr>
          <w:rtl/>
        </w:rPr>
        <w:t xml:space="preserve">כולנו </w:t>
      </w:r>
      <w:bookmarkStart w:id="2740" w:name="_ETM_Q6_316419"/>
      <w:bookmarkEnd w:id="2740"/>
      <w:r>
        <w:rPr>
          <w:rtl/>
        </w:rPr>
        <w:t xml:space="preserve">עושים </w:t>
      </w:r>
      <w:bookmarkStart w:id="2741" w:name="_ETM_Q6_316750"/>
      <w:bookmarkEnd w:id="2741"/>
      <w:r>
        <w:rPr>
          <w:rtl/>
        </w:rPr>
        <w:t xml:space="preserve">את </w:t>
      </w:r>
      <w:bookmarkStart w:id="2742" w:name="_ETM_Q6_316840"/>
      <w:bookmarkEnd w:id="2742"/>
      <w:r>
        <w:rPr>
          <w:rtl/>
        </w:rPr>
        <w:t>זה</w:t>
      </w:r>
      <w:r>
        <w:rPr>
          <w:rFonts w:hint="cs"/>
          <w:rtl/>
        </w:rPr>
        <w:t>.</w:t>
      </w:r>
      <w:bookmarkStart w:id="2743" w:name="_ETM_Q6_321000"/>
      <w:bookmarkStart w:id="2744" w:name="_ETM_Q6_319209"/>
      <w:bookmarkEnd w:id="2743"/>
      <w:bookmarkEnd w:id="2744"/>
      <w:r>
        <w:rPr>
          <w:rFonts w:hint="cs"/>
          <w:rtl/>
        </w:rPr>
        <w:t xml:space="preserve"> </w:t>
      </w:r>
      <w:r>
        <w:rPr>
          <w:rtl/>
        </w:rPr>
        <w:t xml:space="preserve">אבל </w:t>
      </w:r>
      <w:bookmarkStart w:id="2745" w:name="_ETM_Q6_319510"/>
      <w:bookmarkEnd w:id="2745"/>
      <w:r>
        <w:rPr>
          <w:rtl/>
        </w:rPr>
        <w:t xml:space="preserve">האנשים </w:t>
      </w:r>
      <w:bookmarkStart w:id="2746" w:name="_ETM_Q6_320020"/>
      <w:bookmarkEnd w:id="2746"/>
      <w:r>
        <w:rPr>
          <w:rtl/>
        </w:rPr>
        <w:t>האל</w:t>
      </w:r>
      <w:r>
        <w:rPr>
          <w:rFonts w:hint="cs"/>
          <w:rtl/>
        </w:rPr>
        <w:t>ה</w:t>
      </w:r>
      <w:r>
        <w:rPr>
          <w:rtl/>
        </w:rPr>
        <w:t xml:space="preserve"> </w:t>
      </w:r>
      <w:bookmarkStart w:id="2747" w:name="_ETM_Q6_320349"/>
      <w:bookmarkEnd w:id="2747"/>
      <w:r>
        <w:rPr>
          <w:rtl/>
        </w:rPr>
        <w:t xml:space="preserve">מעוצמה </w:t>
      </w:r>
      <w:bookmarkStart w:id="2748" w:name="_ETM_Q6_320889"/>
      <w:bookmarkEnd w:id="2748"/>
      <w:r>
        <w:rPr>
          <w:rtl/>
        </w:rPr>
        <w:t>יהודית</w:t>
      </w:r>
      <w:r>
        <w:rPr>
          <w:rFonts w:hint="cs"/>
          <w:rtl/>
        </w:rPr>
        <w:t>,</w:t>
      </w:r>
      <w:r>
        <w:rPr>
          <w:rtl/>
        </w:rPr>
        <w:t xml:space="preserve"> </w:t>
      </w:r>
      <w:bookmarkStart w:id="2749" w:name="_ETM_Q6_321489"/>
      <w:bookmarkEnd w:id="2749"/>
      <w:r>
        <w:rPr>
          <w:rtl/>
        </w:rPr>
        <w:t xml:space="preserve">אין </w:t>
      </w:r>
      <w:bookmarkStart w:id="2750" w:name="_ETM_Q6_321940"/>
      <w:bookmarkEnd w:id="2750"/>
      <w:r>
        <w:rPr>
          <w:rtl/>
        </w:rPr>
        <w:t xml:space="preserve">להם </w:t>
      </w:r>
      <w:bookmarkStart w:id="2751" w:name="_ETM_Q6_322330"/>
      <w:bookmarkEnd w:id="2751"/>
      <w:r>
        <w:rPr>
          <w:rtl/>
        </w:rPr>
        <w:t>אחריות</w:t>
      </w:r>
      <w:r>
        <w:rPr>
          <w:rFonts w:hint="cs"/>
          <w:rtl/>
        </w:rPr>
        <w:t>.</w:t>
      </w:r>
      <w:r>
        <w:rPr>
          <w:rtl/>
        </w:rPr>
        <w:t xml:space="preserve"> </w:t>
      </w:r>
      <w:bookmarkStart w:id="2752" w:name="_ETM_Q6_324080"/>
      <w:bookmarkEnd w:id="2752"/>
      <w:r>
        <w:rPr>
          <w:rtl/>
        </w:rPr>
        <w:t xml:space="preserve">אני </w:t>
      </w:r>
      <w:bookmarkStart w:id="2753" w:name="_ETM_Q6_324290"/>
      <w:bookmarkEnd w:id="2753"/>
      <w:r>
        <w:rPr>
          <w:rtl/>
        </w:rPr>
        <w:t xml:space="preserve">מקווה </w:t>
      </w:r>
      <w:bookmarkStart w:id="2754" w:name="_ETM_Q6_326049"/>
      <w:bookmarkEnd w:id="2754"/>
      <w:r>
        <w:rPr>
          <w:rtl/>
        </w:rPr>
        <w:t xml:space="preserve">שמהרגע </w:t>
      </w:r>
      <w:bookmarkStart w:id="2755" w:name="_ETM_Q6_326860"/>
      <w:bookmarkEnd w:id="2755"/>
      <w:r>
        <w:rPr>
          <w:rtl/>
        </w:rPr>
        <w:t xml:space="preserve">הזה </w:t>
      </w:r>
      <w:bookmarkStart w:id="2756" w:name="_ETM_Q6_327069"/>
      <w:bookmarkEnd w:id="2756"/>
      <w:r>
        <w:rPr>
          <w:rFonts w:hint="cs"/>
          <w:rtl/>
        </w:rPr>
        <w:t>ה</w:t>
      </w:r>
      <w:r>
        <w:rPr>
          <w:rtl/>
        </w:rPr>
        <w:t xml:space="preserve">ם </w:t>
      </w:r>
      <w:bookmarkStart w:id="2757" w:name="_ETM_Q6_327189"/>
      <w:bookmarkEnd w:id="2757"/>
      <w:r>
        <w:rPr>
          <w:rtl/>
        </w:rPr>
        <w:t xml:space="preserve">כן </w:t>
      </w:r>
      <w:bookmarkStart w:id="2758" w:name="_ETM_Q6_327459"/>
      <w:bookmarkEnd w:id="2758"/>
      <w:r>
        <w:rPr>
          <w:rtl/>
        </w:rPr>
        <w:t xml:space="preserve">יקבלו </w:t>
      </w:r>
      <w:bookmarkStart w:id="2759" w:name="_ETM_Q6_327819"/>
      <w:bookmarkEnd w:id="2759"/>
      <w:r>
        <w:rPr>
          <w:rtl/>
        </w:rPr>
        <w:t xml:space="preserve">אחריות </w:t>
      </w:r>
      <w:bookmarkStart w:id="2760" w:name="_ETM_Q6_328299"/>
      <w:bookmarkEnd w:id="2760"/>
      <w:r>
        <w:rPr>
          <w:rtl/>
        </w:rPr>
        <w:t xml:space="preserve">וכן </w:t>
      </w:r>
      <w:bookmarkStart w:id="2761" w:name="_ETM_Q6_328689"/>
      <w:bookmarkEnd w:id="2761"/>
      <w:r>
        <w:rPr>
          <w:rFonts w:hint="cs"/>
          <w:rtl/>
        </w:rPr>
        <w:t>י</w:t>
      </w:r>
      <w:r>
        <w:rPr>
          <w:rtl/>
        </w:rPr>
        <w:t xml:space="preserve">תנהגו </w:t>
      </w:r>
      <w:bookmarkStart w:id="2762" w:name="_ETM_Q6_329169"/>
      <w:bookmarkEnd w:id="2762"/>
      <w:r>
        <w:rPr>
          <w:rtl/>
        </w:rPr>
        <w:t>אחרת</w:t>
      </w:r>
      <w:r>
        <w:rPr>
          <w:rFonts w:hint="cs"/>
          <w:rtl/>
        </w:rPr>
        <w:t>,</w:t>
      </w:r>
      <w:r>
        <w:rPr>
          <w:rtl/>
        </w:rPr>
        <w:t xml:space="preserve"> </w:t>
      </w:r>
      <w:bookmarkStart w:id="2763" w:name="_ETM_Q6_330709"/>
      <w:bookmarkEnd w:id="2763"/>
      <w:r>
        <w:rPr>
          <w:rtl/>
        </w:rPr>
        <w:t xml:space="preserve">ואם </w:t>
      </w:r>
      <w:bookmarkStart w:id="2764" w:name="_ETM_Q6_331069"/>
      <w:bookmarkEnd w:id="2764"/>
      <w:r>
        <w:rPr>
          <w:rtl/>
        </w:rPr>
        <w:t>לא</w:t>
      </w:r>
      <w:r>
        <w:rPr>
          <w:rFonts w:hint="cs"/>
          <w:rtl/>
        </w:rPr>
        <w:t>,</w:t>
      </w:r>
      <w:r>
        <w:rPr>
          <w:rtl/>
        </w:rPr>
        <w:t xml:space="preserve"> </w:t>
      </w:r>
      <w:bookmarkStart w:id="2765" w:name="_ETM_Q6_331669"/>
      <w:bookmarkEnd w:id="2765"/>
      <w:r>
        <w:rPr>
          <w:rtl/>
        </w:rPr>
        <w:t xml:space="preserve">על </w:t>
      </w:r>
      <w:bookmarkStart w:id="2766" w:name="_ETM_Q6_331849"/>
      <w:bookmarkEnd w:id="2766"/>
      <w:r>
        <w:rPr>
          <w:rtl/>
        </w:rPr>
        <w:t xml:space="preserve">ראש </w:t>
      </w:r>
      <w:bookmarkStart w:id="2767" w:name="_ETM_Q6_332090"/>
      <w:bookmarkEnd w:id="2767"/>
      <w:r>
        <w:rPr>
          <w:rtl/>
        </w:rPr>
        <w:t xml:space="preserve">הממשלה </w:t>
      </w:r>
      <w:bookmarkStart w:id="2768" w:name="_ETM_Q6_332599"/>
      <w:bookmarkEnd w:id="2768"/>
      <w:r>
        <w:rPr>
          <w:rtl/>
        </w:rPr>
        <w:t xml:space="preserve">פשוט </w:t>
      </w:r>
      <w:bookmarkStart w:id="2769" w:name="_ETM_Q6_333260"/>
      <w:bookmarkEnd w:id="2769"/>
      <w:r>
        <w:rPr>
          <w:rtl/>
        </w:rPr>
        <w:t xml:space="preserve">לפטר </w:t>
      </w:r>
      <w:bookmarkStart w:id="2770" w:name="_ETM_Q6_334220"/>
      <w:bookmarkEnd w:id="2770"/>
      <w:r>
        <w:rPr>
          <w:rtl/>
        </w:rPr>
        <w:t>אותם</w:t>
      </w:r>
      <w:r>
        <w:rPr>
          <w:rFonts w:hint="cs"/>
          <w:rtl/>
        </w:rPr>
        <w:t>,</w:t>
      </w:r>
      <w:r>
        <w:rPr>
          <w:rtl/>
        </w:rPr>
        <w:t xml:space="preserve"> </w:t>
      </w:r>
      <w:bookmarkStart w:id="2771" w:name="_ETM_Q6_334849"/>
      <w:bookmarkEnd w:id="2771"/>
      <w:r>
        <w:rPr>
          <w:rtl/>
        </w:rPr>
        <w:t xml:space="preserve">להוציא </w:t>
      </w:r>
      <w:bookmarkStart w:id="2772" w:name="_ETM_Q6_335419"/>
      <w:bookmarkEnd w:id="2772"/>
      <w:r>
        <w:rPr>
          <w:rtl/>
        </w:rPr>
        <w:t xml:space="preserve">אותם </w:t>
      </w:r>
      <w:bookmarkStart w:id="2773" w:name="_ETM_Q6_335690"/>
      <w:bookmarkEnd w:id="2773"/>
      <w:r>
        <w:rPr>
          <w:rtl/>
        </w:rPr>
        <w:t>מהממשלה</w:t>
      </w:r>
      <w:r>
        <w:rPr>
          <w:rFonts w:hint="cs"/>
          <w:rtl/>
        </w:rPr>
        <w:t>.</w:t>
      </w:r>
      <w:r>
        <w:rPr>
          <w:rtl/>
        </w:rPr>
        <w:t xml:space="preserve"> </w:t>
      </w:r>
      <w:bookmarkStart w:id="2774" w:name="_ETM_Q6_336410"/>
      <w:bookmarkEnd w:id="2774"/>
      <w:r>
        <w:rPr>
          <w:rtl/>
        </w:rPr>
        <w:t xml:space="preserve">הוא </w:t>
      </w:r>
      <w:bookmarkStart w:id="2775" w:name="_ETM_Q6_336530"/>
      <w:bookmarkEnd w:id="2775"/>
      <w:r>
        <w:rPr>
          <w:rtl/>
        </w:rPr>
        <w:t xml:space="preserve">יודע </w:t>
      </w:r>
      <w:bookmarkStart w:id="2776" w:name="_ETM_Q6_336889"/>
      <w:bookmarkEnd w:id="2776"/>
      <w:r>
        <w:rPr>
          <w:rtl/>
        </w:rPr>
        <w:t xml:space="preserve">שיש </w:t>
      </w:r>
      <w:bookmarkStart w:id="2777" w:name="_ETM_Q6_337250"/>
      <w:bookmarkEnd w:id="2777"/>
      <w:r>
        <w:rPr>
          <w:rtl/>
        </w:rPr>
        <w:t xml:space="preserve">לו </w:t>
      </w:r>
      <w:bookmarkStart w:id="2778" w:name="_ETM_Q6_337340"/>
      <w:bookmarkEnd w:id="2778"/>
      <w:r>
        <w:rPr>
          <w:rtl/>
        </w:rPr>
        <w:t xml:space="preserve">דרך </w:t>
      </w:r>
      <w:bookmarkStart w:id="2779" w:name="_ETM_Q6_337610"/>
      <w:bookmarkEnd w:id="2779"/>
      <w:r>
        <w:rPr>
          <w:rtl/>
        </w:rPr>
        <w:t>אחרת</w:t>
      </w:r>
      <w:r>
        <w:rPr>
          <w:rFonts w:hint="cs"/>
          <w:rtl/>
        </w:rPr>
        <w:t>.</w:t>
      </w:r>
      <w:r>
        <w:rPr>
          <w:rtl/>
        </w:rPr>
        <w:t xml:space="preserve"> </w:t>
      </w:r>
      <w:bookmarkStart w:id="2780" w:name="_ETM_Q6_338739"/>
      <w:bookmarkEnd w:id="2780"/>
      <w:r>
        <w:rPr>
          <w:rtl/>
        </w:rPr>
        <w:t xml:space="preserve">הם </w:t>
      </w:r>
      <w:bookmarkStart w:id="2781" w:name="_ETM_Q6_339069"/>
      <w:bookmarkEnd w:id="2781"/>
      <w:r>
        <w:rPr>
          <w:rtl/>
        </w:rPr>
        <w:t xml:space="preserve">לא </w:t>
      </w:r>
      <w:bookmarkStart w:id="2782" w:name="_ETM_Q6_339340"/>
      <w:bookmarkEnd w:id="2782"/>
      <w:r>
        <w:rPr>
          <w:rtl/>
        </w:rPr>
        <w:t xml:space="preserve">צריכים </w:t>
      </w:r>
      <w:bookmarkStart w:id="2783" w:name="_ETM_Q6_339790"/>
      <w:bookmarkEnd w:id="2783"/>
      <w:r>
        <w:rPr>
          <w:rtl/>
        </w:rPr>
        <w:t xml:space="preserve">לייצג </w:t>
      </w:r>
      <w:bookmarkStart w:id="2784" w:name="_ETM_Q6_340209"/>
      <w:bookmarkEnd w:id="2784"/>
      <w:r>
        <w:rPr>
          <w:rtl/>
        </w:rPr>
        <w:t xml:space="preserve">את </w:t>
      </w:r>
      <w:bookmarkStart w:id="2785" w:name="_ETM_Q6_340300"/>
      <w:bookmarkEnd w:id="2785"/>
      <w:r>
        <w:rPr>
          <w:rtl/>
        </w:rPr>
        <w:t xml:space="preserve">מדינת </w:t>
      </w:r>
      <w:bookmarkStart w:id="2786" w:name="_ETM_Q6_340720"/>
      <w:bookmarkEnd w:id="2786"/>
      <w:r>
        <w:rPr>
          <w:rtl/>
        </w:rPr>
        <w:t>ישראל</w:t>
      </w:r>
      <w:r>
        <w:rPr>
          <w:rFonts w:hint="cs"/>
          <w:rtl/>
        </w:rPr>
        <w:t>.</w:t>
      </w:r>
      <w:r>
        <w:rPr>
          <w:rtl/>
        </w:rPr>
        <w:t xml:space="preserve"> </w:t>
      </w:r>
      <w:bookmarkStart w:id="2787" w:name="_ETM_Q6_341800"/>
      <w:bookmarkEnd w:id="2787"/>
      <w:r>
        <w:rPr>
          <w:rtl/>
        </w:rPr>
        <w:t xml:space="preserve">תודה </w:t>
      </w:r>
      <w:bookmarkStart w:id="2788" w:name="_ETM_Q6_342069"/>
      <w:bookmarkEnd w:id="2788"/>
      <w:r>
        <w:rPr>
          <w:rtl/>
        </w:rPr>
        <w:t>רבה</w:t>
      </w:r>
      <w:r>
        <w:rPr>
          <w:rFonts w:hint="cs"/>
          <w:rtl/>
        </w:rPr>
        <w:t>.</w:t>
      </w:r>
    </w:p>
    <w:p w:rsidR="003F75F6" w:rsidRDefault="003F75F6" w:rsidP="004E547C">
      <w:pPr>
        <w:rPr>
          <w:rtl/>
        </w:rPr>
      </w:pPr>
    </w:p>
    <w:p w:rsidR="003F75F6" w:rsidRDefault="003F75F6" w:rsidP="004E547C">
      <w:pPr>
        <w:pStyle w:val="af6"/>
        <w:keepNext/>
        <w:rPr>
          <w:rtl/>
        </w:rPr>
      </w:pPr>
      <w:r w:rsidRPr="000E001A">
        <w:rPr>
          <w:rStyle w:val="TagStyle"/>
          <w:rtl/>
        </w:rPr>
        <w:t xml:space="preserve"> &lt;&lt; יור &gt;&gt; </w:t>
      </w:r>
      <w:r>
        <w:rPr>
          <w:rtl/>
        </w:rPr>
        <w:t>היו"ר אמיר אוחנה:</w:t>
      </w:r>
      <w:r w:rsidRPr="000E001A">
        <w:rPr>
          <w:rStyle w:val="TagStyle"/>
          <w:rtl/>
        </w:rPr>
        <w:t xml:space="preserve"> &lt;&lt; יור &gt;&gt;</w:t>
      </w:r>
      <w:r>
        <w:rPr>
          <w:rtl/>
        </w:rPr>
        <w:t xml:space="preserve">   </w:t>
      </w:r>
    </w:p>
    <w:p w:rsidR="003F75F6" w:rsidRDefault="003F75F6" w:rsidP="00CC71F7">
      <w:pPr>
        <w:rPr>
          <w:rtl/>
        </w:rPr>
      </w:pPr>
    </w:p>
    <w:p w:rsidR="003F75F6" w:rsidRDefault="003F75F6" w:rsidP="004E547C">
      <w:pPr>
        <w:rPr>
          <w:rtl/>
        </w:rPr>
      </w:pPr>
      <w:bookmarkStart w:id="2789" w:name="_ETM_Q6_344000"/>
      <w:bookmarkStart w:id="2790" w:name="_ETM_Q6_342000"/>
      <w:bookmarkStart w:id="2791" w:name="_ETM_Q6_343030"/>
      <w:bookmarkEnd w:id="2789"/>
      <w:bookmarkEnd w:id="2790"/>
      <w:bookmarkEnd w:id="2791"/>
      <w:r>
        <w:rPr>
          <w:rtl/>
        </w:rPr>
        <w:t xml:space="preserve">תודה </w:t>
      </w:r>
      <w:bookmarkStart w:id="2792" w:name="_ETM_Q6_343300"/>
      <w:bookmarkEnd w:id="2792"/>
      <w:r>
        <w:rPr>
          <w:rtl/>
        </w:rPr>
        <w:t>רבה</w:t>
      </w:r>
      <w:r>
        <w:rPr>
          <w:rFonts w:hint="cs"/>
          <w:rtl/>
        </w:rPr>
        <w:t>.</w:t>
      </w:r>
      <w:r>
        <w:rPr>
          <w:rtl/>
        </w:rPr>
        <w:t xml:space="preserve"> </w:t>
      </w:r>
      <w:bookmarkStart w:id="2793" w:name="_ETM_Q6_343510"/>
      <w:bookmarkEnd w:id="2793"/>
      <w:r>
        <w:rPr>
          <w:rtl/>
        </w:rPr>
        <w:t xml:space="preserve">חבר </w:t>
      </w:r>
      <w:bookmarkStart w:id="2794" w:name="_ETM_Q6_343750"/>
      <w:bookmarkEnd w:id="2794"/>
      <w:r>
        <w:rPr>
          <w:rtl/>
        </w:rPr>
        <w:t xml:space="preserve">הכנסת </w:t>
      </w:r>
      <w:bookmarkStart w:id="2795" w:name="_ETM_Q6_344050"/>
      <w:bookmarkEnd w:id="2795"/>
      <w:r>
        <w:rPr>
          <w:rtl/>
        </w:rPr>
        <w:t xml:space="preserve">גלעד </w:t>
      </w:r>
      <w:bookmarkStart w:id="2796" w:name="_ETM_Q6_344380"/>
      <w:bookmarkEnd w:id="2796"/>
      <w:r>
        <w:rPr>
          <w:rtl/>
        </w:rPr>
        <w:t>קריב</w:t>
      </w:r>
      <w:r>
        <w:rPr>
          <w:rFonts w:hint="cs"/>
          <w:rtl/>
        </w:rPr>
        <w:t>,</w:t>
      </w:r>
      <w:r>
        <w:rPr>
          <w:rtl/>
        </w:rPr>
        <w:t xml:space="preserve"> </w:t>
      </w:r>
      <w:bookmarkStart w:id="2797" w:name="_ETM_Q6_345190"/>
      <w:bookmarkEnd w:id="2797"/>
      <w:r>
        <w:rPr>
          <w:rtl/>
        </w:rPr>
        <w:t>בבקשה</w:t>
      </w:r>
      <w:r>
        <w:rPr>
          <w:rFonts w:hint="cs"/>
          <w:rtl/>
        </w:rPr>
        <w:t>.</w:t>
      </w:r>
    </w:p>
    <w:p w:rsidR="003F75F6" w:rsidRDefault="003F75F6" w:rsidP="004E547C">
      <w:pPr>
        <w:rPr>
          <w:rtl/>
        </w:rPr>
      </w:pPr>
    </w:p>
    <w:p w:rsidR="003F75F6" w:rsidRDefault="003F75F6" w:rsidP="004E547C">
      <w:pPr>
        <w:pStyle w:val="a4"/>
        <w:keepNext/>
        <w:rPr>
          <w:rtl/>
        </w:rPr>
      </w:pPr>
      <w:bookmarkStart w:id="2798" w:name="ET_speaker_6156_4"/>
      <w:r w:rsidRPr="000E001A">
        <w:rPr>
          <w:rStyle w:val="TagStyle"/>
          <w:rtl/>
        </w:rPr>
        <w:t xml:space="preserve"> &lt;&lt; דובר &gt;&gt; </w:t>
      </w:r>
      <w:bookmarkStart w:id="2799" w:name="_Toc151403520"/>
      <w:bookmarkStart w:id="2800" w:name="_Toc151407473"/>
      <w:bookmarkStart w:id="2801" w:name="_Toc151408052"/>
      <w:r>
        <w:rPr>
          <w:rtl/>
        </w:rPr>
        <w:t>גלעד קריב (העבודה):</w:t>
      </w:r>
      <w:bookmarkEnd w:id="2799"/>
      <w:bookmarkEnd w:id="2800"/>
      <w:bookmarkEnd w:id="2801"/>
      <w:r w:rsidRPr="000E001A">
        <w:rPr>
          <w:rStyle w:val="TagStyle"/>
          <w:rtl/>
        </w:rPr>
        <w:t xml:space="preserve"> &lt;&lt; דובר &gt;&gt;</w:t>
      </w:r>
      <w:r>
        <w:rPr>
          <w:rtl/>
        </w:rPr>
        <w:t xml:space="preserve">   </w:t>
      </w:r>
      <w:bookmarkEnd w:id="2798"/>
    </w:p>
    <w:p w:rsidR="003F75F6" w:rsidRDefault="003F75F6" w:rsidP="00CC71F7">
      <w:pPr>
        <w:rPr>
          <w:rtl/>
        </w:rPr>
      </w:pPr>
    </w:p>
    <w:p w:rsidR="003F75F6" w:rsidRDefault="003F75F6" w:rsidP="004E547C">
      <w:pPr>
        <w:rPr>
          <w:rtl/>
        </w:rPr>
      </w:pPr>
      <w:bookmarkStart w:id="2802" w:name="_ETM_Q6_353000"/>
      <w:bookmarkStart w:id="2803" w:name="_ETM_Q6_350000"/>
      <w:bookmarkStart w:id="2804" w:name="_ETM_Q6_355889"/>
      <w:bookmarkEnd w:id="2802"/>
      <w:bookmarkEnd w:id="2803"/>
      <w:bookmarkEnd w:id="2804"/>
      <w:r>
        <w:rPr>
          <w:rtl/>
        </w:rPr>
        <w:t xml:space="preserve">אדוני </w:t>
      </w:r>
      <w:bookmarkStart w:id="2805" w:name="_ETM_Q6_362650"/>
      <w:bookmarkEnd w:id="2805"/>
      <w:r>
        <w:rPr>
          <w:rtl/>
        </w:rPr>
        <w:t>היושב-ראש</w:t>
      </w:r>
      <w:r>
        <w:rPr>
          <w:rFonts w:hint="cs"/>
          <w:rtl/>
        </w:rPr>
        <w:t>,</w:t>
      </w:r>
      <w:r>
        <w:rPr>
          <w:rtl/>
        </w:rPr>
        <w:t xml:space="preserve"> </w:t>
      </w:r>
      <w:bookmarkStart w:id="2806" w:name="_ETM_Q6_363189"/>
      <w:bookmarkEnd w:id="2806"/>
      <w:r>
        <w:rPr>
          <w:rtl/>
        </w:rPr>
        <w:t xml:space="preserve">כנסת </w:t>
      </w:r>
      <w:bookmarkStart w:id="2807" w:name="_ETM_Q6_363549"/>
      <w:bookmarkEnd w:id="2807"/>
      <w:r>
        <w:rPr>
          <w:rtl/>
        </w:rPr>
        <w:t>נכבדה</w:t>
      </w:r>
      <w:r>
        <w:rPr>
          <w:rFonts w:hint="cs"/>
          <w:rtl/>
        </w:rPr>
        <w:t>,</w:t>
      </w:r>
      <w:r>
        <w:rPr>
          <w:rtl/>
        </w:rPr>
        <w:t xml:space="preserve"> </w:t>
      </w:r>
      <w:bookmarkStart w:id="2808" w:name="_ETM_Q6_364359"/>
      <w:bookmarkEnd w:id="2808"/>
      <w:r>
        <w:rPr>
          <w:rtl/>
        </w:rPr>
        <w:t xml:space="preserve">מכובדי </w:t>
      </w:r>
      <w:bookmarkStart w:id="2809" w:name="_ETM_Q6_365019"/>
      <w:bookmarkEnd w:id="2809"/>
      <w:r>
        <w:rPr>
          <w:rtl/>
        </w:rPr>
        <w:t>השר</w:t>
      </w:r>
      <w:r>
        <w:rPr>
          <w:rFonts w:hint="cs"/>
          <w:rtl/>
        </w:rPr>
        <w:t>,</w:t>
      </w:r>
      <w:r>
        <w:rPr>
          <w:rtl/>
        </w:rPr>
        <w:t xml:space="preserve"> </w:t>
      </w:r>
      <w:bookmarkStart w:id="2810" w:name="_ETM_Q6_366180"/>
      <w:bookmarkEnd w:id="2810"/>
      <w:r>
        <w:rPr>
          <w:rtl/>
        </w:rPr>
        <w:t xml:space="preserve">גם </w:t>
      </w:r>
      <w:bookmarkStart w:id="2811" w:name="_ETM_Q6_366510"/>
      <w:bookmarkEnd w:id="2811"/>
      <w:r>
        <w:rPr>
          <w:rtl/>
        </w:rPr>
        <w:t>אני</w:t>
      </w:r>
      <w:r>
        <w:rPr>
          <w:rFonts w:hint="cs"/>
          <w:rtl/>
        </w:rPr>
        <w:t>,</w:t>
      </w:r>
      <w:r>
        <w:rPr>
          <w:rtl/>
        </w:rPr>
        <w:t xml:space="preserve"> </w:t>
      </w:r>
      <w:bookmarkStart w:id="2812" w:name="_ETM_Q6_366779"/>
      <w:bookmarkEnd w:id="2812"/>
      <w:r>
        <w:rPr>
          <w:rtl/>
        </w:rPr>
        <w:t xml:space="preserve">כמו </w:t>
      </w:r>
      <w:bookmarkStart w:id="2813" w:name="_ETM_Q6_367079"/>
      <w:bookmarkEnd w:id="2813"/>
      <w:r>
        <w:rPr>
          <w:rtl/>
        </w:rPr>
        <w:t xml:space="preserve">רוב </w:t>
      </w:r>
      <w:bookmarkStart w:id="2814" w:name="_ETM_Q6_367439"/>
      <w:bookmarkEnd w:id="2814"/>
      <w:r>
        <w:rPr>
          <w:rtl/>
        </w:rPr>
        <w:t xml:space="preserve">קודמיי </w:t>
      </w:r>
      <w:bookmarkStart w:id="2815" w:name="_ETM_Q6_368340"/>
      <w:bookmarkEnd w:id="2815"/>
      <w:r>
        <w:rPr>
          <w:rtl/>
        </w:rPr>
        <w:t>ש</w:t>
      </w:r>
      <w:r>
        <w:rPr>
          <w:rFonts w:hint="cs"/>
          <w:rtl/>
        </w:rPr>
        <w:t>ע</w:t>
      </w:r>
      <w:r>
        <w:rPr>
          <w:rtl/>
        </w:rPr>
        <w:t xml:space="preserve">לו </w:t>
      </w:r>
      <w:bookmarkStart w:id="2816" w:name="_ETM_Q6_369180"/>
      <w:bookmarkEnd w:id="2816"/>
      <w:r>
        <w:rPr>
          <w:rtl/>
        </w:rPr>
        <w:t xml:space="preserve">הערב </w:t>
      </w:r>
      <w:bookmarkStart w:id="2817" w:name="_ETM_Q6_369599"/>
      <w:bookmarkEnd w:id="2817"/>
      <w:r>
        <w:rPr>
          <w:rtl/>
        </w:rPr>
        <w:t xml:space="preserve">הזה </w:t>
      </w:r>
      <w:bookmarkStart w:id="2818" w:name="_ETM_Q6_369870"/>
      <w:bookmarkEnd w:id="2818"/>
      <w:r>
        <w:rPr>
          <w:rtl/>
        </w:rPr>
        <w:t xml:space="preserve">על </w:t>
      </w:r>
      <w:bookmarkStart w:id="2819" w:name="_ETM_Q6_369989"/>
      <w:bookmarkEnd w:id="2819"/>
      <w:r>
        <w:rPr>
          <w:rtl/>
        </w:rPr>
        <w:t>הדוכן</w:t>
      </w:r>
      <w:r>
        <w:rPr>
          <w:rFonts w:hint="cs"/>
          <w:rtl/>
        </w:rPr>
        <w:t>,</w:t>
      </w:r>
      <w:r>
        <w:rPr>
          <w:rtl/>
        </w:rPr>
        <w:t xml:space="preserve"> </w:t>
      </w:r>
      <w:bookmarkStart w:id="2820" w:name="_ETM_Q6_371159"/>
      <w:bookmarkEnd w:id="2820"/>
      <w:r>
        <w:rPr>
          <w:rtl/>
        </w:rPr>
        <w:t xml:space="preserve">מבקש </w:t>
      </w:r>
      <w:bookmarkStart w:id="2821" w:name="_ETM_Q6_371669"/>
      <w:bookmarkEnd w:id="2821"/>
      <w:r>
        <w:rPr>
          <w:rtl/>
        </w:rPr>
        <w:t xml:space="preserve">להתייחס </w:t>
      </w:r>
      <w:bookmarkStart w:id="2822" w:name="_ETM_Q6_372359"/>
      <w:bookmarkEnd w:id="2822"/>
      <w:r>
        <w:rPr>
          <w:rtl/>
        </w:rPr>
        <w:t xml:space="preserve">למה </w:t>
      </w:r>
      <w:bookmarkStart w:id="2823" w:name="_ETM_Q6_372629"/>
      <w:bookmarkEnd w:id="2823"/>
      <w:r>
        <w:rPr>
          <w:rtl/>
        </w:rPr>
        <w:t xml:space="preserve">שאירע </w:t>
      </w:r>
      <w:bookmarkStart w:id="2824" w:name="_ETM_Q6_373109"/>
      <w:bookmarkEnd w:id="2824"/>
      <w:r>
        <w:rPr>
          <w:rtl/>
        </w:rPr>
        <w:t xml:space="preserve">הבוקר </w:t>
      </w:r>
      <w:bookmarkStart w:id="2825" w:name="_ETM_Q6_374049"/>
      <w:bookmarkEnd w:id="2825"/>
      <w:r>
        <w:rPr>
          <w:rtl/>
        </w:rPr>
        <w:t xml:space="preserve">בוועדה </w:t>
      </w:r>
      <w:bookmarkStart w:id="2826" w:name="_ETM_Q6_374709"/>
      <w:bookmarkEnd w:id="2826"/>
      <w:r>
        <w:rPr>
          <w:rtl/>
        </w:rPr>
        <w:t xml:space="preserve">לביטחון </w:t>
      </w:r>
      <w:bookmarkStart w:id="2827" w:name="_ETM_Q6_375340"/>
      <w:bookmarkEnd w:id="2827"/>
      <w:r>
        <w:rPr>
          <w:rtl/>
        </w:rPr>
        <w:t>לאומי</w:t>
      </w:r>
      <w:r>
        <w:rPr>
          <w:rFonts w:hint="cs"/>
          <w:rtl/>
        </w:rPr>
        <w:t>.</w:t>
      </w:r>
    </w:p>
    <w:p w:rsidR="003F75F6" w:rsidRDefault="003F75F6" w:rsidP="004E547C">
      <w:pPr>
        <w:rPr>
          <w:rtl/>
        </w:rPr>
      </w:pPr>
    </w:p>
    <w:p w:rsidR="003F75F6" w:rsidRDefault="003F75F6" w:rsidP="00CC71F7">
      <w:pPr>
        <w:rPr>
          <w:rtl/>
        </w:rPr>
      </w:pPr>
      <w:bookmarkStart w:id="2828" w:name="_ETM_Q6_376000"/>
      <w:bookmarkStart w:id="2829" w:name="_ETM_Q6_376590"/>
      <w:bookmarkEnd w:id="2828"/>
      <w:bookmarkEnd w:id="2829"/>
      <w:r>
        <w:rPr>
          <w:rtl/>
        </w:rPr>
        <w:t xml:space="preserve">אדוני </w:t>
      </w:r>
      <w:bookmarkStart w:id="2830" w:name="_ETM_Q6_376860"/>
      <w:bookmarkEnd w:id="2830"/>
      <w:r>
        <w:rPr>
          <w:rtl/>
        </w:rPr>
        <w:t>היושב-ראש</w:t>
      </w:r>
      <w:r>
        <w:rPr>
          <w:rFonts w:hint="cs"/>
          <w:rtl/>
        </w:rPr>
        <w:t>,</w:t>
      </w:r>
      <w:r>
        <w:rPr>
          <w:rtl/>
        </w:rPr>
        <w:t xml:space="preserve"> </w:t>
      </w:r>
      <w:bookmarkStart w:id="2831" w:name="_ETM_Q6_377310"/>
      <w:bookmarkEnd w:id="2831"/>
      <w:r>
        <w:rPr>
          <w:rtl/>
        </w:rPr>
        <w:t xml:space="preserve">אתה </w:t>
      </w:r>
      <w:bookmarkStart w:id="2832" w:name="_ETM_Q6_377459"/>
      <w:bookmarkEnd w:id="2832"/>
      <w:r>
        <w:rPr>
          <w:rtl/>
        </w:rPr>
        <w:t>יודע</w:t>
      </w:r>
      <w:r>
        <w:rPr>
          <w:rFonts w:hint="cs"/>
          <w:rtl/>
        </w:rPr>
        <w:t>,</w:t>
      </w:r>
      <w:r>
        <w:rPr>
          <w:rtl/>
        </w:rPr>
        <w:t xml:space="preserve"> </w:t>
      </w:r>
      <w:bookmarkStart w:id="2833" w:name="_ETM_Q6_377700"/>
      <w:bookmarkEnd w:id="2833"/>
      <w:r>
        <w:rPr>
          <w:rtl/>
        </w:rPr>
        <w:t xml:space="preserve">לפני </w:t>
      </w:r>
      <w:bookmarkStart w:id="2834" w:name="_ETM_Q6_378000"/>
      <w:bookmarkEnd w:id="2834"/>
      <w:r>
        <w:rPr>
          <w:rtl/>
        </w:rPr>
        <w:t xml:space="preserve">שבוע </w:t>
      </w:r>
      <w:bookmarkStart w:id="2835" w:name="_ETM_Q6_379680"/>
      <w:bookmarkEnd w:id="2835"/>
      <w:r>
        <w:rPr>
          <w:rtl/>
        </w:rPr>
        <w:t xml:space="preserve">שיבחתי </w:t>
      </w:r>
      <w:bookmarkStart w:id="2836" w:name="_ETM_Q6_380310"/>
      <w:bookmarkEnd w:id="2836"/>
      <w:r>
        <w:rPr>
          <w:rtl/>
        </w:rPr>
        <w:t xml:space="preserve">אותך </w:t>
      </w:r>
      <w:bookmarkStart w:id="2837" w:name="_ETM_Q6_381760"/>
      <w:bookmarkEnd w:id="2837"/>
      <w:r>
        <w:rPr>
          <w:rtl/>
        </w:rPr>
        <w:t xml:space="preserve">על </w:t>
      </w:r>
      <w:bookmarkStart w:id="2838" w:name="_ETM_Q6_382000"/>
      <w:bookmarkEnd w:id="2838"/>
      <w:r>
        <w:rPr>
          <w:rFonts w:hint="cs"/>
          <w:rtl/>
        </w:rPr>
        <w:t>ה</w:t>
      </w:r>
      <w:r>
        <w:rPr>
          <w:rtl/>
        </w:rPr>
        <w:t xml:space="preserve">מחווה </w:t>
      </w:r>
      <w:bookmarkStart w:id="2839" w:name="_ETM_Q6_383459"/>
      <w:bookmarkStart w:id="2840" w:name="_ETM_Q6_384180"/>
      <w:bookmarkEnd w:id="2839"/>
      <w:bookmarkEnd w:id="2840"/>
      <w:r>
        <w:rPr>
          <w:rtl/>
        </w:rPr>
        <w:t xml:space="preserve">שביצעת </w:t>
      </w:r>
      <w:bookmarkStart w:id="2841" w:name="_ETM_Q6_385590"/>
      <w:bookmarkEnd w:id="2841"/>
      <w:r>
        <w:rPr>
          <w:rtl/>
        </w:rPr>
        <w:t xml:space="preserve">כאשר </w:t>
      </w:r>
      <w:bookmarkStart w:id="2842" w:name="_ETM_Q6_386010"/>
      <w:bookmarkEnd w:id="2842"/>
      <w:r>
        <w:rPr>
          <w:rtl/>
        </w:rPr>
        <w:t>הצ</w:t>
      </w:r>
      <w:r>
        <w:rPr>
          <w:rFonts w:hint="cs"/>
          <w:rtl/>
        </w:rPr>
        <w:t>ב</w:t>
      </w:r>
      <w:r>
        <w:rPr>
          <w:rtl/>
        </w:rPr>
        <w:t xml:space="preserve">ת </w:t>
      </w:r>
      <w:bookmarkStart w:id="2843" w:name="_ETM_Q6_386639"/>
      <w:bookmarkEnd w:id="2843"/>
      <w:r>
        <w:rPr>
          <w:rFonts w:hint="cs"/>
          <w:rtl/>
        </w:rPr>
        <w:t xml:space="preserve">את </w:t>
      </w:r>
      <w:r>
        <w:rPr>
          <w:rtl/>
        </w:rPr>
        <w:t xml:space="preserve">תמונות </w:t>
      </w:r>
      <w:bookmarkStart w:id="2844" w:name="_ETM_Q6_387150"/>
      <w:bookmarkEnd w:id="2844"/>
      <w:r>
        <w:rPr>
          <w:rtl/>
        </w:rPr>
        <w:t xml:space="preserve">החטופים </w:t>
      </w:r>
      <w:bookmarkStart w:id="2845" w:name="_ETM_Q6_388410"/>
      <w:bookmarkEnd w:id="2845"/>
      <w:r>
        <w:rPr>
          <w:rtl/>
        </w:rPr>
        <w:t>לנג</w:t>
      </w:r>
      <w:r w:rsidR="00CC71F7">
        <w:rPr>
          <w:rFonts w:hint="cs"/>
          <w:rtl/>
        </w:rPr>
        <w:t>ד</w:t>
      </w:r>
      <w:r>
        <w:rPr>
          <w:rtl/>
        </w:rPr>
        <w:t xml:space="preserve"> </w:t>
      </w:r>
      <w:bookmarkStart w:id="2846" w:name="_ETM_Q6_388980"/>
      <w:bookmarkEnd w:id="2846"/>
      <w:r>
        <w:rPr>
          <w:rFonts w:hint="cs"/>
          <w:rtl/>
        </w:rPr>
        <w:t>ע</w:t>
      </w:r>
      <w:r>
        <w:rPr>
          <w:rtl/>
        </w:rPr>
        <w:t>ינינו</w:t>
      </w:r>
      <w:r>
        <w:rPr>
          <w:rFonts w:hint="cs"/>
          <w:rtl/>
        </w:rPr>
        <w:t>,</w:t>
      </w:r>
      <w:r>
        <w:rPr>
          <w:rtl/>
        </w:rPr>
        <w:t xml:space="preserve"> </w:t>
      </w:r>
      <w:bookmarkStart w:id="2847" w:name="_ETM_Q6_390450"/>
      <w:bookmarkEnd w:id="2847"/>
      <w:r>
        <w:rPr>
          <w:rtl/>
        </w:rPr>
        <w:t xml:space="preserve">והיום </w:t>
      </w:r>
      <w:bookmarkStart w:id="2848" w:name="_ETM_Q6_391079"/>
      <w:bookmarkEnd w:id="2848"/>
      <w:r>
        <w:rPr>
          <w:rtl/>
        </w:rPr>
        <w:t xml:space="preserve">צריך </w:t>
      </w:r>
      <w:bookmarkStart w:id="2849" w:name="_ETM_Q6_391470"/>
      <w:bookmarkEnd w:id="2849"/>
      <w:r>
        <w:rPr>
          <w:rtl/>
        </w:rPr>
        <w:t xml:space="preserve">לומר </w:t>
      </w:r>
      <w:bookmarkStart w:id="2850" w:name="_ETM_Q6_392159"/>
      <w:bookmarkEnd w:id="2850"/>
      <w:r>
        <w:rPr>
          <w:rtl/>
        </w:rPr>
        <w:t>שכולנו</w:t>
      </w:r>
      <w:r>
        <w:rPr>
          <w:rFonts w:hint="cs"/>
          <w:rtl/>
        </w:rPr>
        <w:t>,</w:t>
      </w:r>
      <w:r>
        <w:rPr>
          <w:rtl/>
        </w:rPr>
        <w:t xml:space="preserve"> </w:t>
      </w:r>
      <w:bookmarkStart w:id="2851" w:name="_ETM_Q6_393760"/>
      <w:bookmarkEnd w:id="2851"/>
      <w:r>
        <w:rPr>
          <w:rtl/>
        </w:rPr>
        <w:t xml:space="preserve">כולנו </w:t>
      </w:r>
      <w:bookmarkStart w:id="2852" w:name="_ETM_Q6_395090"/>
      <w:bookmarkEnd w:id="2852"/>
      <w:r>
        <w:rPr>
          <w:rtl/>
        </w:rPr>
        <w:t xml:space="preserve">צריכים </w:t>
      </w:r>
      <w:bookmarkStart w:id="2853" w:name="_ETM_Q6_395540"/>
      <w:bookmarkEnd w:id="2853"/>
      <w:r>
        <w:rPr>
          <w:rtl/>
        </w:rPr>
        <w:t xml:space="preserve">להשפיל </w:t>
      </w:r>
      <w:bookmarkStart w:id="2854" w:name="_ETM_Q6_396140"/>
      <w:bookmarkEnd w:id="2854"/>
      <w:r>
        <w:rPr>
          <w:rtl/>
        </w:rPr>
        <w:t xml:space="preserve">את </w:t>
      </w:r>
      <w:bookmarkStart w:id="2855" w:name="_ETM_Q6_396290"/>
      <w:bookmarkEnd w:id="2855"/>
      <w:r>
        <w:rPr>
          <w:rtl/>
        </w:rPr>
        <w:t xml:space="preserve">המבט </w:t>
      </w:r>
      <w:bookmarkStart w:id="2856" w:name="_ETM_Q6_397390"/>
      <w:bookmarkEnd w:id="2856"/>
      <w:r>
        <w:rPr>
          <w:rtl/>
        </w:rPr>
        <w:t xml:space="preserve">בפני </w:t>
      </w:r>
      <w:bookmarkStart w:id="2857" w:name="_ETM_Q6_397810"/>
      <w:bookmarkEnd w:id="2857"/>
      <w:r>
        <w:rPr>
          <w:rtl/>
        </w:rPr>
        <w:t xml:space="preserve">התמונות </w:t>
      </w:r>
      <w:bookmarkStart w:id="2858" w:name="_ETM_Q6_398379"/>
      <w:bookmarkEnd w:id="2858"/>
      <w:r>
        <w:rPr>
          <w:rtl/>
        </w:rPr>
        <w:t xml:space="preserve">הללו </w:t>
      </w:r>
      <w:bookmarkStart w:id="2859" w:name="_ETM_Q6_399340"/>
      <w:bookmarkEnd w:id="2859"/>
      <w:r>
        <w:rPr>
          <w:rtl/>
        </w:rPr>
        <w:t>ו</w:t>
      </w:r>
      <w:bookmarkStart w:id="2860" w:name="_ETM_Q6_399459"/>
      <w:bookmarkEnd w:id="2860"/>
      <w:r>
        <w:rPr>
          <w:rtl/>
        </w:rPr>
        <w:t xml:space="preserve">בפני </w:t>
      </w:r>
      <w:bookmarkStart w:id="2861" w:name="_ETM_Q6_399849"/>
      <w:bookmarkEnd w:id="2861"/>
      <w:r>
        <w:rPr>
          <w:rtl/>
        </w:rPr>
        <w:t xml:space="preserve">בני </w:t>
      </w:r>
      <w:bookmarkStart w:id="2862" w:name="_ETM_Q6_400120"/>
      <w:bookmarkEnd w:id="2862"/>
      <w:r>
        <w:rPr>
          <w:rtl/>
        </w:rPr>
        <w:t xml:space="preserve">המשפחה </w:t>
      </w:r>
      <w:bookmarkStart w:id="2863" w:name="_ETM_Q6_401519"/>
      <w:bookmarkEnd w:id="2863"/>
      <w:r>
        <w:rPr>
          <w:rtl/>
        </w:rPr>
        <w:t xml:space="preserve">של </w:t>
      </w:r>
      <w:bookmarkStart w:id="2864" w:name="_ETM_Q6_401849"/>
      <w:bookmarkEnd w:id="2864"/>
      <w:r>
        <w:rPr>
          <w:rtl/>
        </w:rPr>
        <w:t xml:space="preserve">אותם </w:t>
      </w:r>
      <w:bookmarkStart w:id="2865" w:name="_ETM_Q6_402180"/>
      <w:bookmarkEnd w:id="2865"/>
      <w:r>
        <w:rPr>
          <w:rtl/>
        </w:rPr>
        <w:t>החטופים</w:t>
      </w:r>
      <w:r>
        <w:rPr>
          <w:rFonts w:hint="cs"/>
          <w:rtl/>
        </w:rPr>
        <w:t>.</w:t>
      </w:r>
      <w:bookmarkStart w:id="2866" w:name="_ETM_Q6_402000"/>
      <w:bookmarkStart w:id="2867" w:name="_ETM_Q6_403590"/>
      <w:bookmarkEnd w:id="2866"/>
      <w:bookmarkEnd w:id="2867"/>
      <w:r>
        <w:rPr>
          <w:rFonts w:hint="cs"/>
          <w:rtl/>
        </w:rPr>
        <w:t xml:space="preserve"> </w:t>
      </w:r>
      <w:r>
        <w:rPr>
          <w:rtl/>
        </w:rPr>
        <w:t xml:space="preserve">שר </w:t>
      </w:r>
      <w:bookmarkStart w:id="2868" w:name="_ETM_Q6_403980"/>
      <w:bookmarkEnd w:id="2868"/>
      <w:r>
        <w:rPr>
          <w:rtl/>
        </w:rPr>
        <w:t xml:space="preserve">בכיר </w:t>
      </w:r>
      <w:bookmarkStart w:id="2869" w:name="_ETM_Q6_404400"/>
      <w:bookmarkEnd w:id="2869"/>
      <w:r>
        <w:rPr>
          <w:rtl/>
        </w:rPr>
        <w:t xml:space="preserve">במדינת </w:t>
      </w:r>
      <w:bookmarkStart w:id="2870" w:name="_ETM_Q6_405000"/>
      <w:bookmarkEnd w:id="2870"/>
      <w:r>
        <w:rPr>
          <w:rtl/>
        </w:rPr>
        <w:t xml:space="preserve">ישראל </w:t>
      </w:r>
      <w:bookmarkStart w:id="2871" w:name="_ETM_Q6_405540"/>
      <w:bookmarkEnd w:id="2871"/>
      <w:r>
        <w:rPr>
          <w:rtl/>
        </w:rPr>
        <w:t xml:space="preserve">וסיעה </w:t>
      </w:r>
      <w:bookmarkStart w:id="2872" w:name="_ETM_Q6_406200"/>
      <w:bookmarkEnd w:id="2872"/>
      <w:r>
        <w:rPr>
          <w:rtl/>
        </w:rPr>
        <w:t xml:space="preserve">שלמה </w:t>
      </w:r>
      <w:bookmarkStart w:id="2873" w:name="_ETM_Q6_407099"/>
      <w:bookmarkEnd w:id="2873"/>
      <w:r>
        <w:rPr>
          <w:rtl/>
        </w:rPr>
        <w:t xml:space="preserve">בבית </w:t>
      </w:r>
      <w:bookmarkStart w:id="2874" w:name="_ETM_Q6_407640"/>
      <w:bookmarkEnd w:id="2874"/>
      <w:r>
        <w:rPr>
          <w:rtl/>
        </w:rPr>
        <w:t>הזה</w:t>
      </w:r>
      <w:r>
        <w:rPr>
          <w:rFonts w:hint="cs"/>
          <w:rtl/>
        </w:rPr>
        <w:t>,</w:t>
      </w:r>
      <w:r>
        <w:rPr>
          <w:rtl/>
        </w:rPr>
        <w:t xml:space="preserve"> </w:t>
      </w:r>
      <w:bookmarkStart w:id="2875" w:name="_ETM_Q6_407880"/>
      <w:bookmarkEnd w:id="2875"/>
      <w:r>
        <w:rPr>
          <w:rtl/>
        </w:rPr>
        <w:t xml:space="preserve">סיעה </w:t>
      </w:r>
      <w:bookmarkStart w:id="2876" w:name="_ETM_Q6_408330"/>
      <w:bookmarkEnd w:id="2876"/>
      <w:r>
        <w:rPr>
          <w:rtl/>
        </w:rPr>
        <w:t xml:space="preserve">שלמה </w:t>
      </w:r>
      <w:bookmarkStart w:id="2877" w:name="_ETM_Q6_409230"/>
      <w:bookmarkEnd w:id="2877"/>
      <w:r>
        <w:rPr>
          <w:rtl/>
        </w:rPr>
        <w:t xml:space="preserve">מן </w:t>
      </w:r>
      <w:bookmarkStart w:id="2878" w:name="_ETM_Q6_409500"/>
      <w:bookmarkEnd w:id="2878"/>
      <w:r>
        <w:rPr>
          <w:rtl/>
        </w:rPr>
        <w:t>הקואליציה</w:t>
      </w:r>
      <w:r>
        <w:rPr>
          <w:rFonts w:hint="cs"/>
          <w:rtl/>
        </w:rPr>
        <w:t>,</w:t>
      </w:r>
      <w:r>
        <w:rPr>
          <w:rtl/>
        </w:rPr>
        <w:t xml:space="preserve"> </w:t>
      </w:r>
      <w:bookmarkStart w:id="2879" w:name="_ETM_Q6_411150"/>
      <w:bookmarkEnd w:id="2879"/>
      <w:r>
        <w:rPr>
          <w:rtl/>
        </w:rPr>
        <w:t>ניצל</w:t>
      </w:r>
      <w:r>
        <w:rPr>
          <w:rFonts w:hint="cs"/>
          <w:rtl/>
        </w:rPr>
        <w:t>ו</w:t>
      </w:r>
      <w:r>
        <w:rPr>
          <w:rtl/>
        </w:rPr>
        <w:t xml:space="preserve"> </w:t>
      </w:r>
      <w:bookmarkStart w:id="2880" w:name="_ETM_Q6_412290"/>
      <w:bookmarkEnd w:id="2880"/>
      <w:r>
        <w:rPr>
          <w:rtl/>
        </w:rPr>
        <w:t xml:space="preserve">את </w:t>
      </w:r>
      <w:bookmarkStart w:id="2881" w:name="_ETM_Q6_412560"/>
      <w:bookmarkEnd w:id="2881"/>
      <w:r>
        <w:rPr>
          <w:rtl/>
        </w:rPr>
        <w:t xml:space="preserve">האירוע </w:t>
      </w:r>
      <w:bookmarkStart w:id="2882" w:name="_ETM_Q6_413370"/>
      <w:bookmarkEnd w:id="2882"/>
      <w:r>
        <w:rPr>
          <w:rtl/>
        </w:rPr>
        <w:t xml:space="preserve">הנוראי </w:t>
      </w:r>
      <w:bookmarkStart w:id="2883" w:name="_ETM_Q6_414090"/>
      <w:bookmarkEnd w:id="2883"/>
      <w:r>
        <w:rPr>
          <w:rtl/>
        </w:rPr>
        <w:t xml:space="preserve">והטרגי </w:t>
      </w:r>
      <w:bookmarkStart w:id="2884" w:name="_ETM_Q6_414810"/>
      <w:bookmarkEnd w:id="2884"/>
      <w:r>
        <w:rPr>
          <w:rtl/>
        </w:rPr>
        <w:t xml:space="preserve">הזה </w:t>
      </w:r>
      <w:bookmarkStart w:id="2885" w:name="_ETM_Q6_416090"/>
      <w:bookmarkEnd w:id="2885"/>
      <w:r>
        <w:rPr>
          <w:rtl/>
        </w:rPr>
        <w:t xml:space="preserve">כדי </w:t>
      </w:r>
      <w:bookmarkStart w:id="2886" w:name="_ETM_Q6_416720"/>
      <w:bookmarkEnd w:id="2886"/>
      <w:r>
        <w:rPr>
          <w:rtl/>
        </w:rPr>
        <w:t xml:space="preserve">לנהל </w:t>
      </w:r>
      <w:bookmarkStart w:id="2887" w:name="_ETM_Q6_417560"/>
      <w:bookmarkEnd w:id="2887"/>
      <w:r>
        <w:rPr>
          <w:rtl/>
        </w:rPr>
        <w:t xml:space="preserve">קמפיין </w:t>
      </w:r>
      <w:bookmarkStart w:id="2888" w:name="_ETM_Q6_418400"/>
      <w:bookmarkEnd w:id="2888"/>
      <w:r>
        <w:rPr>
          <w:rtl/>
        </w:rPr>
        <w:t>פוליטי</w:t>
      </w:r>
      <w:r>
        <w:rPr>
          <w:rFonts w:hint="cs"/>
          <w:rtl/>
        </w:rPr>
        <w:t>,</w:t>
      </w:r>
      <w:r>
        <w:rPr>
          <w:rtl/>
        </w:rPr>
        <w:t xml:space="preserve"> </w:t>
      </w:r>
      <w:bookmarkStart w:id="2889" w:name="_ETM_Q6_419150"/>
      <w:bookmarkEnd w:id="2889"/>
      <w:r>
        <w:rPr>
          <w:rtl/>
        </w:rPr>
        <w:t>פופוליסטי</w:t>
      </w:r>
      <w:r>
        <w:rPr>
          <w:rFonts w:hint="cs"/>
          <w:rtl/>
        </w:rPr>
        <w:t>,</w:t>
      </w:r>
      <w:r>
        <w:rPr>
          <w:rtl/>
        </w:rPr>
        <w:t xml:space="preserve"> </w:t>
      </w:r>
      <w:bookmarkStart w:id="2890" w:name="_ETM_Q6_420849"/>
      <w:bookmarkEnd w:id="2890"/>
      <w:r>
        <w:rPr>
          <w:rtl/>
        </w:rPr>
        <w:t xml:space="preserve">לנוכח </w:t>
      </w:r>
      <w:bookmarkStart w:id="2891" w:name="_ETM_Q6_421809"/>
      <w:bookmarkEnd w:id="2891"/>
      <w:r>
        <w:rPr>
          <w:rtl/>
        </w:rPr>
        <w:t xml:space="preserve">התרסקותה </w:t>
      </w:r>
      <w:bookmarkStart w:id="2892" w:name="_ETM_Q6_422799"/>
      <w:bookmarkEnd w:id="2892"/>
      <w:r>
        <w:rPr>
          <w:rtl/>
        </w:rPr>
        <w:t xml:space="preserve">של </w:t>
      </w:r>
      <w:bookmarkStart w:id="2893" w:name="_ETM_Q6_423069"/>
      <w:bookmarkEnd w:id="2893"/>
      <w:r>
        <w:rPr>
          <w:rtl/>
        </w:rPr>
        <w:t xml:space="preserve">אותה </w:t>
      </w:r>
      <w:bookmarkStart w:id="2894" w:name="_ETM_Q6_423370"/>
      <w:bookmarkEnd w:id="2894"/>
      <w:r>
        <w:rPr>
          <w:rtl/>
        </w:rPr>
        <w:t xml:space="preserve">מפלגה </w:t>
      </w:r>
      <w:bookmarkStart w:id="2895" w:name="_ETM_Q6_424029"/>
      <w:bookmarkEnd w:id="2895"/>
      <w:r>
        <w:rPr>
          <w:rtl/>
        </w:rPr>
        <w:t>בסקרים</w:t>
      </w:r>
      <w:r>
        <w:rPr>
          <w:rFonts w:hint="cs"/>
          <w:rtl/>
        </w:rPr>
        <w:t>.</w:t>
      </w:r>
      <w:r>
        <w:rPr>
          <w:rtl/>
        </w:rPr>
        <w:t xml:space="preserve"> </w:t>
      </w:r>
      <w:bookmarkStart w:id="2896" w:name="_ETM_Q6_425579"/>
      <w:bookmarkEnd w:id="2896"/>
      <w:r>
        <w:rPr>
          <w:rtl/>
        </w:rPr>
        <w:t xml:space="preserve">לא </w:t>
      </w:r>
      <w:bookmarkStart w:id="2897" w:name="_ETM_Q6_425999"/>
      <w:bookmarkEnd w:id="2897"/>
      <w:r>
        <w:rPr>
          <w:rtl/>
        </w:rPr>
        <w:t xml:space="preserve">רק </w:t>
      </w:r>
      <w:bookmarkStart w:id="2898" w:name="_ETM_Q6_426209"/>
      <w:bookmarkEnd w:id="2898"/>
      <w:r>
        <w:rPr>
          <w:rtl/>
        </w:rPr>
        <w:t>ש</w:t>
      </w:r>
      <w:r>
        <w:rPr>
          <w:rFonts w:hint="cs"/>
          <w:rtl/>
        </w:rPr>
        <w:t xml:space="preserve">אותה סיעה </w:t>
      </w:r>
      <w:r>
        <w:rPr>
          <w:rFonts w:hint="eastAsia"/>
          <w:rtl/>
        </w:rPr>
        <w:t>–</w:t>
      </w:r>
      <w:r>
        <w:rPr>
          <w:rFonts w:hint="cs"/>
          <w:rtl/>
        </w:rPr>
        <w:t xml:space="preserve"> </w:t>
      </w:r>
      <w:bookmarkStart w:id="2899" w:name="_ETM_Q6_426569"/>
      <w:bookmarkStart w:id="2900" w:name="_ETM_Q6_427950"/>
      <w:bookmarkEnd w:id="2899"/>
      <w:bookmarkEnd w:id="2900"/>
      <w:r>
        <w:rPr>
          <w:rtl/>
        </w:rPr>
        <w:t xml:space="preserve">בהובלת </w:t>
      </w:r>
      <w:bookmarkStart w:id="2901" w:name="_ETM_Q6_428849"/>
      <w:bookmarkEnd w:id="2901"/>
      <w:r>
        <w:rPr>
          <w:rtl/>
        </w:rPr>
        <w:t>א</w:t>
      </w:r>
      <w:r>
        <w:rPr>
          <w:rFonts w:hint="cs"/>
          <w:rtl/>
        </w:rPr>
        <w:t xml:space="preserve">ותו </w:t>
      </w:r>
      <w:bookmarkStart w:id="2902" w:name="_ETM_Q6_429120"/>
      <w:bookmarkStart w:id="2903" w:name="_ETM_Q6_429329"/>
      <w:bookmarkEnd w:id="2902"/>
      <w:bookmarkEnd w:id="2903"/>
      <w:r>
        <w:rPr>
          <w:rtl/>
        </w:rPr>
        <w:t>שר</w:t>
      </w:r>
      <w:r>
        <w:rPr>
          <w:rFonts w:hint="cs"/>
          <w:rtl/>
        </w:rPr>
        <w:t>,</w:t>
      </w:r>
      <w:r>
        <w:rPr>
          <w:rtl/>
        </w:rPr>
        <w:t xml:space="preserve"> </w:t>
      </w:r>
      <w:bookmarkStart w:id="2904" w:name="_ETM_Q6_430409"/>
      <w:bookmarkEnd w:id="2904"/>
      <w:r>
        <w:rPr>
          <w:rtl/>
        </w:rPr>
        <w:t xml:space="preserve">שלא </w:t>
      </w:r>
      <w:bookmarkStart w:id="2905" w:name="_ETM_Q6_430829"/>
      <w:bookmarkEnd w:id="2905"/>
      <w:r>
        <w:rPr>
          <w:rtl/>
        </w:rPr>
        <w:t xml:space="preserve">מבצע </w:t>
      </w:r>
      <w:bookmarkStart w:id="2906" w:name="_ETM_Q6_431400"/>
      <w:bookmarkEnd w:id="2906"/>
      <w:r>
        <w:rPr>
          <w:rtl/>
        </w:rPr>
        <w:t xml:space="preserve">את </w:t>
      </w:r>
      <w:bookmarkStart w:id="2907" w:name="_ETM_Q6_431549"/>
      <w:bookmarkEnd w:id="2907"/>
      <w:r>
        <w:rPr>
          <w:rtl/>
        </w:rPr>
        <w:t xml:space="preserve">תפקידו </w:t>
      </w:r>
      <w:bookmarkStart w:id="2908" w:name="_ETM_Q6_432120"/>
      <w:bookmarkEnd w:id="2908"/>
      <w:r>
        <w:rPr>
          <w:rtl/>
        </w:rPr>
        <w:t xml:space="preserve">מן </w:t>
      </w:r>
      <w:bookmarkStart w:id="2909" w:name="_ETM_Q6_432329"/>
      <w:bookmarkEnd w:id="2909"/>
      <w:r>
        <w:rPr>
          <w:rtl/>
        </w:rPr>
        <w:t xml:space="preserve">היום </w:t>
      </w:r>
      <w:bookmarkStart w:id="2910" w:name="_ETM_Q6_432629"/>
      <w:bookmarkEnd w:id="2910"/>
      <w:r>
        <w:rPr>
          <w:rtl/>
        </w:rPr>
        <w:t xml:space="preserve">הראשון </w:t>
      </w:r>
      <w:bookmarkStart w:id="2911" w:name="_ETM_Q6_433650"/>
      <w:bookmarkEnd w:id="2911"/>
      <w:r>
        <w:rPr>
          <w:rtl/>
        </w:rPr>
        <w:t xml:space="preserve">שנבחר </w:t>
      </w:r>
      <w:bookmarkStart w:id="2912" w:name="_ETM_Q6_434459"/>
      <w:bookmarkEnd w:id="2912"/>
      <w:r>
        <w:rPr>
          <w:rtl/>
        </w:rPr>
        <w:t>לכהונה</w:t>
      </w:r>
      <w:r>
        <w:rPr>
          <w:rFonts w:hint="cs"/>
          <w:rtl/>
        </w:rPr>
        <w:t xml:space="preserve"> </w:t>
      </w:r>
      <w:r>
        <w:rPr>
          <w:rFonts w:hint="eastAsia"/>
          <w:rtl/>
        </w:rPr>
        <w:t>–</w:t>
      </w:r>
      <w:r>
        <w:rPr>
          <w:rtl/>
        </w:rPr>
        <w:t xml:space="preserve"> </w:t>
      </w:r>
      <w:bookmarkStart w:id="2913" w:name="_ETM_Q6_435489"/>
      <w:bookmarkEnd w:id="2913"/>
      <w:r>
        <w:rPr>
          <w:rtl/>
        </w:rPr>
        <w:t xml:space="preserve">לא </w:t>
      </w:r>
      <w:bookmarkStart w:id="2914" w:name="_ETM_Q6_435879"/>
      <w:bookmarkEnd w:id="2914"/>
      <w:r>
        <w:rPr>
          <w:rtl/>
        </w:rPr>
        <w:t xml:space="preserve">די </w:t>
      </w:r>
      <w:bookmarkStart w:id="2915" w:name="_ETM_Q6_436240"/>
      <w:bookmarkEnd w:id="2915"/>
      <w:r>
        <w:rPr>
          <w:rtl/>
        </w:rPr>
        <w:t xml:space="preserve">שהיא </w:t>
      </w:r>
      <w:bookmarkStart w:id="2916" w:name="_ETM_Q6_436539"/>
      <w:bookmarkEnd w:id="2916"/>
      <w:r>
        <w:rPr>
          <w:rtl/>
        </w:rPr>
        <w:t xml:space="preserve">ניצלה </w:t>
      </w:r>
      <w:bookmarkStart w:id="2917" w:name="_ETM_Q6_437050"/>
      <w:bookmarkEnd w:id="2917"/>
      <w:r>
        <w:rPr>
          <w:rtl/>
        </w:rPr>
        <w:t xml:space="preserve">את </w:t>
      </w:r>
      <w:bookmarkStart w:id="2918" w:name="_ETM_Q6_437229"/>
      <w:bookmarkEnd w:id="2918"/>
      <w:r>
        <w:rPr>
          <w:rtl/>
        </w:rPr>
        <w:t xml:space="preserve">מצוקת </w:t>
      </w:r>
      <w:bookmarkStart w:id="2919" w:name="_ETM_Q6_438430"/>
      <w:bookmarkEnd w:id="2919"/>
      <w:r>
        <w:rPr>
          <w:rtl/>
        </w:rPr>
        <w:t xml:space="preserve">משפחות </w:t>
      </w:r>
      <w:bookmarkStart w:id="2920" w:name="_ETM_Q6_439120"/>
      <w:bookmarkEnd w:id="2920"/>
      <w:r>
        <w:rPr>
          <w:rtl/>
        </w:rPr>
        <w:t xml:space="preserve">החטופים </w:t>
      </w:r>
      <w:bookmarkStart w:id="2921" w:name="_ETM_Q6_440199"/>
      <w:bookmarkEnd w:id="2921"/>
      <w:r>
        <w:rPr>
          <w:rtl/>
        </w:rPr>
        <w:t xml:space="preserve">לטובת </w:t>
      </w:r>
      <w:bookmarkStart w:id="2922" w:name="_ETM_Q6_440830"/>
      <w:bookmarkEnd w:id="2922"/>
      <w:r>
        <w:rPr>
          <w:rtl/>
        </w:rPr>
        <w:t xml:space="preserve">קמפיין </w:t>
      </w:r>
      <w:bookmarkStart w:id="2923" w:name="_ETM_Q6_441339"/>
      <w:bookmarkEnd w:id="2923"/>
      <w:r>
        <w:rPr>
          <w:rtl/>
        </w:rPr>
        <w:t xml:space="preserve">פוליטי </w:t>
      </w:r>
      <w:bookmarkStart w:id="2924" w:name="_ETM_Q6_441819"/>
      <w:bookmarkEnd w:id="2924"/>
      <w:r>
        <w:rPr>
          <w:rtl/>
        </w:rPr>
        <w:t>ופופוליסטי</w:t>
      </w:r>
      <w:r>
        <w:rPr>
          <w:rFonts w:hint="cs"/>
          <w:rtl/>
        </w:rPr>
        <w:t>,</w:t>
      </w:r>
      <w:r>
        <w:rPr>
          <w:rtl/>
        </w:rPr>
        <w:t xml:space="preserve"> </w:t>
      </w:r>
      <w:bookmarkStart w:id="2925" w:name="_ETM_Q6_443259"/>
      <w:bookmarkEnd w:id="2925"/>
      <w:r>
        <w:rPr>
          <w:rtl/>
        </w:rPr>
        <w:t xml:space="preserve">היא </w:t>
      </w:r>
      <w:bookmarkStart w:id="2926" w:name="_ETM_Q6_443440"/>
      <w:bookmarkEnd w:id="2926"/>
      <w:r>
        <w:rPr>
          <w:rtl/>
        </w:rPr>
        <w:t xml:space="preserve">גם </w:t>
      </w:r>
      <w:bookmarkStart w:id="2927" w:name="_ETM_Q6_443830"/>
      <w:bookmarkEnd w:id="2927"/>
      <w:r>
        <w:rPr>
          <w:rtl/>
        </w:rPr>
        <w:t>פגע</w:t>
      </w:r>
      <w:r>
        <w:rPr>
          <w:rFonts w:hint="cs"/>
          <w:rtl/>
        </w:rPr>
        <w:t>ה</w:t>
      </w:r>
      <w:r>
        <w:rPr>
          <w:rtl/>
        </w:rPr>
        <w:t xml:space="preserve"> </w:t>
      </w:r>
      <w:bookmarkStart w:id="2928" w:name="_ETM_Q6_444339"/>
      <w:bookmarkEnd w:id="2928"/>
      <w:r>
        <w:rPr>
          <w:rtl/>
        </w:rPr>
        <w:t>בעניינם</w:t>
      </w:r>
      <w:r>
        <w:rPr>
          <w:rFonts w:hint="cs"/>
          <w:rtl/>
        </w:rPr>
        <w:t xml:space="preserve">. </w:t>
      </w:r>
      <w:bookmarkStart w:id="2929" w:name="_ETM_Q6_445000"/>
      <w:bookmarkEnd w:id="2929"/>
      <w:r>
        <w:rPr>
          <w:rFonts w:hint="cs"/>
          <w:rtl/>
        </w:rPr>
        <w:t xml:space="preserve">האמירה </w:t>
      </w:r>
      <w:bookmarkStart w:id="2930" w:name="_ETM_Q6_445830"/>
      <w:bookmarkStart w:id="2931" w:name="_ETM_Q6_446520"/>
      <w:bookmarkEnd w:id="2930"/>
      <w:bookmarkEnd w:id="2931"/>
      <w:r>
        <w:rPr>
          <w:rFonts w:hint="cs"/>
          <w:rtl/>
        </w:rPr>
        <w:t xml:space="preserve">הזו </w:t>
      </w:r>
      <w:bookmarkStart w:id="2932" w:name="_ETM_Q6_446770"/>
      <w:bookmarkEnd w:id="2932"/>
      <w:r>
        <w:rPr>
          <w:rtl/>
        </w:rPr>
        <w:t xml:space="preserve">לא </w:t>
      </w:r>
      <w:bookmarkStart w:id="2933" w:name="_ETM_Q6_447099"/>
      <w:bookmarkEnd w:id="2933"/>
      <w:r>
        <w:rPr>
          <w:rtl/>
        </w:rPr>
        <w:t>מגיע</w:t>
      </w:r>
      <w:r>
        <w:rPr>
          <w:rFonts w:hint="cs"/>
          <w:rtl/>
        </w:rPr>
        <w:t>ה</w:t>
      </w:r>
      <w:r>
        <w:rPr>
          <w:rtl/>
        </w:rPr>
        <w:t xml:space="preserve"> </w:t>
      </w:r>
      <w:bookmarkStart w:id="2934" w:name="_ETM_Q6_447639"/>
      <w:bookmarkEnd w:id="2934"/>
      <w:r>
        <w:rPr>
          <w:rtl/>
        </w:rPr>
        <w:t xml:space="preserve">מצד </w:t>
      </w:r>
      <w:bookmarkStart w:id="2935" w:name="_ETM_Q6_448089"/>
      <w:bookmarkEnd w:id="2935"/>
      <w:r>
        <w:rPr>
          <w:rtl/>
        </w:rPr>
        <w:t xml:space="preserve">משפחות </w:t>
      </w:r>
      <w:bookmarkStart w:id="2936" w:name="_ETM_Q6_448690"/>
      <w:bookmarkEnd w:id="2936"/>
      <w:r>
        <w:rPr>
          <w:rtl/>
        </w:rPr>
        <w:t>החטופים</w:t>
      </w:r>
      <w:r>
        <w:rPr>
          <w:rFonts w:hint="cs"/>
          <w:rtl/>
        </w:rPr>
        <w:t>,</w:t>
      </w:r>
      <w:r>
        <w:rPr>
          <w:rtl/>
        </w:rPr>
        <w:t xml:space="preserve"> </w:t>
      </w:r>
      <w:bookmarkStart w:id="2937" w:name="_ETM_Q6_449289"/>
      <w:bookmarkEnd w:id="2937"/>
      <w:r>
        <w:rPr>
          <w:rtl/>
        </w:rPr>
        <w:t xml:space="preserve">שהתחננו </w:t>
      </w:r>
      <w:bookmarkStart w:id="2938" w:name="_ETM_Q6_450310"/>
      <w:bookmarkEnd w:id="2938"/>
      <w:r>
        <w:rPr>
          <w:rtl/>
        </w:rPr>
        <w:t xml:space="preserve">בפני </w:t>
      </w:r>
      <w:bookmarkStart w:id="2939" w:name="_ETM_Q6_450789"/>
      <w:bookmarkEnd w:id="2939"/>
      <w:r>
        <w:rPr>
          <w:rtl/>
        </w:rPr>
        <w:t xml:space="preserve">יושב-ראש </w:t>
      </w:r>
      <w:bookmarkStart w:id="2940" w:name="_ETM_Q6_451720"/>
      <w:bookmarkEnd w:id="2940"/>
      <w:r>
        <w:rPr>
          <w:rtl/>
        </w:rPr>
        <w:t xml:space="preserve">הוועדה </w:t>
      </w:r>
      <w:bookmarkStart w:id="2941" w:name="_ETM_Q6_452770"/>
      <w:bookmarkEnd w:id="2941"/>
      <w:r>
        <w:rPr>
          <w:rtl/>
        </w:rPr>
        <w:t xml:space="preserve">לבטל </w:t>
      </w:r>
      <w:bookmarkStart w:id="2942" w:name="_ETM_Q6_453430"/>
      <w:bookmarkEnd w:id="2942"/>
      <w:r>
        <w:rPr>
          <w:rtl/>
        </w:rPr>
        <w:t xml:space="preserve">את </w:t>
      </w:r>
      <w:bookmarkStart w:id="2943" w:name="_ETM_Q6_453580"/>
      <w:bookmarkEnd w:id="2943"/>
      <w:r>
        <w:rPr>
          <w:rtl/>
        </w:rPr>
        <w:t>הדיון</w:t>
      </w:r>
      <w:r>
        <w:rPr>
          <w:rFonts w:hint="cs"/>
          <w:rtl/>
        </w:rPr>
        <w:t>,</w:t>
      </w:r>
      <w:r>
        <w:rPr>
          <w:rtl/>
        </w:rPr>
        <w:t xml:space="preserve"> </w:t>
      </w:r>
      <w:bookmarkStart w:id="2944" w:name="_ETM_Q6_454300"/>
      <w:bookmarkEnd w:id="2944"/>
      <w:r>
        <w:rPr>
          <w:rtl/>
        </w:rPr>
        <w:t xml:space="preserve">האמירה </w:t>
      </w:r>
      <w:bookmarkStart w:id="2945" w:name="_ETM_Q6_454990"/>
      <w:bookmarkEnd w:id="2945"/>
      <w:r>
        <w:rPr>
          <w:rtl/>
        </w:rPr>
        <w:t xml:space="preserve">הזו </w:t>
      </w:r>
      <w:bookmarkStart w:id="2946" w:name="_ETM_Q6_455470"/>
      <w:bookmarkEnd w:id="2946"/>
      <w:r>
        <w:rPr>
          <w:rtl/>
        </w:rPr>
        <w:t xml:space="preserve">מגיעה </w:t>
      </w:r>
      <w:bookmarkStart w:id="2947" w:name="_ETM_Q6_456400"/>
      <w:bookmarkEnd w:id="2947"/>
      <w:r>
        <w:rPr>
          <w:rtl/>
        </w:rPr>
        <w:t xml:space="preserve">מן </w:t>
      </w:r>
      <w:bookmarkStart w:id="2948" w:name="_ETM_Q6_456699"/>
      <w:bookmarkEnd w:id="2948"/>
      <w:proofErr w:type="spellStart"/>
      <w:r>
        <w:rPr>
          <w:rtl/>
        </w:rPr>
        <w:t>המל"ל</w:t>
      </w:r>
      <w:proofErr w:type="spellEnd"/>
      <w:r>
        <w:rPr>
          <w:rtl/>
        </w:rPr>
        <w:t xml:space="preserve"> </w:t>
      </w:r>
      <w:bookmarkStart w:id="2949" w:name="_ETM_Q6_457509"/>
      <w:bookmarkEnd w:id="2949"/>
      <w:r>
        <w:rPr>
          <w:rtl/>
        </w:rPr>
        <w:t xml:space="preserve">ומן </w:t>
      </w:r>
      <w:bookmarkStart w:id="2950" w:name="_ETM_Q6_457839"/>
      <w:bookmarkEnd w:id="2950"/>
      <w:r>
        <w:rPr>
          <w:rtl/>
        </w:rPr>
        <w:t xml:space="preserve">השב"כ </w:t>
      </w:r>
      <w:bookmarkStart w:id="2951" w:name="_ETM_Q6_458680"/>
      <w:bookmarkEnd w:id="2951"/>
      <w:r>
        <w:rPr>
          <w:rtl/>
        </w:rPr>
        <w:t>ומ</w:t>
      </w:r>
      <w:r>
        <w:rPr>
          <w:rFonts w:hint="cs"/>
          <w:rtl/>
        </w:rPr>
        <w:t>ן</w:t>
      </w:r>
      <w:r>
        <w:rPr>
          <w:rtl/>
        </w:rPr>
        <w:t xml:space="preserve"> </w:t>
      </w:r>
      <w:bookmarkStart w:id="2952" w:name="_ETM_Q6_459069"/>
      <w:bookmarkEnd w:id="2952"/>
      <w:proofErr w:type="spellStart"/>
      <w:r>
        <w:rPr>
          <w:rFonts w:hint="cs"/>
          <w:rtl/>
        </w:rPr>
        <w:t>ה</w:t>
      </w:r>
      <w:r>
        <w:rPr>
          <w:rtl/>
        </w:rPr>
        <w:t>מ</w:t>
      </w:r>
      <w:r>
        <w:rPr>
          <w:rFonts w:hint="cs"/>
          <w:rtl/>
        </w:rPr>
        <w:t>י</w:t>
      </w:r>
      <w:r>
        <w:rPr>
          <w:rtl/>
        </w:rPr>
        <w:t>נהלת</w:t>
      </w:r>
      <w:proofErr w:type="spellEnd"/>
      <w:r>
        <w:rPr>
          <w:rtl/>
        </w:rPr>
        <w:t xml:space="preserve"> </w:t>
      </w:r>
      <w:bookmarkStart w:id="2953" w:name="_ETM_Q6_459669"/>
      <w:bookmarkEnd w:id="2953"/>
      <w:r>
        <w:rPr>
          <w:rtl/>
        </w:rPr>
        <w:t xml:space="preserve">הצה"לית </w:t>
      </w:r>
      <w:bookmarkStart w:id="2954" w:name="_ETM_Q6_460270"/>
      <w:bookmarkEnd w:id="2954"/>
      <w:r>
        <w:rPr>
          <w:rtl/>
        </w:rPr>
        <w:t xml:space="preserve">שמטפלת </w:t>
      </w:r>
      <w:bookmarkStart w:id="2955" w:name="_ETM_Q6_461319"/>
      <w:bookmarkEnd w:id="2955"/>
      <w:r>
        <w:rPr>
          <w:rtl/>
        </w:rPr>
        <w:t xml:space="preserve">בנושא </w:t>
      </w:r>
      <w:bookmarkStart w:id="2956" w:name="_ETM_Q6_461830"/>
      <w:bookmarkEnd w:id="2956"/>
      <w:r>
        <w:rPr>
          <w:rtl/>
        </w:rPr>
        <w:t>החטופים</w:t>
      </w:r>
      <w:r>
        <w:rPr>
          <w:rFonts w:hint="cs"/>
          <w:rtl/>
        </w:rPr>
        <w:t>.</w:t>
      </w:r>
      <w:bookmarkStart w:id="2957" w:name="_ETM_Q6_464000"/>
      <w:bookmarkStart w:id="2958" w:name="_ETM_Q6_463300"/>
      <w:bookmarkEnd w:id="2957"/>
      <w:bookmarkEnd w:id="2958"/>
      <w:r w:rsidR="003347E8">
        <w:rPr>
          <w:rFonts w:hint="cs"/>
          <w:rtl/>
        </w:rPr>
        <w:t xml:space="preserve"> </w:t>
      </w:r>
      <w:r>
        <w:rPr>
          <w:rtl/>
        </w:rPr>
        <w:t xml:space="preserve">וכשאני </w:t>
      </w:r>
      <w:bookmarkStart w:id="2959" w:name="_ETM_Q6_463870"/>
      <w:bookmarkEnd w:id="2959"/>
      <w:r>
        <w:rPr>
          <w:rtl/>
        </w:rPr>
        <w:t xml:space="preserve">פניתי </w:t>
      </w:r>
      <w:bookmarkStart w:id="2960" w:name="_ETM_Q6_464409"/>
      <w:bookmarkEnd w:id="2960"/>
      <w:r>
        <w:rPr>
          <w:rtl/>
        </w:rPr>
        <w:t xml:space="preserve">ליושב-ראש </w:t>
      </w:r>
      <w:bookmarkStart w:id="2961" w:name="_ETM_Q6_465039"/>
      <w:bookmarkEnd w:id="2961"/>
      <w:r>
        <w:rPr>
          <w:rtl/>
        </w:rPr>
        <w:t xml:space="preserve">הוועדה </w:t>
      </w:r>
      <w:bookmarkStart w:id="2962" w:name="_ETM_Q6_465460"/>
      <w:bookmarkEnd w:id="2962"/>
      <w:r>
        <w:rPr>
          <w:rtl/>
        </w:rPr>
        <w:t xml:space="preserve">חבר </w:t>
      </w:r>
      <w:bookmarkStart w:id="2963" w:name="_ETM_Q6_465759"/>
      <w:bookmarkEnd w:id="2963"/>
      <w:r>
        <w:rPr>
          <w:rtl/>
        </w:rPr>
        <w:t xml:space="preserve">הכנסת </w:t>
      </w:r>
      <w:bookmarkStart w:id="2964" w:name="_ETM_Q6_466240"/>
      <w:bookmarkEnd w:id="2964"/>
      <w:r>
        <w:rPr>
          <w:rtl/>
        </w:rPr>
        <w:t>פוגל</w:t>
      </w:r>
      <w:r>
        <w:rPr>
          <w:rFonts w:hint="cs"/>
          <w:rtl/>
        </w:rPr>
        <w:t>,</w:t>
      </w:r>
      <w:r>
        <w:rPr>
          <w:rtl/>
        </w:rPr>
        <w:t xml:space="preserve"> </w:t>
      </w:r>
      <w:bookmarkStart w:id="2965" w:name="_ETM_Q6_466569"/>
      <w:bookmarkEnd w:id="2965"/>
      <w:r>
        <w:rPr>
          <w:rtl/>
        </w:rPr>
        <w:t xml:space="preserve">ושאלתי </w:t>
      </w:r>
      <w:bookmarkStart w:id="2966" w:name="_ETM_Q6_467229"/>
      <w:bookmarkEnd w:id="2966"/>
      <w:r>
        <w:rPr>
          <w:rtl/>
        </w:rPr>
        <w:t xml:space="preserve">אותו </w:t>
      </w:r>
      <w:bookmarkStart w:id="2967" w:name="_ETM_Q6_468430"/>
      <w:bookmarkEnd w:id="2967"/>
      <w:r>
        <w:rPr>
          <w:rtl/>
        </w:rPr>
        <w:t xml:space="preserve">מדוע </w:t>
      </w:r>
      <w:bookmarkStart w:id="2968" w:name="_ETM_Q6_469000"/>
      <w:bookmarkEnd w:id="2968"/>
      <w:r>
        <w:rPr>
          <w:rtl/>
        </w:rPr>
        <w:t xml:space="preserve">אין </w:t>
      </w:r>
      <w:bookmarkStart w:id="2969" w:name="_ETM_Q6_469180"/>
      <w:bookmarkEnd w:id="2969"/>
      <w:r>
        <w:rPr>
          <w:rtl/>
        </w:rPr>
        <w:t xml:space="preserve">כאן </w:t>
      </w:r>
      <w:bookmarkStart w:id="2970" w:name="_ETM_Q6_469389"/>
      <w:bookmarkEnd w:id="2970"/>
      <w:r>
        <w:rPr>
          <w:rtl/>
        </w:rPr>
        <w:t xml:space="preserve">בדיון </w:t>
      </w:r>
      <w:bookmarkStart w:id="2971" w:name="_ETM_Q6_469870"/>
      <w:bookmarkEnd w:id="2971"/>
      <w:r>
        <w:rPr>
          <w:rtl/>
        </w:rPr>
        <w:t xml:space="preserve">נציג </w:t>
      </w:r>
      <w:bookmarkStart w:id="2972" w:name="_ETM_Q6_470259"/>
      <w:bookmarkEnd w:id="2972"/>
      <w:r>
        <w:rPr>
          <w:rtl/>
        </w:rPr>
        <w:t>שב"כ</w:t>
      </w:r>
      <w:r>
        <w:rPr>
          <w:rFonts w:hint="cs"/>
          <w:rtl/>
        </w:rPr>
        <w:t>,</w:t>
      </w:r>
      <w:r>
        <w:rPr>
          <w:rtl/>
        </w:rPr>
        <w:t xml:space="preserve"> </w:t>
      </w:r>
      <w:bookmarkStart w:id="2973" w:name="_ETM_Q6_471379"/>
      <w:bookmarkEnd w:id="2973"/>
      <w:r>
        <w:rPr>
          <w:rtl/>
        </w:rPr>
        <w:t xml:space="preserve">מצאתי </w:t>
      </w:r>
      <w:bookmarkStart w:id="2974" w:name="_ETM_Q6_472009"/>
      <w:bookmarkEnd w:id="2974"/>
      <w:r>
        <w:rPr>
          <w:rtl/>
        </w:rPr>
        <w:t xml:space="preserve">את </w:t>
      </w:r>
      <w:bookmarkStart w:id="2975" w:name="_ETM_Q6_472129"/>
      <w:bookmarkEnd w:id="2975"/>
      <w:r>
        <w:rPr>
          <w:rtl/>
        </w:rPr>
        <w:t xml:space="preserve">עצמי </w:t>
      </w:r>
      <w:bookmarkStart w:id="2976" w:name="_ETM_Q6_472550"/>
      <w:bookmarkEnd w:id="2976"/>
      <w:r>
        <w:rPr>
          <w:rtl/>
        </w:rPr>
        <w:t xml:space="preserve">מועף </w:t>
      </w:r>
      <w:bookmarkStart w:id="2977" w:name="_ETM_Q6_473060"/>
      <w:bookmarkEnd w:id="2977"/>
      <w:r>
        <w:rPr>
          <w:rtl/>
        </w:rPr>
        <w:t xml:space="preserve">מן </w:t>
      </w:r>
      <w:bookmarkStart w:id="2978" w:name="_ETM_Q6_473330"/>
      <w:bookmarkEnd w:id="2978"/>
      <w:r>
        <w:rPr>
          <w:rtl/>
        </w:rPr>
        <w:t>הדיון</w:t>
      </w:r>
      <w:r>
        <w:rPr>
          <w:rFonts w:hint="cs"/>
          <w:rtl/>
        </w:rPr>
        <w:t>,</w:t>
      </w:r>
      <w:r>
        <w:rPr>
          <w:rtl/>
        </w:rPr>
        <w:t xml:space="preserve"> </w:t>
      </w:r>
      <w:bookmarkStart w:id="2979" w:name="_ETM_Q6_474520"/>
      <w:bookmarkEnd w:id="2979"/>
      <w:r>
        <w:rPr>
          <w:rtl/>
        </w:rPr>
        <w:t xml:space="preserve">מכיוון </w:t>
      </w:r>
      <w:bookmarkStart w:id="2980" w:name="_ETM_Q6_475060"/>
      <w:bookmarkEnd w:id="2980"/>
      <w:r>
        <w:rPr>
          <w:rtl/>
        </w:rPr>
        <w:t xml:space="preserve">שלא </w:t>
      </w:r>
      <w:bookmarkStart w:id="2981" w:name="_ETM_Q6_475509"/>
      <w:bookmarkEnd w:id="2981"/>
      <w:r>
        <w:rPr>
          <w:rtl/>
        </w:rPr>
        <w:t xml:space="preserve">נערך </w:t>
      </w:r>
      <w:bookmarkStart w:id="2982" w:name="_ETM_Q6_476080"/>
      <w:bookmarkEnd w:id="2982"/>
      <w:r>
        <w:rPr>
          <w:rtl/>
        </w:rPr>
        <w:t xml:space="preserve">שם </w:t>
      </w:r>
      <w:bookmarkStart w:id="2983" w:name="_ETM_Q6_476349"/>
      <w:bookmarkEnd w:id="2983"/>
      <w:r>
        <w:rPr>
          <w:rtl/>
        </w:rPr>
        <w:t xml:space="preserve">איזשהו </w:t>
      </w:r>
      <w:bookmarkStart w:id="2984" w:name="_ETM_Q6_476949"/>
      <w:bookmarkEnd w:id="2984"/>
      <w:r>
        <w:rPr>
          <w:rtl/>
        </w:rPr>
        <w:t xml:space="preserve">דיון </w:t>
      </w:r>
      <w:bookmarkStart w:id="2985" w:name="_ETM_Q6_477400"/>
      <w:bookmarkEnd w:id="2985"/>
      <w:r>
        <w:rPr>
          <w:rtl/>
        </w:rPr>
        <w:t xml:space="preserve">אמיתי </w:t>
      </w:r>
      <w:bookmarkStart w:id="2986" w:name="_ETM_Q6_478270"/>
      <w:bookmarkEnd w:id="2986"/>
      <w:r>
        <w:rPr>
          <w:rtl/>
        </w:rPr>
        <w:t xml:space="preserve">אלא </w:t>
      </w:r>
      <w:bookmarkStart w:id="2987" w:name="_ETM_Q6_478689"/>
      <w:bookmarkEnd w:id="2987"/>
      <w:r>
        <w:rPr>
          <w:rFonts w:hint="cs"/>
          <w:rtl/>
        </w:rPr>
        <w:t>ה</w:t>
      </w:r>
      <w:r>
        <w:rPr>
          <w:rtl/>
        </w:rPr>
        <w:t>כ</w:t>
      </w:r>
      <w:r>
        <w:rPr>
          <w:rFonts w:hint="cs"/>
          <w:rtl/>
        </w:rPr>
        <w:t>ו</w:t>
      </w:r>
      <w:r>
        <w:rPr>
          <w:rtl/>
        </w:rPr>
        <w:t xml:space="preserve">ל </w:t>
      </w:r>
      <w:bookmarkStart w:id="2988" w:name="_ETM_Q6_479050"/>
      <w:bookmarkEnd w:id="2988"/>
      <w:r>
        <w:rPr>
          <w:rtl/>
        </w:rPr>
        <w:t xml:space="preserve">הצגה </w:t>
      </w:r>
      <w:bookmarkStart w:id="2989" w:name="_ETM_Q6_479529"/>
      <w:bookmarkEnd w:id="2989"/>
      <w:r>
        <w:rPr>
          <w:rtl/>
        </w:rPr>
        <w:t xml:space="preserve">פוליטית </w:t>
      </w:r>
      <w:bookmarkStart w:id="2990" w:name="_ETM_Q6_480639"/>
      <w:bookmarkEnd w:id="2990"/>
      <w:r>
        <w:rPr>
          <w:rtl/>
        </w:rPr>
        <w:t xml:space="preserve">בשביל </w:t>
      </w:r>
      <w:bookmarkStart w:id="2991" w:name="_ETM_Q6_481089"/>
      <w:bookmarkEnd w:id="2991"/>
      <w:r>
        <w:rPr>
          <w:rFonts w:hint="cs"/>
          <w:rtl/>
        </w:rPr>
        <w:t>השר ה</w:t>
      </w:r>
      <w:bookmarkStart w:id="2992" w:name="_ETM_Q6_481569"/>
      <w:bookmarkEnd w:id="2992"/>
      <w:r>
        <w:rPr>
          <w:rtl/>
        </w:rPr>
        <w:t>כושל</w:t>
      </w:r>
      <w:r>
        <w:rPr>
          <w:rFonts w:hint="cs"/>
          <w:rtl/>
        </w:rPr>
        <w:t xml:space="preserve"> והמסוכן. </w:t>
      </w:r>
      <w:bookmarkStart w:id="2993" w:name="_ETM_Q6_480380"/>
      <w:bookmarkStart w:id="2994" w:name="_ETM_Q6_480859"/>
      <w:bookmarkStart w:id="2995" w:name="_ETM_Q6_481250"/>
      <w:bookmarkStart w:id="2996" w:name="_ETM_Q6_482270"/>
      <w:bookmarkStart w:id="2997" w:name="_ETM_Q6_484399"/>
      <w:bookmarkEnd w:id="2993"/>
      <w:bookmarkEnd w:id="2994"/>
      <w:bookmarkEnd w:id="2995"/>
      <w:bookmarkEnd w:id="2996"/>
      <w:bookmarkEnd w:id="2997"/>
    </w:p>
    <w:p w:rsidR="003F75F6" w:rsidRDefault="003F75F6" w:rsidP="004E547C">
      <w:pPr>
        <w:rPr>
          <w:rtl/>
        </w:rPr>
      </w:pPr>
      <w:bookmarkStart w:id="2998" w:name="_ETM_Q6_486000"/>
      <w:bookmarkEnd w:id="2998"/>
    </w:p>
    <w:p w:rsidR="003F75F6" w:rsidRDefault="003F75F6" w:rsidP="00CC71F7">
      <w:pPr>
        <w:rPr>
          <w:rtl/>
        </w:rPr>
      </w:pPr>
      <w:bookmarkStart w:id="2999" w:name="_ETM_Q6_487000"/>
      <w:bookmarkEnd w:id="2999"/>
      <w:r>
        <w:rPr>
          <w:rtl/>
        </w:rPr>
        <w:t xml:space="preserve">אבל </w:t>
      </w:r>
      <w:bookmarkStart w:id="3000" w:name="_ETM_Q6_484819"/>
      <w:bookmarkEnd w:id="3000"/>
      <w:r>
        <w:rPr>
          <w:rtl/>
        </w:rPr>
        <w:t xml:space="preserve">הדברים </w:t>
      </w:r>
      <w:bookmarkStart w:id="3001" w:name="_ETM_Q6_485420"/>
      <w:bookmarkEnd w:id="3001"/>
      <w:r>
        <w:rPr>
          <w:rtl/>
        </w:rPr>
        <w:t>הערב</w:t>
      </w:r>
      <w:r>
        <w:rPr>
          <w:rFonts w:hint="cs"/>
          <w:rtl/>
        </w:rPr>
        <w:t>,</w:t>
      </w:r>
      <w:r>
        <w:rPr>
          <w:rtl/>
        </w:rPr>
        <w:t xml:space="preserve"> </w:t>
      </w:r>
      <w:bookmarkStart w:id="3002" w:name="_ETM_Q6_486139"/>
      <w:bookmarkEnd w:id="3002"/>
      <w:r>
        <w:rPr>
          <w:rtl/>
        </w:rPr>
        <w:t>אדוני</w:t>
      </w:r>
      <w:r>
        <w:rPr>
          <w:rFonts w:hint="cs"/>
          <w:rtl/>
        </w:rPr>
        <w:t>,</w:t>
      </w:r>
      <w:r>
        <w:rPr>
          <w:rtl/>
        </w:rPr>
        <w:t xml:space="preserve"> </w:t>
      </w:r>
      <w:bookmarkStart w:id="3003" w:name="_ETM_Q6_486799"/>
      <w:bookmarkEnd w:id="3003"/>
      <w:r>
        <w:rPr>
          <w:rtl/>
        </w:rPr>
        <w:t xml:space="preserve">אינם </w:t>
      </w:r>
      <w:bookmarkStart w:id="3004" w:name="_ETM_Q6_487189"/>
      <w:bookmarkEnd w:id="3004"/>
      <w:r>
        <w:rPr>
          <w:rtl/>
        </w:rPr>
        <w:t xml:space="preserve">יכולים </w:t>
      </w:r>
      <w:bookmarkStart w:id="3005" w:name="_ETM_Q6_487669"/>
      <w:bookmarkEnd w:id="3005"/>
      <w:r>
        <w:rPr>
          <w:rtl/>
        </w:rPr>
        <w:t xml:space="preserve">להיות </w:t>
      </w:r>
      <w:bookmarkStart w:id="3006" w:name="_ETM_Q6_487999"/>
      <w:bookmarkEnd w:id="3006"/>
      <w:r>
        <w:rPr>
          <w:rtl/>
        </w:rPr>
        <w:t xml:space="preserve">מכוונים </w:t>
      </w:r>
      <w:bookmarkStart w:id="3007" w:name="_ETM_Q6_488779"/>
      <w:bookmarkEnd w:id="3007"/>
      <w:r>
        <w:rPr>
          <w:rtl/>
        </w:rPr>
        <w:t xml:space="preserve">רק </w:t>
      </w:r>
      <w:bookmarkStart w:id="3008" w:name="_ETM_Q6_489080"/>
      <w:bookmarkEnd w:id="3008"/>
      <w:r>
        <w:rPr>
          <w:rtl/>
        </w:rPr>
        <w:t xml:space="preserve">נגד </w:t>
      </w:r>
      <w:bookmarkStart w:id="3009" w:name="_ETM_Q6_489529"/>
      <w:bookmarkEnd w:id="3009"/>
      <w:r>
        <w:rPr>
          <w:rtl/>
        </w:rPr>
        <w:t xml:space="preserve">האדם </w:t>
      </w:r>
      <w:bookmarkStart w:id="3010" w:name="_ETM_Q6_490760"/>
      <w:bookmarkEnd w:id="3010"/>
      <w:r>
        <w:rPr>
          <w:rtl/>
        </w:rPr>
        <w:t xml:space="preserve">שלא </w:t>
      </w:r>
      <w:bookmarkStart w:id="3011" w:name="_ETM_Q6_491420"/>
      <w:bookmarkEnd w:id="3011"/>
      <w:r>
        <w:rPr>
          <w:rtl/>
        </w:rPr>
        <w:t>הקים</w:t>
      </w:r>
      <w:r>
        <w:rPr>
          <w:rFonts w:hint="cs"/>
          <w:rtl/>
        </w:rPr>
        <w:t xml:space="preserve"> עשר </w:t>
      </w:r>
      <w:bookmarkStart w:id="3012" w:name="_ETM_Q6_492200"/>
      <w:bookmarkStart w:id="3013" w:name="_ETM_Q6_492679"/>
      <w:bookmarkEnd w:id="3012"/>
      <w:bookmarkEnd w:id="3013"/>
      <w:r>
        <w:rPr>
          <w:rtl/>
        </w:rPr>
        <w:t xml:space="preserve">פלוגות </w:t>
      </w:r>
      <w:bookmarkStart w:id="3014" w:name="_ETM_Q6_493219"/>
      <w:bookmarkEnd w:id="3014"/>
      <w:r>
        <w:rPr>
          <w:rtl/>
        </w:rPr>
        <w:t xml:space="preserve">של </w:t>
      </w:r>
      <w:bookmarkStart w:id="3015" w:name="_ETM_Q6_493460"/>
      <w:bookmarkEnd w:id="3015"/>
      <w:r>
        <w:rPr>
          <w:rtl/>
        </w:rPr>
        <w:t xml:space="preserve">מג"ב </w:t>
      </w:r>
      <w:bookmarkStart w:id="3016" w:name="_ETM_Q6_494059"/>
      <w:bookmarkEnd w:id="3016"/>
      <w:r>
        <w:rPr>
          <w:rtl/>
        </w:rPr>
        <w:t xml:space="preserve">למרות </w:t>
      </w:r>
      <w:bookmarkStart w:id="3017" w:name="_ETM_Q6_494599"/>
      <w:bookmarkEnd w:id="3017"/>
      <w:r>
        <w:rPr>
          <w:rtl/>
        </w:rPr>
        <w:t xml:space="preserve">תוכניות </w:t>
      </w:r>
      <w:bookmarkStart w:id="3018" w:name="_ETM_Q6_495200"/>
      <w:bookmarkEnd w:id="3018"/>
      <w:r>
        <w:rPr>
          <w:rtl/>
        </w:rPr>
        <w:t xml:space="preserve">העבודה </w:t>
      </w:r>
      <w:bookmarkStart w:id="3019" w:name="_ETM_Q6_496009"/>
      <w:bookmarkEnd w:id="3019"/>
      <w:r>
        <w:rPr>
          <w:rtl/>
        </w:rPr>
        <w:t xml:space="preserve">כי </w:t>
      </w:r>
      <w:bookmarkStart w:id="3020" w:name="_ETM_Q6_496189"/>
      <w:bookmarkEnd w:id="3020"/>
      <w:r>
        <w:rPr>
          <w:rtl/>
        </w:rPr>
        <w:t xml:space="preserve">הוא </w:t>
      </w:r>
      <w:bookmarkStart w:id="3021" w:name="_ETM_Q6_496369"/>
      <w:bookmarkEnd w:id="3021"/>
      <w:r>
        <w:rPr>
          <w:rtl/>
        </w:rPr>
        <w:t xml:space="preserve">רצה </w:t>
      </w:r>
      <w:bookmarkStart w:id="3022" w:name="_ETM_Q6_496669"/>
      <w:bookmarkEnd w:id="3022"/>
      <w:r>
        <w:rPr>
          <w:rtl/>
        </w:rPr>
        <w:t xml:space="preserve">להשתלט </w:t>
      </w:r>
      <w:bookmarkStart w:id="3023" w:name="_ETM_Q6_497270"/>
      <w:bookmarkEnd w:id="3023"/>
      <w:r>
        <w:rPr>
          <w:rtl/>
        </w:rPr>
        <w:t xml:space="preserve">על </w:t>
      </w:r>
      <w:bookmarkStart w:id="3024" w:name="_ETM_Q6_497390"/>
      <w:bookmarkEnd w:id="3024"/>
      <w:r>
        <w:rPr>
          <w:rtl/>
        </w:rPr>
        <w:t xml:space="preserve">המשמר </w:t>
      </w:r>
      <w:bookmarkStart w:id="3025" w:name="_ETM_Q6_497869"/>
      <w:bookmarkEnd w:id="3025"/>
      <w:r>
        <w:rPr>
          <w:rtl/>
        </w:rPr>
        <w:t>הלאומי</w:t>
      </w:r>
      <w:r>
        <w:rPr>
          <w:rFonts w:hint="cs"/>
          <w:rtl/>
        </w:rPr>
        <w:t>,</w:t>
      </w:r>
      <w:r>
        <w:rPr>
          <w:rtl/>
        </w:rPr>
        <w:t xml:space="preserve"> </w:t>
      </w:r>
      <w:bookmarkStart w:id="3026" w:name="_ETM_Q6_499150"/>
      <w:bookmarkEnd w:id="3026"/>
      <w:r>
        <w:rPr>
          <w:rtl/>
        </w:rPr>
        <w:t>אל</w:t>
      </w:r>
      <w:r>
        <w:rPr>
          <w:rFonts w:hint="cs"/>
          <w:rtl/>
        </w:rPr>
        <w:t>א</w:t>
      </w:r>
      <w:r>
        <w:rPr>
          <w:rtl/>
        </w:rPr>
        <w:t xml:space="preserve"> </w:t>
      </w:r>
      <w:bookmarkStart w:id="3027" w:name="_ETM_Q6_499480"/>
      <w:bookmarkEnd w:id="3027"/>
      <w:r>
        <w:rPr>
          <w:rtl/>
        </w:rPr>
        <w:t>הטר</w:t>
      </w:r>
      <w:r>
        <w:rPr>
          <w:rFonts w:hint="cs"/>
          <w:rtl/>
        </w:rPr>
        <w:t>ו</w:t>
      </w:r>
      <w:r>
        <w:rPr>
          <w:rtl/>
        </w:rPr>
        <w:t>ני</w:t>
      </w:r>
      <w:r>
        <w:rPr>
          <w:rFonts w:hint="cs"/>
          <w:rtl/>
        </w:rPr>
        <w:t>ה</w:t>
      </w:r>
      <w:r>
        <w:rPr>
          <w:rtl/>
        </w:rPr>
        <w:t xml:space="preserve"> </w:t>
      </w:r>
      <w:bookmarkStart w:id="3028" w:name="_ETM_Q6_500109"/>
      <w:bookmarkEnd w:id="3028"/>
      <w:r>
        <w:rPr>
          <w:rtl/>
        </w:rPr>
        <w:t xml:space="preserve">צריכה </w:t>
      </w:r>
      <w:bookmarkStart w:id="3029" w:name="_ETM_Q6_500589"/>
      <w:bookmarkEnd w:id="3029"/>
      <w:r>
        <w:rPr>
          <w:rtl/>
        </w:rPr>
        <w:t xml:space="preserve">להיות </w:t>
      </w:r>
      <w:bookmarkStart w:id="3030" w:name="_ETM_Q6_500949"/>
      <w:bookmarkEnd w:id="3030"/>
      <w:r>
        <w:rPr>
          <w:rtl/>
        </w:rPr>
        <w:t>מופנ</w:t>
      </w:r>
      <w:r>
        <w:rPr>
          <w:rFonts w:hint="cs"/>
          <w:rtl/>
        </w:rPr>
        <w:t>ית</w:t>
      </w:r>
      <w:r>
        <w:rPr>
          <w:rtl/>
        </w:rPr>
        <w:t xml:space="preserve"> </w:t>
      </w:r>
      <w:bookmarkStart w:id="3031" w:name="_ETM_Q6_501640"/>
      <w:bookmarkEnd w:id="3031"/>
      <w:r>
        <w:rPr>
          <w:rtl/>
        </w:rPr>
        <w:t>לכולנו</w:t>
      </w:r>
      <w:r>
        <w:rPr>
          <w:rFonts w:hint="cs"/>
          <w:rtl/>
        </w:rPr>
        <w:t>,</w:t>
      </w:r>
      <w:r>
        <w:rPr>
          <w:rtl/>
        </w:rPr>
        <w:t xml:space="preserve"> </w:t>
      </w:r>
      <w:bookmarkStart w:id="3032" w:name="_ETM_Q6_502420"/>
      <w:bookmarkEnd w:id="3032"/>
      <w:r>
        <w:rPr>
          <w:rtl/>
        </w:rPr>
        <w:t xml:space="preserve">ובמיוחד </w:t>
      </w:r>
      <w:bookmarkStart w:id="3033" w:name="_ETM_Q6_503080"/>
      <w:bookmarkEnd w:id="3033"/>
      <w:r>
        <w:rPr>
          <w:rtl/>
        </w:rPr>
        <w:t xml:space="preserve">להנהלת </w:t>
      </w:r>
      <w:bookmarkStart w:id="3034" w:name="_ETM_Q6_503619"/>
      <w:bookmarkEnd w:id="3034"/>
      <w:r>
        <w:rPr>
          <w:rtl/>
        </w:rPr>
        <w:t>הקואליציה</w:t>
      </w:r>
      <w:r>
        <w:rPr>
          <w:rFonts w:hint="cs"/>
          <w:rtl/>
        </w:rPr>
        <w:t xml:space="preserve">. </w:t>
      </w:r>
      <w:bookmarkStart w:id="3035" w:name="_ETM_Q6_504759"/>
      <w:bookmarkEnd w:id="3035"/>
      <w:r>
        <w:rPr>
          <w:rtl/>
        </w:rPr>
        <w:t xml:space="preserve">אדוני </w:t>
      </w:r>
      <w:bookmarkStart w:id="3036" w:name="_ETM_Q6_505210"/>
      <w:bookmarkEnd w:id="3036"/>
      <w:r>
        <w:rPr>
          <w:rtl/>
        </w:rPr>
        <w:t xml:space="preserve">יושב-ראש </w:t>
      </w:r>
      <w:bookmarkStart w:id="3037" w:name="_ETM_Q6_505750"/>
      <w:bookmarkEnd w:id="3037"/>
      <w:r>
        <w:rPr>
          <w:rtl/>
        </w:rPr>
        <w:t>הקואליציה</w:t>
      </w:r>
      <w:r>
        <w:rPr>
          <w:rFonts w:hint="cs"/>
          <w:rtl/>
        </w:rPr>
        <w:t xml:space="preserve"> </w:t>
      </w:r>
      <w:r w:rsidR="00CC71F7">
        <w:rPr>
          <w:rFonts w:hint="cs"/>
          <w:rtl/>
        </w:rPr>
        <w:t>– –</w:t>
      </w:r>
    </w:p>
    <w:p w:rsidR="003F75F6" w:rsidRDefault="003F75F6" w:rsidP="004E547C">
      <w:pPr>
        <w:rPr>
          <w:rtl/>
        </w:rPr>
      </w:pPr>
    </w:p>
    <w:p w:rsidR="003F75F6" w:rsidRDefault="003F75F6" w:rsidP="004E547C">
      <w:pPr>
        <w:pStyle w:val="af5"/>
        <w:keepNext/>
        <w:rPr>
          <w:rtl/>
        </w:rPr>
      </w:pPr>
      <w:bookmarkStart w:id="3038" w:name="ET_interruption_5786_5"/>
      <w:r w:rsidRPr="00EE010F">
        <w:rPr>
          <w:rStyle w:val="TagStyle"/>
          <w:rtl/>
        </w:rPr>
        <w:t xml:space="preserve"> &lt;&lt; קריאה &gt;&gt; </w:t>
      </w:r>
      <w:r>
        <w:rPr>
          <w:rtl/>
        </w:rPr>
        <w:t>אופיר כץ (הליכוד):</w:t>
      </w:r>
      <w:r w:rsidRPr="00EE010F">
        <w:rPr>
          <w:rStyle w:val="TagStyle"/>
          <w:rtl/>
        </w:rPr>
        <w:t xml:space="preserve"> &lt;&lt; קריאה &gt;&gt;</w:t>
      </w:r>
      <w:r>
        <w:rPr>
          <w:rtl/>
        </w:rPr>
        <w:t xml:space="preserve">   </w:t>
      </w:r>
      <w:bookmarkEnd w:id="3038"/>
    </w:p>
    <w:p w:rsidR="003F75F6" w:rsidRDefault="003F75F6" w:rsidP="00CC71F7">
      <w:pPr>
        <w:rPr>
          <w:rtl/>
        </w:rPr>
      </w:pPr>
    </w:p>
    <w:p w:rsidR="003F75F6" w:rsidRDefault="003F75F6" w:rsidP="004E547C">
      <w:pPr>
        <w:rPr>
          <w:rtl/>
        </w:rPr>
      </w:pPr>
      <w:r>
        <w:rPr>
          <w:rFonts w:hint="cs"/>
          <w:rtl/>
        </w:rPr>
        <w:t>כן.</w:t>
      </w:r>
    </w:p>
    <w:p w:rsidR="003F75F6" w:rsidRDefault="003F75F6" w:rsidP="004E547C">
      <w:pPr>
        <w:rPr>
          <w:rtl/>
        </w:rPr>
      </w:pPr>
    </w:p>
    <w:p w:rsidR="003F75F6" w:rsidRDefault="003F75F6" w:rsidP="004E547C">
      <w:pPr>
        <w:pStyle w:val="-"/>
        <w:keepNext/>
        <w:rPr>
          <w:rtl/>
        </w:rPr>
      </w:pPr>
      <w:bookmarkStart w:id="3039" w:name="ET_speakercontinue_6156_6"/>
      <w:r w:rsidRPr="00EE010F">
        <w:rPr>
          <w:rStyle w:val="TagStyle"/>
          <w:rtl/>
        </w:rPr>
        <w:t xml:space="preserve"> &lt;&lt; דובר_המשך &gt;&gt; </w:t>
      </w:r>
      <w:r>
        <w:rPr>
          <w:rtl/>
        </w:rPr>
        <w:t>גלעד קריב (העבודה):</w:t>
      </w:r>
      <w:r w:rsidRPr="00EE010F">
        <w:rPr>
          <w:rStyle w:val="TagStyle"/>
          <w:rtl/>
        </w:rPr>
        <w:t xml:space="preserve"> &lt;&lt; דובר_המשך &gt;&gt;</w:t>
      </w:r>
      <w:r>
        <w:rPr>
          <w:rtl/>
        </w:rPr>
        <w:t xml:space="preserve">   </w:t>
      </w:r>
      <w:bookmarkEnd w:id="3039"/>
    </w:p>
    <w:p w:rsidR="003F75F6" w:rsidRDefault="003F75F6" w:rsidP="00CC71F7">
      <w:pPr>
        <w:rPr>
          <w:rtl/>
        </w:rPr>
      </w:pPr>
    </w:p>
    <w:p w:rsidR="003F75F6" w:rsidRDefault="00CC71F7" w:rsidP="00CC71F7">
      <w:pPr>
        <w:rPr>
          <w:rtl/>
        </w:rPr>
      </w:pPr>
      <w:r>
        <w:rPr>
          <w:rFonts w:hint="cs"/>
          <w:rtl/>
        </w:rPr>
        <w:t>– –</w:t>
      </w:r>
      <w:r w:rsidR="003F75F6">
        <w:rPr>
          <w:rFonts w:hint="cs"/>
          <w:rtl/>
        </w:rPr>
        <w:t xml:space="preserve"> </w:t>
      </w:r>
      <w:bookmarkStart w:id="3040" w:name="_ETM_Q6_506919"/>
      <w:bookmarkEnd w:id="3040"/>
      <w:r w:rsidR="003F75F6">
        <w:rPr>
          <w:rtl/>
        </w:rPr>
        <w:t xml:space="preserve">האם </w:t>
      </w:r>
      <w:bookmarkStart w:id="3041" w:name="_ETM_Q6_507310"/>
      <w:bookmarkEnd w:id="3041"/>
      <w:r w:rsidR="003F75F6">
        <w:rPr>
          <w:rtl/>
        </w:rPr>
        <w:t xml:space="preserve">אין </w:t>
      </w:r>
      <w:bookmarkStart w:id="3042" w:name="_ETM_Q6_507460"/>
      <w:bookmarkEnd w:id="3042"/>
      <w:r w:rsidR="003F75F6">
        <w:rPr>
          <w:rtl/>
        </w:rPr>
        <w:t xml:space="preserve">לך </w:t>
      </w:r>
      <w:bookmarkStart w:id="3043" w:name="_ETM_Q6_507640"/>
      <w:bookmarkEnd w:id="3043"/>
      <w:r w:rsidR="003F75F6">
        <w:rPr>
          <w:rtl/>
        </w:rPr>
        <w:t xml:space="preserve">סיכום </w:t>
      </w:r>
      <w:bookmarkStart w:id="3044" w:name="_ETM_Q6_509050"/>
      <w:bookmarkEnd w:id="3044"/>
      <w:r w:rsidR="003F75F6">
        <w:rPr>
          <w:rtl/>
        </w:rPr>
        <w:t xml:space="preserve">שכל </w:t>
      </w:r>
      <w:bookmarkStart w:id="3045" w:name="_ETM_Q6_509619"/>
      <w:bookmarkEnd w:id="3045"/>
      <w:r w:rsidR="003F75F6">
        <w:rPr>
          <w:rtl/>
        </w:rPr>
        <w:t xml:space="preserve">ענייני </w:t>
      </w:r>
      <w:bookmarkStart w:id="3046" w:name="_ETM_Q6_510039"/>
      <w:bookmarkEnd w:id="3046"/>
      <w:r w:rsidR="003F75F6">
        <w:rPr>
          <w:rtl/>
        </w:rPr>
        <w:t xml:space="preserve">החקיקה </w:t>
      </w:r>
      <w:bookmarkStart w:id="3047" w:name="_ETM_Q6_510670"/>
      <w:bookmarkEnd w:id="3047"/>
      <w:r w:rsidR="003F75F6">
        <w:rPr>
          <w:rtl/>
        </w:rPr>
        <w:t xml:space="preserve">שמקודמים </w:t>
      </w:r>
      <w:bookmarkStart w:id="3048" w:name="_ETM_Q6_512070"/>
      <w:bookmarkEnd w:id="3048"/>
      <w:r w:rsidR="003F75F6">
        <w:rPr>
          <w:rtl/>
        </w:rPr>
        <w:t xml:space="preserve">בשבועות </w:t>
      </w:r>
      <w:bookmarkStart w:id="3049" w:name="_ETM_Q6_512879"/>
      <w:bookmarkEnd w:id="3049"/>
      <w:r w:rsidR="003F75F6">
        <w:rPr>
          <w:rtl/>
        </w:rPr>
        <w:t xml:space="preserve">הללו </w:t>
      </w:r>
      <w:bookmarkStart w:id="3050" w:name="_ETM_Q6_513390"/>
      <w:bookmarkEnd w:id="3050"/>
      <w:r w:rsidR="003F75F6">
        <w:rPr>
          <w:rtl/>
        </w:rPr>
        <w:t xml:space="preserve">נעשים </w:t>
      </w:r>
      <w:bookmarkStart w:id="3051" w:name="_ETM_Q6_513899"/>
      <w:bookmarkEnd w:id="3051"/>
      <w:r w:rsidR="003F75F6">
        <w:rPr>
          <w:rtl/>
        </w:rPr>
        <w:t xml:space="preserve">בהסכמה </w:t>
      </w:r>
      <w:bookmarkStart w:id="3052" w:name="_ETM_Q6_514649"/>
      <w:bookmarkEnd w:id="3052"/>
      <w:r w:rsidR="003F75F6">
        <w:rPr>
          <w:rtl/>
        </w:rPr>
        <w:t xml:space="preserve">בין </w:t>
      </w:r>
      <w:bookmarkStart w:id="3053" w:name="_ETM_Q6_514890"/>
      <w:bookmarkEnd w:id="3053"/>
      <w:r w:rsidR="003F75F6">
        <w:rPr>
          <w:rtl/>
        </w:rPr>
        <w:t xml:space="preserve">אופוזיציה </w:t>
      </w:r>
      <w:bookmarkStart w:id="3054" w:name="_ETM_Q6_515190"/>
      <w:bookmarkStart w:id="3055" w:name="_ETM_Q6_515550"/>
      <w:bookmarkEnd w:id="3054"/>
      <w:bookmarkEnd w:id="3055"/>
      <w:r w:rsidR="003F75F6">
        <w:rPr>
          <w:rtl/>
        </w:rPr>
        <w:t>לקואליציה</w:t>
      </w:r>
      <w:r w:rsidR="003F75F6">
        <w:rPr>
          <w:rFonts w:hint="cs"/>
          <w:rtl/>
        </w:rPr>
        <w:t xml:space="preserve">? </w:t>
      </w:r>
      <w:bookmarkStart w:id="3056" w:name="_ETM_Q6_517210"/>
      <w:bookmarkEnd w:id="3056"/>
      <w:r w:rsidR="003F75F6">
        <w:rPr>
          <w:rtl/>
        </w:rPr>
        <w:t>מ</w:t>
      </w:r>
      <w:bookmarkStart w:id="3057" w:name="_ETM_Q6_517510"/>
      <w:bookmarkEnd w:id="3057"/>
      <w:r w:rsidR="003F75F6">
        <w:rPr>
          <w:rtl/>
        </w:rPr>
        <w:t>דו</w:t>
      </w:r>
      <w:r w:rsidR="003F75F6">
        <w:rPr>
          <w:rFonts w:hint="cs"/>
          <w:rtl/>
        </w:rPr>
        <w:t>ע</w:t>
      </w:r>
      <w:r w:rsidR="003F75F6">
        <w:rPr>
          <w:rtl/>
        </w:rPr>
        <w:t xml:space="preserve"> </w:t>
      </w:r>
      <w:bookmarkStart w:id="3058" w:name="_ETM_Q6_517989"/>
      <w:bookmarkEnd w:id="3058"/>
      <w:r w:rsidR="003F75F6">
        <w:rPr>
          <w:rtl/>
        </w:rPr>
        <w:t xml:space="preserve">הנהלת </w:t>
      </w:r>
      <w:bookmarkStart w:id="3059" w:name="_ETM_Q6_518500"/>
      <w:bookmarkEnd w:id="3059"/>
      <w:r w:rsidR="003F75F6">
        <w:rPr>
          <w:rtl/>
        </w:rPr>
        <w:t xml:space="preserve">הקואליציה </w:t>
      </w:r>
      <w:bookmarkStart w:id="3060" w:name="_ETM_Q6_519190"/>
      <w:bookmarkEnd w:id="3060"/>
      <w:r w:rsidR="003F75F6">
        <w:rPr>
          <w:rtl/>
        </w:rPr>
        <w:t xml:space="preserve">אפשרה </w:t>
      </w:r>
      <w:bookmarkStart w:id="3061" w:name="_ETM_Q6_520339"/>
      <w:bookmarkEnd w:id="3061"/>
      <w:r w:rsidR="003F75F6">
        <w:rPr>
          <w:rtl/>
        </w:rPr>
        <w:t xml:space="preserve">ליושב-ראש </w:t>
      </w:r>
      <w:bookmarkStart w:id="3062" w:name="_ETM_Q6_521210"/>
      <w:bookmarkEnd w:id="3062"/>
      <w:r w:rsidR="003F75F6">
        <w:rPr>
          <w:rtl/>
        </w:rPr>
        <w:t xml:space="preserve">הוועדה </w:t>
      </w:r>
      <w:bookmarkStart w:id="3063" w:name="_ETM_Q6_521690"/>
      <w:bookmarkEnd w:id="3063"/>
      <w:r w:rsidR="003F75F6">
        <w:rPr>
          <w:rtl/>
        </w:rPr>
        <w:t>לב</w:t>
      </w:r>
      <w:r w:rsidR="003F75F6">
        <w:rPr>
          <w:rFonts w:hint="cs"/>
          <w:rtl/>
        </w:rPr>
        <w:t>י</w:t>
      </w:r>
      <w:r w:rsidR="003F75F6">
        <w:rPr>
          <w:rtl/>
        </w:rPr>
        <w:t xml:space="preserve">טחון </w:t>
      </w:r>
      <w:bookmarkStart w:id="3064" w:name="_ETM_Q6_522379"/>
      <w:bookmarkEnd w:id="3064"/>
      <w:r w:rsidR="003F75F6">
        <w:rPr>
          <w:rtl/>
        </w:rPr>
        <w:t xml:space="preserve">לאומי </w:t>
      </w:r>
      <w:bookmarkStart w:id="3065" w:name="_ETM_Q6_522800"/>
      <w:bookmarkEnd w:id="3065"/>
      <w:r w:rsidR="003F75F6">
        <w:rPr>
          <w:rtl/>
        </w:rPr>
        <w:t xml:space="preserve">לנהל </w:t>
      </w:r>
      <w:bookmarkStart w:id="3066" w:name="_ETM_Q6_523309"/>
      <w:bookmarkEnd w:id="3066"/>
      <w:r w:rsidR="003F75F6">
        <w:rPr>
          <w:rtl/>
        </w:rPr>
        <w:t xml:space="preserve">את </w:t>
      </w:r>
      <w:bookmarkStart w:id="3067" w:name="_ETM_Q6_523460"/>
      <w:bookmarkEnd w:id="3067"/>
      <w:r w:rsidR="003F75F6">
        <w:rPr>
          <w:rtl/>
        </w:rPr>
        <w:t xml:space="preserve">הדיון </w:t>
      </w:r>
      <w:bookmarkStart w:id="3068" w:name="_ETM_Q6_523879"/>
      <w:bookmarkEnd w:id="3068"/>
      <w:r w:rsidR="003F75F6">
        <w:rPr>
          <w:rtl/>
        </w:rPr>
        <w:t>הזה</w:t>
      </w:r>
      <w:r w:rsidR="003F75F6">
        <w:rPr>
          <w:rFonts w:hint="cs"/>
          <w:rtl/>
        </w:rPr>
        <w:t>?</w:t>
      </w:r>
      <w:r w:rsidR="003F75F6">
        <w:rPr>
          <w:rtl/>
        </w:rPr>
        <w:t xml:space="preserve"> </w:t>
      </w:r>
      <w:bookmarkStart w:id="3069" w:name="_ETM_Q6_525159"/>
      <w:bookmarkEnd w:id="3069"/>
      <w:r w:rsidR="003F75F6">
        <w:rPr>
          <w:rtl/>
        </w:rPr>
        <w:t xml:space="preserve">כנסת </w:t>
      </w:r>
      <w:bookmarkStart w:id="3070" w:name="_ETM_Q6_525760"/>
      <w:bookmarkEnd w:id="3070"/>
      <w:r w:rsidR="003F75F6">
        <w:rPr>
          <w:rtl/>
        </w:rPr>
        <w:t xml:space="preserve">ישראל </w:t>
      </w:r>
      <w:bookmarkStart w:id="3071" w:name="_ETM_Q6_526329"/>
      <w:bookmarkEnd w:id="3071"/>
      <w:r w:rsidR="003F75F6">
        <w:rPr>
          <w:rtl/>
        </w:rPr>
        <w:t xml:space="preserve">הודיעה </w:t>
      </w:r>
      <w:bookmarkStart w:id="3072" w:name="_ETM_Q6_526719"/>
      <w:bookmarkEnd w:id="3072"/>
      <w:r w:rsidR="003F75F6">
        <w:rPr>
          <w:rtl/>
        </w:rPr>
        <w:t xml:space="preserve">לפני </w:t>
      </w:r>
      <w:bookmarkStart w:id="3073" w:name="_ETM_Q6_527139"/>
      <w:bookmarkEnd w:id="3073"/>
      <w:r w:rsidR="003F75F6">
        <w:rPr>
          <w:rtl/>
        </w:rPr>
        <w:t xml:space="preserve">מספר </w:t>
      </w:r>
      <w:bookmarkStart w:id="3074" w:name="_ETM_Q6_527679"/>
      <w:bookmarkEnd w:id="3074"/>
      <w:r w:rsidR="003F75F6">
        <w:rPr>
          <w:rtl/>
        </w:rPr>
        <w:t xml:space="preserve">ימים </w:t>
      </w:r>
      <w:bookmarkStart w:id="3075" w:name="_ETM_Q6_528219"/>
      <w:bookmarkEnd w:id="3075"/>
      <w:r w:rsidR="003F75F6">
        <w:rPr>
          <w:rtl/>
        </w:rPr>
        <w:t xml:space="preserve">בהודעה </w:t>
      </w:r>
      <w:bookmarkStart w:id="3076" w:name="_ETM_Q6_528819"/>
      <w:bookmarkEnd w:id="3076"/>
      <w:r w:rsidR="003F75F6">
        <w:rPr>
          <w:rtl/>
        </w:rPr>
        <w:t xml:space="preserve">לבית </w:t>
      </w:r>
      <w:bookmarkStart w:id="3077" w:name="_ETM_Q6_529239"/>
      <w:bookmarkEnd w:id="3077"/>
      <w:r w:rsidR="003F75F6">
        <w:rPr>
          <w:rtl/>
        </w:rPr>
        <w:t xml:space="preserve">המשפט </w:t>
      </w:r>
      <w:bookmarkStart w:id="3078" w:name="_ETM_Q6_529779"/>
      <w:bookmarkEnd w:id="3078"/>
      <w:r w:rsidR="003F75F6">
        <w:rPr>
          <w:rtl/>
        </w:rPr>
        <w:t>העליון</w:t>
      </w:r>
      <w:r w:rsidR="003F75F6">
        <w:rPr>
          <w:rFonts w:hint="cs"/>
          <w:rtl/>
        </w:rPr>
        <w:t>,</w:t>
      </w:r>
      <w:r w:rsidR="003F75F6">
        <w:rPr>
          <w:rtl/>
        </w:rPr>
        <w:t xml:space="preserve"> </w:t>
      </w:r>
      <w:bookmarkStart w:id="3079" w:name="_ETM_Q6_530710"/>
      <w:bookmarkEnd w:id="3079"/>
      <w:r w:rsidR="003F75F6">
        <w:rPr>
          <w:rtl/>
        </w:rPr>
        <w:t>ב</w:t>
      </w:r>
      <w:r w:rsidR="003F75F6">
        <w:rPr>
          <w:rFonts w:hint="cs"/>
          <w:rtl/>
        </w:rPr>
        <w:t>אחת</w:t>
      </w:r>
      <w:r w:rsidR="003F75F6">
        <w:rPr>
          <w:rtl/>
        </w:rPr>
        <w:t xml:space="preserve"> </w:t>
      </w:r>
      <w:bookmarkStart w:id="3080" w:name="_ETM_Q6_531279"/>
      <w:bookmarkEnd w:id="3080"/>
      <w:r w:rsidR="003F75F6">
        <w:rPr>
          <w:rtl/>
        </w:rPr>
        <w:t>מ</w:t>
      </w:r>
      <w:r w:rsidR="003F75F6">
        <w:rPr>
          <w:rFonts w:hint="cs"/>
          <w:rtl/>
        </w:rPr>
        <w:t>ן</w:t>
      </w:r>
      <w:r w:rsidR="003F75F6">
        <w:rPr>
          <w:rtl/>
        </w:rPr>
        <w:t xml:space="preserve"> </w:t>
      </w:r>
      <w:bookmarkStart w:id="3081" w:name="_ETM_Q6_531670"/>
      <w:bookmarkEnd w:id="3081"/>
      <w:r w:rsidR="003F75F6">
        <w:rPr>
          <w:rFonts w:hint="cs"/>
          <w:rtl/>
        </w:rPr>
        <w:t>ה</w:t>
      </w:r>
      <w:r w:rsidR="003F75F6">
        <w:rPr>
          <w:rtl/>
        </w:rPr>
        <w:t xml:space="preserve">עתירות </w:t>
      </w:r>
      <w:bookmarkStart w:id="3082" w:name="_ETM_Q6_532179"/>
      <w:bookmarkEnd w:id="3082"/>
      <w:r w:rsidR="003F75F6">
        <w:rPr>
          <w:rtl/>
        </w:rPr>
        <w:t xml:space="preserve">המתנהלות </w:t>
      </w:r>
      <w:bookmarkStart w:id="3083" w:name="_ETM_Q6_532989"/>
      <w:bookmarkEnd w:id="3083"/>
      <w:r w:rsidR="003F75F6">
        <w:rPr>
          <w:rtl/>
        </w:rPr>
        <w:t xml:space="preserve">בנוגע </w:t>
      </w:r>
      <w:bookmarkStart w:id="3084" w:name="_ETM_Q6_533859"/>
      <w:bookmarkEnd w:id="3084"/>
      <w:r w:rsidR="003F75F6">
        <w:rPr>
          <w:rtl/>
        </w:rPr>
        <w:t xml:space="preserve">לחוקים </w:t>
      </w:r>
      <w:bookmarkStart w:id="3085" w:name="_ETM_Q6_534489"/>
      <w:bookmarkEnd w:id="3085"/>
      <w:r w:rsidR="003F75F6">
        <w:rPr>
          <w:rtl/>
        </w:rPr>
        <w:t xml:space="preserve">שחוקקו </w:t>
      </w:r>
      <w:bookmarkStart w:id="3086" w:name="_ETM_Q6_535149"/>
      <w:bookmarkEnd w:id="3086"/>
      <w:r w:rsidR="003F75F6">
        <w:rPr>
          <w:rtl/>
        </w:rPr>
        <w:t xml:space="preserve">בבית </w:t>
      </w:r>
      <w:bookmarkStart w:id="3087" w:name="_ETM_Q6_535689"/>
      <w:bookmarkEnd w:id="3087"/>
      <w:r w:rsidR="003F75F6">
        <w:rPr>
          <w:rtl/>
        </w:rPr>
        <w:t>הזה</w:t>
      </w:r>
      <w:r w:rsidR="003F75F6">
        <w:rPr>
          <w:rFonts w:hint="cs"/>
          <w:rtl/>
        </w:rPr>
        <w:t>,</w:t>
      </w:r>
      <w:r w:rsidR="003F75F6">
        <w:rPr>
          <w:rtl/>
        </w:rPr>
        <w:t xml:space="preserve"> </w:t>
      </w:r>
      <w:bookmarkStart w:id="3088" w:name="_ETM_Q6_536499"/>
      <w:bookmarkEnd w:id="3088"/>
      <w:r w:rsidR="003F75F6">
        <w:rPr>
          <w:rtl/>
        </w:rPr>
        <w:t xml:space="preserve">שוועדות </w:t>
      </w:r>
      <w:bookmarkStart w:id="3089" w:name="_ETM_Q6_537279"/>
      <w:bookmarkEnd w:id="3089"/>
      <w:r w:rsidR="003F75F6">
        <w:rPr>
          <w:rtl/>
        </w:rPr>
        <w:t xml:space="preserve">הכנסת </w:t>
      </w:r>
      <w:bookmarkStart w:id="3090" w:name="_ETM_Q6_537909"/>
      <w:bookmarkEnd w:id="3090"/>
      <w:r w:rsidR="003F75F6">
        <w:rPr>
          <w:rtl/>
        </w:rPr>
        <w:t xml:space="preserve">דנות </w:t>
      </w:r>
      <w:bookmarkStart w:id="3091" w:name="_ETM_Q6_538510"/>
      <w:bookmarkEnd w:id="3091"/>
      <w:r w:rsidR="003F75F6">
        <w:rPr>
          <w:rtl/>
        </w:rPr>
        <w:t xml:space="preserve">אך </w:t>
      </w:r>
      <w:bookmarkStart w:id="3092" w:name="_ETM_Q6_538809"/>
      <w:bookmarkEnd w:id="3092"/>
      <w:r w:rsidR="003F75F6">
        <w:rPr>
          <w:rtl/>
        </w:rPr>
        <w:t xml:space="preserve">ורק </w:t>
      </w:r>
      <w:bookmarkStart w:id="3093" w:name="_ETM_Q6_539229"/>
      <w:bookmarkEnd w:id="3093"/>
      <w:r w:rsidR="003F75F6">
        <w:rPr>
          <w:rtl/>
        </w:rPr>
        <w:t xml:space="preserve">בענייני </w:t>
      </w:r>
      <w:bookmarkStart w:id="3094" w:name="_ETM_Q6_539769"/>
      <w:bookmarkEnd w:id="3094"/>
      <w:r w:rsidR="003F75F6">
        <w:rPr>
          <w:rtl/>
        </w:rPr>
        <w:t>המלחמה</w:t>
      </w:r>
      <w:r w:rsidR="003F75F6">
        <w:rPr>
          <w:rFonts w:hint="cs"/>
          <w:rtl/>
        </w:rPr>
        <w:t>. ז</w:t>
      </w:r>
      <w:bookmarkStart w:id="3095" w:name="_ETM_Q6_540690"/>
      <w:bookmarkEnd w:id="3095"/>
      <w:r w:rsidR="003F75F6">
        <w:rPr>
          <w:rtl/>
        </w:rPr>
        <w:t>ו</w:t>
      </w:r>
      <w:r w:rsidR="003F75F6">
        <w:rPr>
          <w:rFonts w:hint="cs"/>
          <w:rtl/>
        </w:rPr>
        <w:t xml:space="preserve"> </w:t>
      </w:r>
      <w:r w:rsidR="003F75F6">
        <w:rPr>
          <w:rtl/>
        </w:rPr>
        <w:t xml:space="preserve">הודעה </w:t>
      </w:r>
      <w:bookmarkStart w:id="3096" w:name="_ETM_Q6_541519"/>
      <w:bookmarkEnd w:id="3096"/>
      <w:r w:rsidR="003F75F6">
        <w:rPr>
          <w:rtl/>
        </w:rPr>
        <w:t xml:space="preserve">של </w:t>
      </w:r>
      <w:bookmarkStart w:id="3097" w:name="_ETM_Q6_541760"/>
      <w:bookmarkEnd w:id="3097"/>
      <w:r w:rsidR="003F75F6">
        <w:rPr>
          <w:rtl/>
        </w:rPr>
        <w:t xml:space="preserve">הכנסת </w:t>
      </w:r>
      <w:bookmarkStart w:id="3098" w:name="_ETM_Q6_542239"/>
      <w:bookmarkEnd w:id="3098"/>
      <w:r w:rsidR="003F75F6">
        <w:rPr>
          <w:rtl/>
        </w:rPr>
        <w:t xml:space="preserve">לבית </w:t>
      </w:r>
      <w:bookmarkStart w:id="3099" w:name="_ETM_Q6_542570"/>
      <w:bookmarkEnd w:id="3099"/>
      <w:r w:rsidR="003F75F6">
        <w:rPr>
          <w:rtl/>
        </w:rPr>
        <w:t xml:space="preserve">המשפט </w:t>
      </w:r>
      <w:bookmarkStart w:id="3100" w:name="_ETM_Q6_543050"/>
      <w:bookmarkEnd w:id="3100"/>
      <w:r w:rsidR="003F75F6">
        <w:rPr>
          <w:rtl/>
        </w:rPr>
        <w:t>העליון</w:t>
      </w:r>
      <w:r w:rsidR="003F75F6">
        <w:rPr>
          <w:rFonts w:hint="cs"/>
          <w:rtl/>
        </w:rPr>
        <w:t>.</w:t>
      </w:r>
      <w:bookmarkStart w:id="3101" w:name="_ETM_Q6_542000"/>
      <w:bookmarkStart w:id="3102" w:name="_ETM_Q6_544409"/>
      <w:bookmarkEnd w:id="3101"/>
      <w:bookmarkEnd w:id="3102"/>
      <w:r w:rsidR="003F75F6">
        <w:rPr>
          <w:rFonts w:hint="cs"/>
          <w:rtl/>
        </w:rPr>
        <w:t xml:space="preserve"> </w:t>
      </w:r>
      <w:r w:rsidR="003F75F6">
        <w:rPr>
          <w:rtl/>
        </w:rPr>
        <w:t>המחז</w:t>
      </w:r>
      <w:r w:rsidR="003F75F6">
        <w:rPr>
          <w:rFonts w:hint="cs"/>
          <w:rtl/>
        </w:rPr>
        <w:t>ה</w:t>
      </w:r>
      <w:r w:rsidR="003F75F6">
        <w:rPr>
          <w:rtl/>
        </w:rPr>
        <w:t xml:space="preserve"> </w:t>
      </w:r>
      <w:bookmarkStart w:id="3103" w:name="_ETM_Q6_545040"/>
      <w:bookmarkEnd w:id="3103"/>
      <w:r w:rsidR="003F75F6">
        <w:rPr>
          <w:rtl/>
        </w:rPr>
        <w:t>המבי</w:t>
      </w:r>
      <w:r w:rsidR="003F75F6">
        <w:rPr>
          <w:rFonts w:hint="cs"/>
          <w:rtl/>
        </w:rPr>
        <w:t>ש</w:t>
      </w:r>
      <w:r w:rsidR="003F75F6">
        <w:rPr>
          <w:rtl/>
        </w:rPr>
        <w:t xml:space="preserve"> </w:t>
      </w:r>
      <w:bookmarkStart w:id="3104" w:name="_ETM_Q6_545400"/>
      <w:bookmarkEnd w:id="3104"/>
      <w:r w:rsidR="003F75F6">
        <w:rPr>
          <w:rtl/>
        </w:rPr>
        <w:t xml:space="preserve">שהתנהל </w:t>
      </w:r>
      <w:bookmarkStart w:id="3105" w:name="_ETM_Q6_545970"/>
      <w:bookmarkEnd w:id="3105"/>
      <w:r w:rsidR="003F75F6">
        <w:rPr>
          <w:rtl/>
        </w:rPr>
        <w:t xml:space="preserve">היום </w:t>
      </w:r>
      <w:bookmarkStart w:id="3106" w:name="_ETM_Q6_546180"/>
      <w:bookmarkEnd w:id="3106"/>
      <w:r w:rsidR="003F75F6">
        <w:rPr>
          <w:rtl/>
        </w:rPr>
        <w:t xml:space="preserve">בוועדה </w:t>
      </w:r>
      <w:bookmarkStart w:id="3107" w:name="_ETM_Q6_546630"/>
      <w:bookmarkEnd w:id="3107"/>
      <w:r w:rsidR="003F75F6">
        <w:rPr>
          <w:rtl/>
        </w:rPr>
        <w:t xml:space="preserve">לביטחון </w:t>
      </w:r>
      <w:bookmarkStart w:id="3108" w:name="_ETM_Q6_547229"/>
      <w:bookmarkEnd w:id="3108"/>
      <w:r w:rsidR="003F75F6">
        <w:rPr>
          <w:rtl/>
        </w:rPr>
        <w:t xml:space="preserve">לאומי </w:t>
      </w:r>
      <w:bookmarkStart w:id="3109" w:name="_ETM_Q6_547470"/>
      <w:bookmarkEnd w:id="3109"/>
      <w:r w:rsidR="003F75F6">
        <w:rPr>
          <w:rFonts w:hint="cs"/>
          <w:rtl/>
        </w:rPr>
        <w:t xml:space="preserve">עסק </w:t>
      </w:r>
      <w:bookmarkStart w:id="3110" w:name="_ETM_Q6_547829"/>
      <w:bookmarkEnd w:id="3110"/>
      <w:r w:rsidR="003F75F6">
        <w:rPr>
          <w:rtl/>
        </w:rPr>
        <w:t xml:space="preserve">בענייני </w:t>
      </w:r>
      <w:bookmarkStart w:id="3111" w:name="_ETM_Q6_548339"/>
      <w:bookmarkEnd w:id="3111"/>
      <w:r w:rsidR="003F75F6">
        <w:rPr>
          <w:rtl/>
        </w:rPr>
        <w:t>המלחמה</w:t>
      </w:r>
      <w:r w:rsidR="003F75F6">
        <w:rPr>
          <w:rFonts w:hint="cs"/>
          <w:rtl/>
        </w:rPr>
        <w:t>?</w:t>
      </w:r>
      <w:r w:rsidR="003F75F6">
        <w:rPr>
          <w:rtl/>
        </w:rPr>
        <w:t xml:space="preserve"> </w:t>
      </w:r>
      <w:bookmarkStart w:id="3112" w:name="_ETM_Q6_549999"/>
      <w:bookmarkEnd w:id="3112"/>
    </w:p>
    <w:p w:rsidR="003F75F6" w:rsidRDefault="003F75F6" w:rsidP="004E547C">
      <w:pPr>
        <w:rPr>
          <w:rtl/>
        </w:rPr>
      </w:pPr>
    </w:p>
    <w:p w:rsidR="003F75F6" w:rsidRDefault="003F75F6" w:rsidP="004E547C">
      <w:pPr>
        <w:rPr>
          <w:rtl/>
        </w:rPr>
      </w:pPr>
      <w:r>
        <w:rPr>
          <w:rtl/>
        </w:rPr>
        <w:t xml:space="preserve">החרפה </w:t>
      </w:r>
      <w:bookmarkStart w:id="3113" w:name="_ETM_Q6_550689"/>
      <w:bookmarkEnd w:id="3113"/>
      <w:r>
        <w:rPr>
          <w:rtl/>
        </w:rPr>
        <w:t xml:space="preserve">היא </w:t>
      </w:r>
      <w:bookmarkStart w:id="3114" w:name="_ETM_Q6_550810"/>
      <w:bookmarkEnd w:id="3114"/>
      <w:r>
        <w:rPr>
          <w:rtl/>
        </w:rPr>
        <w:t xml:space="preserve">לא </w:t>
      </w:r>
      <w:bookmarkStart w:id="3115" w:name="_ETM_Q6_550960"/>
      <w:bookmarkEnd w:id="3115"/>
      <w:r>
        <w:rPr>
          <w:rtl/>
        </w:rPr>
        <w:t xml:space="preserve">רק </w:t>
      </w:r>
      <w:bookmarkStart w:id="3116" w:name="_ETM_Q6_551229"/>
      <w:bookmarkEnd w:id="3116"/>
      <w:r>
        <w:rPr>
          <w:rtl/>
        </w:rPr>
        <w:t xml:space="preserve">על </w:t>
      </w:r>
      <w:bookmarkStart w:id="3117" w:name="_ETM_Q6_551350"/>
      <w:bookmarkEnd w:id="3117"/>
      <w:r>
        <w:rPr>
          <w:rtl/>
        </w:rPr>
        <w:t xml:space="preserve">ראשו </w:t>
      </w:r>
      <w:bookmarkStart w:id="3118" w:name="_ETM_Q6_551740"/>
      <w:bookmarkEnd w:id="3118"/>
      <w:r>
        <w:rPr>
          <w:rtl/>
        </w:rPr>
        <w:t xml:space="preserve">של </w:t>
      </w:r>
      <w:bookmarkStart w:id="3119" w:name="_ETM_Q6_551979"/>
      <w:bookmarkEnd w:id="3119"/>
      <w:r>
        <w:rPr>
          <w:rtl/>
        </w:rPr>
        <w:t xml:space="preserve">איתמר </w:t>
      </w:r>
      <w:bookmarkStart w:id="3120" w:name="_ETM_Q6_552490"/>
      <w:bookmarkEnd w:id="3120"/>
      <w:r>
        <w:rPr>
          <w:rtl/>
        </w:rPr>
        <w:t xml:space="preserve">בן </w:t>
      </w:r>
      <w:bookmarkStart w:id="3121" w:name="_ETM_Q6_552759"/>
      <w:bookmarkEnd w:id="3121"/>
      <w:r>
        <w:rPr>
          <w:rtl/>
        </w:rPr>
        <w:t xml:space="preserve">גביר </w:t>
      </w:r>
      <w:bookmarkStart w:id="3122" w:name="_ETM_Q6_553359"/>
      <w:bookmarkEnd w:id="3122"/>
      <w:r>
        <w:rPr>
          <w:rtl/>
        </w:rPr>
        <w:t xml:space="preserve">וחברי </w:t>
      </w:r>
      <w:bookmarkStart w:id="3123" w:name="_ETM_Q6_553899"/>
      <w:bookmarkEnd w:id="3123"/>
      <w:r>
        <w:rPr>
          <w:rtl/>
        </w:rPr>
        <w:t xml:space="preserve">הסיעה </w:t>
      </w:r>
      <w:bookmarkStart w:id="3124" w:name="_ETM_Q6_554380"/>
      <w:bookmarkEnd w:id="3124"/>
      <w:r>
        <w:rPr>
          <w:rtl/>
        </w:rPr>
        <w:t>שלו</w:t>
      </w:r>
      <w:r>
        <w:rPr>
          <w:rFonts w:hint="cs"/>
          <w:rtl/>
        </w:rPr>
        <w:t>,</w:t>
      </w:r>
      <w:r>
        <w:rPr>
          <w:rtl/>
        </w:rPr>
        <w:t xml:space="preserve"> </w:t>
      </w:r>
      <w:bookmarkStart w:id="3125" w:name="_ETM_Q6_555100"/>
      <w:bookmarkEnd w:id="3125"/>
      <w:r>
        <w:rPr>
          <w:rtl/>
        </w:rPr>
        <w:t xml:space="preserve">החרפה </w:t>
      </w:r>
      <w:bookmarkStart w:id="3126" w:name="_ETM_Q6_555729"/>
      <w:bookmarkEnd w:id="3126"/>
      <w:r>
        <w:rPr>
          <w:rtl/>
        </w:rPr>
        <w:t>הי</w:t>
      </w:r>
      <w:r>
        <w:rPr>
          <w:rFonts w:hint="cs"/>
          <w:rtl/>
        </w:rPr>
        <w:t>א</w:t>
      </w:r>
      <w:r>
        <w:rPr>
          <w:rtl/>
        </w:rPr>
        <w:t xml:space="preserve"> </w:t>
      </w:r>
      <w:bookmarkStart w:id="3127" w:name="_ETM_Q6_555909"/>
      <w:bookmarkEnd w:id="3127"/>
      <w:r>
        <w:rPr>
          <w:rtl/>
        </w:rPr>
        <w:t xml:space="preserve">על </w:t>
      </w:r>
      <w:bookmarkStart w:id="3128" w:name="_ETM_Q6_555999"/>
      <w:bookmarkEnd w:id="3128"/>
      <w:r>
        <w:rPr>
          <w:rtl/>
        </w:rPr>
        <w:t xml:space="preserve">כולנו </w:t>
      </w:r>
      <w:bookmarkStart w:id="3129" w:name="_ETM_Q6_556749"/>
      <w:bookmarkEnd w:id="3129"/>
      <w:r>
        <w:rPr>
          <w:rtl/>
        </w:rPr>
        <w:t xml:space="preserve">ועל </w:t>
      </w:r>
      <w:bookmarkStart w:id="3130" w:name="_ETM_Q6_557109"/>
      <w:bookmarkEnd w:id="3130"/>
      <w:r>
        <w:rPr>
          <w:rtl/>
        </w:rPr>
        <w:t xml:space="preserve">הנהגת </w:t>
      </w:r>
      <w:bookmarkStart w:id="3131" w:name="_ETM_Q6_557740"/>
      <w:bookmarkEnd w:id="3131"/>
      <w:r>
        <w:rPr>
          <w:rFonts w:hint="cs"/>
          <w:rtl/>
        </w:rPr>
        <w:t>ו</w:t>
      </w:r>
      <w:r>
        <w:rPr>
          <w:rtl/>
        </w:rPr>
        <w:t xml:space="preserve">הנהלת </w:t>
      </w:r>
      <w:bookmarkStart w:id="3132" w:name="_ETM_Q6_558369"/>
      <w:bookmarkEnd w:id="3132"/>
      <w:r>
        <w:rPr>
          <w:rtl/>
        </w:rPr>
        <w:t xml:space="preserve">הבית </w:t>
      </w:r>
      <w:bookmarkStart w:id="3133" w:name="_ETM_Q6_558850"/>
      <w:bookmarkEnd w:id="3133"/>
      <w:r>
        <w:rPr>
          <w:rtl/>
        </w:rPr>
        <w:t>ה</w:t>
      </w:r>
      <w:r>
        <w:rPr>
          <w:rFonts w:hint="cs"/>
          <w:rtl/>
        </w:rPr>
        <w:t>זה,</w:t>
      </w:r>
      <w:r>
        <w:rPr>
          <w:rtl/>
        </w:rPr>
        <w:t xml:space="preserve"> </w:t>
      </w:r>
      <w:bookmarkStart w:id="3134" w:name="_ETM_Q6_559850"/>
      <w:bookmarkEnd w:id="3134"/>
      <w:r>
        <w:rPr>
          <w:rtl/>
        </w:rPr>
        <w:t>שאפשרו</w:t>
      </w:r>
      <w:r>
        <w:rPr>
          <w:rFonts w:hint="cs"/>
          <w:rtl/>
        </w:rPr>
        <w:t>,</w:t>
      </w:r>
      <w:r>
        <w:rPr>
          <w:rtl/>
        </w:rPr>
        <w:t xml:space="preserve"> </w:t>
      </w:r>
      <w:bookmarkStart w:id="3135" w:name="_ETM_Q6_560810"/>
      <w:bookmarkEnd w:id="3135"/>
      <w:r>
        <w:rPr>
          <w:rtl/>
        </w:rPr>
        <w:t xml:space="preserve">מסיבות </w:t>
      </w:r>
      <w:bookmarkStart w:id="3136" w:name="_ETM_Q6_561529"/>
      <w:bookmarkEnd w:id="3136"/>
      <w:r>
        <w:rPr>
          <w:rtl/>
        </w:rPr>
        <w:t xml:space="preserve">פוליטיות </w:t>
      </w:r>
      <w:bookmarkStart w:id="3137" w:name="_ETM_Q6_562909"/>
      <w:bookmarkEnd w:id="3137"/>
      <w:r>
        <w:rPr>
          <w:rFonts w:hint="cs"/>
          <w:rtl/>
        </w:rPr>
        <w:t xml:space="preserve">– </w:t>
      </w:r>
      <w:r>
        <w:rPr>
          <w:rtl/>
        </w:rPr>
        <w:t xml:space="preserve">אותו </w:t>
      </w:r>
      <w:bookmarkStart w:id="3138" w:name="_ETM_Q6_563450"/>
      <w:bookmarkEnd w:id="3138"/>
      <w:r>
        <w:rPr>
          <w:rtl/>
        </w:rPr>
        <w:t>אדם</w:t>
      </w:r>
      <w:r>
        <w:rPr>
          <w:rFonts w:hint="cs"/>
          <w:rtl/>
        </w:rPr>
        <w:t>,</w:t>
      </w:r>
      <w:r>
        <w:rPr>
          <w:rtl/>
        </w:rPr>
        <w:t xml:space="preserve"> </w:t>
      </w:r>
      <w:bookmarkStart w:id="3139" w:name="_ETM_Q6_563810"/>
      <w:bookmarkEnd w:id="3139"/>
      <w:r>
        <w:rPr>
          <w:rtl/>
        </w:rPr>
        <w:t xml:space="preserve">לא </w:t>
      </w:r>
      <w:bookmarkStart w:id="3140" w:name="_ETM_Q6_564109"/>
      <w:bookmarkEnd w:id="3140"/>
      <w:r>
        <w:rPr>
          <w:rtl/>
        </w:rPr>
        <w:t xml:space="preserve">נותנים </w:t>
      </w:r>
      <w:bookmarkStart w:id="3141" w:name="_ETM_Q6_564500"/>
      <w:bookmarkEnd w:id="3141"/>
      <w:r>
        <w:rPr>
          <w:rtl/>
        </w:rPr>
        <w:t xml:space="preserve">לו </w:t>
      </w:r>
      <w:bookmarkStart w:id="3142" w:name="_ETM_Q6_564589"/>
      <w:bookmarkEnd w:id="3142"/>
      <w:r>
        <w:rPr>
          <w:rtl/>
        </w:rPr>
        <w:t xml:space="preserve">להיכנס </w:t>
      </w:r>
      <w:bookmarkStart w:id="3143" w:name="_ETM_Q6_565159"/>
      <w:bookmarkEnd w:id="3143"/>
      <w:r>
        <w:rPr>
          <w:rtl/>
        </w:rPr>
        <w:t xml:space="preserve">לדיוני </w:t>
      </w:r>
      <w:bookmarkStart w:id="3144" w:name="_ETM_Q6_565700"/>
      <w:bookmarkEnd w:id="3144"/>
      <w:r>
        <w:rPr>
          <w:rtl/>
        </w:rPr>
        <w:t xml:space="preserve">הקבינט </w:t>
      </w:r>
      <w:bookmarkStart w:id="3145" w:name="_ETM_Q6_566529"/>
      <w:bookmarkEnd w:id="3145"/>
      <w:r>
        <w:rPr>
          <w:rtl/>
        </w:rPr>
        <w:t xml:space="preserve">כי </w:t>
      </w:r>
      <w:bookmarkStart w:id="3146" w:name="_ETM_Q6_566679"/>
      <w:bookmarkEnd w:id="3146"/>
      <w:r>
        <w:rPr>
          <w:rtl/>
        </w:rPr>
        <w:t xml:space="preserve">כולם </w:t>
      </w:r>
      <w:bookmarkStart w:id="3147" w:name="_ETM_Q6_567039"/>
      <w:bookmarkEnd w:id="3147"/>
      <w:r>
        <w:rPr>
          <w:rtl/>
        </w:rPr>
        <w:t xml:space="preserve">יודעים </w:t>
      </w:r>
      <w:bookmarkStart w:id="3148" w:name="_ETM_Q6_567339"/>
      <w:bookmarkEnd w:id="3148"/>
      <w:r>
        <w:rPr>
          <w:rtl/>
        </w:rPr>
        <w:t xml:space="preserve">שהוא </w:t>
      </w:r>
      <w:bookmarkStart w:id="3149" w:name="_ETM_Q6_568119"/>
      <w:bookmarkEnd w:id="3149"/>
      <w:r>
        <w:rPr>
          <w:rFonts w:hint="cs"/>
          <w:rtl/>
        </w:rPr>
        <w:t xml:space="preserve">מוקיון </w:t>
      </w:r>
      <w:r>
        <w:rPr>
          <w:rtl/>
        </w:rPr>
        <w:t>מסוכן</w:t>
      </w:r>
      <w:r>
        <w:rPr>
          <w:rFonts w:hint="cs"/>
          <w:rtl/>
        </w:rPr>
        <w:t>,</w:t>
      </w:r>
      <w:r>
        <w:rPr>
          <w:rtl/>
        </w:rPr>
        <w:t xml:space="preserve"> </w:t>
      </w:r>
      <w:bookmarkStart w:id="3150" w:name="_ETM_Q6_569670"/>
      <w:bookmarkEnd w:id="3150"/>
      <w:r>
        <w:rPr>
          <w:rtl/>
        </w:rPr>
        <w:t xml:space="preserve">אז </w:t>
      </w:r>
      <w:bookmarkStart w:id="3151" w:name="_ETM_Q6_569910"/>
      <w:bookmarkEnd w:id="3151"/>
      <w:r>
        <w:rPr>
          <w:rtl/>
        </w:rPr>
        <w:t xml:space="preserve">בתמורה </w:t>
      </w:r>
      <w:bookmarkStart w:id="3152" w:name="_ETM_Q6_570930"/>
      <w:bookmarkEnd w:id="3152"/>
      <w:r>
        <w:rPr>
          <w:rtl/>
        </w:rPr>
        <w:t>מפ</w:t>
      </w:r>
      <w:r>
        <w:rPr>
          <w:rFonts w:hint="cs"/>
          <w:rtl/>
        </w:rPr>
        <w:t>י</w:t>
      </w:r>
      <w:r>
        <w:rPr>
          <w:rtl/>
        </w:rPr>
        <w:t xml:space="preserve">רים </w:t>
      </w:r>
      <w:bookmarkStart w:id="3153" w:name="_ETM_Q6_571500"/>
      <w:bookmarkEnd w:id="3153"/>
      <w:r>
        <w:rPr>
          <w:rtl/>
        </w:rPr>
        <w:t xml:space="preserve">את </w:t>
      </w:r>
      <w:bookmarkStart w:id="3154" w:name="_ETM_Q6_571650"/>
      <w:bookmarkEnd w:id="3154"/>
      <w:r>
        <w:rPr>
          <w:rtl/>
        </w:rPr>
        <w:t xml:space="preserve">הסיכומים </w:t>
      </w:r>
      <w:bookmarkStart w:id="3155" w:name="_ETM_Q6_572279"/>
      <w:bookmarkEnd w:id="3155"/>
      <w:r>
        <w:rPr>
          <w:rtl/>
        </w:rPr>
        <w:t xml:space="preserve">בין </w:t>
      </w:r>
      <w:bookmarkStart w:id="3156" w:name="_ETM_Q6_572520"/>
      <w:bookmarkEnd w:id="3156"/>
      <w:r>
        <w:rPr>
          <w:rtl/>
        </w:rPr>
        <w:t xml:space="preserve">קואליציה </w:t>
      </w:r>
      <w:bookmarkStart w:id="3157" w:name="_ETM_Q6_573150"/>
      <w:bookmarkEnd w:id="3157"/>
      <w:r>
        <w:rPr>
          <w:rtl/>
        </w:rPr>
        <w:t xml:space="preserve">לאופוזיציה </w:t>
      </w:r>
      <w:bookmarkStart w:id="3158" w:name="_ETM_Q6_574410"/>
      <w:bookmarkEnd w:id="3158"/>
      <w:r>
        <w:rPr>
          <w:rtl/>
        </w:rPr>
        <w:t xml:space="preserve">כדי </w:t>
      </w:r>
      <w:bookmarkStart w:id="3159" w:name="_ETM_Q6_574710"/>
      <w:bookmarkEnd w:id="3159"/>
      <w:r>
        <w:rPr>
          <w:rtl/>
        </w:rPr>
        <w:t xml:space="preserve">לאפשר </w:t>
      </w:r>
      <w:bookmarkStart w:id="3160" w:name="_ETM_Q6_575250"/>
      <w:bookmarkEnd w:id="3160"/>
      <w:r>
        <w:rPr>
          <w:rtl/>
        </w:rPr>
        <w:t xml:space="preserve">לו </w:t>
      </w:r>
      <w:bookmarkStart w:id="3161" w:name="_ETM_Q6_575430"/>
      <w:bookmarkEnd w:id="3161"/>
      <w:r>
        <w:rPr>
          <w:rtl/>
        </w:rPr>
        <w:t xml:space="preserve">לעשות </w:t>
      </w:r>
      <w:bookmarkStart w:id="3162" w:name="_ETM_Q6_576060"/>
      <w:bookmarkEnd w:id="3162"/>
      <w:r>
        <w:rPr>
          <w:rtl/>
        </w:rPr>
        <w:t xml:space="preserve">ספינים </w:t>
      </w:r>
      <w:bookmarkStart w:id="3163" w:name="_ETM_Q6_576600"/>
      <w:bookmarkEnd w:id="3163"/>
      <w:r>
        <w:rPr>
          <w:rtl/>
        </w:rPr>
        <w:t>פוליטיים</w:t>
      </w:r>
      <w:r>
        <w:rPr>
          <w:rFonts w:hint="cs"/>
          <w:rtl/>
        </w:rPr>
        <w:t>. ה</w:t>
      </w:r>
      <w:bookmarkStart w:id="3164" w:name="_ETM_Q6_577500"/>
      <w:bookmarkEnd w:id="3164"/>
      <w:r>
        <w:rPr>
          <w:rtl/>
        </w:rPr>
        <w:t>חר</w:t>
      </w:r>
      <w:bookmarkStart w:id="3165" w:name="_ETM_Q6_577950"/>
      <w:bookmarkEnd w:id="3165"/>
      <w:r>
        <w:rPr>
          <w:rtl/>
        </w:rPr>
        <w:t>פ</w:t>
      </w:r>
      <w:r>
        <w:rPr>
          <w:rFonts w:hint="cs"/>
          <w:rtl/>
        </w:rPr>
        <w:t>ה</w:t>
      </w:r>
      <w:r>
        <w:rPr>
          <w:rtl/>
        </w:rPr>
        <w:t xml:space="preserve"> </w:t>
      </w:r>
      <w:bookmarkStart w:id="3166" w:name="_ETM_Q6_578550"/>
      <w:bookmarkEnd w:id="3166"/>
      <w:r>
        <w:rPr>
          <w:rtl/>
        </w:rPr>
        <w:t xml:space="preserve">היא </w:t>
      </w:r>
      <w:bookmarkStart w:id="3167" w:name="_ETM_Q6_578700"/>
      <w:bookmarkEnd w:id="3167"/>
      <w:r>
        <w:rPr>
          <w:rtl/>
        </w:rPr>
        <w:t xml:space="preserve">על </w:t>
      </w:r>
      <w:bookmarkStart w:id="3168" w:name="_ETM_Q6_578820"/>
      <w:bookmarkEnd w:id="3168"/>
      <w:r>
        <w:rPr>
          <w:rtl/>
        </w:rPr>
        <w:t>כול</w:t>
      </w:r>
      <w:r>
        <w:rPr>
          <w:rFonts w:hint="cs"/>
          <w:rtl/>
        </w:rPr>
        <w:t>נו.</w:t>
      </w:r>
    </w:p>
    <w:p w:rsidR="003F75F6" w:rsidRDefault="003F75F6" w:rsidP="004E547C">
      <w:pPr>
        <w:rPr>
          <w:rtl/>
        </w:rPr>
      </w:pPr>
    </w:p>
    <w:p w:rsidR="003F75F6" w:rsidRDefault="003F75F6" w:rsidP="004E547C">
      <w:pPr>
        <w:pStyle w:val="af6"/>
        <w:keepNext/>
        <w:rPr>
          <w:rtl/>
        </w:rPr>
      </w:pPr>
      <w:r w:rsidRPr="00A629D6">
        <w:rPr>
          <w:rStyle w:val="TagStyle"/>
          <w:rtl/>
        </w:rPr>
        <w:t xml:space="preserve"> &lt;&lt; יור &gt;&gt; </w:t>
      </w:r>
      <w:r>
        <w:rPr>
          <w:rtl/>
        </w:rPr>
        <w:t>היו"ר אמיר אוחנה:</w:t>
      </w:r>
      <w:r w:rsidRPr="00A629D6">
        <w:rPr>
          <w:rStyle w:val="TagStyle"/>
          <w:rtl/>
        </w:rPr>
        <w:t xml:space="preserve"> &lt;&lt; יור &gt;&gt;</w:t>
      </w:r>
      <w:r>
        <w:rPr>
          <w:rtl/>
        </w:rPr>
        <w:t xml:space="preserve">   </w:t>
      </w:r>
    </w:p>
    <w:p w:rsidR="003F75F6" w:rsidRDefault="003F75F6" w:rsidP="00CC71F7">
      <w:pPr>
        <w:rPr>
          <w:rtl/>
        </w:rPr>
      </w:pPr>
    </w:p>
    <w:p w:rsidR="003F75F6" w:rsidRDefault="003F75F6" w:rsidP="004E547C">
      <w:pPr>
        <w:rPr>
          <w:rtl/>
        </w:rPr>
      </w:pPr>
      <w:bookmarkStart w:id="3169" w:name="_ETM_Q6_581000"/>
      <w:bookmarkStart w:id="3170" w:name="_ETM_Q6_580000"/>
      <w:bookmarkStart w:id="3171" w:name="_ETM_Q6_580439"/>
      <w:bookmarkEnd w:id="3169"/>
      <w:bookmarkEnd w:id="3170"/>
      <w:bookmarkEnd w:id="3171"/>
      <w:r>
        <w:rPr>
          <w:rtl/>
        </w:rPr>
        <w:t>תודה</w:t>
      </w:r>
      <w:r>
        <w:rPr>
          <w:rFonts w:hint="cs"/>
          <w:rtl/>
        </w:rPr>
        <w:t>.</w:t>
      </w:r>
      <w:r>
        <w:rPr>
          <w:rtl/>
        </w:rPr>
        <w:t xml:space="preserve"> </w:t>
      </w:r>
      <w:bookmarkStart w:id="3172" w:name="_ETM_Q6_580680"/>
      <w:bookmarkEnd w:id="3172"/>
      <w:r>
        <w:rPr>
          <w:rtl/>
        </w:rPr>
        <w:t xml:space="preserve">חבר </w:t>
      </w:r>
      <w:bookmarkStart w:id="3173" w:name="_ETM_Q6_580920"/>
      <w:bookmarkEnd w:id="3173"/>
      <w:r>
        <w:rPr>
          <w:rtl/>
        </w:rPr>
        <w:t xml:space="preserve">הכנסת </w:t>
      </w:r>
      <w:bookmarkStart w:id="3174" w:name="_ETM_Q6_581219"/>
      <w:bookmarkEnd w:id="3174"/>
      <w:r>
        <w:rPr>
          <w:rtl/>
        </w:rPr>
        <w:t xml:space="preserve">יוסף </w:t>
      </w:r>
      <w:bookmarkStart w:id="3175" w:name="_ETM_Q6_581579"/>
      <w:bookmarkEnd w:id="3175"/>
      <w:r>
        <w:rPr>
          <w:rtl/>
        </w:rPr>
        <w:t xml:space="preserve">עטאונה </w:t>
      </w:r>
      <w:bookmarkStart w:id="3176" w:name="_ETM_Q6_582290"/>
      <w:bookmarkEnd w:id="3176"/>
      <w:r>
        <w:rPr>
          <w:rFonts w:hint="cs"/>
          <w:rtl/>
        </w:rPr>
        <w:t xml:space="preserve">– </w:t>
      </w:r>
      <w:bookmarkStart w:id="3177" w:name="_ETM_Q6_582000"/>
      <w:bookmarkEnd w:id="3177"/>
      <w:r>
        <w:rPr>
          <w:rtl/>
        </w:rPr>
        <w:t xml:space="preserve">אינו </w:t>
      </w:r>
      <w:bookmarkStart w:id="3178" w:name="_ETM_Q6_582680"/>
      <w:bookmarkEnd w:id="3178"/>
      <w:r>
        <w:rPr>
          <w:rtl/>
        </w:rPr>
        <w:t>נוכח</w:t>
      </w:r>
      <w:r>
        <w:rPr>
          <w:rFonts w:hint="cs"/>
          <w:rtl/>
        </w:rPr>
        <w:t>.</w:t>
      </w:r>
      <w:r>
        <w:rPr>
          <w:rtl/>
        </w:rPr>
        <w:t xml:space="preserve"> </w:t>
      </w:r>
      <w:bookmarkStart w:id="3179" w:name="_ETM_Q6_583130"/>
      <w:bookmarkEnd w:id="3179"/>
      <w:r>
        <w:rPr>
          <w:rtl/>
        </w:rPr>
        <w:t xml:space="preserve">חבר </w:t>
      </w:r>
      <w:bookmarkStart w:id="3180" w:name="_ETM_Q6_583310"/>
      <w:bookmarkEnd w:id="3180"/>
      <w:r>
        <w:rPr>
          <w:rtl/>
        </w:rPr>
        <w:t xml:space="preserve">הכנסת </w:t>
      </w:r>
      <w:bookmarkStart w:id="3181" w:name="_ETM_Q6_583640"/>
      <w:bookmarkEnd w:id="3181"/>
      <w:r>
        <w:rPr>
          <w:rtl/>
        </w:rPr>
        <w:t xml:space="preserve">אופיר </w:t>
      </w:r>
      <w:bookmarkStart w:id="3182" w:name="_ETM_Q6_583940"/>
      <w:bookmarkEnd w:id="3182"/>
      <w:r>
        <w:rPr>
          <w:rtl/>
        </w:rPr>
        <w:t>כץ</w:t>
      </w:r>
      <w:r>
        <w:rPr>
          <w:rFonts w:hint="cs"/>
          <w:rtl/>
        </w:rPr>
        <w:t>,</w:t>
      </w:r>
      <w:r>
        <w:rPr>
          <w:rtl/>
        </w:rPr>
        <w:t xml:space="preserve"> </w:t>
      </w:r>
      <w:bookmarkStart w:id="3183" w:name="_ETM_Q6_584180"/>
      <w:bookmarkEnd w:id="3183"/>
      <w:r>
        <w:rPr>
          <w:rtl/>
        </w:rPr>
        <w:t>בבקשה</w:t>
      </w:r>
      <w:r>
        <w:rPr>
          <w:rFonts w:hint="cs"/>
          <w:rtl/>
        </w:rPr>
        <w:t>.</w:t>
      </w:r>
    </w:p>
    <w:p w:rsidR="003F75F6" w:rsidRDefault="003F75F6" w:rsidP="004E547C">
      <w:pPr>
        <w:rPr>
          <w:rtl/>
        </w:rPr>
      </w:pPr>
    </w:p>
    <w:p w:rsidR="003F75F6" w:rsidRDefault="003F75F6" w:rsidP="004E547C">
      <w:pPr>
        <w:pStyle w:val="a4"/>
        <w:keepNext/>
        <w:rPr>
          <w:rtl/>
        </w:rPr>
      </w:pPr>
      <w:bookmarkStart w:id="3184" w:name="ET_speaker_5786_8"/>
      <w:r w:rsidRPr="00A629D6">
        <w:rPr>
          <w:rStyle w:val="TagStyle"/>
          <w:rtl/>
        </w:rPr>
        <w:t xml:space="preserve"> &lt;&lt; דובר &gt;&gt; </w:t>
      </w:r>
      <w:bookmarkStart w:id="3185" w:name="_Toc151403521"/>
      <w:bookmarkStart w:id="3186" w:name="_Toc151407474"/>
      <w:bookmarkStart w:id="3187" w:name="_Toc151408053"/>
      <w:r>
        <w:rPr>
          <w:rtl/>
        </w:rPr>
        <w:t>אופיר כץ (הליכוד):</w:t>
      </w:r>
      <w:bookmarkEnd w:id="3185"/>
      <w:bookmarkEnd w:id="3186"/>
      <w:bookmarkEnd w:id="3187"/>
      <w:r w:rsidRPr="00A629D6">
        <w:rPr>
          <w:rStyle w:val="TagStyle"/>
          <w:rtl/>
        </w:rPr>
        <w:t xml:space="preserve"> &lt;&lt; דובר &gt;&gt;</w:t>
      </w:r>
      <w:r>
        <w:rPr>
          <w:rtl/>
        </w:rPr>
        <w:t xml:space="preserve">   </w:t>
      </w:r>
      <w:bookmarkEnd w:id="3184"/>
    </w:p>
    <w:p w:rsidR="003F75F6" w:rsidRDefault="003F75F6" w:rsidP="00CC71F7">
      <w:pPr>
        <w:rPr>
          <w:rtl/>
        </w:rPr>
      </w:pPr>
    </w:p>
    <w:p w:rsidR="003F75F6" w:rsidRDefault="003F75F6" w:rsidP="003347E8">
      <w:pPr>
        <w:rPr>
          <w:rtl/>
        </w:rPr>
      </w:pPr>
      <w:bookmarkStart w:id="3188" w:name="_ETM_Q6_589000"/>
      <w:bookmarkStart w:id="3189" w:name="_ETM_Q6_585000"/>
      <w:bookmarkStart w:id="3190" w:name="_ETM_Q6_600859"/>
      <w:bookmarkEnd w:id="3188"/>
      <w:bookmarkEnd w:id="3189"/>
      <w:bookmarkEnd w:id="3190"/>
      <w:r>
        <w:rPr>
          <w:rtl/>
        </w:rPr>
        <w:t xml:space="preserve">תודה </w:t>
      </w:r>
      <w:bookmarkStart w:id="3191" w:name="_ETM_Q6_601099"/>
      <w:bookmarkEnd w:id="3191"/>
      <w:r>
        <w:rPr>
          <w:rtl/>
        </w:rPr>
        <w:t>רבה</w:t>
      </w:r>
      <w:r>
        <w:rPr>
          <w:rFonts w:hint="cs"/>
          <w:rtl/>
        </w:rPr>
        <w:t>,</w:t>
      </w:r>
      <w:r>
        <w:rPr>
          <w:rtl/>
        </w:rPr>
        <w:t xml:space="preserve"> </w:t>
      </w:r>
      <w:bookmarkStart w:id="3192" w:name="_ETM_Q6_601399"/>
      <w:bookmarkEnd w:id="3192"/>
      <w:r>
        <w:rPr>
          <w:rtl/>
        </w:rPr>
        <w:t xml:space="preserve">אדוני </w:t>
      </w:r>
      <w:bookmarkStart w:id="3193" w:name="_ETM_Q6_601729"/>
      <w:bookmarkEnd w:id="3193"/>
      <w:r>
        <w:rPr>
          <w:rtl/>
        </w:rPr>
        <w:t>היושב-ראש</w:t>
      </w:r>
      <w:r>
        <w:rPr>
          <w:rFonts w:hint="cs"/>
          <w:rtl/>
        </w:rPr>
        <w:t>,</w:t>
      </w:r>
      <w:r>
        <w:rPr>
          <w:rtl/>
        </w:rPr>
        <w:t xml:space="preserve"> </w:t>
      </w:r>
      <w:bookmarkStart w:id="3194" w:name="_ETM_Q6_602689"/>
      <w:bookmarkEnd w:id="3194"/>
      <w:r>
        <w:rPr>
          <w:rtl/>
        </w:rPr>
        <w:t xml:space="preserve">אדוני </w:t>
      </w:r>
      <w:bookmarkStart w:id="3195" w:name="_ETM_Q6_603020"/>
      <w:bookmarkEnd w:id="3195"/>
      <w:r>
        <w:rPr>
          <w:rtl/>
        </w:rPr>
        <w:t>השר</w:t>
      </w:r>
      <w:r>
        <w:rPr>
          <w:rFonts w:hint="cs"/>
          <w:rtl/>
        </w:rPr>
        <w:t>,</w:t>
      </w:r>
      <w:r>
        <w:rPr>
          <w:rtl/>
        </w:rPr>
        <w:t xml:space="preserve"> </w:t>
      </w:r>
      <w:bookmarkStart w:id="3196" w:name="_ETM_Q6_603499"/>
      <w:bookmarkEnd w:id="3196"/>
      <w:r>
        <w:rPr>
          <w:rtl/>
        </w:rPr>
        <w:t xml:space="preserve">חבריי </w:t>
      </w:r>
      <w:bookmarkStart w:id="3197" w:name="_ETM_Q6_603920"/>
      <w:bookmarkEnd w:id="3197"/>
      <w:r>
        <w:rPr>
          <w:rtl/>
        </w:rPr>
        <w:t xml:space="preserve">חברי </w:t>
      </w:r>
      <w:bookmarkStart w:id="3198" w:name="_ETM_Q6_604189"/>
      <w:bookmarkEnd w:id="3198"/>
      <w:r>
        <w:rPr>
          <w:rtl/>
        </w:rPr>
        <w:t>הכנסת</w:t>
      </w:r>
      <w:r>
        <w:rPr>
          <w:rFonts w:hint="cs"/>
          <w:rtl/>
        </w:rPr>
        <w:t>,</w:t>
      </w:r>
      <w:r>
        <w:rPr>
          <w:rtl/>
        </w:rPr>
        <w:t xml:space="preserve"> </w:t>
      </w:r>
      <w:bookmarkStart w:id="3199" w:name="_ETM_Q6_607240"/>
      <w:bookmarkEnd w:id="3199"/>
      <w:r>
        <w:rPr>
          <w:rtl/>
        </w:rPr>
        <w:t xml:space="preserve">יום </w:t>
      </w:r>
      <w:bookmarkStart w:id="3200" w:name="_ETM_Q6_607479"/>
      <w:bookmarkEnd w:id="3200"/>
      <w:r>
        <w:rPr>
          <w:rtl/>
        </w:rPr>
        <w:t>שבת</w:t>
      </w:r>
      <w:r>
        <w:rPr>
          <w:rFonts w:hint="cs"/>
          <w:rtl/>
        </w:rPr>
        <w:t>,</w:t>
      </w:r>
      <w:r>
        <w:rPr>
          <w:rtl/>
        </w:rPr>
        <w:t xml:space="preserve"> </w:t>
      </w:r>
      <w:bookmarkStart w:id="3201" w:name="_ETM_Q6_607839"/>
      <w:bookmarkEnd w:id="3201"/>
      <w:r>
        <w:rPr>
          <w:rtl/>
        </w:rPr>
        <w:t xml:space="preserve">7 </w:t>
      </w:r>
      <w:bookmarkStart w:id="3202" w:name="_ETM_Q6_608364"/>
      <w:bookmarkEnd w:id="3202"/>
      <w:r>
        <w:rPr>
          <w:rtl/>
        </w:rPr>
        <w:t>באוקטובר</w:t>
      </w:r>
      <w:r>
        <w:rPr>
          <w:rFonts w:hint="cs"/>
          <w:rtl/>
        </w:rPr>
        <w:t>,</w:t>
      </w:r>
      <w:r>
        <w:rPr>
          <w:rtl/>
        </w:rPr>
        <w:t xml:space="preserve"> </w:t>
      </w:r>
      <w:bookmarkStart w:id="3203" w:name="_ETM_Q6_609010"/>
      <w:bookmarkEnd w:id="3203"/>
      <w:r>
        <w:rPr>
          <w:rtl/>
        </w:rPr>
        <w:t>שעה</w:t>
      </w:r>
      <w:r>
        <w:rPr>
          <w:rFonts w:hint="cs"/>
          <w:rtl/>
        </w:rPr>
        <w:t xml:space="preserve"> 16:30</w:t>
      </w:r>
      <w:bookmarkStart w:id="3204" w:name="_ETM_Q6_609310"/>
      <w:bookmarkEnd w:id="3204"/>
      <w:r>
        <w:rPr>
          <w:rFonts w:hint="cs"/>
          <w:rtl/>
        </w:rPr>
        <w:t>,</w:t>
      </w:r>
      <w:r>
        <w:rPr>
          <w:rtl/>
        </w:rPr>
        <w:t xml:space="preserve"> </w:t>
      </w:r>
      <w:bookmarkStart w:id="3205" w:name="_ETM_Q6_611560"/>
      <w:bookmarkEnd w:id="3205"/>
      <w:r>
        <w:rPr>
          <w:rtl/>
        </w:rPr>
        <w:t xml:space="preserve">שיחה </w:t>
      </w:r>
      <w:bookmarkStart w:id="3206" w:name="_ETM_Q6_611950"/>
      <w:bookmarkEnd w:id="3206"/>
      <w:r>
        <w:rPr>
          <w:rtl/>
        </w:rPr>
        <w:t xml:space="preserve">מבסיס </w:t>
      </w:r>
      <w:bookmarkStart w:id="3207" w:name="_ETM_Q6_612370"/>
      <w:bookmarkEnd w:id="3207"/>
      <w:r>
        <w:rPr>
          <w:rtl/>
        </w:rPr>
        <w:t>כיסופים</w:t>
      </w:r>
      <w:r>
        <w:rPr>
          <w:rFonts w:hint="cs"/>
          <w:rtl/>
        </w:rPr>
        <w:t xml:space="preserve">. ראם </w:t>
      </w:r>
      <w:proofErr w:type="spellStart"/>
      <w:r>
        <w:rPr>
          <w:rFonts w:hint="cs"/>
          <w:rtl/>
        </w:rPr>
        <w:t>בטיטו</w:t>
      </w:r>
      <w:proofErr w:type="spellEnd"/>
      <w:r>
        <w:rPr>
          <w:rFonts w:hint="cs"/>
          <w:rtl/>
        </w:rPr>
        <w:t xml:space="preserve">, </w:t>
      </w:r>
      <w:bookmarkStart w:id="3208" w:name="_ETM_Q6_613730"/>
      <w:bookmarkStart w:id="3209" w:name="_ETM_Q6_614060"/>
      <w:bookmarkStart w:id="3210" w:name="_ETM_Q6_614400"/>
      <w:bookmarkStart w:id="3211" w:name="_ETM_Q6_614790"/>
      <w:bookmarkEnd w:id="3208"/>
      <w:bookmarkEnd w:id="3209"/>
      <w:bookmarkEnd w:id="3210"/>
      <w:bookmarkEnd w:id="3211"/>
      <w:r>
        <w:rPr>
          <w:rtl/>
        </w:rPr>
        <w:t xml:space="preserve">לוחם </w:t>
      </w:r>
      <w:bookmarkStart w:id="3212" w:name="_ETM_Q6_615150"/>
      <w:bookmarkEnd w:id="3212"/>
      <w:r>
        <w:rPr>
          <w:rtl/>
        </w:rPr>
        <w:t xml:space="preserve">גולני </w:t>
      </w:r>
      <w:bookmarkStart w:id="3213" w:name="_ETM_Q6_615540"/>
      <w:bookmarkEnd w:id="3213"/>
      <w:r>
        <w:rPr>
          <w:rFonts w:hint="cs"/>
          <w:rtl/>
        </w:rPr>
        <w:t>מ</w:t>
      </w:r>
      <w:r>
        <w:rPr>
          <w:rtl/>
        </w:rPr>
        <w:t xml:space="preserve">גדוד </w:t>
      </w:r>
      <w:bookmarkStart w:id="3214" w:name="_ETM_Q6_615870"/>
      <w:bookmarkEnd w:id="3214"/>
      <w:r>
        <w:rPr>
          <w:rtl/>
        </w:rPr>
        <w:t>51</w:t>
      </w:r>
      <w:bookmarkStart w:id="3215" w:name="_ETM_Q6_617159"/>
      <w:bookmarkEnd w:id="3215"/>
      <w:r>
        <w:rPr>
          <w:rFonts w:hint="cs"/>
          <w:rtl/>
        </w:rPr>
        <w:t xml:space="preserve">, התקשר </w:t>
      </w:r>
      <w:proofErr w:type="spellStart"/>
      <w:r>
        <w:rPr>
          <w:rFonts w:hint="cs"/>
          <w:rtl/>
        </w:rPr>
        <w:t>לאימו</w:t>
      </w:r>
      <w:proofErr w:type="spellEnd"/>
      <w:r>
        <w:rPr>
          <w:rFonts w:hint="cs"/>
          <w:rtl/>
        </w:rPr>
        <w:t xml:space="preserve"> </w:t>
      </w:r>
      <w:bookmarkStart w:id="3216" w:name="_ETM_Q6_617549"/>
      <w:bookmarkStart w:id="3217" w:name="_ETM_Q6_617879"/>
      <w:bookmarkEnd w:id="3216"/>
      <w:bookmarkEnd w:id="3217"/>
      <w:r>
        <w:rPr>
          <w:rtl/>
        </w:rPr>
        <w:t>דקלה</w:t>
      </w:r>
      <w:r>
        <w:rPr>
          <w:rFonts w:hint="cs"/>
          <w:rtl/>
        </w:rPr>
        <w:t xml:space="preserve">, בני </w:t>
      </w:r>
      <w:bookmarkStart w:id="3218" w:name="_ETM_Q6_619900"/>
      <w:bookmarkEnd w:id="3218"/>
      <w:r>
        <w:rPr>
          <w:rtl/>
        </w:rPr>
        <w:t xml:space="preserve">משפחה </w:t>
      </w:r>
      <w:bookmarkStart w:id="3219" w:name="_ETM_Q6_620440"/>
      <w:bookmarkEnd w:id="3219"/>
      <w:r>
        <w:rPr>
          <w:rtl/>
        </w:rPr>
        <w:t>של</w:t>
      </w:r>
      <w:r>
        <w:rPr>
          <w:rFonts w:hint="cs"/>
          <w:rtl/>
        </w:rPr>
        <w:t xml:space="preserve"> אשת</w:t>
      </w:r>
      <w:r>
        <w:rPr>
          <w:rtl/>
        </w:rPr>
        <w:t>י</w:t>
      </w:r>
      <w:r>
        <w:rPr>
          <w:rFonts w:hint="cs"/>
          <w:rtl/>
        </w:rPr>
        <w:t xml:space="preserve">. </w:t>
      </w:r>
      <w:bookmarkStart w:id="3220" w:name="_ETM_Q6_620000"/>
      <w:bookmarkStart w:id="3221" w:name="_ETM_Q6_622010"/>
      <w:bookmarkEnd w:id="3220"/>
      <w:bookmarkEnd w:id="3221"/>
      <w:r>
        <w:rPr>
          <w:rtl/>
        </w:rPr>
        <w:t xml:space="preserve">אני </w:t>
      </w:r>
      <w:bookmarkStart w:id="3222" w:name="_ETM_Q6_622190"/>
      <w:bookmarkEnd w:id="3222"/>
      <w:r>
        <w:rPr>
          <w:rtl/>
        </w:rPr>
        <w:t xml:space="preserve">אנסה </w:t>
      </w:r>
      <w:bookmarkStart w:id="3223" w:name="_ETM_Q6_622460"/>
      <w:bookmarkEnd w:id="3223"/>
      <w:r>
        <w:rPr>
          <w:rtl/>
        </w:rPr>
        <w:t xml:space="preserve">להקריא </w:t>
      </w:r>
      <w:bookmarkStart w:id="3224" w:name="_ETM_Q6_622790"/>
      <w:bookmarkEnd w:id="3224"/>
      <w:r>
        <w:rPr>
          <w:rtl/>
        </w:rPr>
        <w:t xml:space="preserve">לכם </w:t>
      </w:r>
      <w:bookmarkStart w:id="3225" w:name="_ETM_Q6_623030"/>
      <w:bookmarkEnd w:id="3225"/>
      <w:r>
        <w:rPr>
          <w:rtl/>
        </w:rPr>
        <w:t xml:space="preserve">עכשיו </w:t>
      </w:r>
      <w:bookmarkStart w:id="3226" w:name="_ETM_Q6_623360"/>
      <w:bookmarkEnd w:id="3226"/>
      <w:r>
        <w:rPr>
          <w:rtl/>
        </w:rPr>
        <w:t xml:space="preserve">תמלול </w:t>
      </w:r>
      <w:bookmarkStart w:id="3227" w:name="_ETM_Q6_623720"/>
      <w:bookmarkEnd w:id="3227"/>
      <w:r>
        <w:rPr>
          <w:rtl/>
        </w:rPr>
        <w:t xml:space="preserve">של </w:t>
      </w:r>
      <w:bookmarkStart w:id="3228" w:name="_ETM_Q6_623870"/>
      <w:bookmarkEnd w:id="3228"/>
      <w:r>
        <w:rPr>
          <w:rtl/>
        </w:rPr>
        <w:t xml:space="preserve">חלק </w:t>
      </w:r>
      <w:bookmarkStart w:id="3229" w:name="_ETM_Q6_624170"/>
      <w:bookmarkEnd w:id="3229"/>
      <w:r>
        <w:rPr>
          <w:rtl/>
        </w:rPr>
        <w:t xml:space="preserve">מהשיחה </w:t>
      </w:r>
      <w:bookmarkStart w:id="3230" w:name="_ETM_Q6_624770"/>
      <w:bookmarkEnd w:id="3230"/>
      <w:r>
        <w:rPr>
          <w:rtl/>
        </w:rPr>
        <w:t xml:space="preserve">שהתקיימה </w:t>
      </w:r>
      <w:bookmarkStart w:id="3231" w:name="_ETM_Q6_625280"/>
      <w:bookmarkEnd w:id="3231"/>
      <w:r>
        <w:rPr>
          <w:rtl/>
        </w:rPr>
        <w:t>ביניהם</w:t>
      </w:r>
      <w:r>
        <w:rPr>
          <w:rFonts w:hint="cs"/>
          <w:rtl/>
        </w:rPr>
        <w:t>.</w:t>
      </w:r>
      <w:r>
        <w:rPr>
          <w:rtl/>
        </w:rPr>
        <w:t xml:space="preserve"> </w:t>
      </w:r>
      <w:bookmarkStart w:id="3232" w:name="_ETM_Q6_627400"/>
      <w:bookmarkEnd w:id="3232"/>
      <w:r>
        <w:rPr>
          <w:rtl/>
        </w:rPr>
        <w:t>א</w:t>
      </w:r>
      <w:r>
        <w:rPr>
          <w:rFonts w:hint="cs"/>
          <w:rtl/>
        </w:rPr>
        <w:t>י</w:t>
      </w:r>
      <w:r>
        <w:rPr>
          <w:rtl/>
        </w:rPr>
        <w:t>מא</w:t>
      </w:r>
      <w:r>
        <w:rPr>
          <w:rFonts w:hint="cs"/>
          <w:rtl/>
        </w:rPr>
        <w:t xml:space="preserve">: ראם, </w:t>
      </w:r>
      <w:bookmarkStart w:id="3233" w:name="_ETM_Q6_628859"/>
      <w:bookmarkEnd w:id="3233"/>
      <w:r>
        <w:rPr>
          <w:rtl/>
        </w:rPr>
        <w:t xml:space="preserve">איפה </w:t>
      </w:r>
      <w:bookmarkStart w:id="3234" w:name="_ETM_Q6_629489"/>
      <w:bookmarkEnd w:id="3234"/>
      <w:r>
        <w:rPr>
          <w:rtl/>
        </w:rPr>
        <w:t>אתה</w:t>
      </w:r>
      <w:r>
        <w:rPr>
          <w:rFonts w:hint="cs"/>
          <w:rtl/>
        </w:rPr>
        <w:t xml:space="preserve">? ראם: </w:t>
      </w:r>
      <w:bookmarkStart w:id="3235" w:name="_ETM_Q6_630660"/>
      <w:bookmarkStart w:id="3236" w:name="_ETM_Q6_631670"/>
      <w:bookmarkEnd w:id="3235"/>
      <w:bookmarkEnd w:id="3236"/>
      <w:r>
        <w:rPr>
          <w:rtl/>
        </w:rPr>
        <w:t xml:space="preserve">אני </w:t>
      </w:r>
      <w:bookmarkStart w:id="3237" w:name="_ETM_Q6_631909"/>
      <w:bookmarkEnd w:id="3237"/>
      <w:r>
        <w:rPr>
          <w:rtl/>
        </w:rPr>
        <w:t>במוצב</w:t>
      </w:r>
      <w:r>
        <w:rPr>
          <w:rFonts w:hint="cs"/>
          <w:rtl/>
        </w:rPr>
        <w:t>.</w:t>
      </w:r>
      <w:r>
        <w:rPr>
          <w:rtl/>
        </w:rPr>
        <w:t xml:space="preserve"> </w:t>
      </w:r>
      <w:bookmarkStart w:id="3238" w:name="_ETM_Q6_633730"/>
      <w:bookmarkEnd w:id="3238"/>
      <w:r>
        <w:rPr>
          <w:rtl/>
        </w:rPr>
        <w:t>א</w:t>
      </w:r>
      <w:r>
        <w:rPr>
          <w:rFonts w:hint="cs"/>
          <w:rtl/>
        </w:rPr>
        <w:t>י</w:t>
      </w:r>
      <w:r>
        <w:rPr>
          <w:rtl/>
        </w:rPr>
        <w:t>מא</w:t>
      </w:r>
      <w:r>
        <w:rPr>
          <w:rFonts w:hint="cs"/>
          <w:rtl/>
        </w:rPr>
        <w:t>:</w:t>
      </w:r>
      <w:r>
        <w:rPr>
          <w:rtl/>
        </w:rPr>
        <w:t xml:space="preserve"> </w:t>
      </w:r>
      <w:bookmarkStart w:id="3239" w:name="_ETM_Q6_634730"/>
      <w:bookmarkEnd w:id="3239"/>
      <w:r>
        <w:rPr>
          <w:rtl/>
        </w:rPr>
        <w:t xml:space="preserve">יש </w:t>
      </w:r>
      <w:bookmarkStart w:id="3240" w:name="_ETM_Q6_634969"/>
      <w:bookmarkEnd w:id="3240"/>
      <w:r>
        <w:rPr>
          <w:rtl/>
        </w:rPr>
        <w:t xml:space="preserve">איתך </w:t>
      </w:r>
      <w:bookmarkStart w:id="3241" w:name="_ETM_Q6_635239"/>
      <w:bookmarkEnd w:id="3241"/>
      <w:r>
        <w:rPr>
          <w:rtl/>
        </w:rPr>
        <w:t xml:space="preserve">עוד </w:t>
      </w:r>
      <w:bookmarkStart w:id="3242" w:name="_ETM_Q6_635420"/>
      <w:bookmarkEnd w:id="3242"/>
      <w:r>
        <w:rPr>
          <w:rtl/>
        </w:rPr>
        <w:t>חיילים</w:t>
      </w:r>
      <w:r>
        <w:rPr>
          <w:rFonts w:hint="cs"/>
          <w:rtl/>
        </w:rPr>
        <w:t xml:space="preserve">? ראם: </w:t>
      </w:r>
      <w:bookmarkStart w:id="3243" w:name="_ETM_Q6_637129"/>
      <w:bookmarkStart w:id="3244" w:name="_ETM_Q6_638519"/>
      <w:bookmarkEnd w:id="3243"/>
      <w:bookmarkEnd w:id="3244"/>
      <w:r>
        <w:rPr>
          <w:rtl/>
        </w:rPr>
        <w:t xml:space="preserve">מה </w:t>
      </w:r>
      <w:bookmarkStart w:id="3245" w:name="_ETM_Q6_638699"/>
      <w:bookmarkEnd w:id="3245"/>
      <w:r>
        <w:rPr>
          <w:rtl/>
        </w:rPr>
        <w:t>שנשאר</w:t>
      </w:r>
      <w:r>
        <w:rPr>
          <w:rFonts w:hint="cs"/>
          <w:rtl/>
        </w:rPr>
        <w:t>.</w:t>
      </w:r>
      <w:r>
        <w:rPr>
          <w:rtl/>
        </w:rPr>
        <w:t xml:space="preserve"> </w:t>
      </w:r>
      <w:bookmarkStart w:id="3246" w:name="_ETM_Q6_641120"/>
      <w:bookmarkEnd w:id="3246"/>
      <w:r>
        <w:rPr>
          <w:rtl/>
        </w:rPr>
        <w:t>א</w:t>
      </w:r>
      <w:r>
        <w:rPr>
          <w:rFonts w:hint="cs"/>
          <w:rtl/>
        </w:rPr>
        <w:t>י</w:t>
      </w:r>
      <w:r>
        <w:rPr>
          <w:rtl/>
        </w:rPr>
        <w:t>מא</w:t>
      </w:r>
      <w:r>
        <w:rPr>
          <w:rFonts w:hint="cs"/>
          <w:rtl/>
        </w:rPr>
        <w:t>:</w:t>
      </w:r>
      <w:r>
        <w:rPr>
          <w:rtl/>
        </w:rPr>
        <w:t xml:space="preserve"> </w:t>
      </w:r>
      <w:bookmarkStart w:id="3247" w:name="_ETM_Q6_642349"/>
      <w:bookmarkEnd w:id="3247"/>
      <w:r>
        <w:rPr>
          <w:rtl/>
        </w:rPr>
        <w:t>תקשיב</w:t>
      </w:r>
      <w:r>
        <w:rPr>
          <w:rFonts w:hint="cs"/>
          <w:rtl/>
        </w:rPr>
        <w:t>, ראם,</w:t>
      </w:r>
      <w:bookmarkStart w:id="3248" w:name="_ETM_Q6_641000"/>
      <w:bookmarkEnd w:id="3248"/>
      <w:r>
        <w:rPr>
          <w:rtl/>
        </w:rPr>
        <w:t xml:space="preserve"> </w:t>
      </w:r>
      <w:bookmarkStart w:id="3249" w:name="_ETM_Q6_642799"/>
      <w:bookmarkStart w:id="3250" w:name="_ETM_Q6_643249"/>
      <w:bookmarkEnd w:id="3249"/>
      <w:bookmarkEnd w:id="3250"/>
      <w:r>
        <w:rPr>
          <w:rtl/>
        </w:rPr>
        <w:t xml:space="preserve">אתה </w:t>
      </w:r>
      <w:bookmarkStart w:id="3251" w:name="_ETM_Q6_643400"/>
      <w:bookmarkEnd w:id="3251"/>
      <w:r>
        <w:rPr>
          <w:rtl/>
        </w:rPr>
        <w:t xml:space="preserve">צריך </w:t>
      </w:r>
      <w:bookmarkStart w:id="3252" w:name="_ETM_Q6_643609"/>
      <w:bookmarkEnd w:id="3252"/>
      <w:r>
        <w:rPr>
          <w:rtl/>
        </w:rPr>
        <w:t xml:space="preserve">להתעשת </w:t>
      </w:r>
      <w:bookmarkStart w:id="3253" w:name="_ETM_Q6_644090"/>
      <w:bookmarkEnd w:id="3253"/>
      <w:r>
        <w:rPr>
          <w:rtl/>
        </w:rPr>
        <w:t xml:space="preserve">על </w:t>
      </w:r>
      <w:bookmarkStart w:id="3254" w:name="_ETM_Q6_644209"/>
      <w:bookmarkEnd w:id="3254"/>
      <w:r>
        <w:rPr>
          <w:rtl/>
        </w:rPr>
        <w:t>עצמך</w:t>
      </w:r>
      <w:r>
        <w:rPr>
          <w:rFonts w:hint="cs"/>
          <w:rtl/>
        </w:rPr>
        <w:t>,</w:t>
      </w:r>
      <w:r>
        <w:rPr>
          <w:rtl/>
        </w:rPr>
        <w:t xml:space="preserve"> </w:t>
      </w:r>
      <w:bookmarkStart w:id="3255" w:name="_ETM_Q6_644959"/>
      <w:bookmarkEnd w:id="3255"/>
      <w:r>
        <w:rPr>
          <w:rtl/>
        </w:rPr>
        <w:t xml:space="preserve">אתה </w:t>
      </w:r>
      <w:bookmarkStart w:id="3256" w:name="_ETM_Q6_645290"/>
      <w:bookmarkEnd w:id="3256"/>
      <w:r>
        <w:rPr>
          <w:rtl/>
        </w:rPr>
        <w:t xml:space="preserve">מכיר </w:t>
      </w:r>
      <w:bookmarkStart w:id="3257" w:name="_ETM_Q6_645620"/>
      <w:bookmarkEnd w:id="3257"/>
      <w:r>
        <w:rPr>
          <w:rtl/>
        </w:rPr>
        <w:t xml:space="preserve">את </w:t>
      </w:r>
      <w:bookmarkStart w:id="3258" w:name="_ETM_Q6_645739"/>
      <w:bookmarkEnd w:id="3258"/>
      <w:r>
        <w:rPr>
          <w:rtl/>
        </w:rPr>
        <w:t xml:space="preserve">תורת </w:t>
      </w:r>
      <w:bookmarkStart w:id="3259" w:name="_ETM_Q6_646040"/>
      <w:bookmarkEnd w:id="3259"/>
      <w:r>
        <w:rPr>
          <w:rtl/>
        </w:rPr>
        <w:t xml:space="preserve">הלחימה </w:t>
      </w:r>
      <w:bookmarkStart w:id="3260" w:name="_ETM_Q6_646489"/>
      <w:bookmarkEnd w:id="3260"/>
      <w:r>
        <w:rPr>
          <w:rtl/>
        </w:rPr>
        <w:t xml:space="preserve">יותר </w:t>
      </w:r>
      <w:bookmarkStart w:id="3261" w:name="_ETM_Q6_646700"/>
      <w:bookmarkEnd w:id="3261"/>
      <w:r>
        <w:rPr>
          <w:rtl/>
        </w:rPr>
        <w:t xml:space="preserve">טוב </w:t>
      </w:r>
      <w:bookmarkStart w:id="3262" w:name="_ETM_Q6_646880"/>
      <w:bookmarkEnd w:id="3262"/>
      <w:r>
        <w:rPr>
          <w:rtl/>
        </w:rPr>
        <w:t>מכולם</w:t>
      </w:r>
      <w:r>
        <w:rPr>
          <w:rFonts w:hint="cs"/>
          <w:rtl/>
        </w:rPr>
        <w:t>.</w:t>
      </w:r>
      <w:r>
        <w:rPr>
          <w:rtl/>
        </w:rPr>
        <w:t xml:space="preserve"> </w:t>
      </w:r>
      <w:bookmarkStart w:id="3263" w:name="_ETM_Q6_647810"/>
      <w:bookmarkEnd w:id="3263"/>
      <w:r>
        <w:rPr>
          <w:rtl/>
        </w:rPr>
        <w:t xml:space="preserve">אתה </w:t>
      </w:r>
      <w:bookmarkStart w:id="3264" w:name="_ETM_Q6_648050"/>
      <w:bookmarkEnd w:id="3264"/>
      <w:r>
        <w:rPr>
          <w:rtl/>
        </w:rPr>
        <w:t xml:space="preserve">התאמנת </w:t>
      </w:r>
      <w:bookmarkStart w:id="3265" w:name="_ETM_Q6_648560"/>
      <w:bookmarkEnd w:id="3265"/>
      <w:r>
        <w:rPr>
          <w:rtl/>
        </w:rPr>
        <w:t xml:space="preserve">עם </w:t>
      </w:r>
      <w:bookmarkStart w:id="3266" w:name="_ETM_Q6_648650"/>
      <w:bookmarkEnd w:id="3266"/>
      <w:r>
        <w:rPr>
          <w:rtl/>
        </w:rPr>
        <w:t xml:space="preserve">הסיירת </w:t>
      </w:r>
      <w:bookmarkStart w:id="3267" w:name="_ETM_Q6_649370"/>
      <w:bookmarkEnd w:id="3267"/>
      <w:r>
        <w:rPr>
          <w:rtl/>
        </w:rPr>
        <w:t xml:space="preserve">ואתה </w:t>
      </w:r>
      <w:bookmarkStart w:id="3268" w:name="_ETM_Q6_649700"/>
      <w:bookmarkEnd w:id="3268"/>
      <w:r>
        <w:rPr>
          <w:rtl/>
        </w:rPr>
        <w:t>מבין</w:t>
      </w:r>
      <w:r>
        <w:rPr>
          <w:rFonts w:hint="cs"/>
          <w:rtl/>
        </w:rPr>
        <w:t>.</w:t>
      </w:r>
      <w:r>
        <w:rPr>
          <w:rtl/>
        </w:rPr>
        <w:t xml:space="preserve"> </w:t>
      </w:r>
      <w:bookmarkStart w:id="3269" w:name="_ETM_Q6_650989"/>
      <w:bookmarkEnd w:id="3269"/>
      <w:r>
        <w:rPr>
          <w:rtl/>
        </w:rPr>
        <w:t xml:space="preserve">אני </w:t>
      </w:r>
      <w:bookmarkStart w:id="3270" w:name="_ETM_Q6_651230"/>
      <w:bookmarkEnd w:id="3270"/>
      <w:r>
        <w:rPr>
          <w:rtl/>
        </w:rPr>
        <w:t xml:space="preserve">איתך </w:t>
      </w:r>
      <w:bookmarkStart w:id="3271" w:name="_ETM_Q6_651499"/>
      <w:bookmarkEnd w:id="3271"/>
      <w:r>
        <w:rPr>
          <w:rtl/>
        </w:rPr>
        <w:t xml:space="preserve">ואני </w:t>
      </w:r>
      <w:bookmarkStart w:id="3272" w:name="_ETM_Q6_651739"/>
      <w:bookmarkEnd w:id="3272"/>
      <w:r>
        <w:rPr>
          <w:rtl/>
        </w:rPr>
        <w:t xml:space="preserve">סומכת </w:t>
      </w:r>
      <w:bookmarkStart w:id="3273" w:name="_ETM_Q6_652189"/>
      <w:bookmarkEnd w:id="3273"/>
      <w:r>
        <w:rPr>
          <w:rtl/>
        </w:rPr>
        <w:t>עליך</w:t>
      </w:r>
      <w:r>
        <w:rPr>
          <w:rFonts w:hint="cs"/>
          <w:rtl/>
        </w:rPr>
        <w:t>.</w:t>
      </w:r>
      <w:r>
        <w:rPr>
          <w:rtl/>
        </w:rPr>
        <w:t xml:space="preserve"> </w:t>
      </w:r>
      <w:bookmarkStart w:id="3274" w:name="_ETM_Q6_652969"/>
      <w:bookmarkEnd w:id="3274"/>
      <w:r>
        <w:rPr>
          <w:rtl/>
        </w:rPr>
        <w:t xml:space="preserve">אני </w:t>
      </w:r>
      <w:bookmarkStart w:id="3275" w:name="_ETM_Q6_653209"/>
      <w:bookmarkEnd w:id="3275"/>
      <w:r>
        <w:rPr>
          <w:rtl/>
        </w:rPr>
        <w:t>קורא</w:t>
      </w:r>
      <w:r>
        <w:rPr>
          <w:rFonts w:hint="cs"/>
          <w:rtl/>
        </w:rPr>
        <w:t>ת</w:t>
      </w:r>
      <w:r>
        <w:rPr>
          <w:rtl/>
        </w:rPr>
        <w:t xml:space="preserve"> </w:t>
      </w:r>
      <w:bookmarkStart w:id="3276" w:name="_ETM_Q6_653510"/>
      <w:bookmarkEnd w:id="3276"/>
      <w:r>
        <w:rPr>
          <w:rtl/>
        </w:rPr>
        <w:t xml:space="preserve">תהילים </w:t>
      </w:r>
      <w:bookmarkStart w:id="3277" w:name="_ETM_Q6_653989"/>
      <w:bookmarkEnd w:id="3277"/>
      <w:r>
        <w:rPr>
          <w:rtl/>
        </w:rPr>
        <w:t xml:space="preserve">ביחד </w:t>
      </w:r>
      <w:bookmarkStart w:id="3278" w:name="_ETM_Q6_654349"/>
      <w:bookmarkEnd w:id="3278"/>
      <w:r>
        <w:rPr>
          <w:rtl/>
        </w:rPr>
        <w:t xml:space="preserve">עם </w:t>
      </w:r>
      <w:bookmarkStart w:id="3279" w:name="_ETM_Q6_654439"/>
      <w:bookmarkEnd w:id="3279"/>
      <w:r>
        <w:rPr>
          <w:rtl/>
        </w:rPr>
        <w:t xml:space="preserve">סבא </w:t>
      </w:r>
      <w:bookmarkStart w:id="3280" w:name="_ETM_Q6_654709"/>
      <w:bookmarkEnd w:id="3280"/>
      <w:r>
        <w:rPr>
          <w:rtl/>
        </w:rPr>
        <w:t>וסבתא</w:t>
      </w:r>
      <w:r>
        <w:rPr>
          <w:rFonts w:hint="cs"/>
          <w:rtl/>
        </w:rPr>
        <w:t>,</w:t>
      </w:r>
      <w:r>
        <w:rPr>
          <w:rtl/>
        </w:rPr>
        <w:t xml:space="preserve"> </w:t>
      </w:r>
      <w:bookmarkStart w:id="3281" w:name="_ETM_Q6_655610"/>
      <w:bookmarkEnd w:id="3281"/>
      <w:r>
        <w:rPr>
          <w:rtl/>
        </w:rPr>
        <w:t xml:space="preserve">אנחנו </w:t>
      </w:r>
      <w:bookmarkStart w:id="3282" w:name="_ETM_Q6_655939"/>
      <w:bookmarkEnd w:id="3282"/>
      <w:r>
        <w:rPr>
          <w:rtl/>
        </w:rPr>
        <w:t>מתפללים</w:t>
      </w:r>
      <w:r>
        <w:rPr>
          <w:rFonts w:hint="cs"/>
          <w:rtl/>
        </w:rPr>
        <w:t>,</w:t>
      </w:r>
      <w:r>
        <w:rPr>
          <w:rtl/>
        </w:rPr>
        <w:t xml:space="preserve"> </w:t>
      </w:r>
      <w:bookmarkStart w:id="3283" w:name="_ETM_Q6_657019"/>
      <w:bookmarkEnd w:id="3283"/>
      <w:r>
        <w:rPr>
          <w:rtl/>
        </w:rPr>
        <w:t xml:space="preserve">אנחנו </w:t>
      </w:r>
      <w:bookmarkStart w:id="3284" w:name="_ETM_Q6_657620"/>
      <w:bookmarkEnd w:id="3284"/>
      <w:r>
        <w:rPr>
          <w:rtl/>
        </w:rPr>
        <w:t>איתך</w:t>
      </w:r>
      <w:r>
        <w:rPr>
          <w:rFonts w:hint="cs"/>
          <w:rtl/>
        </w:rPr>
        <w:t xml:space="preserve">. ראם: </w:t>
      </w:r>
      <w:bookmarkStart w:id="3285" w:name="_ETM_Q6_661900"/>
      <w:bookmarkStart w:id="3286" w:name="_ETM_Q6_663260"/>
      <w:bookmarkEnd w:id="3285"/>
      <w:bookmarkEnd w:id="3286"/>
      <w:r>
        <w:rPr>
          <w:rtl/>
        </w:rPr>
        <w:t>יש</w:t>
      </w:r>
      <w:bookmarkStart w:id="3287" w:name="_ETM_Q6_663500"/>
      <w:bookmarkEnd w:id="3287"/>
      <w:r>
        <w:rPr>
          <w:rFonts w:hint="cs"/>
          <w:rtl/>
        </w:rPr>
        <w:t xml:space="preserve"> אלף</w:t>
      </w:r>
      <w:r>
        <w:rPr>
          <w:rtl/>
        </w:rPr>
        <w:t xml:space="preserve"> </w:t>
      </w:r>
      <w:bookmarkStart w:id="3288" w:name="_ETM_Q6_663770"/>
      <w:bookmarkEnd w:id="3288"/>
      <w:r>
        <w:rPr>
          <w:rtl/>
        </w:rPr>
        <w:t xml:space="preserve">לוחמי </w:t>
      </w:r>
      <w:bookmarkStart w:id="3289" w:name="_ETM_Q6_664190"/>
      <w:bookmarkEnd w:id="3289"/>
      <w:r>
        <w:rPr>
          <w:rtl/>
        </w:rPr>
        <w:t xml:space="preserve">ג'יהאד </w:t>
      </w:r>
      <w:bookmarkStart w:id="3290" w:name="_ETM_Q6_664550"/>
      <w:bookmarkEnd w:id="3290"/>
      <w:r>
        <w:rPr>
          <w:rtl/>
        </w:rPr>
        <w:t xml:space="preserve">של </w:t>
      </w:r>
      <w:bookmarkStart w:id="3291" w:name="_ETM_Q6_664670"/>
      <w:bookmarkEnd w:id="3291"/>
      <w:r>
        <w:rPr>
          <w:rtl/>
        </w:rPr>
        <w:t xml:space="preserve">הכוחות </w:t>
      </w:r>
      <w:bookmarkStart w:id="3292" w:name="_ETM_Q6_665060"/>
      <w:bookmarkEnd w:id="3292"/>
      <w:r>
        <w:rPr>
          <w:rtl/>
        </w:rPr>
        <w:t xml:space="preserve">המיוחדים </w:t>
      </w:r>
      <w:bookmarkStart w:id="3293" w:name="_ETM_Q6_665990"/>
      <w:bookmarkEnd w:id="3293"/>
      <w:r>
        <w:rPr>
          <w:rtl/>
        </w:rPr>
        <w:t xml:space="preserve">שעברו </w:t>
      </w:r>
      <w:bookmarkStart w:id="3294" w:name="_ETM_Q6_666350"/>
      <w:bookmarkEnd w:id="3294"/>
      <w:r>
        <w:rPr>
          <w:rtl/>
        </w:rPr>
        <w:t xml:space="preserve">רק </w:t>
      </w:r>
      <w:bookmarkStart w:id="3295" w:name="_ETM_Q6_666560"/>
      <w:bookmarkEnd w:id="3295"/>
      <w:r>
        <w:rPr>
          <w:rtl/>
        </w:rPr>
        <w:t xml:space="preserve">את </w:t>
      </w:r>
      <w:bookmarkStart w:id="3296" w:name="_ETM_Q6_666709"/>
      <w:bookmarkEnd w:id="3296"/>
      <w:r>
        <w:rPr>
          <w:rtl/>
        </w:rPr>
        <w:t xml:space="preserve">הקו </w:t>
      </w:r>
      <w:bookmarkStart w:id="3297" w:name="_ETM_Q6_666980"/>
      <w:bookmarkEnd w:id="3297"/>
      <w:r>
        <w:rPr>
          <w:rtl/>
        </w:rPr>
        <w:t xml:space="preserve">של </w:t>
      </w:r>
      <w:bookmarkStart w:id="3298" w:name="_ETM_Q6_667130"/>
      <w:bookmarkEnd w:id="3298"/>
      <w:r>
        <w:rPr>
          <w:rtl/>
        </w:rPr>
        <w:t xml:space="preserve">הפלוגה </w:t>
      </w:r>
      <w:bookmarkStart w:id="3299" w:name="_ETM_Q6_667520"/>
      <w:bookmarkEnd w:id="3299"/>
      <w:r>
        <w:rPr>
          <w:rtl/>
        </w:rPr>
        <w:t>שלנו</w:t>
      </w:r>
      <w:r>
        <w:rPr>
          <w:rFonts w:hint="cs"/>
          <w:rtl/>
        </w:rPr>
        <w:t>.</w:t>
      </w:r>
      <w:r>
        <w:rPr>
          <w:rtl/>
        </w:rPr>
        <w:t xml:space="preserve"> </w:t>
      </w:r>
      <w:bookmarkStart w:id="3300" w:name="_ETM_Q6_669310"/>
      <w:bookmarkEnd w:id="3300"/>
      <w:r>
        <w:rPr>
          <w:rtl/>
        </w:rPr>
        <w:t xml:space="preserve">אני </w:t>
      </w:r>
      <w:bookmarkStart w:id="3301" w:name="_ETM_Q6_669549"/>
      <w:bookmarkEnd w:id="3301"/>
      <w:r>
        <w:rPr>
          <w:rtl/>
        </w:rPr>
        <w:t xml:space="preserve">אוהב </w:t>
      </w:r>
      <w:bookmarkStart w:id="3302" w:name="_ETM_Q6_669790"/>
      <w:bookmarkEnd w:id="3302"/>
      <w:r>
        <w:rPr>
          <w:rtl/>
        </w:rPr>
        <w:t xml:space="preserve">אתכם </w:t>
      </w:r>
      <w:bookmarkStart w:id="3303" w:name="_ETM_Q6_670819"/>
      <w:bookmarkEnd w:id="3303"/>
      <w:r>
        <w:rPr>
          <w:rFonts w:hint="cs"/>
          <w:rtl/>
        </w:rPr>
        <w:t>ו</w:t>
      </w:r>
      <w:bookmarkStart w:id="3304" w:name="_ETM_Q6_670939"/>
      <w:bookmarkEnd w:id="3304"/>
      <w:r>
        <w:rPr>
          <w:rtl/>
        </w:rPr>
        <w:t xml:space="preserve">מתנצל </w:t>
      </w:r>
      <w:bookmarkStart w:id="3305" w:name="_ETM_Q6_671450"/>
      <w:bookmarkEnd w:id="3305"/>
      <w:r>
        <w:rPr>
          <w:rtl/>
        </w:rPr>
        <w:t xml:space="preserve">אם </w:t>
      </w:r>
      <w:bookmarkStart w:id="3306" w:name="_ETM_Q6_671540"/>
      <w:bookmarkEnd w:id="3306"/>
      <w:r>
        <w:rPr>
          <w:rtl/>
        </w:rPr>
        <w:t xml:space="preserve">פגעתי </w:t>
      </w:r>
      <w:bookmarkStart w:id="3307" w:name="_ETM_Q6_671959"/>
      <w:bookmarkEnd w:id="3307"/>
      <w:r>
        <w:rPr>
          <w:rtl/>
        </w:rPr>
        <w:t>ב</w:t>
      </w:r>
      <w:r>
        <w:rPr>
          <w:rFonts w:hint="cs"/>
          <w:rtl/>
        </w:rPr>
        <w:t xml:space="preserve">כם. </w:t>
      </w:r>
      <w:bookmarkStart w:id="3308" w:name="_ETM_Q6_672000"/>
      <w:bookmarkStart w:id="3309" w:name="_ETM_Q6_673810"/>
      <w:bookmarkEnd w:id="3308"/>
      <w:bookmarkEnd w:id="3309"/>
      <w:r>
        <w:rPr>
          <w:rtl/>
        </w:rPr>
        <w:t>א</w:t>
      </w:r>
      <w:r>
        <w:rPr>
          <w:rFonts w:hint="cs"/>
          <w:rtl/>
        </w:rPr>
        <w:t>י</w:t>
      </w:r>
      <w:r>
        <w:rPr>
          <w:rtl/>
        </w:rPr>
        <w:t>מ</w:t>
      </w:r>
      <w:r>
        <w:rPr>
          <w:rFonts w:hint="cs"/>
          <w:rtl/>
        </w:rPr>
        <w:t>א:</w:t>
      </w:r>
      <w:r>
        <w:rPr>
          <w:rtl/>
        </w:rPr>
        <w:t xml:space="preserve"> </w:t>
      </w:r>
      <w:bookmarkStart w:id="3310" w:name="_ETM_Q6_675420"/>
      <w:bookmarkEnd w:id="3310"/>
      <w:r>
        <w:rPr>
          <w:rtl/>
        </w:rPr>
        <w:t xml:space="preserve">לא </w:t>
      </w:r>
      <w:bookmarkStart w:id="3311" w:name="_ETM_Q6_675660"/>
      <w:bookmarkEnd w:id="3311"/>
      <w:r>
        <w:rPr>
          <w:rtl/>
        </w:rPr>
        <w:t xml:space="preserve">פגעת </w:t>
      </w:r>
      <w:bookmarkStart w:id="3312" w:name="_ETM_Q6_676140"/>
      <w:bookmarkEnd w:id="3312"/>
      <w:r>
        <w:rPr>
          <w:rtl/>
        </w:rPr>
        <w:t xml:space="preserve">בנו </w:t>
      </w:r>
      <w:bookmarkStart w:id="3313" w:name="_ETM_Q6_677290"/>
      <w:bookmarkEnd w:id="3313"/>
      <w:r>
        <w:rPr>
          <w:rtl/>
        </w:rPr>
        <w:t>והכ</w:t>
      </w:r>
      <w:r>
        <w:rPr>
          <w:rFonts w:hint="cs"/>
          <w:rtl/>
        </w:rPr>
        <w:t>ו</w:t>
      </w:r>
      <w:r>
        <w:rPr>
          <w:rtl/>
        </w:rPr>
        <w:t xml:space="preserve">ל </w:t>
      </w:r>
      <w:bookmarkStart w:id="3314" w:name="_ETM_Q6_677650"/>
      <w:bookmarkEnd w:id="3314"/>
      <w:r>
        <w:rPr>
          <w:rtl/>
        </w:rPr>
        <w:t>בסדר</w:t>
      </w:r>
      <w:r>
        <w:rPr>
          <w:rFonts w:hint="cs"/>
          <w:rtl/>
        </w:rPr>
        <w:t>.</w:t>
      </w:r>
      <w:r>
        <w:rPr>
          <w:rtl/>
        </w:rPr>
        <w:t xml:space="preserve"> </w:t>
      </w:r>
      <w:bookmarkStart w:id="3315" w:name="_ETM_Q6_679000"/>
      <w:bookmarkEnd w:id="3315"/>
      <w:r>
        <w:rPr>
          <w:rtl/>
        </w:rPr>
        <w:t xml:space="preserve">אתה </w:t>
      </w:r>
      <w:bookmarkStart w:id="3316" w:name="_ETM_Q6_679180"/>
      <w:bookmarkEnd w:id="3316"/>
      <w:r>
        <w:rPr>
          <w:rtl/>
        </w:rPr>
        <w:t xml:space="preserve">צריך </w:t>
      </w:r>
      <w:bookmarkStart w:id="3317" w:name="_ETM_Q6_679510"/>
      <w:bookmarkEnd w:id="3317"/>
      <w:r>
        <w:rPr>
          <w:rtl/>
        </w:rPr>
        <w:t xml:space="preserve">להיות </w:t>
      </w:r>
      <w:bookmarkStart w:id="3318" w:name="_ETM_Q6_679750"/>
      <w:bookmarkEnd w:id="3318"/>
      <w:r>
        <w:rPr>
          <w:rtl/>
        </w:rPr>
        <w:t>חזק</w:t>
      </w:r>
      <w:r>
        <w:rPr>
          <w:rFonts w:hint="cs"/>
          <w:rtl/>
        </w:rPr>
        <w:t>,</w:t>
      </w:r>
      <w:r>
        <w:rPr>
          <w:rtl/>
        </w:rPr>
        <w:t xml:space="preserve"> </w:t>
      </w:r>
      <w:bookmarkStart w:id="3319" w:name="_ETM_Q6_680440"/>
      <w:bookmarkEnd w:id="3319"/>
      <w:r>
        <w:rPr>
          <w:rtl/>
        </w:rPr>
        <w:t xml:space="preserve">אתה </w:t>
      </w:r>
      <w:bookmarkStart w:id="3320" w:name="_ETM_Q6_680680"/>
      <w:bookmarkEnd w:id="3320"/>
      <w:r>
        <w:rPr>
          <w:rtl/>
        </w:rPr>
        <w:t>מבין</w:t>
      </w:r>
      <w:r>
        <w:rPr>
          <w:rFonts w:hint="cs"/>
          <w:rtl/>
        </w:rPr>
        <w:t>?</w:t>
      </w:r>
      <w:r>
        <w:rPr>
          <w:rtl/>
        </w:rPr>
        <w:t xml:space="preserve"> </w:t>
      </w:r>
      <w:bookmarkStart w:id="3321" w:name="_ETM_Q6_681849"/>
      <w:bookmarkEnd w:id="3321"/>
      <w:r>
        <w:rPr>
          <w:rtl/>
        </w:rPr>
        <w:t xml:space="preserve">אתה </w:t>
      </w:r>
      <w:bookmarkStart w:id="3322" w:name="_ETM_Q6_682090"/>
      <w:bookmarkEnd w:id="3322"/>
      <w:r>
        <w:rPr>
          <w:rtl/>
        </w:rPr>
        <w:t xml:space="preserve">מקשיב </w:t>
      </w:r>
      <w:bookmarkStart w:id="3323" w:name="_ETM_Q6_682480"/>
      <w:bookmarkEnd w:id="3323"/>
      <w:r>
        <w:rPr>
          <w:rtl/>
        </w:rPr>
        <w:t>לי</w:t>
      </w:r>
      <w:r>
        <w:rPr>
          <w:rFonts w:hint="cs"/>
          <w:rtl/>
        </w:rPr>
        <w:t>, ר</w:t>
      </w:r>
      <w:bookmarkStart w:id="3324" w:name="_ETM_Q6_682599"/>
      <w:bookmarkEnd w:id="3324"/>
      <w:r>
        <w:rPr>
          <w:rtl/>
        </w:rPr>
        <w:t>אם</w:t>
      </w:r>
      <w:r>
        <w:rPr>
          <w:rFonts w:hint="cs"/>
          <w:rtl/>
        </w:rPr>
        <w:t>?</w:t>
      </w:r>
      <w:r>
        <w:rPr>
          <w:rtl/>
        </w:rPr>
        <w:t xml:space="preserve"> </w:t>
      </w:r>
      <w:bookmarkStart w:id="3325" w:name="_ETM_Q6_684120"/>
      <w:bookmarkEnd w:id="3325"/>
      <w:r>
        <w:rPr>
          <w:rFonts w:hint="cs"/>
          <w:rtl/>
        </w:rPr>
        <w:t>ר</w:t>
      </w:r>
      <w:r>
        <w:rPr>
          <w:rtl/>
        </w:rPr>
        <w:t>אם</w:t>
      </w:r>
      <w:r>
        <w:rPr>
          <w:rFonts w:hint="cs"/>
          <w:rtl/>
        </w:rPr>
        <w:t>:</w:t>
      </w:r>
      <w:r>
        <w:rPr>
          <w:rtl/>
        </w:rPr>
        <w:t xml:space="preserve"> </w:t>
      </w:r>
      <w:bookmarkStart w:id="3326" w:name="_ETM_Q6_685140"/>
      <w:bookmarkEnd w:id="3326"/>
      <w:r>
        <w:rPr>
          <w:rtl/>
        </w:rPr>
        <w:t>כן</w:t>
      </w:r>
      <w:r>
        <w:rPr>
          <w:rFonts w:hint="cs"/>
          <w:rtl/>
        </w:rPr>
        <w:t>.</w:t>
      </w:r>
      <w:r>
        <w:rPr>
          <w:rtl/>
        </w:rPr>
        <w:t xml:space="preserve"> </w:t>
      </w:r>
      <w:bookmarkStart w:id="3327" w:name="_ETM_Q6_687430"/>
      <w:bookmarkEnd w:id="3327"/>
      <w:r>
        <w:rPr>
          <w:rtl/>
        </w:rPr>
        <w:t>א</w:t>
      </w:r>
      <w:r>
        <w:rPr>
          <w:rFonts w:hint="cs"/>
          <w:rtl/>
        </w:rPr>
        <w:t>י</w:t>
      </w:r>
      <w:r>
        <w:rPr>
          <w:rtl/>
        </w:rPr>
        <w:t>מא</w:t>
      </w:r>
      <w:r>
        <w:rPr>
          <w:rFonts w:hint="cs"/>
          <w:rtl/>
        </w:rPr>
        <w:t>:</w:t>
      </w:r>
      <w:r>
        <w:rPr>
          <w:rtl/>
        </w:rPr>
        <w:t xml:space="preserve"> </w:t>
      </w:r>
      <w:bookmarkStart w:id="3328" w:name="_ETM_Q6_688969"/>
      <w:bookmarkEnd w:id="3328"/>
      <w:r>
        <w:rPr>
          <w:rtl/>
        </w:rPr>
        <w:t xml:space="preserve">תפעיל </w:t>
      </w:r>
      <w:bookmarkStart w:id="3329" w:name="_ETM_Q6_689329"/>
      <w:bookmarkEnd w:id="3329"/>
      <w:r>
        <w:rPr>
          <w:rtl/>
        </w:rPr>
        <w:t xml:space="preserve">את </w:t>
      </w:r>
      <w:bookmarkStart w:id="3330" w:name="_ETM_Q6_689419"/>
      <w:bookmarkEnd w:id="3330"/>
      <w:r>
        <w:rPr>
          <w:rtl/>
        </w:rPr>
        <w:t xml:space="preserve">כל </w:t>
      </w:r>
      <w:bookmarkStart w:id="3331" w:name="_ETM_Q6_689599"/>
      <w:bookmarkEnd w:id="3331"/>
      <w:r>
        <w:rPr>
          <w:rtl/>
        </w:rPr>
        <w:t xml:space="preserve">החוכמה </w:t>
      </w:r>
      <w:bookmarkStart w:id="3332" w:name="_ETM_Q6_690019"/>
      <w:bookmarkEnd w:id="3332"/>
      <w:r>
        <w:rPr>
          <w:rtl/>
        </w:rPr>
        <w:t>שלך</w:t>
      </w:r>
      <w:r>
        <w:rPr>
          <w:rFonts w:hint="cs"/>
          <w:rtl/>
        </w:rPr>
        <w:t>,</w:t>
      </w:r>
      <w:r>
        <w:rPr>
          <w:rtl/>
        </w:rPr>
        <w:t xml:space="preserve"> </w:t>
      </w:r>
      <w:bookmarkStart w:id="3333" w:name="_ETM_Q6_690930"/>
      <w:bookmarkEnd w:id="3333"/>
      <w:r>
        <w:rPr>
          <w:rtl/>
        </w:rPr>
        <w:t xml:space="preserve">אתה </w:t>
      </w:r>
      <w:bookmarkStart w:id="3334" w:name="_ETM_Q6_691290"/>
      <w:bookmarkEnd w:id="3334"/>
      <w:r>
        <w:rPr>
          <w:rtl/>
        </w:rPr>
        <w:t>חכם</w:t>
      </w:r>
      <w:r>
        <w:rPr>
          <w:rFonts w:hint="cs"/>
          <w:rtl/>
        </w:rPr>
        <w:t>,</w:t>
      </w:r>
      <w:r>
        <w:rPr>
          <w:rtl/>
        </w:rPr>
        <w:t xml:space="preserve"> </w:t>
      </w:r>
      <w:bookmarkStart w:id="3335" w:name="_ETM_Q6_692309"/>
      <w:bookmarkEnd w:id="3335"/>
      <w:r>
        <w:rPr>
          <w:rtl/>
        </w:rPr>
        <w:t xml:space="preserve">אתה </w:t>
      </w:r>
      <w:bookmarkStart w:id="3336" w:name="_ETM_Q6_692520"/>
      <w:bookmarkEnd w:id="3336"/>
      <w:r>
        <w:rPr>
          <w:rtl/>
        </w:rPr>
        <w:t xml:space="preserve">התכוננת </w:t>
      </w:r>
      <w:bookmarkStart w:id="3337" w:name="_ETM_Q6_693059"/>
      <w:bookmarkEnd w:id="3337"/>
      <w:r>
        <w:rPr>
          <w:rtl/>
        </w:rPr>
        <w:t xml:space="preserve">כל </w:t>
      </w:r>
      <w:bookmarkStart w:id="3338" w:name="_ETM_Q6_693300"/>
      <w:bookmarkEnd w:id="3338"/>
      <w:r>
        <w:rPr>
          <w:rtl/>
        </w:rPr>
        <w:t xml:space="preserve">החיים </w:t>
      </w:r>
      <w:bookmarkStart w:id="3339" w:name="_ETM_Q6_693630"/>
      <w:bookmarkEnd w:id="3339"/>
      <w:r>
        <w:rPr>
          <w:rtl/>
        </w:rPr>
        <w:t xml:space="preserve">שלך </w:t>
      </w:r>
      <w:bookmarkStart w:id="3340" w:name="_ETM_Q6_693900"/>
      <w:bookmarkEnd w:id="3340"/>
      <w:r>
        <w:rPr>
          <w:rtl/>
        </w:rPr>
        <w:t xml:space="preserve">למצב </w:t>
      </w:r>
      <w:bookmarkStart w:id="3341" w:name="_ETM_Q6_694380"/>
      <w:bookmarkEnd w:id="3341"/>
      <w:r>
        <w:rPr>
          <w:rtl/>
        </w:rPr>
        <w:t>הזה</w:t>
      </w:r>
      <w:r>
        <w:rPr>
          <w:rFonts w:hint="cs"/>
          <w:rtl/>
        </w:rPr>
        <w:t>.</w:t>
      </w:r>
      <w:r>
        <w:rPr>
          <w:rtl/>
        </w:rPr>
        <w:t xml:space="preserve"> </w:t>
      </w:r>
      <w:bookmarkStart w:id="3342" w:name="_ETM_Q6_695660"/>
      <w:bookmarkEnd w:id="3342"/>
      <w:r>
        <w:rPr>
          <w:rtl/>
        </w:rPr>
        <w:t xml:space="preserve">אתה </w:t>
      </w:r>
      <w:bookmarkStart w:id="3343" w:name="_ETM_Q6_695900"/>
      <w:bookmarkEnd w:id="3343"/>
      <w:r>
        <w:rPr>
          <w:rtl/>
        </w:rPr>
        <w:t xml:space="preserve">זוכר </w:t>
      </w:r>
      <w:bookmarkStart w:id="3344" w:name="_ETM_Q6_696260"/>
      <w:bookmarkEnd w:id="3344"/>
      <w:r>
        <w:rPr>
          <w:rtl/>
        </w:rPr>
        <w:t xml:space="preserve">מה </w:t>
      </w:r>
      <w:bookmarkStart w:id="3345" w:name="_ETM_Q6_696410"/>
      <w:bookmarkEnd w:id="3345"/>
      <w:r>
        <w:rPr>
          <w:rtl/>
        </w:rPr>
        <w:t xml:space="preserve">אמרו </w:t>
      </w:r>
      <w:bookmarkStart w:id="3346" w:name="_ETM_Q6_696620"/>
      <w:bookmarkEnd w:id="3346"/>
      <w:r>
        <w:rPr>
          <w:rtl/>
        </w:rPr>
        <w:t>עליך</w:t>
      </w:r>
      <w:r>
        <w:rPr>
          <w:rFonts w:hint="cs"/>
          <w:rtl/>
        </w:rPr>
        <w:t>?</w:t>
      </w:r>
      <w:r>
        <w:rPr>
          <w:rtl/>
        </w:rPr>
        <w:t xml:space="preserve"> </w:t>
      </w:r>
      <w:bookmarkStart w:id="3347" w:name="_ETM_Q6_697620"/>
      <w:bookmarkEnd w:id="3347"/>
      <w:r>
        <w:rPr>
          <w:rtl/>
        </w:rPr>
        <w:t>שאתה</w:t>
      </w:r>
      <w:r>
        <w:rPr>
          <w:rFonts w:hint="cs"/>
          <w:rtl/>
        </w:rPr>
        <w:t xml:space="preserve"> אחד</w:t>
      </w:r>
      <w:bookmarkStart w:id="3348" w:name="_ETM_Q6_697950"/>
      <w:bookmarkEnd w:id="3348"/>
      <w:r>
        <w:rPr>
          <w:rtl/>
        </w:rPr>
        <w:t xml:space="preserve"> </w:t>
      </w:r>
      <w:bookmarkStart w:id="3349" w:name="_ETM_Q6_698189"/>
      <w:bookmarkEnd w:id="3349"/>
      <w:r>
        <w:rPr>
          <w:rtl/>
        </w:rPr>
        <w:t xml:space="preserve">התלמידים </w:t>
      </w:r>
      <w:bookmarkStart w:id="3350" w:name="_ETM_Q6_698700"/>
      <w:bookmarkEnd w:id="3350"/>
      <w:r>
        <w:rPr>
          <w:rtl/>
        </w:rPr>
        <w:t xml:space="preserve">הכי </w:t>
      </w:r>
      <w:bookmarkStart w:id="3351" w:name="_ETM_Q6_698879"/>
      <w:bookmarkEnd w:id="3351"/>
      <w:r>
        <w:rPr>
          <w:rtl/>
        </w:rPr>
        <w:t>מוצלחים</w:t>
      </w:r>
      <w:r>
        <w:rPr>
          <w:rFonts w:hint="cs"/>
          <w:rtl/>
        </w:rPr>
        <w:t>.</w:t>
      </w:r>
    </w:p>
    <w:p w:rsidR="003F75F6" w:rsidRDefault="003F75F6" w:rsidP="004E547C">
      <w:pPr>
        <w:rPr>
          <w:rtl/>
        </w:rPr>
      </w:pPr>
    </w:p>
    <w:p w:rsidR="003967C7" w:rsidRDefault="003967C7" w:rsidP="003967C7">
      <w:pPr>
        <w:pStyle w:val="af5"/>
        <w:keepNext/>
        <w:rPr>
          <w:rtl/>
        </w:rPr>
      </w:pPr>
      <w:r w:rsidRPr="003A6607">
        <w:rPr>
          <w:rStyle w:val="TagStyle"/>
          <w:rtl/>
        </w:rPr>
        <w:t xml:space="preserve">&lt;&lt; קריאה &gt;&gt; </w:t>
      </w:r>
      <w:r>
        <w:rPr>
          <w:rFonts w:hint="cs"/>
          <w:rtl/>
        </w:rPr>
        <w:t>קריאה</w:t>
      </w:r>
      <w:r>
        <w:rPr>
          <w:rtl/>
        </w:rPr>
        <w:t>:</w:t>
      </w:r>
      <w:r w:rsidRPr="003A6607">
        <w:rPr>
          <w:rStyle w:val="TagStyle"/>
          <w:rtl/>
        </w:rPr>
        <w:t xml:space="preserve"> &lt;&lt; קריאה &gt;&gt;</w:t>
      </w:r>
      <w:r>
        <w:rPr>
          <w:rtl/>
        </w:rPr>
        <w:t xml:space="preserve">   </w:t>
      </w:r>
    </w:p>
    <w:p w:rsidR="003967C7" w:rsidRDefault="003967C7" w:rsidP="00CC71F7">
      <w:pPr>
        <w:rPr>
          <w:rtl/>
        </w:rPr>
      </w:pPr>
    </w:p>
    <w:p w:rsidR="003967C7" w:rsidRDefault="003967C7" w:rsidP="003967C7">
      <w:pPr>
        <w:rPr>
          <w:rtl/>
        </w:rPr>
      </w:pPr>
      <w:r>
        <w:rPr>
          <w:rFonts w:hint="cs"/>
          <w:rtl/>
        </w:rPr>
        <w:t>ששש.</w:t>
      </w:r>
    </w:p>
    <w:p w:rsidR="003967C7" w:rsidRDefault="003967C7" w:rsidP="004E547C">
      <w:pPr>
        <w:rPr>
          <w:rtl/>
        </w:rPr>
      </w:pPr>
    </w:p>
    <w:p w:rsidR="003F75F6" w:rsidRDefault="003F75F6" w:rsidP="004E547C">
      <w:pPr>
        <w:pStyle w:val="af6"/>
        <w:keepNext/>
        <w:rPr>
          <w:rtl/>
        </w:rPr>
      </w:pPr>
      <w:bookmarkStart w:id="3352" w:name="ET_yor_6423_9"/>
      <w:r w:rsidRPr="003A6607">
        <w:rPr>
          <w:rStyle w:val="TagStyle"/>
          <w:rtl/>
        </w:rPr>
        <w:t xml:space="preserve"> &lt;&lt; יור &gt;&gt; </w:t>
      </w:r>
      <w:r>
        <w:rPr>
          <w:rtl/>
        </w:rPr>
        <w:t>היו"ר אמיר אוחנה:</w:t>
      </w:r>
      <w:r w:rsidRPr="003A6607">
        <w:rPr>
          <w:rStyle w:val="TagStyle"/>
          <w:rtl/>
        </w:rPr>
        <w:t xml:space="preserve"> &lt;&lt; יור &gt;&gt;</w:t>
      </w:r>
      <w:r>
        <w:rPr>
          <w:rtl/>
        </w:rPr>
        <w:t xml:space="preserve">   </w:t>
      </w:r>
      <w:bookmarkEnd w:id="3352"/>
    </w:p>
    <w:p w:rsidR="003F75F6" w:rsidRDefault="003F75F6" w:rsidP="00CC71F7">
      <w:pPr>
        <w:rPr>
          <w:rtl/>
        </w:rPr>
      </w:pPr>
    </w:p>
    <w:p w:rsidR="003F75F6" w:rsidRDefault="003F75F6" w:rsidP="004E547C">
      <w:pPr>
        <w:rPr>
          <w:rtl/>
        </w:rPr>
      </w:pPr>
      <w:bookmarkStart w:id="3353" w:name="_ETM_Q6_703000"/>
      <w:bookmarkStart w:id="3354" w:name="_ETM_Q6_703440"/>
      <w:bookmarkEnd w:id="3353"/>
      <w:bookmarkEnd w:id="3354"/>
      <w:r>
        <w:rPr>
          <w:rtl/>
        </w:rPr>
        <w:t xml:space="preserve">חבר </w:t>
      </w:r>
      <w:bookmarkStart w:id="3355" w:name="_ETM_Q6_703709"/>
      <w:bookmarkEnd w:id="3355"/>
      <w:r>
        <w:rPr>
          <w:rtl/>
        </w:rPr>
        <w:t xml:space="preserve">הכנסת </w:t>
      </w:r>
      <w:bookmarkStart w:id="3356" w:name="_ETM_Q6_704010"/>
      <w:bookmarkEnd w:id="3356"/>
      <w:r>
        <w:rPr>
          <w:rtl/>
        </w:rPr>
        <w:t>ביטן</w:t>
      </w:r>
      <w:r>
        <w:rPr>
          <w:rFonts w:hint="cs"/>
          <w:rtl/>
        </w:rPr>
        <w:t>.</w:t>
      </w:r>
    </w:p>
    <w:p w:rsidR="003F75F6" w:rsidRDefault="003F75F6" w:rsidP="004E547C">
      <w:pPr>
        <w:rPr>
          <w:rtl/>
        </w:rPr>
      </w:pPr>
    </w:p>
    <w:p w:rsidR="003F75F6" w:rsidRDefault="003F75F6" w:rsidP="004E547C">
      <w:pPr>
        <w:pStyle w:val="af5"/>
        <w:keepNext/>
        <w:rPr>
          <w:rtl/>
        </w:rPr>
      </w:pPr>
      <w:bookmarkStart w:id="3357" w:name="ET_interruption_5159_10"/>
      <w:r w:rsidRPr="003A6607">
        <w:rPr>
          <w:rStyle w:val="TagStyle"/>
          <w:rtl/>
        </w:rPr>
        <w:t xml:space="preserve"> &lt;&lt; קריאה &gt;&gt; </w:t>
      </w:r>
      <w:r>
        <w:rPr>
          <w:rtl/>
        </w:rPr>
        <w:t>דוד ביטן (הליכוד):</w:t>
      </w:r>
      <w:r w:rsidRPr="003A6607">
        <w:rPr>
          <w:rStyle w:val="TagStyle"/>
          <w:rtl/>
        </w:rPr>
        <w:t xml:space="preserve"> &lt;&lt; קריאה &gt;&gt;</w:t>
      </w:r>
      <w:r>
        <w:rPr>
          <w:rtl/>
        </w:rPr>
        <w:t xml:space="preserve">   </w:t>
      </w:r>
      <w:bookmarkEnd w:id="3357"/>
    </w:p>
    <w:p w:rsidR="003F75F6" w:rsidRDefault="003F75F6" w:rsidP="00CC71F7">
      <w:pPr>
        <w:rPr>
          <w:rtl/>
        </w:rPr>
      </w:pPr>
    </w:p>
    <w:p w:rsidR="003F75F6" w:rsidRDefault="00CC71F7" w:rsidP="00CC71F7">
      <w:pPr>
        <w:rPr>
          <w:rtl/>
        </w:rPr>
      </w:pPr>
      <w:r>
        <w:rPr>
          <w:rFonts w:hint="cs"/>
          <w:rtl/>
        </w:rPr>
        <w:t>– – –</w:t>
      </w:r>
    </w:p>
    <w:p w:rsidR="003F75F6" w:rsidRDefault="003F75F6" w:rsidP="004E547C">
      <w:pPr>
        <w:rPr>
          <w:rtl/>
        </w:rPr>
      </w:pPr>
    </w:p>
    <w:p w:rsidR="003F75F6" w:rsidRDefault="003F75F6" w:rsidP="004E547C">
      <w:pPr>
        <w:pStyle w:val="af6"/>
        <w:keepNext/>
        <w:rPr>
          <w:rtl/>
        </w:rPr>
      </w:pPr>
      <w:bookmarkStart w:id="3358" w:name="ET_yor_6423_11"/>
      <w:r w:rsidRPr="003A6607">
        <w:rPr>
          <w:rStyle w:val="TagStyle"/>
          <w:rtl/>
        </w:rPr>
        <w:t xml:space="preserve"> &lt;&lt; יור &gt;&gt; </w:t>
      </w:r>
      <w:r>
        <w:rPr>
          <w:rtl/>
        </w:rPr>
        <w:t>היו"ר אמיר אוחנה:</w:t>
      </w:r>
      <w:r w:rsidRPr="003A6607">
        <w:rPr>
          <w:rStyle w:val="TagStyle"/>
          <w:rtl/>
        </w:rPr>
        <w:t xml:space="preserve"> &lt;&lt; יור &gt;&gt;</w:t>
      </w:r>
      <w:r>
        <w:rPr>
          <w:rtl/>
        </w:rPr>
        <w:t xml:space="preserve">   </w:t>
      </w:r>
      <w:bookmarkEnd w:id="3358"/>
    </w:p>
    <w:p w:rsidR="003F75F6" w:rsidRDefault="003F75F6" w:rsidP="00CC71F7">
      <w:pPr>
        <w:rPr>
          <w:rtl/>
        </w:rPr>
      </w:pPr>
    </w:p>
    <w:p w:rsidR="003F75F6" w:rsidRDefault="003F75F6" w:rsidP="004E547C">
      <w:pPr>
        <w:rPr>
          <w:rtl/>
        </w:rPr>
      </w:pPr>
      <w:r>
        <w:rPr>
          <w:rFonts w:hint="cs"/>
          <w:rtl/>
        </w:rPr>
        <w:t xml:space="preserve">עוד </w:t>
      </w:r>
      <w:bookmarkStart w:id="3359" w:name="_ETM_Q6_704000"/>
      <w:bookmarkEnd w:id="3359"/>
      <w:r>
        <w:rPr>
          <w:rFonts w:hint="cs"/>
          <w:rtl/>
        </w:rPr>
        <w:t xml:space="preserve">פעם, כן. </w:t>
      </w:r>
      <w:bookmarkStart w:id="3360" w:name="_ETM_Q6_705850"/>
      <w:bookmarkStart w:id="3361" w:name="_ETM_Q6_706090"/>
      <w:bookmarkStart w:id="3362" w:name="_ETM_Q6_706570"/>
      <w:bookmarkStart w:id="3363" w:name="_ETM_Q6_707350"/>
      <w:bookmarkEnd w:id="3360"/>
      <w:bookmarkEnd w:id="3361"/>
      <w:bookmarkEnd w:id="3362"/>
      <w:bookmarkEnd w:id="3363"/>
      <w:r>
        <w:rPr>
          <w:rtl/>
        </w:rPr>
        <w:t xml:space="preserve">התברכת </w:t>
      </w:r>
      <w:bookmarkStart w:id="3364" w:name="_ETM_Q6_707980"/>
      <w:bookmarkEnd w:id="3364"/>
      <w:r>
        <w:rPr>
          <w:rtl/>
        </w:rPr>
        <w:t>ב</w:t>
      </w:r>
      <w:r>
        <w:rPr>
          <w:rFonts w:hint="cs"/>
          <w:rtl/>
        </w:rPr>
        <w:t>קול</w:t>
      </w:r>
      <w:r>
        <w:rPr>
          <w:rtl/>
        </w:rPr>
        <w:t xml:space="preserve"> </w:t>
      </w:r>
      <w:bookmarkStart w:id="3365" w:name="_ETM_Q6_708340"/>
      <w:bookmarkEnd w:id="3365"/>
      <w:r>
        <w:rPr>
          <w:rtl/>
        </w:rPr>
        <w:t>ר</w:t>
      </w:r>
      <w:r>
        <w:rPr>
          <w:rFonts w:hint="cs"/>
          <w:rtl/>
        </w:rPr>
        <w:t xml:space="preserve">ם, </w:t>
      </w:r>
      <w:bookmarkStart w:id="3366" w:name="_ETM_Q6_708640"/>
      <w:bookmarkStart w:id="3367" w:name="_ETM_Q6_708730"/>
      <w:bookmarkEnd w:id="3366"/>
      <w:bookmarkEnd w:id="3367"/>
      <w:r>
        <w:rPr>
          <w:rFonts w:hint="cs"/>
          <w:rtl/>
        </w:rPr>
        <w:t xml:space="preserve">אז </w:t>
      </w:r>
      <w:r>
        <w:rPr>
          <w:rtl/>
        </w:rPr>
        <w:t xml:space="preserve">עוד </w:t>
      </w:r>
      <w:bookmarkStart w:id="3368" w:name="_ETM_Q6_708850"/>
      <w:bookmarkEnd w:id="3368"/>
      <w:r>
        <w:rPr>
          <w:rtl/>
        </w:rPr>
        <w:t>פעם</w:t>
      </w:r>
      <w:r>
        <w:rPr>
          <w:rFonts w:hint="cs"/>
          <w:rtl/>
        </w:rPr>
        <w:t>.</w:t>
      </w:r>
    </w:p>
    <w:p w:rsidR="003F75F6" w:rsidRDefault="003F75F6" w:rsidP="004E547C">
      <w:pPr>
        <w:rPr>
          <w:rtl/>
        </w:rPr>
      </w:pPr>
    </w:p>
    <w:p w:rsidR="003F75F6" w:rsidRDefault="003F75F6" w:rsidP="004E547C">
      <w:pPr>
        <w:pStyle w:val="-"/>
        <w:keepNext/>
        <w:rPr>
          <w:rtl/>
        </w:rPr>
      </w:pPr>
      <w:bookmarkStart w:id="3369" w:name="ET_speakercontinue_5786_12"/>
      <w:r w:rsidRPr="003A6607">
        <w:rPr>
          <w:rStyle w:val="TagStyle"/>
          <w:rtl/>
        </w:rPr>
        <w:t xml:space="preserve"> &lt;&lt; דובר_המשך &gt;&gt; </w:t>
      </w:r>
      <w:r>
        <w:rPr>
          <w:rtl/>
        </w:rPr>
        <w:t>אופיר כץ (הליכוד):</w:t>
      </w:r>
      <w:r w:rsidRPr="003A6607">
        <w:rPr>
          <w:rStyle w:val="TagStyle"/>
          <w:rtl/>
        </w:rPr>
        <w:t xml:space="preserve"> &lt;&lt; דובר_המשך &gt;&gt;</w:t>
      </w:r>
      <w:r>
        <w:rPr>
          <w:rtl/>
        </w:rPr>
        <w:t xml:space="preserve">   </w:t>
      </w:r>
      <w:bookmarkEnd w:id="3369"/>
    </w:p>
    <w:p w:rsidR="003F75F6" w:rsidRDefault="003F75F6" w:rsidP="00CC71F7">
      <w:pPr>
        <w:rPr>
          <w:rtl/>
        </w:rPr>
      </w:pPr>
    </w:p>
    <w:p w:rsidR="003F75F6" w:rsidRDefault="003F75F6" w:rsidP="004E547C">
      <w:pPr>
        <w:rPr>
          <w:rtl/>
        </w:rPr>
      </w:pPr>
      <w:r>
        <w:rPr>
          <w:rFonts w:hint="cs"/>
          <w:rtl/>
        </w:rPr>
        <w:t xml:space="preserve">ראם: </w:t>
      </w:r>
      <w:bookmarkStart w:id="3370" w:name="_ETM_Q6_711000"/>
      <w:bookmarkStart w:id="3371" w:name="_ETM_Q6_710159"/>
      <w:bookmarkStart w:id="3372" w:name="_ETM_Q6_711040"/>
      <w:bookmarkStart w:id="3373" w:name="_ETM_Q6_713110"/>
      <w:bookmarkEnd w:id="3370"/>
      <w:bookmarkEnd w:id="3371"/>
      <w:bookmarkEnd w:id="3372"/>
      <w:bookmarkEnd w:id="3373"/>
      <w:r>
        <w:rPr>
          <w:rtl/>
        </w:rPr>
        <w:t xml:space="preserve">את </w:t>
      </w:r>
      <w:bookmarkStart w:id="3374" w:name="_ETM_Q6_713319"/>
      <w:bookmarkEnd w:id="3374"/>
      <w:r>
        <w:rPr>
          <w:rtl/>
        </w:rPr>
        <w:t xml:space="preserve">לא </w:t>
      </w:r>
      <w:bookmarkStart w:id="3375" w:name="_ETM_Q6_713470"/>
      <w:bookmarkEnd w:id="3375"/>
      <w:r>
        <w:rPr>
          <w:rtl/>
        </w:rPr>
        <w:t xml:space="preserve">מבינה </w:t>
      </w:r>
      <w:bookmarkStart w:id="3376" w:name="_ETM_Q6_713920"/>
      <w:bookmarkEnd w:id="3376"/>
      <w:r>
        <w:rPr>
          <w:rtl/>
        </w:rPr>
        <w:t xml:space="preserve">מה </w:t>
      </w:r>
      <w:bookmarkStart w:id="3377" w:name="_ETM_Q6_714069"/>
      <w:bookmarkEnd w:id="3377"/>
      <w:r>
        <w:rPr>
          <w:rtl/>
        </w:rPr>
        <w:t xml:space="preserve">קורה </w:t>
      </w:r>
      <w:bookmarkStart w:id="3378" w:name="_ETM_Q6_714370"/>
      <w:bookmarkEnd w:id="3378"/>
      <w:r>
        <w:rPr>
          <w:rtl/>
        </w:rPr>
        <w:t>פה</w:t>
      </w:r>
      <w:r>
        <w:rPr>
          <w:rFonts w:hint="cs"/>
          <w:rtl/>
        </w:rPr>
        <w:t>,</w:t>
      </w:r>
      <w:r>
        <w:rPr>
          <w:rtl/>
        </w:rPr>
        <w:t xml:space="preserve"> </w:t>
      </w:r>
      <w:bookmarkStart w:id="3379" w:name="_ETM_Q6_714550"/>
      <w:bookmarkEnd w:id="3379"/>
      <w:r>
        <w:rPr>
          <w:rtl/>
        </w:rPr>
        <w:t>א</w:t>
      </w:r>
      <w:r>
        <w:rPr>
          <w:rFonts w:hint="cs"/>
          <w:rtl/>
        </w:rPr>
        <w:t>י</w:t>
      </w:r>
      <w:r>
        <w:rPr>
          <w:rtl/>
        </w:rPr>
        <w:t>מא</w:t>
      </w:r>
      <w:r>
        <w:rPr>
          <w:rFonts w:hint="cs"/>
          <w:rtl/>
        </w:rPr>
        <w:t>,</w:t>
      </w:r>
      <w:r>
        <w:rPr>
          <w:rtl/>
        </w:rPr>
        <w:t xml:space="preserve"> </w:t>
      </w:r>
      <w:bookmarkStart w:id="3380" w:name="_ETM_Q6_716120"/>
      <w:bookmarkEnd w:id="3380"/>
      <w:r>
        <w:rPr>
          <w:rtl/>
        </w:rPr>
        <w:t xml:space="preserve">יש </w:t>
      </w:r>
      <w:bookmarkStart w:id="3381" w:name="_ETM_Q6_716330"/>
      <w:bookmarkEnd w:id="3381"/>
      <w:r>
        <w:rPr>
          <w:rtl/>
        </w:rPr>
        <w:t xml:space="preserve">פה </w:t>
      </w:r>
      <w:bookmarkStart w:id="3382" w:name="_ETM_Q6_716480"/>
      <w:bookmarkEnd w:id="3382"/>
      <w:r>
        <w:rPr>
          <w:rtl/>
        </w:rPr>
        <w:t xml:space="preserve">דברים </w:t>
      </w:r>
      <w:bookmarkStart w:id="3383" w:name="_ETM_Q6_716900"/>
      <w:bookmarkEnd w:id="3383"/>
      <w:r>
        <w:rPr>
          <w:rtl/>
        </w:rPr>
        <w:t xml:space="preserve">שאסור </w:t>
      </w:r>
      <w:bookmarkStart w:id="3384" w:name="_ETM_Q6_717380"/>
      <w:bookmarkEnd w:id="3384"/>
      <w:r>
        <w:rPr>
          <w:rtl/>
        </w:rPr>
        <w:t>לראות</w:t>
      </w:r>
      <w:r>
        <w:rPr>
          <w:rFonts w:hint="cs"/>
          <w:rtl/>
        </w:rPr>
        <w:t>.</w:t>
      </w:r>
      <w:r>
        <w:rPr>
          <w:rtl/>
        </w:rPr>
        <w:t xml:space="preserve"> </w:t>
      </w:r>
      <w:bookmarkStart w:id="3385" w:name="_ETM_Q6_719500"/>
      <w:bookmarkEnd w:id="3385"/>
      <w:r>
        <w:rPr>
          <w:rtl/>
        </w:rPr>
        <w:t>א</w:t>
      </w:r>
      <w:r>
        <w:rPr>
          <w:rFonts w:hint="cs"/>
          <w:rtl/>
        </w:rPr>
        <w:t>י</w:t>
      </w:r>
      <w:r>
        <w:rPr>
          <w:rtl/>
        </w:rPr>
        <w:t>מא</w:t>
      </w:r>
      <w:r>
        <w:rPr>
          <w:rFonts w:hint="cs"/>
          <w:rtl/>
        </w:rPr>
        <w:t>:</w:t>
      </w:r>
      <w:r>
        <w:rPr>
          <w:rtl/>
        </w:rPr>
        <w:t xml:space="preserve"> </w:t>
      </w:r>
      <w:bookmarkStart w:id="3386" w:name="_ETM_Q6_720859"/>
      <w:bookmarkEnd w:id="3386"/>
      <w:r>
        <w:rPr>
          <w:rtl/>
        </w:rPr>
        <w:t xml:space="preserve">תמשיך </w:t>
      </w:r>
      <w:bookmarkStart w:id="3387" w:name="_ETM_Q6_721309"/>
      <w:bookmarkEnd w:id="3387"/>
      <w:r>
        <w:rPr>
          <w:rtl/>
        </w:rPr>
        <w:t xml:space="preserve">לשמור </w:t>
      </w:r>
      <w:bookmarkStart w:id="3388" w:name="_ETM_Q6_721669"/>
      <w:bookmarkEnd w:id="3388"/>
      <w:r>
        <w:rPr>
          <w:rtl/>
        </w:rPr>
        <w:t xml:space="preserve">על </w:t>
      </w:r>
      <w:bookmarkStart w:id="3389" w:name="_ETM_Q6_721760"/>
      <w:bookmarkEnd w:id="3389"/>
      <w:r>
        <w:rPr>
          <w:rtl/>
        </w:rPr>
        <w:t>עצמך</w:t>
      </w:r>
      <w:r>
        <w:rPr>
          <w:rFonts w:hint="cs"/>
          <w:rtl/>
        </w:rPr>
        <w:t>.</w:t>
      </w:r>
      <w:r>
        <w:rPr>
          <w:rtl/>
        </w:rPr>
        <w:t xml:space="preserve"> </w:t>
      </w:r>
      <w:bookmarkStart w:id="3390" w:name="_ETM_Q6_722849"/>
      <w:bookmarkEnd w:id="3390"/>
      <w:r>
        <w:rPr>
          <w:rtl/>
        </w:rPr>
        <w:t xml:space="preserve">אני </w:t>
      </w:r>
      <w:bookmarkStart w:id="3391" w:name="_ETM_Q6_723119"/>
      <w:bookmarkEnd w:id="3391"/>
      <w:r>
        <w:rPr>
          <w:rtl/>
        </w:rPr>
        <w:t xml:space="preserve">אוהבת </w:t>
      </w:r>
      <w:bookmarkStart w:id="3392" w:name="_ETM_Q6_723449"/>
      <w:bookmarkEnd w:id="3392"/>
      <w:r>
        <w:rPr>
          <w:rtl/>
        </w:rPr>
        <w:t xml:space="preserve">אותך </w:t>
      </w:r>
      <w:bookmarkStart w:id="3393" w:name="_ETM_Q6_724450"/>
      <w:bookmarkEnd w:id="3393"/>
      <w:r>
        <w:rPr>
          <w:rtl/>
        </w:rPr>
        <w:t xml:space="preserve">וכולם </w:t>
      </w:r>
      <w:bookmarkStart w:id="3394" w:name="_ETM_Q6_725020"/>
      <w:bookmarkEnd w:id="3394"/>
      <w:r>
        <w:rPr>
          <w:rtl/>
        </w:rPr>
        <w:t xml:space="preserve">אוהבים </w:t>
      </w:r>
      <w:bookmarkStart w:id="3395" w:name="_ETM_Q6_725349"/>
      <w:bookmarkEnd w:id="3395"/>
      <w:r>
        <w:rPr>
          <w:rtl/>
        </w:rPr>
        <w:t>אותך</w:t>
      </w:r>
      <w:r>
        <w:rPr>
          <w:rFonts w:hint="cs"/>
          <w:rtl/>
        </w:rPr>
        <w:t>.</w:t>
      </w:r>
      <w:r>
        <w:rPr>
          <w:rtl/>
        </w:rPr>
        <w:t xml:space="preserve"> </w:t>
      </w:r>
      <w:bookmarkStart w:id="3396" w:name="_ETM_Q6_726429"/>
      <w:bookmarkEnd w:id="3396"/>
      <w:r>
        <w:rPr>
          <w:rtl/>
        </w:rPr>
        <w:t xml:space="preserve">אתה </w:t>
      </w:r>
      <w:bookmarkStart w:id="3397" w:name="_ETM_Q6_726579"/>
      <w:bookmarkEnd w:id="3397"/>
      <w:r>
        <w:rPr>
          <w:rtl/>
        </w:rPr>
        <w:t xml:space="preserve">צריך </w:t>
      </w:r>
      <w:bookmarkStart w:id="3398" w:name="_ETM_Q6_726909"/>
      <w:bookmarkEnd w:id="3398"/>
      <w:r>
        <w:rPr>
          <w:rtl/>
        </w:rPr>
        <w:t xml:space="preserve">להאמין </w:t>
      </w:r>
      <w:bookmarkStart w:id="3399" w:name="_ETM_Q6_727359"/>
      <w:bookmarkEnd w:id="3399"/>
      <w:r>
        <w:rPr>
          <w:rtl/>
        </w:rPr>
        <w:t xml:space="preserve">ולהאמין </w:t>
      </w:r>
      <w:bookmarkStart w:id="3400" w:name="_ETM_Q6_727779"/>
      <w:bookmarkEnd w:id="3400"/>
      <w:r>
        <w:rPr>
          <w:rtl/>
        </w:rPr>
        <w:t xml:space="preserve">גם </w:t>
      </w:r>
      <w:bookmarkStart w:id="3401" w:name="_ETM_Q6_727989"/>
      <w:bookmarkEnd w:id="3401"/>
      <w:r>
        <w:rPr>
          <w:rtl/>
        </w:rPr>
        <w:t>בעצמך</w:t>
      </w:r>
      <w:r>
        <w:rPr>
          <w:rFonts w:hint="cs"/>
          <w:rtl/>
        </w:rPr>
        <w:t>.</w:t>
      </w:r>
      <w:r>
        <w:rPr>
          <w:rtl/>
        </w:rPr>
        <w:t xml:space="preserve"> </w:t>
      </w:r>
      <w:bookmarkStart w:id="3402" w:name="_ETM_Q6_729069"/>
      <w:bookmarkEnd w:id="3402"/>
      <w:r>
        <w:rPr>
          <w:rtl/>
        </w:rPr>
        <w:t xml:space="preserve">אתה </w:t>
      </w:r>
      <w:bookmarkStart w:id="3403" w:name="_ETM_Q6_729459"/>
      <w:bookmarkEnd w:id="3403"/>
      <w:r>
        <w:rPr>
          <w:rtl/>
        </w:rPr>
        <w:t>יכול</w:t>
      </w:r>
      <w:r>
        <w:rPr>
          <w:rFonts w:hint="cs"/>
          <w:rtl/>
        </w:rPr>
        <w:t>,</w:t>
      </w:r>
      <w:r>
        <w:rPr>
          <w:rtl/>
        </w:rPr>
        <w:t xml:space="preserve"> </w:t>
      </w:r>
      <w:bookmarkStart w:id="3404" w:name="_ETM_Q6_730420"/>
      <w:bookmarkEnd w:id="3404"/>
      <w:r>
        <w:rPr>
          <w:rtl/>
        </w:rPr>
        <w:t xml:space="preserve">אני </w:t>
      </w:r>
      <w:bookmarkStart w:id="3405" w:name="_ETM_Q6_730659"/>
      <w:bookmarkEnd w:id="3405"/>
      <w:r>
        <w:rPr>
          <w:rtl/>
        </w:rPr>
        <w:t xml:space="preserve">יודעת </w:t>
      </w:r>
      <w:bookmarkStart w:id="3406" w:name="_ETM_Q6_731080"/>
      <w:bookmarkEnd w:id="3406"/>
      <w:r>
        <w:rPr>
          <w:rtl/>
        </w:rPr>
        <w:t xml:space="preserve">מי </w:t>
      </w:r>
      <w:bookmarkStart w:id="3407" w:name="_ETM_Q6_731230"/>
      <w:bookmarkEnd w:id="3407"/>
      <w:r>
        <w:rPr>
          <w:rtl/>
        </w:rPr>
        <w:t>אתה</w:t>
      </w:r>
      <w:r>
        <w:rPr>
          <w:rFonts w:hint="cs"/>
          <w:rtl/>
        </w:rPr>
        <w:t>.</w:t>
      </w:r>
    </w:p>
    <w:p w:rsidR="003F75F6" w:rsidRDefault="003F75F6" w:rsidP="004E547C">
      <w:pPr>
        <w:rPr>
          <w:rtl/>
        </w:rPr>
      </w:pPr>
    </w:p>
    <w:p w:rsidR="003F75F6" w:rsidRDefault="003F75F6" w:rsidP="00632FA3">
      <w:pPr>
        <w:rPr>
          <w:rtl/>
          <w:lang w:eastAsia="he-IL"/>
        </w:rPr>
      </w:pPr>
      <w:bookmarkStart w:id="3408" w:name="_ETM_Q6_735000"/>
      <w:bookmarkStart w:id="3409" w:name="_ETM_Q6_736470"/>
      <w:bookmarkEnd w:id="3408"/>
      <w:bookmarkEnd w:id="3409"/>
      <w:r>
        <w:rPr>
          <w:rtl/>
        </w:rPr>
        <w:t xml:space="preserve">שיחה </w:t>
      </w:r>
      <w:bookmarkStart w:id="3410" w:name="_ETM_Q6_736950"/>
      <w:bookmarkEnd w:id="3410"/>
      <w:r>
        <w:rPr>
          <w:rtl/>
        </w:rPr>
        <w:t xml:space="preserve">של </w:t>
      </w:r>
      <w:bookmarkStart w:id="3411" w:name="_ETM_Q6_737130"/>
      <w:bookmarkEnd w:id="3411"/>
      <w:r>
        <w:rPr>
          <w:rFonts w:hint="cs"/>
          <w:rtl/>
        </w:rPr>
        <w:t>חמש</w:t>
      </w:r>
      <w:r>
        <w:rPr>
          <w:rtl/>
        </w:rPr>
        <w:t xml:space="preserve"> </w:t>
      </w:r>
      <w:bookmarkStart w:id="3412" w:name="_ETM_Q6_737460"/>
      <w:bookmarkEnd w:id="3412"/>
      <w:r>
        <w:rPr>
          <w:rtl/>
        </w:rPr>
        <w:t xml:space="preserve">דקות </w:t>
      </w:r>
      <w:bookmarkStart w:id="3413" w:name="_ETM_Q6_738120"/>
      <w:bookmarkEnd w:id="3413"/>
      <w:r>
        <w:rPr>
          <w:rtl/>
        </w:rPr>
        <w:t xml:space="preserve">ו-41 </w:t>
      </w:r>
      <w:bookmarkStart w:id="3414" w:name="_ETM_Q6_738960"/>
      <w:bookmarkEnd w:id="3414"/>
      <w:r>
        <w:rPr>
          <w:rtl/>
        </w:rPr>
        <w:t>שניות</w:t>
      </w:r>
      <w:r>
        <w:rPr>
          <w:rFonts w:hint="cs"/>
          <w:rtl/>
        </w:rPr>
        <w:t>.</w:t>
      </w:r>
      <w:r>
        <w:rPr>
          <w:rtl/>
        </w:rPr>
        <w:t xml:space="preserve"> </w:t>
      </w:r>
      <w:bookmarkStart w:id="3415" w:name="_ETM_Q6_740550"/>
      <w:bookmarkEnd w:id="3415"/>
      <w:r>
        <w:rPr>
          <w:rFonts w:hint="cs"/>
          <w:rtl/>
        </w:rPr>
        <w:t>חמש</w:t>
      </w:r>
      <w:r>
        <w:rPr>
          <w:rtl/>
        </w:rPr>
        <w:t xml:space="preserve"> </w:t>
      </w:r>
      <w:bookmarkStart w:id="3416" w:name="_ETM_Q6_740939"/>
      <w:bookmarkEnd w:id="3416"/>
      <w:r>
        <w:rPr>
          <w:rtl/>
        </w:rPr>
        <w:t xml:space="preserve">דקות </w:t>
      </w:r>
      <w:bookmarkStart w:id="3417" w:name="_ETM_Q6_741689"/>
      <w:bookmarkEnd w:id="3417"/>
      <w:r>
        <w:rPr>
          <w:rtl/>
        </w:rPr>
        <w:t xml:space="preserve">ו-41 </w:t>
      </w:r>
      <w:bookmarkStart w:id="3418" w:name="_ETM_Q6_742559"/>
      <w:bookmarkEnd w:id="3418"/>
      <w:r>
        <w:rPr>
          <w:rtl/>
        </w:rPr>
        <w:t xml:space="preserve">שניות </w:t>
      </w:r>
      <w:bookmarkStart w:id="3419" w:name="_ETM_Q6_742949"/>
      <w:bookmarkEnd w:id="3419"/>
      <w:r>
        <w:rPr>
          <w:rtl/>
        </w:rPr>
        <w:t xml:space="preserve">שיישארו </w:t>
      </w:r>
      <w:bookmarkStart w:id="3420" w:name="_ETM_Q6_743460"/>
      <w:bookmarkEnd w:id="3420"/>
      <w:r>
        <w:rPr>
          <w:rtl/>
        </w:rPr>
        <w:t>לנצח</w:t>
      </w:r>
      <w:r>
        <w:rPr>
          <w:rFonts w:hint="cs"/>
          <w:rtl/>
        </w:rPr>
        <w:t>.</w:t>
      </w:r>
      <w:r>
        <w:rPr>
          <w:rtl/>
        </w:rPr>
        <w:t xml:space="preserve"> </w:t>
      </w:r>
      <w:bookmarkStart w:id="3421" w:name="_ETM_Q6_745090"/>
      <w:bookmarkEnd w:id="3421"/>
      <w:r>
        <w:rPr>
          <w:rFonts w:hint="cs"/>
          <w:rtl/>
        </w:rPr>
        <w:t>חמש</w:t>
      </w:r>
      <w:r>
        <w:rPr>
          <w:rtl/>
        </w:rPr>
        <w:t xml:space="preserve"> </w:t>
      </w:r>
      <w:bookmarkStart w:id="3422" w:name="_ETM_Q6_745510"/>
      <w:bookmarkEnd w:id="3422"/>
      <w:r>
        <w:rPr>
          <w:rtl/>
        </w:rPr>
        <w:t xml:space="preserve">דקות </w:t>
      </w:r>
      <w:bookmarkStart w:id="3423" w:name="_ETM_Q6_745929"/>
      <w:bookmarkEnd w:id="3423"/>
      <w:r>
        <w:rPr>
          <w:rtl/>
        </w:rPr>
        <w:t xml:space="preserve">ו-41 </w:t>
      </w:r>
      <w:bookmarkStart w:id="3424" w:name="_ETM_Q6_746770"/>
      <w:bookmarkEnd w:id="3424"/>
      <w:r>
        <w:rPr>
          <w:rtl/>
        </w:rPr>
        <w:t xml:space="preserve">שניות </w:t>
      </w:r>
      <w:bookmarkStart w:id="3425" w:name="_ETM_Q6_747490"/>
      <w:bookmarkEnd w:id="3425"/>
      <w:r>
        <w:rPr>
          <w:rtl/>
        </w:rPr>
        <w:t xml:space="preserve">שקשה </w:t>
      </w:r>
      <w:bookmarkStart w:id="3426" w:name="_ETM_Q6_748000"/>
      <w:bookmarkEnd w:id="3426"/>
      <w:r>
        <w:rPr>
          <w:rtl/>
        </w:rPr>
        <w:t xml:space="preserve">לתאר </w:t>
      </w:r>
      <w:bookmarkStart w:id="3427" w:name="_ETM_Q6_748360"/>
      <w:bookmarkEnd w:id="3427"/>
      <w:r>
        <w:rPr>
          <w:rtl/>
        </w:rPr>
        <w:t>אות</w:t>
      </w:r>
      <w:r>
        <w:rPr>
          <w:rFonts w:hint="cs"/>
          <w:rtl/>
        </w:rPr>
        <w:t>ן.</w:t>
      </w:r>
      <w:r>
        <w:rPr>
          <w:rtl/>
        </w:rPr>
        <w:t xml:space="preserve"> </w:t>
      </w:r>
      <w:bookmarkStart w:id="3428" w:name="_ETM_Q6_749800"/>
      <w:bookmarkEnd w:id="3428"/>
      <w:r>
        <w:rPr>
          <w:rtl/>
        </w:rPr>
        <w:t xml:space="preserve">זה </w:t>
      </w:r>
      <w:bookmarkStart w:id="3429" w:name="_ETM_Q6_749979"/>
      <w:bookmarkEnd w:id="3429"/>
      <w:r>
        <w:rPr>
          <w:rtl/>
        </w:rPr>
        <w:t xml:space="preserve">בלתי </w:t>
      </w:r>
      <w:bookmarkStart w:id="3430" w:name="_ETM_Q6_750309"/>
      <w:bookmarkEnd w:id="3430"/>
      <w:r>
        <w:rPr>
          <w:rtl/>
        </w:rPr>
        <w:t xml:space="preserve">נתפס </w:t>
      </w:r>
      <w:bookmarkStart w:id="3431" w:name="_ETM_Q6_751479"/>
      <w:bookmarkEnd w:id="3431"/>
      <w:r>
        <w:rPr>
          <w:rtl/>
        </w:rPr>
        <w:t xml:space="preserve">איך </w:t>
      </w:r>
      <w:bookmarkStart w:id="3432" w:name="_ETM_Q6_751629"/>
      <w:bookmarkEnd w:id="3432"/>
      <w:r>
        <w:rPr>
          <w:rtl/>
        </w:rPr>
        <w:t xml:space="preserve">בתוך </w:t>
      </w:r>
      <w:bookmarkStart w:id="3433" w:name="_ETM_Q6_752020"/>
      <w:bookmarkEnd w:id="3433"/>
      <w:r>
        <w:rPr>
          <w:rFonts w:hint="cs"/>
          <w:rtl/>
        </w:rPr>
        <w:t>ר</w:t>
      </w:r>
      <w:r>
        <w:rPr>
          <w:rtl/>
        </w:rPr>
        <w:t>גע</w:t>
      </w:r>
      <w:r>
        <w:rPr>
          <w:rFonts w:hint="cs"/>
          <w:rtl/>
        </w:rPr>
        <w:t>י</w:t>
      </w:r>
      <w:r>
        <w:rPr>
          <w:rtl/>
        </w:rPr>
        <w:t xml:space="preserve"> </w:t>
      </w:r>
      <w:bookmarkStart w:id="3434" w:name="_ETM_Q6_752289"/>
      <w:bookmarkEnd w:id="3434"/>
      <w:r>
        <w:rPr>
          <w:rtl/>
        </w:rPr>
        <w:t xml:space="preserve">פחד </w:t>
      </w:r>
      <w:bookmarkStart w:id="3435" w:name="_ETM_Q6_752679"/>
      <w:bookmarkEnd w:id="3435"/>
      <w:r>
        <w:rPr>
          <w:rtl/>
        </w:rPr>
        <w:t xml:space="preserve">ואימה </w:t>
      </w:r>
      <w:bookmarkStart w:id="3436" w:name="_ETM_Q6_753009"/>
      <w:bookmarkEnd w:id="3436"/>
      <w:r>
        <w:rPr>
          <w:rtl/>
        </w:rPr>
        <w:t xml:space="preserve">משתקים </w:t>
      </w:r>
      <w:bookmarkStart w:id="3437" w:name="_ETM_Q6_754140"/>
      <w:bookmarkEnd w:id="3437"/>
      <w:r>
        <w:rPr>
          <w:rtl/>
        </w:rPr>
        <w:t xml:space="preserve">צומחת </w:t>
      </w:r>
      <w:bookmarkStart w:id="3438" w:name="_ETM_Q6_754770"/>
      <w:bookmarkEnd w:id="3438"/>
      <w:r>
        <w:rPr>
          <w:rtl/>
        </w:rPr>
        <w:t xml:space="preserve">גבורה </w:t>
      </w:r>
      <w:bookmarkStart w:id="3439" w:name="_ETM_Q6_755340"/>
      <w:bookmarkEnd w:id="3439"/>
      <w:r>
        <w:rPr>
          <w:rtl/>
        </w:rPr>
        <w:t>עצומה</w:t>
      </w:r>
      <w:r>
        <w:rPr>
          <w:rFonts w:hint="cs"/>
          <w:rtl/>
        </w:rPr>
        <w:t xml:space="preserve"> </w:t>
      </w:r>
      <w:r>
        <w:rPr>
          <w:rFonts w:hint="eastAsia"/>
          <w:rtl/>
        </w:rPr>
        <w:t>–</w:t>
      </w:r>
      <w:r>
        <w:rPr>
          <w:rtl/>
        </w:rPr>
        <w:t xml:space="preserve"> </w:t>
      </w:r>
      <w:bookmarkStart w:id="3440" w:name="_ETM_Q6_759550"/>
      <w:bookmarkEnd w:id="3440"/>
      <w:r>
        <w:rPr>
          <w:rtl/>
        </w:rPr>
        <w:t xml:space="preserve">גבורה </w:t>
      </w:r>
      <w:bookmarkStart w:id="3441" w:name="_ETM_Q6_760030"/>
      <w:bookmarkEnd w:id="3441"/>
      <w:r>
        <w:rPr>
          <w:rtl/>
        </w:rPr>
        <w:t xml:space="preserve">עצומה </w:t>
      </w:r>
      <w:bookmarkStart w:id="3442" w:name="_ETM_Q6_761470"/>
      <w:bookmarkEnd w:id="3442"/>
      <w:r>
        <w:rPr>
          <w:rtl/>
        </w:rPr>
        <w:t xml:space="preserve">של </w:t>
      </w:r>
      <w:bookmarkStart w:id="3443" w:name="_ETM_Q6_761710"/>
      <w:bookmarkEnd w:id="3443"/>
      <w:r>
        <w:rPr>
          <w:rtl/>
        </w:rPr>
        <w:t xml:space="preserve">הבן </w:t>
      </w:r>
      <w:bookmarkStart w:id="3444" w:name="_ETM_Q6_761979"/>
      <w:bookmarkEnd w:id="3444"/>
      <w:r>
        <w:rPr>
          <w:rtl/>
        </w:rPr>
        <w:t xml:space="preserve">הלוחם </w:t>
      </w:r>
      <w:bookmarkStart w:id="3445" w:name="_ETM_Q6_762370"/>
      <w:bookmarkEnd w:id="3445"/>
      <w:r>
        <w:rPr>
          <w:rtl/>
        </w:rPr>
        <w:t xml:space="preserve">הגיבור </w:t>
      </w:r>
      <w:bookmarkStart w:id="3446" w:name="_ETM_Q6_763419"/>
      <w:bookmarkEnd w:id="3446"/>
      <w:r>
        <w:rPr>
          <w:rtl/>
        </w:rPr>
        <w:t xml:space="preserve">וגבורה </w:t>
      </w:r>
      <w:bookmarkStart w:id="3447" w:name="_ETM_Q6_763960"/>
      <w:bookmarkEnd w:id="3447"/>
      <w:r>
        <w:rPr>
          <w:rtl/>
        </w:rPr>
        <w:t xml:space="preserve">עצומה </w:t>
      </w:r>
      <w:bookmarkStart w:id="3448" w:name="_ETM_Q6_764409"/>
      <w:bookmarkEnd w:id="3448"/>
      <w:r>
        <w:rPr>
          <w:rtl/>
        </w:rPr>
        <w:t xml:space="preserve">של </w:t>
      </w:r>
      <w:bookmarkStart w:id="3449" w:name="_ETM_Q6_764650"/>
      <w:bookmarkEnd w:id="3449"/>
      <w:proofErr w:type="spellStart"/>
      <w:r>
        <w:rPr>
          <w:rtl/>
        </w:rPr>
        <w:t>א</w:t>
      </w:r>
      <w:r>
        <w:rPr>
          <w:rFonts w:hint="cs"/>
          <w:rtl/>
        </w:rPr>
        <w:t>י</w:t>
      </w:r>
      <w:r>
        <w:rPr>
          <w:rtl/>
        </w:rPr>
        <w:t>מו</w:t>
      </w:r>
      <w:proofErr w:type="spellEnd"/>
      <w:r>
        <w:rPr>
          <w:rFonts w:hint="cs"/>
          <w:rtl/>
        </w:rPr>
        <w:t>,</w:t>
      </w:r>
      <w:r>
        <w:rPr>
          <w:rtl/>
        </w:rPr>
        <w:t xml:space="preserve"> </w:t>
      </w:r>
      <w:bookmarkStart w:id="3450" w:name="_ETM_Q6_765039"/>
      <w:bookmarkEnd w:id="3450"/>
      <w:r>
        <w:rPr>
          <w:rtl/>
        </w:rPr>
        <w:t xml:space="preserve">שמרימה </w:t>
      </w:r>
      <w:bookmarkStart w:id="3451" w:name="_ETM_Q6_765610"/>
      <w:bookmarkEnd w:id="3451"/>
      <w:r>
        <w:rPr>
          <w:rtl/>
        </w:rPr>
        <w:t xml:space="preserve">את </w:t>
      </w:r>
      <w:bookmarkStart w:id="3452" w:name="_ETM_Q6_765699"/>
      <w:bookmarkEnd w:id="3452"/>
      <w:r>
        <w:rPr>
          <w:rtl/>
        </w:rPr>
        <w:t xml:space="preserve">בנה </w:t>
      </w:r>
      <w:bookmarkStart w:id="3453" w:name="_ETM_Q6_765909"/>
      <w:bookmarkEnd w:id="3453"/>
      <w:r>
        <w:rPr>
          <w:rtl/>
        </w:rPr>
        <w:t xml:space="preserve">בשעתו </w:t>
      </w:r>
      <w:bookmarkStart w:id="3454" w:name="_ETM_Q6_766389"/>
      <w:bookmarkEnd w:id="3454"/>
      <w:r>
        <w:rPr>
          <w:rtl/>
        </w:rPr>
        <w:t xml:space="preserve">הקשה </w:t>
      </w:r>
      <w:bookmarkStart w:id="3455" w:name="_ETM_Q6_766750"/>
      <w:bookmarkEnd w:id="3455"/>
      <w:r>
        <w:rPr>
          <w:rtl/>
        </w:rPr>
        <w:t>ביותר</w:t>
      </w:r>
      <w:r>
        <w:rPr>
          <w:rFonts w:hint="cs"/>
          <w:rtl/>
        </w:rPr>
        <w:t>.</w:t>
      </w:r>
      <w:bookmarkStart w:id="3456" w:name="_ETM_Q6_768379"/>
      <w:bookmarkEnd w:id="3456"/>
      <w:r>
        <w:rPr>
          <w:rFonts w:hint="cs"/>
          <w:rtl/>
        </w:rPr>
        <w:t xml:space="preserve"> ראם</w:t>
      </w:r>
      <w:r>
        <w:rPr>
          <w:rtl/>
        </w:rPr>
        <w:t xml:space="preserve"> </w:t>
      </w:r>
      <w:bookmarkStart w:id="3457" w:name="_ETM_Q6_768830"/>
      <w:bookmarkEnd w:id="3457"/>
      <w:r>
        <w:rPr>
          <w:rtl/>
        </w:rPr>
        <w:t xml:space="preserve">והצוות </w:t>
      </w:r>
      <w:bookmarkStart w:id="3458" w:name="_ETM_Q6_769370"/>
      <w:bookmarkEnd w:id="3458"/>
      <w:r>
        <w:rPr>
          <w:rtl/>
        </w:rPr>
        <w:t xml:space="preserve">שלו </w:t>
      </w:r>
      <w:bookmarkStart w:id="3459" w:name="_ETM_Q6_769789"/>
      <w:bookmarkEnd w:id="3459"/>
      <w:r>
        <w:rPr>
          <w:rtl/>
        </w:rPr>
        <w:t xml:space="preserve">נלחמו </w:t>
      </w:r>
      <w:bookmarkStart w:id="3460" w:name="_ETM_Q6_770240"/>
      <w:bookmarkEnd w:id="3460"/>
      <w:r>
        <w:rPr>
          <w:rtl/>
        </w:rPr>
        <w:t xml:space="preserve">במשך </w:t>
      </w:r>
      <w:bookmarkStart w:id="3461" w:name="_ETM_Q6_770689"/>
      <w:bookmarkEnd w:id="3461"/>
      <w:r>
        <w:rPr>
          <w:rtl/>
        </w:rPr>
        <w:t xml:space="preserve">שעות </w:t>
      </w:r>
      <w:bookmarkStart w:id="3462" w:name="_ETM_Q6_771110"/>
      <w:bookmarkEnd w:id="3462"/>
      <w:r>
        <w:rPr>
          <w:rtl/>
        </w:rPr>
        <w:t xml:space="preserve">ארוכות </w:t>
      </w:r>
      <w:bookmarkStart w:id="3463" w:name="_ETM_Q6_771559"/>
      <w:bookmarkEnd w:id="3463"/>
      <w:r>
        <w:rPr>
          <w:rtl/>
        </w:rPr>
        <w:t xml:space="preserve">לפני </w:t>
      </w:r>
      <w:bookmarkStart w:id="3464" w:name="_ETM_Q6_771860"/>
      <w:bookmarkEnd w:id="3464"/>
      <w:r>
        <w:rPr>
          <w:rtl/>
        </w:rPr>
        <w:t xml:space="preserve">השיחה </w:t>
      </w:r>
      <w:bookmarkStart w:id="3465" w:name="_ETM_Q6_772220"/>
      <w:bookmarkEnd w:id="3465"/>
      <w:r>
        <w:rPr>
          <w:rtl/>
        </w:rPr>
        <w:t>הזו</w:t>
      </w:r>
      <w:r>
        <w:rPr>
          <w:rFonts w:hint="cs"/>
          <w:rtl/>
        </w:rPr>
        <w:t>,</w:t>
      </w:r>
      <w:r>
        <w:rPr>
          <w:rtl/>
        </w:rPr>
        <w:t xml:space="preserve"> </w:t>
      </w:r>
      <w:bookmarkStart w:id="3466" w:name="_ETM_Q6_772970"/>
      <w:bookmarkEnd w:id="3466"/>
      <w:r>
        <w:rPr>
          <w:rtl/>
        </w:rPr>
        <w:t xml:space="preserve">הם </w:t>
      </w:r>
      <w:bookmarkStart w:id="3467" w:name="_ETM_Q6_773120"/>
      <w:bookmarkEnd w:id="3467"/>
      <w:r>
        <w:rPr>
          <w:rtl/>
        </w:rPr>
        <w:t>חיסלו</w:t>
      </w:r>
      <w:r>
        <w:rPr>
          <w:rFonts w:hint="cs"/>
          <w:rtl/>
        </w:rPr>
        <w:t xml:space="preserve"> מעל 35</w:t>
      </w:r>
      <w:bookmarkStart w:id="3468" w:name="_ETM_Q6_773449"/>
      <w:bookmarkEnd w:id="3468"/>
      <w:r>
        <w:rPr>
          <w:rtl/>
        </w:rPr>
        <w:t xml:space="preserve"> </w:t>
      </w:r>
      <w:bookmarkStart w:id="3469" w:name="_ETM_Q6_774500"/>
      <w:bookmarkEnd w:id="3469"/>
      <w:r>
        <w:rPr>
          <w:rtl/>
        </w:rPr>
        <w:t>מחבלים</w:t>
      </w:r>
      <w:r>
        <w:rPr>
          <w:rFonts w:hint="cs"/>
          <w:rtl/>
        </w:rPr>
        <w:t>,</w:t>
      </w:r>
      <w:r>
        <w:rPr>
          <w:rtl/>
        </w:rPr>
        <w:t xml:space="preserve"> </w:t>
      </w:r>
      <w:bookmarkStart w:id="3470" w:name="_ETM_Q6_775159"/>
      <w:bookmarkEnd w:id="3470"/>
      <w:r>
        <w:rPr>
          <w:rtl/>
        </w:rPr>
        <w:t>חשופים</w:t>
      </w:r>
      <w:r w:rsidR="003967C7">
        <w:rPr>
          <w:rFonts w:hint="cs"/>
          <w:rtl/>
        </w:rPr>
        <w:t>,</w:t>
      </w:r>
      <w:r>
        <w:rPr>
          <w:rtl/>
        </w:rPr>
        <w:t xml:space="preserve"> </w:t>
      </w:r>
      <w:bookmarkStart w:id="3471" w:name="_ETM_Q6_775819"/>
      <w:bookmarkEnd w:id="3471"/>
      <w:r>
        <w:rPr>
          <w:rtl/>
        </w:rPr>
        <w:t xml:space="preserve">ולבד </w:t>
      </w:r>
      <w:bookmarkStart w:id="3472" w:name="_ETM_Q6_776840"/>
      <w:bookmarkEnd w:id="3472"/>
      <w:r w:rsidR="003967C7">
        <w:rPr>
          <w:rFonts w:hint="cs"/>
          <w:rtl/>
        </w:rPr>
        <w:t xml:space="preserve">– </w:t>
      </w:r>
      <w:r>
        <w:rPr>
          <w:rtl/>
        </w:rPr>
        <w:t xml:space="preserve">ירו </w:t>
      </w:r>
      <w:bookmarkStart w:id="3473" w:name="_ETM_Q6_777110"/>
      <w:bookmarkEnd w:id="3473"/>
      <w:r>
        <w:rPr>
          <w:rtl/>
        </w:rPr>
        <w:t xml:space="preserve">להם </w:t>
      </w:r>
      <w:bookmarkStart w:id="3474" w:name="_ETM_Q6_777319"/>
      <w:bookmarkEnd w:id="3474"/>
      <w:r w:rsidR="00632FA3">
        <w:rPr>
          <w:rFonts w:hint="cs"/>
        </w:rPr>
        <w:t>RPG</w:t>
      </w:r>
      <w:bookmarkStart w:id="3475" w:name="_GoBack"/>
      <w:bookmarkEnd w:id="3475"/>
      <w:r>
        <w:rPr>
          <w:rtl/>
        </w:rPr>
        <w:t xml:space="preserve"> </w:t>
      </w:r>
      <w:bookmarkStart w:id="3476" w:name="_ETM_Q6_777740"/>
      <w:bookmarkEnd w:id="3476"/>
      <w:r>
        <w:rPr>
          <w:rFonts w:hint="cs"/>
          <w:rtl/>
        </w:rPr>
        <w:t>ע</w:t>
      </w:r>
      <w:r>
        <w:rPr>
          <w:rtl/>
        </w:rPr>
        <w:t xml:space="preserve">ל </w:t>
      </w:r>
      <w:bookmarkStart w:id="3477" w:name="_ETM_Q6_777860"/>
      <w:bookmarkEnd w:id="3477"/>
      <w:r>
        <w:rPr>
          <w:rtl/>
        </w:rPr>
        <w:t>הרכב</w:t>
      </w:r>
      <w:r>
        <w:rPr>
          <w:rFonts w:hint="cs"/>
          <w:rtl/>
        </w:rPr>
        <w:t>,</w:t>
      </w:r>
      <w:r>
        <w:rPr>
          <w:rtl/>
        </w:rPr>
        <w:t xml:space="preserve"> </w:t>
      </w:r>
      <w:bookmarkStart w:id="3478" w:name="_ETM_Q6_778429"/>
      <w:bookmarkEnd w:id="3478"/>
      <w:r>
        <w:rPr>
          <w:rtl/>
        </w:rPr>
        <w:t xml:space="preserve">הקשר </w:t>
      </w:r>
      <w:bookmarkStart w:id="3479" w:name="_ETM_Q6_778849"/>
      <w:bookmarkEnd w:id="3479"/>
      <w:r>
        <w:rPr>
          <w:rtl/>
        </w:rPr>
        <w:t>נפל</w:t>
      </w:r>
      <w:r>
        <w:rPr>
          <w:rFonts w:hint="cs"/>
          <w:rtl/>
        </w:rPr>
        <w:t>,</w:t>
      </w:r>
      <w:r>
        <w:rPr>
          <w:rtl/>
        </w:rPr>
        <w:t xml:space="preserve"> </w:t>
      </w:r>
      <w:bookmarkStart w:id="3480" w:name="_ETM_Q6_779629"/>
      <w:bookmarkEnd w:id="3480"/>
      <w:r>
        <w:rPr>
          <w:rtl/>
        </w:rPr>
        <w:t xml:space="preserve">הצוות </w:t>
      </w:r>
      <w:bookmarkStart w:id="3481" w:name="_ETM_Q6_780110"/>
      <w:bookmarkEnd w:id="3481"/>
      <w:r>
        <w:rPr>
          <w:rtl/>
        </w:rPr>
        <w:t xml:space="preserve">נשאר </w:t>
      </w:r>
      <w:bookmarkStart w:id="3482" w:name="_ETM_Q6_780409"/>
      <w:bookmarkEnd w:id="3482"/>
      <w:r>
        <w:rPr>
          <w:rtl/>
        </w:rPr>
        <w:t xml:space="preserve">כמעט </w:t>
      </w:r>
      <w:bookmarkStart w:id="3483" w:name="_ETM_Q6_780740"/>
      <w:bookmarkEnd w:id="3483"/>
      <w:r>
        <w:rPr>
          <w:rtl/>
        </w:rPr>
        <w:t xml:space="preserve">ללא </w:t>
      </w:r>
      <w:bookmarkStart w:id="3484" w:name="_ETM_Q6_780949"/>
      <w:bookmarkEnd w:id="3484"/>
      <w:r>
        <w:rPr>
          <w:rtl/>
        </w:rPr>
        <w:t xml:space="preserve">תחמושת </w:t>
      </w:r>
      <w:bookmarkStart w:id="3485" w:name="_ETM_Q6_781460"/>
      <w:bookmarkEnd w:id="3485"/>
      <w:r>
        <w:rPr>
          <w:rtl/>
        </w:rPr>
        <w:t>ושתייה</w:t>
      </w:r>
      <w:r>
        <w:rPr>
          <w:rFonts w:hint="cs"/>
          <w:rtl/>
        </w:rPr>
        <w:t>.</w:t>
      </w:r>
      <w:r w:rsidR="00CC71F7">
        <w:rPr>
          <w:rtl/>
        </w:rPr>
        <w:t xml:space="preserve"> </w:t>
      </w:r>
      <w:r>
        <w:rPr>
          <w:rFonts w:hint="cs"/>
          <w:rtl/>
          <w:lang w:eastAsia="he-IL"/>
        </w:rPr>
        <w:t xml:space="preserve">התקבלה החלטה לחזור למוצב, כל כדור היה חייב להיות מדויק, התחמושת עמדה להיגמר. הם הצליחו לחזור למוצב, ושם ראו את גופות חבריהם השחוטים וההרוגים. זה הרגע שבו ראם התקשר </w:t>
      </w:r>
      <w:proofErr w:type="spellStart"/>
      <w:r>
        <w:rPr>
          <w:rFonts w:hint="cs"/>
          <w:rtl/>
          <w:lang w:eastAsia="he-IL"/>
        </w:rPr>
        <w:t>לאימו</w:t>
      </w:r>
      <w:proofErr w:type="spellEnd"/>
      <w:r>
        <w:rPr>
          <w:rFonts w:hint="cs"/>
          <w:rtl/>
          <w:lang w:eastAsia="he-IL"/>
        </w:rPr>
        <w:t xml:space="preserve">. כ-40 דקות אחרי השיחה נהרגו ראם וחברו אורי שני מירי פצמ"ר על המוצב. הם נלחמו עד הסוף, עד הכדור האחרון, עד הרגע האחרון שיכלו. </w:t>
      </w:r>
    </w:p>
    <w:p w:rsidR="003F75F6" w:rsidRDefault="003F75F6" w:rsidP="003C0812">
      <w:pPr>
        <w:rPr>
          <w:rtl/>
          <w:lang w:eastAsia="he-IL"/>
        </w:rPr>
      </w:pPr>
    </w:p>
    <w:p w:rsidR="003F75F6" w:rsidRDefault="003F75F6" w:rsidP="00CC71F7">
      <w:pPr>
        <w:rPr>
          <w:rtl/>
        </w:rPr>
      </w:pPr>
      <w:r>
        <w:rPr>
          <w:rFonts w:hint="cs"/>
          <w:rtl/>
          <w:lang w:eastAsia="he-IL"/>
        </w:rPr>
        <w:t xml:space="preserve">ראם </w:t>
      </w:r>
      <w:proofErr w:type="spellStart"/>
      <w:r>
        <w:rPr>
          <w:rFonts w:hint="cs"/>
          <w:rtl/>
          <w:lang w:eastAsia="he-IL"/>
        </w:rPr>
        <w:t>בטיטו</w:t>
      </w:r>
      <w:proofErr w:type="spellEnd"/>
      <w:r>
        <w:rPr>
          <w:rFonts w:hint="cs"/>
          <w:rtl/>
          <w:lang w:eastAsia="he-IL"/>
        </w:rPr>
        <w:t xml:space="preserve"> נולד בשנת 2004 בעפולה ועבר בגיל שמונה לנתניה, ילד מחונן שהצטיין בכל מקום. במשך ארבע שנים שיחק כדורסל בקבוצות הצעירות של נתניה. בחטיבת הביניים למד רובוטיקה, ובהמשך עבר לתיכון הריאלי בחיפה – חמש יחידות באנגלית, מתמטיקה ופיזיקה, בממוצע שנתי של 97. עתיד מבטיח</w:t>
      </w:r>
      <w:bookmarkStart w:id="3486" w:name="_ETM_Q7_2016"/>
      <w:bookmarkStart w:id="3487" w:name="_ETM_Q7_2079"/>
      <w:bookmarkStart w:id="3488" w:name="_ETM_Q7_2171"/>
      <w:bookmarkStart w:id="3489" w:name="_ETM_Q7_2222"/>
      <w:bookmarkEnd w:id="3486"/>
      <w:bookmarkEnd w:id="3487"/>
      <w:bookmarkEnd w:id="3488"/>
      <w:bookmarkEnd w:id="3489"/>
      <w:r>
        <w:rPr>
          <w:rFonts w:hint="cs"/>
          <w:rtl/>
          <w:lang w:eastAsia="he-IL"/>
        </w:rPr>
        <w:t xml:space="preserve"> </w:t>
      </w:r>
      <w:r>
        <w:rPr>
          <w:rtl/>
        </w:rPr>
        <w:t xml:space="preserve">היה </w:t>
      </w:r>
      <w:bookmarkStart w:id="3490" w:name="_ETM_Q7_241579"/>
      <w:bookmarkEnd w:id="3490"/>
      <w:r>
        <w:rPr>
          <w:rtl/>
        </w:rPr>
        <w:t>לו</w:t>
      </w:r>
      <w:r>
        <w:rPr>
          <w:rFonts w:hint="cs"/>
          <w:rtl/>
        </w:rPr>
        <w:t>.</w:t>
      </w:r>
      <w:bookmarkStart w:id="3491" w:name="_ETM_Q7_246324"/>
      <w:bookmarkStart w:id="3492" w:name="_ETM_Q7_246391"/>
      <w:bookmarkStart w:id="3493" w:name="_ETM_Q7_246531"/>
      <w:bookmarkStart w:id="3494" w:name="_ETM_Q7_246595"/>
      <w:bookmarkStart w:id="3495" w:name="_ETM_Q7_245440"/>
      <w:bookmarkEnd w:id="3491"/>
      <w:bookmarkEnd w:id="3492"/>
      <w:bookmarkEnd w:id="3493"/>
      <w:bookmarkEnd w:id="3494"/>
      <w:bookmarkEnd w:id="3495"/>
      <w:r>
        <w:rPr>
          <w:rFonts w:hint="cs"/>
          <w:rtl/>
        </w:rPr>
        <w:t xml:space="preserve"> הוא </w:t>
      </w:r>
      <w:r>
        <w:rPr>
          <w:rtl/>
        </w:rPr>
        <w:t xml:space="preserve">החל </w:t>
      </w:r>
      <w:bookmarkStart w:id="3496" w:name="_ETM_Q7_245770"/>
      <w:bookmarkEnd w:id="3496"/>
      <w:r>
        <w:rPr>
          <w:rtl/>
        </w:rPr>
        <w:t xml:space="preserve">את </w:t>
      </w:r>
      <w:bookmarkStart w:id="3497" w:name="_ETM_Q7_245860"/>
      <w:bookmarkEnd w:id="3497"/>
      <w:r>
        <w:rPr>
          <w:rtl/>
        </w:rPr>
        <w:t xml:space="preserve">שירותו </w:t>
      </w:r>
      <w:bookmarkStart w:id="3498" w:name="_ETM_Q7_246280"/>
      <w:bookmarkEnd w:id="3498"/>
      <w:r>
        <w:rPr>
          <w:rtl/>
        </w:rPr>
        <w:t xml:space="preserve">הצבאי </w:t>
      </w:r>
      <w:bookmarkStart w:id="3499" w:name="_ETM_Q7_246610"/>
      <w:bookmarkEnd w:id="3499"/>
      <w:r>
        <w:rPr>
          <w:rtl/>
        </w:rPr>
        <w:t xml:space="preserve">בקורס </w:t>
      </w:r>
      <w:bookmarkStart w:id="3500" w:name="_ETM_Q7_247030"/>
      <w:bookmarkEnd w:id="3500"/>
      <w:r>
        <w:rPr>
          <w:rtl/>
        </w:rPr>
        <w:t>טיס</w:t>
      </w:r>
      <w:r>
        <w:rPr>
          <w:rFonts w:hint="cs"/>
          <w:rtl/>
        </w:rPr>
        <w:t>.</w:t>
      </w:r>
      <w:r>
        <w:rPr>
          <w:rtl/>
        </w:rPr>
        <w:t xml:space="preserve"> </w:t>
      </w:r>
      <w:bookmarkStart w:id="3501" w:name="_ETM_Q7_247659"/>
      <w:bookmarkEnd w:id="3501"/>
      <w:r>
        <w:rPr>
          <w:rtl/>
        </w:rPr>
        <w:t xml:space="preserve">לאחר </w:t>
      </w:r>
      <w:bookmarkStart w:id="3502" w:name="_ETM_Q7_247990"/>
      <w:bookmarkEnd w:id="3502"/>
      <w:r>
        <w:rPr>
          <w:rtl/>
        </w:rPr>
        <w:t xml:space="preserve">חצי </w:t>
      </w:r>
      <w:bookmarkStart w:id="3503" w:name="_ETM_Q7_248260"/>
      <w:bookmarkEnd w:id="3503"/>
      <w:r>
        <w:rPr>
          <w:rtl/>
        </w:rPr>
        <w:t xml:space="preserve">שנה </w:t>
      </w:r>
      <w:bookmarkStart w:id="3504" w:name="_ETM_Q7_248530"/>
      <w:bookmarkEnd w:id="3504"/>
      <w:r>
        <w:rPr>
          <w:rtl/>
        </w:rPr>
        <w:t xml:space="preserve">נפל </w:t>
      </w:r>
      <w:bookmarkStart w:id="3505" w:name="_ETM_Q7_248860"/>
      <w:bookmarkEnd w:id="3505"/>
      <w:r>
        <w:rPr>
          <w:rtl/>
        </w:rPr>
        <w:t xml:space="preserve">ועבר </w:t>
      </w:r>
      <w:bookmarkStart w:id="3506" w:name="_ETM_Q7_249220"/>
      <w:bookmarkEnd w:id="3506"/>
      <w:r>
        <w:rPr>
          <w:rtl/>
        </w:rPr>
        <w:t xml:space="preserve">לסיירת </w:t>
      </w:r>
      <w:bookmarkStart w:id="3507" w:name="_ETM_Q7_249729"/>
      <w:bookmarkEnd w:id="3507"/>
      <w:r>
        <w:rPr>
          <w:rtl/>
        </w:rPr>
        <w:t>גולני</w:t>
      </w:r>
      <w:r>
        <w:rPr>
          <w:rFonts w:hint="cs"/>
          <w:rtl/>
        </w:rPr>
        <w:t>. כשלושה</w:t>
      </w:r>
      <w:bookmarkStart w:id="3508" w:name="_ETM_Q7_250810"/>
      <w:bookmarkEnd w:id="3508"/>
      <w:r>
        <w:rPr>
          <w:rtl/>
        </w:rPr>
        <w:t xml:space="preserve"> </w:t>
      </w:r>
      <w:bookmarkStart w:id="3509" w:name="_ETM_Q7_251319"/>
      <w:bookmarkEnd w:id="3509"/>
      <w:r>
        <w:rPr>
          <w:rtl/>
        </w:rPr>
        <w:t xml:space="preserve">שבועות </w:t>
      </w:r>
      <w:bookmarkStart w:id="3510" w:name="_ETM_Q7_251740"/>
      <w:bookmarkEnd w:id="3510"/>
      <w:r>
        <w:rPr>
          <w:rtl/>
        </w:rPr>
        <w:t xml:space="preserve">לפני </w:t>
      </w:r>
      <w:bookmarkStart w:id="3511" w:name="_ETM_Q7_252010"/>
      <w:bookmarkEnd w:id="3511"/>
      <w:r>
        <w:rPr>
          <w:rtl/>
        </w:rPr>
        <w:t xml:space="preserve">סיום </w:t>
      </w:r>
      <w:bookmarkStart w:id="3512" w:name="_ETM_Q7_252280"/>
      <w:bookmarkEnd w:id="3512"/>
      <w:r>
        <w:rPr>
          <w:rtl/>
        </w:rPr>
        <w:t xml:space="preserve">המסלול </w:t>
      </w:r>
      <w:bookmarkStart w:id="3513" w:name="_ETM_Q7_254789"/>
      <w:bookmarkEnd w:id="3513"/>
      <w:r w:rsidR="00CC71F7">
        <w:rPr>
          <w:rFonts w:hint="cs"/>
          <w:rtl/>
        </w:rPr>
        <w:t>– – –</w:t>
      </w:r>
    </w:p>
    <w:p w:rsidR="003F75F6" w:rsidRDefault="003F75F6" w:rsidP="003C0812">
      <w:pPr>
        <w:rPr>
          <w:rtl/>
        </w:rPr>
      </w:pPr>
    </w:p>
    <w:p w:rsidR="003F75F6" w:rsidRDefault="003F75F6" w:rsidP="001D2DFC">
      <w:pPr>
        <w:pStyle w:val="af5"/>
        <w:keepNext/>
        <w:rPr>
          <w:rtl/>
        </w:rPr>
      </w:pPr>
      <w:bookmarkStart w:id="3514" w:name="ET_interruption_קר_אה_64"/>
      <w:r w:rsidRPr="001D2DFC">
        <w:rPr>
          <w:rStyle w:val="TagStyle"/>
          <w:rtl/>
        </w:rPr>
        <w:t xml:space="preserve"> &lt;&lt; קריאה &gt;&gt; </w:t>
      </w:r>
      <w:r>
        <w:rPr>
          <w:rtl/>
        </w:rPr>
        <w:t>קריאה:</w:t>
      </w:r>
      <w:r w:rsidRPr="001D2DFC">
        <w:rPr>
          <w:rStyle w:val="TagStyle"/>
          <w:rtl/>
        </w:rPr>
        <w:t xml:space="preserve"> &lt;&lt; קריאה &gt;&gt;</w:t>
      </w:r>
      <w:r>
        <w:rPr>
          <w:rtl/>
        </w:rPr>
        <w:t xml:space="preserve">   </w:t>
      </w:r>
      <w:bookmarkEnd w:id="3514"/>
    </w:p>
    <w:p w:rsidR="003F75F6" w:rsidRDefault="003F75F6" w:rsidP="00CC71F7">
      <w:pPr>
        <w:rPr>
          <w:rtl/>
          <w:lang w:eastAsia="he-IL"/>
        </w:rPr>
      </w:pPr>
    </w:p>
    <w:p w:rsidR="003F75F6" w:rsidRDefault="003F75F6" w:rsidP="004E547C">
      <w:pPr>
        <w:rPr>
          <w:rtl/>
        </w:rPr>
      </w:pPr>
      <w:bookmarkStart w:id="3515" w:name="_ETM_Q7_256819"/>
      <w:bookmarkStart w:id="3516" w:name="_ETM_Q7_256897"/>
      <w:bookmarkEnd w:id="3515"/>
      <w:bookmarkEnd w:id="3516"/>
      <w:r>
        <w:rPr>
          <w:rFonts w:hint="cs"/>
          <w:rtl/>
        </w:rPr>
        <w:t xml:space="preserve">ששש. </w:t>
      </w:r>
    </w:p>
    <w:p w:rsidR="003F75F6" w:rsidRDefault="003F75F6" w:rsidP="004E547C">
      <w:pPr>
        <w:rPr>
          <w:rtl/>
        </w:rPr>
      </w:pPr>
    </w:p>
    <w:p w:rsidR="003F75F6" w:rsidRDefault="003F75F6" w:rsidP="004E547C">
      <w:pPr>
        <w:pStyle w:val="af5"/>
        <w:keepNext/>
        <w:rPr>
          <w:rtl/>
        </w:rPr>
      </w:pPr>
      <w:bookmarkStart w:id="3517" w:name="ET_interruption_5084_2"/>
      <w:r w:rsidRPr="00520DA6">
        <w:rPr>
          <w:rStyle w:val="TagStyle"/>
          <w:rtl/>
        </w:rPr>
        <w:t xml:space="preserve"> &lt;&lt; קריאה &gt;&gt;</w:t>
      </w:r>
      <w:r w:rsidRPr="00174917">
        <w:rPr>
          <w:rStyle w:val="TagStyle"/>
          <w:rtl/>
        </w:rPr>
        <w:t xml:space="preserve"> </w:t>
      </w:r>
      <w:r>
        <w:rPr>
          <w:rtl/>
        </w:rPr>
        <w:t>מיקי לוי (יש עתיד):</w:t>
      </w:r>
      <w:r w:rsidRPr="00174917">
        <w:rPr>
          <w:rStyle w:val="TagStyle"/>
          <w:rtl/>
        </w:rPr>
        <w:t xml:space="preserve"> </w:t>
      </w:r>
      <w:r w:rsidRPr="00520DA6">
        <w:rPr>
          <w:rStyle w:val="TagStyle"/>
          <w:rtl/>
        </w:rPr>
        <w:t>&lt;&lt; קריאה &gt;&gt;</w:t>
      </w:r>
      <w:r>
        <w:rPr>
          <w:rtl/>
        </w:rPr>
        <w:t xml:space="preserve">   </w:t>
      </w:r>
      <w:bookmarkEnd w:id="3517"/>
    </w:p>
    <w:p w:rsidR="003F75F6" w:rsidRDefault="003F75F6" w:rsidP="00CC71F7">
      <w:pPr>
        <w:rPr>
          <w:rtl/>
        </w:rPr>
      </w:pPr>
    </w:p>
    <w:p w:rsidR="003F75F6" w:rsidRDefault="003F75F6" w:rsidP="004E547C">
      <w:pPr>
        <w:rPr>
          <w:rtl/>
        </w:rPr>
      </w:pPr>
      <w:bookmarkStart w:id="3518" w:name="_ETM_Q7_261839"/>
      <w:bookmarkStart w:id="3519" w:name="_ETM_Q7_255060"/>
      <w:bookmarkEnd w:id="3518"/>
      <w:bookmarkEnd w:id="3519"/>
      <w:r>
        <w:rPr>
          <w:rtl/>
        </w:rPr>
        <w:t>סליחה</w:t>
      </w:r>
      <w:r>
        <w:rPr>
          <w:rFonts w:hint="cs"/>
          <w:rtl/>
        </w:rPr>
        <w:t>, יש גבול.</w:t>
      </w:r>
      <w:bookmarkStart w:id="3520" w:name="_ETM_Q7_257706"/>
      <w:bookmarkEnd w:id="3520"/>
    </w:p>
    <w:p w:rsidR="003F75F6" w:rsidRDefault="003F75F6" w:rsidP="004E547C">
      <w:pPr>
        <w:rPr>
          <w:rtl/>
        </w:rPr>
      </w:pPr>
      <w:bookmarkStart w:id="3521" w:name="_ETM_Q7_257770"/>
      <w:bookmarkEnd w:id="3521"/>
    </w:p>
    <w:p w:rsidR="003F75F6" w:rsidRDefault="003F75F6" w:rsidP="004E547C">
      <w:pPr>
        <w:pStyle w:val="-"/>
        <w:keepNext/>
        <w:rPr>
          <w:rtl/>
        </w:rPr>
      </w:pPr>
      <w:bookmarkStart w:id="3522" w:name="ET_speakercontinue_5786_3"/>
      <w:r w:rsidRPr="00520DA6">
        <w:rPr>
          <w:rStyle w:val="TagStyle"/>
          <w:rtl/>
        </w:rPr>
        <w:t xml:space="preserve"> &lt;&lt; דובר_המשך &gt;&gt;</w:t>
      </w:r>
      <w:r w:rsidRPr="00174917">
        <w:rPr>
          <w:rStyle w:val="TagStyle"/>
          <w:rtl/>
        </w:rPr>
        <w:t xml:space="preserve"> </w:t>
      </w:r>
      <w:r>
        <w:rPr>
          <w:rtl/>
        </w:rPr>
        <w:t>אופיר כץ (הליכוד):</w:t>
      </w:r>
      <w:r w:rsidRPr="00174917">
        <w:rPr>
          <w:rStyle w:val="TagStyle"/>
          <w:rtl/>
        </w:rPr>
        <w:t xml:space="preserve"> </w:t>
      </w:r>
      <w:r w:rsidRPr="00520DA6">
        <w:rPr>
          <w:rStyle w:val="TagStyle"/>
          <w:rtl/>
        </w:rPr>
        <w:t>&lt;&lt; דובר_המשך &gt;&gt;</w:t>
      </w:r>
      <w:r>
        <w:rPr>
          <w:rtl/>
        </w:rPr>
        <w:t xml:space="preserve">   </w:t>
      </w:r>
      <w:bookmarkEnd w:id="3522"/>
    </w:p>
    <w:p w:rsidR="003F75F6" w:rsidRDefault="003F75F6" w:rsidP="00CC71F7">
      <w:pPr>
        <w:rPr>
          <w:rtl/>
        </w:rPr>
      </w:pPr>
    </w:p>
    <w:p w:rsidR="003F75F6" w:rsidRDefault="003F75F6" w:rsidP="001D2DFC">
      <w:pPr>
        <w:rPr>
          <w:rtl/>
        </w:rPr>
      </w:pPr>
      <w:bookmarkStart w:id="3523" w:name="_ETM_Q7_258416"/>
      <w:bookmarkStart w:id="3524" w:name="_ETM_Q7_256079"/>
      <w:bookmarkStart w:id="3525" w:name="_ETM_Q7_257569"/>
      <w:bookmarkEnd w:id="3523"/>
      <w:bookmarkEnd w:id="3524"/>
      <w:bookmarkEnd w:id="3525"/>
      <w:r>
        <w:rPr>
          <w:rFonts w:hint="cs"/>
          <w:rtl/>
        </w:rPr>
        <w:t>כשלושה</w:t>
      </w:r>
      <w:r>
        <w:rPr>
          <w:rtl/>
        </w:rPr>
        <w:t xml:space="preserve"> </w:t>
      </w:r>
      <w:bookmarkStart w:id="3526" w:name="_ETM_Q7_258050"/>
      <w:bookmarkEnd w:id="3526"/>
      <w:r>
        <w:rPr>
          <w:rtl/>
        </w:rPr>
        <w:t xml:space="preserve">שבועות </w:t>
      </w:r>
      <w:bookmarkStart w:id="3527" w:name="_ETM_Q7_258440"/>
      <w:bookmarkEnd w:id="3527"/>
      <w:r>
        <w:rPr>
          <w:rtl/>
        </w:rPr>
        <w:t xml:space="preserve">לפני </w:t>
      </w:r>
      <w:bookmarkStart w:id="3528" w:name="_ETM_Q7_258740"/>
      <w:bookmarkEnd w:id="3528"/>
      <w:r>
        <w:rPr>
          <w:rtl/>
        </w:rPr>
        <w:t xml:space="preserve">סיום </w:t>
      </w:r>
      <w:bookmarkStart w:id="3529" w:name="_ETM_Q7_259010"/>
      <w:bookmarkEnd w:id="3529"/>
      <w:r>
        <w:rPr>
          <w:rtl/>
        </w:rPr>
        <w:t xml:space="preserve">המסלול </w:t>
      </w:r>
      <w:bookmarkStart w:id="3530" w:name="_ETM_Q7_259700"/>
      <w:bookmarkEnd w:id="3530"/>
      <w:r>
        <w:rPr>
          <w:rtl/>
        </w:rPr>
        <w:t xml:space="preserve">הבין </w:t>
      </w:r>
      <w:bookmarkStart w:id="3531" w:name="_ETM_Q7_260030"/>
      <w:bookmarkEnd w:id="3531"/>
      <w:r>
        <w:rPr>
          <w:rtl/>
        </w:rPr>
        <w:t xml:space="preserve">כי </w:t>
      </w:r>
      <w:bookmarkStart w:id="3532" w:name="_ETM_Q7_260180"/>
      <w:bookmarkEnd w:id="3532"/>
      <w:r>
        <w:rPr>
          <w:rtl/>
        </w:rPr>
        <w:t xml:space="preserve">לא </w:t>
      </w:r>
      <w:bookmarkStart w:id="3533" w:name="_ETM_Q7_260300"/>
      <w:bookmarkEnd w:id="3533"/>
      <w:r>
        <w:rPr>
          <w:rFonts w:hint="cs"/>
          <w:rtl/>
        </w:rPr>
        <w:t>י</w:t>
      </w:r>
      <w:r>
        <w:rPr>
          <w:rtl/>
        </w:rPr>
        <w:t xml:space="preserve">היו </w:t>
      </w:r>
      <w:bookmarkStart w:id="3534" w:name="_ETM_Q7_260510"/>
      <w:bookmarkEnd w:id="3534"/>
      <w:r>
        <w:rPr>
          <w:rtl/>
        </w:rPr>
        <w:t xml:space="preserve">הקצאות </w:t>
      </w:r>
      <w:bookmarkStart w:id="3535" w:name="_ETM_Q7_260900"/>
      <w:bookmarkEnd w:id="3535"/>
      <w:r>
        <w:rPr>
          <w:rtl/>
        </w:rPr>
        <w:t xml:space="preserve">לקורס </w:t>
      </w:r>
      <w:bookmarkStart w:id="3536" w:name="_ETM_Q7_261290"/>
      <w:bookmarkEnd w:id="3536"/>
      <w:r>
        <w:rPr>
          <w:rtl/>
        </w:rPr>
        <w:t>מ</w:t>
      </w:r>
      <w:r>
        <w:rPr>
          <w:rFonts w:hint="cs"/>
          <w:rtl/>
        </w:rPr>
        <w:t>"</w:t>
      </w:r>
      <w:r>
        <w:rPr>
          <w:rtl/>
        </w:rPr>
        <w:t>כים</w:t>
      </w:r>
      <w:r>
        <w:rPr>
          <w:rFonts w:hint="cs"/>
          <w:rtl/>
        </w:rPr>
        <w:t>,</w:t>
      </w:r>
      <w:r>
        <w:rPr>
          <w:rtl/>
        </w:rPr>
        <w:t xml:space="preserve"> </w:t>
      </w:r>
      <w:bookmarkStart w:id="3537" w:name="_ETM_Q7_262130"/>
      <w:bookmarkEnd w:id="3537"/>
      <w:r>
        <w:rPr>
          <w:rtl/>
        </w:rPr>
        <w:t>משמע</w:t>
      </w:r>
      <w:r>
        <w:rPr>
          <w:rFonts w:hint="cs"/>
          <w:rtl/>
        </w:rPr>
        <w:t xml:space="preserve"> הוא</w:t>
      </w:r>
      <w:r>
        <w:rPr>
          <w:rtl/>
        </w:rPr>
        <w:t xml:space="preserve"> </w:t>
      </w:r>
      <w:bookmarkStart w:id="3538" w:name="_ETM_Q7_262520"/>
      <w:bookmarkEnd w:id="3538"/>
      <w:r>
        <w:rPr>
          <w:rtl/>
        </w:rPr>
        <w:t xml:space="preserve">לא </w:t>
      </w:r>
      <w:bookmarkStart w:id="3539" w:name="_ETM_Q7_262610"/>
      <w:bookmarkEnd w:id="3539"/>
      <w:r>
        <w:rPr>
          <w:rtl/>
        </w:rPr>
        <w:t xml:space="preserve">יוכל </w:t>
      </w:r>
      <w:bookmarkStart w:id="3540" w:name="_ETM_Q7_262940"/>
      <w:bookmarkEnd w:id="3540"/>
      <w:r>
        <w:rPr>
          <w:rtl/>
        </w:rPr>
        <w:t xml:space="preserve">להגשים </w:t>
      </w:r>
      <w:bookmarkStart w:id="3541" w:name="_ETM_Q7_263330"/>
      <w:bookmarkEnd w:id="3541"/>
      <w:r>
        <w:rPr>
          <w:rtl/>
        </w:rPr>
        <w:t xml:space="preserve">את </w:t>
      </w:r>
      <w:bookmarkStart w:id="3542" w:name="_ETM_Q7_263420"/>
      <w:bookmarkEnd w:id="3542"/>
      <w:r>
        <w:rPr>
          <w:rtl/>
        </w:rPr>
        <w:t xml:space="preserve">חלומו </w:t>
      </w:r>
      <w:bookmarkStart w:id="3543" w:name="_ETM_Q7_263810"/>
      <w:bookmarkEnd w:id="3543"/>
      <w:r>
        <w:rPr>
          <w:rFonts w:hint="cs"/>
          <w:rtl/>
        </w:rPr>
        <w:t>ל</w:t>
      </w:r>
      <w:r>
        <w:rPr>
          <w:rtl/>
        </w:rPr>
        <w:t>פקד</w:t>
      </w:r>
      <w:r>
        <w:rPr>
          <w:rFonts w:hint="cs"/>
          <w:rtl/>
        </w:rPr>
        <w:t>,</w:t>
      </w:r>
      <w:r>
        <w:rPr>
          <w:rtl/>
        </w:rPr>
        <w:t xml:space="preserve"> </w:t>
      </w:r>
      <w:bookmarkStart w:id="3544" w:name="_ETM_Q7_264620"/>
      <w:bookmarkEnd w:id="3544"/>
      <w:r>
        <w:rPr>
          <w:rtl/>
        </w:rPr>
        <w:t xml:space="preserve">והחליט </w:t>
      </w:r>
      <w:bookmarkStart w:id="3545" w:name="_ETM_Q7_265100"/>
      <w:bookmarkEnd w:id="3545"/>
      <w:r>
        <w:rPr>
          <w:rtl/>
        </w:rPr>
        <w:t xml:space="preserve">לעבור </w:t>
      </w:r>
      <w:bookmarkStart w:id="3546" w:name="_ETM_Q7_265459"/>
      <w:bookmarkEnd w:id="3546"/>
      <w:r>
        <w:rPr>
          <w:rtl/>
        </w:rPr>
        <w:t xml:space="preserve">לגדודים </w:t>
      </w:r>
      <w:bookmarkStart w:id="3547" w:name="_ETM_Q7_266120"/>
      <w:bookmarkEnd w:id="3547"/>
      <w:r>
        <w:rPr>
          <w:rtl/>
        </w:rPr>
        <w:t xml:space="preserve">גם </w:t>
      </w:r>
      <w:bookmarkStart w:id="3548" w:name="_ETM_Q7_266390"/>
      <w:bookmarkEnd w:id="3548"/>
      <w:r>
        <w:rPr>
          <w:rtl/>
        </w:rPr>
        <w:t xml:space="preserve">במחיר </w:t>
      </w:r>
      <w:bookmarkStart w:id="3549" w:name="_ETM_Q7_266750"/>
      <w:bookmarkEnd w:id="3549"/>
      <w:r>
        <w:rPr>
          <w:rtl/>
        </w:rPr>
        <w:t xml:space="preserve">של </w:t>
      </w:r>
      <w:bookmarkStart w:id="3550" w:name="_ETM_Q7_266900"/>
      <w:bookmarkEnd w:id="3550"/>
      <w:r>
        <w:rPr>
          <w:rtl/>
        </w:rPr>
        <w:t xml:space="preserve">לוותר </w:t>
      </w:r>
      <w:bookmarkStart w:id="3551" w:name="_ETM_Q7_267290"/>
      <w:bookmarkEnd w:id="3551"/>
      <w:r>
        <w:rPr>
          <w:rtl/>
        </w:rPr>
        <w:t xml:space="preserve">על </w:t>
      </w:r>
      <w:bookmarkStart w:id="3552" w:name="_ETM_Q7_267380"/>
      <w:bookmarkEnd w:id="3552"/>
      <w:r>
        <w:rPr>
          <w:rtl/>
        </w:rPr>
        <w:t>הסיירת</w:t>
      </w:r>
      <w:r>
        <w:rPr>
          <w:rFonts w:hint="cs"/>
          <w:rtl/>
        </w:rPr>
        <w:t>,</w:t>
      </w:r>
      <w:r>
        <w:rPr>
          <w:rtl/>
        </w:rPr>
        <w:t xml:space="preserve"> </w:t>
      </w:r>
      <w:bookmarkStart w:id="3553" w:name="_ETM_Q7_268270"/>
      <w:bookmarkEnd w:id="3553"/>
      <w:r>
        <w:rPr>
          <w:rtl/>
        </w:rPr>
        <w:t xml:space="preserve">וזה </w:t>
      </w:r>
      <w:bookmarkStart w:id="3554" w:name="_ETM_Q7_268509"/>
      <w:bookmarkEnd w:id="3554"/>
      <w:r>
        <w:rPr>
          <w:rFonts w:hint="cs"/>
          <w:rtl/>
        </w:rPr>
        <w:t>על מנת</w:t>
      </w:r>
      <w:r>
        <w:rPr>
          <w:rtl/>
        </w:rPr>
        <w:t xml:space="preserve"> </w:t>
      </w:r>
      <w:bookmarkStart w:id="3555" w:name="_ETM_Q7_268929"/>
      <w:bookmarkEnd w:id="3555"/>
      <w:r>
        <w:rPr>
          <w:rtl/>
        </w:rPr>
        <w:t xml:space="preserve">להגשים </w:t>
      </w:r>
      <w:bookmarkStart w:id="3556" w:name="_ETM_Q7_269319"/>
      <w:bookmarkEnd w:id="3556"/>
      <w:r>
        <w:rPr>
          <w:rtl/>
        </w:rPr>
        <w:t xml:space="preserve">את </w:t>
      </w:r>
      <w:bookmarkStart w:id="3557" w:name="_ETM_Q7_269469"/>
      <w:bookmarkEnd w:id="3557"/>
      <w:r>
        <w:rPr>
          <w:rtl/>
        </w:rPr>
        <w:t xml:space="preserve">ייעודו </w:t>
      </w:r>
      <w:bookmarkStart w:id="3558" w:name="_ETM_Q7_269859"/>
      <w:bookmarkEnd w:id="3558"/>
      <w:r>
        <w:rPr>
          <w:rtl/>
        </w:rPr>
        <w:t xml:space="preserve">וחלומו </w:t>
      </w:r>
      <w:bookmarkStart w:id="3559" w:name="_ETM_Q7_270729"/>
      <w:bookmarkEnd w:id="3559"/>
      <w:r>
        <w:rPr>
          <w:rtl/>
        </w:rPr>
        <w:t>לפיקוד</w:t>
      </w:r>
      <w:r>
        <w:rPr>
          <w:rFonts w:hint="cs"/>
          <w:rtl/>
        </w:rPr>
        <w:t>.</w:t>
      </w:r>
      <w:r>
        <w:rPr>
          <w:rtl/>
        </w:rPr>
        <w:t xml:space="preserve"> </w:t>
      </w:r>
      <w:bookmarkStart w:id="3560" w:name="_ETM_Q7_272950"/>
      <w:bookmarkEnd w:id="3560"/>
      <w:r>
        <w:rPr>
          <w:rFonts w:hint="cs"/>
          <w:rtl/>
        </w:rPr>
        <w:t>ר</w:t>
      </w:r>
      <w:r>
        <w:rPr>
          <w:rtl/>
        </w:rPr>
        <w:t xml:space="preserve">אם </w:t>
      </w:r>
      <w:bookmarkStart w:id="3561" w:name="_ETM_Q7_273310"/>
      <w:bookmarkEnd w:id="3561"/>
      <w:r>
        <w:rPr>
          <w:rtl/>
        </w:rPr>
        <w:t xml:space="preserve">רק </w:t>
      </w:r>
      <w:bookmarkStart w:id="3562" w:name="_ETM_Q7_273490"/>
      <w:bookmarkEnd w:id="3562"/>
      <w:r>
        <w:rPr>
          <w:rtl/>
        </w:rPr>
        <w:t xml:space="preserve">בן </w:t>
      </w:r>
      <w:bookmarkStart w:id="3563" w:name="_ETM_Q7_273670"/>
      <w:bookmarkEnd w:id="3563"/>
      <w:r>
        <w:rPr>
          <w:rtl/>
        </w:rPr>
        <w:t xml:space="preserve">19 </w:t>
      </w:r>
      <w:bookmarkStart w:id="3564" w:name="_ETM_Q7_274119"/>
      <w:bookmarkEnd w:id="3564"/>
      <w:r>
        <w:rPr>
          <w:rFonts w:hint="cs"/>
          <w:rtl/>
        </w:rPr>
        <w:t>ב</w:t>
      </w:r>
      <w:r>
        <w:rPr>
          <w:rtl/>
        </w:rPr>
        <w:t>נ</w:t>
      </w:r>
      <w:r>
        <w:rPr>
          <w:rFonts w:hint="cs"/>
          <w:rtl/>
        </w:rPr>
        <w:t>ו</w:t>
      </w:r>
      <w:r>
        <w:rPr>
          <w:rtl/>
        </w:rPr>
        <w:t>פלו</w:t>
      </w:r>
      <w:r>
        <w:rPr>
          <w:rFonts w:hint="cs"/>
          <w:rtl/>
        </w:rPr>
        <w:t>.</w:t>
      </w:r>
      <w:r>
        <w:rPr>
          <w:rtl/>
        </w:rPr>
        <w:t xml:space="preserve"> </w:t>
      </w:r>
      <w:bookmarkStart w:id="3565" w:name="_ETM_Q7_275250"/>
      <w:bookmarkEnd w:id="3565"/>
      <w:r>
        <w:rPr>
          <w:rtl/>
        </w:rPr>
        <w:t xml:space="preserve">עתידו </w:t>
      </w:r>
      <w:bookmarkStart w:id="3566" w:name="_ETM_Q7_275670"/>
      <w:bookmarkEnd w:id="3566"/>
      <w:r>
        <w:rPr>
          <w:rtl/>
        </w:rPr>
        <w:t xml:space="preserve">המבטיח </w:t>
      </w:r>
      <w:bookmarkStart w:id="3567" w:name="_ETM_Q7_276149"/>
      <w:bookmarkEnd w:id="3567"/>
      <w:r>
        <w:rPr>
          <w:rtl/>
        </w:rPr>
        <w:t>נגד</w:t>
      </w:r>
      <w:r>
        <w:rPr>
          <w:rFonts w:hint="cs"/>
          <w:rtl/>
        </w:rPr>
        <w:t>ע,</w:t>
      </w:r>
      <w:r>
        <w:rPr>
          <w:rtl/>
        </w:rPr>
        <w:t xml:space="preserve"> </w:t>
      </w:r>
      <w:bookmarkStart w:id="3568" w:name="_ETM_Q7_277200"/>
      <w:bookmarkEnd w:id="3568"/>
      <w:r>
        <w:rPr>
          <w:rtl/>
        </w:rPr>
        <w:t xml:space="preserve">אבל </w:t>
      </w:r>
      <w:bookmarkStart w:id="3569" w:name="_ETM_Q7_277439"/>
      <w:bookmarkEnd w:id="3569"/>
      <w:r>
        <w:rPr>
          <w:rtl/>
        </w:rPr>
        <w:t xml:space="preserve">בזכות </w:t>
      </w:r>
      <w:bookmarkStart w:id="3570" w:name="_ETM_Q7_277799"/>
      <w:bookmarkEnd w:id="3570"/>
      <w:r>
        <w:rPr>
          <w:rtl/>
        </w:rPr>
        <w:t xml:space="preserve">גבורתו </w:t>
      </w:r>
      <w:bookmarkStart w:id="3571" w:name="_ETM_Q7_278670"/>
      <w:bookmarkEnd w:id="3571"/>
      <w:r>
        <w:rPr>
          <w:rtl/>
        </w:rPr>
        <w:t xml:space="preserve">נוכל </w:t>
      </w:r>
      <w:bookmarkStart w:id="3572" w:name="_ETM_Q7_279030"/>
      <w:bookmarkEnd w:id="3572"/>
      <w:r>
        <w:rPr>
          <w:rtl/>
        </w:rPr>
        <w:t xml:space="preserve">לחיות </w:t>
      </w:r>
      <w:bookmarkStart w:id="3573" w:name="_ETM_Q7_279420"/>
      <w:bookmarkEnd w:id="3573"/>
      <w:r>
        <w:rPr>
          <w:rtl/>
        </w:rPr>
        <w:t xml:space="preserve">בארץ </w:t>
      </w:r>
      <w:bookmarkStart w:id="3574" w:name="_ETM_Q7_279884"/>
      <w:bookmarkEnd w:id="3574"/>
      <w:r>
        <w:rPr>
          <w:rtl/>
        </w:rPr>
        <w:t>ישראל</w:t>
      </w:r>
      <w:r>
        <w:rPr>
          <w:rFonts w:hint="cs"/>
          <w:rtl/>
        </w:rPr>
        <w:t>;</w:t>
      </w:r>
      <w:r>
        <w:rPr>
          <w:rtl/>
        </w:rPr>
        <w:t xml:space="preserve"> </w:t>
      </w:r>
      <w:bookmarkStart w:id="3575" w:name="_ETM_Q7_280780"/>
      <w:bookmarkEnd w:id="3575"/>
      <w:r>
        <w:rPr>
          <w:rtl/>
        </w:rPr>
        <w:t xml:space="preserve">בזכות </w:t>
      </w:r>
      <w:bookmarkStart w:id="3576" w:name="_ETM_Q7_281170"/>
      <w:bookmarkEnd w:id="3576"/>
      <w:r>
        <w:rPr>
          <w:rtl/>
        </w:rPr>
        <w:t xml:space="preserve">גבורתו </w:t>
      </w:r>
      <w:bookmarkStart w:id="3577" w:name="_ETM_Q7_282100"/>
      <w:bookmarkEnd w:id="3577"/>
      <w:r>
        <w:rPr>
          <w:rtl/>
        </w:rPr>
        <w:t xml:space="preserve">ילדים </w:t>
      </w:r>
      <w:bookmarkStart w:id="3578" w:name="_ETM_Q7_282520"/>
      <w:bookmarkEnd w:id="3578"/>
      <w:r>
        <w:rPr>
          <w:rtl/>
        </w:rPr>
        <w:t xml:space="preserve">ישחקו </w:t>
      </w:r>
      <w:bookmarkStart w:id="3579" w:name="_ETM_Q7_283000"/>
      <w:bookmarkEnd w:id="3579"/>
      <w:r>
        <w:rPr>
          <w:rtl/>
        </w:rPr>
        <w:t>פה</w:t>
      </w:r>
      <w:r>
        <w:rPr>
          <w:rFonts w:hint="cs"/>
          <w:rtl/>
        </w:rPr>
        <w:t>;</w:t>
      </w:r>
      <w:r>
        <w:rPr>
          <w:rtl/>
        </w:rPr>
        <w:t xml:space="preserve"> </w:t>
      </w:r>
      <w:bookmarkStart w:id="3580" w:name="_ETM_Q7_284050"/>
      <w:bookmarkEnd w:id="3580"/>
      <w:r>
        <w:rPr>
          <w:rtl/>
        </w:rPr>
        <w:t xml:space="preserve">בזכות </w:t>
      </w:r>
      <w:bookmarkStart w:id="3581" w:name="_ETM_Q7_284440"/>
      <w:bookmarkEnd w:id="3581"/>
      <w:r>
        <w:rPr>
          <w:rtl/>
        </w:rPr>
        <w:t>גבור</w:t>
      </w:r>
      <w:r>
        <w:rPr>
          <w:rFonts w:hint="cs"/>
          <w:rtl/>
        </w:rPr>
        <w:t>תו עם</w:t>
      </w:r>
      <w:r>
        <w:rPr>
          <w:rtl/>
        </w:rPr>
        <w:t xml:space="preserve"> </w:t>
      </w:r>
      <w:bookmarkStart w:id="3582" w:name="_ETM_Q7_285069"/>
      <w:bookmarkEnd w:id="3582"/>
      <w:r>
        <w:rPr>
          <w:rtl/>
        </w:rPr>
        <w:t xml:space="preserve">ישראל </w:t>
      </w:r>
      <w:bookmarkStart w:id="3583" w:name="_ETM_Q7_285550"/>
      <w:bookmarkEnd w:id="3583"/>
      <w:r>
        <w:rPr>
          <w:rFonts w:hint="cs"/>
          <w:rtl/>
        </w:rPr>
        <w:t>י</w:t>
      </w:r>
      <w:r>
        <w:rPr>
          <w:rtl/>
        </w:rPr>
        <w:t>נצח</w:t>
      </w:r>
      <w:r>
        <w:rPr>
          <w:rFonts w:hint="cs"/>
          <w:rtl/>
        </w:rPr>
        <w:t>;</w:t>
      </w:r>
      <w:r>
        <w:rPr>
          <w:rtl/>
        </w:rPr>
        <w:t xml:space="preserve"> </w:t>
      </w:r>
      <w:bookmarkStart w:id="3584" w:name="_ETM_Q7_286810"/>
      <w:bookmarkEnd w:id="3584"/>
      <w:r>
        <w:rPr>
          <w:rtl/>
        </w:rPr>
        <w:t xml:space="preserve">בזכות </w:t>
      </w:r>
      <w:bookmarkStart w:id="3585" w:name="_ETM_Q7_287319"/>
      <w:bookmarkEnd w:id="3585"/>
      <w:r>
        <w:rPr>
          <w:rtl/>
        </w:rPr>
        <w:t xml:space="preserve">גבורתו </w:t>
      </w:r>
      <w:bookmarkStart w:id="3586" w:name="_ETM_Q7_287860"/>
      <w:bookmarkEnd w:id="3586"/>
      <w:r>
        <w:rPr>
          <w:rFonts w:hint="cs"/>
          <w:rtl/>
        </w:rPr>
        <w:t>ו</w:t>
      </w:r>
      <w:r>
        <w:rPr>
          <w:rtl/>
        </w:rPr>
        <w:t xml:space="preserve">בזכות </w:t>
      </w:r>
      <w:bookmarkStart w:id="3587" w:name="_ETM_Q7_288220"/>
      <w:bookmarkEnd w:id="3587"/>
      <w:r>
        <w:rPr>
          <w:rtl/>
        </w:rPr>
        <w:t xml:space="preserve">גבורת </w:t>
      </w:r>
      <w:bookmarkStart w:id="3588" w:name="_ETM_Q7_288640"/>
      <w:bookmarkEnd w:id="3588"/>
      <w:r>
        <w:rPr>
          <w:rtl/>
        </w:rPr>
        <w:t xml:space="preserve">כל </w:t>
      </w:r>
      <w:bookmarkStart w:id="3589" w:name="_ETM_Q7_288909"/>
      <w:bookmarkEnd w:id="3589"/>
      <w:r>
        <w:rPr>
          <w:rtl/>
        </w:rPr>
        <w:t xml:space="preserve">חיילי </w:t>
      </w:r>
      <w:bookmarkStart w:id="3590" w:name="_ETM_Q7_289330"/>
      <w:bookmarkEnd w:id="3590"/>
      <w:r>
        <w:rPr>
          <w:rtl/>
        </w:rPr>
        <w:t xml:space="preserve">צה"ל </w:t>
      </w:r>
      <w:bookmarkStart w:id="3591" w:name="_ETM_Q7_289659"/>
      <w:bookmarkEnd w:id="3591"/>
      <w:r>
        <w:rPr>
          <w:rtl/>
        </w:rPr>
        <w:t>שנפלו</w:t>
      </w:r>
      <w:r>
        <w:rPr>
          <w:rFonts w:hint="cs"/>
          <w:rtl/>
        </w:rPr>
        <w:t>,</w:t>
      </w:r>
      <w:r>
        <w:rPr>
          <w:rtl/>
        </w:rPr>
        <w:t xml:space="preserve"> </w:t>
      </w:r>
      <w:bookmarkStart w:id="3592" w:name="_ETM_Q7_290530"/>
      <w:bookmarkEnd w:id="3592"/>
      <w:r>
        <w:rPr>
          <w:rtl/>
        </w:rPr>
        <w:t xml:space="preserve">מדינת </w:t>
      </w:r>
      <w:bookmarkStart w:id="3593" w:name="_ETM_Q7_291250"/>
      <w:bookmarkEnd w:id="3593"/>
      <w:r>
        <w:rPr>
          <w:rtl/>
        </w:rPr>
        <w:t xml:space="preserve">ישראל </w:t>
      </w:r>
      <w:bookmarkStart w:id="3594" w:name="_ETM_Q7_291880"/>
      <w:bookmarkEnd w:id="3594"/>
      <w:r>
        <w:rPr>
          <w:rtl/>
        </w:rPr>
        <w:t>תנצח</w:t>
      </w:r>
      <w:r>
        <w:rPr>
          <w:rFonts w:hint="cs"/>
          <w:rtl/>
        </w:rPr>
        <w:t>.</w:t>
      </w:r>
      <w:r>
        <w:rPr>
          <w:rtl/>
        </w:rPr>
        <w:t xml:space="preserve"> </w:t>
      </w:r>
      <w:bookmarkStart w:id="3595" w:name="_ETM_Q7_293820"/>
      <w:bookmarkEnd w:id="3595"/>
      <w:r>
        <w:rPr>
          <w:rtl/>
        </w:rPr>
        <w:t xml:space="preserve">אשרי </w:t>
      </w:r>
      <w:bookmarkStart w:id="3596" w:name="_ETM_Q7_294180"/>
      <w:bookmarkEnd w:id="3596"/>
      <w:r>
        <w:rPr>
          <w:rtl/>
        </w:rPr>
        <w:t xml:space="preserve">העם </w:t>
      </w:r>
      <w:bookmarkStart w:id="3597" w:name="_ETM_Q7_294630"/>
      <w:bookmarkEnd w:id="3597"/>
      <w:r>
        <w:rPr>
          <w:rtl/>
        </w:rPr>
        <w:t xml:space="preserve">שאלו </w:t>
      </w:r>
      <w:bookmarkStart w:id="3598" w:name="_ETM_Q7_295050"/>
      <w:bookmarkEnd w:id="3598"/>
      <w:r>
        <w:rPr>
          <w:rtl/>
        </w:rPr>
        <w:t xml:space="preserve">הם </w:t>
      </w:r>
      <w:bookmarkStart w:id="3599" w:name="_ETM_Q7_295170"/>
      <w:bookmarkEnd w:id="3599"/>
      <w:r>
        <w:rPr>
          <w:rtl/>
        </w:rPr>
        <w:t>בניה</w:t>
      </w:r>
      <w:r>
        <w:rPr>
          <w:rFonts w:hint="cs"/>
          <w:rtl/>
        </w:rPr>
        <w:t>,</w:t>
      </w:r>
      <w:r>
        <w:rPr>
          <w:rtl/>
        </w:rPr>
        <w:t xml:space="preserve"> </w:t>
      </w:r>
      <w:bookmarkStart w:id="3600" w:name="_ETM_Q7_295860"/>
      <w:bookmarkEnd w:id="3600"/>
      <w:r>
        <w:rPr>
          <w:rtl/>
        </w:rPr>
        <w:t xml:space="preserve">גיבורים </w:t>
      </w:r>
      <w:bookmarkStart w:id="3601" w:name="_ETM_Q7_296610"/>
      <w:bookmarkEnd w:id="3601"/>
      <w:r>
        <w:rPr>
          <w:rtl/>
        </w:rPr>
        <w:t>אמיתיים</w:t>
      </w:r>
      <w:r>
        <w:rPr>
          <w:rFonts w:hint="cs"/>
          <w:rtl/>
        </w:rPr>
        <w:t>.</w:t>
      </w:r>
    </w:p>
    <w:p w:rsidR="003F75F6" w:rsidRDefault="003F75F6" w:rsidP="004E547C">
      <w:pPr>
        <w:rPr>
          <w:rtl/>
        </w:rPr>
      </w:pPr>
      <w:bookmarkStart w:id="3602" w:name="_ETM_Q7_300737"/>
      <w:bookmarkStart w:id="3603" w:name="_ETM_Q7_300830"/>
      <w:bookmarkEnd w:id="3602"/>
      <w:bookmarkEnd w:id="3603"/>
    </w:p>
    <w:p w:rsidR="003F75F6" w:rsidRDefault="003F75F6" w:rsidP="004E547C">
      <w:pPr>
        <w:rPr>
          <w:rtl/>
        </w:rPr>
      </w:pPr>
      <w:bookmarkStart w:id="3604" w:name="_ETM_Q7_300897"/>
      <w:bookmarkStart w:id="3605" w:name="_ETM_Q7_300969"/>
      <w:bookmarkStart w:id="3606" w:name="_ETM_Q7_299550"/>
      <w:bookmarkStart w:id="3607" w:name="_ETM_Q7_299729"/>
      <w:bookmarkEnd w:id="3604"/>
      <w:bookmarkEnd w:id="3605"/>
      <w:bookmarkEnd w:id="3606"/>
      <w:bookmarkEnd w:id="3607"/>
      <w:r>
        <w:rPr>
          <w:rtl/>
        </w:rPr>
        <w:t>דקלה</w:t>
      </w:r>
      <w:r>
        <w:rPr>
          <w:rFonts w:hint="cs"/>
          <w:rtl/>
        </w:rPr>
        <w:t>,</w:t>
      </w:r>
      <w:r>
        <w:rPr>
          <w:rtl/>
        </w:rPr>
        <w:t xml:space="preserve"> </w:t>
      </w:r>
      <w:bookmarkStart w:id="3608" w:name="_ETM_Q7_301569"/>
      <w:bookmarkEnd w:id="3608"/>
      <w:r>
        <w:rPr>
          <w:rtl/>
        </w:rPr>
        <w:t xml:space="preserve">גידלת </w:t>
      </w:r>
      <w:bookmarkStart w:id="3609" w:name="_ETM_Q7_302049"/>
      <w:bookmarkEnd w:id="3609"/>
      <w:r>
        <w:rPr>
          <w:rFonts w:hint="cs"/>
          <w:rtl/>
        </w:rPr>
        <w:t>וחינכת</w:t>
      </w:r>
      <w:r>
        <w:rPr>
          <w:rtl/>
        </w:rPr>
        <w:t xml:space="preserve"> </w:t>
      </w:r>
      <w:bookmarkStart w:id="3610" w:name="_ETM_Q7_302770"/>
      <w:bookmarkEnd w:id="3610"/>
      <w:r>
        <w:rPr>
          <w:rtl/>
        </w:rPr>
        <w:t xml:space="preserve">ילד </w:t>
      </w:r>
      <w:bookmarkStart w:id="3611" w:name="_ETM_Q7_303069"/>
      <w:bookmarkEnd w:id="3611"/>
      <w:r>
        <w:rPr>
          <w:rtl/>
        </w:rPr>
        <w:t>לתפארת</w:t>
      </w:r>
      <w:r>
        <w:rPr>
          <w:rFonts w:hint="cs"/>
          <w:rtl/>
        </w:rPr>
        <w:t>.</w:t>
      </w:r>
      <w:r>
        <w:rPr>
          <w:rtl/>
        </w:rPr>
        <w:t xml:space="preserve"> </w:t>
      </w:r>
      <w:bookmarkStart w:id="3612" w:name="_ETM_Q7_304229"/>
      <w:bookmarkEnd w:id="3612"/>
      <w:r>
        <w:rPr>
          <w:rtl/>
        </w:rPr>
        <w:t xml:space="preserve">היית </w:t>
      </w:r>
      <w:bookmarkStart w:id="3613" w:name="_ETM_Q7_304499"/>
      <w:bookmarkEnd w:id="3613"/>
      <w:r>
        <w:rPr>
          <w:rtl/>
        </w:rPr>
        <w:t xml:space="preserve">לוחמת </w:t>
      </w:r>
      <w:bookmarkStart w:id="3614" w:name="_ETM_Q7_305189"/>
      <w:bookmarkEnd w:id="3614"/>
      <w:r>
        <w:rPr>
          <w:rtl/>
        </w:rPr>
        <w:t xml:space="preserve">ומגן </w:t>
      </w:r>
      <w:bookmarkStart w:id="3615" w:name="_ETM_Q7_305639"/>
      <w:bookmarkEnd w:id="3615"/>
      <w:r>
        <w:rPr>
          <w:rtl/>
        </w:rPr>
        <w:t xml:space="preserve">עבורו </w:t>
      </w:r>
      <w:bookmarkStart w:id="3616" w:name="_ETM_Q7_306029"/>
      <w:bookmarkEnd w:id="3616"/>
      <w:r>
        <w:rPr>
          <w:rtl/>
        </w:rPr>
        <w:t xml:space="preserve">כל </w:t>
      </w:r>
      <w:bookmarkStart w:id="3617" w:name="_ETM_Q7_306240"/>
      <w:bookmarkEnd w:id="3617"/>
      <w:r>
        <w:rPr>
          <w:rtl/>
        </w:rPr>
        <w:t xml:space="preserve">חייו </w:t>
      </w:r>
      <w:bookmarkStart w:id="3618" w:name="_ETM_Q7_307229"/>
      <w:bookmarkEnd w:id="3618"/>
      <w:r>
        <w:rPr>
          <w:rtl/>
        </w:rPr>
        <w:t xml:space="preserve">וכך </w:t>
      </w:r>
      <w:bookmarkStart w:id="3619" w:name="_ETM_Q7_307709"/>
      <w:bookmarkEnd w:id="3619"/>
      <w:r>
        <w:rPr>
          <w:rtl/>
        </w:rPr>
        <w:t xml:space="preserve">גם </w:t>
      </w:r>
      <w:bookmarkStart w:id="3620" w:name="_ETM_Q7_307950"/>
      <w:bookmarkEnd w:id="3620"/>
      <w:r>
        <w:rPr>
          <w:rtl/>
        </w:rPr>
        <w:t xml:space="preserve">בשיחת </w:t>
      </w:r>
      <w:bookmarkStart w:id="3621" w:name="_ETM_Q7_308430"/>
      <w:bookmarkEnd w:id="3621"/>
      <w:r>
        <w:rPr>
          <w:rtl/>
        </w:rPr>
        <w:t>הפר</w:t>
      </w:r>
      <w:r>
        <w:rPr>
          <w:rFonts w:hint="cs"/>
          <w:rtl/>
        </w:rPr>
        <w:t>י</w:t>
      </w:r>
      <w:r>
        <w:rPr>
          <w:rtl/>
        </w:rPr>
        <w:t>דה</w:t>
      </w:r>
      <w:r>
        <w:rPr>
          <w:rFonts w:hint="cs"/>
          <w:rtl/>
        </w:rPr>
        <w:t>. את</w:t>
      </w:r>
      <w:r>
        <w:rPr>
          <w:rtl/>
        </w:rPr>
        <w:t xml:space="preserve"> </w:t>
      </w:r>
      <w:bookmarkStart w:id="3622" w:name="_ETM_Q7_309930"/>
      <w:bookmarkEnd w:id="3622"/>
      <w:r>
        <w:rPr>
          <w:rtl/>
        </w:rPr>
        <w:t xml:space="preserve">היית </w:t>
      </w:r>
      <w:bookmarkStart w:id="3623" w:name="_ETM_Q7_310200"/>
      <w:bookmarkEnd w:id="3623"/>
      <w:r>
        <w:rPr>
          <w:rtl/>
        </w:rPr>
        <w:t>ה</w:t>
      </w:r>
      <w:r>
        <w:rPr>
          <w:rFonts w:hint="cs"/>
          <w:rtl/>
        </w:rPr>
        <w:t>ע</w:t>
      </w:r>
      <w:r>
        <w:rPr>
          <w:rtl/>
        </w:rPr>
        <w:t xml:space="preserve">וגן </w:t>
      </w:r>
      <w:bookmarkStart w:id="3624" w:name="_ETM_Q7_310769"/>
      <w:bookmarkEnd w:id="3624"/>
      <w:r>
        <w:rPr>
          <w:rtl/>
        </w:rPr>
        <w:t xml:space="preserve">שהוא </w:t>
      </w:r>
      <w:bookmarkStart w:id="3625" w:name="_ETM_Q7_311069"/>
      <w:bookmarkEnd w:id="3625"/>
      <w:r>
        <w:rPr>
          <w:rtl/>
        </w:rPr>
        <w:t xml:space="preserve">רצה </w:t>
      </w:r>
      <w:bookmarkStart w:id="3626" w:name="_ETM_Q7_311370"/>
      <w:bookmarkEnd w:id="3626"/>
      <w:r>
        <w:rPr>
          <w:rtl/>
        </w:rPr>
        <w:t xml:space="preserve">לשמוע </w:t>
      </w:r>
      <w:bookmarkStart w:id="3627" w:name="_ETM_Q7_312540"/>
      <w:bookmarkEnd w:id="3627"/>
      <w:r>
        <w:rPr>
          <w:rtl/>
        </w:rPr>
        <w:t xml:space="preserve">רגע </w:t>
      </w:r>
      <w:bookmarkStart w:id="3628" w:name="_ETM_Q7_313260"/>
      <w:bookmarkEnd w:id="3628"/>
      <w:r>
        <w:rPr>
          <w:rtl/>
        </w:rPr>
        <w:t xml:space="preserve">לפני </w:t>
      </w:r>
      <w:bookmarkStart w:id="3629" w:name="_ETM_Q7_313790"/>
      <w:bookmarkEnd w:id="3629"/>
      <w:r>
        <w:rPr>
          <w:rtl/>
        </w:rPr>
        <w:t>הסוף</w:t>
      </w:r>
      <w:r>
        <w:rPr>
          <w:rFonts w:hint="cs"/>
          <w:rtl/>
        </w:rPr>
        <w:t>.</w:t>
      </w:r>
      <w:r>
        <w:rPr>
          <w:rtl/>
        </w:rPr>
        <w:t xml:space="preserve"> </w:t>
      </w:r>
      <w:bookmarkStart w:id="3630" w:name="_ETM_Q7_315489"/>
      <w:bookmarkEnd w:id="3630"/>
      <w:r>
        <w:rPr>
          <w:rtl/>
        </w:rPr>
        <w:t>יהי</w:t>
      </w:r>
      <w:r>
        <w:rPr>
          <w:rFonts w:hint="cs"/>
          <w:rtl/>
        </w:rPr>
        <w:t xml:space="preserve"> </w:t>
      </w:r>
      <w:bookmarkStart w:id="3631" w:name="_ETM_Q7_315760"/>
      <w:bookmarkEnd w:id="3631"/>
      <w:r>
        <w:rPr>
          <w:rtl/>
        </w:rPr>
        <w:t xml:space="preserve">זכרו </w:t>
      </w:r>
      <w:bookmarkStart w:id="3632" w:name="_ETM_Q7_316120"/>
      <w:bookmarkEnd w:id="3632"/>
      <w:r>
        <w:rPr>
          <w:rtl/>
        </w:rPr>
        <w:t>ברוך</w:t>
      </w:r>
      <w:r>
        <w:rPr>
          <w:rFonts w:hint="cs"/>
          <w:rtl/>
        </w:rPr>
        <w:t>.</w:t>
      </w:r>
    </w:p>
    <w:p w:rsidR="003F75F6" w:rsidRDefault="003F75F6" w:rsidP="004E547C">
      <w:pPr>
        <w:rPr>
          <w:rtl/>
        </w:rPr>
      </w:pPr>
      <w:bookmarkStart w:id="3633" w:name="_ETM_Q7_318817"/>
      <w:bookmarkStart w:id="3634" w:name="_ETM_Q7_318872"/>
      <w:bookmarkEnd w:id="3633"/>
      <w:bookmarkEnd w:id="3634"/>
    </w:p>
    <w:p w:rsidR="003F75F6" w:rsidRDefault="003F75F6" w:rsidP="004E547C">
      <w:pPr>
        <w:pStyle w:val="af6"/>
        <w:keepNext/>
        <w:rPr>
          <w:rtl/>
        </w:rPr>
      </w:pPr>
      <w:bookmarkStart w:id="3635" w:name="ET_yor_6597_4"/>
      <w:r w:rsidRPr="00520DA6">
        <w:rPr>
          <w:rStyle w:val="TagStyle"/>
          <w:rtl/>
        </w:rPr>
        <w:t xml:space="preserve"> &lt;&lt; יור &gt;&gt;</w:t>
      </w:r>
      <w:r w:rsidRPr="00F23CED">
        <w:rPr>
          <w:rStyle w:val="TagStyle"/>
          <w:rtl/>
        </w:rPr>
        <w:t xml:space="preserve"> </w:t>
      </w:r>
      <w:r>
        <w:rPr>
          <w:rtl/>
        </w:rPr>
        <w:t>היו"ר מאיר כהן:</w:t>
      </w:r>
      <w:r w:rsidRPr="00F23CED">
        <w:rPr>
          <w:rStyle w:val="TagStyle"/>
          <w:rtl/>
        </w:rPr>
        <w:t xml:space="preserve"> </w:t>
      </w:r>
      <w:r w:rsidRPr="00520DA6">
        <w:rPr>
          <w:rStyle w:val="TagStyle"/>
          <w:rtl/>
        </w:rPr>
        <w:t>&lt;&lt; יור &gt;&gt;</w:t>
      </w:r>
      <w:r>
        <w:rPr>
          <w:rtl/>
        </w:rPr>
        <w:t xml:space="preserve">   </w:t>
      </w:r>
      <w:bookmarkEnd w:id="3635"/>
    </w:p>
    <w:p w:rsidR="003F75F6" w:rsidRDefault="003F75F6" w:rsidP="00CC71F7">
      <w:pPr>
        <w:rPr>
          <w:rtl/>
        </w:rPr>
      </w:pPr>
    </w:p>
    <w:p w:rsidR="003F75F6" w:rsidRDefault="003F75F6" w:rsidP="004E547C">
      <w:pPr>
        <w:rPr>
          <w:rtl/>
        </w:rPr>
      </w:pPr>
      <w:bookmarkStart w:id="3636" w:name="_ETM_Q7_319611"/>
      <w:bookmarkStart w:id="3637" w:name="_ETM_Q7_318329"/>
      <w:bookmarkEnd w:id="3636"/>
      <w:bookmarkEnd w:id="3637"/>
      <w:r>
        <w:rPr>
          <w:rtl/>
        </w:rPr>
        <w:t>תודה</w:t>
      </w:r>
      <w:r>
        <w:rPr>
          <w:rFonts w:hint="cs"/>
          <w:rtl/>
        </w:rPr>
        <w:t>,</w:t>
      </w:r>
      <w:r>
        <w:rPr>
          <w:rtl/>
        </w:rPr>
        <w:t xml:space="preserve"> </w:t>
      </w:r>
      <w:bookmarkStart w:id="3638" w:name="_ETM_Q7_319200"/>
      <w:bookmarkEnd w:id="3638"/>
      <w:r>
        <w:rPr>
          <w:rtl/>
        </w:rPr>
        <w:t xml:space="preserve">חבר </w:t>
      </w:r>
      <w:bookmarkStart w:id="3639" w:name="_ETM_Q7_319530"/>
      <w:bookmarkEnd w:id="3639"/>
      <w:r>
        <w:rPr>
          <w:rtl/>
        </w:rPr>
        <w:t xml:space="preserve">הכנסת </w:t>
      </w:r>
      <w:bookmarkStart w:id="3640" w:name="_ETM_Q7_319829"/>
      <w:bookmarkEnd w:id="3640"/>
      <w:r>
        <w:rPr>
          <w:rtl/>
        </w:rPr>
        <w:t>כץ</w:t>
      </w:r>
      <w:r>
        <w:rPr>
          <w:rFonts w:hint="cs"/>
          <w:rtl/>
        </w:rPr>
        <w:t>,</w:t>
      </w:r>
      <w:r>
        <w:rPr>
          <w:rtl/>
        </w:rPr>
        <w:t xml:space="preserve"> </w:t>
      </w:r>
      <w:bookmarkStart w:id="3641" w:name="_ETM_Q7_320069"/>
      <w:bookmarkEnd w:id="3641"/>
      <w:r>
        <w:rPr>
          <w:rtl/>
        </w:rPr>
        <w:t>שה</w:t>
      </w:r>
      <w:r>
        <w:rPr>
          <w:rFonts w:hint="cs"/>
          <w:rtl/>
        </w:rPr>
        <w:t>עלית</w:t>
      </w:r>
      <w:r>
        <w:rPr>
          <w:rtl/>
        </w:rPr>
        <w:t xml:space="preserve"> </w:t>
      </w:r>
      <w:bookmarkStart w:id="3642" w:name="_ETM_Q7_320549"/>
      <w:bookmarkEnd w:id="3642"/>
      <w:r>
        <w:rPr>
          <w:rtl/>
        </w:rPr>
        <w:t xml:space="preserve">את </w:t>
      </w:r>
      <w:bookmarkStart w:id="3643" w:name="_ETM_Q7_320639"/>
      <w:bookmarkEnd w:id="3643"/>
      <w:r>
        <w:rPr>
          <w:rtl/>
        </w:rPr>
        <w:t xml:space="preserve">זכרו </w:t>
      </w:r>
      <w:bookmarkStart w:id="3644" w:name="_ETM_Q7_321030"/>
      <w:bookmarkEnd w:id="3644"/>
      <w:r>
        <w:rPr>
          <w:rtl/>
        </w:rPr>
        <w:t xml:space="preserve">של </w:t>
      </w:r>
      <w:bookmarkStart w:id="3645" w:name="_ETM_Q7_321209"/>
      <w:bookmarkEnd w:id="3645"/>
      <w:r>
        <w:rPr>
          <w:rtl/>
        </w:rPr>
        <w:t>ר</w:t>
      </w:r>
      <w:r>
        <w:rPr>
          <w:rFonts w:hint="cs"/>
          <w:rtl/>
        </w:rPr>
        <w:t>אם</w:t>
      </w:r>
      <w:r>
        <w:rPr>
          <w:rtl/>
        </w:rPr>
        <w:t xml:space="preserve"> </w:t>
      </w:r>
      <w:bookmarkStart w:id="3646" w:name="_ETM_Q7_321450"/>
      <w:bookmarkEnd w:id="3646"/>
      <w:proofErr w:type="spellStart"/>
      <w:r>
        <w:rPr>
          <w:rtl/>
        </w:rPr>
        <w:t>בטיטו</w:t>
      </w:r>
      <w:proofErr w:type="spellEnd"/>
      <w:r>
        <w:rPr>
          <w:rFonts w:hint="cs"/>
          <w:rtl/>
        </w:rPr>
        <w:t>.</w:t>
      </w:r>
      <w:r>
        <w:rPr>
          <w:rtl/>
        </w:rPr>
        <w:t xml:space="preserve"> </w:t>
      </w:r>
      <w:bookmarkStart w:id="3647" w:name="_ETM_Q7_321930"/>
      <w:bookmarkEnd w:id="3647"/>
      <w:r>
        <w:rPr>
          <w:rtl/>
        </w:rPr>
        <w:t xml:space="preserve">יהי </w:t>
      </w:r>
      <w:bookmarkStart w:id="3648" w:name="_ETM_Q7_322139"/>
      <w:bookmarkEnd w:id="3648"/>
      <w:r>
        <w:rPr>
          <w:rtl/>
        </w:rPr>
        <w:t xml:space="preserve">זכרו </w:t>
      </w:r>
      <w:bookmarkStart w:id="3649" w:name="_ETM_Q7_322530"/>
      <w:bookmarkEnd w:id="3649"/>
      <w:r>
        <w:rPr>
          <w:rtl/>
        </w:rPr>
        <w:t>ברוך</w:t>
      </w:r>
      <w:r>
        <w:rPr>
          <w:rFonts w:hint="cs"/>
          <w:rtl/>
        </w:rPr>
        <w:t>.</w:t>
      </w:r>
      <w:r>
        <w:rPr>
          <w:rtl/>
        </w:rPr>
        <w:t xml:space="preserve"> </w:t>
      </w:r>
      <w:bookmarkStart w:id="3650" w:name="_ETM_Q7_325340"/>
      <w:bookmarkEnd w:id="3650"/>
    </w:p>
    <w:p w:rsidR="003F75F6" w:rsidRDefault="003F75F6" w:rsidP="004E547C">
      <w:pPr>
        <w:rPr>
          <w:rtl/>
        </w:rPr>
      </w:pPr>
      <w:bookmarkStart w:id="3651" w:name="_ETM_Q7_326231"/>
      <w:bookmarkStart w:id="3652" w:name="_ETM_Q7_326288"/>
      <w:bookmarkStart w:id="3653" w:name="_ETM_Q7_326391"/>
      <w:bookmarkEnd w:id="3651"/>
      <w:bookmarkEnd w:id="3652"/>
      <w:bookmarkEnd w:id="3653"/>
    </w:p>
    <w:p w:rsidR="003F75F6" w:rsidRDefault="003F75F6" w:rsidP="003C0812">
      <w:pPr>
        <w:rPr>
          <w:rtl/>
        </w:rPr>
      </w:pPr>
      <w:bookmarkStart w:id="3654" w:name="_ETM_Q7_326436"/>
      <w:bookmarkEnd w:id="3654"/>
      <w:r>
        <w:rPr>
          <w:rtl/>
        </w:rPr>
        <w:t xml:space="preserve">חבר </w:t>
      </w:r>
      <w:bookmarkStart w:id="3655" w:name="_ETM_Q7_325639"/>
      <w:bookmarkEnd w:id="3655"/>
      <w:r>
        <w:rPr>
          <w:rtl/>
        </w:rPr>
        <w:t xml:space="preserve">הכנסת </w:t>
      </w:r>
      <w:bookmarkStart w:id="3656" w:name="_ETM_Q7_325940"/>
      <w:bookmarkEnd w:id="3656"/>
      <w:r>
        <w:rPr>
          <w:rtl/>
        </w:rPr>
        <w:t xml:space="preserve">יבגני </w:t>
      </w:r>
      <w:bookmarkStart w:id="3657" w:name="_ETM_Q7_326360"/>
      <w:bookmarkEnd w:id="3657"/>
      <w:r>
        <w:rPr>
          <w:rtl/>
        </w:rPr>
        <w:t xml:space="preserve">סובה </w:t>
      </w:r>
      <w:bookmarkStart w:id="3658" w:name="_ETM_Q7_327400"/>
      <w:bookmarkEnd w:id="3658"/>
      <w:r>
        <w:rPr>
          <w:rFonts w:hint="cs"/>
          <w:rtl/>
        </w:rPr>
        <w:t xml:space="preserve">– </w:t>
      </w:r>
      <w:r>
        <w:rPr>
          <w:rtl/>
        </w:rPr>
        <w:t xml:space="preserve">אינו </w:t>
      </w:r>
      <w:bookmarkStart w:id="3659" w:name="_ETM_Q7_327700"/>
      <w:bookmarkEnd w:id="3659"/>
      <w:r>
        <w:rPr>
          <w:rtl/>
        </w:rPr>
        <w:t>נוכח</w:t>
      </w:r>
      <w:r>
        <w:rPr>
          <w:rFonts w:hint="cs"/>
          <w:rtl/>
        </w:rPr>
        <w:t>.</w:t>
      </w:r>
      <w:r>
        <w:rPr>
          <w:rtl/>
        </w:rPr>
        <w:t xml:space="preserve"> </w:t>
      </w:r>
      <w:bookmarkStart w:id="3660" w:name="_ETM_Q7_330099"/>
      <w:bookmarkStart w:id="3661" w:name="_ETM_Q7_333400"/>
      <w:bookmarkEnd w:id="3660"/>
      <w:bookmarkEnd w:id="3661"/>
      <w:r>
        <w:rPr>
          <w:rtl/>
        </w:rPr>
        <w:t xml:space="preserve">חברת </w:t>
      </w:r>
      <w:bookmarkStart w:id="3662" w:name="_ETM_Q7_333849"/>
      <w:bookmarkEnd w:id="3662"/>
      <w:r>
        <w:rPr>
          <w:rtl/>
        </w:rPr>
        <w:t xml:space="preserve">הכנסת </w:t>
      </w:r>
      <w:bookmarkStart w:id="3663" w:name="_ETM_Q7_334209"/>
      <w:bookmarkEnd w:id="3663"/>
      <w:r>
        <w:rPr>
          <w:rtl/>
        </w:rPr>
        <w:t xml:space="preserve">שרן </w:t>
      </w:r>
      <w:bookmarkStart w:id="3664" w:name="_ETM_Q7_334480"/>
      <w:bookmarkEnd w:id="3664"/>
      <w:r>
        <w:rPr>
          <w:rtl/>
        </w:rPr>
        <w:t>השכל</w:t>
      </w:r>
      <w:r>
        <w:rPr>
          <w:rFonts w:hint="cs"/>
          <w:rtl/>
        </w:rPr>
        <w:t>,</w:t>
      </w:r>
      <w:r>
        <w:rPr>
          <w:rtl/>
        </w:rPr>
        <w:t xml:space="preserve"> </w:t>
      </w:r>
      <w:bookmarkStart w:id="3665" w:name="_ETM_Q7_353090"/>
      <w:bookmarkEnd w:id="3665"/>
      <w:r>
        <w:rPr>
          <w:rtl/>
        </w:rPr>
        <w:t>בבקשה</w:t>
      </w:r>
      <w:r>
        <w:rPr>
          <w:rFonts w:hint="cs"/>
          <w:rtl/>
        </w:rPr>
        <w:t>.</w:t>
      </w:r>
      <w:r>
        <w:rPr>
          <w:rtl/>
        </w:rPr>
        <w:t xml:space="preserve"> </w:t>
      </w:r>
      <w:bookmarkStart w:id="3666" w:name="_ETM_Q7_353690"/>
      <w:bookmarkEnd w:id="3666"/>
      <w:r>
        <w:rPr>
          <w:rFonts w:hint="cs"/>
          <w:rtl/>
        </w:rPr>
        <w:t xml:space="preserve">בבקשה, </w:t>
      </w:r>
      <w:r>
        <w:rPr>
          <w:rtl/>
        </w:rPr>
        <w:t>גברתי</w:t>
      </w:r>
      <w:r>
        <w:rPr>
          <w:rFonts w:hint="cs"/>
          <w:rtl/>
        </w:rPr>
        <w:t>.</w:t>
      </w:r>
    </w:p>
    <w:p w:rsidR="003F75F6" w:rsidRDefault="003F75F6" w:rsidP="004E547C">
      <w:pPr>
        <w:rPr>
          <w:rtl/>
        </w:rPr>
      </w:pPr>
      <w:bookmarkStart w:id="3667" w:name="_ETM_Q7_357140"/>
      <w:bookmarkStart w:id="3668" w:name="_ETM_Q7_357205"/>
      <w:bookmarkEnd w:id="3667"/>
      <w:bookmarkEnd w:id="3668"/>
    </w:p>
    <w:p w:rsidR="003F75F6" w:rsidRDefault="003F75F6" w:rsidP="004E547C">
      <w:pPr>
        <w:pStyle w:val="a4"/>
        <w:keepNext/>
        <w:rPr>
          <w:rtl/>
        </w:rPr>
      </w:pPr>
      <w:bookmarkStart w:id="3669" w:name="ET_speaker_5519_5"/>
      <w:r w:rsidRPr="00520DA6">
        <w:rPr>
          <w:rStyle w:val="TagStyle"/>
          <w:rtl/>
        </w:rPr>
        <w:t xml:space="preserve"> &lt;&lt; דובר &gt;&gt;</w:t>
      </w:r>
      <w:r w:rsidRPr="00223068">
        <w:rPr>
          <w:rStyle w:val="TagStyle"/>
          <w:rtl/>
        </w:rPr>
        <w:t xml:space="preserve"> </w:t>
      </w:r>
      <w:bookmarkStart w:id="3670" w:name="_Toc151403522"/>
      <w:bookmarkStart w:id="3671" w:name="_Toc151407475"/>
      <w:bookmarkStart w:id="3672" w:name="_Toc151408054"/>
      <w:r>
        <w:rPr>
          <w:rtl/>
        </w:rPr>
        <w:t>שרן מרים השכל (המחנה הממלכתי):</w:t>
      </w:r>
      <w:bookmarkEnd w:id="3670"/>
      <w:bookmarkEnd w:id="3671"/>
      <w:bookmarkEnd w:id="3672"/>
      <w:r w:rsidRPr="00223068">
        <w:rPr>
          <w:rStyle w:val="TagStyle"/>
          <w:rtl/>
        </w:rPr>
        <w:t xml:space="preserve"> </w:t>
      </w:r>
      <w:r w:rsidRPr="00520DA6">
        <w:rPr>
          <w:rStyle w:val="TagStyle"/>
          <w:rtl/>
        </w:rPr>
        <w:t>&lt;&lt; דובר &gt;&gt;</w:t>
      </w:r>
      <w:r>
        <w:rPr>
          <w:rtl/>
        </w:rPr>
        <w:t xml:space="preserve">   </w:t>
      </w:r>
      <w:bookmarkEnd w:id="3669"/>
    </w:p>
    <w:p w:rsidR="003F75F6" w:rsidRDefault="003F75F6" w:rsidP="00CC71F7">
      <w:pPr>
        <w:rPr>
          <w:rtl/>
        </w:rPr>
      </w:pPr>
    </w:p>
    <w:p w:rsidR="003F75F6" w:rsidRDefault="003F75F6" w:rsidP="004E547C">
      <w:pPr>
        <w:rPr>
          <w:rtl/>
        </w:rPr>
      </w:pPr>
      <w:bookmarkStart w:id="3673" w:name="_ETM_Q7_358753"/>
      <w:bookmarkStart w:id="3674" w:name="_ETM_Q7_358807"/>
      <w:bookmarkStart w:id="3675" w:name="_ETM_Q7_354830"/>
      <w:bookmarkEnd w:id="3673"/>
      <w:bookmarkEnd w:id="3674"/>
      <w:bookmarkEnd w:id="3675"/>
      <w:r>
        <w:rPr>
          <w:rtl/>
        </w:rPr>
        <w:t xml:space="preserve">אדוני </w:t>
      </w:r>
      <w:bookmarkStart w:id="3676" w:name="_ETM_Q7_355250"/>
      <w:bookmarkEnd w:id="3676"/>
      <w:r>
        <w:rPr>
          <w:rtl/>
        </w:rPr>
        <w:t>היושב-ראש</w:t>
      </w:r>
      <w:r>
        <w:rPr>
          <w:rFonts w:hint="cs"/>
          <w:rtl/>
        </w:rPr>
        <w:t>,</w:t>
      </w:r>
      <w:r>
        <w:rPr>
          <w:rtl/>
        </w:rPr>
        <w:t xml:space="preserve"> </w:t>
      </w:r>
      <w:bookmarkStart w:id="3677" w:name="_ETM_Q7_355940"/>
      <w:bookmarkEnd w:id="3677"/>
      <w:r>
        <w:rPr>
          <w:rtl/>
        </w:rPr>
        <w:t xml:space="preserve">ביקשו </w:t>
      </w:r>
      <w:bookmarkStart w:id="3678" w:name="_ETM_Q7_356330"/>
      <w:bookmarkEnd w:id="3678"/>
      <w:r>
        <w:rPr>
          <w:rtl/>
        </w:rPr>
        <w:t xml:space="preserve">ממני </w:t>
      </w:r>
      <w:bookmarkStart w:id="3679" w:name="_ETM_Q7_357410"/>
      <w:bookmarkEnd w:id="3679"/>
      <w:r>
        <w:rPr>
          <w:rtl/>
        </w:rPr>
        <w:t xml:space="preserve">להזכיר </w:t>
      </w:r>
      <w:bookmarkStart w:id="3680" w:name="_ETM_Q7_358220"/>
      <w:bookmarkEnd w:id="3680"/>
      <w:r>
        <w:rPr>
          <w:rtl/>
        </w:rPr>
        <w:t xml:space="preserve">שגם </w:t>
      </w:r>
      <w:bookmarkStart w:id="3681" w:name="_ETM_Q7_358610"/>
      <w:bookmarkEnd w:id="3681"/>
      <w:r>
        <w:rPr>
          <w:rtl/>
        </w:rPr>
        <w:t xml:space="preserve">בבית </w:t>
      </w:r>
      <w:bookmarkStart w:id="3682" w:name="_ETM_Q7_359090"/>
      <w:bookmarkEnd w:id="3682"/>
      <w:r>
        <w:rPr>
          <w:rtl/>
        </w:rPr>
        <w:t xml:space="preserve">הזה </w:t>
      </w:r>
      <w:bookmarkStart w:id="3683" w:name="_ETM_Q7_359960"/>
      <w:bookmarkEnd w:id="3683"/>
      <w:r>
        <w:rPr>
          <w:rtl/>
        </w:rPr>
        <w:t xml:space="preserve">אנחנו </w:t>
      </w:r>
      <w:bookmarkStart w:id="3684" w:name="_ETM_Q7_360650"/>
      <w:bookmarkEnd w:id="3684"/>
      <w:r>
        <w:rPr>
          <w:rtl/>
        </w:rPr>
        <w:t xml:space="preserve">נבחרי </w:t>
      </w:r>
      <w:bookmarkStart w:id="3685" w:name="_ETM_Q7_361190"/>
      <w:bookmarkEnd w:id="3685"/>
      <w:r>
        <w:rPr>
          <w:rtl/>
        </w:rPr>
        <w:t>ציבור</w:t>
      </w:r>
      <w:r>
        <w:rPr>
          <w:rFonts w:hint="cs"/>
          <w:rtl/>
        </w:rPr>
        <w:t>,</w:t>
      </w:r>
      <w:r>
        <w:rPr>
          <w:rtl/>
        </w:rPr>
        <w:t xml:space="preserve"> </w:t>
      </w:r>
      <w:bookmarkStart w:id="3686" w:name="_ETM_Q7_361850"/>
      <w:bookmarkEnd w:id="3686"/>
      <w:r>
        <w:rPr>
          <w:rtl/>
        </w:rPr>
        <w:t xml:space="preserve">ואנחנו </w:t>
      </w:r>
      <w:bookmarkStart w:id="3687" w:name="_ETM_Q7_362780"/>
      <w:bookmarkEnd w:id="3687"/>
      <w:r>
        <w:rPr>
          <w:rtl/>
        </w:rPr>
        <w:t xml:space="preserve">נציגים </w:t>
      </w:r>
      <w:bookmarkStart w:id="3688" w:name="_ETM_Q7_363560"/>
      <w:bookmarkEnd w:id="3688"/>
      <w:r>
        <w:rPr>
          <w:rtl/>
        </w:rPr>
        <w:t xml:space="preserve">לא </w:t>
      </w:r>
      <w:bookmarkStart w:id="3689" w:name="_ETM_Q7_363709"/>
      <w:bookmarkEnd w:id="3689"/>
      <w:r>
        <w:rPr>
          <w:rtl/>
        </w:rPr>
        <w:t xml:space="preserve">רק </w:t>
      </w:r>
      <w:bookmarkStart w:id="3690" w:name="_ETM_Q7_363889"/>
      <w:bookmarkEnd w:id="3690"/>
      <w:r>
        <w:rPr>
          <w:rtl/>
        </w:rPr>
        <w:t xml:space="preserve">של </w:t>
      </w:r>
      <w:bookmarkStart w:id="3691" w:name="_ETM_Q7_364070"/>
      <w:bookmarkEnd w:id="3691"/>
      <w:r>
        <w:rPr>
          <w:rtl/>
        </w:rPr>
        <w:t xml:space="preserve">העם </w:t>
      </w:r>
      <w:bookmarkStart w:id="3692" w:name="_ETM_Q7_364370"/>
      <w:bookmarkEnd w:id="3692"/>
      <w:r>
        <w:rPr>
          <w:rtl/>
        </w:rPr>
        <w:t xml:space="preserve">פה </w:t>
      </w:r>
      <w:bookmarkStart w:id="3693" w:name="_ETM_Q7_364550"/>
      <w:bookmarkEnd w:id="3693"/>
      <w:r>
        <w:rPr>
          <w:rtl/>
        </w:rPr>
        <w:t>בישראל</w:t>
      </w:r>
      <w:r>
        <w:rPr>
          <w:rFonts w:hint="cs"/>
          <w:rtl/>
        </w:rPr>
        <w:t>,</w:t>
      </w:r>
      <w:r>
        <w:rPr>
          <w:rtl/>
        </w:rPr>
        <w:t xml:space="preserve"> </w:t>
      </w:r>
      <w:bookmarkStart w:id="3694" w:name="_ETM_Q7_365330"/>
      <w:bookmarkEnd w:id="3694"/>
      <w:r>
        <w:rPr>
          <w:rtl/>
        </w:rPr>
        <w:t xml:space="preserve">של </w:t>
      </w:r>
      <w:bookmarkStart w:id="3695" w:name="_ETM_Q7_365540"/>
      <w:bookmarkEnd w:id="3695"/>
      <w:r>
        <w:rPr>
          <w:rtl/>
        </w:rPr>
        <w:t xml:space="preserve">אזרחי </w:t>
      </w:r>
      <w:bookmarkStart w:id="3696" w:name="_ETM_Q7_365930"/>
      <w:bookmarkEnd w:id="3696"/>
      <w:r>
        <w:rPr>
          <w:rtl/>
        </w:rPr>
        <w:t>ישראל</w:t>
      </w:r>
      <w:r>
        <w:rPr>
          <w:rFonts w:hint="cs"/>
          <w:rtl/>
        </w:rPr>
        <w:t>,</w:t>
      </w:r>
      <w:r>
        <w:rPr>
          <w:rtl/>
        </w:rPr>
        <w:t xml:space="preserve"> </w:t>
      </w:r>
      <w:bookmarkStart w:id="3697" w:name="_ETM_Q7_366959"/>
      <w:bookmarkEnd w:id="3697"/>
      <w:r>
        <w:rPr>
          <w:rtl/>
        </w:rPr>
        <w:t xml:space="preserve">אלא </w:t>
      </w:r>
      <w:bookmarkStart w:id="3698" w:name="_ETM_Q7_367199"/>
      <w:bookmarkEnd w:id="3698"/>
      <w:r>
        <w:rPr>
          <w:rtl/>
        </w:rPr>
        <w:t xml:space="preserve">גם </w:t>
      </w:r>
      <w:bookmarkStart w:id="3699" w:name="_ETM_Q7_367439"/>
      <w:bookmarkEnd w:id="3699"/>
      <w:r>
        <w:rPr>
          <w:rtl/>
        </w:rPr>
        <w:t xml:space="preserve">של </w:t>
      </w:r>
      <w:bookmarkStart w:id="3700" w:name="_ETM_Q7_367620"/>
      <w:bookmarkEnd w:id="3700"/>
      <w:r>
        <w:rPr>
          <w:rtl/>
        </w:rPr>
        <w:t xml:space="preserve">היהודים </w:t>
      </w:r>
      <w:bookmarkStart w:id="3701" w:name="_ETM_Q7_368129"/>
      <w:bookmarkEnd w:id="3701"/>
      <w:r>
        <w:rPr>
          <w:rtl/>
        </w:rPr>
        <w:t>בגולה</w:t>
      </w:r>
      <w:r>
        <w:rPr>
          <w:rFonts w:hint="cs"/>
          <w:rtl/>
        </w:rPr>
        <w:t>, ואחרי</w:t>
      </w:r>
      <w:r>
        <w:rPr>
          <w:rtl/>
        </w:rPr>
        <w:t xml:space="preserve"> </w:t>
      </w:r>
      <w:bookmarkStart w:id="3702" w:name="_ETM_Q7_369650"/>
      <w:bookmarkEnd w:id="3702"/>
      <w:r>
        <w:rPr>
          <w:rtl/>
        </w:rPr>
        <w:t xml:space="preserve">לא </w:t>
      </w:r>
      <w:bookmarkStart w:id="3703" w:name="_ETM_Q7_369739"/>
      <w:bookmarkEnd w:id="3703"/>
      <w:r>
        <w:rPr>
          <w:rtl/>
        </w:rPr>
        <w:t>מ</w:t>
      </w:r>
      <w:r>
        <w:rPr>
          <w:rFonts w:hint="cs"/>
          <w:rtl/>
        </w:rPr>
        <w:t xml:space="preserve">עט </w:t>
      </w:r>
      <w:r>
        <w:rPr>
          <w:rtl/>
        </w:rPr>
        <w:t xml:space="preserve">שיחות </w:t>
      </w:r>
      <w:bookmarkStart w:id="3704" w:name="_ETM_Q7_370430"/>
      <w:bookmarkStart w:id="3705" w:name="_ETM_Q7_370579"/>
      <w:bookmarkEnd w:id="3704"/>
      <w:bookmarkEnd w:id="3705"/>
      <w:r>
        <w:rPr>
          <w:rtl/>
        </w:rPr>
        <w:t xml:space="preserve">התחייבתי </w:t>
      </w:r>
      <w:bookmarkStart w:id="3706" w:name="_ETM_Q7_371120"/>
      <w:bookmarkEnd w:id="3706"/>
      <w:r>
        <w:rPr>
          <w:rtl/>
        </w:rPr>
        <w:t xml:space="preserve">בפניהם </w:t>
      </w:r>
      <w:bookmarkStart w:id="3707" w:name="_ETM_Q7_371569"/>
      <w:bookmarkEnd w:id="3707"/>
      <w:r>
        <w:rPr>
          <w:rtl/>
        </w:rPr>
        <w:t xml:space="preserve">שגם </w:t>
      </w:r>
      <w:bookmarkStart w:id="3708" w:name="_ETM_Q7_372019"/>
      <w:bookmarkEnd w:id="3708"/>
      <w:r>
        <w:rPr>
          <w:rtl/>
        </w:rPr>
        <w:t xml:space="preserve">מעל </w:t>
      </w:r>
      <w:bookmarkStart w:id="3709" w:name="_ETM_Q7_372200"/>
      <w:bookmarkEnd w:id="3709"/>
      <w:r>
        <w:rPr>
          <w:rtl/>
        </w:rPr>
        <w:t xml:space="preserve">בימת </w:t>
      </w:r>
      <w:bookmarkStart w:id="3710" w:name="_ETM_Q7_372560"/>
      <w:bookmarkEnd w:id="3710"/>
      <w:r>
        <w:rPr>
          <w:rtl/>
        </w:rPr>
        <w:t xml:space="preserve">הכנסת </w:t>
      </w:r>
      <w:bookmarkStart w:id="3711" w:name="_ETM_Q7_373280"/>
      <w:bookmarkStart w:id="3712" w:name="_ETM_Q7_373969"/>
      <w:bookmarkEnd w:id="3711"/>
      <w:bookmarkEnd w:id="3712"/>
      <w:r>
        <w:rPr>
          <w:rtl/>
        </w:rPr>
        <w:t xml:space="preserve">אני </w:t>
      </w:r>
      <w:bookmarkStart w:id="3713" w:name="_ETM_Q7_374150"/>
      <w:bookmarkEnd w:id="3713"/>
      <w:r>
        <w:rPr>
          <w:rtl/>
        </w:rPr>
        <w:t xml:space="preserve">אדבר </w:t>
      </w:r>
      <w:bookmarkStart w:id="3714" w:name="_ETM_Q7_374569"/>
      <w:bookmarkEnd w:id="3714"/>
      <w:r>
        <w:rPr>
          <w:rtl/>
        </w:rPr>
        <w:t xml:space="preserve">מדי </w:t>
      </w:r>
      <w:bookmarkStart w:id="3715" w:name="_ETM_Q7_373549"/>
      <w:bookmarkEnd w:id="3715"/>
      <w:r>
        <w:rPr>
          <w:rtl/>
        </w:rPr>
        <w:t xml:space="preserve">פעם בשבילם </w:t>
      </w:r>
      <w:bookmarkStart w:id="3716" w:name="_ETM_Q7_376110"/>
      <w:bookmarkEnd w:id="3716"/>
      <w:r>
        <w:rPr>
          <w:rtl/>
        </w:rPr>
        <w:t>ולמענם</w:t>
      </w:r>
      <w:r>
        <w:rPr>
          <w:rFonts w:hint="cs"/>
          <w:rtl/>
        </w:rPr>
        <w:t>,</w:t>
      </w:r>
      <w:r>
        <w:rPr>
          <w:rtl/>
        </w:rPr>
        <w:t xml:space="preserve"> </w:t>
      </w:r>
      <w:bookmarkStart w:id="3717" w:name="_ETM_Q7_377370"/>
      <w:bookmarkEnd w:id="3717"/>
      <w:r>
        <w:rPr>
          <w:rtl/>
        </w:rPr>
        <w:t xml:space="preserve">ולכן </w:t>
      </w:r>
      <w:bookmarkStart w:id="3718" w:name="_ETM_Q7_377760"/>
      <w:bookmarkEnd w:id="3718"/>
      <w:r>
        <w:rPr>
          <w:rtl/>
        </w:rPr>
        <w:t xml:space="preserve">הנאום </w:t>
      </w:r>
      <w:bookmarkStart w:id="3719" w:name="_ETM_Q7_378090"/>
      <w:bookmarkEnd w:id="3719"/>
      <w:r>
        <w:rPr>
          <w:rtl/>
        </w:rPr>
        <w:t xml:space="preserve">שלי </w:t>
      </w:r>
      <w:bookmarkStart w:id="3720" w:name="_ETM_Q7_378330"/>
      <w:bookmarkEnd w:id="3720"/>
      <w:r>
        <w:rPr>
          <w:rtl/>
        </w:rPr>
        <w:t xml:space="preserve">מוקדש </w:t>
      </w:r>
      <w:bookmarkStart w:id="3721" w:name="_ETM_Q7_378780"/>
      <w:bookmarkEnd w:id="3721"/>
      <w:r>
        <w:rPr>
          <w:rtl/>
        </w:rPr>
        <w:t>להם</w:t>
      </w:r>
      <w:r>
        <w:rPr>
          <w:rFonts w:hint="cs"/>
          <w:rtl/>
        </w:rPr>
        <w:t>:</w:t>
      </w:r>
      <w:r>
        <w:rPr>
          <w:rtl/>
        </w:rPr>
        <w:t xml:space="preserve"> </w:t>
      </w:r>
      <w:bookmarkStart w:id="3722" w:name="_ETM_Q7_381680"/>
      <w:bookmarkEnd w:id="3722"/>
    </w:p>
    <w:p w:rsidR="003F75F6" w:rsidRDefault="003F75F6" w:rsidP="004E547C">
      <w:pPr>
        <w:rPr>
          <w:rtl/>
        </w:rPr>
      </w:pPr>
      <w:bookmarkStart w:id="3723" w:name="_ETM_Q7_419896"/>
      <w:bookmarkStart w:id="3724" w:name="_ETM_Q7_419957"/>
      <w:bookmarkEnd w:id="3723"/>
      <w:bookmarkEnd w:id="3724"/>
    </w:p>
    <w:p w:rsidR="003F75F6" w:rsidRDefault="003F75F6" w:rsidP="004E547C">
      <w:pPr>
        <w:bidi w:val="0"/>
      </w:pPr>
      <w:bookmarkStart w:id="3725" w:name="_ETM_Q7_383540"/>
      <w:bookmarkStart w:id="3726" w:name="_ETM_Q7_383593"/>
      <w:bookmarkStart w:id="3727" w:name="_ETM_Q7_383878"/>
      <w:bookmarkEnd w:id="3725"/>
      <w:bookmarkEnd w:id="3726"/>
      <w:bookmarkEnd w:id="3727"/>
      <w:r>
        <w:t>Today, I stand before you with a heavy heart as both a public servant of Israel and a daughter of the Jewish people. Across the globe, the spread of anti-Semitism is not just reaching – but is gripping communities with a force reminiscent of the ominous period leading up to the Holocaust</w:t>
      </w:r>
      <w:r>
        <w:rPr>
          <w:rtl/>
        </w:rPr>
        <w:t>.</w:t>
      </w:r>
    </w:p>
    <w:p w:rsidR="003F75F6" w:rsidRDefault="003F75F6" w:rsidP="004E547C">
      <w:pPr>
        <w:bidi w:val="0"/>
      </w:pPr>
    </w:p>
    <w:p w:rsidR="003F75F6" w:rsidRDefault="003F75F6" w:rsidP="00CC71F7">
      <w:pPr>
        <w:bidi w:val="0"/>
      </w:pPr>
      <w:r>
        <w:t>As we see radicals invading streets across the globe, chanting</w:t>
      </w:r>
      <w:r w:rsidR="00CC71F7">
        <w:t xml:space="preserve"> "</w:t>
      </w:r>
      <w:r>
        <w:t>gas the Jews</w:t>
      </w:r>
      <w:r w:rsidR="00CC71F7">
        <w:t>"</w:t>
      </w:r>
      <w:r>
        <w:t xml:space="preserve"> and calling to “ethnically cleanse Israel” from the river to the sea, ring in our ears a never ending reminder of our tormented past. This is not the mere resurgence of an ancient hatred, but a mutation of it – from religious to racial, and now a national rejection of our very being as Jews</w:t>
      </w:r>
      <w:r>
        <w:rPr>
          <w:rtl/>
        </w:rPr>
        <w:t>.</w:t>
      </w:r>
    </w:p>
    <w:p w:rsidR="003F75F6" w:rsidRDefault="003F75F6" w:rsidP="004E547C">
      <w:pPr>
        <w:bidi w:val="0"/>
      </w:pPr>
    </w:p>
    <w:p w:rsidR="003F75F6" w:rsidRDefault="003F75F6" w:rsidP="004E547C">
      <w:pPr>
        <w:bidi w:val="0"/>
      </w:pPr>
      <w:r>
        <w:t>My own family, like many others, is scattered across the world, and today, more than ever, I fear for their safety. Anti-Semitism knows no boundaries; it lurks in communities far and wide, threatening the lives and peace of our loved ones</w:t>
      </w:r>
      <w:r>
        <w:rPr>
          <w:rtl/>
        </w:rPr>
        <w:t>.</w:t>
      </w:r>
    </w:p>
    <w:p w:rsidR="003F75F6" w:rsidRDefault="003F75F6" w:rsidP="004E547C">
      <w:pPr>
        <w:bidi w:val="0"/>
      </w:pPr>
    </w:p>
    <w:p w:rsidR="003F75F6" w:rsidRDefault="003F75F6" w:rsidP="004E547C">
      <w:pPr>
        <w:bidi w:val="0"/>
      </w:pPr>
      <w:r>
        <w:t>The recent senseless death of Paul Kessler at the hands of a pro-Palestinian protester is a tragic testament to this growing threat. Similarly, the brutal attack on an elderly woman in France, culminating in a swastika defacing her home, is an act of pure evil. To the grieving families, I extend my deepest condolences. Your loss is immeasurable and your pain is shared by all who value human life and dignity</w:t>
      </w:r>
      <w:r>
        <w:rPr>
          <w:rtl/>
        </w:rPr>
        <w:t>.</w:t>
      </w:r>
    </w:p>
    <w:p w:rsidR="003F75F6" w:rsidRPr="00520DA6" w:rsidRDefault="003F75F6" w:rsidP="004E547C">
      <w:pPr>
        <w:rPr>
          <w:rtl/>
        </w:rPr>
      </w:pPr>
      <w:bookmarkStart w:id="3728" w:name="ET_manager_6597_3"/>
    </w:p>
    <w:bookmarkEnd w:id="3728"/>
    <w:p w:rsidR="003F75F6" w:rsidRDefault="003F75F6" w:rsidP="003967C7">
      <w:pPr>
        <w:bidi w:val="0"/>
      </w:pPr>
      <w:r>
        <w:t>These are not isolated incidents</w:t>
      </w:r>
      <w:r w:rsidR="003967C7">
        <w:rPr>
          <w:rFonts w:hint="cs"/>
          <w:rtl/>
        </w:rPr>
        <w:t>,</w:t>
      </w:r>
      <w:r>
        <w:t xml:space="preserve"> but symptoms of a deeply rooted global epidemic that we must face as a global society. We cannot turn a blind eye to the lessons of history, to the signs on the wall that warn us of the consequences of unchecked hatred and intolerance</w:t>
      </w:r>
      <w:r>
        <w:rPr>
          <w:rtl/>
        </w:rPr>
        <w:t>.</w:t>
      </w:r>
    </w:p>
    <w:p w:rsidR="003F75F6" w:rsidRDefault="003F75F6" w:rsidP="004E547C">
      <w:pPr>
        <w:bidi w:val="0"/>
      </w:pPr>
    </w:p>
    <w:p w:rsidR="003F75F6" w:rsidRPr="00DA0A7C" w:rsidRDefault="003F75F6" w:rsidP="004E547C">
      <w:pPr>
        <w:bidi w:val="0"/>
        <w:rPr>
          <w:rtl/>
        </w:rPr>
      </w:pPr>
      <w:r>
        <w:t>Our collective responsibility is to learn from our history, recognize the patterns that led to the darkest chapters of our past, and take decisive actions. We owe it to the victims, to our ancestors, and to future generations to stand united against this resurgence of hatred. Thank you very much.</w:t>
      </w:r>
    </w:p>
    <w:p w:rsidR="003F75F6" w:rsidRDefault="003F75F6" w:rsidP="00CC71F7">
      <w:pPr>
        <w:rPr>
          <w:rtl/>
          <w:lang w:eastAsia="he-IL"/>
        </w:rPr>
      </w:pPr>
      <w:bookmarkStart w:id="3729" w:name="_ETM_Q7_383931"/>
      <w:bookmarkEnd w:id="3729"/>
    </w:p>
    <w:p w:rsidR="003F75F6" w:rsidRDefault="003F75F6" w:rsidP="004E547C">
      <w:pPr>
        <w:pStyle w:val="af6"/>
        <w:keepNext/>
        <w:rPr>
          <w:rtl/>
        </w:rPr>
      </w:pPr>
      <w:bookmarkStart w:id="3730" w:name="ET_yor_6597_6"/>
      <w:r w:rsidRPr="00520DA6">
        <w:rPr>
          <w:rStyle w:val="TagStyle"/>
          <w:rtl/>
        </w:rPr>
        <w:t xml:space="preserve"> &lt;&lt; יור &gt;&gt;</w:t>
      </w:r>
      <w:r w:rsidRPr="00F9067F">
        <w:rPr>
          <w:rStyle w:val="TagStyle"/>
          <w:rtl/>
        </w:rPr>
        <w:t xml:space="preserve"> </w:t>
      </w:r>
      <w:r>
        <w:rPr>
          <w:rtl/>
        </w:rPr>
        <w:t>היו"ר מאיר כהן:</w:t>
      </w:r>
      <w:r w:rsidRPr="00F9067F">
        <w:rPr>
          <w:rStyle w:val="TagStyle"/>
          <w:rtl/>
        </w:rPr>
        <w:t xml:space="preserve"> </w:t>
      </w:r>
      <w:r w:rsidRPr="00520DA6">
        <w:rPr>
          <w:rStyle w:val="TagStyle"/>
          <w:rtl/>
        </w:rPr>
        <w:t>&lt;&lt; יור &gt;&gt;</w:t>
      </w:r>
      <w:r>
        <w:rPr>
          <w:rtl/>
        </w:rPr>
        <w:t xml:space="preserve">   </w:t>
      </w:r>
      <w:bookmarkStart w:id="3731" w:name="_ETM_Q7_481076"/>
      <w:bookmarkEnd w:id="3730"/>
      <w:bookmarkEnd w:id="3731"/>
    </w:p>
    <w:p w:rsidR="003F75F6" w:rsidRDefault="003F75F6" w:rsidP="00CC71F7">
      <w:pPr>
        <w:rPr>
          <w:rtl/>
          <w:lang w:eastAsia="he-IL"/>
        </w:rPr>
      </w:pPr>
      <w:bookmarkStart w:id="3732" w:name="_ETM_Q7_481147"/>
      <w:bookmarkStart w:id="3733" w:name="_ETM_Q7_481236"/>
      <w:bookmarkEnd w:id="3732"/>
      <w:bookmarkEnd w:id="3733"/>
    </w:p>
    <w:p w:rsidR="003F75F6" w:rsidRDefault="003F75F6" w:rsidP="004E547C">
      <w:pPr>
        <w:rPr>
          <w:rtl/>
        </w:rPr>
      </w:pPr>
      <w:bookmarkStart w:id="3734" w:name="_ETM_Q7_481282"/>
      <w:bookmarkStart w:id="3735" w:name="_ETM_Q7_464676"/>
      <w:bookmarkEnd w:id="3734"/>
      <w:bookmarkEnd w:id="3735"/>
      <w:r>
        <w:rPr>
          <w:rtl/>
        </w:rPr>
        <w:t xml:space="preserve">תודה </w:t>
      </w:r>
      <w:bookmarkStart w:id="3736" w:name="_ETM_Q7_548360"/>
      <w:bookmarkEnd w:id="3736"/>
      <w:r>
        <w:rPr>
          <w:rtl/>
        </w:rPr>
        <w:t>רבה</w:t>
      </w:r>
      <w:r>
        <w:rPr>
          <w:rFonts w:hint="cs"/>
          <w:rtl/>
        </w:rPr>
        <w:t>.</w:t>
      </w:r>
      <w:r>
        <w:rPr>
          <w:rtl/>
        </w:rPr>
        <w:t xml:space="preserve"> </w:t>
      </w:r>
      <w:bookmarkStart w:id="3737" w:name="_ETM_Q7_549380"/>
      <w:bookmarkEnd w:id="3737"/>
      <w:r>
        <w:rPr>
          <w:rtl/>
        </w:rPr>
        <w:t xml:space="preserve">אני </w:t>
      </w:r>
      <w:bookmarkStart w:id="3738" w:name="_ETM_Q7_549590"/>
      <w:bookmarkEnd w:id="3738"/>
      <w:r>
        <w:rPr>
          <w:rtl/>
        </w:rPr>
        <w:t xml:space="preserve">מזמין </w:t>
      </w:r>
      <w:bookmarkStart w:id="3739" w:name="_ETM_Q7_549920"/>
      <w:bookmarkEnd w:id="3739"/>
      <w:r>
        <w:rPr>
          <w:rtl/>
        </w:rPr>
        <w:t xml:space="preserve">את </w:t>
      </w:r>
      <w:bookmarkStart w:id="3740" w:name="_ETM_Q7_550220"/>
      <w:bookmarkEnd w:id="3740"/>
      <w:r>
        <w:rPr>
          <w:rtl/>
        </w:rPr>
        <w:t xml:space="preserve">חבר </w:t>
      </w:r>
      <w:bookmarkStart w:id="3741" w:name="_ETM_Q7_550580"/>
      <w:bookmarkEnd w:id="3741"/>
      <w:r>
        <w:rPr>
          <w:rtl/>
        </w:rPr>
        <w:t xml:space="preserve">הכנסת </w:t>
      </w:r>
      <w:bookmarkStart w:id="3742" w:name="_ETM_Q7_551540"/>
      <w:bookmarkEnd w:id="3742"/>
      <w:r>
        <w:rPr>
          <w:rtl/>
        </w:rPr>
        <w:t xml:space="preserve">עודד </w:t>
      </w:r>
      <w:bookmarkStart w:id="3743" w:name="_ETM_Q7_551810"/>
      <w:bookmarkEnd w:id="3743"/>
      <w:r>
        <w:rPr>
          <w:rtl/>
        </w:rPr>
        <w:t>פורר</w:t>
      </w:r>
      <w:r>
        <w:rPr>
          <w:rFonts w:hint="cs"/>
          <w:rtl/>
        </w:rPr>
        <w:t>.</w:t>
      </w:r>
      <w:r>
        <w:rPr>
          <w:rtl/>
        </w:rPr>
        <w:t xml:space="preserve"> </w:t>
      </w:r>
      <w:bookmarkStart w:id="3744" w:name="_ETM_Q7_552170"/>
      <w:bookmarkEnd w:id="3744"/>
      <w:r>
        <w:rPr>
          <w:rtl/>
        </w:rPr>
        <w:t>בבקשה</w:t>
      </w:r>
      <w:r>
        <w:rPr>
          <w:rFonts w:hint="cs"/>
          <w:rtl/>
        </w:rPr>
        <w:t>,</w:t>
      </w:r>
      <w:r>
        <w:rPr>
          <w:rtl/>
        </w:rPr>
        <w:t xml:space="preserve"> </w:t>
      </w:r>
      <w:bookmarkStart w:id="3745" w:name="_ETM_Q7_552650"/>
      <w:bookmarkEnd w:id="3745"/>
      <w:r>
        <w:rPr>
          <w:rtl/>
        </w:rPr>
        <w:t>אדוני</w:t>
      </w:r>
      <w:r>
        <w:rPr>
          <w:rFonts w:hint="cs"/>
          <w:rtl/>
        </w:rPr>
        <w:t>, שלוש</w:t>
      </w:r>
      <w:bookmarkStart w:id="3746" w:name="_ETM_Q7_554060"/>
      <w:bookmarkEnd w:id="3746"/>
      <w:r>
        <w:rPr>
          <w:rtl/>
        </w:rPr>
        <w:t xml:space="preserve"> </w:t>
      </w:r>
      <w:bookmarkStart w:id="3747" w:name="_ETM_Q7_554600"/>
      <w:bookmarkEnd w:id="3747"/>
      <w:r>
        <w:rPr>
          <w:rtl/>
        </w:rPr>
        <w:t>דקות</w:t>
      </w:r>
      <w:r>
        <w:rPr>
          <w:rFonts w:hint="cs"/>
          <w:rtl/>
        </w:rPr>
        <w:t>.</w:t>
      </w:r>
    </w:p>
    <w:p w:rsidR="003F75F6" w:rsidRDefault="003F75F6" w:rsidP="004E547C">
      <w:pPr>
        <w:rPr>
          <w:rtl/>
        </w:rPr>
      </w:pPr>
      <w:bookmarkStart w:id="3748" w:name="_ETM_Q7_496900"/>
      <w:bookmarkStart w:id="3749" w:name="_ETM_Q7_496973"/>
      <w:bookmarkEnd w:id="3748"/>
      <w:bookmarkEnd w:id="3749"/>
    </w:p>
    <w:p w:rsidR="003F75F6" w:rsidRDefault="003F75F6" w:rsidP="004E547C">
      <w:pPr>
        <w:pStyle w:val="a4"/>
        <w:keepNext/>
        <w:rPr>
          <w:rtl/>
        </w:rPr>
      </w:pPr>
      <w:bookmarkStart w:id="3750" w:name="ET_speaker_5520_7"/>
      <w:r w:rsidRPr="00520DA6">
        <w:rPr>
          <w:rStyle w:val="TagStyle"/>
          <w:rtl/>
        </w:rPr>
        <w:t xml:space="preserve"> &lt;&lt; דובר &gt;&gt;</w:t>
      </w:r>
      <w:r w:rsidRPr="00F9067F">
        <w:rPr>
          <w:rStyle w:val="TagStyle"/>
          <w:rtl/>
        </w:rPr>
        <w:t xml:space="preserve"> </w:t>
      </w:r>
      <w:bookmarkStart w:id="3751" w:name="_Toc151403523"/>
      <w:bookmarkStart w:id="3752" w:name="_Toc151407476"/>
      <w:bookmarkStart w:id="3753" w:name="_Toc151408055"/>
      <w:r>
        <w:rPr>
          <w:rtl/>
        </w:rPr>
        <w:t>עודד פורר (ישראל ביתנו):</w:t>
      </w:r>
      <w:bookmarkEnd w:id="3751"/>
      <w:bookmarkEnd w:id="3752"/>
      <w:bookmarkEnd w:id="3753"/>
      <w:r w:rsidRPr="00F9067F">
        <w:rPr>
          <w:rStyle w:val="TagStyle"/>
          <w:rtl/>
        </w:rPr>
        <w:t xml:space="preserve"> </w:t>
      </w:r>
      <w:r w:rsidRPr="00520DA6">
        <w:rPr>
          <w:rStyle w:val="TagStyle"/>
          <w:rtl/>
        </w:rPr>
        <w:t>&lt;&lt; דובר &gt;&gt;</w:t>
      </w:r>
      <w:r>
        <w:rPr>
          <w:rtl/>
        </w:rPr>
        <w:t xml:space="preserve">   </w:t>
      </w:r>
      <w:bookmarkEnd w:id="3750"/>
    </w:p>
    <w:p w:rsidR="003F75F6" w:rsidRDefault="003F75F6" w:rsidP="00CC71F7">
      <w:pPr>
        <w:rPr>
          <w:rtl/>
        </w:rPr>
      </w:pPr>
    </w:p>
    <w:p w:rsidR="003F75F6" w:rsidRDefault="003F75F6" w:rsidP="00CC71F7">
      <w:pPr>
        <w:rPr>
          <w:rtl/>
        </w:rPr>
      </w:pPr>
      <w:bookmarkStart w:id="3754" w:name="_ETM_Q7_498585"/>
      <w:bookmarkStart w:id="3755" w:name="_ETM_Q7_498640"/>
      <w:bookmarkStart w:id="3756" w:name="_ETM_Q7_569950"/>
      <w:bookmarkEnd w:id="3754"/>
      <w:bookmarkEnd w:id="3755"/>
      <w:bookmarkEnd w:id="3756"/>
      <w:r>
        <w:rPr>
          <w:rtl/>
        </w:rPr>
        <w:t xml:space="preserve">אדוני </w:t>
      </w:r>
      <w:bookmarkStart w:id="3757" w:name="_ETM_Q7_570220"/>
      <w:bookmarkEnd w:id="3757"/>
      <w:r>
        <w:rPr>
          <w:rtl/>
        </w:rPr>
        <w:t>היושב-ראש</w:t>
      </w:r>
      <w:r>
        <w:rPr>
          <w:rFonts w:hint="cs"/>
          <w:rtl/>
        </w:rPr>
        <w:t>,</w:t>
      </w:r>
      <w:r>
        <w:rPr>
          <w:rtl/>
        </w:rPr>
        <w:t xml:space="preserve"> </w:t>
      </w:r>
      <w:bookmarkStart w:id="3758" w:name="_ETM_Q7_571390"/>
      <w:bookmarkEnd w:id="3758"/>
      <w:r>
        <w:rPr>
          <w:rtl/>
        </w:rPr>
        <w:t xml:space="preserve">חברי </w:t>
      </w:r>
      <w:bookmarkStart w:id="3759" w:name="_ETM_Q7_571720"/>
      <w:bookmarkEnd w:id="3759"/>
      <w:r>
        <w:rPr>
          <w:rtl/>
        </w:rPr>
        <w:t>הכנסת</w:t>
      </w:r>
      <w:r>
        <w:rPr>
          <w:rFonts w:hint="cs"/>
          <w:rtl/>
        </w:rPr>
        <w:t>,</w:t>
      </w:r>
      <w:r>
        <w:rPr>
          <w:rtl/>
        </w:rPr>
        <w:t xml:space="preserve"> </w:t>
      </w:r>
      <w:bookmarkStart w:id="3760" w:name="_ETM_Q7_573130"/>
      <w:bookmarkEnd w:id="3760"/>
      <w:r>
        <w:rPr>
          <w:rtl/>
        </w:rPr>
        <w:t xml:space="preserve">אדוני </w:t>
      </w:r>
      <w:bookmarkStart w:id="3761" w:name="_ETM_Q7_573609"/>
      <w:bookmarkEnd w:id="3761"/>
      <w:r>
        <w:rPr>
          <w:rtl/>
        </w:rPr>
        <w:t>השר</w:t>
      </w:r>
      <w:r>
        <w:rPr>
          <w:rFonts w:hint="cs"/>
          <w:rtl/>
        </w:rPr>
        <w:t>,</w:t>
      </w:r>
      <w:r>
        <w:rPr>
          <w:rtl/>
        </w:rPr>
        <w:t xml:space="preserve"> </w:t>
      </w:r>
      <w:bookmarkStart w:id="3762" w:name="_ETM_Q7_576680"/>
      <w:bookmarkStart w:id="3763" w:name="_ETM_Q7_577040"/>
      <w:bookmarkEnd w:id="3762"/>
      <w:bookmarkEnd w:id="3763"/>
      <w:r>
        <w:rPr>
          <w:rtl/>
        </w:rPr>
        <w:t xml:space="preserve">כבר </w:t>
      </w:r>
      <w:bookmarkStart w:id="3764" w:name="_ETM_Q7_577279"/>
      <w:bookmarkEnd w:id="3764"/>
      <w:r>
        <w:rPr>
          <w:rtl/>
        </w:rPr>
        <w:t xml:space="preserve">45 </w:t>
      </w:r>
      <w:bookmarkStart w:id="3765" w:name="_ETM_Q7_578060"/>
      <w:bookmarkEnd w:id="3765"/>
      <w:r>
        <w:rPr>
          <w:rtl/>
        </w:rPr>
        <w:t xml:space="preserve">יום </w:t>
      </w:r>
      <w:bookmarkStart w:id="3766" w:name="_ETM_Q7_578270"/>
      <w:bookmarkEnd w:id="3766"/>
      <w:r>
        <w:rPr>
          <w:rtl/>
        </w:rPr>
        <w:t xml:space="preserve">אנחנו במלחמה </w:t>
      </w:r>
      <w:bookmarkStart w:id="3767" w:name="_ETM_Q7_581459"/>
      <w:bookmarkEnd w:id="3767"/>
      <w:r>
        <w:rPr>
          <w:rFonts w:hint="cs"/>
          <w:rtl/>
        </w:rPr>
        <w:t>ש</w:t>
      </w:r>
      <w:r>
        <w:rPr>
          <w:rtl/>
        </w:rPr>
        <w:t>מתנהלת</w:t>
      </w:r>
      <w:r>
        <w:rPr>
          <w:rFonts w:hint="cs"/>
          <w:rtl/>
        </w:rPr>
        <w:t>.</w:t>
      </w:r>
      <w:r w:rsidR="00CC71F7">
        <w:rPr>
          <w:rFonts w:hint="cs"/>
          <w:rtl/>
        </w:rPr>
        <w:t xml:space="preserve"> </w:t>
      </w:r>
      <w:bookmarkStart w:id="3768" w:name="_ETM_Q7_583320"/>
      <w:bookmarkEnd w:id="3768"/>
      <w:r>
        <w:rPr>
          <w:rtl/>
        </w:rPr>
        <w:t xml:space="preserve">מספרים </w:t>
      </w:r>
      <w:bookmarkStart w:id="3769" w:name="_ETM_Q7_583950"/>
      <w:bookmarkEnd w:id="3769"/>
      <w:r>
        <w:rPr>
          <w:rtl/>
        </w:rPr>
        <w:t>לנו</w:t>
      </w:r>
      <w:bookmarkStart w:id="3770" w:name="_ETM_Q7_584640"/>
      <w:bookmarkEnd w:id="3770"/>
      <w:r>
        <w:rPr>
          <w:rFonts w:hint="cs"/>
          <w:rtl/>
        </w:rPr>
        <w:t xml:space="preserve"> </w:t>
      </w:r>
      <w:bookmarkStart w:id="3771" w:name="_ETM_Q7_586635"/>
      <w:bookmarkEnd w:id="3771"/>
      <w:r>
        <w:rPr>
          <w:rFonts w:hint="eastAsia"/>
          <w:rtl/>
        </w:rPr>
        <w:t>–</w:t>
      </w:r>
      <w:r>
        <w:rPr>
          <w:rFonts w:hint="cs"/>
          <w:rtl/>
        </w:rPr>
        <w:t xml:space="preserve"> </w:t>
      </w:r>
      <w:r>
        <w:rPr>
          <w:rtl/>
        </w:rPr>
        <w:t xml:space="preserve">אנחנו </w:t>
      </w:r>
      <w:bookmarkStart w:id="3772" w:name="_ETM_Q7_584850"/>
      <w:bookmarkEnd w:id="3772"/>
      <w:r>
        <w:rPr>
          <w:rtl/>
        </w:rPr>
        <w:t xml:space="preserve">שומעים </w:t>
      </w:r>
      <w:bookmarkStart w:id="3773" w:name="_ETM_Q7_585119"/>
      <w:bookmarkEnd w:id="3773"/>
      <w:r>
        <w:rPr>
          <w:rtl/>
        </w:rPr>
        <w:t xml:space="preserve">פעם </w:t>
      </w:r>
      <w:bookmarkStart w:id="3774" w:name="_ETM_Q7_585360"/>
      <w:bookmarkEnd w:id="3774"/>
      <w:r>
        <w:rPr>
          <w:rtl/>
        </w:rPr>
        <w:t xml:space="preserve">אחר </w:t>
      </w:r>
      <w:bookmarkStart w:id="3775" w:name="_ETM_Q7_585570"/>
      <w:bookmarkEnd w:id="3775"/>
      <w:r>
        <w:rPr>
          <w:rtl/>
        </w:rPr>
        <w:t>פעם</w:t>
      </w:r>
      <w:bookmarkStart w:id="3776" w:name="_ETM_Q7_585930"/>
      <w:bookmarkEnd w:id="3776"/>
      <w:r>
        <w:rPr>
          <w:rFonts w:hint="cs"/>
          <w:rtl/>
        </w:rPr>
        <w:t xml:space="preserve"> </w:t>
      </w:r>
      <w:r>
        <w:rPr>
          <w:rtl/>
        </w:rPr>
        <w:t xml:space="preserve">שמנסים </w:t>
      </w:r>
      <w:bookmarkStart w:id="3777" w:name="_ETM_Q7_586560"/>
      <w:bookmarkEnd w:id="3777"/>
      <w:r>
        <w:rPr>
          <w:rtl/>
        </w:rPr>
        <w:t xml:space="preserve">להימנע </w:t>
      </w:r>
      <w:bookmarkStart w:id="3778" w:name="_ETM_Q7_587580"/>
      <w:bookmarkEnd w:id="3778"/>
      <w:r>
        <w:rPr>
          <w:rtl/>
        </w:rPr>
        <w:t xml:space="preserve">ממלחמה </w:t>
      </w:r>
      <w:bookmarkStart w:id="3779" w:name="_ETM_Q7_588180"/>
      <w:bookmarkEnd w:id="3779"/>
      <w:r>
        <w:rPr>
          <w:rtl/>
        </w:rPr>
        <w:t>רב</w:t>
      </w:r>
      <w:bookmarkStart w:id="3780" w:name="_ETM_Q7_588420"/>
      <w:bookmarkEnd w:id="3780"/>
      <w:r>
        <w:rPr>
          <w:rFonts w:hint="cs"/>
          <w:rtl/>
        </w:rPr>
        <w:t>-</w:t>
      </w:r>
      <w:proofErr w:type="spellStart"/>
      <w:r>
        <w:rPr>
          <w:rtl/>
        </w:rPr>
        <w:t>זירת</w:t>
      </w:r>
      <w:r>
        <w:rPr>
          <w:rFonts w:hint="cs"/>
          <w:rtl/>
        </w:rPr>
        <w:t>ית</w:t>
      </w:r>
      <w:proofErr w:type="spellEnd"/>
      <w:r>
        <w:rPr>
          <w:rFonts w:hint="cs"/>
          <w:rtl/>
        </w:rPr>
        <w:t>.</w:t>
      </w:r>
      <w:r>
        <w:rPr>
          <w:rtl/>
        </w:rPr>
        <w:t xml:space="preserve"> </w:t>
      </w:r>
      <w:bookmarkStart w:id="3781" w:name="_ETM_Q7_589889"/>
      <w:bookmarkEnd w:id="3781"/>
      <w:r>
        <w:rPr>
          <w:rtl/>
        </w:rPr>
        <w:t xml:space="preserve">אני </w:t>
      </w:r>
      <w:bookmarkStart w:id="3782" w:name="_ETM_Q7_589979"/>
      <w:bookmarkEnd w:id="3782"/>
      <w:r>
        <w:rPr>
          <w:rtl/>
        </w:rPr>
        <w:t xml:space="preserve">חייב </w:t>
      </w:r>
      <w:bookmarkStart w:id="3783" w:name="_ETM_Q7_590159"/>
      <w:bookmarkEnd w:id="3783"/>
      <w:r>
        <w:rPr>
          <w:rtl/>
        </w:rPr>
        <w:t xml:space="preserve">לשאול </w:t>
      </w:r>
      <w:bookmarkStart w:id="3784" w:name="_ETM_Q7_590399"/>
      <w:bookmarkEnd w:id="3784"/>
      <w:r>
        <w:rPr>
          <w:rtl/>
        </w:rPr>
        <w:t>אותך</w:t>
      </w:r>
      <w:r>
        <w:rPr>
          <w:rFonts w:hint="cs"/>
          <w:rtl/>
        </w:rPr>
        <w:t>,</w:t>
      </w:r>
      <w:r>
        <w:rPr>
          <w:rtl/>
        </w:rPr>
        <w:t xml:space="preserve"> </w:t>
      </w:r>
      <w:bookmarkStart w:id="3785" w:name="_ETM_Q7_590909"/>
      <w:bookmarkEnd w:id="3785"/>
      <w:r>
        <w:rPr>
          <w:rtl/>
        </w:rPr>
        <w:t xml:space="preserve">אדוני </w:t>
      </w:r>
      <w:bookmarkStart w:id="3786" w:name="_ETM_Q7_591240"/>
      <w:bookmarkEnd w:id="3786"/>
      <w:r>
        <w:rPr>
          <w:rtl/>
        </w:rPr>
        <w:t>השר</w:t>
      </w:r>
      <w:r>
        <w:rPr>
          <w:rFonts w:hint="cs"/>
          <w:rtl/>
        </w:rPr>
        <w:t>,</w:t>
      </w:r>
      <w:r>
        <w:rPr>
          <w:rtl/>
        </w:rPr>
        <w:t xml:space="preserve"> </w:t>
      </w:r>
      <w:bookmarkStart w:id="3787" w:name="_ETM_Q7_592189"/>
      <w:bookmarkEnd w:id="3787"/>
      <w:r>
        <w:rPr>
          <w:rFonts w:hint="cs"/>
          <w:rtl/>
        </w:rPr>
        <w:t>ו</w:t>
      </w:r>
      <w:r>
        <w:rPr>
          <w:rtl/>
        </w:rPr>
        <w:t xml:space="preserve">אתה </w:t>
      </w:r>
      <w:bookmarkStart w:id="3788" w:name="_ETM_Q7_592820"/>
      <w:bookmarkEnd w:id="3788"/>
      <w:r>
        <w:rPr>
          <w:rtl/>
        </w:rPr>
        <w:t xml:space="preserve">חבר </w:t>
      </w:r>
      <w:bookmarkStart w:id="3789" w:name="_ETM_Q7_593089"/>
      <w:bookmarkEnd w:id="3789"/>
      <w:r>
        <w:rPr>
          <w:rtl/>
        </w:rPr>
        <w:t xml:space="preserve">גם </w:t>
      </w:r>
      <w:bookmarkStart w:id="3790" w:name="_ETM_Q7_593240"/>
      <w:bookmarkEnd w:id="3790"/>
      <w:r>
        <w:rPr>
          <w:rFonts w:hint="cs"/>
          <w:rtl/>
        </w:rPr>
        <w:t>ב</w:t>
      </w:r>
      <w:r>
        <w:rPr>
          <w:rtl/>
        </w:rPr>
        <w:t>קבינט</w:t>
      </w:r>
      <w:r>
        <w:rPr>
          <w:rFonts w:hint="cs"/>
          <w:rtl/>
        </w:rPr>
        <w:t>,</w:t>
      </w:r>
      <w:r>
        <w:rPr>
          <w:rtl/>
        </w:rPr>
        <w:t xml:space="preserve"> </w:t>
      </w:r>
      <w:bookmarkStart w:id="3791" w:name="_ETM_Q7_593930"/>
      <w:bookmarkEnd w:id="3791"/>
      <w:r>
        <w:rPr>
          <w:rtl/>
        </w:rPr>
        <w:t xml:space="preserve">אם </w:t>
      </w:r>
      <w:bookmarkStart w:id="3792" w:name="_ETM_Q7_594110"/>
      <w:bookmarkEnd w:id="3792"/>
      <w:r>
        <w:rPr>
          <w:rtl/>
        </w:rPr>
        <w:t xml:space="preserve">אני </w:t>
      </w:r>
      <w:bookmarkStart w:id="3793" w:name="_ETM_Q7_594290"/>
      <w:bookmarkEnd w:id="3793"/>
      <w:r>
        <w:rPr>
          <w:rtl/>
        </w:rPr>
        <w:t xml:space="preserve">לא </w:t>
      </w:r>
      <w:bookmarkStart w:id="3794" w:name="_ETM_Q7_594409"/>
      <w:bookmarkEnd w:id="3794"/>
      <w:r>
        <w:rPr>
          <w:rtl/>
        </w:rPr>
        <w:t>טועה</w:t>
      </w:r>
      <w:r w:rsidR="003967C7">
        <w:rPr>
          <w:rFonts w:hint="cs"/>
          <w:rtl/>
        </w:rPr>
        <w:t>:</w:t>
      </w:r>
      <w:r>
        <w:rPr>
          <w:rtl/>
        </w:rPr>
        <w:t xml:space="preserve"> </w:t>
      </w:r>
      <w:bookmarkStart w:id="3795" w:name="_ETM_Q7_596839"/>
      <w:bookmarkEnd w:id="3795"/>
      <w:r>
        <w:rPr>
          <w:rtl/>
        </w:rPr>
        <w:t xml:space="preserve">איך </w:t>
      </w:r>
      <w:bookmarkStart w:id="3796" w:name="_ETM_Q7_597049"/>
      <w:bookmarkEnd w:id="3796"/>
      <w:r>
        <w:rPr>
          <w:rtl/>
        </w:rPr>
        <w:t xml:space="preserve">אתם </w:t>
      </w:r>
      <w:bookmarkStart w:id="3797" w:name="_ETM_Q7_597290"/>
      <w:bookmarkEnd w:id="3797"/>
      <w:r>
        <w:rPr>
          <w:rtl/>
        </w:rPr>
        <w:t xml:space="preserve">מגדירים </w:t>
      </w:r>
      <w:bookmarkStart w:id="3798" w:name="_ETM_Q7_597799"/>
      <w:bookmarkEnd w:id="3798"/>
      <w:r>
        <w:rPr>
          <w:rtl/>
        </w:rPr>
        <w:t xml:space="preserve">בקבינט </w:t>
      </w:r>
      <w:bookmarkStart w:id="3799" w:name="_ETM_Q7_599399"/>
      <w:bookmarkEnd w:id="3799"/>
      <w:r>
        <w:rPr>
          <w:rtl/>
        </w:rPr>
        <w:t xml:space="preserve">מלחמה </w:t>
      </w:r>
      <w:bookmarkStart w:id="3800" w:name="_ETM_Q7_600089"/>
      <w:bookmarkEnd w:id="3800"/>
      <w:r>
        <w:rPr>
          <w:rtl/>
        </w:rPr>
        <w:t>רב</w:t>
      </w:r>
      <w:bookmarkStart w:id="3801" w:name="_ETM_Q7_600359"/>
      <w:bookmarkEnd w:id="3801"/>
      <w:r>
        <w:rPr>
          <w:rFonts w:hint="cs"/>
          <w:rtl/>
        </w:rPr>
        <w:t>-</w:t>
      </w:r>
      <w:proofErr w:type="spellStart"/>
      <w:r>
        <w:rPr>
          <w:rFonts w:hint="cs"/>
          <w:rtl/>
        </w:rPr>
        <w:t>ז</w:t>
      </w:r>
      <w:r>
        <w:rPr>
          <w:rtl/>
        </w:rPr>
        <w:t>ירתית</w:t>
      </w:r>
      <w:proofErr w:type="spellEnd"/>
      <w:r>
        <w:rPr>
          <w:rFonts w:hint="cs"/>
          <w:rtl/>
        </w:rPr>
        <w:t>?</w:t>
      </w:r>
      <w:r>
        <w:rPr>
          <w:rtl/>
        </w:rPr>
        <w:t xml:space="preserve"> </w:t>
      </w:r>
      <w:bookmarkStart w:id="3802" w:name="_ETM_Q7_601589"/>
      <w:bookmarkStart w:id="3803" w:name="_ETM_Q7_601950"/>
      <w:bookmarkEnd w:id="3802"/>
      <w:bookmarkEnd w:id="3803"/>
      <w:r>
        <w:rPr>
          <w:rtl/>
        </w:rPr>
        <w:t xml:space="preserve">מה </w:t>
      </w:r>
      <w:bookmarkStart w:id="3804" w:name="_ETM_Q7_602070"/>
      <w:bookmarkEnd w:id="3804"/>
      <w:r>
        <w:rPr>
          <w:rtl/>
        </w:rPr>
        <w:t xml:space="preserve">שקרה </w:t>
      </w:r>
      <w:bookmarkStart w:id="3805" w:name="_ETM_Q7_602549"/>
      <w:bookmarkEnd w:id="3805"/>
      <w:r>
        <w:rPr>
          <w:rtl/>
        </w:rPr>
        <w:t xml:space="preserve">בבירנית </w:t>
      </w:r>
      <w:bookmarkStart w:id="3806" w:name="_ETM_Q7_604450"/>
      <w:bookmarkEnd w:id="3806"/>
      <w:r>
        <w:rPr>
          <w:rtl/>
        </w:rPr>
        <w:t xml:space="preserve">היום </w:t>
      </w:r>
      <w:bookmarkStart w:id="3807" w:name="_ETM_Q7_606140"/>
      <w:bookmarkStart w:id="3808" w:name="_ETM_Q7_607339"/>
      <w:bookmarkStart w:id="3809" w:name="_ETM_Q7_607670"/>
      <w:bookmarkEnd w:id="3807"/>
      <w:bookmarkEnd w:id="3808"/>
      <w:bookmarkEnd w:id="3809"/>
      <w:r>
        <w:rPr>
          <w:rFonts w:hint="cs"/>
          <w:rtl/>
        </w:rPr>
        <w:t>–</w:t>
      </w:r>
      <w:r>
        <w:rPr>
          <w:rtl/>
        </w:rPr>
        <w:t xml:space="preserve"> </w:t>
      </w:r>
      <w:bookmarkStart w:id="3810" w:name="_ETM_Q7_607850"/>
      <w:bookmarkEnd w:id="3810"/>
      <w:r>
        <w:rPr>
          <w:rtl/>
        </w:rPr>
        <w:t xml:space="preserve">איך </w:t>
      </w:r>
      <w:bookmarkStart w:id="3811" w:name="_ETM_Q7_608000"/>
      <w:bookmarkEnd w:id="3811"/>
      <w:r>
        <w:rPr>
          <w:rtl/>
        </w:rPr>
        <w:t xml:space="preserve">אתם </w:t>
      </w:r>
      <w:bookmarkStart w:id="3812" w:name="_ETM_Q7_608240"/>
      <w:bookmarkEnd w:id="3812"/>
      <w:r>
        <w:rPr>
          <w:rtl/>
        </w:rPr>
        <w:t xml:space="preserve">מגדירים </w:t>
      </w:r>
      <w:bookmarkStart w:id="3813" w:name="_ETM_Q7_608720"/>
      <w:bookmarkEnd w:id="3813"/>
      <w:r>
        <w:rPr>
          <w:rtl/>
        </w:rPr>
        <w:t xml:space="preserve">את </w:t>
      </w:r>
      <w:bookmarkStart w:id="3814" w:name="_ETM_Q7_608900"/>
      <w:bookmarkEnd w:id="3814"/>
      <w:r>
        <w:rPr>
          <w:rtl/>
        </w:rPr>
        <w:t xml:space="preserve">הפיצוצים </w:t>
      </w:r>
      <w:bookmarkStart w:id="3815" w:name="_ETM_Q7_609650"/>
      <w:bookmarkEnd w:id="3815"/>
      <w:r>
        <w:rPr>
          <w:rtl/>
        </w:rPr>
        <w:t xml:space="preserve">ואת </w:t>
      </w:r>
      <w:bookmarkStart w:id="3816" w:name="_ETM_Q7_609860"/>
      <w:bookmarkEnd w:id="3816"/>
      <w:r>
        <w:rPr>
          <w:rtl/>
        </w:rPr>
        <w:t xml:space="preserve">הטיל </w:t>
      </w:r>
      <w:bookmarkStart w:id="3817" w:name="_ETM_Q7_610820"/>
      <w:bookmarkEnd w:id="3817"/>
      <w:r>
        <w:rPr>
          <w:rtl/>
        </w:rPr>
        <w:t>שנור</w:t>
      </w:r>
      <w:r>
        <w:rPr>
          <w:rFonts w:hint="cs"/>
          <w:rtl/>
        </w:rPr>
        <w:t>ה,</w:t>
      </w:r>
      <w:r>
        <w:rPr>
          <w:rtl/>
        </w:rPr>
        <w:t xml:space="preserve"> </w:t>
      </w:r>
      <w:bookmarkStart w:id="3818" w:name="_ETM_Q7_611360"/>
      <w:bookmarkEnd w:id="3818"/>
      <w:r>
        <w:rPr>
          <w:rtl/>
        </w:rPr>
        <w:t xml:space="preserve">את </w:t>
      </w:r>
      <w:bookmarkStart w:id="3819" w:name="_ETM_Q7_611450"/>
      <w:bookmarkEnd w:id="3819"/>
      <w:r>
        <w:rPr>
          <w:rtl/>
        </w:rPr>
        <w:t xml:space="preserve">מה </w:t>
      </w:r>
      <w:bookmarkStart w:id="3820" w:name="_ETM_Q7_611570"/>
      <w:bookmarkEnd w:id="3820"/>
      <w:r>
        <w:rPr>
          <w:rtl/>
        </w:rPr>
        <w:t>שנו</w:t>
      </w:r>
      <w:r>
        <w:rPr>
          <w:rFonts w:hint="cs"/>
          <w:rtl/>
        </w:rPr>
        <w:t>רה</w:t>
      </w:r>
      <w:r>
        <w:rPr>
          <w:rtl/>
        </w:rPr>
        <w:t xml:space="preserve"> </w:t>
      </w:r>
      <w:bookmarkStart w:id="3821" w:name="_ETM_Q7_611990"/>
      <w:bookmarkEnd w:id="3821"/>
      <w:r>
        <w:rPr>
          <w:rtl/>
        </w:rPr>
        <w:t xml:space="preserve">שם </w:t>
      </w:r>
      <w:bookmarkStart w:id="3822" w:name="_ETM_Q7_612620"/>
      <w:bookmarkEnd w:id="3822"/>
      <w:r>
        <w:rPr>
          <w:rtl/>
        </w:rPr>
        <w:t xml:space="preserve">על </w:t>
      </w:r>
      <w:bookmarkStart w:id="3823" w:name="_ETM_Q7_612860"/>
      <w:bookmarkStart w:id="3824" w:name="_ETM_Q7_613700"/>
      <w:bookmarkStart w:id="3825" w:name="_ETM_Q7_613820"/>
      <w:bookmarkEnd w:id="3823"/>
      <w:bookmarkEnd w:id="3824"/>
      <w:bookmarkEnd w:id="3825"/>
      <w:r>
        <w:rPr>
          <w:rtl/>
        </w:rPr>
        <w:t>המוצב</w:t>
      </w:r>
      <w:r>
        <w:rPr>
          <w:rFonts w:hint="cs"/>
          <w:rtl/>
        </w:rPr>
        <w:t>?</w:t>
      </w:r>
      <w:r>
        <w:rPr>
          <w:rtl/>
        </w:rPr>
        <w:t xml:space="preserve"> </w:t>
      </w:r>
      <w:bookmarkStart w:id="3826" w:name="_ETM_Q7_614989"/>
      <w:bookmarkEnd w:id="3826"/>
      <w:r>
        <w:rPr>
          <w:rtl/>
        </w:rPr>
        <w:t xml:space="preserve">איך </w:t>
      </w:r>
      <w:bookmarkStart w:id="3827" w:name="_ETM_Q7_615230"/>
      <w:bookmarkEnd w:id="3827"/>
      <w:r>
        <w:rPr>
          <w:rtl/>
        </w:rPr>
        <w:t xml:space="preserve">אתם </w:t>
      </w:r>
      <w:bookmarkStart w:id="3828" w:name="_ETM_Q7_615500"/>
      <w:bookmarkEnd w:id="3828"/>
      <w:r>
        <w:rPr>
          <w:rtl/>
        </w:rPr>
        <w:t xml:space="preserve">מגדירים </w:t>
      </w:r>
      <w:bookmarkStart w:id="3829" w:name="_ETM_Q7_616340"/>
      <w:bookmarkEnd w:id="3829"/>
      <w:r>
        <w:rPr>
          <w:rtl/>
        </w:rPr>
        <w:t xml:space="preserve">את </w:t>
      </w:r>
      <w:bookmarkStart w:id="3830" w:name="_ETM_Q7_616549"/>
      <w:bookmarkEnd w:id="3830"/>
      <w:r>
        <w:rPr>
          <w:rtl/>
        </w:rPr>
        <w:t xml:space="preserve">ירי </w:t>
      </w:r>
      <w:bookmarkStart w:id="3831" w:name="_ETM_Q7_616970"/>
      <w:bookmarkEnd w:id="3831"/>
      <w:r>
        <w:rPr>
          <w:rtl/>
        </w:rPr>
        <w:t xml:space="preserve">הרקטות </w:t>
      </w:r>
      <w:bookmarkStart w:id="3832" w:name="_ETM_Q7_617599"/>
      <w:bookmarkEnd w:id="3832"/>
      <w:r>
        <w:rPr>
          <w:rtl/>
        </w:rPr>
        <w:t xml:space="preserve">והטילים </w:t>
      </w:r>
      <w:bookmarkStart w:id="3833" w:name="_ETM_Q7_620190"/>
      <w:bookmarkEnd w:id="3833"/>
      <w:r>
        <w:rPr>
          <w:rtl/>
        </w:rPr>
        <w:t>יום-יום</w:t>
      </w:r>
      <w:r>
        <w:rPr>
          <w:rFonts w:hint="cs"/>
          <w:rtl/>
        </w:rPr>
        <w:t>,</w:t>
      </w:r>
      <w:r>
        <w:rPr>
          <w:rtl/>
        </w:rPr>
        <w:t xml:space="preserve"> </w:t>
      </w:r>
      <w:bookmarkStart w:id="3834" w:name="_ETM_Q7_621270"/>
      <w:bookmarkEnd w:id="3834"/>
      <w:r>
        <w:rPr>
          <w:rtl/>
        </w:rPr>
        <w:t>יום-יום</w:t>
      </w:r>
      <w:r>
        <w:rPr>
          <w:rFonts w:hint="cs"/>
          <w:rtl/>
        </w:rPr>
        <w:t>,</w:t>
      </w:r>
      <w:r>
        <w:rPr>
          <w:rtl/>
        </w:rPr>
        <w:t xml:space="preserve"> </w:t>
      </w:r>
      <w:bookmarkStart w:id="3835" w:name="_ETM_Q7_622530"/>
      <w:bookmarkEnd w:id="3835"/>
      <w:r>
        <w:rPr>
          <w:rtl/>
        </w:rPr>
        <w:t xml:space="preserve">בגבול </w:t>
      </w:r>
      <w:bookmarkStart w:id="3836" w:name="_ETM_Q7_622950"/>
      <w:bookmarkEnd w:id="3836"/>
      <w:r>
        <w:rPr>
          <w:rtl/>
        </w:rPr>
        <w:t>הצפון</w:t>
      </w:r>
      <w:r>
        <w:rPr>
          <w:rFonts w:hint="cs"/>
          <w:rtl/>
        </w:rPr>
        <w:t>?</w:t>
      </w:r>
      <w:r>
        <w:rPr>
          <w:rtl/>
        </w:rPr>
        <w:t xml:space="preserve"> </w:t>
      </w:r>
      <w:bookmarkStart w:id="3837" w:name="_ETM_Q7_624099"/>
      <w:bookmarkEnd w:id="3837"/>
      <w:r>
        <w:rPr>
          <w:rtl/>
        </w:rPr>
        <w:t xml:space="preserve">איך </w:t>
      </w:r>
      <w:bookmarkStart w:id="3838" w:name="_ETM_Q7_624310"/>
      <w:bookmarkEnd w:id="3838"/>
      <w:r>
        <w:rPr>
          <w:rtl/>
        </w:rPr>
        <w:t xml:space="preserve">אתם </w:t>
      </w:r>
      <w:bookmarkStart w:id="3839" w:name="_ETM_Q7_624519"/>
      <w:bookmarkEnd w:id="3839"/>
      <w:r>
        <w:rPr>
          <w:rtl/>
        </w:rPr>
        <w:t xml:space="preserve">מסבירים </w:t>
      </w:r>
      <w:bookmarkStart w:id="3840" w:name="_ETM_Q7_624999"/>
      <w:bookmarkEnd w:id="3840"/>
      <w:r>
        <w:rPr>
          <w:rtl/>
        </w:rPr>
        <w:t xml:space="preserve">את </w:t>
      </w:r>
      <w:bookmarkStart w:id="3841" w:name="_ETM_Q7_625150"/>
      <w:bookmarkEnd w:id="3841"/>
      <w:r>
        <w:rPr>
          <w:rtl/>
        </w:rPr>
        <w:t xml:space="preserve">ההרוגים </w:t>
      </w:r>
      <w:bookmarkStart w:id="3842" w:name="_ETM_Q7_625629"/>
      <w:bookmarkEnd w:id="3842"/>
      <w:r>
        <w:rPr>
          <w:rtl/>
        </w:rPr>
        <w:t xml:space="preserve">והפצועים </w:t>
      </w:r>
      <w:bookmarkStart w:id="3843" w:name="_ETM_Q7_626049"/>
      <w:bookmarkEnd w:id="3843"/>
      <w:r>
        <w:rPr>
          <w:rtl/>
        </w:rPr>
        <w:t xml:space="preserve">שיש </w:t>
      </w:r>
      <w:bookmarkStart w:id="3844" w:name="_ETM_Q7_626319"/>
      <w:bookmarkEnd w:id="3844"/>
      <w:r>
        <w:rPr>
          <w:rtl/>
        </w:rPr>
        <w:t xml:space="preserve">לנו </w:t>
      </w:r>
      <w:bookmarkStart w:id="3845" w:name="_ETM_Q7_626499"/>
      <w:bookmarkEnd w:id="3845"/>
      <w:r>
        <w:rPr>
          <w:rtl/>
        </w:rPr>
        <w:t>שם</w:t>
      </w:r>
      <w:r>
        <w:rPr>
          <w:rFonts w:hint="cs"/>
          <w:rtl/>
        </w:rPr>
        <w:t>?</w:t>
      </w:r>
      <w:r>
        <w:rPr>
          <w:rtl/>
        </w:rPr>
        <w:t xml:space="preserve"> </w:t>
      </w:r>
      <w:bookmarkStart w:id="3846" w:name="_ETM_Q7_627640"/>
      <w:bookmarkEnd w:id="3846"/>
      <w:r>
        <w:rPr>
          <w:rtl/>
        </w:rPr>
        <w:t xml:space="preserve">מה </w:t>
      </w:r>
      <w:bookmarkStart w:id="3847" w:name="_ETM_Q7_627880"/>
      <w:bookmarkEnd w:id="3847"/>
      <w:r>
        <w:rPr>
          <w:rtl/>
        </w:rPr>
        <w:t xml:space="preserve">זה </w:t>
      </w:r>
      <w:bookmarkStart w:id="3848" w:name="_ETM_Q7_628150"/>
      <w:bookmarkEnd w:id="3848"/>
      <w:r>
        <w:rPr>
          <w:rtl/>
        </w:rPr>
        <w:t xml:space="preserve">אם </w:t>
      </w:r>
      <w:bookmarkStart w:id="3849" w:name="_ETM_Q7_628420"/>
      <w:bookmarkEnd w:id="3849"/>
      <w:r>
        <w:rPr>
          <w:rtl/>
        </w:rPr>
        <w:t xml:space="preserve">לא </w:t>
      </w:r>
      <w:bookmarkStart w:id="3850" w:name="_ETM_Q7_628510"/>
      <w:bookmarkEnd w:id="3850"/>
      <w:r>
        <w:rPr>
          <w:rtl/>
        </w:rPr>
        <w:t>חזית</w:t>
      </w:r>
      <w:r>
        <w:rPr>
          <w:rFonts w:hint="cs"/>
          <w:rtl/>
        </w:rPr>
        <w:t>? זה</w:t>
      </w:r>
      <w:r>
        <w:rPr>
          <w:rtl/>
        </w:rPr>
        <w:t xml:space="preserve"> </w:t>
      </w:r>
      <w:bookmarkStart w:id="3851" w:name="_ETM_Q7_629570"/>
      <w:bookmarkEnd w:id="3851"/>
      <w:r>
        <w:rPr>
          <w:rtl/>
        </w:rPr>
        <w:t>טפטופים</w:t>
      </w:r>
      <w:r>
        <w:rPr>
          <w:rFonts w:hint="cs"/>
          <w:rtl/>
        </w:rPr>
        <w:t>?</w:t>
      </w:r>
    </w:p>
    <w:p w:rsidR="003F75F6" w:rsidRDefault="003F75F6" w:rsidP="004E547C">
      <w:pPr>
        <w:rPr>
          <w:rtl/>
        </w:rPr>
      </w:pPr>
      <w:bookmarkStart w:id="3852" w:name="_ETM_Q7_635305"/>
      <w:bookmarkStart w:id="3853" w:name="_ETM_Q7_635378"/>
      <w:bookmarkStart w:id="3854" w:name="_ETM_Q7_635449"/>
      <w:bookmarkEnd w:id="3852"/>
      <w:bookmarkEnd w:id="3853"/>
      <w:bookmarkEnd w:id="3854"/>
    </w:p>
    <w:p w:rsidR="003F75F6" w:rsidRDefault="003F75F6" w:rsidP="001D2DFC">
      <w:pPr>
        <w:rPr>
          <w:rtl/>
        </w:rPr>
      </w:pPr>
      <w:bookmarkStart w:id="3855" w:name="_ETM_Q7_635504"/>
      <w:bookmarkStart w:id="3856" w:name="_ETM_Q7_631720"/>
      <w:bookmarkEnd w:id="3855"/>
      <w:bookmarkEnd w:id="3856"/>
      <w:r>
        <w:rPr>
          <w:rtl/>
        </w:rPr>
        <w:t xml:space="preserve">אנחנו </w:t>
      </w:r>
      <w:bookmarkStart w:id="3857" w:name="_ETM_Q7_632049"/>
      <w:bookmarkEnd w:id="3857"/>
      <w:r>
        <w:rPr>
          <w:rtl/>
        </w:rPr>
        <w:t xml:space="preserve">חוזרים </w:t>
      </w:r>
      <w:bookmarkStart w:id="3858" w:name="_ETM_Q7_632620"/>
      <w:bookmarkEnd w:id="3858"/>
      <w:r>
        <w:rPr>
          <w:rtl/>
        </w:rPr>
        <w:t xml:space="preserve">ושומעים </w:t>
      </w:r>
      <w:bookmarkStart w:id="3859" w:name="_ETM_Q7_633250"/>
      <w:bookmarkEnd w:id="3859"/>
      <w:r>
        <w:rPr>
          <w:rtl/>
        </w:rPr>
        <w:t xml:space="preserve">את </w:t>
      </w:r>
      <w:bookmarkStart w:id="3860" w:name="_ETM_Q7_633370"/>
      <w:bookmarkEnd w:id="3860"/>
      <w:r>
        <w:rPr>
          <w:rtl/>
        </w:rPr>
        <w:t xml:space="preserve">אותם </w:t>
      </w:r>
      <w:bookmarkStart w:id="3861" w:name="_ETM_Q7_633700"/>
      <w:bookmarkEnd w:id="3861"/>
      <w:r>
        <w:rPr>
          <w:rtl/>
        </w:rPr>
        <w:t xml:space="preserve">המושגים </w:t>
      </w:r>
      <w:bookmarkStart w:id="3862" w:name="_ETM_Q7_634750"/>
      <w:bookmarkEnd w:id="3862"/>
      <w:r>
        <w:rPr>
          <w:rtl/>
        </w:rPr>
        <w:t>ששמענו</w:t>
      </w:r>
      <w:r>
        <w:rPr>
          <w:rFonts w:hint="cs"/>
          <w:rtl/>
        </w:rPr>
        <w:t>,</w:t>
      </w:r>
      <w:r>
        <w:rPr>
          <w:rtl/>
        </w:rPr>
        <w:t xml:space="preserve"> </w:t>
      </w:r>
      <w:bookmarkStart w:id="3863" w:name="_ETM_Q7_636580"/>
      <w:bookmarkEnd w:id="3863"/>
      <w:r>
        <w:rPr>
          <w:rtl/>
        </w:rPr>
        <w:t xml:space="preserve">או </w:t>
      </w:r>
      <w:bookmarkStart w:id="3864" w:name="_ETM_Q7_636819"/>
      <w:bookmarkEnd w:id="3864"/>
      <w:r>
        <w:rPr>
          <w:rtl/>
        </w:rPr>
        <w:t xml:space="preserve">שיכול </w:t>
      </w:r>
      <w:bookmarkStart w:id="3865" w:name="_ETM_Q7_637300"/>
      <w:bookmarkEnd w:id="3865"/>
      <w:r>
        <w:rPr>
          <w:rtl/>
        </w:rPr>
        <w:t xml:space="preserve">להיות </w:t>
      </w:r>
      <w:bookmarkStart w:id="3866" w:name="_ETM_Q7_638870"/>
      <w:bookmarkEnd w:id="3866"/>
      <w:r>
        <w:rPr>
          <w:rtl/>
        </w:rPr>
        <w:t xml:space="preserve">שאצלכם </w:t>
      </w:r>
      <w:bookmarkStart w:id="3867" w:name="_ETM_Q7_639969"/>
      <w:bookmarkEnd w:id="3867"/>
      <w:r>
        <w:rPr>
          <w:rtl/>
        </w:rPr>
        <w:t xml:space="preserve">עדיין </w:t>
      </w:r>
      <w:bookmarkStart w:id="3868" w:name="_ETM_Q7_640659"/>
      <w:bookmarkEnd w:id="3868"/>
      <w:r>
        <w:rPr>
          <w:rFonts w:hint="cs"/>
          <w:rtl/>
        </w:rPr>
        <w:t xml:space="preserve">– </w:t>
      </w:r>
      <w:r>
        <w:rPr>
          <w:rtl/>
        </w:rPr>
        <w:t xml:space="preserve">וצר </w:t>
      </w:r>
      <w:bookmarkStart w:id="3869" w:name="_ETM_Q7_640959"/>
      <w:bookmarkEnd w:id="3869"/>
      <w:r>
        <w:rPr>
          <w:rtl/>
        </w:rPr>
        <w:t xml:space="preserve">לי </w:t>
      </w:r>
      <w:bookmarkStart w:id="3870" w:name="_ETM_Q7_641049"/>
      <w:bookmarkEnd w:id="3870"/>
      <w:r>
        <w:rPr>
          <w:rtl/>
        </w:rPr>
        <w:t xml:space="preserve">לומר </w:t>
      </w:r>
      <w:bookmarkStart w:id="3871" w:name="_ETM_Q7_641349"/>
      <w:bookmarkEnd w:id="3871"/>
      <w:r>
        <w:rPr>
          <w:rtl/>
        </w:rPr>
        <w:t xml:space="preserve">את </w:t>
      </w:r>
      <w:bookmarkStart w:id="3872" w:name="_ETM_Q7_641439"/>
      <w:bookmarkStart w:id="3873" w:name="_ETM_Q7_641859"/>
      <w:bookmarkEnd w:id="3872"/>
      <w:bookmarkEnd w:id="3873"/>
      <w:r>
        <w:rPr>
          <w:rtl/>
        </w:rPr>
        <w:t>שנתניהו</w:t>
      </w:r>
      <w:r>
        <w:rPr>
          <w:rFonts w:hint="cs"/>
          <w:rtl/>
        </w:rPr>
        <w:t xml:space="preserve"> וגם</w:t>
      </w:r>
      <w:r>
        <w:rPr>
          <w:rtl/>
        </w:rPr>
        <w:t xml:space="preserve"> </w:t>
      </w:r>
      <w:bookmarkStart w:id="3874" w:name="_ETM_Q7_642879"/>
      <w:bookmarkStart w:id="3875" w:name="_ETM_Q7_643269"/>
      <w:bookmarkEnd w:id="3874"/>
      <w:bookmarkEnd w:id="3875"/>
      <w:r>
        <w:rPr>
          <w:rtl/>
        </w:rPr>
        <w:t xml:space="preserve">גנץ </w:t>
      </w:r>
      <w:bookmarkStart w:id="3876" w:name="_ETM_Q7_643689"/>
      <w:bookmarkEnd w:id="3876"/>
      <w:proofErr w:type="spellStart"/>
      <w:r>
        <w:rPr>
          <w:rtl/>
        </w:rPr>
        <w:t>ואיזנקוט</w:t>
      </w:r>
      <w:proofErr w:type="spellEnd"/>
      <w:r>
        <w:rPr>
          <w:rtl/>
        </w:rPr>
        <w:t xml:space="preserve"> </w:t>
      </w:r>
      <w:bookmarkStart w:id="3877" w:name="_ETM_Q7_644529"/>
      <w:bookmarkEnd w:id="3877"/>
      <w:r>
        <w:rPr>
          <w:rtl/>
        </w:rPr>
        <w:t xml:space="preserve">נמצאים </w:t>
      </w:r>
      <w:bookmarkStart w:id="3878" w:name="_ETM_Q7_645040"/>
      <w:bookmarkEnd w:id="3878"/>
      <w:r>
        <w:rPr>
          <w:rtl/>
        </w:rPr>
        <w:t xml:space="preserve">באותה </w:t>
      </w:r>
      <w:bookmarkStart w:id="3879" w:name="_ETM_Q7_645370"/>
      <w:bookmarkEnd w:id="3879"/>
      <w:r>
        <w:rPr>
          <w:rtl/>
        </w:rPr>
        <w:t>קונספציה</w:t>
      </w:r>
      <w:r>
        <w:rPr>
          <w:rFonts w:hint="cs"/>
          <w:rtl/>
        </w:rPr>
        <w:t>,</w:t>
      </w:r>
      <w:r>
        <w:rPr>
          <w:rtl/>
        </w:rPr>
        <w:t xml:space="preserve"> </w:t>
      </w:r>
      <w:bookmarkStart w:id="3880" w:name="_ETM_Q7_647480"/>
      <w:bookmarkEnd w:id="3880"/>
      <w:r>
        <w:rPr>
          <w:rtl/>
        </w:rPr>
        <w:t xml:space="preserve">רק </w:t>
      </w:r>
      <w:bookmarkStart w:id="3881" w:name="_ETM_Q7_647750"/>
      <w:bookmarkEnd w:id="3881"/>
      <w:r>
        <w:rPr>
          <w:rtl/>
        </w:rPr>
        <w:t xml:space="preserve">מסבירים </w:t>
      </w:r>
      <w:bookmarkStart w:id="3882" w:name="_ETM_Q7_648200"/>
      <w:bookmarkEnd w:id="3882"/>
      <w:r>
        <w:rPr>
          <w:rtl/>
        </w:rPr>
        <w:t xml:space="preserve">אותה </w:t>
      </w:r>
      <w:bookmarkStart w:id="3883" w:name="_ETM_Q7_648440"/>
      <w:bookmarkEnd w:id="3883"/>
      <w:r>
        <w:rPr>
          <w:rtl/>
        </w:rPr>
        <w:t>אחרת</w:t>
      </w:r>
      <w:r>
        <w:rPr>
          <w:rFonts w:hint="cs"/>
          <w:rtl/>
        </w:rPr>
        <w:t>,</w:t>
      </w:r>
      <w:r>
        <w:rPr>
          <w:rtl/>
        </w:rPr>
        <w:t xml:space="preserve"> </w:t>
      </w:r>
      <w:bookmarkStart w:id="3884" w:name="_ETM_Q7_649900"/>
      <w:bookmarkEnd w:id="3884"/>
      <w:r>
        <w:rPr>
          <w:rtl/>
        </w:rPr>
        <w:t xml:space="preserve">במילים </w:t>
      </w:r>
      <w:bookmarkStart w:id="3885" w:name="_ETM_Q7_650379"/>
      <w:bookmarkEnd w:id="3885"/>
      <w:r>
        <w:rPr>
          <w:rtl/>
        </w:rPr>
        <w:t>אחרות</w:t>
      </w:r>
      <w:r>
        <w:rPr>
          <w:rFonts w:hint="cs"/>
          <w:rtl/>
        </w:rPr>
        <w:t>,</w:t>
      </w:r>
      <w:r>
        <w:rPr>
          <w:rtl/>
        </w:rPr>
        <w:t xml:space="preserve"> </w:t>
      </w:r>
      <w:bookmarkStart w:id="3886" w:name="_ETM_Q7_651129"/>
      <w:bookmarkEnd w:id="3886"/>
      <w:r>
        <w:rPr>
          <w:rtl/>
        </w:rPr>
        <w:t xml:space="preserve">אבל </w:t>
      </w:r>
      <w:bookmarkStart w:id="3887" w:name="_ETM_Q7_651370"/>
      <w:bookmarkStart w:id="3888" w:name="_ETM_Q7_651489"/>
      <w:bookmarkEnd w:id="3887"/>
      <w:bookmarkEnd w:id="3888"/>
      <w:r>
        <w:rPr>
          <w:rFonts w:hint="cs"/>
          <w:rtl/>
        </w:rPr>
        <w:t xml:space="preserve">זה </w:t>
      </w:r>
      <w:r>
        <w:rPr>
          <w:rtl/>
        </w:rPr>
        <w:t xml:space="preserve">אותו </w:t>
      </w:r>
      <w:bookmarkStart w:id="3889" w:name="_ETM_Q7_651700"/>
      <w:bookmarkEnd w:id="3889"/>
      <w:r>
        <w:rPr>
          <w:rtl/>
        </w:rPr>
        <w:t>דבר</w:t>
      </w:r>
      <w:r>
        <w:rPr>
          <w:rFonts w:hint="cs"/>
          <w:rtl/>
        </w:rPr>
        <w:t>;</w:t>
      </w:r>
      <w:r>
        <w:rPr>
          <w:rtl/>
        </w:rPr>
        <w:t xml:space="preserve"> </w:t>
      </w:r>
      <w:bookmarkStart w:id="3890" w:name="_ETM_Q7_652599"/>
      <w:bookmarkStart w:id="3891" w:name="_ETM_Q7_650764"/>
      <w:bookmarkEnd w:id="3890"/>
      <w:bookmarkEnd w:id="3891"/>
      <w:r>
        <w:rPr>
          <w:rtl/>
        </w:rPr>
        <w:t xml:space="preserve">אותה </w:t>
      </w:r>
      <w:bookmarkStart w:id="3892" w:name="_ETM_Q7_653079"/>
      <w:bookmarkEnd w:id="3892"/>
      <w:r>
        <w:rPr>
          <w:rtl/>
        </w:rPr>
        <w:t xml:space="preserve">הקונספציה </w:t>
      </w:r>
      <w:bookmarkStart w:id="3893" w:name="_ETM_Q7_654380"/>
      <w:bookmarkEnd w:id="3893"/>
      <w:r>
        <w:rPr>
          <w:rtl/>
        </w:rPr>
        <w:t xml:space="preserve">שבגללה </w:t>
      </w:r>
      <w:bookmarkStart w:id="3894" w:name="_ETM_Q7_656299"/>
      <w:bookmarkEnd w:id="3894"/>
      <w:r>
        <w:rPr>
          <w:rtl/>
        </w:rPr>
        <w:t xml:space="preserve">הזרמתם </w:t>
      </w:r>
      <w:bookmarkStart w:id="3895" w:name="_ETM_Q7_656870"/>
      <w:bookmarkEnd w:id="3895"/>
      <w:r>
        <w:rPr>
          <w:rtl/>
        </w:rPr>
        <w:t xml:space="preserve">ציוד </w:t>
      </w:r>
      <w:bookmarkStart w:id="3896" w:name="_ETM_Q7_657140"/>
      <w:bookmarkEnd w:id="3896"/>
      <w:r>
        <w:rPr>
          <w:rtl/>
        </w:rPr>
        <w:t xml:space="preserve">הומניטרי </w:t>
      </w:r>
      <w:bookmarkStart w:id="3897" w:name="_ETM_Q7_657769"/>
      <w:bookmarkEnd w:id="3897"/>
      <w:r>
        <w:rPr>
          <w:rtl/>
        </w:rPr>
        <w:t xml:space="preserve">לרצועה </w:t>
      </w:r>
      <w:bookmarkStart w:id="3898" w:name="_ETM_Q7_658640"/>
      <w:bookmarkEnd w:id="3898"/>
      <w:r>
        <w:rPr>
          <w:rtl/>
        </w:rPr>
        <w:t xml:space="preserve">בלי </w:t>
      </w:r>
      <w:bookmarkStart w:id="3899" w:name="_ETM_Q7_658879"/>
      <w:bookmarkEnd w:id="3899"/>
      <w:r>
        <w:rPr>
          <w:rtl/>
        </w:rPr>
        <w:t xml:space="preserve">לדרוש </w:t>
      </w:r>
      <w:bookmarkStart w:id="3900" w:name="_ETM_Q7_659239"/>
      <w:bookmarkEnd w:id="3900"/>
      <w:r>
        <w:rPr>
          <w:rtl/>
        </w:rPr>
        <w:t xml:space="preserve">מחווה </w:t>
      </w:r>
      <w:bookmarkStart w:id="3901" w:name="_ETM_Q7_659569"/>
      <w:bookmarkEnd w:id="3901"/>
      <w:r>
        <w:rPr>
          <w:rtl/>
        </w:rPr>
        <w:t xml:space="preserve">הומניטרית </w:t>
      </w:r>
      <w:bookmarkStart w:id="3902" w:name="_ETM_Q7_660170"/>
      <w:bookmarkEnd w:id="3902"/>
      <w:r>
        <w:rPr>
          <w:rtl/>
        </w:rPr>
        <w:t xml:space="preserve">מהצד </w:t>
      </w:r>
      <w:bookmarkStart w:id="3903" w:name="_ETM_Q7_660500"/>
      <w:bookmarkEnd w:id="3903"/>
      <w:r>
        <w:rPr>
          <w:rtl/>
        </w:rPr>
        <w:t>השני</w:t>
      </w:r>
      <w:r>
        <w:rPr>
          <w:rFonts w:hint="cs"/>
          <w:rtl/>
        </w:rPr>
        <w:t>,</w:t>
      </w:r>
      <w:r>
        <w:rPr>
          <w:rtl/>
        </w:rPr>
        <w:t xml:space="preserve"> </w:t>
      </w:r>
      <w:bookmarkStart w:id="3904" w:name="_ETM_Q7_661250"/>
      <w:bookmarkEnd w:id="3904"/>
      <w:r>
        <w:rPr>
          <w:rtl/>
        </w:rPr>
        <w:t xml:space="preserve">בלי </w:t>
      </w:r>
      <w:bookmarkStart w:id="3905" w:name="_ETM_Q7_661519"/>
      <w:bookmarkEnd w:id="3905"/>
      <w:r>
        <w:rPr>
          <w:rtl/>
        </w:rPr>
        <w:t xml:space="preserve">להבין </w:t>
      </w:r>
      <w:bookmarkStart w:id="3906" w:name="_ETM_Q7_662849"/>
      <w:bookmarkEnd w:id="3906"/>
      <w:r>
        <w:rPr>
          <w:rtl/>
        </w:rPr>
        <w:t>שב</w:t>
      </w:r>
      <w:r>
        <w:rPr>
          <w:rFonts w:hint="cs"/>
          <w:rtl/>
        </w:rPr>
        <w:t>זה</w:t>
      </w:r>
      <w:r>
        <w:rPr>
          <w:rtl/>
        </w:rPr>
        <w:t xml:space="preserve"> </w:t>
      </w:r>
      <w:bookmarkStart w:id="3907" w:name="_ETM_Q7_663299"/>
      <w:bookmarkEnd w:id="3907"/>
      <w:r>
        <w:rPr>
          <w:rtl/>
        </w:rPr>
        <w:t xml:space="preserve">אתם </w:t>
      </w:r>
      <w:bookmarkStart w:id="3908" w:name="_ETM_Q7_663510"/>
      <w:bookmarkEnd w:id="3908"/>
      <w:r>
        <w:rPr>
          <w:rtl/>
        </w:rPr>
        <w:t xml:space="preserve">נותנים </w:t>
      </w:r>
      <w:bookmarkStart w:id="3909" w:name="_ETM_Q7_663750"/>
      <w:bookmarkEnd w:id="3909"/>
      <w:r>
        <w:rPr>
          <w:rtl/>
        </w:rPr>
        <w:t xml:space="preserve">לגיטימציה </w:t>
      </w:r>
      <w:bookmarkStart w:id="3910" w:name="_ETM_Q7_664469"/>
      <w:bookmarkStart w:id="3911" w:name="_ETM_Q7_664560"/>
      <w:bookmarkEnd w:id="3910"/>
      <w:bookmarkEnd w:id="3911"/>
      <w:r>
        <w:rPr>
          <w:rFonts w:hint="cs"/>
          <w:rtl/>
        </w:rPr>
        <w:t>ל</w:t>
      </w:r>
      <w:r>
        <w:rPr>
          <w:rtl/>
        </w:rPr>
        <w:t xml:space="preserve">משבר </w:t>
      </w:r>
      <w:bookmarkStart w:id="3912" w:name="_ETM_Q7_665159"/>
      <w:bookmarkEnd w:id="3912"/>
      <w:r>
        <w:rPr>
          <w:rtl/>
        </w:rPr>
        <w:t xml:space="preserve">ההומניטרי </w:t>
      </w:r>
      <w:bookmarkStart w:id="3913" w:name="_ETM_Q7_666269"/>
      <w:bookmarkEnd w:id="3913"/>
      <w:r>
        <w:rPr>
          <w:rtl/>
        </w:rPr>
        <w:t xml:space="preserve">של </w:t>
      </w:r>
      <w:bookmarkStart w:id="3914" w:name="_ETM_Q7_666569"/>
      <w:bookmarkEnd w:id="3914"/>
      <w:r>
        <w:rPr>
          <w:rtl/>
        </w:rPr>
        <w:t xml:space="preserve">מאות </w:t>
      </w:r>
      <w:bookmarkStart w:id="3915" w:name="_ETM_Q7_666900"/>
      <w:bookmarkEnd w:id="3915"/>
      <w:r>
        <w:rPr>
          <w:rtl/>
        </w:rPr>
        <w:t xml:space="preserve">החטופים </w:t>
      </w:r>
      <w:bookmarkStart w:id="3916" w:name="_ETM_Q7_667379"/>
      <w:bookmarkEnd w:id="3916"/>
      <w:r>
        <w:rPr>
          <w:rtl/>
        </w:rPr>
        <w:t xml:space="preserve">שנמצאים </w:t>
      </w:r>
      <w:bookmarkStart w:id="3917" w:name="_ETM_Q7_667920"/>
      <w:bookmarkEnd w:id="3917"/>
      <w:r>
        <w:rPr>
          <w:rtl/>
        </w:rPr>
        <w:t>שם</w:t>
      </w:r>
      <w:r>
        <w:rPr>
          <w:rFonts w:hint="cs"/>
          <w:rtl/>
        </w:rPr>
        <w:t>;</w:t>
      </w:r>
      <w:r>
        <w:rPr>
          <w:rtl/>
        </w:rPr>
        <w:t xml:space="preserve"> </w:t>
      </w:r>
      <w:bookmarkStart w:id="3918" w:name="_ETM_Q7_669150"/>
      <w:bookmarkEnd w:id="3918"/>
      <w:r>
        <w:rPr>
          <w:rtl/>
        </w:rPr>
        <w:t xml:space="preserve">אותה </w:t>
      </w:r>
      <w:bookmarkStart w:id="3919" w:name="_ETM_Q7_669480"/>
      <w:bookmarkEnd w:id="3919"/>
      <w:r>
        <w:rPr>
          <w:rtl/>
        </w:rPr>
        <w:t xml:space="preserve">קונספציה </w:t>
      </w:r>
      <w:bookmarkStart w:id="3920" w:name="_ETM_Q7_670890"/>
      <w:bookmarkEnd w:id="3920"/>
      <w:r>
        <w:rPr>
          <w:rtl/>
        </w:rPr>
        <w:t xml:space="preserve">שבגללה </w:t>
      </w:r>
      <w:bookmarkStart w:id="3921" w:name="_ETM_Q7_671459"/>
      <w:bookmarkEnd w:id="3921"/>
      <w:r>
        <w:rPr>
          <w:rtl/>
        </w:rPr>
        <w:t xml:space="preserve">אתם </w:t>
      </w:r>
      <w:bookmarkStart w:id="3922" w:name="_ETM_Q7_671700"/>
      <w:bookmarkEnd w:id="3922"/>
      <w:r>
        <w:rPr>
          <w:rtl/>
        </w:rPr>
        <w:t xml:space="preserve">שבוע </w:t>
      </w:r>
      <w:bookmarkStart w:id="3923" w:name="_ETM_Q7_672030"/>
      <w:bookmarkStart w:id="3924" w:name="_ETM_Q7_672270"/>
      <w:bookmarkEnd w:id="3923"/>
      <w:bookmarkEnd w:id="3924"/>
      <w:r>
        <w:rPr>
          <w:rFonts w:hint="cs"/>
          <w:rtl/>
        </w:rPr>
        <w:t xml:space="preserve">אחד </w:t>
      </w:r>
      <w:r>
        <w:rPr>
          <w:rtl/>
        </w:rPr>
        <w:t xml:space="preserve">אומרים </w:t>
      </w:r>
      <w:bookmarkStart w:id="3925" w:name="_ETM_Q7_672569"/>
      <w:bookmarkEnd w:id="3925"/>
      <w:r>
        <w:rPr>
          <w:rtl/>
        </w:rPr>
        <w:t xml:space="preserve">שלא </w:t>
      </w:r>
      <w:bookmarkStart w:id="3926" w:name="_ETM_Q7_672840"/>
      <w:bookmarkEnd w:id="3926"/>
      <w:r>
        <w:rPr>
          <w:rtl/>
        </w:rPr>
        <w:t xml:space="preserve">ייכנס </w:t>
      </w:r>
      <w:bookmarkStart w:id="3927" w:name="_ETM_Q7_673230"/>
      <w:bookmarkEnd w:id="3927"/>
      <w:r>
        <w:rPr>
          <w:rtl/>
        </w:rPr>
        <w:t xml:space="preserve">דלק </w:t>
      </w:r>
      <w:bookmarkStart w:id="3928" w:name="_ETM_Q7_673500"/>
      <w:bookmarkEnd w:id="3928"/>
      <w:r>
        <w:rPr>
          <w:rtl/>
        </w:rPr>
        <w:t>לרצועה</w:t>
      </w:r>
      <w:r>
        <w:rPr>
          <w:rFonts w:hint="cs"/>
          <w:rtl/>
        </w:rPr>
        <w:t>,</w:t>
      </w:r>
      <w:r>
        <w:rPr>
          <w:rtl/>
        </w:rPr>
        <w:t xml:space="preserve"> </w:t>
      </w:r>
      <w:bookmarkStart w:id="3929" w:name="_ETM_Q7_674010"/>
      <w:bookmarkEnd w:id="3929"/>
      <w:r>
        <w:rPr>
          <w:rtl/>
        </w:rPr>
        <w:t xml:space="preserve">וזה </w:t>
      </w:r>
      <w:bookmarkStart w:id="3930" w:name="_ETM_Q7_674310"/>
      <w:bookmarkEnd w:id="3930"/>
      <w:r>
        <w:rPr>
          <w:rtl/>
        </w:rPr>
        <w:t xml:space="preserve">קו </w:t>
      </w:r>
      <w:bookmarkStart w:id="3931" w:name="_ETM_Q7_674550"/>
      <w:bookmarkEnd w:id="3931"/>
      <w:r>
        <w:rPr>
          <w:rtl/>
        </w:rPr>
        <w:t>אדום</w:t>
      </w:r>
      <w:r>
        <w:rPr>
          <w:rFonts w:hint="cs"/>
          <w:rtl/>
        </w:rPr>
        <w:t xml:space="preserve"> </w:t>
      </w:r>
      <w:r>
        <w:rPr>
          <w:rFonts w:hint="eastAsia"/>
        </w:rPr>
        <w:t>–</w:t>
      </w:r>
      <w:r>
        <w:rPr>
          <w:rtl/>
        </w:rPr>
        <w:t xml:space="preserve"> </w:t>
      </w:r>
      <w:bookmarkStart w:id="3932" w:name="_ETM_Q7_676620"/>
      <w:bookmarkEnd w:id="3932"/>
      <w:r>
        <w:rPr>
          <w:rtl/>
        </w:rPr>
        <w:t xml:space="preserve">אמר </w:t>
      </w:r>
      <w:bookmarkStart w:id="3933" w:name="_ETM_Q7_676890"/>
      <w:bookmarkEnd w:id="3933"/>
      <w:r>
        <w:rPr>
          <w:rtl/>
        </w:rPr>
        <w:t xml:space="preserve">את </w:t>
      </w:r>
      <w:bookmarkStart w:id="3934" w:name="_ETM_Q7_676980"/>
      <w:bookmarkEnd w:id="3934"/>
      <w:r>
        <w:rPr>
          <w:rtl/>
        </w:rPr>
        <w:t xml:space="preserve">זה </w:t>
      </w:r>
      <w:bookmarkStart w:id="3935" w:name="_ETM_Q7_677069"/>
      <w:bookmarkEnd w:id="3935"/>
      <w:r>
        <w:rPr>
          <w:rFonts w:hint="cs"/>
          <w:rtl/>
        </w:rPr>
        <w:t>ראש הממשלה</w:t>
      </w:r>
      <w:r>
        <w:rPr>
          <w:rtl/>
        </w:rPr>
        <w:t xml:space="preserve"> </w:t>
      </w:r>
      <w:bookmarkStart w:id="3936" w:name="_ETM_Q7_677849"/>
      <w:bookmarkEnd w:id="3936"/>
      <w:r>
        <w:rPr>
          <w:rtl/>
        </w:rPr>
        <w:t xml:space="preserve">ואחריו </w:t>
      </w:r>
      <w:bookmarkStart w:id="3937" w:name="_ETM_Q7_678300"/>
      <w:bookmarkEnd w:id="3937"/>
      <w:r>
        <w:rPr>
          <w:rtl/>
        </w:rPr>
        <w:t xml:space="preserve">שר </w:t>
      </w:r>
      <w:bookmarkStart w:id="3938" w:name="_ETM_Q7_678510"/>
      <w:bookmarkEnd w:id="3938"/>
      <w:r>
        <w:rPr>
          <w:rtl/>
        </w:rPr>
        <w:t xml:space="preserve">הביטחון </w:t>
      </w:r>
      <w:bookmarkStart w:id="3939" w:name="_ETM_Q7_679989"/>
      <w:bookmarkEnd w:id="3939"/>
      <w:r>
        <w:rPr>
          <w:rFonts w:hint="cs"/>
          <w:rtl/>
        </w:rPr>
        <w:t xml:space="preserve">– </w:t>
      </w:r>
      <w:r>
        <w:rPr>
          <w:rtl/>
        </w:rPr>
        <w:t xml:space="preserve">ופחות </w:t>
      </w:r>
      <w:bookmarkStart w:id="3940" w:name="_ETM_Q7_680590"/>
      <w:bookmarkEnd w:id="3940"/>
      <w:r>
        <w:rPr>
          <w:rtl/>
        </w:rPr>
        <w:t xml:space="preserve">משבוע </w:t>
      </w:r>
      <w:bookmarkStart w:id="3941" w:name="_ETM_Q7_681040"/>
      <w:bookmarkEnd w:id="3941"/>
      <w:r>
        <w:rPr>
          <w:rtl/>
        </w:rPr>
        <w:t xml:space="preserve">אחר </w:t>
      </w:r>
      <w:bookmarkStart w:id="3942" w:name="_ETM_Q7_681310"/>
      <w:bookmarkEnd w:id="3942"/>
      <w:r>
        <w:rPr>
          <w:rtl/>
        </w:rPr>
        <w:t>כך</w:t>
      </w:r>
      <w:r>
        <w:rPr>
          <w:rFonts w:hint="cs"/>
          <w:rtl/>
        </w:rPr>
        <w:t>,</w:t>
      </w:r>
      <w:r>
        <w:rPr>
          <w:rtl/>
        </w:rPr>
        <w:t xml:space="preserve"> </w:t>
      </w:r>
      <w:bookmarkStart w:id="3943" w:name="_ETM_Q7_681579"/>
      <w:bookmarkEnd w:id="3943"/>
      <w:r>
        <w:rPr>
          <w:rtl/>
        </w:rPr>
        <w:t xml:space="preserve">אדוני </w:t>
      </w:r>
      <w:bookmarkStart w:id="3944" w:name="_ETM_Q7_681849"/>
      <w:bookmarkEnd w:id="3944"/>
      <w:r>
        <w:rPr>
          <w:rtl/>
        </w:rPr>
        <w:t xml:space="preserve">היושב </w:t>
      </w:r>
      <w:bookmarkStart w:id="3945" w:name="_ETM_Q7_682120"/>
      <w:bookmarkEnd w:id="3945"/>
      <w:r>
        <w:rPr>
          <w:rtl/>
        </w:rPr>
        <w:t>בראש</w:t>
      </w:r>
      <w:r>
        <w:rPr>
          <w:rFonts w:hint="cs"/>
          <w:rtl/>
        </w:rPr>
        <w:t>,</w:t>
      </w:r>
      <w:r>
        <w:rPr>
          <w:rtl/>
        </w:rPr>
        <w:t xml:space="preserve"> </w:t>
      </w:r>
      <w:bookmarkStart w:id="3946" w:name="_ETM_Q7_682480"/>
      <w:bookmarkEnd w:id="3946"/>
      <w:r>
        <w:rPr>
          <w:rtl/>
        </w:rPr>
        <w:t xml:space="preserve">אדוני </w:t>
      </w:r>
      <w:bookmarkStart w:id="3947" w:name="_ETM_Q7_682780"/>
      <w:bookmarkEnd w:id="3947"/>
      <w:r>
        <w:rPr>
          <w:rtl/>
        </w:rPr>
        <w:t>השר</w:t>
      </w:r>
      <w:r>
        <w:rPr>
          <w:rFonts w:hint="cs"/>
          <w:rtl/>
        </w:rPr>
        <w:t>,</w:t>
      </w:r>
      <w:r>
        <w:rPr>
          <w:rtl/>
        </w:rPr>
        <w:t xml:space="preserve"> </w:t>
      </w:r>
      <w:bookmarkStart w:id="3948" w:name="_ETM_Q7_683469"/>
      <w:bookmarkEnd w:id="3948"/>
      <w:r>
        <w:rPr>
          <w:rtl/>
        </w:rPr>
        <w:t xml:space="preserve">משאיות </w:t>
      </w:r>
      <w:bookmarkStart w:id="3949" w:name="_ETM_Q7_683980"/>
      <w:bookmarkEnd w:id="3949"/>
      <w:r>
        <w:rPr>
          <w:rtl/>
        </w:rPr>
        <w:t xml:space="preserve">הדלק </w:t>
      </w:r>
      <w:bookmarkStart w:id="3950" w:name="_ETM_Q7_684310"/>
      <w:bookmarkEnd w:id="3950"/>
      <w:r>
        <w:rPr>
          <w:rtl/>
        </w:rPr>
        <w:t>נכנסו</w:t>
      </w:r>
      <w:r>
        <w:rPr>
          <w:rFonts w:hint="cs"/>
          <w:rtl/>
        </w:rPr>
        <w:t>ת;</w:t>
      </w:r>
      <w:r>
        <w:rPr>
          <w:rtl/>
        </w:rPr>
        <w:t xml:space="preserve"> </w:t>
      </w:r>
      <w:bookmarkStart w:id="3951" w:name="_ETM_Q7_685930"/>
      <w:bookmarkEnd w:id="3951"/>
      <w:r>
        <w:rPr>
          <w:rtl/>
        </w:rPr>
        <w:t xml:space="preserve">אותה </w:t>
      </w:r>
      <w:bookmarkStart w:id="3952" w:name="_ETM_Q7_686199"/>
      <w:bookmarkEnd w:id="3952"/>
      <w:r>
        <w:rPr>
          <w:rtl/>
        </w:rPr>
        <w:t xml:space="preserve">קונספציה </w:t>
      </w:r>
      <w:bookmarkStart w:id="3953" w:name="_ETM_Q7_686829"/>
      <w:bookmarkEnd w:id="3953"/>
      <w:r>
        <w:rPr>
          <w:rtl/>
        </w:rPr>
        <w:t xml:space="preserve">שהופכת </w:t>
      </w:r>
      <w:bookmarkStart w:id="3954" w:name="_ETM_Q7_687790"/>
      <w:bookmarkEnd w:id="3954"/>
      <w:r>
        <w:rPr>
          <w:rtl/>
        </w:rPr>
        <w:t xml:space="preserve">את </w:t>
      </w:r>
      <w:bookmarkStart w:id="3955" w:name="_ETM_Q7_688090"/>
      <w:bookmarkEnd w:id="3955"/>
      <w:r>
        <w:rPr>
          <w:rtl/>
        </w:rPr>
        <w:t xml:space="preserve">הקווים </w:t>
      </w:r>
      <w:bookmarkStart w:id="3956" w:name="_ETM_Q7_688659"/>
      <w:bookmarkEnd w:id="3956"/>
      <w:r>
        <w:rPr>
          <w:rtl/>
        </w:rPr>
        <w:t xml:space="preserve">האדומים </w:t>
      </w:r>
      <w:bookmarkStart w:id="3957" w:name="_ETM_Q7_689200"/>
      <w:bookmarkEnd w:id="3957"/>
      <w:r>
        <w:rPr>
          <w:rtl/>
        </w:rPr>
        <w:t xml:space="preserve">האלה </w:t>
      </w:r>
      <w:bookmarkStart w:id="3958" w:name="_ETM_Q7_689680"/>
      <w:bookmarkEnd w:id="3958"/>
      <w:r>
        <w:rPr>
          <w:rtl/>
        </w:rPr>
        <w:t xml:space="preserve">שאתם </w:t>
      </w:r>
      <w:bookmarkStart w:id="3959" w:name="_ETM_Q7_690129"/>
      <w:bookmarkEnd w:id="3959"/>
      <w:r>
        <w:rPr>
          <w:rtl/>
        </w:rPr>
        <w:t>מ</w:t>
      </w:r>
      <w:r>
        <w:rPr>
          <w:rFonts w:hint="cs"/>
          <w:rtl/>
        </w:rPr>
        <w:t>ס</w:t>
      </w:r>
      <w:r>
        <w:rPr>
          <w:rtl/>
        </w:rPr>
        <w:t xml:space="preserve">רטטים </w:t>
      </w:r>
      <w:bookmarkStart w:id="3960" w:name="_ETM_Q7_690760"/>
      <w:bookmarkEnd w:id="3960"/>
      <w:r>
        <w:rPr>
          <w:rFonts w:hint="eastAsia"/>
        </w:rPr>
        <w:t>–</w:t>
      </w:r>
      <w:r>
        <w:rPr>
          <w:rtl/>
        </w:rPr>
        <w:t xml:space="preserve"> </w:t>
      </w:r>
      <w:bookmarkStart w:id="3961" w:name="_ETM_Q7_691770"/>
      <w:bookmarkEnd w:id="3961"/>
      <w:r>
        <w:rPr>
          <w:rtl/>
        </w:rPr>
        <w:t xml:space="preserve">אתם </w:t>
      </w:r>
      <w:bookmarkStart w:id="3962" w:name="_ETM_Q7_692100"/>
      <w:bookmarkEnd w:id="3962"/>
      <w:proofErr w:type="spellStart"/>
      <w:r>
        <w:rPr>
          <w:rFonts w:hint="cs"/>
          <w:rtl/>
        </w:rPr>
        <w:t>סרטטתם</w:t>
      </w:r>
      <w:proofErr w:type="spellEnd"/>
      <w:r>
        <w:rPr>
          <w:rtl/>
        </w:rPr>
        <w:t xml:space="preserve"> </w:t>
      </w:r>
      <w:bookmarkStart w:id="3963" w:name="_ETM_Q7_692640"/>
      <w:bookmarkEnd w:id="3963"/>
      <w:r>
        <w:rPr>
          <w:rtl/>
        </w:rPr>
        <w:t xml:space="preserve">את </w:t>
      </w:r>
      <w:bookmarkStart w:id="3964" w:name="_ETM_Q7_692700"/>
      <w:bookmarkEnd w:id="3964"/>
      <w:r>
        <w:rPr>
          <w:rtl/>
        </w:rPr>
        <w:t xml:space="preserve">הקווים </w:t>
      </w:r>
      <w:bookmarkStart w:id="3965" w:name="_ETM_Q7_693000"/>
      <w:bookmarkEnd w:id="3965"/>
      <w:r>
        <w:rPr>
          <w:rtl/>
        </w:rPr>
        <w:t xml:space="preserve">האדומים </w:t>
      </w:r>
      <w:bookmarkStart w:id="3966" w:name="_ETM_Q7_693390"/>
      <w:bookmarkEnd w:id="3966"/>
      <w:r>
        <w:rPr>
          <w:rtl/>
        </w:rPr>
        <w:t xml:space="preserve">האלה </w:t>
      </w:r>
      <w:bookmarkStart w:id="3967" w:name="_ETM_Q7_694359"/>
      <w:bookmarkEnd w:id="3967"/>
      <w:r>
        <w:rPr>
          <w:rFonts w:hint="cs"/>
          <w:rtl/>
        </w:rPr>
        <w:t>–</w:t>
      </w:r>
      <w:bookmarkStart w:id="3968" w:name="_ETM_Q7_694929"/>
      <w:bookmarkEnd w:id="3968"/>
      <w:r>
        <w:rPr>
          <w:rFonts w:hint="cs"/>
          <w:rtl/>
        </w:rPr>
        <w:t xml:space="preserve"> </w:t>
      </w:r>
      <w:r>
        <w:rPr>
          <w:rtl/>
        </w:rPr>
        <w:t xml:space="preserve">להיות </w:t>
      </w:r>
      <w:bookmarkStart w:id="3969" w:name="_ETM_Q7_695200"/>
      <w:bookmarkEnd w:id="3969"/>
      <w:r>
        <w:rPr>
          <w:rtl/>
        </w:rPr>
        <w:t xml:space="preserve">ורודים </w:t>
      </w:r>
      <w:bookmarkStart w:id="3970" w:name="_ETM_Q7_696520"/>
      <w:bookmarkEnd w:id="3970"/>
      <w:r>
        <w:rPr>
          <w:rtl/>
        </w:rPr>
        <w:t xml:space="preserve">ואחר </w:t>
      </w:r>
      <w:bookmarkStart w:id="3971" w:name="_ETM_Q7_696970"/>
      <w:bookmarkEnd w:id="3971"/>
      <w:r>
        <w:rPr>
          <w:rtl/>
        </w:rPr>
        <w:t xml:space="preserve">כך </w:t>
      </w:r>
      <w:bookmarkStart w:id="3972" w:name="_ETM_Q7_697459"/>
      <w:bookmarkEnd w:id="3972"/>
      <w:r>
        <w:rPr>
          <w:rFonts w:hint="cs"/>
          <w:rtl/>
        </w:rPr>
        <w:t>שקופים,</w:t>
      </w:r>
      <w:r>
        <w:rPr>
          <w:rtl/>
        </w:rPr>
        <w:t xml:space="preserve"> </w:t>
      </w:r>
      <w:bookmarkStart w:id="3973" w:name="_ETM_Q7_699159"/>
      <w:bookmarkEnd w:id="3973"/>
      <w:r>
        <w:rPr>
          <w:rtl/>
        </w:rPr>
        <w:t xml:space="preserve">וכך </w:t>
      </w:r>
      <w:bookmarkStart w:id="3974" w:name="_ETM_Q7_699879"/>
      <w:bookmarkEnd w:id="3974"/>
      <w:r>
        <w:rPr>
          <w:rtl/>
        </w:rPr>
        <w:t xml:space="preserve">נראה </w:t>
      </w:r>
      <w:bookmarkStart w:id="3975" w:name="_ETM_Q7_701159"/>
      <w:bookmarkEnd w:id="3975"/>
      <w:r>
        <w:rPr>
          <w:rtl/>
        </w:rPr>
        <w:t xml:space="preserve">הריסוק </w:t>
      </w:r>
      <w:bookmarkStart w:id="3976" w:name="_ETM_Q7_703049"/>
      <w:bookmarkEnd w:id="3976"/>
      <w:r>
        <w:rPr>
          <w:rtl/>
        </w:rPr>
        <w:t xml:space="preserve">של </w:t>
      </w:r>
      <w:bookmarkStart w:id="3977" w:name="_ETM_Q7_703290"/>
      <w:bookmarkEnd w:id="3977"/>
      <w:r>
        <w:rPr>
          <w:rtl/>
        </w:rPr>
        <w:t xml:space="preserve">מה </w:t>
      </w:r>
      <w:bookmarkStart w:id="3978" w:name="_ETM_Q7_703439"/>
      <w:bookmarkEnd w:id="3978"/>
      <w:r>
        <w:rPr>
          <w:rtl/>
        </w:rPr>
        <w:t xml:space="preserve">שאנחנו </w:t>
      </w:r>
      <w:bookmarkStart w:id="3979" w:name="_ETM_Q7_703920"/>
      <w:bookmarkEnd w:id="3979"/>
      <w:r>
        <w:rPr>
          <w:rtl/>
        </w:rPr>
        <w:t>קוראים</w:t>
      </w:r>
      <w:r>
        <w:rPr>
          <w:rFonts w:hint="cs"/>
          <w:rtl/>
        </w:rPr>
        <w:t xml:space="preserve"> לו</w:t>
      </w:r>
      <w:r>
        <w:rPr>
          <w:rtl/>
        </w:rPr>
        <w:t xml:space="preserve"> </w:t>
      </w:r>
      <w:bookmarkStart w:id="3980" w:name="_ETM_Q7_704309"/>
      <w:bookmarkEnd w:id="3980"/>
      <w:r>
        <w:rPr>
          <w:rFonts w:hint="cs"/>
          <w:rtl/>
        </w:rPr>
        <w:t>"</w:t>
      </w:r>
      <w:r>
        <w:rPr>
          <w:rtl/>
        </w:rPr>
        <w:t xml:space="preserve">ההרתעה </w:t>
      </w:r>
      <w:bookmarkStart w:id="3981" w:name="_ETM_Q7_704730"/>
      <w:bookmarkEnd w:id="3981"/>
      <w:r>
        <w:rPr>
          <w:rtl/>
        </w:rPr>
        <w:t>הישראלית</w:t>
      </w:r>
      <w:r>
        <w:rPr>
          <w:rFonts w:hint="cs"/>
          <w:rtl/>
        </w:rPr>
        <w:t>".</w:t>
      </w:r>
      <w:r>
        <w:rPr>
          <w:rtl/>
        </w:rPr>
        <w:t xml:space="preserve"> </w:t>
      </w:r>
      <w:bookmarkStart w:id="3982" w:name="_ETM_Q7_706950"/>
      <w:bookmarkEnd w:id="3982"/>
    </w:p>
    <w:p w:rsidR="003F75F6" w:rsidRDefault="003F75F6" w:rsidP="004E547C">
      <w:pPr>
        <w:rPr>
          <w:rtl/>
        </w:rPr>
      </w:pPr>
      <w:bookmarkStart w:id="3983" w:name="_ETM_Q7_708362"/>
      <w:bookmarkStart w:id="3984" w:name="_ETM_Q7_708427"/>
      <w:bookmarkStart w:id="3985" w:name="_ETM_Q7_708537"/>
      <w:bookmarkEnd w:id="3983"/>
      <w:bookmarkEnd w:id="3984"/>
      <w:bookmarkEnd w:id="3985"/>
    </w:p>
    <w:p w:rsidR="003F75F6" w:rsidRDefault="003F75F6" w:rsidP="003967C7">
      <w:pPr>
        <w:rPr>
          <w:rtl/>
        </w:rPr>
      </w:pPr>
      <w:bookmarkStart w:id="3986" w:name="_ETM_Q7_708593"/>
      <w:bookmarkEnd w:id="3986"/>
      <w:r>
        <w:rPr>
          <w:rtl/>
        </w:rPr>
        <w:t xml:space="preserve">ואתם </w:t>
      </w:r>
      <w:bookmarkStart w:id="3987" w:name="_ETM_Q7_707250"/>
      <w:bookmarkEnd w:id="3987"/>
      <w:r>
        <w:rPr>
          <w:rtl/>
        </w:rPr>
        <w:t>יודעים</w:t>
      </w:r>
      <w:r>
        <w:rPr>
          <w:rFonts w:hint="cs"/>
          <w:rtl/>
        </w:rPr>
        <w:t>,</w:t>
      </w:r>
      <w:r>
        <w:rPr>
          <w:rtl/>
        </w:rPr>
        <w:t xml:space="preserve"> </w:t>
      </w:r>
      <w:bookmarkStart w:id="3988" w:name="_ETM_Q7_707549"/>
      <w:bookmarkEnd w:id="3988"/>
      <w:r>
        <w:rPr>
          <w:rtl/>
        </w:rPr>
        <w:t>בג'ונגל</w:t>
      </w:r>
      <w:r>
        <w:rPr>
          <w:rFonts w:hint="cs"/>
          <w:rtl/>
        </w:rPr>
        <w:t>,</w:t>
      </w:r>
      <w:r>
        <w:rPr>
          <w:rtl/>
        </w:rPr>
        <w:t xml:space="preserve"> </w:t>
      </w:r>
      <w:bookmarkStart w:id="3989" w:name="_ETM_Q7_710409"/>
      <w:bookmarkStart w:id="3990" w:name="_ETM_Q7_711099"/>
      <w:bookmarkEnd w:id="3989"/>
      <w:bookmarkEnd w:id="3990"/>
      <w:r>
        <w:rPr>
          <w:rtl/>
        </w:rPr>
        <w:t xml:space="preserve">חבריי </w:t>
      </w:r>
      <w:bookmarkStart w:id="3991" w:name="_ETM_Q7_711519"/>
      <w:bookmarkEnd w:id="3991"/>
      <w:r>
        <w:rPr>
          <w:rtl/>
        </w:rPr>
        <w:t xml:space="preserve">חברי </w:t>
      </w:r>
      <w:bookmarkStart w:id="3992" w:name="_ETM_Q7_711819"/>
      <w:bookmarkEnd w:id="3992"/>
      <w:r>
        <w:rPr>
          <w:rtl/>
        </w:rPr>
        <w:t>הכנסת</w:t>
      </w:r>
      <w:r>
        <w:rPr>
          <w:rFonts w:hint="cs"/>
          <w:rtl/>
        </w:rPr>
        <w:t>,</w:t>
      </w:r>
      <w:r>
        <w:rPr>
          <w:rtl/>
        </w:rPr>
        <w:t xml:space="preserve"> </w:t>
      </w:r>
      <w:bookmarkStart w:id="3993" w:name="_ETM_Q7_713050"/>
      <w:bookmarkEnd w:id="3993"/>
      <w:r>
        <w:rPr>
          <w:rtl/>
        </w:rPr>
        <w:t>כש</w:t>
      </w:r>
      <w:r>
        <w:rPr>
          <w:rFonts w:hint="cs"/>
          <w:rtl/>
        </w:rPr>
        <w:t>ה</w:t>
      </w:r>
      <w:r>
        <w:rPr>
          <w:rtl/>
        </w:rPr>
        <w:t xml:space="preserve">חיות </w:t>
      </w:r>
      <w:bookmarkStart w:id="3994" w:name="_ETM_Q7_713800"/>
      <w:bookmarkEnd w:id="3994"/>
      <w:r>
        <w:rPr>
          <w:rtl/>
        </w:rPr>
        <w:t xml:space="preserve">מריחות </w:t>
      </w:r>
      <w:bookmarkStart w:id="3995" w:name="_ETM_Q7_714280"/>
      <w:bookmarkEnd w:id="3995"/>
      <w:r>
        <w:rPr>
          <w:rtl/>
        </w:rPr>
        <w:t xml:space="preserve">את </w:t>
      </w:r>
      <w:bookmarkStart w:id="3996" w:name="_ETM_Q7_714460"/>
      <w:bookmarkEnd w:id="3996"/>
      <w:r>
        <w:rPr>
          <w:rtl/>
        </w:rPr>
        <w:t>הדם</w:t>
      </w:r>
      <w:r>
        <w:rPr>
          <w:rFonts w:hint="cs"/>
          <w:rtl/>
        </w:rPr>
        <w:t>,</w:t>
      </w:r>
      <w:r>
        <w:rPr>
          <w:rtl/>
        </w:rPr>
        <w:t xml:space="preserve"> </w:t>
      </w:r>
      <w:bookmarkStart w:id="3997" w:name="_ETM_Q7_716010"/>
      <w:bookmarkEnd w:id="3997"/>
      <w:r>
        <w:rPr>
          <w:rtl/>
        </w:rPr>
        <w:t xml:space="preserve">כולם </w:t>
      </w:r>
      <w:bookmarkStart w:id="3998" w:name="_ETM_Q7_716400"/>
      <w:bookmarkEnd w:id="3998"/>
      <w:r>
        <w:rPr>
          <w:rtl/>
        </w:rPr>
        <w:t xml:space="preserve">באים </w:t>
      </w:r>
      <w:bookmarkStart w:id="3999" w:name="_ETM_Q7_716610"/>
      <w:bookmarkEnd w:id="3999"/>
      <w:r>
        <w:rPr>
          <w:rtl/>
        </w:rPr>
        <w:t xml:space="preserve">ומצטרפים </w:t>
      </w:r>
      <w:bookmarkStart w:id="4000" w:name="_ETM_Q7_717210"/>
      <w:bookmarkEnd w:id="4000"/>
      <w:r>
        <w:rPr>
          <w:rtl/>
        </w:rPr>
        <w:t>לחגיגה</w:t>
      </w:r>
      <w:r>
        <w:rPr>
          <w:rFonts w:hint="cs"/>
          <w:rtl/>
        </w:rPr>
        <w:t>, כולם</w:t>
      </w:r>
      <w:r>
        <w:rPr>
          <w:rtl/>
        </w:rPr>
        <w:t xml:space="preserve"> </w:t>
      </w:r>
      <w:bookmarkStart w:id="4001" w:name="_ETM_Q7_719030"/>
      <w:bookmarkEnd w:id="4001"/>
      <w:r>
        <w:rPr>
          <w:rtl/>
        </w:rPr>
        <w:t>מצטרפים</w:t>
      </w:r>
      <w:r>
        <w:rPr>
          <w:rFonts w:hint="cs"/>
          <w:rtl/>
        </w:rPr>
        <w:t>.</w:t>
      </w:r>
      <w:r>
        <w:rPr>
          <w:rtl/>
        </w:rPr>
        <w:t xml:space="preserve"> </w:t>
      </w:r>
      <w:bookmarkStart w:id="4002" w:name="_ETM_Q7_721160"/>
      <w:bookmarkEnd w:id="4002"/>
      <w:r>
        <w:rPr>
          <w:rtl/>
        </w:rPr>
        <w:t xml:space="preserve">המזרח </w:t>
      </w:r>
      <w:bookmarkStart w:id="4003" w:name="_ETM_Q7_721730"/>
      <w:bookmarkEnd w:id="4003"/>
      <w:r>
        <w:rPr>
          <w:rtl/>
        </w:rPr>
        <w:t xml:space="preserve">התיכון </w:t>
      </w:r>
      <w:bookmarkStart w:id="4004" w:name="_ETM_Q7_722179"/>
      <w:bookmarkEnd w:id="4004"/>
      <w:r>
        <w:rPr>
          <w:rtl/>
        </w:rPr>
        <w:t>ה</w:t>
      </w:r>
      <w:r>
        <w:rPr>
          <w:rFonts w:hint="cs"/>
          <w:rtl/>
        </w:rPr>
        <w:t>וא</w:t>
      </w:r>
      <w:r>
        <w:rPr>
          <w:rtl/>
        </w:rPr>
        <w:t xml:space="preserve"> </w:t>
      </w:r>
      <w:bookmarkStart w:id="4005" w:name="_ETM_Q7_722300"/>
      <w:bookmarkEnd w:id="4005"/>
      <w:r>
        <w:rPr>
          <w:rtl/>
        </w:rPr>
        <w:t xml:space="preserve">לא </w:t>
      </w:r>
      <w:bookmarkStart w:id="4006" w:name="_ETM_Q7_722390"/>
      <w:bookmarkEnd w:id="4006"/>
      <w:r>
        <w:rPr>
          <w:rtl/>
        </w:rPr>
        <w:t xml:space="preserve">פחות </w:t>
      </w:r>
      <w:bookmarkStart w:id="4007" w:name="_ETM_Q7_722750"/>
      <w:bookmarkEnd w:id="4007"/>
      <w:r>
        <w:rPr>
          <w:rtl/>
        </w:rPr>
        <w:t xml:space="preserve">מאותו </w:t>
      </w:r>
      <w:bookmarkStart w:id="4008" w:name="_ETM_Q7_723050"/>
      <w:bookmarkEnd w:id="4008"/>
      <w:r>
        <w:rPr>
          <w:rtl/>
        </w:rPr>
        <w:t>ג'ונגל</w:t>
      </w:r>
      <w:r>
        <w:rPr>
          <w:rFonts w:hint="cs"/>
          <w:rtl/>
        </w:rPr>
        <w:t>,</w:t>
      </w:r>
      <w:r>
        <w:rPr>
          <w:rtl/>
        </w:rPr>
        <w:t xml:space="preserve"> </w:t>
      </w:r>
      <w:bookmarkStart w:id="4009" w:name="_ETM_Q7_724610"/>
      <w:bookmarkEnd w:id="4009"/>
      <w:r>
        <w:rPr>
          <w:rtl/>
        </w:rPr>
        <w:t xml:space="preserve">וכולם </w:t>
      </w:r>
      <w:bookmarkStart w:id="4010" w:name="_ETM_Q7_725179"/>
      <w:bookmarkEnd w:id="4010"/>
      <w:r>
        <w:rPr>
          <w:rtl/>
        </w:rPr>
        <w:t xml:space="preserve">מצטרפים </w:t>
      </w:r>
      <w:bookmarkStart w:id="4011" w:name="_ETM_Q7_725630"/>
      <w:bookmarkEnd w:id="4011"/>
      <w:r>
        <w:rPr>
          <w:rtl/>
        </w:rPr>
        <w:t xml:space="preserve">לחגיגה </w:t>
      </w:r>
      <w:bookmarkStart w:id="4012" w:name="_ETM_Q7_726080"/>
      <w:bookmarkEnd w:id="4012"/>
      <w:r>
        <w:rPr>
          <w:rtl/>
        </w:rPr>
        <w:t xml:space="preserve">כי </w:t>
      </w:r>
      <w:bookmarkStart w:id="4013" w:name="_ETM_Q7_726230"/>
      <w:bookmarkEnd w:id="4013"/>
      <w:r>
        <w:rPr>
          <w:rtl/>
        </w:rPr>
        <w:t xml:space="preserve">הם </w:t>
      </w:r>
      <w:bookmarkStart w:id="4014" w:name="_ETM_Q7_726349"/>
      <w:bookmarkEnd w:id="4014"/>
      <w:r>
        <w:rPr>
          <w:rtl/>
        </w:rPr>
        <w:t xml:space="preserve">מריחים </w:t>
      </w:r>
      <w:bookmarkStart w:id="4015" w:name="_ETM_Q7_727450"/>
      <w:bookmarkEnd w:id="4015"/>
      <w:r>
        <w:rPr>
          <w:rtl/>
        </w:rPr>
        <w:t xml:space="preserve">שהקווים </w:t>
      </w:r>
      <w:bookmarkStart w:id="4016" w:name="_ETM_Q7_727959"/>
      <w:bookmarkEnd w:id="4016"/>
      <w:r>
        <w:rPr>
          <w:rtl/>
        </w:rPr>
        <w:t xml:space="preserve">האדומים </w:t>
      </w:r>
      <w:bookmarkStart w:id="4017" w:name="_ETM_Q7_728319"/>
      <w:bookmarkEnd w:id="4017"/>
      <w:r>
        <w:rPr>
          <w:rtl/>
        </w:rPr>
        <w:t xml:space="preserve">שלנו </w:t>
      </w:r>
      <w:bookmarkStart w:id="4018" w:name="_ETM_Q7_728709"/>
      <w:bookmarkEnd w:id="4018"/>
      <w:r>
        <w:rPr>
          <w:rtl/>
        </w:rPr>
        <w:t xml:space="preserve">הופכים </w:t>
      </w:r>
      <w:bookmarkStart w:id="4019" w:name="_ETM_Q7_728980"/>
      <w:bookmarkEnd w:id="4019"/>
      <w:r>
        <w:rPr>
          <w:rtl/>
        </w:rPr>
        <w:t xml:space="preserve">להיות </w:t>
      </w:r>
      <w:bookmarkStart w:id="4020" w:name="_ETM_Q7_729590"/>
      <w:bookmarkEnd w:id="4020"/>
      <w:r>
        <w:rPr>
          <w:rtl/>
        </w:rPr>
        <w:t>שקופים</w:t>
      </w:r>
      <w:r>
        <w:rPr>
          <w:rFonts w:hint="cs"/>
          <w:rtl/>
        </w:rPr>
        <w:t>.</w:t>
      </w:r>
      <w:r>
        <w:rPr>
          <w:rtl/>
        </w:rPr>
        <w:t xml:space="preserve"> </w:t>
      </w:r>
      <w:bookmarkStart w:id="4021" w:name="_ETM_Q7_731529"/>
      <w:bookmarkEnd w:id="4021"/>
      <w:r>
        <w:rPr>
          <w:rtl/>
        </w:rPr>
        <w:t xml:space="preserve">אז </w:t>
      </w:r>
      <w:bookmarkStart w:id="4022" w:name="_ETM_Q7_731739"/>
      <w:bookmarkEnd w:id="4022"/>
      <w:r>
        <w:rPr>
          <w:rtl/>
        </w:rPr>
        <w:t xml:space="preserve">גם </w:t>
      </w:r>
      <w:bookmarkStart w:id="4023" w:name="_ETM_Q7_731950"/>
      <w:bookmarkEnd w:id="4023"/>
      <w:r>
        <w:rPr>
          <w:rtl/>
        </w:rPr>
        <w:t>בתימן</w:t>
      </w:r>
      <w:r>
        <w:rPr>
          <w:rFonts w:hint="cs"/>
          <w:rtl/>
        </w:rPr>
        <w:t>,</w:t>
      </w:r>
      <w:r>
        <w:rPr>
          <w:rtl/>
        </w:rPr>
        <w:t xml:space="preserve"> </w:t>
      </w:r>
      <w:bookmarkStart w:id="4024" w:name="_ETM_Q7_732519"/>
      <w:bookmarkEnd w:id="4024"/>
      <w:r>
        <w:rPr>
          <w:rtl/>
        </w:rPr>
        <w:t xml:space="preserve">אחרי </w:t>
      </w:r>
      <w:bookmarkStart w:id="4025" w:name="_ETM_Q7_732730"/>
      <w:bookmarkEnd w:id="4025"/>
      <w:r>
        <w:rPr>
          <w:rtl/>
        </w:rPr>
        <w:t xml:space="preserve">שהם </w:t>
      </w:r>
      <w:bookmarkStart w:id="4026" w:name="_ETM_Q7_732909"/>
      <w:bookmarkEnd w:id="4026"/>
      <w:r>
        <w:rPr>
          <w:rtl/>
        </w:rPr>
        <w:t xml:space="preserve">יורים </w:t>
      </w:r>
      <w:bookmarkStart w:id="4027" w:name="_ETM_Q7_733209"/>
      <w:bookmarkEnd w:id="4027"/>
      <w:r>
        <w:rPr>
          <w:rtl/>
        </w:rPr>
        <w:t xml:space="preserve">פעם </w:t>
      </w:r>
      <w:bookmarkStart w:id="4028" w:name="_ETM_Q7_733480"/>
      <w:bookmarkStart w:id="4029" w:name="_ETM_Q7_733779"/>
      <w:bookmarkEnd w:id="4028"/>
      <w:bookmarkEnd w:id="4029"/>
      <w:r>
        <w:rPr>
          <w:rFonts w:hint="cs"/>
          <w:rtl/>
        </w:rPr>
        <w:t xml:space="preserve">אחת </w:t>
      </w:r>
      <w:r>
        <w:rPr>
          <w:rtl/>
        </w:rPr>
        <w:t xml:space="preserve">ופעם </w:t>
      </w:r>
      <w:bookmarkStart w:id="4030" w:name="_ETM_Q7_734170"/>
      <w:bookmarkEnd w:id="4030"/>
      <w:r>
        <w:rPr>
          <w:rtl/>
        </w:rPr>
        <w:t xml:space="preserve">שנייה </w:t>
      </w:r>
      <w:bookmarkStart w:id="4031" w:name="_ETM_Q7_734469"/>
      <w:bookmarkEnd w:id="4031"/>
      <w:r>
        <w:rPr>
          <w:rtl/>
        </w:rPr>
        <w:t xml:space="preserve">ופעם </w:t>
      </w:r>
      <w:bookmarkStart w:id="4032" w:name="_ETM_Q7_734829"/>
      <w:bookmarkEnd w:id="4032"/>
      <w:r>
        <w:rPr>
          <w:rtl/>
        </w:rPr>
        <w:t>שלישית</w:t>
      </w:r>
      <w:r>
        <w:rPr>
          <w:rFonts w:hint="cs"/>
          <w:rtl/>
        </w:rPr>
        <w:t>,</w:t>
      </w:r>
      <w:r>
        <w:rPr>
          <w:rtl/>
        </w:rPr>
        <w:t xml:space="preserve"> </w:t>
      </w:r>
      <w:bookmarkStart w:id="4033" w:name="_ETM_Q7_735639"/>
      <w:bookmarkEnd w:id="4033"/>
      <w:r>
        <w:rPr>
          <w:rtl/>
        </w:rPr>
        <w:t xml:space="preserve">הם </w:t>
      </w:r>
      <w:bookmarkStart w:id="4034" w:name="_ETM_Q7_735790"/>
      <w:bookmarkEnd w:id="4034"/>
      <w:r>
        <w:rPr>
          <w:rtl/>
        </w:rPr>
        <w:t xml:space="preserve">גם </w:t>
      </w:r>
      <w:bookmarkStart w:id="4035" w:name="_ETM_Q7_735969"/>
      <w:bookmarkEnd w:id="4035"/>
      <w:r>
        <w:rPr>
          <w:rFonts w:hint="cs"/>
          <w:rtl/>
        </w:rPr>
        <w:t>מעיזים</w:t>
      </w:r>
      <w:r>
        <w:rPr>
          <w:rtl/>
        </w:rPr>
        <w:t xml:space="preserve"> </w:t>
      </w:r>
      <w:bookmarkStart w:id="4036" w:name="_ETM_Q7_736270"/>
      <w:bookmarkEnd w:id="4036"/>
      <w:r>
        <w:rPr>
          <w:rtl/>
        </w:rPr>
        <w:t xml:space="preserve">לתקוף </w:t>
      </w:r>
      <w:bookmarkStart w:id="4037" w:name="_ETM_Q7_736690"/>
      <w:bookmarkEnd w:id="4037"/>
      <w:r>
        <w:rPr>
          <w:rtl/>
        </w:rPr>
        <w:t xml:space="preserve">כלי </w:t>
      </w:r>
      <w:bookmarkStart w:id="4038" w:name="_ETM_Q7_736900"/>
      <w:bookmarkEnd w:id="4038"/>
      <w:r>
        <w:rPr>
          <w:rtl/>
        </w:rPr>
        <w:t>ש</w:t>
      </w:r>
      <w:r>
        <w:rPr>
          <w:rFonts w:hint="cs"/>
          <w:rtl/>
        </w:rPr>
        <w:t xml:space="preserve">יט </w:t>
      </w:r>
      <w:bookmarkStart w:id="4039" w:name="_ETM_Q7_739257"/>
      <w:bookmarkEnd w:id="4039"/>
      <w:r>
        <w:rPr>
          <w:rFonts w:hint="cs"/>
          <w:rtl/>
        </w:rPr>
        <w:t>כי</w:t>
      </w:r>
      <w:r>
        <w:rPr>
          <w:rtl/>
        </w:rPr>
        <w:t xml:space="preserve"> </w:t>
      </w:r>
      <w:bookmarkStart w:id="4040" w:name="_ETM_Q7_737349"/>
      <w:bookmarkEnd w:id="4040"/>
      <w:r>
        <w:rPr>
          <w:rtl/>
        </w:rPr>
        <w:t xml:space="preserve">הם </w:t>
      </w:r>
      <w:bookmarkStart w:id="4041" w:name="_ETM_Q7_737410"/>
      <w:bookmarkEnd w:id="4041"/>
      <w:r>
        <w:rPr>
          <w:rtl/>
        </w:rPr>
        <w:t xml:space="preserve">חושבים </w:t>
      </w:r>
      <w:bookmarkStart w:id="4042" w:name="_ETM_Q7_738260"/>
      <w:bookmarkEnd w:id="4042"/>
      <w:r>
        <w:rPr>
          <w:rtl/>
        </w:rPr>
        <w:t xml:space="preserve">שהוא </w:t>
      </w:r>
      <w:bookmarkStart w:id="4043" w:name="_ETM_Q7_738470"/>
      <w:bookmarkEnd w:id="4043"/>
      <w:r>
        <w:rPr>
          <w:rtl/>
        </w:rPr>
        <w:t xml:space="preserve">קשור </w:t>
      </w:r>
      <w:bookmarkStart w:id="4044" w:name="_ETM_Q7_738860"/>
      <w:bookmarkEnd w:id="4044"/>
      <w:r>
        <w:rPr>
          <w:rtl/>
        </w:rPr>
        <w:t xml:space="preserve">איכשהו </w:t>
      </w:r>
      <w:bookmarkStart w:id="4045" w:name="_ETM_Q7_739130"/>
      <w:bookmarkEnd w:id="4045"/>
      <w:r>
        <w:rPr>
          <w:rtl/>
        </w:rPr>
        <w:t xml:space="preserve">למדינת </w:t>
      </w:r>
      <w:bookmarkStart w:id="4046" w:name="_ETM_Q7_739520"/>
      <w:bookmarkEnd w:id="4046"/>
      <w:r>
        <w:rPr>
          <w:rtl/>
        </w:rPr>
        <w:t>ישראל</w:t>
      </w:r>
      <w:r>
        <w:rPr>
          <w:rFonts w:hint="cs"/>
          <w:rtl/>
        </w:rPr>
        <w:t>,</w:t>
      </w:r>
      <w:r>
        <w:rPr>
          <w:rtl/>
        </w:rPr>
        <w:t xml:space="preserve"> </w:t>
      </w:r>
      <w:bookmarkStart w:id="4047" w:name="_ETM_Q7_739910"/>
      <w:bookmarkEnd w:id="4047"/>
      <w:r>
        <w:rPr>
          <w:rtl/>
        </w:rPr>
        <w:t xml:space="preserve">בניסיון </w:t>
      </w:r>
      <w:bookmarkStart w:id="4048" w:name="_ETM_Q7_740480"/>
      <w:bookmarkEnd w:id="4048"/>
      <w:r>
        <w:rPr>
          <w:rtl/>
        </w:rPr>
        <w:t xml:space="preserve">לפגוע </w:t>
      </w:r>
      <w:bookmarkStart w:id="4049" w:name="_ETM_Q7_740870"/>
      <w:bookmarkEnd w:id="4049"/>
      <w:r>
        <w:rPr>
          <w:rtl/>
        </w:rPr>
        <w:t xml:space="preserve">בנתיבי </w:t>
      </w:r>
      <w:bookmarkStart w:id="4050" w:name="_ETM_Q7_741350"/>
      <w:bookmarkEnd w:id="4050"/>
      <w:r>
        <w:rPr>
          <w:rFonts w:hint="cs"/>
          <w:rtl/>
        </w:rPr>
        <w:t>השיט לכאן.</w:t>
      </w:r>
      <w:bookmarkStart w:id="4051" w:name="_ETM_Q7_747687"/>
      <w:bookmarkStart w:id="4052" w:name="_ETM_Q7_747752"/>
      <w:bookmarkStart w:id="4053" w:name="_ETM_Q7_747847"/>
      <w:bookmarkStart w:id="4054" w:name="_ETM_Q7_747902"/>
      <w:bookmarkStart w:id="4055" w:name="_ETM_Q7_743440"/>
      <w:bookmarkEnd w:id="4051"/>
      <w:bookmarkEnd w:id="4052"/>
      <w:bookmarkEnd w:id="4053"/>
      <w:bookmarkEnd w:id="4054"/>
      <w:bookmarkEnd w:id="4055"/>
      <w:r>
        <w:rPr>
          <w:rFonts w:hint="cs"/>
          <w:rtl/>
        </w:rPr>
        <w:t xml:space="preserve"> </w:t>
      </w:r>
      <w:r>
        <w:rPr>
          <w:rtl/>
        </w:rPr>
        <w:t xml:space="preserve">וכשאנחנו </w:t>
      </w:r>
      <w:bookmarkStart w:id="4056" w:name="_ETM_Q7_744700"/>
      <w:bookmarkEnd w:id="4056"/>
      <w:r>
        <w:rPr>
          <w:rtl/>
        </w:rPr>
        <w:t xml:space="preserve">פעם </w:t>
      </w:r>
      <w:bookmarkStart w:id="4057" w:name="_ETM_Q7_745090"/>
      <w:bookmarkEnd w:id="4057"/>
      <w:r>
        <w:rPr>
          <w:rtl/>
        </w:rPr>
        <w:t xml:space="preserve">אחר </w:t>
      </w:r>
      <w:bookmarkStart w:id="4058" w:name="_ETM_Q7_745330"/>
      <w:bookmarkEnd w:id="4058"/>
      <w:r>
        <w:rPr>
          <w:rtl/>
        </w:rPr>
        <w:t xml:space="preserve">פעם </w:t>
      </w:r>
      <w:bookmarkStart w:id="4059" w:name="_ETM_Q7_746270"/>
      <w:bookmarkEnd w:id="4059"/>
      <w:r>
        <w:rPr>
          <w:rtl/>
        </w:rPr>
        <w:t xml:space="preserve">מזיזים </w:t>
      </w:r>
      <w:bookmarkStart w:id="4060" w:name="_ETM_Q7_746870"/>
      <w:bookmarkEnd w:id="4060"/>
      <w:r>
        <w:rPr>
          <w:rtl/>
        </w:rPr>
        <w:t xml:space="preserve">את </w:t>
      </w:r>
      <w:bookmarkStart w:id="4061" w:name="_ETM_Q7_747020"/>
      <w:bookmarkEnd w:id="4061"/>
      <w:r>
        <w:rPr>
          <w:rtl/>
        </w:rPr>
        <w:t xml:space="preserve">הקו </w:t>
      </w:r>
      <w:bookmarkStart w:id="4062" w:name="_ETM_Q7_747380"/>
      <w:bookmarkEnd w:id="4062"/>
      <w:r>
        <w:rPr>
          <w:rtl/>
        </w:rPr>
        <w:t xml:space="preserve">האדום </w:t>
      </w:r>
      <w:bookmarkStart w:id="4063" w:name="_ETM_Q7_748790"/>
      <w:bookmarkEnd w:id="4063"/>
      <w:r>
        <w:rPr>
          <w:rtl/>
        </w:rPr>
        <w:t xml:space="preserve">עם </w:t>
      </w:r>
      <w:bookmarkStart w:id="4064" w:name="_ETM_Q7_748940"/>
      <w:bookmarkEnd w:id="4064"/>
      <w:r>
        <w:rPr>
          <w:rtl/>
        </w:rPr>
        <w:t xml:space="preserve">כל </w:t>
      </w:r>
      <w:bookmarkStart w:id="4065" w:name="_ETM_Q7_749120"/>
      <w:bookmarkEnd w:id="4065"/>
      <w:r>
        <w:rPr>
          <w:rtl/>
        </w:rPr>
        <w:t xml:space="preserve">מיני </w:t>
      </w:r>
      <w:bookmarkStart w:id="4066" w:name="_ETM_Q7_749389"/>
      <w:bookmarkEnd w:id="4066"/>
      <w:r>
        <w:rPr>
          <w:rtl/>
        </w:rPr>
        <w:t xml:space="preserve">הסברים </w:t>
      </w:r>
      <w:bookmarkStart w:id="4067" w:name="_ETM_Q7_750530"/>
      <w:bookmarkEnd w:id="4067"/>
      <w:r>
        <w:rPr>
          <w:rtl/>
        </w:rPr>
        <w:t xml:space="preserve">כאלה </w:t>
      </w:r>
      <w:bookmarkStart w:id="4068" w:name="_ETM_Q7_750919"/>
      <w:bookmarkEnd w:id="4068"/>
      <w:r>
        <w:rPr>
          <w:rtl/>
        </w:rPr>
        <w:t xml:space="preserve">ואחרים </w:t>
      </w:r>
      <w:bookmarkStart w:id="4069" w:name="_ETM_Q7_751460"/>
      <w:bookmarkEnd w:id="4069"/>
      <w:r>
        <w:rPr>
          <w:rtl/>
        </w:rPr>
        <w:t xml:space="preserve">ומאפשרים </w:t>
      </w:r>
      <w:bookmarkStart w:id="4070" w:name="_ETM_Q7_753509"/>
      <w:bookmarkEnd w:id="4070"/>
      <w:r>
        <w:rPr>
          <w:rtl/>
        </w:rPr>
        <w:t xml:space="preserve">לירי </w:t>
      </w:r>
      <w:bookmarkStart w:id="4071" w:name="_ETM_Q7_753990"/>
      <w:bookmarkEnd w:id="4071"/>
      <w:r>
        <w:rPr>
          <w:rtl/>
        </w:rPr>
        <w:t xml:space="preserve">על </w:t>
      </w:r>
      <w:bookmarkStart w:id="4072" w:name="_ETM_Q7_754080"/>
      <w:bookmarkEnd w:id="4072"/>
      <w:r>
        <w:rPr>
          <w:rtl/>
        </w:rPr>
        <w:t xml:space="preserve">הצפון </w:t>
      </w:r>
      <w:bookmarkStart w:id="4073" w:name="_ETM_Q7_754500"/>
      <w:bookmarkEnd w:id="4073"/>
      <w:r>
        <w:rPr>
          <w:rFonts w:hint="cs"/>
          <w:rtl/>
        </w:rPr>
        <w:t>ל</w:t>
      </w:r>
      <w:r>
        <w:rPr>
          <w:rtl/>
        </w:rPr>
        <w:t xml:space="preserve">הפוך </w:t>
      </w:r>
      <w:bookmarkStart w:id="4074" w:name="_ETM_Q7_754830"/>
      <w:bookmarkEnd w:id="4074"/>
      <w:r>
        <w:rPr>
          <w:rtl/>
        </w:rPr>
        <w:t>לטפטופים</w:t>
      </w:r>
      <w:r>
        <w:rPr>
          <w:rFonts w:hint="cs"/>
          <w:rtl/>
        </w:rPr>
        <w:t>,</w:t>
      </w:r>
      <w:r>
        <w:rPr>
          <w:rtl/>
        </w:rPr>
        <w:t xml:space="preserve"> </w:t>
      </w:r>
      <w:bookmarkStart w:id="4075" w:name="_ETM_Q7_758360"/>
      <w:bookmarkEnd w:id="4075"/>
      <w:r>
        <w:rPr>
          <w:rtl/>
        </w:rPr>
        <w:t xml:space="preserve">אנחנו </w:t>
      </w:r>
      <w:bookmarkStart w:id="4076" w:name="_ETM_Q7_759670"/>
      <w:bookmarkEnd w:id="4076"/>
      <w:r>
        <w:rPr>
          <w:rtl/>
        </w:rPr>
        <w:t xml:space="preserve">מזמינים </w:t>
      </w:r>
      <w:bookmarkStart w:id="4077" w:name="_ETM_Q7_760630"/>
      <w:bookmarkEnd w:id="4077"/>
      <w:r>
        <w:rPr>
          <w:rtl/>
        </w:rPr>
        <w:t xml:space="preserve">את </w:t>
      </w:r>
      <w:bookmarkStart w:id="4078" w:name="_ETM_Q7_760870"/>
      <w:bookmarkEnd w:id="4078"/>
      <w:r>
        <w:rPr>
          <w:rtl/>
        </w:rPr>
        <w:t xml:space="preserve">התקיפה </w:t>
      </w:r>
      <w:bookmarkStart w:id="4079" w:name="_ETM_Q7_761500"/>
      <w:bookmarkEnd w:id="4079"/>
      <w:r>
        <w:rPr>
          <w:rtl/>
        </w:rPr>
        <w:t>הבא</w:t>
      </w:r>
      <w:r>
        <w:rPr>
          <w:rFonts w:hint="cs"/>
          <w:rtl/>
        </w:rPr>
        <w:t xml:space="preserve">ה, אנחנו מזמינים את ההחרפה הבאה, אנחנו מזמינים </w:t>
      </w:r>
      <w:bookmarkStart w:id="4080" w:name="_ETM_Q7_765824"/>
      <w:bookmarkEnd w:id="4080"/>
      <w:r>
        <w:rPr>
          <w:rFonts w:hint="cs"/>
          <w:rtl/>
        </w:rPr>
        <w:t>את החזית הבאה.</w:t>
      </w:r>
      <w:r>
        <w:rPr>
          <w:rtl/>
        </w:rPr>
        <w:t xml:space="preserve"> </w:t>
      </w:r>
      <w:bookmarkStart w:id="4081" w:name="_ETM_Q7_761920"/>
      <w:bookmarkEnd w:id="4081"/>
    </w:p>
    <w:p w:rsidR="003F75F6" w:rsidRDefault="003F75F6" w:rsidP="004E547C">
      <w:pPr>
        <w:rPr>
          <w:rtl/>
        </w:rPr>
      </w:pPr>
      <w:bookmarkStart w:id="4082" w:name="_ETM_Q7_453797"/>
      <w:bookmarkStart w:id="4083" w:name="_ETM_Q7_453869"/>
      <w:bookmarkStart w:id="4084" w:name="_ETM_Q7_241370"/>
      <w:bookmarkStart w:id="4085" w:name="_ETM_Q7_388610"/>
      <w:bookmarkStart w:id="4086" w:name="_ETM_Q7_548060"/>
      <w:bookmarkStart w:id="4087" w:name="TOR_Q8"/>
      <w:bookmarkStart w:id="4088" w:name="_ETM_Q8_180000"/>
      <w:bookmarkEnd w:id="4082"/>
      <w:bookmarkEnd w:id="4083"/>
      <w:bookmarkEnd w:id="4084"/>
      <w:bookmarkEnd w:id="4085"/>
      <w:bookmarkEnd w:id="4086"/>
      <w:bookmarkEnd w:id="4087"/>
      <w:bookmarkEnd w:id="4088"/>
    </w:p>
    <w:p w:rsidR="003F75F6" w:rsidRDefault="003F75F6" w:rsidP="00CC71F7">
      <w:pPr>
        <w:rPr>
          <w:rtl/>
        </w:rPr>
      </w:pPr>
      <w:r>
        <w:rPr>
          <w:rFonts w:hint="cs"/>
          <w:rtl/>
        </w:rPr>
        <w:t xml:space="preserve">ושוב, במקום שאנחנו נהיה אלה שיוזמים, במקום שאנחנו </w:t>
      </w:r>
      <w:r w:rsidR="00CC71F7">
        <w:rPr>
          <w:rFonts w:hint="cs"/>
          <w:rtl/>
        </w:rPr>
        <w:t>– – –</w:t>
      </w:r>
      <w:r>
        <w:rPr>
          <w:rFonts w:hint="cs"/>
          <w:rtl/>
        </w:rPr>
        <w:t xml:space="preserve"> </w:t>
      </w:r>
    </w:p>
    <w:p w:rsidR="003F75F6" w:rsidRDefault="003F75F6" w:rsidP="004E547C">
      <w:pPr>
        <w:rPr>
          <w:rtl/>
        </w:rPr>
      </w:pPr>
    </w:p>
    <w:p w:rsidR="003F75F6" w:rsidRDefault="003F75F6" w:rsidP="004E547C">
      <w:pPr>
        <w:pStyle w:val="af6"/>
        <w:keepNext/>
        <w:rPr>
          <w:rtl/>
        </w:rPr>
      </w:pPr>
      <w:bookmarkStart w:id="4089" w:name="ET_yor_6597_7"/>
      <w:r w:rsidRPr="00EB6055">
        <w:rPr>
          <w:rStyle w:val="TagStyle"/>
          <w:rtl/>
        </w:rPr>
        <w:t xml:space="preserve"> &lt;&lt; יור &gt;&gt; </w:t>
      </w:r>
      <w:r>
        <w:rPr>
          <w:rtl/>
        </w:rPr>
        <w:t>היו"ר מאיר כהן:</w:t>
      </w:r>
      <w:r w:rsidRPr="00EB6055">
        <w:rPr>
          <w:rStyle w:val="TagStyle"/>
          <w:rtl/>
        </w:rPr>
        <w:t xml:space="preserve"> &lt;&lt; יור &gt;&gt;</w:t>
      </w:r>
      <w:r>
        <w:rPr>
          <w:rtl/>
        </w:rPr>
        <w:t xml:space="preserve">   </w:t>
      </w:r>
      <w:bookmarkEnd w:id="4089"/>
    </w:p>
    <w:p w:rsidR="003F75F6" w:rsidRDefault="003F75F6" w:rsidP="00CC71F7">
      <w:pPr>
        <w:rPr>
          <w:rtl/>
        </w:rPr>
      </w:pPr>
    </w:p>
    <w:p w:rsidR="003F75F6" w:rsidRDefault="003F75F6" w:rsidP="004E547C">
      <w:pPr>
        <w:rPr>
          <w:rtl/>
        </w:rPr>
      </w:pPr>
      <w:r>
        <w:rPr>
          <w:rFonts w:hint="cs"/>
          <w:rtl/>
        </w:rPr>
        <w:t xml:space="preserve">חברים, אנחנו מבקשים שקט. </w:t>
      </w:r>
    </w:p>
    <w:p w:rsidR="003F75F6" w:rsidRDefault="003F75F6" w:rsidP="004E547C">
      <w:pPr>
        <w:rPr>
          <w:rtl/>
        </w:rPr>
      </w:pPr>
    </w:p>
    <w:p w:rsidR="003F75F6" w:rsidRDefault="003F75F6" w:rsidP="004E547C">
      <w:pPr>
        <w:pStyle w:val="-"/>
        <w:keepNext/>
        <w:rPr>
          <w:rtl/>
        </w:rPr>
      </w:pPr>
      <w:bookmarkStart w:id="4090" w:name="ET_speakercontinue_5520_9"/>
      <w:r w:rsidRPr="00EB6055">
        <w:rPr>
          <w:rStyle w:val="TagStyle"/>
          <w:rtl/>
        </w:rPr>
        <w:t xml:space="preserve"> &lt;&lt; דובר_המשך &gt;&gt; </w:t>
      </w:r>
      <w:r>
        <w:rPr>
          <w:rtl/>
        </w:rPr>
        <w:t>עודד פורר (ישראל ביתנו):</w:t>
      </w:r>
      <w:r w:rsidRPr="00EB6055">
        <w:rPr>
          <w:rStyle w:val="TagStyle"/>
          <w:rtl/>
        </w:rPr>
        <w:t xml:space="preserve"> &lt;&lt; דובר_המשך &gt;&gt;</w:t>
      </w:r>
      <w:r>
        <w:rPr>
          <w:rtl/>
        </w:rPr>
        <w:t xml:space="preserve">   </w:t>
      </w:r>
      <w:bookmarkEnd w:id="4090"/>
    </w:p>
    <w:p w:rsidR="003F75F6" w:rsidRDefault="003F75F6" w:rsidP="00CC71F7">
      <w:pPr>
        <w:rPr>
          <w:rtl/>
        </w:rPr>
      </w:pPr>
    </w:p>
    <w:p w:rsidR="003F75F6" w:rsidRDefault="003F75F6" w:rsidP="004E547C">
      <w:pPr>
        <w:rPr>
          <w:rtl/>
        </w:rPr>
      </w:pPr>
      <w:r>
        <w:rPr>
          <w:rFonts w:hint="cs"/>
          <w:rtl/>
        </w:rPr>
        <w:t xml:space="preserve">ושוב, במקום שאנחנו נהיה אלה </w:t>
      </w:r>
      <w:bookmarkStart w:id="4091" w:name="_ETM_Q8_179267"/>
      <w:bookmarkEnd w:id="4091"/>
      <w:r>
        <w:rPr>
          <w:rFonts w:hint="cs"/>
          <w:rtl/>
        </w:rPr>
        <w:t xml:space="preserve">שיוזמים, </w:t>
      </w:r>
      <w:r>
        <w:rPr>
          <w:rtl/>
        </w:rPr>
        <w:t xml:space="preserve">אלה </w:t>
      </w:r>
      <w:bookmarkStart w:id="4092" w:name="_ETM_Q8_180149"/>
      <w:bookmarkEnd w:id="4092"/>
      <w:r>
        <w:rPr>
          <w:rtl/>
        </w:rPr>
        <w:t xml:space="preserve">שמובילים </w:t>
      </w:r>
      <w:bookmarkStart w:id="4093" w:name="_ETM_Q8_180719"/>
      <w:bookmarkEnd w:id="4093"/>
      <w:r>
        <w:rPr>
          <w:rtl/>
        </w:rPr>
        <w:t xml:space="preserve">את </w:t>
      </w:r>
      <w:bookmarkStart w:id="4094" w:name="_ETM_Q8_180870"/>
      <w:bookmarkEnd w:id="4094"/>
      <w:r>
        <w:rPr>
          <w:rtl/>
        </w:rPr>
        <w:t>ה</w:t>
      </w:r>
      <w:r>
        <w:rPr>
          <w:rFonts w:hint="cs"/>
          <w:rtl/>
        </w:rPr>
        <w:t>קו,</w:t>
      </w:r>
      <w:r>
        <w:rPr>
          <w:rtl/>
        </w:rPr>
        <w:t xml:space="preserve"> </w:t>
      </w:r>
      <w:bookmarkStart w:id="4095" w:name="_ETM_Q8_182779"/>
      <w:bookmarkEnd w:id="4095"/>
      <w:r>
        <w:rPr>
          <w:rtl/>
        </w:rPr>
        <w:t xml:space="preserve">אנחנו </w:t>
      </w:r>
      <w:bookmarkStart w:id="4096" w:name="_ETM_Q8_183230"/>
      <w:bookmarkEnd w:id="4096"/>
      <w:r>
        <w:rPr>
          <w:rtl/>
        </w:rPr>
        <w:t>בסך</w:t>
      </w:r>
      <w:bookmarkStart w:id="4097" w:name="_ETM_Q8_183740"/>
      <w:bookmarkEnd w:id="4097"/>
      <w:r>
        <w:rPr>
          <w:rFonts w:hint="cs"/>
        </w:rPr>
        <w:t xml:space="preserve"> </w:t>
      </w:r>
      <w:r>
        <w:rPr>
          <w:rtl/>
        </w:rPr>
        <w:t>הכ</w:t>
      </w:r>
      <w:r>
        <w:rPr>
          <w:rFonts w:hint="cs"/>
          <w:rtl/>
        </w:rPr>
        <w:t>ו</w:t>
      </w:r>
      <w:r>
        <w:rPr>
          <w:rtl/>
        </w:rPr>
        <w:t xml:space="preserve">ל </w:t>
      </w:r>
      <w:bookmarkStart w:id="4098" w:name="_ETM_Q8_184830"/>
      <w:bookmarkEnd w:id="4098"/>
      <w:r>
        <w:rPr>
          <w:rFonts w:hint="cs"/>
          <w:rtl/>
        </w:rPr>
        <w:t>עוד</w:t>
      </w:r>
      <w:r>
        <w:rPr>
          <w:rtl/>
        </w:rPr>
        <w:t xml:space="preserve"> </w:t>
      </w:r>
      <w:bookmarkStart w:id="4099" w:name="_ETM_Q8_185129"/>
      <w:bookmarkEnd w:id="4099"/>
      <w:r>
        <w:rPr>
          <w:rtl/>
        </w:rPr>
        <w:t xml:space="preserve">פעם </w:t>
      </w:r>
      <w:bookmarkStart w:id="4100" w:name="_ETM_Q8_185430"/>
      <w:bookmarkEnd w:id="4100"/>
      <w:r>
        <w:rPr>
          <w:rtl/>
        </w:rPr>
        <w:t xml:space="preserve">מתגוננים </w:t>
      </w:r>
      <w:bookmarkStart w:id="4101" w:name="_ETM_Q8_186120"/>
      <w:bookmarkEnd w:id="4101"/>
      <w:r>
        <w:rPr>
          <w:rtl/>
        </w:rPr>
        <w:t xml:space="preserve">ומתגוננים </w:t>
      </w:r>
      <w:bookmarkStart w:id="4102" w:name="_ETM_Q8_186839"/>
      <w:bookmarkEnd w:id="4102"/>
      <w:r>
        <w:rPr>
          <w:rtl/>
        </w:rPr>
        <w:t xml:space="preserve">ואולי </w:t>
      </w:r>
      <w:bookmarkStart w:id="4103" w:name="_ETM_Q8_187470"/>
      <w:bookmarkEnd w:id="4103"/>
      <w:r>
        <w:rPr>
          <w:rtl/>
        </w:rPr>
        <w:t xml:space="preserve">לפעמים </w:t>
      </w:r>
      <w:bookmarkStart w:id="4104" w:name="_ETM_Q8_188010"/>
      <w:bookmarkEnd w:id="4104"/>
      <w:r>
        <w:rPr>
          <w:rtl/>
        </w:rPr>
        <w:t xml:space="preserve">גם </w:t>
      </w:r>
      <w:bookmarkStart w:id="4105" w:name="_ETM_Q8_188190"/>
      <w:bookmarkEnd w:id="4105"/>
      <w:r>
        <w:rPr>
          <w:rtl/>
        </w:rPr>
        <w:t>מגיבים</w:t>
      </w:r>
      <w:r>
        <w:rPr>
          <w:rFonts w:hint="cs"/>
          <w:rtl/>
        </w:rPr>
        <w:t>.</w:t>
      </w:r>
      <w:r>
        <w:rPr>
          <w:rtl/>
        </w:rPr>
        <w:t xml:space="preserve"> </w:t>
      </w:r>
      <w:bookmarkStart w:id="4106" w:name="_ETM_Q8_189740"/>
      <w:bookmarkEnd w:id="4106"/>
      <w:r>
        <w:rPr>
          <w:rtl/>
        </w:rPr>
        <w:t xml:space="preserve">אני </w:t>
      </w:r>
      <w:bookmarkStart w:id="4107" w:name="_ETM_Q8_189980"/>
      <w:bookmarkEnd w:id="4107"/>
      <w:r>
        <w:rPr>
          <w:rtl/>
        </w:rPr>
        <w:t xml:space="preserve">אומר </w:t>
      </w:r>
      <w:bookmarkStart w:id="4108" w:name="_ETM_Q8_190250"/>
      <w:bookmarkEnd w:id="4108"/>
      <w:r>
        <w:rPr>
          <w:rtl/>
        </w:rPr>
        <w:t>שוב</w:t>
      </w:r>
      <w:r>
        <w:rPr>
          <w:rFonts w:hint="cs"/>
          <w:rtl/>
        </w:rPr>
        <w:t>,</w:t>
      </w:r>
      <w:r>
        <w:rPr>
          <w:rtl/>
        </w:rPr>
        <w:t xml:space="preserve"> </w:t>
      </w:r>
      <w:bookmarkStart w:id="4109" w:name="_ETM_Q8_191260"/>
      <w:bookmarkEnd w:id="4109"/>
      <w:r>
        <w:rPr>
          <w:rtl/>
        </w:rPr>
        <w:t xml:space="preserve">אל </w:t>
      </w:r>
      <w:bookmarkStart w:id="4110" w:name="_ETM_Q8_191530"/>
      <w:bookmarkEnd w:id="4110"/>
      <w:r>
        <w:rPr>
          <w:rtl/>
        </w:rPr>
        <w:t xml:space="preserve">תספרו </w:t>
      </w:r>
      <w:bookmarkStart w:id="4111" w:name="_ETM_Q8_191980"/>
      <w:bookmarkEnd w:id="4111"/>
      <w:r>
        <w:rPr>
          <w:rtl/>
        </w:rPr>
        <w:t xml:space="preserve">לנו </w:t>
      </w:r>
      <w:bookmarkStart w:id="4112" w:name="_ETM_Q8_192130"/>
      <w:bookmarkEnd w:id="4112"/>
      <w:r>
        <w:rPr>
          <w:rtl/>
        </w:rPr>
        <w:t xml:space="preserve">שאתם </w:t>
      </w:r>
      <w:bookmarkStart w:id="4113" w:name="_ETM_Q8_192309"/>
      <w:bookmarkEnd w:id="4113"/>
      <w:r>
        <w:rPr>
          <w:rtl/>
        </w:rPr>
        <w:t xml:space="preserve">מנסים </w:t>
      </w:r>
      <w:bookmarkStart w:id="4114" w:name="_ETM_Q8_192639"/>
      <w:bookmarkEnd w:id="4114"/>
      <w:r>
        <w:rPr>
          <w:rtl/>
        </w:rPr>
        <w:t xml:space="preserve">להימנע </w:t>
      </w:r>
      <w:bookmarkStart w:id="4115" w:name="_ETM_Q8_193000"/>
      <w:bookmarkEnd w:id="4115"/>
      <w:r>
        <w:rPr>
          <w:rtl/>
        </w:rPr>
        <w:t xml:space="preserve">מחזית </w:t>
      </w:r>
      <w:bookmarkStart w:id="4116" w:name="_ETM_Q8_194299"/>
      <w:bookmarkEnd w:id="4116"/>
      <w:r>
        <w:rPr>
          <w:rFonts w:hint="cs"/>
          <w:rtl/>
        </w:rPr>
        <w:t>כ</w:t>
      </w:r>
      <w:r>
        <w:rPr>
          <w:rtl/>
        </w:rPr>
        <w:t xml:space="preserve">שהחזית </w:t>
      </w:r>
      <w:bookmarkStart w:id="4117" w:name="_ETM_Q8_194959"/>
      <w:bookmarkEnd w:id="4117"/>
      <w:r>
        <w:rPr>
          <w:rtl/>
        </w:rPr>
        <w:t xml:space="preserve">הזו </w:t>
      </w:r>
      <w:bookmarkStart w:id="4118" w:name="_ETM_Q8_195589"/>
      <w:bookmarkEnd w:id="4118"/>
      <w:r>
        <w:rPr>
          <w:rtl/>
        </w:rPr>
        <w:t xml:space="preserve">כבר </w:t>
      </w:r>
      <w:bookmarkStart w:id="4119" w:name="_ETM_Q8_196130"/>
      <w:bookmarkEnd w:id="4119"/>
      <w:r>
        <w:rPr>
          <w:rtl/>
        </w:rPr>
        <w:t>פתוחה</w:t>
      </w:r>
      <w:bookmarkStart w:id="4120" w:name="_ETM_Q8_197060"/>
      <w:bookmarkEnd w:id="4120"/>
      <w:r>
        <w:rPr>
          <w:rFonts w:hint="cs"/>
          <w:rtl/>
        </w:rPr>
        <w:t xml:space="preserve">, </w:t>
      </w:r>
      <w:r>
        <w:rPr>
          <w:rtl/>
        </w:rPr>
        <w:t xml:space="preserve">וזאת </w:t>
      </w:r>
      <w:bookmarkStart w:id="4121" w:name="_ETM_Q8_197419"/>
      <w:bookmarkEnd w:id="4121"/>
      <w:r>
        <w:rPr>
          <w:rtl/>
        </w:rPr>
        <w:t xml:space="preserve">החזית </w:t>
      </w:r>
      <w:bookmarkStart w:id="4122" w:name="_ETM_Q8_197779"/>
      <w:bookmarkEnd w:id="4122"/>
      <w:r>
        <w:rPr>
          <w:rtl/>
        </w:rPr>
        <w:t>הצפונית</w:t>
      </w:r>
      <w:r>
        <w:rPr>
          <w:rFonts w:hint="cs"/>
          <w:rtl/>
        </w:rPr>
        <w:t>.</w:t>
      </w:r>
    </w:p>
    <w:p w:rsidR="003F75F6" w:rsidRDefault="003F75F6" w:rsidP="004E547C">
      <w:pPr>
        <w:rPr>
          <w:rtl/>
        </w:rPr>
      </w:pPr>
    </w:p>
    <w:p w:rsidR="003F75F6" w:rsidRDefault="003F75F6" w:rsidP="004E547C">
      <w:pPr>
        <w:pStyle w:val="af6"/>
        <w:keepNext/>
        <w:rPr>
          <w:rtl/>
        </w:rPr>
      </w:pPr>
      <w:bookmarkStart w:id="4123" w:name="ET_yor_6597_10"/>
      <w:r w:rsidRPr="00EB6055">
        <w:rPr>
          <w:rStyle w:val="TagStyle"/>
          <w:rtl/>
        </w:rPr>
        <w:t xml:space="preserve"> &lt;&lt; יור &gt;&gt; </w:t>
      </w:r>
      <w:r>
        <w:rPr>
          <w:rtl/>
        </w:rPr>
        <w:t>היו"ר מאיר כהן:</w:t>
      </w:r>
      <w:r w:rsidRPr="00EB6055">
        <w:rPr>
          <w:rStyle w:val="TagStyle"/>
          <w:rtl/>
        </w:rPr>
        <w:t xml:space="preserve"> &lt;&lt; יור &gt;&gt;</w:t>
      </w:r>
      <w:r>
        <w:rPr>
          <w:rtl/>
        </w:rPr>
        <w:t xml:space="preserve">   </w:t>
      </w:r>
      <w:bookmarkEnd w:id="4123"/>
    </w:p>
    <w:p w:rsidR="003F75F6" w:rsidRDefault="003F75F6" w:rsidP="00CC71F7">
      <w:pPr>
        <w:rPr>
          <w:rtl/>
        </w:rPr>
      </w:pPr>
    </w:p>
    <w:p w:rsidR="003F75F6" w:rsidRDefault="003F75F6" w:rsidP="004E547C">
      <w:pPr>
        <w:rPr>
          <w:rtl/>
        </w:rPr>
      </w:pPr>
      <w:bookmarkStart w:id="4124" w:name="_ETM_Q8_198444"/>
      <w:bookmarkStart w:id="4125" w:name="_ETM_Q8_198230"/>
      <w:bookmarkEnd w:id="4124"/>
      <w:bookmarkEnd w:id="4125"/>
      <w:r>
        <w:rPr>
          <w:rtl/>
        </w:rPr>
        <w:t xml:space="preserve">תודה </w:t>
      </w:r>
      <w:bookmarkStart w:id="4126" w:name="_ETM_Q8_198590"/>
      <w:bookmarkEnd w:id="4126"/>
      <w:r>
        <w:rPr>
          <w:rFonts w:hint="cs"/>
          <w:rtl/>
        </w:rPr>
        <w:t xml:space="preserve">רבה, אדוני. </w:t>
      </w:r>
      <w:bookmarkStart w:id="4127" w:name="_ETM_Q8_199189"/>
      <w:bookmarkStart w:id="4128" w:name="_ETM_Q8_199609"/>
      <w:bookmarkStart w:id="4129" w:name="_ETM_Q8_200300"/>
      <w:bookmarkEnd w:id="4127"/>
      <w:bookmarkEnd w:id="4128"/>
      <w:bookmarkEnd w:id="4129"/>
      <w:r>
        <w:rPr>
          <w:rtl/>
        </w:rPr>
        <w:t xml:space="preserve">חברת </w:t>
      </w:r>
      <w:bookmarkStart w:id="4130" w:name="_ETM_Q8_200720"/>
      <w:bookmarkEnd w:id="4130"/>
      <w:r>
        <w:rPr>
          <w:rtl/>
        </w:rPr>
        <w:t xml:space="preserve">הכנסת </w:t>
      </w:r>
      <w:bookmarkStart w:id="4131" w:name="_ETM_Q8_201109"/>
      <w:bookmarkEnd w:id="4131"/>
      <w:r>
        <w:rPr>
          <w:rtl/>
        </w:rPr>
        <w:t>ש</w:t>
      </w:r>
      <w:r>
        <w:rPr>
          <w:rFonts w:hint="cs"/>
          <w:rtl/>
        </w:rPr>
        <w:t>רון</w:t>
      </w:r>
      <w:r>
        <w:rPr>
          <w:rtl/>
        </w:rPr>
        <w:t xml:space="preserve"> </w:t>
      </w:r>
      <w:bookmarkStart w:id="4132" w:name="_ETM_Q8_201409"/>
      <w:bookmarkEnd w:id="4132"/>
      <w:r>
        <w:rPr>
          <w:rtl/>
        </w:rPr>
        <w:t>ניר</w:t>
      </w:r>
      <w:r>
        <w:rPr>
          <w:rFonts w:hint="cs"/>
          <w:rtl/>
        </w:rPr>
        <w:t>,</w:t>
      </w:r>
      <w:r>
        <w:rPr>
          <w:rtl/>
        </w:rPr>
        <w:t xml:space="preserve"> </w:t>
      </w:r>
      <w:bookmarkStart w:id="4133" w:name="_ETM_Q8_201859"/>
      <w:bookmarkEnd w:id="4133"/>
      <w:r>
        <w:rPr>
          <w:rtl/>
        </w:rPr>
        <w:t>גברתי</w:t>
      </w:r>
      <w:r>
        <w:rPr>
          <w:rFonts w:hint="cs"/>
          <w:rtl/>
        </w:rPr>
        <w:t>.</w:t>
      </w:r>
      <w:r>
        <w:rPr>
          <w:rtl/>
        </w:rPr>
        <w:t xml:space="preserve"> </w:t>
      </w:r>
      <w:bookmarkStart w:id="4134" w:name="_ETM_Q8_205500"/>
      <w:bookmarkEnd w:id="4134"/>
      <w:r>
        <w:rPr>
          <w:rFonts w:hint="cs"/>
          <w:rtl/>
        </w:rPr>
        <w:t>שלוש</w:t>
      </w:r>
      <w:r>
        <w:rPr>
          <w:rtl/>
        </w:rPr>
        <w:t xml:space="preserve"> </w:t>
      </w:r>
      <w:bookmarkStart w:id="4135" w:name="_ETM_Q8_205980"/>
      <w:bookmarkEnd w:id="4135"/>
      <w:r>
        <w:rPr>
          <w:rtl/>
        </w:rPr>
        <w:t>דקות</w:t>
      </w:r>
      <w:r>
        <w:rPr>
          <w:rFonts w:hint="cs"/>
          <w:rtl/>
        </w:rPr>
        <w:t>,</w:t>
      </w:r>
      <w:r>
        <w:rPr>
          <w:rtl/>
        </w:rPr>
        <w:t xml:space="preserve"> </w:t>
      </w:r>
      <w:bookmarkStart w:id="4136" w:name="_ETM_Q8_206460"/>
      <w:bookmarkEnd w:id="4136"/>
      <w:r>
        <w:rPr>
          <w:rFonts w:hint="cs"/>
          <w:rtl/>
        </w:rPr>
        <w:t>אנא</w:t>
      </w:r>
      <w:r>
        <w:rPr>
          <w:rtl/>
        </w:rPr>
        <w:t xml:space="preserve"> </w:t>
      </w:r>
      <w:bookmarkStart w:id="4137" w:name="_ETM_Q8_206670"/>
      <w:bookmarkEnd w:id="4137"/>
      <w:r>
        <w:rPr>
          <w:rtl/>
        </w:rPr>
        <w:t xml:space="preserve">זכרו </w:t>
      </w:r>
      <w:bookmarkStart w:id="4138" w:name="_ETM_Q8_207090"/>
      <w:bookmarkEnd w:id="4138"/>
      <w:r>
        <w:rPr>
          <w:rtl/>
        </w:rPr>
        <w:t xml:space="preserve">את </w:t>
      </w:r>
      <w:bookmarkStart w:id="4139" w:name="_ETM_Q8_207180"/>
      <w:bookmarkEnd w:id="4139"/>
      <w:r>
        <w:rPr>
          <w:rtl/>
        </w:rPr>
        <w:t>זה</w:t>
      </w:r>
      <w:r>
        <w:rPr>
          <w:rFonts w:hint="cs"/>
          <w:rtl/>
        </w:rPr>
        <w:t>.</w:t>
      </w:r>
    </w:p>
    <w:p w:rsidR="003F75F6" w:rsidRDefault="003F75F6" w:rsidP="004E547C">
      <w:pPr>
        <w:rPr>
          <w:rtl/>
        </w:rPr>
      </w:pPr>
    </w:p>
    <w:p w:rsidR="003F75F6" w:rsidRDefault="003F75F6" w:rsidP="004E547C">
      <w:pPr>
        <w:pStyle w:val="a4"/>
        <w:keepNext/>
        <w:rPr>
          <w:rtl/>
        </w:rPr>
      </w:pPr>
      <w:bookmarkStart w:id="4140" w:name="ET_speaker_6367_11"/>
      <w:r w:rsidRPr="00EB6055">
        <w:rPr>
          <w:rStyle w:val="TagStyle"/>
          <w:rtl/>
        </w:rPr>
        <w:t xml:space="preserve"> &lt;&lt; דובר &gt;&gt; </w:t>
      </w:r>
      <w:bookmarkStart w:id="4141" w:name="_Toc151403524"/>
      <w:bookmarkStart w:id="4142" w:name="_Toc151407477"/>
      <w:bookmarkStart w:id="4143" w:name="_Toc151408056"/>
      <w:r>
        <w:rPr>
          <w:rtl/>
        </w:rPr>
        <w:t>שרון ניר (ישראל ביתנו):</w:t>
      </w:r>
      <w:bookmarkEnd w:id="4141"/>
      <w:bookmarkEnd w:id="4142"/>
      <w:bookmarkEnd w:id="4143"/>
      <w:r w:rsidRPr="00EB6055">
        <w:rPr>
          <w:rStyle w:val="TagStyle"/>
          <w:rtl/>
        </w:rPr>
        <w:t xml:space="preserve"> &lt;&lt; דובר &gt;&gt;</w:t>
      </w:r>
      <w:r>
        <w:rPr>
          <w:rtl/>
        </w:rPr>
        <w:t xml:space="preserve">   </w:t>
      </w:r>
      <w:bookmarkEnd w:id="4140"/>
    </w:p>
    <w:p w:rsidR="003F75F6" w:rsidRDefault="003F75F6" w:rsidP="00CC71F7">
      <w:pPr>
        <w:rPr>
          <w:rtl/>
        </w:rPr>
      </w:pPr>
    </w:p>
    <w:p w:rsidR="003F75F6" w:rsidRDefault="003F75F6" w:rsidP="004E547C">
      <w:pPr>
        <w:rPr>
          <w:rtl/>
        </w:rPr>
      </w:pPr>
      <w:bookmarkStart w:id="4144" w:name="_ETM_Q8_229489"/>
      <w:bookmarkEnd w:id="4144"/>
      <w:r>
        <w:rPr>
          <w:rtl/>
        </w:rPr>
        <w:t xml:space="preserve">אדוני </w:t>
      </w:r>
      <w:bookmarkStart w:id="4145" w:name="_ETM_Q8_229940"/>
      <w:bookmarkEnd w:id="4145"/>
      <w:r>
        <w:rPr>
          <w:rtl/>
        </w:rPr>
        <w:t>היושב-ראש</w:t>
      </w:r>
      <w:r>
        <w:rPr>
          <w:rFonts w:hint="cs"/>
          <w:rtl/>
        </w:rPr>
        <w:t>,</w:t>
      </w:r>
      <w:r>
        <w:rPr>
          <w:rtl/>
        </w:rPr>
        <w:t xml:space="preserve"> </w:t>
      </w:r>
      <w:bookmarkStart w:id="4146" w:name="_ETM_Q8_231030"/>
      <w:bookmarkEnd w:id="4146"/>
      <w:r>
        <w:rPr>
          <w:rtl/>
        </w:rPr>
        <w:t xml:space="preserve">חבריי </w:t>
      </w:r>
      <w:bookmarkStart w:id="4147" w:name="_ETM_Q8_231629"/>
      <w:bookmarkEnd w:id="4147"/>
      <w:r>
        <w:rPr>
          <w:rtl/>
        </w:rPr>
        <w:t xml:space="preserve">חברי </w:t>
      </w:r>
      <w:bookmarkStart w:id="4148" w:name="_ETM_Q8_232020"/>
      <w:bookmarkEnd w:id="4148"/>
      <w:r>
        <w:rPr>
          <w:rtl/>
        </w:rPr>
        <w:t>הכנסת</w:t>
      </w:r>
      <w:r>
        <w:rPr>
          <w:rFonts w:hint="cs"/>
          <w:rtl/>
        </w:rPr>
        <w:t>,</w:t>
      </w:r>
      <w:r>
        <w:rPr>
          <w:rtl/>
        </w:rPr>
        <w:t xml:space="preserve"> </w:t>
      </w:r>
      <w:bookmarkStart w:id="4149" w:name="_ETM_Q8_234339"/>
      <w:bookmarkEnd w:id="4149"/>
      <w:r>
        <w:rPr>
          <w:rtl/>
        </w:rPr>
        <w:t xml:space="preserve">המלחמה </w:t>
      </w:r>
      <w:bookmarkStart w:id="4150" w:name="_ETM_Q8_235269"/>
      <w:bookmarkEnd w:id="4150"/>
      <w:r>
        <w:rPr>
          <w:rtl/>
        </w:rPr>
        <w:t xml:space="preserve">הזאת </w:t>
      </w:r>
      <w:bookmarkStart w:id="4151" w:name="_ETM_Q8_236199"/>
      <w:bookmarkEnd w:id="4151"/>
      <w:r>
        <w:rPr>
          <w:rtl/>
        </w:rPr>
        <w:t xml:space="preserve">העלתה </w:t>
      </w:r>
      <w:bookmarkStart w:id="4152" w:name="_ETM_Q8_236710"/>
      <w:bookmarkEnd w:id="4152"/>
      <w:r>
        <w:rPr>
          <w:rtl/>
        </w:rPr>
        <w:t xml:space="preserve">על </w:t>
      </w:r>
      <w:bookmarkStart w:id="4153" w:name="_ETM_Q8_236859"/>
      <w:bookmarkEnd w:id="4153"/>
      <w:r>
        <w:rPr>
          <w:rtl/>
        </w:rPr>
        <w:t xml:space="preserve">נס </w:t>
      </w:r>
      <w:bookmarkStart w:id="4154" w:name="_ETM_Q8_237770"/>
      <w:bookmarkEnd w:id="4154"/>
      <w:r>
        <w:rPr>
          <w:rtl/>
        </w:rPr>
        <w:t xml:space="preserve">את </w:t>
      </w:r>
      <w:bookmarkStart w:id="4155" w:name="_ETM_Q8_238070"/>
      <w:bookmarkEnd w:id="4155"/>
      <w:r>
        <w:rPr>
          <w:rtl/>
        </w:rPr>
        <w:t xml:space="preserve">תרומתן </w:t>
      </w:r>
      <w:bookmarkStart w:id="4156" w:name="_ETM_Q8_238670"/>
      <w:bookmarkEnd w:id="4156"/>
      <w:r>
        <w:rPr>
          <w:rtl/>
        </w:rPr>
        <w:t xml:space="preserve">של </w:t>
      </w:r>
      <w:bookmarkStart w:id="4157" w:name="_ETM_Q8_238879"/>
      <w:bookmarkEnd w:id="4157"/>
      <w:r>
        <w:rPr>
          <w:rtl/>
        </w:rPr>
        <w:t xml:space="preserve">הלוחמות </w:t>
      </w:r>
      <w:bookmarkStart w:id="4158" w:name="_ETM_Q8_239480"/>
      <w:bookmarkEnd w:id="4158"/>
      <w:r>
        <w:rPr>
          <w:rtl/>
        </w:rPr>
        <w:t xml:space="preserve">בשדה </w:t>
      </w:r>
      <w:bookmarkStart w:id="4159" w:name="_ETM_Q8_239899"/>
      <w:bookmarkEnd w:id="4159"/>
      <w:r>
        <w:rPr>
          <w:rtl/>
        </w:rPr>
        <w:t>הקרב</w:t>
      </w:r>
      <w:r>
        <w:rPr>
          <w:rFonts w:hint="cs"/>
          <w:rtl/>
        </w:rPr>
        <w:t>.</w:t>
      </w:r>
      <w:r>
        <w:rPr>
          <w:rtl/>
        </w:rPr>
        <w:t xml:space="preserve"> </w:t>
      </w:r>
      <w:bookmarkStart w:id="4160" w:name="_ETM_Q8_241440"/>
      <w:bookmarkEnd w:id="4160"/>
      <w:r>
        <w:rPr>
          <w:rtl/>
        </w:rPr>
        <w:t xml:space="preserve">כבר </w:t>
      </w:r>
      <w:bookmarkStart w:id="4161" w:name="_ETM_Q8_241860"/>
      <w:bookmarkEnd w:id="4161"/>
      <w:r>
        <w:rPr>
          <w:rtl/>
        </w:rPr>
        <w:t xml:space="preserve">בשבת </w:t>
      </w:r>
      <w:bookmarkStart w:id="4162" w:name="_ETM_Q8_242370"/>
      <w:bookmarkEnd w:id="4162"/>
      <w:r>
        <w:rPr>
          <w:rtl/>
        </w:rPr>
        <w:t xml:space="preserve">השחורה </w:t>
      </w:r>
      <w:bookmarkStart w:id="4163" w:name="_ETM_Q8_243540"/>
      <w:bookmarkEnd w:id="4163"/>
      <w:r>
        <w:rPr>
          <w:rtl/>
        </w:rPr>
        <w:t xml:space="preserve">הלוחמות </w:t>
      </w:r>
      <w:bookmarkStart w:id="4164" w:name="_ETM_Q8_244770"/>
      <w:bookmarkEnd w:id="4164"/>
      <w:r>
        <w:rPr>
          <w:rtl/>
        </w:rPr>
        <w:t xml:space="preserve">הסתערו </w:t>
      </w:r>
      <w:bookmarkStart w:id="4165" w:name="_ETM_Q8_245490"/>
      <w:bookmarkEnd w:id="4165"/>
      <w:r>
        <w:rPr>
          <w:rtl/>
        </w:rPr>
        <w:t xml:space="preserve">באומץ </w:t>
      </w:r>
      <w:bookmarkStart w:id="4166" w:name="_ETM_Q8_246150"/>
      <w:bookmarkEnd w:id="4166"/>
      <w:r>
        <w:rPr>
          <w:rtl/>
        </w:rPr>
        <w:t xml:space="preserve">לב </w:t>
      </w:r>
      <w:bookmarkStart w:id="4167" w:name="_ETM_Q8_247020"/>
      <w:bookmarkEnd w:id="4167"/>
      <w:r>
        <w:rPr>
          <w:rtl/>
        </w:rPr>
        <w:t xml:space="preserve">ונלחמו </w:t>
      </w:r>
      <w:bookmarkStart w:id="4168" w:name="_ETM_Q8_248009"/>
      <w:bookmarkEnd w:id="4168"/>
      <w:r>
        <w:rPr>
          <w:rtl/>
        </w:rPr>
        <w:t xml:space="preserve">כמצופה </w:t>
      </w:r>
      <w:bookmarkStart w:id="4169" w:name="_ETM_Q8_248789"/>
      <w:bookmarkEnd w:id="4169"/>
      <w:r>
        <w:rPr>
          <w:rtl/>
        </w:rPr>
        <w:t xml:space="preserve">מהן </w:t>
      </w:r>
      <w:bookmarkStart w:id="4170" w:name="_ETM_Q8_249780"/>
      <w:bookmarkEnd w:id="4170"/>
      <w:r>
        <w:rPr>
          <w:rtl/>
        </w:rPr>
        <w:t xml:space="preserve">בשדה </w:t>
      </w:r>
      <w:bookmarkStart w:id="4171" w:name="_ETM_Q8_250229"/>
      <w:bookmarkEnd w:id="4171"/>
      <w:r>
        <w:rPr>
          <w:rtl/>
        </w:rPr>
        <w:t>הקרב</w:t>
      </w:r>
      <w:r>
        <w:rPr>
          <w:rFonts w:hint="cs"/>
          <w:rtl/>
        </w:rPr>
        <w:t>.</w:t>
      </w:r>
      <w:r>
        <w:rPr>
          <w:rtl/>
        </w:rPr>
        <w:t xml:space="preserve"> </w:t>
      </w:r>
      <w:bookmarkStart w:id="4172" w:name="_ETM_Q8_250390"/>
      <w:bookmarkStart w:id="4173" w:name="_ETM_Q8_251590"/>
      <w:bookmarkEnd w:id="4172"/>
      <w:bookmarkEnd w:id="4173"/>
      <w:r>
        <w:rPr>
          <w:rtl/>
        </w:rPr>
        <w:t xml:space="preserve">ראינו </w:t>
      </w:r>
      <w:bookmarkStart w:id="4174" w:name="_ETM_Q8_251980"/>
      <w:bookmarkEnd w:id="4174"/>
      <w:r>
        <w:rPr>
          <w:rtl/>
        </w:rPr>
        <w:t xml:space="preserve">את </w:t>
      </w:r>
      <w:bookmarkStart w:id="4175" w:name="_ETM_Q8_252100"/>
      <w:bookmarkEnd w:id="4175"/>
      <w:r>
        <w:rPr>
          <w:rtl/>
        </w:rPr>
        <w:t>סגן</w:t>
      </w:r>
      <w:bookmarkStart w:id="4176" w:name="_ETM_Q8_252370"/>
      <w:bookmarkEnd w:id="4176"/>
      <w:r>
        <w:rPr>
          <w:rFonts w:hint="cs"/>
          <w:rtl/>
        </w:rPr>
        <w:t xml:space="preserve"> </w:t>
      </w:r>
      <w:r>
        <w:rPr>
          <w:rtl/>
        </w:rPr>
        <w:t xml:space="preserve">אלוף </w:t>
      </w:r>
      <w:bookmarkStart w:id="4177" w:name="_ETM_Q8_252730"/>
      <w:bookmarkEnd w:id="4177"/>
      <w:r>
        <w:rPr>
          <w:rtl/>
        </w:rPr>
        <w:t xml:space="preserve">אור </w:t>
      </w:r>
      <w:bookmarkStart w:id="4178" w:name="_ETM_Q8_252940"/>
      <w:bookmarkEnd w:id="4178"/>
      <w:r>
        <w:rPr>
          <w:rtl/>
        </w:rPr>
        <w:t xml:space="preserve">בן </w:t>
      </w:r>
      <w:bookmarkStart w:id="4179" w:name="_ETM_Q8_253120"/>
      <w:bookmarkEnd w:id="4179"/>
      <w:r>
        <w:rPr>
          <w:rtl/>
        </w:rPr>
        <w:t xml:space="preserve">יהודה </w:t>
      </w:r>
      <w:bookmarkStart w:id="4180" w:name="_ETM_Q8_254100"/>
      <w:bookmarkEnd w:id="4180"/>
      <w:r>
        <w:rPr>
          <w:rtl/>
        </w:rPr>
        <w:t xml:space="preserve">מובילה </w:t>
      </w:r>
      <w:bookmarkStart w:id="4181" w:name="_ETM_Q8_255360"/>
      <w:bookmarkEnd w:id="4181"/>
      <w:r>
        <w:rPr>
          <w:rtl/>
        </w:rPr>
        <w:t xml:space="preserve">קרב </w:t>
      </w:r>
      <w:bookmarkStart w:id="4182" w:name="_ETM_Q8_255780"/>
      <w:bookmarkEnd w:id="4182"/>
      <w:r>
        <w:rPr>
          <w:rtl/>
        </w:rPr>
        <w:t xml:space="preserve">ממושך </w:t>
      </w:r>
      <w:bookmarkStart w:id="4183" w:name="_ETM_Q8_256380"/>
      <w:bookmarkEnd w:id="4183"/>
      <w:r>
        <w:rPr>
          <w:rtl/>
        </w:rPr>
        <w:t xml:space="preserve">כבר </w:t>
      </w:r>
      <w:bookmarkStart w:id="4184" w:name="_ETM_Q8_256620"/>
      <w:bookmarkEnd w:id="4184"/>
      <w:r>
        <w:rPr>
          <w:rtl/>
        </w:rPr>
        <w:t xml:space="preserve">ביום </w:t>
      </w:r>
      <w:bookmarkStart w:id="4185" w:name="_ETM_Q8_256920"/>
      <w:bookmarkEnd w:id="4185"/>
      <w:r>
        <w:rPr>
          <w:rtl/>
        </w:rPr>
        <w:t>שבת</w:t>
      </w:r>
      <w:r>
        <w:rPr>
          <w:rFonts w:hint="cs"/>
          <w:rtl/>
        </w:rPr>
        <w:t>.</w:t>
      </w:r>
      <w:r>
        <w:rPr>
          <w:rtl/>
        </w:rPr>
        <w:t xml:space="preserve"> </w:t>
      </w:r>
      <w:bookmarkStart w:id="4186" w:name="_ETM_Q8_258280"/>
      <w:bookmarkEnd w:id="4186"/>
      <w:r>
        <w:rPr>
          <w:rtl/>
        </w:rPr>
        <w:t xml:space="preserve">ראינו </w:t>
      </w:r>
      <w:bookmarkStart w:id="4187" w:name="_ETM_Q8_258730"/>
      <w:bookmarkEnd w:id="4187"/>
      <w:r>
        <w:rPr>
          <w:rtl/>
        </w:rPr>
        <w:t xml:space="preserve">את </w:t>
      </w:r>
      <w:bookmarkStart w:id="4188" w:name="_ETM_Q8_258850"/>
      <w:bookmarkEnd w:id="4188"/>
      <w:r>
        <w:rPr>
          <w:rtl/>
        </w:rPr>
        <w:t>רב</w:t>
      </w:r>
      <w:bookmarkStart w:id="4189" w:name="_ETM_Q8_259150"/>
      <w:bookmarkEnd w:id="4189"/>
      <w:r>
        <w:rPr>
          <w:rFonts w:hint="cs"/>
          <w:rtl/>
        </w:rPr>
        <w:t>-</w:t>
      </w:r>
      <w:r>
        <w:rPr>
          <w:rtl/>
        </w:rPr>
        <w:t xml:space="preserve">פקד </w:t>
      </w:r>
      <w:bookmarkStart w:id="4190" w:name="_ETM_Q8_259569"/>
      <w:bookmarkEnd w:id="4190"/>
      <w:r>
        <w:rPr>
          <w:rtl/>
        </w:rPr>
        <w:t>ש</w:t>
      </w:r>
      <w:r>
        <w:rPr>
          <w:rFonts w:hint="cs"/>
          <w:rtl/>
        </w:rPr>
        <w:t>פרה</w:t>
      </w:r>
      <w:r>
        <w:rPr>
          <w:rtl/>
        </w:rPr>
        <w:t xml:space="preserve"> </w:t>
      </w:r>
      <w:bookmarkStart w:id="4191" w:name="_ETM_Q8_260110"/>
      <w:bookmarkEnd w:id="4191"/>
      <w:r>
        <w:rPr>
          <w:rtl/>
        </w:rPr>
        <w:t xml:space="preserve">בוכריס </w:t>
      </w:r>
      <w:bookmarkStart w:id="4192" w:name="_ETM_Q8_261310"/>
      <w:bookmarkEnd w:id="4192"/>
      <w:r>
        <w:rPr>
          <w:rtl/>
        </w:rPr>
        <w:t xml:space="preserve">מחלצת </w:t>
      </w:r>
      <w:bookmarkStart w:id="4193" w:name="_ETM_Q8_262119"/>
      <w:bookmarkEnd w:id="4193"/>
      <w:r>
        <w:rPr>
          <w:rtl/>
        </w:rPr>
        <w:t xml:space="preserve">ומצילה </w:t>
      </w:r>
      <w:bookmarkStart w:id="4194" w:name="_ETM_Q8_262869"/>
      <w:bookmarkEnd w:id="4194"/>
      <w:r>
        <w:rPr>
          <w:rtl/>
        </w:rPr>
        <w:t xml:space="preserve">את </w:t>
      </w:r>
      <w:bookmarkStart w:id="4195" w:name="_ETM_Q8_262990"/>
      <w:bookmarkEnd w:id="4195"/>
      <w:r>
        <w:rPr>
          <w:rtl/>
        </w:rPr>
        <w:t xml:space="preserve">משתתפי </w:t>
      </w:r>
      <w:bookmarkStart w:id="4196" w:name="_ETM_Q8_263619"/>
      <w:bookmarkEnd w:id="4196"/>
      <w:r>
        <w:rPr>
          <w:rtl/>
        </w:rPr>
        <w:t xml:space="preserve">המסיבה </w:t>
      </w:r>
      <w:bookmarkStart w:id="4197" w:name="_ETM_Q8_264310"/>
      <w:bookmarkEnd w:id="4197"/>
      <w:r>
        <w:rPr>
          <w:rtl/>
        </w:rPr>
        <w:t xml:space="preserve">תחת </w:t>
      </w:r>
      <w:bookmarkStart w:id="4198" w:name="_ETM_Q8_264790"/>
      <w:bookmarkEnd w:id="4198"/>
      <w:r>
        <w:rPr>
          <w:rtl/>
        </w:rPr>
        <w:t>אש</w:t>
      </w:r>
      <w:r>
        <w:rPr>
          <w:rFonts w:hint="cs"/>
          <w:rtl/>
        </w:rPr>
        <w:t>.</w:t>
      </w:r>
      <w:r>
        <w:rPr>
          <w:rtl/>
        </w:rPr>
        <w:t xml:space="preserve"> </w:t>
      </w:r>
      <w:bookmarkStart w:id="4199" w:name="_ETM_Q8_265840"/>
      <w:bookmarkEnd w:id="4199"/>
      <w:r>
        <w:rPr>
          <w:rtl/>
        </w:rPr>
        <w:t xml:space="preserve">ראינו </w:t>
      </w:r>
      <w:bookmarkStart w:id="4200" w:name="_ETM_Q8_266230"/>
      <w:bookmarkEnd w:id="4200"/>
      <w:r>
        <w:rPr>
          <w:rtl/>
        </w:rPr>
        <w:t xml:space="preserve">את </w:t>
      </w:r>
      <w:bookmarkStart w:id="4201" w:name="_ETM_Q8_266380"/>
      <w:bookmarkEnd w:id="4201"/>
      <w:proofErr w:type="spellStart"/>
      <w:r>
        <w:rPr>
          <w:rtl/>
        </w:rPr>
        <w:t>ה</w:t>
      </w:r>
      <w:bookmarkStart w:id="4202" w:name="_ETM_Q8_266620"/>
      <w:bookmarkEnd w:id="4202"/>
      <w:r>
        <w:rPr>
          <w:rFonts w:hint="cs"/>
          <w:rtl/>
        </w:rPr>
        <w:t>רבש"צית</w:t>
      </w:r>
      <w:proofErr w:type="spellEnd"/>
      <w:r>
        <w:rPr>
          <w:rFonts w:hint="cs"/>
          <w:rtl/>
        </w:rPr>
        <w:t xml:space="preserve"> </w:t>
      </w:r>
      <w:bookmarkStart w:id="4203" w:name="_ETM_Q8_267520"/>
      <w:bookmarkStart w:id="4204" w:name="_ETM_Q8_267730"/>
      <w:bookmarkStart w:id="4205" w:name="_ETM_Q8_267940"/>
      <w:bookmarkEnd w:id="4203"/>
      <w:bookmarkEnd w:id="4204"/>
      <w:bookmarkEnd w:id="4205"/>
      <w:r>
        <w:rPr>
          <w:rFonts w:hint="cs"/>
          <w:rtl/>
        </w:rPr>
        <w:t xml:space="preserve">ענבל </w:t>
      </w:r>
      <w:r>
        <w:rPr>
          <w:rtl/>
        </w:rPr>
        <w:t xml:space="preserve">ליברמן </w:t>
      </w:r>
      <w:bookmarkStart w:id="4206" w:name="_ETM_Q8_269140"/>
      <w:bookmarkEnd w:id="4206"/>
      <w:r>
        <w:rPr>
          <w:rtl/>
        </w:rPr>
        <w:t xml:space="preserve">בתבונה </w:t>
      </w:r>
      <w:bookmarkStart w:id="4207" w:name="_ETM_Q8_270100"/>
      <w:bookmarkEnd w:id="4207"/>
      <w:r>
        <w:rPr>
          <w:rtl/>
        </w:rPr>
        <w:t xml:space="preserve">ובנחישות </w:t>
      </w:r>
      <w:bookmarkStart w:id="4208" w:name="_ETM_Q8_271480"/>
      <w:bookmarkEnd w:id="4208"/>
      <w:r>
        <w:rPr>
          <w:rtl/>
        </w:rPr>
        <w:t xml:space="preserve">מובילה </w:t>
      </w:r>
      <w:bookmarkStart w:id="4209" w:name="_ETM_Q8_271990"/>
      <w:bookmarkEnd w:id="4209"/>
      <w:r>
        <w:rPr>
          <w:rtl/>
        </w:rPr>
        <w:t xml:space="preserve">את </w:t>
      </w:r>
      <w:bookmarkStart w:id="4210" w:name="_ETM_Q8_272110"/>
      <w:bookmarkEnd w:id="4210"/>
      <w:r>
        <w:rPr>
          <w:rtl/>
        </w:rPr>
        <w:t xml:space="preserve">כיתת </w:t>
      </w:r>
      <w:bookmarkStart w:id="4211" w:name="_ETM_Q8_272560"/>
      <w:bookmarkEnd w:id="4211"/>
      <w:r>
        <w:rPr>
          <w:rtl/>
        </w:rPr>
        <w:t xml:space="preserve">הכוננות </w:t>
      </w:r>
      <w:bookmarkStart w:id="4212" w:name="_ETM_Q8_273130"/>
      <w:bookmarkEnd w:id="4212"/>
      <w:r>
        <w:rPr>
          <w:rFonts w:hint="cs"/>
          <w:rtl/>
        </w:rPr>
        <w:t xml:space="preserve">של ניר עם, </w:t>
      </w:r>
      <w:bookmarkStart w:id="4213" w:name="_ETM_Q8_274440"/>
      <w:bookmarkEnd w:id="4213"/>
      <w:r>
        <w:rPr>
          <w:rtl/>
        </w:rPr>
        <w:t xml:space="preserve">וראינו </w:t>
      </w:r>
      <w:bookmarkStart w:id="4214" w:name="_ETM_Q8_275310"/>
      <w:bookmarkEnd w:id="4214"/>
      <w:r>
        <w:rPr>
          <w:rtl/>
        </w:rPr>
        <w:t xml:space="preserve">עוד </w:t>
      </w:r>
      <w:bookmarkStart w:id="4215" w:name="_ETM_Q8_275459"/>
      <w:bookmarkEnd w:id="4215"/>
      <w:r>
        <w:rPr>
          <w:rtl/>
        </w:rPr>
        <w:t xml:space="preserve">רבות </w:t>
      </w:r>
      <w:bookmarkStart w:id="4216" w:name="_ETM_Q8_276000"/>
      <w:bookmarkEnd w:id="4216"/>
      <w:proofErr w:type="spellStart"/>
      <w:r>
        <w:rPr>
          <w:rtl/>
        </w:rPr>
        <w:t>רבות</w:t>
      </w:r>
      <w:proofErr w:type="spellEnd"/>
      <w:r>
        <w:rPr>
          <w:rtl/>
        </w:rPr>
        <w:t xml:space="preserve"> </w:t>
      </w:r>
      <w:bookmarkStart w:id="4217" w:name="_ETM_Q8_276479"/>
      <w:bookmarkEnd w:id="4217"/>
      <w:r>
        <w:rPr>
          <w:rtl/>
        </w:rPr>
        <w:t xml:space="preserve">טובות </w:t>
      </w:r>
      <w:bookmarkStart w:id="4218" w:name="_ETM_Q8_276990"/>
      <w:bookmarkEnd w:id="4218"/>
      <w:r>
        <w:rPr>
          <w:rtl/>
        </w:rPr>
        <w:t>נוספות</w:t>
      </w:r>
      <w:r>
        <w:rPr>
          <w:rFonts w:hint="cs"/>
          <w:rtl/>
        </w:rPr>
        <w:t>.</w:t>
      </w:r>
      <w:r>
        <w:rPr>
          <w:rtl/>
        </w:rPr>
        <w:t xml:space="preserve"> </w:t>
      </w:r>
      <w:bookmarkStart w:id="4219" w:name="_ETM_Q8_278840"/>
      <w:bookmarkEnd w:id="4219"/>
    </w:p>
    <w:p w:rsidR="003F75F6" w:rsidRDefault="003F75F6" w:rsidP="004E547C">
      <w:pPr>
        <w:rPr>
          <w:rtl/>
        </w:rPr>
      </w:pPr>
      <w:bookmarkStart w:id="4220" w:name="_ETM_Q8_275682"/>
      <w:bookmarkStart w:id="4221" w:name="_ETM_Q8_275748"/>
      <w:bookmarkEnd w:id="4220"/>
      <w:bookmarkEnd w:id="4221"/>
    </w:p>
    <w:p w:rsidR="003F75F6" w:rsidRDefault="003F75F6" w:rsidP="004E547C">
      <w:pPr>
        <w:rPr>
          <w:rtl/>
        </w:rPr>
      </w:pPr>
      <w:bookmarkStart w:id="4222" w:name="_ETM_Q8_275842"/>
      <w:bookmarkStart w:id="4223" w:name="_ETM_Q8_275884"/>
      <w:bookmarkEnd w:id="4222"/>
      <w:bookmarkEnd w:id="4223"/>
      <w:r>
        <w:rPr>
          <w:rFonts w:hint="cs"/>
          <w:rtl/>
        </w:rPr>
        <w:t>ל</w:t>
      </w:r>
      <w:r>
        <w:rPr>
          <w:rtl/>
        </w:rPr>
        <w:t xml:space="preserve">מעלה </w:t>
      </w:r>
      <w:bookmarkStart w:id="4224" w:name="_ETM_Q8_279319"/>
      <w:bookmarkEnd w:id="4224"/>
      <w:r>
        <w:rPr>
          <w:rtl/>
        </w:rPr>
        <w:t xml:space="preserve">משני </w:t>
      </w:r>
      <w:bookmarkStart w:id="4225" w:name="_ETM_Q8_279680"/>
      <w:bookmarkEnd w:id="4225"/>
      <w:r>
        <w:rPr>
          <w:rtl/>
        </w:rPr>
        <w:t xml:space="preserve">עשורים </w:t>
      </w:r>
      <w:bookmarkStart w:id="4226" w:name="_ETM_Q8_280189"/>
      <w:bookmarkEnd w:id="4226"/>
      <w:r>
        <w:rPr>
          <w:rtl/>
        </w:rPr>
        <w:t xml:space="preserve">הייתה </w:t>
      </w:r>
      <w:bookmarkStart w:id="4227" w:name="_ETM_Q8_280490"/>
      <w:bookmarkEnd w:id="4227"/>
      <w:r>
        <w:rPr>
          <w:rtl/>
        </w:rPr>
        <w:t xml:space="preserve">לי </w:t>
      </w:r>
      <w:bookmarkStart w:id="4228" w:name="_ETM_Q8_280610"/>
      <w:bookmarkEnd w:id="4228"/>
      <w:r>
        <w:rPr>
          <w:rtl/>
        </w:rPr>
        <w:t xml:space="preserve">הזכות </w:t>
      </w:r>
      <w:bookmarkStart w:id="4229" w:name="_ETM_Q8_281060"/>
      <w:bookmarkEnd w:id="4229"/>
      <w:r>
        <w:rPr>
          <w:rtl/>
        </w:rPr>
        <w:t xml:space="preserve">להוביל </w:t>
      </w:r>
      <w:bookmarkStart w:id="4230" w:name="_ETM_Q8_281420"/>
      <w:bookmarkEnd w:id="4230"/>
      <w:r>
        <w:rPr>
          <w:rtl/>
        </w:rPr>
        <w:t xml:space="preserve">שינוי </w:t>
      </w:r>
      <w:bookmarkStart w:id="4231" w:name="_ETM_Q8_281750"/>
      <w:bookmarkEnd w:id="4231"/>
      <w:r>
        <w:rPr>
          <w:rtl/>
        </w:rPr>
        <w:t>בצה"ל</w:t>
      </w:r>
      <w:r>
        <w:rPr>
          <w:rFonts w:hint="cs"/>
          <w:rtl/>
        </w:rPr>
        <w:t>,</w:t>
      </w:r>
      <w:r>
        <w:rPr>
          <w:rtl/>
        </w:rPr>
        <w:t xml:space="preserve"> </w:t>
      </w:r>
      <w:bookmarkStart w:id="4232" w:name="_ETM_Q8_282840"/>
      <w:bookmarkEnd w:id="4232"/>
      <w:r>
        <w:rPr>
          <w:rtl/>
        </w:rPr>
        <w:t xml:space="preserve">ובתפקידי </w:t>
      </w:r>
      <w:bookmarkStart w:id="4233" w:name="_ETM_Q8_283529"/>
      <w:bookmarkEnd w:id="4233"/>
      <w:r>
        <w:rPr>
          <w:rtl/>
        </w:rPr>
        <w:t xml:space="preserve">האחרון </w:t>
      </w:r>
      <w:bookmarkStart w:id="4234" w:name="_ETM_Q8_284130"/>
      <w:bookmarkEnd w:id="4234"/>
      <w:r>
        <w:rPr>
          <w:rFonts w:hint="cs"/>
          <w:rtl/>
        </w:rPr>
        <w:t>כ</w:t>
      </w:r>
      <w:r>
        <w:rPr>
          <w:rtl/>
        </w:rPr>
        <w:t xml:space="preserve">יועצת </w:t>
      </w:r>
      <w:bookmarkStart w:id="4235" w:name="_ETM_Q8_284459"/>
      <w:bookmarkEnd w:id="4235"/>
      <w:r>
        <w:rPr>
          <w:rtl/>
        </w:rPr>
        <w:t xml:space="preserve">רמטכ"ל </w:t>
      </w:r>
      <w:bookmarkStart w:id="4236" w:name="_ETM_Q8_284969"/>
      <w:bookmarkEnd w:id="4236"/>
      <w:r>
        <w:rPr>
          <w:rtl/>
        </w:rPr>
        <w:t xml:space="preserve">לענייני </w:t>
      </w:r>
      <w:bookmarkStart w:id="4237" w:name="_ETM_Q8_285359"/>
      <w:bookmarkEnd w:id="4237"/>
      <w:r>
        <w:rPr>
          <w:rtl/>
        </w:rPr>
        <w:t xml:space="preserve">מגדר </w:t>
      </w:r>
      <w:bookmarkStart w:id="4238" w:name="_ETM_Q8_286349"/>
      <w:bookmarkEnd w:id="4238"/>
      <w:r>
        <w:rPr>
          <w:rtl/>
        </w:rPr>
        <w:t xml:space="preserve">יצאנו </w:t>
      </w:r>
      <w:bookmarkStart w:id="4239" w:name="_ETM_Q8_286859"/>
      <w:bookmarkEnd w:id="4239"/>
      <w:r>
        <w:rPr>
          <w:rtl/>
        </w:rPr>
        <w:t xml:space="preserve">לדרך </w:t>
      </w:r>
      <w:bookmarkStart w:id="4240" w:name="_ETM_Q8_287310"/>
      <w:bookmarkEnd w:id="4240"/>
      <w:r>
        <w:rPr>
          <w:rtl/>
        </w:rPr>
        <w:t xml:space="preserve">עם </w:t>
      </w:r>
      <w:bookmarkStart w:id="4241" w:name="_ETM_Q8_287399"/>
      <w:bookmarkStart w:id="4242" w:name="_ETM_Q8_287789"/>
      <w:bookmarkEnd w:id="4241"/>
      <w:bookmarkEnd w:id="4242"/>
      <w:r>
        <w:rPr>
          <w:rtl/>
        </w:rPr>
        <w:t xml:space="preserve">פיילוט </w:t>
      </w:r>
      <w:bookmarkStart w:id="4243" w:name="_ETM_Q8_288209"/>
      <w:bookmarkEnd w:id="4243"/>
      <w:proofErr w:type="spellStart"/>
      <w:r>
        <w:rPr>
          <w:rtl/>
        </w:rPr>
        <w:t>הטנקיסט</w:t>
      </w:r>
      <w:r>
        <w:rPr>
          <w:rFonts w:hint="cs"/>
          <w:rtl/>
        </w:rPr>
        <w:t>יות</w:t>
      </w:r>
      <w:proofErr w:type="spellEnd"/>
      <w:r>
        <w:rPr>
          <w:rFonts w:hint="cs"/>
          <w:rtl/>
        </w:rPr>
        <w:t xml:space="preserve">. </w:t>
      </w:r>
      <w:bookmarkStart w:id="4244" w:name="_ETM_Q8_288840"/>
      <w:bookmarkStart w:id="4245" w:name="_ETM_Q8_289709"/>
      <w:bookmarkEnd w:id="4244"/>
      <w:bookmarkEnd w:id="4245"/>
      <w:r>
        <w:rPr>
          <w:rtl/>
        </w:rPr>
        <w:t xml:space="preserve">הגדלנו </w:t>
      </w:r>
      <w:bookmarkStart w:id="4246" w:name="_ETM_Q8_290249"/>
      <w:bookmarkEnd w:id="4246"/>
      <w:r>
        <w:rPr>
          <w:rtl/>
        </w:rPr>
        <w:t xml:space="preserve">במאות </w:t>
      </w:r>
      <w:bookmarkStart w:id="4247" w:name="_ETM_Q8_290819"/>
      <w:bookmarkEnd w:id="4247"/>
      <w:r>
        <w:rPr>
          <w:rtl/>
        </w:rPr>
        <w:t xml:space="preserve">אחוזים </w:t>
      </w:r>
      <w:bookmarkStart w:id="4248" w:name="_ETM_Q8_291299"/>
      <w:bookmarkStart w:id="4249" w:name="_ETM_Q8_291749"/>
      <w:bookmarkEnd w:id="4248"/>
      <w:bookmarkEnd w:id="4249"/>
      <w:r>
        <w:rPr>
          <w:rFonts w:hint="cs"/>
          <w:rtl/>
        </w:rPr>
        <w:t xml:space="preserve">את </w:t>
      </w:r>
      <w:bookmarkStart w:id="4250" w:name="_ETM_Q8_293358"/>
      <w:bookmarkEnd w:id="4250"/>
      <w:r>
        <w:rPr>
          <w:rFonts w:hint="cs"/>
          <w:rtl/>
        </w:rPr>
        <w:t xml:space="preserve">היקף </w:t>
      </w:r>
      <w:r>
        <w:rPr>
          <w:rtl/>
        </w:rPr>
        <w:t xml:space="preserve">הלוחמות </w:t>
      </w:r>
      <w:bookmarkStart w:id="4251" w:name="_ETM_Q8_292289"/>
      <w:bookmarkEnd w:id="4251"/>
      <w:r>
        <w:rPr>
          <w:rtl/>
        </w:rPr>
        <w:t xml:space="preserve">בצה"ל </w:t>
      </w:r>
      <w:bookmarkStart w:id="4252" w:name="_ETM_Q8_293249"/>
      <w:bookmarkEnd w:id="4252"/>
      <w:r>
        <w:rPr>
          <w:rtl/>
        </w:rPr>
        <w:t xml:space="preserve">במסגרת </w:t>
      </w:r>
      <w:bookmarkStart w:id="4253" w:name="_ETM_Q8_294090"/>
      <w:bookmarkEnd w:id="4253"/>
      <w:r>
        <w:rPr>
          <w:rtl/>
        </w:rPr>
        <w:t xml:space="preserve">מערך </w:t>
      </w:r>
      <w:bookmarkStart w:id="4254" w:name="_ETM_Q8_294659"/>
      <w:bookmarkEnd w:id="4254"/>
      <w:r>
        <w:rPr>
          <w:rtl/>
        </w:rPr>
        <w:t xml:space="preserve">הגנת </w:t>
      </w:r>
      <w:bookmarkStart w:id="4255" w:name="_ETM_Q8_295139"/>
      <w:bookmarkEnd w:id="4255"/>
      <w:r>
        <w:rPr>
          <w:rtl/>
        </w:rPr>
        <w:t>הגבולות</w:t>
      </w:r>
      <w:r>
        <w:rPr>
          <w:rFonts w:hint="cs"/>
          <w:rtl/>
        </w:rPr>
        <w:t>.</w:t>
      </w:r>
      <w:r>
        <w:rPr>
          <w:rtl/>
        </w:rPr>
        <w:t xml:space="preserve"> </w:t>
      </w:r>
      <w:bookmarkStart w:id="4256" w:name="_ETM_Q8_296439"/>
      <w:bookmarkEnd w:id="4256"/>
      <w:r>
        <w:rPr>
          <w:rtl/>
        </w:rPr>
        <w:t xml:space="preserve">מעולם </w:t>
      </w:r>
      <w:bookmarkStart w:id="4257" w:name="_ETM_Q8_296979"/>
      <w:bookmarkEnd w:id="4257"/>
      <w:r>
        <w:rPr>
          <w:rtl/>
        </w:rPr>
        <w:t xml:space="preserve">לא </w:t>
      </w:r>
      <w:bookmarkStart w:id="4258" w:name="_ETM_Q8_297130"/>
      <w:bookmarkEnd w:id="4258"/>
      <w:r>
        <w:rPr>
          <w:rtl/>
        </w:rPr>
        <w:t xml:space="preserve">היה </w:t>
      </w:r>
      <w:bookmarkStart w:id="4259" w:name="_ETM_Q8_297369"/>
      <w:bookmarkEnd w:id="4259"/>
      <w:r>
        <w:rPr>
          <w:rtl/>
        </w:rPr>
        <w:t xml:space="preserve">לי </w:t>
      </w:r>
      <w:bookmarkStart w:id="4260" w:name="_ETM_Q8_297490"/>
      <w:bookmarkEnd w:id="4260"/>
      <w:r>
        <w:rPr>
          <w:rtl/>
        </w:rPr>
        <w:t xml:space="preserve">ספק </w:t>
      </w:r>
      <w:bookmarkStart w:id="4261" w:name="_ETM_Q8_298610"/>
      <w:bookmarkEnd w:id="4261"/>
      <w:r>
        <w:rPr>
          <w:rFonts w:hint="cs"/>
          <w:rtl/>
        </w:rPr>
        <w:t xml:space="preserve">– </w:t>
      </w:r>
      <w:r>
        <w:rPr>
          <w:rtl/>
        </w:rPr>
        <w:t xml:space="preserve">נשים </w:t>
      </w:r>
      <w:bookmarkStart w:id="4262" w:name="_ETM_Q8_299120"/>
      <w:bookmarkEnd w:id="4262"/>
      <w:r>
        <w:rPr>
          <w:rtl/>
        </w:rPr>
        <w:t xml:space="preserve">מסוגלות </w:t>
      </w:r>
      <w:bookmarkStart w:id="4263" w:name="_ETM_Q8_299780"/>
      <w:bookmarkEnd w:id="4263"/>
      <w:r>
        <w:rPr>
          <w:rtl/>
        </w:rPr>
        <w:t xml:space="preserve">לעשות </w:t>
      </w:r>
      <w:bookmarkStart w:id="4264" w:name="_ETM_Q8_300530"/>
      <w:bookmarkEnd w:id="4264"/>
      <w:r>
        <w:rPr>
          <w:rtl/>
        </w:rPr>
        <w:t>הכ</w:t>
      </w:r>
      <w:r>
        <w:rPr>
          <w:rFonts w:hint="cs"/>
          <w:rtl/>
        </w:rPr>
        <w:t>ו</w:t>
      </w:r>
      <w:r>
        <w:rPr>
          <w:rtl/>
        </w:rPr>
        <w:t>ל</w:t>
      </w:r>
      <w:r>
        <w:rPr>
          <w:rFonts w:hint="cs"/>
          <w:rtl/>
        </w:rPr>
        <w:t>.</w:t>
      </w:r>
      <w:r>
        <w:rPr>
          <w:rtl/>
        </w:rPr>
        <w:t xml:space="preserve"> </w:t>
      </w:r>
      <w:bookmarkStart w:id="4265" w:name="_ETM_Q8_302890"/>
      <w:bookmarkEnd w:id="4265"/>
      <w:r>
        <w:rPr>
          <w:rtl/>
        </w:rPr>
        <w:t xml:space="preserve">צריך </w:t>
      </w:r>
      <w:bookmarkStart w:id="4266" w:name="_ETM_Q8_303369"/>
      <w:bookmarkEnd w:id="4266"/>
      <w:r>
        <w:rPr>
          <w:rtl/>
        </w:rPr>
        <w:t xml:space="preserve">למצות </w:t>
      </w:r>
      <w:bookmarkStart w:id="4267" w:name="_ETM_Q8_303909"/>
      <w:bookmarkEnd w:id="4267"/>
      <w:r>
        <w:rPr>
          <w:rtl/>
        </w:rPr>
        <w:t xml:space="preserve">באופן </w:t>
      </w:r>
      <w:bookmarkStart w:id="4268" w:name="_ETM_Q8_304329"/>
      <w:bookmarkEnd w:id="4268"/>
      <w:r>
        <w:rPr>
          <w:rtl/>
        </w:rPr>
        <w:t xml:space="preserve">מיטבי </w:t>
      </w:r>
      <w:bookmarkStart w:id="4269" w:name="_ETM_Q8_304840"/>
      <w:bookmarkEnd w:id="4269"/>
      <w:r>
        <w:rPr>
          <w:rtl/>
        </w:rPr>
        <w:t xml:space="preserve">את </w:t>
      </w:r>
      <w:bookmarkStart w:id="4270" w:name="_ETM_Q8_304960"/>
      <w:bookmarkEnd w:id="4270"/>
      <w:r>
        <w:rPr>
          <w:rtl/>
        </w:rPr>
        <w:t xml:space="preserve">כוח </w:t>
      </w:r>
      <w:bookmarkStart w:id="4271" w:name="_ETM_Q8_305320"/>
      <w:bookmarkEnd w:id="4271"/>
      <w:r>
        <w:rPr>
          <w:rtl/>
        </w:rPr>
        <w:t>האדם</w:t>
      </w:r>
      <w:r>
        <w:rPr>
          <w:rFonts w:hint="cs"/>
          <w:rtl/>
        </w:rPr>
        <w:t>.</w:t>
      </w:r>
      <w:r>
        <w:rPr>
          <w:rtl/>
        </w:rPr>
        <w:t xml:space="preserve"> </w:t>
      </w:r>
      <w:bookmarkStart w:id="4272" w:name="_ETM_Q8_306250"/>
      <w:bookmarkEnd w:id="4272"/>
      <w:r>
        <w:rPr>
          <w:rtl/>
        </w:rPr>
        <w:t xml:space="preserve">צריך </w:t>
      </w:r>
      <w:bookmarkStart w:id="4273" w:name="_ETM_Q8_306640"/>
      <w:bookmarkEnd w:id="4273"/>
      <w:r>
        <w:rPr>
          <w:rtl/>
        </w:rPr>
        <w:t xml:space="preserve">להציב </w:t>
      </w:r>
      <w:bookmarkStart w:id="4274" w:name="_ETM_Q8_307210"/>
      <w:bookmarkEnd w:id="4274"/>
      <w:r>
        <w:rPr>
          <w:rtl/>
        </w:rPr>
        <w:t xml:space="preserve">את </w:t>
      </w:r>
      <w:bookmarkStart w:id="4275" w:name="_ETM_Q8_307360"/>
      <w:bookmarkEnd w:id="4275"/>
      <w:r>
        <w:rPr>
          <w:rtl/>
        </w:rPr>
        <w:t xml:space="preserve">האדם </w:t>
      </w:r>
      <w:bookmarkStart w:id="4276" w:name="_ETM_Q8_307840"/>
      <w:bookmarkEnd w:id="4276"/>
      <w:r>
        <w:rPr>
          <w:rFonts w:hint="cs"/>
          <w:rtl/>
        </w:rPr>
        <w:t>הנכון</w:t>
      </w:r>
      <w:r>
        <w:rPr>
          <w:rtl/>
        </w:rPr>
        <w:t xml:space="preserve"> </w:t>
      </w:r>
      <w:bookmarkStart w:id="4277" w:name="_ETM_Q8_308530"/>
      <w:bookmarkEnd w:id="4277"/>
      <w:r>
        <w:rPr>
          <w:rtl/>
        </w:rPr>
        <w:t xml:space="preserve">במקום </w:t>
      </w:r>
      <w:bookmarkStart w:id="4278" w:name="_ETM_Q8_309129"/>
      <w:bookmarkEnd w:id="4278"/>
      <w:r>
        <w:rPr>
          <w:rtl/>
        </w:rPr>
        <w:t>הנכון</w:t>
      </w:r>
      <w:r>
        <w:rPr>
          <w:rFonts w:hint="cs"/>
          <w:rtl/>
        </w:rPr>
        <w:t xml:space="preserve">. </w:t>
      </w:r>
    </w:p>
    <w:p w:rsidR="003F75F6" w:rsidRDefault="003F75F6" w:rsidP="004E547C">
      <w:pPr>
        <w:rPr>
          <w:rtl/>
        </w:rPr>
      </w:pPr>
      <w:bookmarkStart w:id="4279" w:name="_ETM_Q8_308302"/>
      <w:bookmarkStart w:id="4280" w:name="_ETM_Q8_308385"/>
      <w:bookmarkEnd w:id="4279"/>
      <w:bookmarkEnd w:id="4280"/>
    </w:p>
    <w:p w:rsidR="003F75F6" w:rsidRDefault="003F75F6" w:rsidP="004E547C">
      <w:pPr>
        <w:rPr>
          <w:rtl/>
        </w:rPr>
      </w:pPr>
      <w:bookmarkStart w:id="4281" w:name="_ETM_Q8_308461"/>
      <w:bookmarkStart w:id="4282" w:name="_ETM_Q8_308527"/>
      <w:bookmarkStart w:id="4283" w:name="_ETM_Q8_310379"/>
      <w:bookmarkEnd w:id="4281"/>
      <w:bookmarkEnd w:id="4282"/>
      <w:bookmarkEnd w:id="4283"/>
      <w:r>
        <w:rPr>
          <w:rtl/>
        </w:rPr>
        <w:t xml:space="preserve">למרות </w:t>
      </w:r>
      <w:bookmarkStart w:id="4284" w:name="_ETM_Q8_310859"/>
      <w:bookmarkEnd w:id="4284"/>
      <w:r>
        <w:rPr>
          <w:rtl/>
        </w:rPr>
        <w:t xml:space="preserve">שהיקף </w:t>
      </w:r>
      <w:bookmarkStart w:id="4285" w:name="_ETM_Q8_311279"/>
      <w:bookmarkEnd w:id="4285"/>
      <w:r>
        <w:rPr>
          <w:rtl/>
        </w:rPr>
        <w:t xml:space="preserve">הלוחמות </w:t>
      </w:r>
      <w:bookmarkStart w:id="4286" w:name="_ETM_Q8_311849"/>
      <w:bookmarkEnd w:id="4286"/>
      <w:r>
        <w:rPr>
          <w:rtl/>
        </w:rPr>
        <w:t xml:space="preserve">הלך </w:t>
      </w:r>
      <w:bookmarkStart w:id="4287" w:name="_ETM_Q8_312120"/>
      <w:bookmarkEnd w:id="4287"/>
      <w:r>
        <w:rPr>
          <w:rtl/>
        </w:rPr>
        <w:t xml:space="preserve">וגדל </w:t>
      </w:r>
      <w:bookmarkStart w:id="4288" w:name="_ETM_Q8_313200"/>
      <w:bookmarkEnd w:id="4288"/>
      <w:r>
        <w:rPr>
          <w:rtl/>
        </w:rPr>
        <w:t xml:space="preserve">וההישגים </w:t>
      </w:r>
      <w:bookmarkStart w:id="4289" w:name="_ETM_Q8_313980"/>
      <w:bookmarkEnd w:id="4289"/>
      <w:r>
        <w:rPr>
          <w:rtl/>
        </w:rPr>
        <w:t xml:space="preserve">המבצעים </w:t>
      </w:r>
      <w:bookmarkStart w:id="4290" w:name="_ETM_Q8_314579"/>
      <w:bookmarkEnd w:id="4290"/>
      <w:r>
        <w:rPr>
          <w:rtl/>
        </w:rPr>
        <w:t xml:space="preserve">של </w:t>
      </w:r>
      <w:bookmarkStart w:id="4291" w:name="_ETM_Q8_314790"/>
      <w:bookmarkEnd w:id="4291"/>
      <w:r>
        <w:rPr>
          <w:rtl/>
        </w:rPr>
        <w:t xml:space="preserve">הלוחמות </w:t>
      </w:r>
      <w:bookmarkStart w:id="4292" w:name="_ETM_Q8_315359"/>
      <w:bookmarkEnd w:id="4292"/>
      <w:r>
        <w:rPr>
          <w:rtl/>
        </w:rPr>
        <w:t xml:space="preserve">היו </w:t>
      </w:r>
      <w:bookmarkStart w:id="4293" w:name="_ETM_Q8_315599"/>
      <w:bookmarkEnd w:id="4293"/>
      <w:r>
        <w:rPr>
          <w:rtl/>
        </w:rPr>
        <w:t>מעולים</w:t>
      </w:r>
      <w:r>
        <w:rPr>
          <w:rFonts w:hint="cs"/>
          <w:rtl/>
        </w:rPr>
        <w:t>,</w:t>
      </w:r>
      <w:r>
        <w:rPr>
          <w:rtl/>
        </w:rPr>
        <w:t xml:space="preserve"> </w:t>
      </w:r>
      <w:bookmarkStart w:id="4294" w:name="_ETM_Q8_316739"/>
      <w:bookmarkEnd w:id="4294"/>
      <w:r>
        <w:rPr>
          <w:rtl/>
        </w:rPr>
        <w:t xml:space="preserve">שאלת </w:t>
      </w:r>
      <w:bookmarkStart w:id="4295" w:name="_ETM_Q8_317400"/>
      <w:bookmarkEnd w:id="4295"/>
      <w:r>
        <w:rPr>
          <w:rtl/>
        </w:rPr>
        <w:t xml:space="preserve">התמרון </w:t>
      </w:r>
      <w:bookmarkStart w:id="4296" w:name="_ETM_Q8_317999"/>
      <w:bookmarkEnd w:id="4296"/>
      <w:r>
        <w:rPr>
          <w:rtl/>
        </w:rPr>
        <w:t xml:space="preserve">לנשים </w:t>
      </w:r>
      <w:bookmarkStart w:id="4297" w:name="_ETM_Q8_319079"/>
      <w:bookmarkEnd w:id="4297"/>
      <w:r>
        <w:rPr>
          <w:rtl/>
        </w:rPr>
        <w:t xml:space="preserve">עדיין </w:t>
      </w:r>
      <w:bookmarkStart w:id="4298" w:name="_ETM_Q8_319889"/>
      <w:bookmarkEnd w:id="4298"/>
      <w:r>
        <w:rPr>
          <w:rtl/>
        </w:rPr>
        <w:t xml:space="preserve">ריחפה </w:t>
      </w:r>
      <w:bookmarkStart w:id="4299" w:name="_ETM_Q8_320400"/>
      <w:bookmarkEnd w:id="4299"/>
      <w:r>
        <w:rPr>
          <w:rtl/>
        </w:rPr>
        <w:t>באוויר</w:t>
      </w:r>
      <w:r>
        <w:rPr>
          <w:rFonts w:hint="cs"/>
          <w:rtl/>
        </w:rPr>
        <w:t>.</w:t>
      </w:r>
      <w:r>
        <w:rPr>
          <w:rtl/>
        </w:rPr>
        <w:t xml:space="preserve"> </w:t>
      </w:r>
      <w:bookmarkStart w:id="4300" w:name="_ETM_Q8_321859"/>
      <w:bookmarkEnd w:id="4300"/>
      <w:r>
        <w:rPr>
          <w:rtl/>
        </w:rPr>
        <w:t xml:space="preserve">היו </w:t>
      </w:r>
      <w:bookmarkStart w:id="4301" w:name="_ETM_Q8_322129"/>
      <w:bookmarkEnd w:id="4301"/>
      <w:r>
        <w:rPr>
          <w:rtl/>
        </w:rPr>
        <w:t xml:space="preserve">ספקות </w:t>
      </w:r>
      <w:bookmarkStart w:id="4302" w:name="_ETM_Q8_322760"/>
      <w:bookmarkEnd w:id="4302"/>
      <w:r>
        <w:rPr>
          <w:rtl/>
        </w:rPr>
        <w:t xml:space="preserve">לגבי </w:t>
      </w:r>
      <w:bookmarkStart w:id="4303" w:name="_ETM_Q8_323150"/>
      <w:bookmarkEnd w:id="4303"/>
      <w:r>
        <w:rPr>
          <w:rtl/>
        </w:rPr>
        <w:t xml:space="preserve">היכולת </w:t>
      </w:r>
      <w:bookmarkStart w:id="4304" w:name="_ETM_Q8_324169"/>
      <w:bookmarkEnd w:id="4304"/>
      <w:r>
        <w:rPr>
          <w:rtl/>
        </w:rPr>
        <w:t xml:space="preserve">של </w:t>
      </w:r>
      <w:bookmarkStart w:id="4305" w:name="_ETM_Q8_324469"/>
      <w:bookmarkEnd w:id="4305"/>
      <w:r>
        <w:rPr>
          <w:rtl/>
        </w:rPr>
        <w:t xml:space="preserve">נשים </w:t>
      </w:r>
      <w:bookmarkStart w:id="4306" w:name="_ETM_Q8_325279"/>
      <w:bookmarkEnd w:id="4306"/>
      <w:r>
        <w:rPr>
          <w:rtl/>
        </w:rPr>
        <w:t xml:space="preserve">לתמרן </w:t>
      </w:r>
      <w:bookmarkStart w:id="4307" w:name="_ETM_Q8_326060"/>
      <w:bookmarkEnd w:id="4307"/>
      <w:r>
        <w:rPr>
          <w:rtl/>
        </w:rPr>
        <w:t xml:space="preserve">ולהילחם </w:t>
      </w:r>
      <w:bookmarkStart w:id="4308" w:name="_ETM_Q8_326930"/>
      <w:bookmarkEnd w:id="4308"/>
      <w:r>
        <w:rPr>
          <w:rtl/>
        </w:rPr>
        <w:t xml:space="preserve">בשטח </w:t>
      </w:r>
      <w:bookmarkStart w:id="4309" w:name="_ETM_Q8_327590"/>
      <w:bookmarkEnd w:id="4309"/>
      <w:r>
        <w:rPr>
          <w:rtl/>
        </w:rPr>
        <w:t>אויב</w:t>
      </w:r>
      <w:r>
        <w:rPr>
          <w:rFonts w:hint="cs"/>
          <w:rtl/>
        </w:rPr>
        <w:t>.</w:t>
      </w:r>
      <w:r>
        <w:rPr>
          <w:rtl/>
        </w:rPr>
        <w:t xml:space="preserve"> </w:t>
      </w:r>
      <w:bookmarkStart w:id="4310" w:name="_ETM_Q8_328870"/>
      <w:bookmarkEnd w:id="4310"/>
      <w:r>
        <w:rPr>
          <w:rtl/>
        </w:rPr>
        <w:t xml:space="preserve">אתמול </w:t>
      </w:r>
      <w:bookmarkStart w:id="4311" w:name="_ETM_Q8_329409"/>
      <w:bookmarkEnd w:id="4311"/>
      <w:r>
        <w:rPr>
          <w:rtl/>
        </w:rPr>
        <w:t xml:space="preserve">הלוחמות </w:t>
      </w:r>
      <w:bookmarkStart w:id="4312" w:name="_ETM_Q8_329980"/>
      <w:bookmarkEnd w:id="4312"/>
      <w:r>
        <w:rPr>
          <w:rtl/>
        </w:rPr>
        <w:t xml:space="preserve">עשו </w:t>
      </w:r>
      <w:bookmarkStart w:id="4313" w:name="_ETM_Q8_330280"/>
      <w:bookmarkEnd w:id="4313"/>
      <w:r>
        <w:rPr>
          <w:rtl/>
        </w:rPr>
        <w:t>היסטוריה</w:t>
      </w:r>
      <w:r>
        <w:rPr>
          <w:rFonts w:hint="cs"/>
          <w:rtl/>
        </w:rPr>
        <w:t>.</w:t>
      </w:r>
      <w:r>
        <w:rPr>
          <w:rtl/>
        </w:rPr>
        <w:t xml:space="preserve"> </w:t>
      </w:r>
      <w:bookmarkStart w:id="4314" w:name="_ETM_Q8_331720"/>
      <w:bookmarkEnd w:id="4314"/>
      <w:r>
        <w:rPr>
          <w:rtl/>
        </w:rPr>
        <w:t>במקום</w:t>
      </w:r>
      <w:r>
        <w:rPr>
          <w:rFonts w:hint="cs"/>
          <w:rtl/>
        </w:rPr>
        <w:t>,</w:t>
      </w:r>
      <w:r>
        <w:rPr>
          <w:rtl/>
        </w:rPr>
        <w:t xml:space="preserve"> </w:t>
      </w:r>
      <w:bookmarkStart w:id="4315" w:name="_ETM_Q8_332590"/>
      <w:bookmarkEnd w:id="4315"/>
      <w:r>
        <w:rPr>
          <w:rtl/>
        </w:rPr>
        <w:t>אדוני</w:t>
      </w:r>
      <w:r>
        <w:rPr>
          <w:rFonts w:hint="cs"/>
          <w:rtl/>
        </w:rPr>
        <w:t>,</w:t>
      </w:r>
      <w:r>
        <w:rPr>
          <w:rtl/>
        </w:rPr>
        <w:t xml:space="preserve"> </w:t>
      </w:r>
      <w:bookmarkStart w:id="4316" w:name="_ETM_Q8_333340"/>
      <w:bookmarkEnd w:id="4316"/>
      <w:r>
        <w:rPr>
          <w:rtl/>
        </w:rPr>
        <w:t xml:space="preserve">שיש </w:t>
      </w:r>
      <w:bookmarkStart w:id="4317" w:name="_ETM_Q8_333790"/>
      <w:bookmarkEnd w:id="4317"/>
      <w:r>
        <w:rPr>
          <w:rtl/>
        </w:rPr>
        <w:t xml:space="preserve">פוטנציאל </w:t>
      </w:r>
      <w:bookmarkStart w:id="4318" w:name="_ETM_Q8_334750"/>
      <w:bookmarkEnd w:id="4318"/>
      <w:r>
        <w:rPr>
          <w:rtl/>
        </w:rPr>
        <w:t xml:space="preserve">מעולה </w:t>
      </w:r>
      <w:bookmarkStart w:id="4319" w:name="_ETM_Q8_335230"/>
      <w:bookmarkEnd w:id="4319"/>
      <w:r>
        <w:rPr>
          <w:rtl/>
        </w:rPr>
        <w:t xml:space="preserve">של </w:t>
      </w:r>
      <w:bookmarkStart w:id="4320" w:name="_ETM_Q8_335500"/>
      <w:bookmarkEnd w:id="4320"/>
      <w:r>
        <w:rPr>
          <w:rtl/>
        </w:rPr>
        <w:t xml:space="preserve">כוח </w:t>
      </w:r>
      <w:bookmarkStart w:id="4321" w:name="_ETM_Q8_335950"/>
      <w:bookmarkEnd w:id="4321"/>
      <w:r>
        <w:rPr>
          <w:rtl/>
        </w:rPr>
        <w:t xml:space="preserve">אדם </w:t>
      </w:r>
      <w:bookmarkStart w:id="4322" w:name="_ETM_Q8_336840"/>
      <w:bookmarkEnd w:id="4322"/>
      <w:r>
        <w:rPr>
          <w:rtl/>
        </w:rPr>
        <w:t xml:space="preserve">שפוגש </w:t>
      </w:r>
      <w:bookmarkStart w:id="4323" w:name="_ETM_Q8_337560"/>
      <w:bookmarkEnd w:id="4323"/>
      <w:r>
        <w:rPr>
          <w:rtl/>
        </w:rPr>
        <w:t xml:space="preserve">צורך </w:t>
      </w:r>
      <w:bookmarkStart w:id="4324" w:name="_ETM_Q8_338010"/>
      <w:bookmarkEnd w:id="4324"/>
      <w:r>
        <w:rPr>
          <w:rtl/>
        </w:rPr>
        <w:t>מבצעי</w:t>
      </w:r>
      <w:r>
        <w:rPr>
          <w:rFonts w:hint="cs"/>
          <w:rtl/>
        </w:rPr>
        <w:t>,</w:t>
      </w:r>
      <w:r>
        <w:rPr>
          <w:rtl/>
        </w:rPr>
        <w:t xml:space="preserve"> </w:t>
      </w:r>
      <w:bookmarkStart w:id="4325" w:name="_ETM_Q8_339090"/>
      <w:bookmarkEnd w:id="4325"/>
      <w:r>
        <w:rPr>
          <w:rtl/>
        </w:rPr>
        <w:t xml:space="preserve">יש </w:t>
      </w:r>
      <w:bookmarkStart w:id="4326" w:name="_ETM_Q8_339389"/>
      <w:bookmarkEnd w:id="4326"/>
      <w:r>
        <w:rPr>
          <w:rtl/>
        </w:rPr>
        <w:t>ניצחון</w:t>
      </w:r>
      <w:r>
        <w:rPr>
          <w:rFonts w:hint="cs"/>
          <w:rtl/>
        </w:rPr>
        <w:t>.</w:t>
      </w:r>
      <w:bookmarkStart w:id="4327" w:name="_ETM_Q8_342431"/>
      <w:bookmarkStart w:id="4328" w:name="_ETM_Q8_342494"/>
      <w:bookmarkStart w:id="4329" w:name="_ETM_Q8_342607"/>
      <w:bookmarkStart w:id="4330" w:name="_ETM_Q8_342734"/>
      <w:bookmarkStart w:id="4331" w:name="_ETM_Q8_341340"/>
      <w:bookmarkEnd w:id="4327"/>
      <w:bookmarkEnd w:id="4328"/>
      <w:bookmarkEnd w:id="4329"/>
      <w:bookmarkEnd w:id="4330"/>
      <w:bookmarkEnd w:id="4331"/>
      <w:r>
        <w:rPr>
          <w:rFonts w:hint="cs"/>
          <w:rtl/>
        </w:rPr>
        <w:t xml:space="preserve"> </w:t>
      </w:r>
      <w:r>
        <w:rPr>
          <w:rtl/>
        </w:rPr>
        <w:t xml:space="preserve">סימן </w:t>
      </w:r>
      <w:bookmarkStart w:id="4332" w:name="_ETM_Q8_341820"/>
      <w:bookmarkEnd w:id="4332"/>
      <w:r>
        <w:rPr>
          <w:rtl/>
        </w:rPr>
        <w:t xml:space="preserve">השאלה </w:t>
      </w:r>
      <w:bookmarkStart w:id="4333" w:name="_ETM_Q8_342270"/>
      <w:bookmarkEnd w:id="4333"/>
      <w:r>
        <w:rPr>
          <w:rtl/>
        </w:rPr>
        <w:t xml:space="preserve">אתמול </w:t>
      </w:r>
      <w:bookmarkStart w:id="4334" w:name="_ETM_Q8_342690"/>
      <w:bookmarkEnd w:id="4334"/>
      <w:r>
        <w:rPr>
          <w:rtl/>
        </w:rPr>
        <w:t xml:space="preserve">הפך </w:t>
      </w:r>
      <w:bookmarkStart w:id="4335" w:name="_ETM_Q8_343169"/>
      <w:bookmarkEnd w:id="4335"/>
      <w:r>
        <w:rPr>
          <w:rFonts w:hint="cs"/>
          <w:rtl/>
        </w:rPr>
        <w:t>ל</w:t>
      </w:r>
      <w:r>
        <w:rPr>
          <w:rtl/>
        </w:rPr>
        <w:t xml:space="preserve">סימן </w:t>
      </w:r>
      <w:bookmarkStart w:id="4336" w:name="_ETM_Q8_343710"/>
      <w:bookmarkEnd w:id="4336"/>
      <w:r>
        <w:rPr>
          <w:rtl/>
        </w:rPr>
        <w:t>קריאה</w:t>
      </w:r>
      <w:r>
        <w:rPr>
          <w:rFonts w:hint="cs"/>
          <w:rtl/>
        </w:rPr>
        <w:t>.</w:t>
      </w:r>
      <w:r>
        <w:rPr>
          <w:rtl/>
        </w:rPr>
        <w:t xml:space="preserve"> </w:t>
      </w:r>
      <w:bookmarkStart w:id="4337" w:name="_ETM_Q8_344889"/>
      <w:bookmarkEnd w:id="4337"/>
      <w:r>
        <w:rPr>
          <w:rtl/>
        </w:rPr>
        <w:t xml:space="preserve">צה"ל </w:t>
      </w:r>
      <w:bookmarkStart w:id="4338" w:name="_ETM_Q8_345250"/>
      <w:bookmarkEnd w:id="4338"/>
      <w:r>
        <w:rPr>
          <w:rtl/>
        </w:rPr>
        <w:t xml:space="preserve">החליט </w:t>
      </w:r>
      <w:bookmarkStart w:id="4339" w:name="_ETM_Q8_345639"/>
      <w:bookmarkEnd w:id="4339"/>
      <w:r>
        <w:rPr>
          <w:rtl/>
        </w:rPr>
        <w:t xml:space="preserve">להכניס </w:t>
      </w:r>
      <w:bookmarkStart w:id="4340" w:name="_ETM_Q8_346150"/>
      <w:bookmarkEnd w:id="4340"/>
      <w:r>
        <w:rPr>
          <w:rtl/>
        </w:rPr>
        <w:t xml:space="preserve">גדוד </w:t>
      </w:r>
      <w:bookmarkStart w:id="4341" w:name="_ETM_Q8_346569"/>
      <w:bookmarkEnd w:id="4341"/>
      <w:r>
        <w:rPr>
          <w:rtl/>
        </w:rPr>
        <w:t xml:space="preserve">מעורב </w:t>
      </w:r>
      <w:bookmarkStart w:id="4342" w:name="_ETM_Q8_347530"/>
      <w:bookmarkEnd w:id="4342"/>
      <w:r>
        <w:rPr>
          <w:rtl/>
        </w:rPr>
        <w:t xml:space="preserve">לבצע </w:t>
      </w:r>
      <w:bookmarkStart w:id="4343" w:name="_ETM_Q8_348219"/>
      <w:bookmarkEnd w:id="4343"/>
      <w:r>
        <w:rPr>
          <w:rtl/>
        </w:rPr>
        <w:t xml:space="preserve">תמרון </w:t>
      </w:r>
      <w:bookmarkStart w:id="4344" w:name="_ETM_Q8_348700"/>
      <w:bookmarkEnd w:id="4344"/>
      <w:r>
        <w:rPr>
          <w:rtl/>
        </w:rPr>
        <w:t xml:space="preserve">ברצועת </w:t>
      </w:r>
      <w:bookmarkStart w:id="4345" w:name="_ETM_Q8_349299"/>
      <w:bookmarkEnd w:id="4345"/>
      <w:r>
        <w:rPr>
          <w:rtl/>
        </w:rPr>
        <w:t xml:space="preserve">עזה </w:t>
      </w:r>
      <w:bookmarkStart w:id="4346" w:name="_ETM_Q8_349799"/>
      <w:bookmarkEnd w:id="4346"/>
      <w:r>
        <w:rPr>
          <w:rtl/>
        </w:rPr>
        <w:t>לראשונה</w:t>
      </w:r>
      <w:r>
        <w:rPr>
          <w:rFonts w:hint="cs"/>
          <w:rtl/>
        </w:rPr>
        <w:t>.</w:t>
      </w:r>
      <w:r>
        <w:rPr>
          <w:rtl/>
        </w:rPr>
        <w:t xml:space="preserve"> </w:t>
      </w:r>
      <w:bookmarkStart w:id="4347" w:name="_ETM_Q8_351760"/>
      <w:bookmarkEnd w:id="4347"/>
      <w:r>
        <w:rPr>
          <w:rtl/>
        </w:rPr>
        <w:t xml:space="preserve">גדוד </w:t>
      </w:r>
      <w:bookmarkStart w:id="4348" w:name="_ETM_Q8_352150"/>
      <w:bookmarkEnd w:id="4348"/>
      <w:r>
        <w:rPr>
          <w:rtl/>
        </w:rPr>
        <w:t>ש</w:t>
      </w:r>
      <w:r>
        <w:rPr>
          <w:rFonts w:hint="cs"/>
          <w:rtl/>
        </w:rPr>
        <w:t>ח</w:t>
      </w:r>
      <w:r>
        <w:rPr>
          <w:rtl/>
        </w:rPr>
        <w:t xml:space="preserve">ר </w:t>
      </w:r>
      <w:bookmarkStart w:id="4349" w:name="_ETM_Q8_352720"/>
      <w:bookmarkEnd w:id="4349"/>
      <w:r>
        <w:rPr>
          <w:rtl/>
        </w:rPr>
        <w:t xml:space="preserve">של </w:t>
      </w:r>
      <w:bookmarkStart w:id="4350" w:name="_ETM_Q8_352930"/>
      <w:bookmarkEnd w:id="4350"/>
      <w:r>
        <w:rPr>
          <w:rtl/>
        </w:rPr>
        <w:t xml:space="preserve">חטיבת </w:t>
      </w:r>
      <w:bookmarkStart w:id="4351" w:name="_ETM_Q8_353500"/>
      <w:bookmarkEnd w:id="4351"/>
      <w:r>
        <w:rPr>
          <w:rtl/>
        </w:rPr>
        <w:t>החילוץ</w:t>
      </w:r>
      <w:r>
        <w:rPr>
          <w:rFonts w:hint="cs"/>
          <w:rtl/>
        </w:rPr>
        <w:t>,</w:t>
      </w:r>
      <w:r>
        <w:rPr>
          <w:rtl/>
        </w:rPr>
        <w:t xml:space="preserve"> </w:t>
      </w:r>
      <w:bookmarkStart w:id="4352" w:name="_ETM_Q8_354500"/>
      <w:bookmarkEnd w:id="4352"/>
      <w:r>
        <w:rPr>
          <w:rtl/>
        </w:rPr>
        <w:t xml:space="preserve">הכולל </w:t>
      </w:r>
      <w:bookmarkStart w:id="4353" w:name="_ETM_Q8_355040"/>
      <w:bookmarkEnd w:id="4353"/>
      <w:r>
        <w:rPr>
          <w:rtl/>
        </w:rPr>
        <w:t xml:space="preserve">בתוכו </w:t>
      </w:r>
      <w:bookmarkStart w:id="4354" w:name="_ETM_Q8_355520"/>
      <w:bookmarkEnd w:id="4354"/>
      <w:r>
        <w:rPr>
          <w:rtl/>
        </w:rPr>
        <w:t xml:space="preserve">לוחמים </w:t>
      </w:r>
      <w:bookmarkStart w:id="4355" w:name="_ETM_Q8_355970"/>
      <w:bookmarkEnd w:id="4355"/>
      <w:r>
        <w:rPr>
          <w:rtl/>
        </w:rPr>
        <w:t xml:space="preserve">ולוחמות </w:t>
      </w:r>
      <w:bookmarkStart w:id="4356" w:name="_ETM_Q8_356569"/>
      <w:bookmarkEnd w:id="4356"/>
      <w:r>
        <w:rPr>
          <w:rtl/>
        </w:rPr>
        <w:t xml:space="preserve">גם </w:t>
      </w:r>
      <w:bookmarkStart w:id="4357" w:name="_ETM_Q8_356780"/>
      <w:bookmarkEnd w:id="4357"/>
      <w:r>
        <w:rPr>
          <w:rtl/>
        </w:rPr>
        <w:t>יחד</w:t>
      </w:r>
      <w:r>
        <w:rPr>
          <w:rFonts w:hint="cs"/>
          <w:rtl/>
        </w:rPr>
        <w:t>,</w:t>
      </w:r>
      <w:r>
        <w:rPr>
          <w:rtl/>
        </w:rPr>
        <w:t xml:space="preserve"> </w:t>
      </w:r>
      <w:bookmarkStart w:id="4358" w:name="_ETM_Q8_357800"/>
      <w:bookmarkEnd w:id="4358"/>
      <w:r>
        <w:rPr>
          <w:rtl/>
        </w:rPr>
        <w:t xml:space="preserve">נכנס </w:t>
      </w:r>
      <w:bookmarkStart w:id="4359" w:name="_ETM_Q8_358370"/>
      <w:bookmarkEnd w:id="4359"/>
      <w:r>
        <w:rPr>
          <w:rtl/>
        </w:rPr>
        <w:t xml:space="preserve">לבצע </w:t>
      </w:r>
      <w:bookmarkStart w:id="4360" w:name="_ETM_Q8_359270"/>
      <w:bookmarkEnd w:id="4360"/>
      <w:r>
        <w:rPr>
          <w:rtl/>
        </w:rPr>
        <w:t xml:space="preserve">את </w:t>
      </w:r>
      <w:bookmarkStart w:id="4361" w:name="_ETM_Q8_359480"/>
      <w:bookmarkEnd w:id="4361"/>
      <w:r>
        <w:rPr>
          <w:rtl/>
        </w:rPr>
        <w:t xml:space="preserve">עבודת </w:t>
      </w:r>
      <w:bookmarkStart w:id="4362" w:name="_ETM_Q8_359990"/>
      <w:bookmarkEnd w:id="4362"/>
      <w:r>
        <w:rPr>
          <w:rtl/>
        </w:rPr>
        <w:t xml:space="preserve">הקודש </w:t>
      </w:r>
      <w:bookmarkStart w:id="4363" w:name="_ETM_Q8_360440"/>
      <w:bookmarkEnd w:id="4363"/>
      <w:r>
        <w:rPr>
          <w:rtl/>
        </w:rPr>
        <w:t>ברצועה</w:t>
      </w:r>
      <w:r>
        <w:rPr>
          <w:rFonts w:hint="cs"/>
          <w:rtl/>
        </w:rPr>
        <w:t>.</w:t>
      </w:r>
      <w:r>
        <w:rPr>
          <w:rtl/>
        </w:rPr>
        <w:t xml:space="preserve"> </w:t>
      </w:r>
      <w:bookmarkStart w:id="4364" w:name="_ETM_Q8_362380"/>
      <w:bookmarkEnd w:id="4364"/>
      <w:r>
        <w:rPr>
          <w:rtl/>
        </w:rPr>
        <w:t>אי</w:t>
      </w:r>
      <w:r>
        <w:rPr>
          <w:rFonts w:hint="cs"/>
          <w:rtl/>
        </w:rPr>
        <w:t>-</w:t>
      </w:r>
      <w:bookmarkStart w:id="4365" w:name="_ETM_Q8_362530"/>
      <w:bookmarkEnd w:id="4365"/>
      <w:r>
        <w:rPr>
          <w:rtl/>
        </w:rPr>
        <w:t xml:space="preserve">אפשר </w:t>
      </w:r>
      <w:bookmarkStart w:id="4366" w:name="_ETM_Q8_362889"/>
      <w:bookmarkEnd w:id="4366"/>
      <w:r>
        <w:rPr>
          <w:rtl/>
        </w:rPr>
        <w:t xml:space="preserve">להיות </w:t>
      </w:r>
      <w:bookmarkStart w:id="4367" w:name="_ETM_Q8_363220"/>
      <w:bookmarkEnd w:id="4367"/>
      <w:r>
        <w:rPr>
          <w:rtl/>
        </w:rPr>
        <w:t xml:space="preserve">אישה </w:t>
      </w:r>
      <w:bookmarkStart w:id="4368" w:name="_ETM_Q8_363610"/>
      <w:bookmarkEnd w:id="4368"/>
      <w:r>
        <w:rPr>
          <w:rtl/>
        </w:rPr>
        <w:t xml:space="preserve">היום </w:t>
      </w:r>
      <w:bookmarkStart w:id="4369" w:name="_ETM_Q8_363819"/>
      <w:bookmarkEnd w:id="4369"/>
      <w:r>
        <w:rPr>
          <w:rtl/>
        </w:rPr>
        <w:t xml:space="preserve">במדינת </w:t>
      </w:r>
      <w:bookmarkStart w:id="4370" w:name="_ETM_Q8_364270"/>
      <w:bookmarkEnd w:id="4370"/>
      <w:r>
        <w:rPr>
          <w:rtl/>
        </w:rPr>
        <w:t xml:space="preserve">ישראל </w:t>
      </w:r>
      <w:bookmarkStart w:id="4371" w:name="_ETM_Q8_365260"/>
      <w:bookmarkEnd w:id="4371"/>
      <w:r>
        <w:rPr>
          <w:rtl/>
        </w:rPr>
        <w:t xml:space="preserve">ולא </w:t>
      </w:r>
      <w:bookmarkStart w:id="4372" w:name="_ETM_Q8_365590"/>
      <w:bookmarkEnd w:id="4372"/>
      <w:r>
        <w:rPr>
          <w:rtl/>
        </w:rPr>
        <w:t xml:space="preserve">להתרגש </w:t>
      </w:r>
      <w:bookmarkStart w:id="4373" w:name="_ETM_Q8_366160"/>
      <w:bookmarkEnd w:id="4373"/>
      <w:r>
        <w:rPr>
          <w:rtl/>
        </w:rPr>
        <w:t xml:space="preserve">מהידיעה </w:t>
      </w:r>
      <w:bookmarkStart w:id="4374" w:name="_ETM_Q8_366790"/>
      <w:bookmarkEnd w:id="4374"/>
      <w:r>
        <w:rPr>
          <w:rtl/>
        </w:rPr>
        <w:t>הזאת</w:t>
      </w:r>
      <w:r>
        <w:rPr>
          <w:rFonts w:hint="cs"/>
          <w:rtl/>
        </w:rPr>
        <w:t>.</w:t>
      </w:r>
      <w:r>
        <w:rPr>
          <w:rtl/>
        </w:rPr>
        <w:t xml:space="preserve"> </w:t>
      </w:r>
      <w:bookmarkStart w:id="4375" w:name="_ETM_Q8_367900"/>
      <w:bookmarkEnd w:id="4375"/>
      <w:r>
        <w:rPr>
          <w:rtl/>
        </w:rPr>
        <w:t xml:space="preserve">דווקא </w:t>
      </w:r>
      <w:bookmarkStart w:id="4376" w:name="_ETM_Q8_368349"/>
      <w:bookmarkEnd w:id="4376"/>
      <w:r>
        <w:rPr>
          <w:rtl/>
        </w:rPr>
        <w:t xml:space="preserve">בעת </w:t>
      </w:r>
      <w:bookmarkStart w:id="4377" w:name="_ETM_Q8_368650"/>
      <w:bookmarkEnd w:id="4377"/>
      <w:r>
        <w:rPr>
          <w:rtl/>
        </w:rPr>
        <w:t>הנוכחית</w:t>
      </w:r>
      <w:r>
        <w:rPr>
          <w:rFonts w:hint="cs"/>
          <w:rtl/>
        </w:rPr>
        <w:t>,</w:t>
      </w:r>
      <w:r>
        <w:rPr>
          <w:rtl/>
        </w:rPr>
        <w:t xml:space="preserve"> </w:t>
      </w:r>
      <w:bookmarkStart w:id="4378" w:name="_ETM_Q8_369790"/>
      <w:bookmarkEnd w:id="4378"/>
      <w:r>
        <w:rPr>
          <w:rFonts w:hint="cs"/>
          <w:rtl/>
        </w:rPr>
        <w:t xml:space="preserve">שבה </w:t>
      </w:r>
      <w:r>
        <w:rPr>
          <w:rtl/>
        </w:rPr>
        <w:t xml:space="preserve">היינו </w:t>
      </w:r>
      <w:bookmarkStart w:id="4379" w:name="_ETM_Q8_370419"/>
      <w:bookmarkEnd w:id="4379"/>
      <w:r>
        <w:rPr>
          <w:rtl/>
        </w:rPr>
        <w:t xml:space="preserve">עדים </w:t>
      </w:r>
      <w:bookmarkStart w:id="4380" w:name="_ETM_Q8_371139"/>
      <w:bookmarkEnd w:id="4380"/>
      <w:r>
        <w:rPr>
          <w:rtl/>
        </w:rPr>
        <w:t xml:space="preserve">לרגרסיה </w:t>
      </w:r>
      <w:bookmarkStart w:id="4381" w:name="_ETM_Q8_371980"/>
      <w:bookmarkEnd w:id="4381"/>
      <w:r>
        <w:rPr>
          <w:rtl/>
        </w:rPr>
        <w:t xml:space="preserve">במספר </w:t>
      </w:r>
      <w:bookmarkStart w:id="4382" w:name="_ETM_Q8_372489"/>
      <w:bookmarkEnd w:id="4382"/>
      <w:r>
        <w:rPr>
          <w:rtl/>
        </w:rPr>
        <w:t xml:space="preserve">הנשים </w:t>
      </w:r>
      <w:bookmarkStart w:id="4383" w:name="_ETM_Q8_372879"/>
      <w:bookmarkEnd w:id="4383"/>
      <w:r>
        <w:rPr>
          <w:rtl/>
        </w:rPr>
        <w:t xml:space="preserve">בתפקידי </w:t>
      </w:r>
      <w:bookmarkStart w:id="4384" w:name="_ETM_Q8_373419"/>
      <w:bookmarkEnd w:id="4384"/>
      <w:r>
        <w:rPr>
          <w:rtl/>
        </w:rPr>
        <w:t xml:space="preserve">מפתח </w:t>
      </w:r>
      <w:bookmarkStart w:id="4385" w:name="_ETM_Q8_373870"/>
      <w:bookmarkEnd w:id="4385"/>
      <w:r>
        <w:rPr>
          <w:rFonts w:hint="cs"/>
          <w:rtl/>
        </w:rPr>
        <w:t>ו</w:t>
      </w:r>
      <w:r>
        <w:rPr>
          <w:rtl/>
        </w:rPr>
        <w:t xml:space="preserve">במוקדי </w:t>
      </w:r>
      <w:bookmarkStart w:id="4386" w:name="_ETM_Q8_374440"/>
      <w:bookmarkEnd w:id="4386"/>
      <w:r>
        <w:rPr>
          <w:rtl/>
        </w:rPr>
        <w:t xml:space="preserve">קבלת </w:t>
      </w:r>
      <w:bookmarkStart w:id="4387" w:name="_ETM_Q8_374889"/>
      <w:bookmarkEnd w:id="4387"/>
      <w:r>
        <w:rPr>
          <w:rtl/>
        </w:rPr>
        <w:t>ההחלטות</w:t>
      </w:r>
      <w:r>
        <w:rPr>
          <w:rFonts w:hint="cs"/>
          <w:rtl/>
        </w:rPr>
        <w:t>,</w:t>
      </w:r>
      <w:r>
        <w:rPr>
          <w:rtl/>
        </w:rPr>
        <w:t xml:space="preserve"> </w:t>
      </w:r>
      <w:bookmarkStart w:id="4388" w:name="_ETM_Q8_376030"/>
      <w:bookmarkEnd w:id="4388"/>
      <w:r>
        <w:rPr>
          <w:rtl/>
        </w:rPr>
        <w:t xml:space="preserve">מרגש </w:t>
      </w:r>
      <w:bookmarkStart w:id="4389" w:name="_ETM_Q8_376690"/>
      <w:bookmarkEnd w:id="4389"/>
      <w:r>
        <w:rPr>
          <w:rtl/>
        </w:rPr>
        <w:t xml:space="preserve">לראות </w:t>
      </w:r>
      <w:bookmarkStart w:id="4390" w:name="_ETM_Q8_377169"/>
      <w:bookmarkEnd w:id="4390"/>
      <w:r>
        <w:rPr>
          <w:rtl/>
        </w:rPr>
        <w:t xml:space="preserve">שבצה"ל </w:t>
      </w:r>
      <w:bookmarkStart w:id="4391" w:name="_ETM_Q8_378389"/>
      <w:bookmarkEnd w:id="4391"/>
      <w:r>
        <w:rPr>
          <w:rtl/>
        </w:rPr>
        <w:t xml:space="preserve">הלוחמות </w:t>
      </w:r>
      <w:bookmarkStart w:id="4392" w:name="_ETM_Q8_379200"/>
      <w:bookmarkEnd w:id="4392"/>
      <w:r>
        <w:rPr>
          <w:rtl/>
        </w:rPr>
        <w:t xml:space="preserve">שלנו </w:t>
      </w:r>
      <w:bookmarkStart w:id="4393" w:name="_ETM_Q8_380010"/>
      <w:bookmarkEnd w:id="4393"/>
      <w:r>
        <w:rPr>
          <w:rtl/>
        </w:rPr>
        <w:t xml:space="preserve">ממשיכות </w:t>
      </w:r>
      <w:bookmarkStart w:id="4394" w:name="_ETM_Q8_380880"/>
      <w:bookmarkEnd w:id="4394"/>
      <w:r>
        <w:rPr>
          <w:rtl/>
        </w:rPr>
        <w:t>לנפ</w:t>
      </w:r>
      <w:r>
        <w:rPr>
          <w:rFonts w:hint="cs"/>
          <w:rtl/>
        </w:rPr>
        <w:t>ץ</w:t>
      </w:r>
      <w:r>
        <w:rPr>
          <w:rtl/>
        </w:rPr>
        <w:t xml:space="preserve"> </w:t>
      </w:r>
      <w:bookmarkStart w:id="4395" w:name="_ETM_Q8_382010"/>
      <w:bookmarkEnd w:id="4395"/>
      <w:r>
        <w:rPr>
          <w:rtl/>
        </w:rPr>
        <w:t xml:space="preserve">תקרת </w:t>
      </w:r>
      <w:bookmarkStart w:id="4396" w:name="_ETM_Q8_382579"/>
      <w:bookmarkEnd w:id="4396"/>
      <w:r>
        <w:rPr>
          <w:rtl/>
        </w:rPr>
        <w:t xml:space="preserve">זכוכית </w:t>
      </w:r>
      <w:bookmarkStart w:id="4397" w:name="_ETM_Q8_383150"/>
      <w:bookmarkEnd w:id="4397"/>
      <w:r>
        <w:rPr>
          <w:rtl/>
        </w:rPr>
        <w:t xml:space="preserve">אחרי </w:t>
      </w:r>
      <w:bookmarkStart w:id="4398" w:name="_ETM_Q8_383510"/>
      <w:bookmarkEnd w:id="4398"/>
      <w:r>
        <w:rPr>
          <w:rtl/>
        </w:rPr>
        <w:t xml:space="preserve">תקרת </w:t>
      </w:r>
      <w:bookmarkStart w:id="4399" w:name="_ETM_Q8_383959"/>
      <w:bookmarkEnd w:id="4399"/>
      <w:r>
        <w:rPr>
          <w:rtl/>
        </w:rPr>
        <w:t>זכוכית</w:t>
      </w:r>
      <w:r>
        <w:rPr>
          <w:rFonts w:hint="cs"/>
          <w:rtl/>
        </w:rPr>
        <w:t>.</w:t>
      </w:r>
    </w:p>
    <w:p w:rsidR="003F75F6" w:rsidRDefault="003F75F6" w:rsidP="004E547C">
      <w:pPr>
        <w:rPr>
          <w:rtl/>
        </w:rPr>
      </w:pPr>
    </w:p>
    <w:p w:rsidR="003F75F6" w:rsidRDefault="003F75F6" w:rsidP="003967C7">
      <w:pPr>
        <w:rPr>
          <w:rtl/>
        </w:rPr>
      </w:pPr>
      <w:bookmarkStart w:id="4400" w:name="_ETM_Q8_385540"/>
      <w:bookmarkEnd w:id="4400"/>
      <w:r>
        <w:rPr>
          <w:rtl/>
        </w:rPr>
        <w:t xml:space="preserve">מתקפת </w:t>
      </w:r>
      <w:bookmarkStart w:id="4401" w:name="_ETM_Q8_386110"/>
      <w:bookmarkEnd w:id="4401"/>
      <w:r>
        <w:rPr>
          <w:rFonts w:hint="cs"/>
          <w:rtl/>
        </w:rPr>
        <w:t>7</w:t>
      </w:r>
      <w:r>
        <w:rPr>
          <w:rtl/>
        </w:rPr>
        <w:t xml:space="preserve"> </w:t>
      </w:r>
      <w:bookmarkStart w:id="4402" w:name="_ETM_Q8_386560"/>
      <w:bookmarkEnd w:id="4402"/>
      <w:r>
        <w:rPr>
          <w:rtl/>
        </w:rPr>
        <w:t xml:space="preserve">באוקטובר </w:t>
      </w:r>
      <w:bookmarkStart w:id="4403" w:name="_ETM_Q8_387879"/>
      <w:bookmarkEnd w:id="4403"/>
      <w:r>
        <w:rPr>
          <w:rtl/>
        </w:rPr>
        <w:t>הביא</w:t>
      </w:r>
      <w:bookmarkStart w:id="4404" w:name="_ETM_Q8_388239"/>
      <w:bookmarkEnd w:id="4404"/>
      <w:r>
        <w:rPr>
          <w:rtl/>
        </w:rPr>
        <w:t>ה</w:t>
      </w:r>
      <w:r>
        <w:rPr>
          <w:rFonts w:hint="cs"/>
          <w:rtl/>
        </w:rPr>
        <w:t xml:space="preserve"> א</w:t>
      </w:r>
      <w:r>
        <w:rPr>
          <w:rtl/>
        </w:rPr>
        <w:t xml:space="preserve">יתה </w:t>
      </w:r>
      <w:bookmarkStart w:id="4405" w:name="_ETM_Q8_388780"/>
      <w:bookmarkEnd w:id="4405"/>
      <w:r>
        <w:rPr>
          <w:rtl/>
        </w:rPr>
        <w:t xml:space="preserve">הרבה </w:t>
      </w:r>
      <w:bookmarkStart w:id="4406" w:name="_ETM_Q8_389230"/>
      <w:bookmarkEnd w:id="4406"/>
      <w:r>
        <w:rPr>
          <w:rtl/>
        </w:rPr>
        <w:t xml:space="preserve">הרס </w:t>
      </w:r>
      <w:bookmarkStart w:id="4407" w:name="_ETM_Q8_389560"/>
      <w:bookmarkEnd w:id="4407"/>
      <w:r>
        <w:rPr>
          <w:rtl/>
        </w:rPr>
        <w:t xml:space="preserve">וחורבן </w:t>
      </w:r>
      <w:bookmarkStart w:id="4408" w:name="_ETM_Q8_390099"/>
      <w:bookmarkEnd w:id="4408"/>
      <w:r>
        <w:rPr>
          <w:rtl/>
        </w:rPr>
        <w:t xml:space="preserve">על </w:t>
      </w:r>
      <w:bookmarkStart w:id="4409" w:name="_ETM_Q8_390219"/>
      <w:bookmarkEnd w:id="4409"/>
      <w:r>
        <w:rPr>
          <w:rtl/>
        </w:rPr>
        <w:t xml:space="preserve">מדינת </w:t>
      </w:r>
      <w:bookmarkStart w:id="4410" w:name="_ETM_Q8_390639"/>
      <w:bookmarkEnd w:id="4410"/>
      <w:r>
        <w:rPr>
          <w:rtl/>
        </w:rPr>
        <w:t>ישראל</w:t>
      </w:r>
      <w:r>
        <w:rPr>
          <w:rFonts w:hint="cs"/>
          <w:rtl/>
        </w:rPr>
        <w:t>,</w:t>
      </w:r>
      <w:r>
        <w:rPr>
          <w:rtl/>
        </w:rPr>
        <w:t xml:space="preserve"> </w:t>
      </w:r>
      <w:bookmarkStart w:id="4411" w:name="_ETM_Q8_391610"/>
      <w:bookmarkEnd w:id="4411"/>
      <w:r>
        <w:rPr>
          <w:rtl/>
        </w:rPr>
        <w:t xml:space="preserve">והכאב </w:t>
      </w:r>
      <w:bookmarkStart w:id="4412" w:name="_ETM_Q8_392389"/>
      <w:bookmarkEnd w:id="4412"/>
      <w:r>
        <w:rPr>
          <w:rFonts w:hint="cs"/>
          <w:rtl/>
        </w:rPr>
        <w:t xml:space="preserve">הוא </w:t>
      </w:r>
      <w:r>
        <w:rPr>
          <w:rtl/>
        </w:rPr>
        <w:t xml:space="preserve">כאב </w:t>
      </w:r>
      <w:bookmarkStart w:id="4413" w:name="_ETM_Q8_392840"/>
      <w:bookmarkEnd w:id="4413"/>
      <w:r>
        <w:rPr>
          <w:rtl/>
        </w:rPr>
        <w:t xml:space="preserve">קשה </w:t>
      </w:r>
      <w:bookmarkStart w:id="4414" w:name="_ETM_Q8_393230"/>
      <w:bookmarkEnd w:id="4414"/>
      <w:r>
        <w:rPr>
          <w:rtl/>
        </w:rPr>
        <w:t>מנשוא</w:t>
      </w:r>
      <w:r>
        <w:rPr>
          <w:rFonts w:hint="cs"/>
          <w:rtl/>
        </w:rPr>
        <w:t>.</w:t>
      </w:r>
      <w:r>
        <w:rPr>
          <w:rtl/>
        </w:rPr>
        <w:t xml:space="preserve"> </w:t>
      </w:r>
      <w:bookmarkStart w:id="4415" w:name="_ETM_Q8_394560"/>
      <w:bookmarkEnd w:id="4415"/>
      <w:r>
        <w:rPr>
          <w:rtl/>
        </w:rPr>
        <w:t xml:space="preserve">נקודת </w:t>
      </w:r>
      <w:bookmarkStart w:id="4416" w:name="_ETM_Q8_395129"/>
      <w:bookmarkEnd w:id="4416"/>
      <w:r>
        <w:rPr>
          <w:rtl/>
        </w:rPr>
        <w:t xml:space="preserve">האור </w:t>
      </w:r>
      <w:bookmarkStart w:id="4417" w:name="_ETM_Q8_395370"/>
      <w:bookmarkEnd w:id="4417"/>
      <w:r>
        <w:rPr>
          <w:rtl/>
        </w:rPr>
        <w:t xml:space="preserve">הקטנה </w:t>
      </w:r>
      <w:bookmarkStart w:id="4418" w:name="_ETM_Q8_395849"/>
      <w:bookmarkEnd w:id="4418"/>
      <w:r>
        <w:rPr>
          <w:rtl/>
        </w:rPr>
        <w:t xml:space="preserve">בעת </w:t>
      </w:r>
      <w:bookmarkStart w:id="4419" w:name="_ETM_Q8_396120"/>
      <w:bookmarkEnd w:id="4419"/>
      <w:r>
        <w:rPr>
          <w:rtl/>
        </w:rPr>
        <w:t xml:space="preserve">הנוכחית </w:t>
      </w:r>
      <w:bookmarkStart w:id="4420" w:name="_ETM_Q8_397170"/>
      <w:bookmarkEnd w:id="4420"/>
      <w:r>
        <w:rPr>
          <w:rtl/>
        </w:rPr>
        <w:t xml:space="preserve">היא </w:t>
      </w:r>
      <w:bookmarkStart w:id="4421" w:name="_ETM_Q8_397290"/>
      <w:bookmarkEnd w:id="4421"/>
      <w:r>
        <w:rPr>
          <w:rtl/>
        </w:rPr>
        <w:t xml:space="preserve">דור </w:t>
      </w:r>
      <w:bookmarkStart w:id="4422" w:name="_ETM_Q8_397590"/>
      <w:bookmarkEnd w:id="4422"/>
      <w:r>
        <w:rPr>
          <w:rtl/>
        </w:rPr>
        <w:t>הניצחון</w:t>
      </w:r>
      <w:r>
        <w:rPr>
          <w:rFonts w:hint="cs"/>
          <w:rtl/>
        </w:rPr>
        <w:t>.</w:t>
      </w:r>
      <w:r>
        <w:rPr>
          <w:rtl/>
        </w:rPr>
        <w:t xml:space="preserve"> </w:t>
      </w:r>
      <w:bookmarkStart w:id="4423" w:name="_ETM_Q8_399019"/>
      <w:bookmarkEnd w:id="4423"/>
      <w:r>
        <w:rPr>
          <w:rtl/>
        </w:rPr>
        <w:t xml:space="preserve">יש </w:t>
      </w:r>
      <w:bookmarkStart w:id="4424" w:name="_ETM_Q8_399230"/>
      <w:bookmarkEnd w:id="4424"/>
      <w:r>
        <w:rPr>
          <w:rtl/>
        </w:rPr>
        <w:t xml:space="preserve">לנו </w:t>
      </w:r>
      <w:bookmarkStart w:id="4425" w:name="_ETM_Q8_399469"/>
      <w:bookmarkEnd w:id="4425"/>
      <w:r>
        <w:rPr>
          <w:rtl/>
        </w:rPr>
        <w:t xml:space="preserve">לוחמים </w:t>
      </w:r>
      <w:bookmarkStart w:id="4426" w:name="_ETM_Q8_400069"/>
      <w:bookmarkEnd w:id="4426"/>
      <w:r>
        <w:rPr>
          <w:rtl/>
        </w:rPr>
        <w:t xml:space="preserve">ולוחמות </w:t>
      </w:r>
      <w:bookmarkStart w:id="4427" w:name="_ETM_Q8_401150"/>
      <w:bookmarkEnd w:id="4427"/>
      <w:r>
        <w:rPr>
          <w:rtl/>
        </w:rPr>
        <w:t xml:space="preserve">ראויים </w:t>
      </w:r>
      <w:bookmarkStart w:id="4428" w:name="_ETM_Q8_401689"/>
      <w:bookmarkEnd w:id="4428"/>
      <w:r>
        <w:rPr>
          <w:rtl/>
        </w:rPr>
        <w:t>וראויות</w:t>
      </w:r>
      <w:r>
        <w:rPr>
          <w:rFonts w:hint="cs"/>
          <w:rtl/>
        </w:rPr>
        <w:t>,</w:t>
      </w:r>
      <w:r>
        <w:rPr>
          <w:rtl/>
        </w:rPr>
        <w:t xml:space="preserve"> </w:t>
      </w:r>
      <w:bookmarkStart w:id="4429" w:name="_ETM_Q8_402620"/>
      <w:bookmarkEnd w:id="4429"/>
      <w:r>
        <w:rPr>
          <w:rtl/>
        </w:rPr>
        <w:t xml:space="preserve">אמיצים </w:t>
      </w:r>
      <w:bookmarkStart w:id="4430" w:name="_ETM_Q8_403189"/>
      <w:bookmarkEnd w:id="4430"/>
      <w:r>
        <w:rPr>
          <w:rtl/>
        </w:rPr>
        <w:t>ואמיצות</w:t>
      </w:r>
      <w:r>
        <w:rPr>
          <w:rFonts w:hint="cs"/>
          <w:rtl/>
        </w:rPr>
        <w:t>;</w:t>
      </w:r>
      <w:r>
        <w:rPr>
          <w:rtl/>
        </w:rPr>
        <w:t xml:space="preserve"> </w:t>
      </w:r>
      <w:bookmarkStart w:id="4431" w:name="_ETM_Q8_404620"/>
      <w:bookmarkEnd w:id="4431"/>
      <w:r>
        <w:rPr>
          <w:rtl/>
        </w:rPr>
        <w:t xml:space="preserve">לוחמות </w:t>
      </w:r>
      <w:bookmarkStart w:id="4432" w:name="_ETM_Q8_405280"/>
      <w:bookmarkEnd w:id="4432"/>
      <w:r>
        <w:rPr>
          <w:rtl/>
        </w:rPr>
        <w:t xml:space="preserve">שמוכנות </w:t>
      </w:r>
      <w:bookmarkStart w:id="4433" w:name="_ETM_Q8_406030"/>
      <w:bookmarkEnd w:id="4433"/>
      <w:r>
        <w:rPr>
          <w:rtl/>
        </w:rPr>
        <w:t xml:space="preserve">לחרף </w:t>
      </w:r>
      <w:bookmarkStart w:id="4434" w:name="_ETM_Q8_406569"/>
      <w:bookmarkEnd w:id="4434"/>
      <w:r>
        <w:rPr>
          <w:rtl/>
        </w:rPr>
        <w:t xml:space="preserve">את </w:t>
      </w:r>
      <w:bookmarkStart w:id="4435" w:name="_ETM_Q8_406690"/>
      <w:bookmarkEnd w:id="4435"/>
      <w:r>
        <w:rPr>
          <w:rtl/>
        </w:rPr>
        <w:t>נפש</w:t>
      </w:r>
      <w:r>
        <w:rPr>
          <w:rFonts w:hint="cs"/>
          <w:rtl/>
        </w:rPr>
        <w:t>ן</w:t>
      </w:r>
      <w:r>
        <w:rPr>
          <w:rtl/>
        </w:rPr>
        <w:t xml:space="preserve"> </w:t>
      </w:r>
      <w:bookmarkStart w:id="4436" w:name="_ETM_Q8_407650"/>
      <w:bookmarkEnd w:id="4436"/>
      <w:r>
        <w:rPr>
          <w:rtl/>
        </w:rPr>
        <w:t xml:space="preserve">למען </w:t>
      </w:r>
      <w:bookmarkStart w:id="4437" w:name="_ETM_Q8_408190"/>
      <w:bookmarkEnd w:id="4437"/>
      <w:r>
        <w:rPr>
          <w:rtl/>
        </w:rPr>
        <w:t xml:space="preserve">המדינה </w:t>
      </w:r>
      <w:bookmarkStart w:id="4438" w:name="_ETM_Q8_409120"/>
      <w:bookmarkEnd w:id="4438"/>
      <w:r>
        <w:rPr>
          <w:rtl/>
        </w:rPr>
        <w:t xml:space="preserve">ממש </w:t>
      </w:r>
      <w:bookmarkStart w:id="4439" w:name="_ETM_Q8_409720"/>
      <w:bookmarkEnd w:id="4439"/>
      <w:r>
        <w:rPr>
          <w:rtl/>
        </w:rPr>
        <w:t xml:space="preserve">כמו </w:t>
      </w:r>
      <w:bookmarkStart w:id="4440" w:name="_ETM_Q8_409959"/>
      <w:bookmarkStart w:id="4441" w:name="_ETM_Q8_410110"/>
      <w:bookmarkEnd w:id="4440"/>
      <w:bookmarkEnd w:id="4441"/>
      <w:r>
        <w:rPr>
          <w:rFonts w:hint="cs"/>
          <w:rtl/>
        </w:rPr>
        <w:t>הלוח</w:t>
      </w:r>
      <w:r>
        <w:rPr>
          <w:rtl/>
        </w:rPr>
        <w:t xml:space="preserve">מים </w:t>
      </w:r>
      <w:bookmarkStart w:id="4442" w:name="_ETM_Q8_410500"/>
      <w:bookmarkEnd w:id="4442"/>
      <w:r>
        <w:rPr>
          <w:rtl/>
        </w:rPr>
        <w:t xml:space="preserve">הגיבורים </w:t>
      </w:r>
      <w:bookmarkStart w:id="4443" w:name="_ETM_Q8_411040"/>
      <w:bookmarkEnd w:id="4443"/>
      <w:r>
        <w:rPr>
          <w:rtl/>
        </w:rPr>
        <w:t>שלנו</w:t>
      </w:r>
      <w:r>
        <w:rPr>
          <w:rFonts w:hint="cs"/>
          <w:rtl/>
        </w:rPr>
        <w:t>,</w:t>
      </w:r>
      <w:r>
        <w:rPr>
          <w:rtl/>
        </w:rPr>
        <w:t xml:space="preserve"> </w:t>
      </w:r>
      <w:bookmarkStart w:id="4444" w:name="_ETM_Q8_412180"/>
      <w:bookmarkEnd w:id="4444"/>
      <w:r>
        <w:rPr>
          <w:rtl/>
        </w:rPr>
        <w:t xml:space="preserve">לוחמות </w:t>
      </w:r>
      <w:bookmarkStart w:id="4445" w:name="_ETM_Q8_412720"/>
      <w:bookmarkEnd w:id="4445"/>
      <w:r>
        <w:rPr>
          <w:rtl/>
        </w:rPr>
        <w:t xml:space="preserve">שיכולות </w:t>
      </w:r>
      <w:bookmarkStart w:id="4446" w:name="_ETM_Q8_413140"/>
      <w:bookmarkEnd w:id="4446"/>
      <w:r>
        <w:rPr>
          <w:rtl/>
        </w:rPr>
        <w:t xml:space="preserve">לעשות </w:t>
      </w:r>
      <w:bookmarkStart w:id="4447" w:name="_ETM_Q8_413530"/>
      <w:bookmarkEnd w:id="4447"/>
      <w:r>
        <w:rPr>
          <w:rtl/>
        </w:rPr>
        <w:t>הכול</w:t>
      </w:r>
      <w:bookmarkStart w:id="4448" w:name="_ETM_Q8_414430"/>
      <w:bookmarkEnd w:id="4448"/>
      <w:r>
        <w:rPr>
          <w:rFonts w:hint="cs"/>
          <w:rtl/>
        </w:rPr>
        <w:t xml:space="preserve">. </w:t>
      </w:r>
      <w:r>
        <w:rPr>
          <w:rtl/>
        </w:rPr>
        <w:t>ה</w:t>
      </w:r>
      <w:r>
        <w:rPr>
          <w:rFonts w:hint="cs"/>
          <w:rtl/>
        </w:rPr>
        <w:t>ן</w:t>
      </w:r>
      <w:r>
        <w:rPr>
          <w:rtl/>
        </w:rPr>
        <w:t xml:space="preserve"> </w:t>
      </w:r>
      <w:bookmarkStart w:id="4449" w:name="_ETM_Q8_414610"/>
      <w:bookmarkEnd w:id="4449"/>
      <w:r>
        <w:rPr>
          <w:rtl/>
        </w:rPr>
        <w:t xml:space="preserve">הופכות </w:t>
      </w:r>
      <w:bookmarkStart w:id="4450" w:name="_ETM_Q8_414970"/>
      <w:bookmarkEnd w:id="4450"/>
      <w:r>
        <w:rPr>
          <w:rtl/>
        </w:rPr>
        <w:t xml:space="preserve">את </w:t>
      </w:r>
      <w:bookmarkStart w:id="4451" w:name="_ETM_Q8_415090"/>
      <w:bookmarkEnd w:id="4451"/>
      <w:r>
        <w:rPr>
          <w:rtl/>
        </w:rPr>
        <w:t xml:space="preserve">הצבא </w:t>
      </w:r>
      <w:bookmarkStart w:id="4452" w:name="_ETM_Q8_415480"/>
      <w:bookmarkEnd w:id="4452"/>
      <w:r>
        <w:rPr>
          <w:rtl/>
        </w:rPr>
        <w:t xml:space="preserve">לטוב </w:t>
      </w:r>
      <w:bookmarkStart w:id="4453" w:name="_ETM_Q8_415900"/>
      <w:bookmarkEnd w:id="4453"/>
      <w:r>
        <w:rPr>
          <w:rtl/>
        </w:rPr>
        <w:t>יותר</w:t>
      </w:r>
      <w:r>
        <w:rPr>
          <w:rFonts w:hint="cs"/>
          <w:rtl/>
        </w:rPr>
        <w:t>.</w:t>
      </w:r>
      <w:bookmarkStart w:id="4454" w:name="_ETM_Q8_417766"/>
      <w:bookmarkStart w:id="4455" w:name="_ETM_Q8_417850"/>
      <w:bookmarkStart w:id="4456" w:name="_ETM_Q8_417957"/>
      <w:bookmarkStart w:id="4457" w:name="_ETM_Q8_418045"/>
      <w:bookmarkStart w:id="4458" w:name="_ETM_Q8_416719"/>
      <w:bookmarkEnd w:id="4454"/>
      <w:bookmarkEnd w:id="4455"/>
      <w:bookmarkEnd w:id="4456"/>
      <w:bookmarkEnd w:id="4457"/>
      <w:bookmarkEnd w:id="4458"/>
      <w:r>
        <w:rPr>
          <w:rFonts w:hint="cs"/>
          <w:rtl/>
        </w:rPr>
        <w:t xml:space="preserve"> </w:t>
      </w:r>
      <w:r>
        <w:rPr>
          <w:rtl/>
        </w:rPr>
        <w:t xml:space="preserve">לכן </w:t>
      </w:r>
      <w:bookmarkStart w:id="4459" w:name="_ETM_Q8_417319"/>
      <w:bookmarkEnd w:id="4459"/>
      <w:r>
        <w:rPr>
          <w:rtl/>
        </w:rPr>
        <w:t xml:space="preserve">נותר </w:t>
      </w:r>
      <w:bookmarkStart w:id="4460" w:name="_ETM_Q8_417620"/>
      <w:bookmarkEnd w:id="4460"/>
      <w:r>
        <w:rPr>
          <w:rtl/>
        </w:rPr>
        <w:t xml:space="preserve">לנו </w:t>
      </w:r>
      <w:bookmarkStart w:id="4461" w:name="_ETM_Q8_417890"/>
      <w:bookmarkEnd w:id="4461"/>
      <w:r>
        <w:rPr>
          <w:rtl/>
        </w:rPr>
        <w:t>ל</w:t>
      </w:r>
      <w:r>
        <w:rPr>
          <w:rFonts w:hint="cs"/>
          <w:rtl/>
        </w:rPr>
        <w:t>קוות</w:t>
      </w:r>
      <w:r>
        <w:rPr>
          <w:rtl/>
        </w:rPr>
        <w:t xml:space="preserve"> </w:t>
      </w:r>
      <w:bookmarkStart w:id="4462" w:name="_ETM_Q8_418340"/>
      <w:bookmarkEnd w:id="4462"/>
      <w:r>
        <w:rPr>
          <w:rtl/>
        </w:rPr>
        <w:t xml:space="preserve">ששאלת </w:t>
      </w:r>
      <w:bookmarkStart w:id="4463" w:name="_ETM_Q8_418879"/>
      <w:bookmarkEnd w:id="4463"/>
      <w:r w:rsidR="003967C7">
        <w:rPr>
          <w:rFonts w:hint="cs"/>
          <w:rtl/>
        </w:rPr>
        <w:t>ה</w:t>
      </w:r>
      <w:r>
        <w:rPr>
          <w:rtl/>
        </w:rPr>
        <w:t xml:space="preserve">נשים </w:t>
      </w:r>
      <w:bookmarkStart w:id="4464" w:name="_ETM_Q8_419329"/>
      <w:bookmarkEnd w:id="4464"/>
      <w:r>
        <w:rPr>
          <w:rtl/>
        </w:rPr>
        <w:t>בתמ</w:t>
      </w:r>
      <w:r>
        <w:rPr>
          <w:rFonts w:hint="cs"/>
          <w:rtl/>
        </w:rPr>
        <w:t>ר</w:t>
      </w:r>
      <w:r>
        <w:rPr>
          <w:rtl/>
        </w:rPr>
        <w:t xml:space="preserve">ון </w:t>
      </w:r>
      <w:bookmarkStart w:id="4465" w:name="_ETM_Q8_420230"/>
      <w:bookmarkEnd w:id="4465"/>
      <w:r>
        <w:rPr>
          <w:rtl/>
        </w:rPr>
        <w:t xml:space="preserve">ובתפקידי </w:t>
      </w:r>
      <w:bookmarkStart w:id="4466" w:name="_ETM_Q8_420950"/>
      <w:bookmarkEnd w:id="4466"/>
      <w:r>
        <w:rPr>
          <w:rtl/>
        </w:rPr>
        <w:t xml:space="preserve">הלחימה </w:t>
      </w:r>
      <w:bookmarkStart w:id="4467" w:name="_ETM_Q8_421939"/>
      <w:bookmarkEnd w:id="4467"/>
      <w:r>
        <w:rPr>
          <w:rtl/>
        </w:rPr>
        <w:t xml:space="preserve">תיכנס </w:t>
      </w:r>
      <w:bookmarkStart w:id="4468" w:name="_ETM_Q8_422450"/>
      <w:bookmarkEnd w:id="4468"/>
      <w:r>
        <w:rPr>
          <w:rtl/>
        </w:rPr>
        <w:t xml:space="preserve">כבר </w:t>
      </w:r>
      <w:bookmarkStart w:id="4469" w:name="_ETM_Q8_422689"/>
      <w:bookmarkEnd w:id="4469"/>
      <w:r>
        <w:rPr>
          <w:rtl/>
        </w:rPr>
        <w:t xml:space="preserve">לדפי </w:t>
      </w:r>
      <w:bookmarkStart w:id="4470" w:name="_ETM_Q8_423139"/>
      <w:bookmarkEnd w:id="4470"/>
      <w:r>
        <w:rPr>
          <w:rtl/>
        </w:rPr>
        <w:t>ההיסטוריה</w:t>
      </w:r>
      <w:r>
        <w:rPr>
          <w:rFonts w:hint="cs"/>
          <w:rtl/>
        </w:rPr>
        <w:t>.</w:t>
      </w:r>
      <w:r>
        <w:rPr>
          <w:rtl/>
        </w:rPr>
        <w:t xml:space="preserve"> </w:t>
      </w:r>
      <w:bookmarkStart w:id="4471" w:name="_ETM_Q8_424340"/>
      <w:bookmarkEnd w:id="4471"/>
      <w:r>
        <w:rPr>
          <w:rtl/>
        </w:rPr>
        <w:t xml:space="preserve">כי </w:t>
      </w:r>
      <w:bookmarkStart w:id="4472" w:name="_ETM_Q8_424519"/>
      <w:bookmarkEnd w:id="4472"/>
      <w:r>
        <w:rPr>
          <w:rtl/>
        </w:rPr>
        <w:t xml:space="preserve">אחרי </w:t>
      </w:r>
      <w:bookmarkStart w:id="4473" w:name="_ETM_Q8_424879"/>
      <w:bookmarkEnd w:id="4473"/>
      <w:r>
        <w:rPr>
          <w:rtl/>
        </w:rPr>
        <w:t>המלחמה</w:t>
      </w:r>
      <w:r>
        <w:rPr>
          <w:rFonts w:hint="cs"/>
          <w:rtl/>
        </w:rPr>
        <w:t>,</w:t>
      </w:r>
      <w:r>
        <w:rPr>
          <w:rtl/>
        </w:rPr>
        <w:t xml:space="preserve"> </w:t>
      </w:r>
      <w:bookmarkStart w:id="4474" w:name="_ETM_Q8_425989"/>
      <w:bookmarkEnd w:id="4474"/>
      <w:r>
        <w:rPr>
          <w:rtl/>
        </w:rPr>
        <w:t xml:space="preserve">כשנצא </w:t>
      </w:r>
      <w:bookmarkStart w:id="4475" w:name="_ETM_Q8_426590"/>
      <w:bookmarkEnd w:id="4475"/>
      <w:r>
        <w:rPr>
          <w:rtl/>
        </w:rPr>
        <w:t>מזה</w:t>
      </w:r>
      <w:r>
        <w:rPr>
          <w:rFonts w:hint="cs"/>
          <w:rtl/>
        </w:rPr>
        <w:t>,</w:t>
      </w:r>
      <w:r>
        <w:rPr>
          <w:rtl/>
        </w:rPr>
        <w:t xml:space="preserve"> </w:t>
      </w:r>
      <w:bookmarkStart w:id="4476" w:name="_ETM_Q8_427430"/>
      <w:bookmarkEnd w:id="4476"/>
      <w:r>
        <w:rPr>
          <w:rtl/>
        </w:rPr>
        <w:t xml:space="preserve">לכולנו </w:t>
      </w:r>
      <w:bookmarkStart w:id="4477" w:name="_ETM_Q8_428180"/>
      <w:bookmarkEnd w:id="4477"/>
      <w:r>
        <w:rPr>
          <w:rtl/>
        </w:rPr>
        <w:t xml:space="preserve">יהיה </w:t>
      </w:r>
      <w:bookmarkStart w:id="4478" w:name="_ETM_Q8_428359"/>
      <w:bookmarkEnd w:id="4478"/>
      <w:r>
        <w:rPr>
          <w:rtl/>
        </w:rPr>
        <w:t xml:space="preserve">ברור </w:t>
      </w:r>
      <w:bookmarkStart w:id="4479" w:name="_ETM_Q8_429290"/>
      <w:bookmarkStart w:id="4480" w:name="_ETM_Q8_429469"/>
      <w:bookmarkStart w:id="4481" w:name="_ETM_Q8_429950"/>
      <w:bookmarkEnd w:id="4479"/>
      <w:bookmarkEnd w:id="4480"/>
      <w:bookmarkEnd w:id="4481"/>
      <w:r>
        <w:rPr>
          <w:rFonts w:hint="cs"/>
          <w:rtl/>
        </w:rPr>
        <w:t>ש</w:t>
      </w:r>
      <w:r>
        <w:rPr>
          <w:rtl/>
        </w:rPr>
        <w:t xml:space="preserve">הלוחמות </w:t>
      </w:r>
      <w:bookmarkStart w:id="4482" w:name="_ETM_Q8_430549"/>
      <w:bookmarkEnd w:id="4482"/>
      <w:r>
        <w:rPr>
          <w:rtl/>
        </w:rPr>
        <w:t xml:space="preserve">שלנו </w:t>
      </w:r>
      <w:bookmarkStart w:id="4483" w:name="_ETM_Q8_431359"/>
      <w:bookmarkEnd w:id="4483"/>
      <w:r>
        <w:rPr>
          <w:rtl/>
        </w:rPr>
        <w:t xml:space="preserve">ראויות </w:t>
      </w:r>
      <w:bookmarkStart w:id="4484" w:name="_ETM_Q8_431930"/>
      <w:bookmarkEnd w:id="4484"/>
      <w:r>
        <w:rPr>
          <w:rtl/>
        </w:rPr>
        <w:t xml:space="preserve">להילחם </w:t>
      </w:r>
      <w:bookmarkStart w:id="4485" w:name="_ETM_Q8_432799"/>
      <w:bookmarkEnd w:id="4485"/>
      <w:r>
        <w:rPr>
          <w:rtl/>
        </w:rPr>
        <w:t xml:space="preserve">וראויות </w:t>
      </w:r>
      <w:bookmarkStart w:id="4486" w:name="_ETM_Q8_433579"/>
      <w:bookmarkEnd w:id="4486"/>
      <w:r>
        <w:rPr>
          <w:rtl/>
        </w:rPr>
        <w:t xml:space="preserve">להיות </w:t>
      </w:r>
      <w:bookmarkStart w:id="4487" w:name="_ETM_Q8_433849"/>
      <w:bookmarkEnd w:id="4487"/>
      <w:r>
        <w:rPr>
          <w:rtl/>
        </w:rPr>
        <w:t xml:space="preserve">בכל </w:t>
      </w:r>
      <w:bookmarkStart w:id="4488" w:name="_ETM_Q8_434329"/>
      <w:bookmarkEnd w:id="4488"/>
      <w:r>
        <w:rPr>
          <w:rtl/>
        </w:rPr>
        <w:t>מקום</w:t>
      </w:r>
      <w:r>
        <w:rPr>
          <w:rFonts w:hint="cs"/>
          <w:rtl/>
        </w:rPr>
        <w:t>,</w:t>
      </w:r>
      <w:r>
        <w:rPr>
          <w:rtl/>
        </w:rPr>
        <w:t xml:space="preserve"> </w:t>
      </w:r>
      <w:bookmarkStart w:id="4489" w:name="_ETM_Q8_434900"/>
      <w:bookmarkEnd w:id="4489"/>
      <w:r>
        <w:rPr>
          <w:rtl/>
        </w:rPr>
        <w:t xml:space="preserve">בדיוק </w:t>
      </w:r>
      <w:bookmarkStart w:id="4490" w:name="_ETM_Q8_435620"/>
      <w:bookmarkStart w:id="4491" w:name="_ETM_Q8_435920"/>
      <w:bookmarkEnd w:id="4490"/>
      <w:bookmarkEnd w:id="4491"/>
      <w:r w:rsidR="003967C7">
        <w:rPr>
          <w:rFonts w:hint="cs"/>
          <w:rtl/>
        </w:rPr>
        <w:t xml:space="preserve">כמו </w:t>
      </w:r>
      <w:r>
        <w:rPr>
          <w:rtl/>
        </w:rPr>
        <w:t>הלוחמים</w:t>
      </w:r>
      <w:r>
        <w:rPr>
          <w:rFonts w:hint="cs"/>
          <w:rtl/>
        </w:rPr>
        <w:t>.</w:t>
      </w:r>
    </w:p>
    <w:p w:rsidR="003F75F6" w:rsidRDefault="003F75F6" w:rsidP="004E547C">
      <w:pPr>
        <w:rPr>
          <w:rtl/>
        </w:rPr>
      </w:pPr>
    </w:p>
    <w:p w:rsidR="003F75F6" w:rsidRDefault="003F75F6" w:rsidP="004E547C">
      <w:pPr>
        <w:pStyle w:val="af6"/>
        <w:keepNext/>
        <w:rPr>
          <w:rtl/>
        </w:rPr>
      </w:pPr>
      <w:bookmarkStart w:id="4492" w:name="ET_yor_6597_12"/>
      <w:r w:rsidRPr="00F17A2B">
        <w:rPr>
          <w:rStyle w:val="TagStyle"/>
          <w:rtl/>
        </w:rPr>
        <w:t xml:space="preserve"> &lt;&lt; יור &gt;&gt; </w:t>
      </w:r>
      <w:r>
        <w:rPr>
          <w:rtl/>
        </w:rPr>
        <w:t>היו"ר מאיר כהן:</w:t>
      </w:r>
      <w:r w:rsidRPr="00F17A2B">
        <w:rPr>
          <w:rStyle w:val="TagStyle"/>
          <w:rtl/>
        </w:rPr>
        <w:t xml:space="preserve"> &lt;&lt; יור &gt;&gt;</w:t>
      </w:r>
      <w:r>
        <w:rPr>
          <w:rtl/>
        </w:rPr>
        <w:t xml:space="preserve">   </w:t>
      </w:r>
      <w:bookmarkEnd w:id="4492"/>
    </w:p>
    <w:p w:rsidR="003F75F6" w:rsidRDefault="003F75F6" w:rsidP="00CC71F7">
      <w:pPr>
        <w:rPr>
          <w:rtl/>
        </w:rPr>
      </w:pPr>
    </w:p>
    <w:p w:rsidR="003F75F6" w:rsidRDefault="003F75F6" w:rsidP="004E547C">
      <w:pPr>
        <w:rPr>
          <w:rtl/>
        </w:rPr>
      </w:pPr>
      <w:bookmarkStart w:id="4493" w:name="_ETM_Q8_437789"/>
      <w:bookmarkEnd w:id="4493"/>
      <w:r>
        <w:rPr>
          <w:rtl/>
        </w:rPr>
        <w:t xml:space="preserve">תודה </w:t>
      </w:r>
      <w:bookmarkStart w:id="4494" w:name="_ETM_Q8_438029"/>
      <w:bookmarkEnd w:id="4494"/>
      <w:r>
        <w:rPr>
          <w:rtl/>
        </w:rPr>
        <w:t>רבה</w:t>
      </w:r>
      <w:r>
        <w:rPr>
          <w:rFonts w:hint="cs"/>
          <w:rtl/>
        </w:rPr>
        <w:t>,</w:t>
      </w:r>
      <w:r>
        <w:rPr>
          <w:rtl/>
        </w:rPr>
        <w:t xml:space="preserve"> </w:t>
      </w:r>
      <w:bookmarkStart w:id="4495" w:name="_ETM_Q8_438210"/>
      <w:bookmarkEnd w:id="4495"/>
      <w:r>
        <w:rPr>
          <w:rtl/>
        </w:rPr>
        <w:t>גברתי</w:t>
      </w:r>
      <w:r>
        <w:rPr>
          <w:rFonts w:hint="cs"/>
          <w:rtl/>
        </w:rPr>
        <w:t>.</w:t>
      </w:r>
      <w:r>
        <w:rPr>
          <w:rtl/>
        </w:rPr>
        <w:t xml:space="preserve"> </w:t>
      </w:r>
      <w:bookmarkStart w:id="4496" w:name="_ETM_Q8_438839"/>
      <w:bookmarkEnd w:id="4496"/>
      <w:r>
        <w:rPr>
          <w:rtl/>
        </w:rPr>
        <w:t>שימ</w:t>
      </w:r>
      <w:r>
        <w:rPr>
          <w:rFonts w:hint="cs"/>
          <w:rtl/>
        </w:rPr>
        <w:t>י</w:t>
      </w:r>
      <w:r>
        <w:rPr>
          <w:rtl/>
        </w:rPr>
        <w:t xml:space="preserve"> </w:t>
      </w:r>
      <w:bookmarkStart w:id="4497" w:name="_ETM_Q8_439229"/>
      <w:bookmarkEnd w:id="4497"/>
      <w:r>
        <w:rPr>
          <w:rtl/>
        </w:rPr>
        <w:t>לב</w:t>
      </w:r>
      <w:r>
        <w:rPr>
          <w:rFonts w:hint="cs"/>
          <w:rtl/>
        </w:rPr>
        <w:t>,</w:t>
      </w:r>
      <w:r>
        <w:rPr>
          <w:rtl/>
        </w:rPr>
        <w:t xml:space="preserve"> </w:t>
      </w:r>
      <w:bookmarkStart w:id="4498" w:name="_ETM_Q8_439770"/>
      <w:bookmarkEnd w:id="4498"/>
      <w:r>
        <w:rPr>
          <w:rFonts w:hint="cs"/>
          <w:rtl/>
        </w:rPr>
        <w:t>שלוש</w:t>
      </w:r>
      <w:r>
        <w:rPr>
          <w:rtl/>
        </w:rPr>
        <w:t xml:space="preserve"> </w:t>
      </w:r>
      <w:bookmarkStart w:id="4499" w:name="_ETM_Q8_440189"/>
      <w:bookmarkEnd w:id="4499"/>
      <w:r>
        <w:rPr>
          <w:rtl/>
        </w:rPr>
        <w:t xml:space="preserve">דקות </w:t>
      </w:r>
      <w:bookmarkStart w:id="4500" w:name="_ETM_Q8_440550"/>
      <w:bookmarkEnd w:id="4500"/>
      <w:r>
        <w:rPr>
          <w:rtl/>
        </w:rPr>
        <w:t>בדיוק</w:t>
      </w:r>
      <w:r>
        <w:rPr>
          <w:rFonts w:hint="cs"/>
          <w:rtl/>
        </w:rPr>
        <w:t>.</w:t>
      </w:r>
      <w:r>
        <w:rPr>
          <w:rtl/>
        </w:rPr>
        <w:t xml:space="preserve"> </w:t>
      </w:r>
      <w:bookmarkStart w:id="4501" w:name="_ETM_Q8_442060"/>
      <w:bookmarkEnd w:id="4501"/>
      <w:r>
        <w:rPr>
          <w:rtl/>
        </w:rPr>
        <w:t>יפה</w:t>
      </w:r>
      <w:r>
        <w:rPr>
          <w:rFonts w:hint="cs"/>
          <w:rtl/>
        </w:rPr>
        <w:t>.</w:t>
      </w:r>
    </w:p>
    <w:p w:rsidR="003F75F6" w:rsidRDefault="003F75F6" w:rsidP="004E547C">
      <w:pPr>
        <w:rPr>
          <w:rtl/>
        </w:rPr>
      </w:pPr>
      <w:bookmarkStart w:id="4502" w:name="_ETM_Q8_443754"/>
      <w:bookmarkStart w:id="4503" w:name="_ETM_Q8_443818"/>
      <w:bookmarkEnd w:id="4502"/>
      <w:bookmarkEnd w:id="4503"/>
    </w:p>
    <w:p w:rsidR="003F75F6" w:rsidRDefault="003F75F6" w:rsidP="004E547C">
      <w:pPr>
        <w:rPr>
          <w:rtl/>
        </w:rPr>
      </w:pPr>
      <w:bookmarkStart w:id="4504" w:name="_ETM_Q8_443946"/>
      <w:bookmarkStart w:id="4505" w:name="_ETM_Q8_444006"/>
      <w:bookmarkStart w:id="4506" w:name="_ETM_Q8_443639"/>
      <w:bookmarkEnd w:id="4504"/>
      <w:bookmarkEnd w:id="4505"/>
      <w:bookmarkEnd w:id="4506"/>
      <w:r>
        <w:rPr>
          <w:rtl/>
        </w:rPr>
        <w:t xml:space="preserve">חבר </w:t>
      </w:r>
      <w:bookmarkStart w:id="4507" w:name="_ETM_Q8_443910"/>
      <w:bookmarkEnd w:id="4507"/>
      <w:r>
        <w:rPr>
          <w:rtl/>
        </w:rPr>
        <w:t xml:space="preserve">הכנסת </w:t>
      </w:r>
      <w:bookmarkStart w:id="4508" w:name="_ETM_Q8_444360"/>
      <w:bookmarkEnd w:id="4508"/>
      <w:r>
        <w:rPr>
          <w:rtl/>
        </w:rPr>
        <w:t xml:space="preserve">יצחק </w:t>
      </w:r>
      <w:bookmarkStart w:id="4509" w:name="_ETM_Q8_444779"/>
      <w:bookmarkEnd w:id="4509"/>
      <w:r>
        <w:rPr>
          <w:rtl/>
        </w:rPr>
        <w:t xml:space="preserve">פינדרוס </w:t>
      </w:r>
      <w:bookmarkStart w:id="4510" w:name="_ETM_Q8_445550"/>
      <w:bookmarkStart w:id="4511" w:name="_ETM_Q8_446270"/>
      <w:bookmarkEnd w:id="4510"/>
      <w:bookmarkEnd w:id="4511"/>
      <w:r>
        <w:rPr>
          <w:rFonts w:hint="cs"/>
          <w:rtl/>
        </w:rPr>
        <w:t xml:space="preserve">– </w:t>
      </w:r>
      <w:r>
        <w:rPr>
          <w:rtl/>
        </w:rPr>
        <w:t xml:space="preserve">לא </w:t>
      </w:r>
      <w:bookmarkStart w:id="4512" w:name="_ETM_Q8_446479"/>
      <w:bookmarkEnd w:id="4512"/>
      <w:r>
        <w:rPr>
          <w:rtl/>
        </w:rPr>
        <w:t>נמצא</w:t>
      </w:r>
      <w:r>
        <w:rPr>
          <w:rFonts w:hint="cs"/>
          <w:rtl/>
        </w:rPr>
        <w:t>.</w:t>
      </w:r>
      <w:bookmarkStart w:id="4513" w:name="_ETM_Q8_447219"/>
      <w:bookmarkEnd w:id="4513"/>
      <w:r>
        <w:rPr>
          <w:rFonts w:hint="cs"/>
          <w:rtl/>
        </w:rPr>
        <w:t xml:space="preserve"> </w:t>
      </w:r>
      <w:bookmarkStart w:id="4514" w:name="_ETM_Q8_447294"/>
      <w:bookmarkStart w:id="4515" w:name="_ETM_Q8_447363"/>
      <w:bookmarkStart w:id="4516" w:name="_ETM_Q8_447424"/>
      <w:bookmarkStart w:id="4517" w:name="_ETM_Q8_447650"/>
      <w:bookmarkEnd w:id="4514"/>
      <w:bookmarkEnd w:id="4515"/>
      <w:bookmarkEnd w:id="4516"/>
      <w:bookmarkEnd w:id="4517"/>
      <w:r>
        <w:rPr>
          <w:rtl/>
        </w:rPr>
        <w:t xml:space="preserve">חבר </w:t>
      </w:r>
      <w:bookmarkStart w:id="4518" w:name="_ETM_Q8_447979"/>
      <w:bookmarkEnd w:id="4518"/>
      <w:r>
        <w:rPr>
          <w:rtl/>
        </w:rPr>
        <w:t xml:space="preserve">הכנסת </w:t>
      </w:r>
      <w:bookmarkStart w:id="4519" w:name="_ETM_Q8_448610"/>
      <w:bookmarkEnd w:id="4519"/>
      <w:r>
        <w:rPr>
          <w:rtl/>
        </w:rPr>
        <w:t xml:space="preserve">חמד </w:t>
      </w:r>
      <w:bookmarkStart w:id="4520" w:name="_ETM_Q8_448970"/>
      <w:bookmarkEnd w:id="4520"/>
      <w:r>
        <w:rPr>
          <w:rtl/>
        </w:rPr>
        <w:t>עמאר</w:t>
      </w:r>
      <w:r>
        <w:rPr>
          <w:rFonts w:hint="cs"/>
          <w:rtl/>
        </w:rPr>
        <w:t>,</w:t>
      </w:r>
      <w:r>
        <w:rPr>
          <w:rtl/>
        </w:rPr>
        <w:t xml:space="preserve"> </w:t>
      </w:r>
      <w:bookmarkStart w:id="4521" w:name="_ETM_Q8_449389"/>
      <w:bookmarkEnd w:id="4521"/>
      <w:r>
        <w:rPr>
          <w:rtl/>
        </w:rPr>
        <w:t>בבקשה</w:t>
      </w:r>
      <w:r>
        <w:rPr>
          <w:rFonts w:hint="cs"/>
          <w:rtl/>
        </w:rPr>
        <w:t>.</w:t>
      </w:r>
      <w:r>
        <w:rPr>
          <w:rtl/>
        </w:rPr>
        <w:t xml:space="preserve"> </w:t>
      </w:r>
      <w:bookmarkStart w:id="4522" w:name="_ETM_Q8_457639"/>
      <w:bookmarkEnd w:id="4522"/>
      <w:r>
        <w:rPr>
          <w:rtl/>
        </w:rPr>
        <w:t>אחריו</w:t>
      </w:r>
      <w:r>
        <w:rPr>
          <w:rFonts w:hint="cs"/>
          <w:rtl/>
        </w:rPr>
        <w:t xml:space="preserve"> </w:t>
      </w:r>
      <w:r>
        <w:rPr>
          <w:rFonts w:hint="eastAsia"/>
        </w:rPr>
        <w:t>–</w:t>
      </w:r>
      <w:r>
        <w:rPr>
          <w:rtl/>
        </w:rPr>
        <w:t xml:space="preserve"> </w:t>
      </w:r>
      <w:bookmarkStart w:id="4523" w:name="_ETM_Q8_458419"/>
      <w:bookmarkEnd w:id="4523"/>
      <w:r>
        <w:rPr>
          <w:rtl/>
        </w:rPr>
        <w:t xml:space="preserve">חברת </w:t>
      </w:r>
      <w:bookmarkStart w:id="4524" w:name="_ETM_Q8_458720"/>
      <w:bookmarkEnd w:id="4524"/>
      <w:r>
        <w:rPr>
          <w:rtl/>
        </w:rPr>
        <w:t xml:space="preserve">הכנסת </w:t>
      </w:r>
      <w:bookmarkStart w:id="4525" w:name="_ETM_Q8_459110"/>
      <w:bookmarkEnd w:id="4525"/>
      <w:r>
        <w:rPr>
          <w:rtl/>
        </w:rPr>
        <w:t xml:space="preserve">מירב </w:t>
      </w:r>
      <w:bookmarkStart w:id="4526" w:name="_ETM_Q8_459380"/>
      <w:bookmarkEnd w:id="4526"/>
      <w:r>
        <w:rPr>
          <w:rtl/>
        </w:rPr>
        <w:t>כהן</w:t>
      </w:r>
      <w:r>
        <w:rPr>
          <w:rFonts w:hint="cs"/>
          <w:rtl/>
        </w:rPr>
        <w:t>.</w:t>
      </w:r>
    </w:p>
    <w:p w:rsidR="003F75F6" w:rsidRDefault="003F75F6" w:rsidP="004E547C">
      <w:pPr>
        <w:rPr>
          <w:rtl/>
        </w:rPr>
      </w:pPr>
      <w:bookmarkStart w:id="4527" w:name="_ETM_Q8_456083"/>
      <w:bookmarkStart w:id="4528" w:name="_ETM_Q8_456143"/>
      <w:bookmarkStart w:id="4529" w:name="_ETM_Q8_456290"/>
      <w:bookmarkStart w:id="4530" w:name="_ETM_Q8_456358"/>
      <w:bookmarkEnd w:id="4527"/>
      <w:bookmarkEnd w:id="4528"/>
      <w:bookmarkEnd w:id="4529"/>
      <w:bookmarkEnd w:id="4530"/>
    </w:p>
    <w:p w:rsidR="003F75F6" w:rsidRDefault="003F75F6" w:rsidP="004E547C">
      <w:pPr>
        <w:pStyle w:val="a4"/>
        <w:keepNext/>
        <w:rPr>
          <w:rtl/>
        </w:rPr>
      </w:pPr>
      <w:bookmarkStart w:id="4531" w:name="ET_speaker_4674_13"/>
      <w:r w:rsidRPr="00F17A2B">
        <w:rPr>
          <w:rStyle w:val="TagStyle"/>
          <w:rtl/>
        </w:rPr>
        <w:t xml:space="preserve"> &lt;&lt; דובר &gt;&gt; </w:t>
      </w:r>
      <w:bookmarkStart w:id="4532" w:name="_Toc151403525"/>
      <w:bookmarkStart w:id="4533" w:name="_Toc151407478"/>
      <w:bookmarkStart w:id="4534" w:name="_Toc151408057"/>
      <w:r>
        <w:rPr>
          <w:rtl/>
        </w:rPr>
        <w:t>חמד עמאר (ישראל ביתנו):</w:t>
      </w:r>
      <w:bookmarkEnd w:id="4532"/>
      <w:bookmarkEnd w:id="4533"/>
      <w:bookmarkEnd w:id="4534"/>
      <w:r w:rsidRPr="00F17A2B">
        <w:rPr>
          <w:rStyle w:val="TagStyle"/>
          <w:rtl/>
        </w:rPr>
        <w:t xml:space="preserve"> &lt;&lt; דובר &gt;&gt;</w:t>
      </w:r>
      <w:r>
        <w:rPr>
          <w:rtl/>
        </w:rPr>
        <w:t xml:space="preserve">   </w:t>
      </w:r>
      <w:bookmarkEnd w:id="4531"/>
    </w:p>
    <w:p w:rsidR="003F75F6" w:rsidRDefault="003F75F6" w:rsidP="00CC71F7">
      <w:pPr>
        <w:rPr>
          <w:rtl/>
        </w:rPr>
      </w:pPr>
    </w:p>
    <w:p w:rsidR="003F75F6" w:rsidRDefault="003F75F6" w:rsidP="004E547C">
      <w:pPr>
        <w:rPr>
          <w:rtl/>
        </w:rPr>
      </w:pPr>
      <w:bookmarkStart w:id="4535" w:name="_ETM_Q8_457977"/>
      <w:bookmarkStart w:id="4536" w:name="_ETM_Q8_458007"/>
      <w:bookmarkStart w:id="4537" w:name="_ETM_Q8_475260"/>
      <w:bookmarkEnd w:id="4535"/>
      <w:bookmarkEnd w:id="4536"/>
      <w:bookmarkEnd w:id="4537"/>
      <w:r>
        <w:rPr>
          <w:rtl/>
        </w:rPr>
        <w:t xml:space="preserve">אדוני </w:t>
      </w:r>
      <w:bookmarkStart w:id="4538" w:name="_ETM_Q8_475620"/>
      <w:bookmarkEnd w:id="4538"/>
      <w:r>
        <w:rPr>
          <w:rtl/>
        </w:rPr>
        <w:t>היושב-ראש</w:t>
      </w:r>
      <w:r>
        <w:rPr>
          <w:rFonts w:hint="cs"/>
          <w:rtl/>
        </w:rPr>
        <w:t>,</w:t>
      </w:r>
      <w:r>
        <w:rPr>
          <w:rtl/>
        </w:rPr>
        <w:t xml:space="preserve"> </w:t>
      </w:r>
      <w:bookmarkStart w:id="4539" w:name="_ETM_Q8_476430"/>
      <w:bookmarkEnd w:id="4539"/>
      <w:r>
        <w:rPr>
          <w:rtl/>
        </w:rPr>
        <w:t xml:space="preserve">חבריי </w:t>
      </w:r>
      <w:bookmarkStart w:id="4540" w:name="_ETM_Q8_476820"/>
      <w:bookmarkEnd w:id="4540"/>
      <w:r>
        <w:rPr>
          <w:rtl/>
        </w:rPr>
        <w:t xml:space="preserve">חברי </w:t>
      </w:r>
      <w:bookmarkStart w:id="4541" w:name="_ETM_Q8_477150"/>
      <w:bookmarkEnd w:id="4541"/>
      <w:r>
        <w:rPr>
          <w:rtl/>
        </w:rPr>
        <w:t>הכנסת</w:t>
      </w:r>
      <w:r>
        <w:rPr>
          <w:rFonts w:hint="cs"/>
          <w:rtl/>
        </w:rPr>
        <w:t>.</w:t>
      </w:r>
      <w:r>
        <w:rPr>
          <w:rtl/>
        </w:rPr>
        <w:t xml:space="preserve"> </w:t>
      </w:r>
      <w:bookmarkStart w:id="4542" w:name="_ETM_Q8_479440"/>
      <w:bookmarkEnd w:id="4542"/>
      <w:r>
        <w:rPr>
          <w:rtl/>
        </w:rPr>
        <w:t xml:space="preserve">קודם </w:t>
      </w:r>
      <w:bookmarkStart w:id="4543" w:name="_ETM_Q8_479710"/>
      <w:bookmarkEnd w:id="4543"/>
      <w:r>
        <w:rPr>
          <w:rtl/>
        </w:rPr>
        <w:t>כ</w:t>
      </w:r>
      <w:r>
        <w:rPr>
          <w:rFonts w:hint="cs"/>
          <w:rtl/>
        </w:rPr>
        <w:t>ו</w:t>
      </w:r>
      <w:r>
        <w:rPr>
          <w:rtl/>
        </w:rPr>
        <w:t xml:space="preserve">ל </w:t>
      </w:r>
      <w:bookmarkStart w:id="4544" w:name="_ETM_Q8_479860"/>
      <w:bookmarkEnd w:id="4544"/>
      <w:r>
        <w:rPr>
          <w:rtl/>
        </w:rPr>
        <w:t xml:space="preserve">אני </w:t>
      </w:r>
      <w:bookmarkStart w:id="4545" w:name="_ETM_Q8_480040"/>
      <w:bookmarkEnd w:id="4545"/>
      <w:r>
        <w:rPr>
          <w:rtl/>
        </w:rPr>
        <w:t xml:space="preserve">רוצה </w:t>
      </w:r>
      <w:bookmarkStart w:id="4546" w:name="_ETM_Q8_480279"/>
      <w:bookmarkEnd w:id="4546"/>
      <w:r>
        <w:rPr>
          <w:rtl/>
        </w:rPr>
        <w:t xml:space="preserve">להשתתף </w:t>
      </w:r>
      <w:bookmarkStart w:id="4547" w:name="_ETM_Q8_480910"/>
      <w:bookmarkEnd w:id="4547"/>
      <w:r>
        <w:rPr>
          <w:rtl/>
        </w:rPr>
        <w:t>בצע</w:t>
      </w:r>
      <w:bookmarkStart w:id="4548" w:name="_ETM_Q8_480000"/>
      <w:bookmarkStart w:id="4549" w:name="_ETM_Q8_480089"/>
      <w:bookmarkEnd w:id="4548"/>
      <w:bookmarkEnd w:id="4549"/>
      <w:r>
        <w:rPr>
          <w:rFonts w:hint="cs"/>
          <w:rtl/>
        </w:rPr>
        <w:t xml:space="preserve">רן </w:t>
      </w:r>
      <w:bookmarkStart w:id="4550" w:name="_ETM_Q8_480630"/>
      <w:bookmarkStart w:id="4551" w:name="_ETM_Q8_482719"/>
      <w:bookmarkEnd w:id="4550"/>
      <w:bookmarkEnd w:id="4551"/>
      <w:r>
        <w:rPr>
          <w:rtl/>
        </w:rPr>
        <w:t xml:space="preserve">של </w:t>
      </w:r>
      <w:bookmarkStart w:id="4552" w:name="_ETM_Q8_482960"/>
      <w:bookmarkEnd w:id="4552"/>
      <w:r>
        <w:rPr>
          <w:rtl/>
        </w:rPr>
        <w:t xml:space="preserve">המשפחות </w:t>
      </w:r>
      <w:bookmarkStart w:id="4553" w:name="_ETM_Q8_483409"/>
      <w:bookmarkEnd w:id="4553"/>
      <w:r>
        <w:rPr>
          <w:rtl/>
        </w:rPr>
        <w:t xml:space="preserve">שאיבדו </w:t>
      </w:r>
      <w:bookmarkStart w:id="4554" w:name="_ETM_Q8_483770"/>
      <w:bookmarkEnd w:id="4554"/>
      <w:r>
        <w:rPr>
          <w:rtl/>
        </w:rPr>
        <w:t xml:space="preserve">את </w:t>
      </w:r>
      <w:bookmarkStart w:id="4555" w:name="_ETM_Q8_483860"/>
      <w:bookmarkEnd w:id="4555"/>
      <w:r>
        <w:rPr>
          <w:rFonts w:hint="cs"/>
          <w:rtl/>
        </w:rPr>
        <w:t>יקיריהן.</w:t>
      </w:r>
      <w:r>
        <w:rPr>
          <w:rtl/>
        </w:rPr>
        <w:t xml:space="preserve"> </w:t>
      </w:r>
      <w:bookmarkStart w:id="4556" w:name="_ETM_Q8_486930"/>
      <w:bookmarkEnd w:id="4556"/>
      <w:r>
        <w:rPr>
          <w:rtl/>
        </w:rPr>
        <w:t xml:space="preserve">אתמול </w:t>
      </w:r>
      <w:bookmarkStart w:id="4557" w:name="_ETM_Q8_487229"/>
      <w:bookmarkEnd w:id="4557"/>
      <w:r>
        <w:rPr>
          <w:rtl/>
        </w:rPr>
        <w:t xml:space="preserve">היה </w:t>
      </w:r>
      <w:bookmarkStart w:id="4558" w:name="_ETM_Q8_487410"/>
      <w:bookmarkEnd w:id="4558"/>
      <w:r>
        <w:rPr>
          <w:rtl/>
        </w:rPr>
        <w:t xml:space="preserve">יום </w:t>
      </w:r>
      <w:bookmarkStart w:id="4559" w:name="_ETM_Q8_487740"/>
      <w:bookmarkEnd w:id="4559"/>
      <w:r>
        <w:rPr>
          <w:rtl/>
        </w:rPr>
        <w:t xml:space="preserve">מאוד </w:t>
      </w:r>
      <w:bookmarkStart w:id="4560" w:name="_ETM_Q8_488099"/>
      <w:bookmarkEnd w:id="4560"/>
      <w:r>
        <w:rPr>
          <w:rtl/>
        </w:rPr>
        <w:t xml:space="preserve">קשה </w:t>
      </w:r>
      <w:bookmarkStart w:id="4561" w:name="_ETM_Q8_489059"/>
      <w:bookmarkEnd w:id="4561"/>
      <w:r>
        <w:rPr>
          <w:rtl/>
        </w:rPr>
        <w:t xml:space="preserve">עבור </w:t>
      </w:r>
      <w:bookmarkStart w:id="4562" w:name="_ETM_Q8_489480"/>
      <w:bookmarkEnd w:id="4562"/>
      <w:r>
        <w:rPr>
          <w:rtl/>
        </w:rPr>
        <w:t xml:space="preserve">כל </w:t>
      </w:r>
      <w:bookmarkStart w:id="4563" w:name="_ETM_Q8_489690"/>
      <w:bookmarkEnd w:id="4563"/>
      <w:r>
        <w:rPr>
          <w:rtl/>
        </w:rPr>
        <w:t xml:space="preserve">העדה </w:t>
      </w:r>
      <w:bookmarkStart w:id="4564" w:name="_ETM_Q8_489990"/>
      <w:bookmarkEnd w:id="4564"/>
      <w:r>
        <w:rPr>
          <w:rtl/>
        </w:rPr>
        <w:t>הדרוזית</w:t>
      </w:r>
      <w:r>
        <w:rPr>
          <w:rFonts w:hint="cs"/>
          <w:rtl/>
        </w:rPr>
        <w:t>,</w:t>
      </w:r>
      <w:r>
        <w:rPr>
          <w:rtl/>
        </w:rPr>
        <w:t xml:space="preserve"> </w:t>
      </w:r>
      <w:bookmarkStart w:id="4565" w:name="_ETM_Q8_491809"/>
      <w:bookmarkEnd w:id="4565"/>
      <w:r>
        <w:rPr>
          <w:rtl/>
        </w:rPr>
        <w:t xml:space="preserve">עבורי </w:t>
      </w:r>
      <w:bookmarkStart w:id="4566" w:name="_ETM_Q8_492230"/>
      <w:bookmarkEnd w:id="4566"/>
      <w:r>
        <w:rPr>
          <w:rtl/>
        </w:rPr>
        <w:t>במיוחד</w:t>
      </w:r>
      <w:r>
        <w:rPr>
          <w:rFonts w:hint="cs"/>
          <w:rtl/>
        </w:rPr>
        <w:t>.</w:t>
      </w:r>
      <w:r>
        <w:rPr>
          <w:rtl/>
        </w:rPr>
        <w:t xml:space="preserve"> </w:t>
      </w:r>
      <w:bookmarkStart w:id="4567" w:name="_ETM_Q8_494209"/>
      <w:bookmarkEnd w:id="4567"/>
      <w:r>
        <w:rPr>
          <w:rFonts w:hint="cs"/>
          <w:rtl/>
        </w:rPr>
        <w:t>איבדנו</w:t>
      </w:r>
      <w:r>
        <w:rPr>
          <w:rtl/>
        </w:rPr>
        <w:t xml:space="preserve"> </w:t>
      </w:r>
      <w:bookmarkStart w:id="4568" w:name="_ETM_Q8_494599"/>
      <w:bookmarkEnd w:id="4568"/>
      <w:r>
        <w:rPr>
          <w:rtl/>
        </w:rPr>
        <w:t xml:space="preserve">שני </w:t>
      </w:r>
      <w:bookmarkStart w:id="4569" w:name="_ETM_Q8_495289"/>
      <w:bookmarkEnd w:id="4569"/>
      <w:r>
        <w:rPr>
          <w:rtl/>
        </w:rPr>
        <w:t>לוחמים</w:t>
      </w:r>
      <w:r>
        <w:rPr>
          <w:rFonts w:hint="cs"/>
          <w:rtl/>
        </w:rPr>
        <w:t>,</w:t>
      </w:r>
      <w:r>
        <w:rPr>
          <w:rtl/>
        </w:rPr>
        <w:t xml:space="preserve"> </w:t>
      </w:r>
      <w:bookmarkStart w:id="4570" w:name="_ETM_Q8_498180"/>
      <w:bookmarkStart w:id="4571" w:name="_ETM_Q8_498660"/>
      <w:bookmarkEnd w:id="4570"/>
      <w:bookmarkEnd w:id="4571"/>
      <w:r>
        <w:rPr>
          <w:rFonts w:hint="cs"/>
          <w:rtl/>
        </w:rPr>
        <w:t xml:space="preserve">עדי </w:t>
      </w:r>
      <w:proofErr w:type="spellStart"/>
      <w:r>
        <w:rPr>
          <w:rFonts w:hint="cs"/>
          <w:rtl/>
        </w:rPr>
        <w:t>מאלכ</w:t>
      </w:r>
      <w:proofErr w:type="spellEnd"/>
      <w:r>
        <w:rPr>
          <w:rFonts w:hint="cs"/>
          <w:rtl/>
        </w:rPr>
        <w:t xml:space="preserve"> חרב</w:t>
      </w:r>
      <w:r>
        <w:rPr>
          <w:rtl/>
        </w:rPr>
        <w:t xml:space="preserve"> </w:t>
      </w:r>
      <w:bookmarkStart w:id="4572" w:name="_ETM_Q8_499660"/>
      <w:bookmarkEnd w:id="4572"/>
      <w:r>
        <w:rPr>
          <w:rFonts w:hint="cs"/>
          <w:rtl/>
        </w:rPr>
        <w:t>ו</w:t>
      </w:r>
      <w:r>
        <w:rPr>
          <w:rtl/>
        </w:rPr>
        <w:t xml:space="preserve">רב-סרן </w:t>
      </w:r>
      <w:bookmarkStart w:id="4573" w:name="_ETM_Q8_500950"/>
      <w:bookmarkEnd w:id="4573"/>
      <w:r>
        <w:rPr>
          <w:rtl/>
        </w:rPr>
        <w:t xml:space="preserve">ג'מאל </w:t>
      </w:r>
      <w:bookmarkStart w:id="4574" w:name="_ETM_Q8_501760"/>
      <w:bookmarkStart w:id="4575" w:name="_ETM_Q8_504370"/>
      <w:bookmarkEnd w:id="4574"/>
      <w:bookmarkEnd w:id="4575"/>
      <w:r>
        <w:rPr>
          <w:rFonts w:hint="cs"/>
          <w:rtl/>
        </w:rPr>
        <w:t xml:space="preserve">עבאס. </w:t>
      </w:r>
      <w:bookmarkStart w:id="4576" w:name="_ETM_Q8_505402"/>
      <w:bookmarkStart w:id="4577" w:name="_ETM_Q8_505480"/>
      <w:bookmarkStart w:id="4578" w:name="_ETM_Q8_505545"/>
      <w:bookmarkStart w:id="4579" w:name="_ETM_Q8_505608"/>
      <w:bookmarkEnd w:id="4576"/>
      <w:bookmarkEnd w:id="4577"/>
      <w:bookmarkEnd w:id="4578"/>
      <w:bookmarkEnd w:id="4579"/>
      <w:r>
        <w:rPr>
          <w:rtl/>
        </w:rPr>
        <w:t xml:space="preserve">אני </w:t>
      </w:r>
      <w:bookmarkStart w:id="4580" w:name="_ETM_Q8_504670"/>
      <w:bookmarkEnd w:id="4580"/>
      <w:r>
        <w:rPr>
          <w:rtl/>
        </w:rPr>
        <w:t xml:space="preserve">לקחתי </w:t>
      </w:r>
      <w:bookmarkStart w:id="4581" w:name="_ETM_Q8_505089"/>
      <w:bookmarkEnd w:id="4581"/>
      <w:r>
        <w:rPr>
          <w:rtl/>
        </w:rPr>
        <w:t xml:space="preserve">על </w:t>
      </w:r>
      <w:bookmarkStart w:id="4582" w:name="_ETM_Q8_505180"/>
      <w:bookmarkEnd w:id="4582"/>
      <w:r>
        <w:rPr>
          <w:rtl/>
        </w:rPr>
        <w:t xml:space="preserve">עצמי </w:t>
      </w:r>
      <w:bookmarkStart w:id="4583" w:name="_ETM_Q8_505660"/>
      <w:bookmarkEnd w:id="4583"/>
      <w:r>
        <w:rPr>
          <w:rtl/>
        </w:rPr>
        <w:t xml:space="preserve">מאז </w:t>
      </w:r>
      <w:bookmarkStart w:id="4584" w:name="_ETM_Q8_505930"/>
      <w:bookmarkEnd w:id="4584"/>
      <w:r>
        <w:rPr>
          <w:rtl/>
        </w:rPr>
        <w:t xml:space="preserve">התחלת </w:t>
      </w:r>
      <w:bookmarkStart w:id="4585" w:name="_ETM_Q8_506320"/>
      <w:bookmarkEnd w:id="4585"/>
      <w:r>
        <w:rPr>
          <w:rtl/>
        </w:rPr>
        <w:t xml:space="preserve">המלחמה </w:t>
      </w:r>
      <w:bookmarkStart w:id="4586" w:name="_ETM_Q8_507740"/>
      <w:bookmarkStart w:id="4587" w:name="_ETM_Q8_508250"/>
      <w:bookmarkStart w:id="4588" w:name="_ETM_Q8_508400"/>
      <w:bookmarkEnd w:id="4586"/>
      <w:bookmarkEnd w:id="4587"/>
      <w:bookmarkEnd w:id="4588"/>
      <w:r>
        <w:rPr>
          <w:rFonts w:hint="cs"/>
          <w:rtl/>
        </w:rPr>
        <w:t>– נשאלתי</w:t>
      </w:r>
      <w:bookmarkStart w:id="4589" w:name="_ETM_Q8_509776"/>
      <w:bookmarkEnd w:id="4589"/>
      <w:r>
        <w:rPr>
          <w:rFonts w:hint="cs"/>
          <w:rtl/>
        </w:rPr>
        <w:t xml:space="preserve"> ה</w:t>
      </w:r>
      <w:r>
        <w:rPr>
          <w:rtl/>
        </w:rPr>
        <w:t xml:space="preserve">רבה </w:t>
      </w:r>
      <w:bookmarkStart w:id="4590" w:name="_ETM_Q8_509539"/>
      <w:bookmarkEnd w:id="4590"/>
      <w:r>
        <w:rPr>
          <w:rtl/>
        </w:rPr>
        <w:t xml:space="preserve">על </w:t>
      </w:r>
      <w:bookmarkStart w:id="4591" w:name="_ETM_Q8_509720"/>
      <w:bookmarkEnd w:id="4591"/>
      <w:r>
        <w:rPr>
          <w:rtl/>
        </w:rPr>
        <w:t xml:space="preserve">חוק </w:t>
      </w:r>
      <w:bookmarkStart w:id="4592" w:name="_ETM_Q8_509960"/>
      <w:bookmarkEnd w:id="4592"/>
      <w:r>
        <w:rPr>
          <w:rtl/>
        </w:rPr>
        <w:t>הלאום</w:t>
      </w:r>
      <w:r>
        <w:rPr>
          <w:rFonts w:hint="cs"/>
          <w:rtl/>
        </w:rPr>
        <w:t>,</w:t>
      </w:r>
      <w:r>
        <w:rPr>
          <w:rtl/>
        </w:rPr>
        <w:t xml:space="preserve"> </w:t>
      </w:r>
      <w:bookmarkStart w:id="4593" w:name="_ETM_Q8_511029"/>
      <w:bookmarkEnd w:id="4593"/>
      <w:r>
        <w:rPr>
          <w:rtl/>
        </w:rPr>
        <w:t xml:space="preserve">על </w:t>
      </w:r>
      <w:bookmarkStart w:id="4594" w:name="_ETM_Q8_511180"/>
      <w:bookmarkEnd w:id="4594"/>
      <w:r>
        <w:rPr>
          <w:rtl/>
        </w:rPr>
        <w:t xml:space="preserve">חוק </w:t>
      </w:r>
      <w:bookmarkStart w:id="4595" w:name="_ETM_Q8_511449"/>
      <w:bookmarkEnd w:id="4595"/>
      <w:r>
        <w:rPr>
          <w:rtl/>
        </w:rPr>
        <w:t xml:space="preserve">קמיניץ </w:t>
      </w:r>
      <w:bookmarkStart w:id="4596" w:name="_ETM_Q8_513000"/>
      <w:bookmarkEnd w:id="4596"/>
      <w:r>
        <w:rPr>
          <w:rFonts w:hint="cs"/>
          <w:rtl/>
        </w:rPr>
        <w:t>ו</w:t>
      </w:r>
      <w:r>
        <w:rPr>
          <w:rtl/>
        </w:rPr>
        <w:t xml:space="preserve">תמיד </w:t>
      </w:r>
      <w:bookmarkStart w:id="4597" w:name="_ETM_Q8_513390"/>
      <w:bookmarkEnd w:id="4597"/>
      <w:r>
        <w:rPr>
          <w:rtl/>
        </w:rPr>
        <w:t xml:space="preserve">עניתי </w:t>
      </w:r>
      <w:bookmarkStart w:id="4598" w:name="_ETM_Q8_514200"/>
      <w:bookmarkEnd w:id="4598"/>
      <w:r>
        <w:rPr>
          <w:rtl/>
        </w:rPr>
        <w:t xml:space="preserve">באותה </w:t>
      </w:r>
      <w:bookmarkStart w:id="4599" w:name="_ETM_Q8_514649"/>
      <w:bookmarkEnd w:id="4599"/>
      <w:r>
        <w:rPr>
          <w:rtl/>
        </w:rPr>
        <w:t>תשובה</w:t>
      </w:r>
      <w:r>
        <w:rPr>
          <w:rFonts w:hint="cs"/>
          <w:rtl/>
        </w:rPr>
        <w:t>:</w:t>
      </w:r>
      <w:r>
        <w:rPr>
          <w:rtl/>
        </w:rPr>
        <w:t xml:space="preserve"> </w:t>
      </w:r>
      <w:bookmarkStart w:id="4600" w:name="_ETM_Q8_516390"/>
      <w:bookmarkEnd w:id="4600"/>
      <w:r>
        <w:rPr>
          <w:rtl/>
        </w:rPr>
        <w:t xml:space="preserve">אנחנו </w:t>
      </w:r>
      <w:bookmarkStart w:id="4601" w:name="_ETM_Q8_516750"/>
      <w:bookmarkEnd w:id="4601"/>
      <w:r>
        <w:rPr>
          <w:rtl/>
        </w:rPr>
        <w:t>במלחמה</w:t>
      </w:r>
      <w:r>
        <w:rPr>
          <w:rFonts w:hint="cs"/>
          <w:rtl/>
        </w:rPr>
        <w:t>,</w:t>
      </w:r>
      <w:r>
        <w:rPr>
          <w:rtl/>
        </w:rPr>
        <w:t xml:space="preserve"> </w:t>
      </w:r>
      <w:bookmarkStart w:id="4602" w:name="_ETM_Q8_518620"/>
      <w:bookmarkEnd w:id="4602"/>
      <w:r>
        <w:rPr>
          <w:rFonts w:hint="cs"/>
          <w:rtl/>
        </w:rPr>
        <w:t>ובמלחמה מתרכזים במלחמה</w:t>
      </w:r>
      <w:bookmarkStart w:id="4603" w:name="_ETM_Q8_518890"/>
      <w:bookmarkStart w:id="4604" w:name="_ETM_Q8_519430"/>
      <w:bookmarkStart w:id="4605" w:name="_ETM_Q8_520239"/>
      <w:bookmarkStart w:id="4606" w:name="_ETM_Q8_521710"/>
      <w:bookmarkEnd w:id="4603"/>
      <w:bookmarkEnd w:id="4604"/>
      <w:bookmarkEnd w:id="4605"/>
      <w:bookmarkEnd w:id="4606"/>
      <w:r>
        <w:rPr>
          <w:rFonts w:hint="cs"/>
          <w:rtl/>
        </w:rPr>
        <w:t xml:space="preserve"> </w:t>
      </w:r>
      <w:r>
        <w:rPr>
          <w:rtl/>
        </w:rPr>
        <w:t>ונלחמים</w:t>
      </w:r>
      <w:r>
        <w:rPr>
          <w:rFonts w:hint="cs"/>
          <w:rtl/>
        </w:rPr>
        <w:t>,</w:t>
      </w:r>
      <w:r>
        <w:rPr>
          <w:rtl/>
        </w:rPr>
        <w:t xml:space="preserve"> </w:t>
      </w:r>
      <w:bookmarkStart w:id="4607" w:name="_ETM_Q8_523750"/>
      <w:bookmarkEnd w:id="4607"/>
      <w:r>
        <w:rPr>
          <w:rtl/>
        </w:rPr>
        <w:t xml:space="preserve">אחרי </w:t>
      </w:r>
      <w:bookmarkStart w:id="4608" w:name="_ETM_Q8_524260"/>
      <w:bookmarkEnd w:id="4608"/>
      <w:r>
        <w:rPr>
          <w:rtl/>
        </w:rPr>
        <w:t xml:space="preserve">המלחמה </w:t>
      </w:r>
      <w:bookmarkStart w:id="4609" w:name="_ETM_Q8_525699"/>
      <w:bookmarkEnd w:id="4609"/>
      <w:r>
        <w:rPr>
          <w:rFonts w:hint="cs"/>
          <w:rtl/>
        </w:rPr>
        <w:t>נ</w:t>
      </w:r>
      <w:r>
        <w:rPr>
          <w:rtl/>
        </w:rPr>
        <w:t xml:space="preserve">טפל </w:t>
      </w:r>
      <w:bookmarkStart w:id="4610" w:name="_ETM_Q8_526269"/>
      <w:bookmarkEnd w:id="4610"/>
      <w:r>
        <w:rPr>
          <w:rtl/>
        </w:rPr>
        <w:t xml:space="preserve">בדברים </w:t>
      </w:r>
      <w:bookmarkStart w:id="4611" w:name="_ETM_Q8_526690"/>
      <w:bookmarkEnd w:id="4611"/>
      <w:r>
        <w:rPr>
          <w:rtl/>
        </w:rPr>
        <w:t>האחרים</w:t>
      </w:r>
      <w:r>
        <w:rPr>
          <w:rFonts w:hint="cs"/>
          <w:rtl/>
        </w:rPr>
        <w:t>.</w:t>
      </w:r>
      <w:r>
        <w:rPr>
          <w:rtl/>
        </w:rPr>
        <w:t xml:space="preserve"> </w:t>
      </w:r>
      <w:bookmarkStart w:id="4612" w:name="_ETM_Q8_528730"/>
      <w:bookmarkEnd w:id="4612"/>
      <w:r>
        <w:rPr>
          <w:rtl/>
        </w:rPr>
        <w:t xml:space="preserve">אבל </w:t>
      </w:r>
      <w:bookmarkStart w:id="4613" w:name="_ETM_Q8_529029"/>
      <w:bookmarkEnd w:id="4613"/>
      <w:r>
        <w:rPr>
          <w:rtl/>
        </w:rPr>
        <w:t xml:space="preserve">מה </w:t>
      </w:r>
      <w:bookmarkStart w:id="4614" w:name="_ETM_Q8_529149"/>
      <w:bookmarkEnd w:id="4614"/>
      <w:r>
        <w:rPr>
          <w:rtl/>
        </w:rPr>
        <w:t xml:space="preserve">שאני </w:t>
      </w:r>
      <w:bookmarkStart w:id="4615" w:name="_ETM_Q8_529449"/>
      <w:bookmarkEnd w:id="4615"/>
      <w:r>
        <w:rPr>
          <w:rtl/>
        </w:rPr>
        <w:t xml:space="preserve">רואה </w:t>
      </w:r>
      <w:bookmarkStart w:id="4616" w:name="_ETM_Q8_531300"/>
      <w:bookmarkEnd w:id="4616"/>
      <w:r>
        <w:rPr>
          <w:rtl/>
        </w:rPr>
        <w:t xml:space="preserve">ושומע </w:t>
      </w:r>
      <w:bookmarkStart w:id="4617" w:name="_ETM_Q8_533279"/>
      <w:bookmarkEnd w:id="4617"/>
      <w:r>
        <w:rPr>
          <w:rFonts w:hint="cs"/>
          <w:rtl/>
        </w:rPr>
        <w:t xml:space="preserve">– </w:t>
      </w:r>
      <w:r>
        <w:rPr>
          <w:rtl/>
        </w:rPr>
        <w:t xml:space="preserve">הצהרות </w:t>
      </w:r>
      <w:bookmarkStart w:id="4618" w:name="_ETM_Q8_533699"/>
      <w:bookmarkEnd w:id="4618"/>
      <w:r>
        <w:rPr>
          <w:rtl/>
        </w:rPr>
        <w:t xml:space="preserve">של </w:t>
      </w:r>
      <w:bookmarkStart w:id="4619" w:name="_ETM_Q8_533850"/>
      <w:bookmarkEnd w:id="4619"/>
      <w:r>
        <w:rPr>
          <w:rtl/>
        </w:rPr>
        <w:t xml:space="preserve">חברי </w:t>
      </w:r>
      <w:bookmarkStart w:id="4620" w:name="_ETM_Q8_534179"/>
      <w:bookmarkEnd w:id="4620"/>
      <w:r>
        <w:rPr>
          <w:rtl/>
        </w:rPr>
        <w:t xml:space="preserve">כנסת </w:t>
      </w:r>
      <w:bookmarkStart w:id="4621" w:name="_ETM_Q8_534629"/>
      <w:bookmarkEnd w:id="4621"/>
      <w:r>
        <w:rPr>
          <w:rFonts w:hint="cs"/>
          <w:rtl/>
        </w:rPr>
        <w:t>ש</w:t>
      </w:r>
      <w:r>
        <w:rPr>
          <w:rtl/>
        </w:rPr>
        <w:t xml:space="preserve">צריך </w:t>
      </w:r>
      <w:bookmarkStart w:id="4622" w:name="_ETM_Q8_534989"/>
      <w:bookmarkEnd w:id="4622"/>
      <w:r>
        <w:rPr>
          <w:rtl/>
        </w:rPr>
        <w:t xml:space="preserve">לשנות </w:t>
      </w:r>
      <w:bookmarkStart w:id="4623" w:name="_ETM_Q8_535409"/>
      <w:bookmarkEnd w:id="4623"/>
      <w:r>
        <w:rPr>
          <w:rtl/>
        </w:rPr>
        <w:t xml:space="preserve">את </w:t>
      </w:r>
      <w:bookmarkStart w:id="4624" w:name="_ETM_Q8_535469"/>
      <w:bookmarkEnd w:id="4624"/>
      <w:r>
        <w:rPr>
          <w:rtl/>
        </w:rPr>
        <w:t xml:space="preserve">חוק </w:t>
      </w:r>
      <w:bookmarkStart w:id="4625" w:name="_ETM_Q8_535769"/>
      <w:bookmarkEnd w:id="4625"/>
      <w:r>
        <w:rPr>
          <w:rtl/>
        </w:rPr>
        <w:t>הלאום</w:t>
      </w:r>
      <w:r>
        <w:rPr>
          <w:rFonts w:hint="cs"/>
          <w:rtl/>
        </w:rPr>
        <w:t>,</w:t>
      </w:r>
      <w:r>
        <w:rPr>
          <w:rtl/>
        </w:rPr>
        <w:t xml:space="preserve"> </w:t>
      </w:r>
      <w:bookmarkStart w:id="4626" w:name="_ETM_Q8_537730"/>
      <w:bookmarkEnd w:id="4626"/>
      <w:r>
        <w:rPr>
          <w:rtl/>
        </w:rPr>
        <w:t xml:space="preserve">צריך </w:t>
      </w:r>
      <w:bookmarkStart w:id="4627" w:name="_ETM_Q8_538180"/>
      <w:bookmarkEnd w:id="4627"/>
      <w:r>
        <w:rPr>
          <w:rtl/>
        </w:rPr>
        <w:t xml:space="preserve">לבטל </w:t>
      </w:r>
      <w:bookmarkStart w:id="4628" w:name="_ETM_Q8_538930"/>
      <w:bookmarkEnd w:id="4628"/>
      <w:r>
        <w:rPr>
          <w:rFonts w:hint="cs"/>
          <w:rtl/>
        </w:rPr>
        <w:t xml:space="preserve">את </w:t>
      </w:r>
      <w:r>
        <w:rPr>
          <w:rtl/>
        </w:rPr>
        <w:t xml:space="preserve">חוק </w:t>
      </w:r>
      <w:bookmarkStart w:id="4629" w:name="_ETM_Q8_539470"/>
      <w:bookmarkEnd w:id="4629"/>
      <w:r>
        <w:rPr>
          <w:rFonts w:hint="cs"/>
          <w:rtl/>
        </w:rPr>
        <w:t>קמיניץ,</w:t>
      </w:r>
      <w:r>
        <w:rPr>
          <w:rtl/>
        </w:rPr>
        <w:t xml:space="preserve"> </w:t>
      </w:r>
      <w:bookmarkStart w:id="4630" w:name="_ETM_Q8_541070"/>
      <w:bookmarkEnd w:id="4630"/>
      <w:r>
        <w:rPr>
          <w:rtl/>
        </w:rPr>
        <w:t xml:space="preserve">אני </w:t>
      </w:r>
      <w:bookmarkStart w:id="4631" w:name="_ETM_Q8_541730"/>
      <w:bookmarkEnd w:id="4631"/>
      <w:r>
        <w:rPr>
          <w:rtl/>
        </w:rPr>
        <w:t xml:space="preserve">שומע </w:t>
      </w:r>
      <w:bookmarkStart w:id="4632" w:name="_ETM_Q8_543390"/>
      <w:bookmarkEnd w:id="4632"/>
      <w:r>
        <w:rPr>
          <w:rtl/>
        </w:rPr>
        <w:t xml:space="preserve">שיש </w:t>
      </w:r>
      <w:bookmarkStart w:id="4633" w:name="_ETM_Q8_543630"/>
      <w:bookmarkEnd w:id="4633"/>
      <w:r>
        <w:rPr>
          <w:rtl/>
        </w:rPr>
        <w:t xml:space="preserve">הצעה </w:t>
      </w:r>
      <w:bookmarkStart w:id="4634" w:name="_ETM_Q8_543990"/>
      <w:bookmarkEnd w:id="4634"/>
      <w:r>
        <w:rPr>
          <w:rtl/>
        </w:rPr>
        <w:t xml:space="preserve">ליושב-ראש </w:t>
      </w:r>
      <w:bookmarkStart w:id="4635" w:name="_ETM_Q8_544529"/>
      <w:bookmarkEnd w:id="4635"/>
      <w:r>
        <w:rPr>
          <w:rtl/>
        </w:rPr>
        <w:t>הקואליציה</w:t>
      </w:r>
      <w:r>
        <w:rPr>
          <w:rFonts w:hint="cs"/>
          <w:rtl/>
        </w:rPr>
        <w:t>,</w:t>
      </w:r>
      <w:r>
        <w:rPr>
          <w:rtl/>
        </w:rPr>
        <w:t xml:space="preserve"> </w:t>
      </w:r>
      <w:bookmarkStart w:id="4636" w:name="_ETM_Q8_547120"/>
      <w:bookmarkEnd w:id="4636"/>
      <w:r>
        <w:rPr>
          <w:rtl/>
        </w:rPr>
        <w:t xml:space="preserve">עם </w:t>
      </w:r>
      <w:bookmarkStart w:id="4637" w:name="_ETM_Q8_547750"/>
      <w:bookmarkEnd w:id="4637"/>
      <w:r>
        <w:rPr>
          <w:rtl/>
        </w:rPr>
        <w:t xml:space="preserve">שר </w:t>
      </w:r>
      <w:bookmarkStart w:id="4638" w:name="_ETM_Q8_548080"/>
      <w:bookmarkEnd w:id="4638"/>
      <w:r>
        <w:rPr>
          <w:rtl/>
        </w:rPr>
        <w:t>החוץ</w:t>
      </w:r>
      <w:r>
        <w:rPr>
          <w:rFonts w:hint="cs"/>
          <w:rtl/>
        </w:rPr>
        <w:t>,</w:t>
      </w:r>
      <w:r>
        <w:rPr>
          <w:rtl/>
        </w:rPr>
        <w:t xml:space="preserve"> </w:t>
      </w:r>
      <w:bookmarkStart w:id="4639" w:name="_ETM_Q8_550849"/>
      <w:bookmarkEnd w:id="4639"/>
      <w:r>
        <w:rPr>
          <w:rtl/>
        </w:rPr>
        <w:t xml:space="preserve">לעגן </w:t>
      </w:r>
      <w:bookmarkStart w:id="4640" w:name="_ETM_Q8_551479"/>
      <w:bookmarkEnd w:id="4640"/>
      <w:r>
        <w:rPr>
          <w:rtl/>
        </w:rPr>
        <w:t xml:space="preserve">את </w:t>
      </w:r>
      <w:bookmarkStart w:id="4641" w:name="_ETM_Q8_551599"/>
      <w:bookmarkEnd w:id="4641"/>
      <w:r>
        <w:rPr>
          <w:rtl/>
        </w:rPr>
        <w:t xml:space="preserve">מעמדה </w:t>
      </w:r>
      <w:bookmarkStart w:id="4642" w:name="_ETM_Q8_552049"/>
      <w:bookmarkEnd w:id="4642"/>
      <w:r>
        <w:rPr>
          <w:rtl/>
        </w:rPr>
        <w:t xml:space="preserve">של </w:t>
      </w:r>
      <w:bookmarkStart w:id="4643" w:name="_ETM_Q8_552349"/>
      <w:bookmarkEnd w:id="4643"/>
      <w:r>
        <w:rPr>
          <w:rtl/>
        </w:rPr>
        <w:t xml:space="preserve">העדה </w:t>
      </w:r>
      <w:bookmarkStart w:id="4644" w:name="_ETM_Q8_552619"/>
      <w:bookmarkEnd w:id="4644"/>
      <w:r>
        <w:rPr>
          <w:rtl/>
        </w:rPr>
        <w:t>הדרוזית</w:t>
      </w:r>
      <w:r>
        <w:rPr>
          <w:rFonts w:hint="cs"/>
          <w:rtl/>
        </w:rPr>
        <w:t>.</w:t>
      </w:r>
    </w:p>
    <w:p w:rsidR="003F75F6" w:rsidRDefault="003F75F6" w:rsidP="004E547C">
      <w:pPr>
        <w:rPr>
          <w:rtl/>
        </w:rPr>
      </w:pPr>
      <w:bookmarkStart w:id="4645" w:name="_ETM_Q8_554824"/>
      <w:bookmarkStart w:id="4646" w:name="_ETM_Q8_554920"/>
      <w:bookmarkEnd w:id="4645"/>
      <w:bookmarkEnd w:id="4646"/>
    </w:p>
    <w:p w:rsidR="003F75F6" w:rsidRDefault="003F75F6" w:rsidP="004E547C">
      <w:pPr>
        <w:rPr>
          <w:rtl/>
        </w:rPr>
      </w:pPr>
      <w:bookmarkStart w:id="4647" w:name="_ETM_Q8_555015"/>
      <w:bookmarkStart w:id="4648" w:name="_ETM_Q8_555110"/>
      <w:bookmarkStart w:id="4649" w:name="_ETM_Q8_554839"/>
      <w:bookmarkEnd w:id="4647"/>
      <w:bookmarkEnd w:id="4648"/>
      <w:bookmarkEnd w:id="4649"/>
      <w:r>
        <w:rPr>
          <w:rFonts w:hint="cs"/>
          <w:rtl/>
        </w:rPr>
        <w:t>להגי</w:t>
      </w:r>
      <w:r>
        <w:rPr>
          <w:rtl/>
        </w:rPr>
        <w:t xml:space="preserve">ד </w:t>
      </w:r>
      <w:bookmarkStart w:id="4650" w:name="_ETM_Q8_555109"/>
      <w:bookmarkEnd w:id="4650"/>
      <w:r>
        <w:rPr>
          <w:rtl/>
        </w:rPr>
        <w:t xml:space="preserve">לכם </w:t>
      </w:r>
      <w:bookmarkStart w:id="4651" w:name="_ETM_Q8_555320"/>
      <w:bookmarkEnd w:id="4651"/>
      <w:r>
        <w:rPr>
          <w:rtl/>
        </w:rPr>
        <w:t xml:space="preserve">את </w:t>
      </w:r>
      <w:bookmarkStart w:id="4652" w:name="_ETM_Q8_555439"/>
      <w:bookmarkEnd w:id="4652"/>
      <w:r>
        <w:rPr>
          <w:rtl/>
        </w:rPr>
        <w:t>האמת</w:t>
      </w:r>
      <w:r>
        <w:rPr>
          <w:rFonts w:hint="cs"/>
          <w:rtl/>
        </w:rPr>
        <w:t>,</w:t>
      </w:r>
      <w:r>
        <w:rPr>
          <w:rtl/>
        </w:rPr>
        <w:t xml:space="preserve"> </w:t>
      </w:r>
      <w:bookmarkStart w:id="4653" w:name="_ETM_Q8_558510"/>
      <w:bookmarkEnd w:id="4653"/>
      <w:r>
        <w:rPr>
          <w:rtl/>
        </w:rPr>
        <w:t xml:space="preserve">אף </w:t>
      </w:r>
      <w:bookmarkStart w:id="4654" w:name="_ETM_Q8_558779"/>
      <w:bookmarkEnd w:id="4654"/>
      <w:r>
        <w:rPr>
          <w:rtl/>
        </w:rPr>
        <w:t xml:space="preserve">דרוזי </w:t>
      </w:r>
      <w:bookmarkStart w:id="4655" w:name="_ETM_Q8_559110"/>
      <w:bookmarkEnd w:id="4655"/>
      <w:r>
        <w:rPr>
          <w:rtl/>
        </w:rPr>
        <w:t xml:space="preserve">לא </w:t>
      </w:r>
      <w:bookmarkStart w:id="4656" w:name="_ETM_Q8_559200"/>
      <w:bookmarkEnd w:id="4656"/>
      <w:r>
        <w:rPr>
          <w:rtl/>
        </w:rPr>
        <w:t xml:space="preserve">יקבל </w:t>
      </w:r>
      <w:bookmarkStart w:id="4657" w:name="_ETM_Q8_559650"/>
      <w:bookmarkEnd w:id="4657"/>
      <w:r>
        <w:rPr>
          <w:rtl/>
        </w:rPr>
        <w:t xml:space="preserve">לא </w:t>
      </w:r>
      <w:bookmarkStart w:id="4658" w:name="_ETM_Q8_559800"/>
      <w:bookmarkEnd w:id="4658"/>
      <w:r>
        <w:rPr>
          <w:rFonts w:hint="cs"/>
          <w:rtl/>
        </w:rPr>
        <w:t>עיגון</w:t>
      </w:r>
      <w:r>
        <w:rPr>
          <w:rtl/>
        </w:rPr>
        <w:t xml:space="preserve"> </w:t>
      </w:r>
      <w:bookmarkStart w:id="4659" w:name="_ETM_Q8_560040"/>
      <w:bookmarkEnd w:id="4659"/>
      <w:r>
        <w:rPr>
          <w:rtl/>
        </w:rPr>
        <w:t xml:space="preserve">מעמדה </w:t>
      </w:r>
      <w:bookmarkStart w:id="4660" w:name="_ETM_Q8_560490"/>
      <w:bookmarkEnd w:id="4660"/>
      <w:r>
        <w:rPr>
          <w:rtl/>
        </w:rPr>
        <w:t xml:space="preserve">של </w:t>
      </w:r>
      <w:bookmarkStart w:id="4661" w:name="_ETM_Q8_560729"/>
      <w:bookmarkEnd w:id="4661"/>
      <w:r>
        <w:rPr>
          <w:rtl/>
        </w:rPr>
        <w:t xml:space="preserve">העדה </w:t>
      </w:r>
      <w:bookmarkStart w:id="4662" w:name="_ETM_Q8_561000"/>
      <w:bookmarkEnd w:id="4662"/>
      <w:r>
        <w:rPr>
          <w:rtl/>
        </w:rPr>
        <w:t xml:space="preserve">הדרוזית </w:t>
      </w:r>
      <w:bookmarkStart w:id="4663" w:name="_ETM_Q8_562600"/>
      <w:bookmarkEnd w:id="4663"/>
      <w:r>
        <w:rPr>
          <w:rtl/>
        </w:rPr>
        <w:t xml:space="preserve">ולא </w:t>
      </w:r>
      <w:bookmarkStart w:id="4664" w:name="_ETM_Q8_562839"/>
      <w:bookmarkEnd w:id="4664"/>
      <w:r>
        <w:rPr>
          <w:rtl/>
        </w:rPr>
        <w:t>כלום</w:t>
      </w:r>
      <w:r>
        <w:rPr>
          <w:rFonts w:hint="cs"/>
          <w:rtl/>
        </w:rPr>
        <w:t>.</w:t>
      </w:r>
      <w:r>
        <w:rPr>
          <w:rtl/>
        </w:rPr>
        <w:t xml:space="preserve"> </w:t>
      </w:r>
      <w:bookmarkStart w:id="4665" w:name="_ETM_Q8_564149"/>
      <w:bookmarkEnd w:id="4665"/>
      <w:r>
        <w:rPr>
          <w:rtl/>
        </w:rPr>
        <w:t xml:space="preserve">חוק </w:t>
      </w:r>
      <w:bookmarkStart w:id="4666" w:name="_ETM_Q8_564390"/>
      <w:bookmarkEnd w:id="4666"/>
      <w:r>
        <w:rPr>
          <w:rtl/>
        </w:rPr>
        <w:t xml:space="preserve">הלאום </w:t>
      </w:r>
      <w:bookmarkStart w:id="4667" w:name="_ETM_Q8_564719"/>
      <w:bookmarkEnd w:id="4667"/>
      <w:r>
        <w:rPr>
          <w:rtl/>
        </w:rPr>
        <w:t xml:space="preserve">פגע </w:t>
      </w:r>
      <w:bookmarkStart w:id="4668" w:name="_ETM_Q8_565049"/>
      <w:bookmarkEnd w:id="4668"/>
      <w:r>
        <w:rPr>
          <w:rtl/>
        </w:rPr>
        <w:t xml:space="preserve">מאוד </w:t>
      </w:r>
      <w:bookmarkStart w:id="4669" w:name="_ETM_Q8_565380"/>
      <w:bookmarkEnd w:id="4669"/>
      <w:r>
        <w:rPr>
          <w:rtl/>
        </w:rPr>
        <w:t xml:space="preserve">קשה </w:t>
      </w:r>
      <w:bookmarkStart w:id="4670" w:name="_ETM_Q8_565740"/>
      <w:bookmarkEnd w:id="4670"/>
      <w:r>
        <w:rPr>
          <w:rtl/>
        </w:rPr>
        <w:t>ב</w:t>
      </w:r>
      <w:r>
        <w:rPr>
          <w:rFonts w:hint="cs"/>
          <w:rtl/>
        </w:rPr>
        <w:t xml:space="preserve">עדה הדרוזית, מאוד. </w:t>
      </w:r>
      <w:bookmarkStart w:id="4671" w:name="_ETM_Q8_567130"/>
      <w:bookmarkStart w:id="4672" w:name="_ETM_Q8_569459"/>
      <w:bookmarkStart w:id="4673" w:name="_ETM_Q8_569969"/>
      <w:bookmarkStart w:id="4674" w:name="_ETM_Q8_570089"/>
      <w:bookmarkEnd w:id="4671"/>
      <w:bookmarkEnd w:id="4672"/>
      <w:bookmarkEnd w:id="4673"/>
      <w:bookmarkEnd w:id="4674"/>
      <w:r>
        <w:rPr>
          <w:rFonts w:hint="cs"/>
          <w:rtl/>
        </w:rPr>
        <w:t xml:space="preserve">לשמוע את הסבא, </w:t>
      </w:r>
      <w:bookmarkStart w:id="4675" w:name="_ETM_Q8_571899"/>
      <w:bookmarkStart w:id="4676" w:name="_ETM_Q8_571240"/>
      <w:bookmarkEnd w:id="4675"/>
      <w:bookmarkEnd w:id="4676"/>
      <w:r>
        <w:rPr>
          <w:rtl/>
        </w:rPr>
        <w:t xml:space="preserve">אלוף </w:t>
      </w:r>
      <w:bookmarkStart w:id="4677" w:name="_ETM_Q8_571569"/>
      <w:bookmarkEnd w:id="4677"/>
      <w:r>
        <w:rPr>
          <w:rtl/>
        </w:rPr>
        <w:t xml:space="preserve">משנה </w:t>
      </w:r>
      <w:bookmarkStart w:id="4678" w:name="_ETM_Q8_571929"/>
      <w:bookmarkEnd w:id="4678"/>
      <w:r>
        <w:rPr>
          <w:rtl/>
        </w:rPr>
        <w:t>במילואים</w:t>
      </w:r>
      <w:r>
        <w:rPr>
          <w:rFonts w:hint="cs"/>
          <w:rtl/>
        </w:rPr>
        <w:t>,</w:t>
      </w:r>
      <w:r>
        <w:rPr>
          <w:rtl/>
        </w:rPr>
        <w:t xml:space="preserve"> </w:t>
      </w:r>
      <w:bookmarkStart w:id="4679" w:name="_ETM_Q8_574370"/>
      <w:bookmarkEnd w:id="4679"/>
      <w:r>
        <w:rPr>
          <w:rtl/>
        </w:rPr>
        <w:t xml:space="preserve">בהלוויה </w:t>
      </w:r>
      <w:bookmarkStart w:id="4680" w:name="_ETM_Q8_574970"/>
      <w:bookmarkEnd w:id="4680"/>
      <w:r>
        <w:rPr>
          <w:rtl/>
        </w:rPr>
        <w:t xml:space="preserve">של </w:t>
      </w:r>
      <w:bookmarkStart w:id="4681" w:name="_ETM_Q8_575180"/>
      <w:bookmarkEnd w:id="4681"/>
      <w:r>
        <w:rPr>
          <w:rtl/>
        </w:rPr>
        <w:t xml:space="preserve">הנכד </w:t>
      </w:r>
      <w:bookmarkStart w:id="4682" w:name="_ETM_Q8_575570"/>
      <w:bookmarkEnd w:id="4682"/>
      <w:r>
        <w:rPr>
          <w:rtl/>
        </w:rPr>
        <w:t xml:space="preserve">שלו </w:t>
      </w:r>
      <w:bookmarkStart w:id="4683" w:name="_ETM_Q8_577350"/>
      <w:bookmarkEnd w:id="4683"/>
      <w:r>
        <w:rPr>
          <w:rtl/>
        </w:rPr>
        <w:t xml:space="preserve">מדבר </w:t>
      </w:r>
      <w:bookmarkStart w:id="4684" w:name="_ETM_Q8_577800"/>
      <w:bookmarkEnd w:id="4684"/>
      <w:r>
        <w:rPr>
          <w:rtl/>
        </w:rPr>
        <w:t xml:space="preserve">על </w:t>
      </w:r>
      <w:bookmarkStart w:id="4685" w:name="_ETM_Q8_577920"/>
      <w:bookmarkEnd w:id="4685"/>
      <w:r>
        <w:rPr>
          <w:rtl/>
        </w:rPr>
        <w:t xml:space="preserve">חוק </w:t>
      </w:r>
      <w:bookmarkStart w:id="4686" w:name="_ETM_Q8_578190"/>
      <w:bookmarkEnd w:id="4686"/>
      <w:r>
        <w:rPr>
          <w:rtl/>
        </w:rPr>
        <w:t xml:space="preserve">הלאום </w:t>
      </w:r>
      <w:bookmarkStart w:id="4687" w:name="_ETM_Q8_578580"/>
      <w:bookmarkEnd w:id="4687"/>
      <w:r>
        <w:rPr>
          <w:rtl/>
        </w:rPr>
        <w:t xml:space="preserve">וחוק </w:t>
      </w:r>
      <w:bookmarkStart w:id="4688" w:name="_ETM_Q8_578940"/>
      <w:bookmarkStart w:id="4689" w:name="_ETM_Q8_579120"/>
      <w:bookmarkEnd w:id="4688"/>
      <w:bookmarkEnd w:id="4689"/>
      <w:r>
        <w:rPr>
          <w:rFonts w:hint="cs"/>
          <w:rtl/>
        </w:rPr>
        <w:t>קמיניץ כמה פגעו,</w:t>
      </w:r>
      <w:r>
        <w:rPr>
          <w:rtl/>
        </w:rPr>
        <w:t xml:space="preserve"> </w:t>
      </w:r>
      <w:bookmarkStart w:id="4690" w:name="_ETM_Q8_579630"/>
      <w:bookmarkStart w:id="4691" w:name="_ETM_Q8_580759"/>
      <w:bookmarkEnd w:id="4690"/>
      <w:bookmarkEnd w:id="4691"/>
      <w:r>
        <w:rPr>
          <w:rtl/>
        </w:rPr>
        <w:t xml:space="preserve">תאמין </w:t>
      </w:r>
      <w:bookmarkStart w:id="4692" w:name="_ETM_Q8_581119"/>
      <w:bookmarkEnd w:id="4692"/>
      <w:r>
        <w:rPr>
          <w:rtl/>
        </w:rPr>
        <w:t>לי</w:t>
      </w:r>
      <w:r>
        <w:rPr>
          <w:rFonts w:hint="cs"/>
          <w:rtl/>
        </w:rPr>
        <w:t xml:space="preserve">, נקרעתי. </w:t>
      </w:r>
      <w:bookmarkStart w:id="4693" w:name="_ETM_Q8_581659"/>
      <w:bookmarkStart w:id="4694" w:name="_ETM_Q8_584650"/>
      <w:bookmarkStart w:id="4695" w:name="_ETM_Q8_582570"/>
      <w:bookmarkEnd w:id="4693"/>
      <w:bookmarkEnd w:id="4694"/>
      <w:bookmarkEnd w:id="4695"/>
    </w:p>
    <w:p w:rsidR="003F75F6" w:rsidRDefault="003F75F6" w:rsidP="004E547C">
      <w:pPr>
        <w:rPr>
          <w:rtl/>
        </w:rPr>
      </w:pPr>
      <w:bookmarkStart w:id="4696" w:name="_ETM_Q8_582647"/>
      <w:bookmarkEnd w:id="4696"/>
    </w:p>
    <w:p w:rsidR="003F75F6" w:rsidRDefault="003F75F6" w:rsidP="00CC71F7">
      <w:pPr>
        <w:rPr>
          <w:rtl/>
        </w:rPr>
      </w:pPr>
      <w:bookmarkStart w:id="4697" w:name="_ETM_Q8_582698"/>
      <w:bookmarkStart w:id="4698" w:name="_ETM_Q8_582767"/>
      <w:bookmarkStart w:id="4699" w:name="_ETM_Q8_585100"/>
      <w:bookmarkEnd w:id="4697"/>
      <w:bookmarkEnd w:id="4698"/>
      <w:bookmarkEnd w:id="4699"/>
      <w:r>
        <w:rPr>
          <w:rFonts w:hint="cs"/>
          <w:rtl/>
        </w:rPr>
        <w:t xml:space="preserve">אני </w:t>
      </w:r>
      <w:r>
        <w:rPr>
          <w:rtl/>
        </w:rPr>
        <w:t xml:space="preserve">רואה </w:t>
      </w:r>
      <w:bookmarkStart w:id="4700" w:name="_ETM_Q8_585610"/>
      <w:bookmarkEnd w:id="4700"/>
      <w:r>
        <w:rPr>
          <w:rtl/>
        </w:rPr>
        <w:t xml:space="preserve">שהרבה </w:t>
      </w:r>
      <w:bookmarkStart w:id="4701" w:name="_ETM_Q8_586240"/>
      <w:bookmarkEnd w:id="4701"/>
      <w:r>
        <w:rPr>
          <w:rtl/>
        </w:rPr>
        <w:t xml:space="preserve">חברי </w:t>
      </w:r>
      <w:bookmarkStart w:id="4702" w:name="_ETM_Q8_586600"/>
      <w:bookmarkEnd w:id="4702"/>
      <w:r>
        <w:rPr>
          <w:rtl/>
        </w:rPr>
        <w:t xml:space="preserve">כנסת </w:t>
      </w:r>
      <w:bookmarkStart w:id="4703" w:name="_ETM_Q8_587080"/>
      <w:bookmarkEnd w:id="4703"/>
      <w:r>
        <w:rPr>
          <w:rtl/>
        </w:rPr>
        <w:t xml:space="preserve">מנצלים </w:t>
      </w:r>
      <w:bookmarkStart w:id="4704" w:name="_ETM_Q8_587620"/>
      <w:bookmarkEnd w:id="4704"/>
      <w:r>
        <w:rPr>
          <w:rtl/>
        </w:rPr>
        <w:t xml:space="preserve">את </w:t>
      </w:r>
      <w:bookmarkStart w:id="4705" w:name="_ETM_Q8_587710"/>
      <w:bookmarkEnd w:id="4705"/>
      <w:r>
        <w:rPr>
          <w:rtl/>
        </w:rPr>
        <w:t xml:space="preserve">זה </w:t>
      </w:r>
      <w:bookmarkStart w:id="4706" w:name="_ETM_Q8_587830"/>
      <w:bookmarkEnd w:id="4706"/>
      <w:r>
        <w:rPr>
          <w:rtl/>
        </w:rPr>
        <w:t>עכשיו</w:t>
      </w:r>
      <w:r>
        <w:rPr>
          <w:rFonts w:hint="cs"/>
          <w:rtl/>
        </w:rPr>
        <w:t>.</w:t>
      </w:r>
      <w:r>
        <w:rPr>
          <w:rtl/>
        </w:rPr>
        <w:t xml:space="preserve"> </w:t>
      </w:r>
      <w:bookmarkStart w:id="4707" w:name="_ETM_Q8_588490"/>
      <w:bookmarkEnd w:id="4707"/>
      <w:r>
        <w:rPr>
          <w:rtl/>
        </w:rPr>
        <w:t xml:space="preserve">אני </w:t>
      </w:r>
      <w:bookmarkStart w:id="4708" w:name="_ETM_Q8_588670"/>
      <w:bookmarkEnd w:id="4708"/>
      <w:r>
        <w:rPr>
          <w:rtl/>
        </w:rPr>
        <w:t xml:space="preserve">אומר </w:t>
      </w:r>
      <w:bookmarkStart w:id="4709" w:name="_ETM_Q8_588820"/>
      <w:bookmarkEnd w:id="4709"/>
      <w:r>
        <w:rPr>
          <w:rtl/>
        </w:rPr>
        <w:t>לכם</w:t>
      </w:r>
      <w:r>
        <w:rPr>
          <w:rFonts w:hint="cs"/>
          <w:rtl/>
        </w:rPr>
        <w:t>,</w:t>
      </w:r>
      <w:r>
        <w:rPr>
          <w:rtl/>
        </w:rPr>
        <w:t xml:space="preserve"> </w:t>
      </w:r>
      <w:bookmarkStart w:id="4710" w:name="_ETM_Q8_589060"/>
      <w:bookmarkEnd w:id="4710"/>
      <w:r>
        <w:rPr>
          <w:rtl/>
        </w:rPr>
        <w:t xml:space="preserve">מנצלים </w:t>
      </w:r>
      <w:bookmarkStart w:id="4711" w:name="_ETM_Q8_589510"/>
      <w:bookmarkEnd w:id="4711"/>
      <w:r>
        <w:rPr>
          <w:rtl/>
        </w:rPr>
        <w:t xml:space="preserve">את </w:t>
      </w:r>
      <w:bookmarkStart w:id="4712" w:name="_ETM_Q8_589600"/>
      <w:bookmarkEnd w:id="4712"/>
      <w:r>
        <w:rPr>
          <w:rtl/>
        </w:rPr>
        <w:t>זה</w:t>
      </w:r>
      <w:r>
        <w:rPr>
          <w:rFonts w:hint="cs"/>
          <w:rtl/>
        </w:rPr>
        <w:t>,</w:t>
      </w:r>
      <w:r>
        <w:rPr>
          <w:rtl/>
        </w:rPr>
        <w:t xml:space="preserve"> </w:t>
      </w:r>
      <w:bookmarkStart w:id="4713" w:name="_ETM_Q8_591040"/>
      <w:bookmarkEnd w:id="4713"/>
      <w:r>
        <w:rPr>
          <w:rtl/>
        </w:rPr>
        <w:t xml:space="preserve">משחקים </w:t>
      </w:r>
      <w:bookmarkStart w:id="4714" w:name="_ETM_Q8_591610"/>
      <w:bookmarkEnd w:id="4714"/>
      <w:r>
        <w:rPr>
          <w:rtl/>
        </w:rPr>
        <w:t xml:space="preserve">על </w:t>
      </w:r>
      <w:bookmarkStart w:id="4715" w:name="_ETM_Q8_591760"/>
      <w:bookmarkEnd w:id="4715"/>
      <w:r>
        <w:rPr>
          <w:rtl/>
        </w:rPr>
        <w:t xml:space="preserve">הרגש </w:t>
      </w:r>
      <w:bookmarkStart w:id="4716" w:name="_ETM_Q8_593200"/>
      <w:bookmarkEnd w:id="4716"/>
      <w:r>
        <w:rPr>
          <w:rtl/>
        </w:rPr>
        <w:t xml:space="preserve">שלנו </w:t>
      </w:r>
      <w:bookmarkStart w:id="4717" w:name="_ETM_Q8_594950"/>
      <w:bookmarkEnd w:id="4717"/>
      <w:r>
        <w:rPr>
          <w:rtl/>
        </w:rPr>
        <w:t xml:space="preserve">בנושא </w:t>
      </w:r>
      <w:bookmarkStart w:id="4718" w:name="_ETM_Q8_595310"/>
      <w:bookmarkEnd w:id="4718"/>
      <w:r>
        <w:rPr>
          <w:rtl/>
        </w:rPr>
        <w:t xml:space="preserve">של </w:t>
      </w:r>
      <w:bookmarkStart w:id="4719" w:name="_ETM_Q8_595490"/>
      <w:bookmarkEnd w:id="4719"/>
      <w:r>
        <w:rPr>
          <w:rtl/>
        </w:rPr>
        <w:t xml:space="preserve">חוק </w:t>
      </w:r>
      <w:bookmarkStart w:id="4720" w:name="_ETM_Q8_595759"/>
      <w:bookmarkEnd w:id="4720"/>
      <w:r>
        <w:rPr>
          <w:rtl/>
        </w:rPr>
        <w:t>הלאום</w:t>
      </w:r>
      <w:r>
        <w:rPr>
          <w:rFonts w:hint="cs"/>
          <w:rtl/>
        </w:rPr>
        <w:t>,</w:t>
      </w:r>
      <w:r>
        <w:rPr>
          <w:rtl/>
        </w:rPr>
        <w:t xml:space="preserve"> </w:t>
      </w:r>
      <w:bookmarkStart w:id="4721" w:name="_ETM_Q8_596209"/>
      <w:bookmarkEnd w:id="4721"/>
      <w:r>
        <w:rPr>
          <w:rtl/>
        </w:rPr>
        <w:t xml:space="preserve">חוק </w:t>
      </w:r>
      <w:bookmarkStart w:id="4722" w:name="_ETM_Q8_596479"/>
      <w:bookmarkEnd w:id="4722"/>
      <w:r>
        <w:rPr>
          <w:rtl/>
        </w:rPr>
        <w:t>קמיניץ</w:t>
      </w:r>
      <w:r>
        <w:rPr>
          <w:rFonts w:hint="cs"/>
          <w:rtl/>
        </w:rPr>
        <w:t>.</w:t>
      </w:r>
      <w:r>
        <w:rPr>
          <w:rtl/>
        </w:rPr>
        <w:t xml:space="preserve"> </w:t>
      </w:r>
      <w:bookmarkStart w:id="4723" w:name="_ETM_Q8_599600"/>
      <w:bookmarkEnd w:id="4723"/>
      <w:r>
        <w:rPr>
          <w:rtl/>
        </w:rPr>
        <w:t xml:space="preserve">אם </w:t>
      </w:r>
      <w:bookmarkStart w:id="4724" w:name="_ETM_Q8_599929"/>
      <w:bookmarkEnd w:id="4724"/>
      <w:r>
        <w:rPr>
          <w:rtl/>
        </w:rPr>
        <w:t xml:space="preserve">רוצים </w:t>
      </w:r>
      <w:bookmarkStart w:id="4725" w:name="_ETM_Q8_600259"/>
      <w:bookmarkEnd w:id="4725"/>
      <w:r>
        <w:rPr>
          <w:rtl/>
        </w:rPr>
        <w:t xml:space="preserve">לדבר </w:t>
      </w:r>
      <w:bookmarkStart w:id="4726" w:name="_ETM_Q8_600649"/>
      <w:bookmarkEnd w:id="4726"/>
      <w:r>
        <w:rPr>
          <w:rtl/>
        </w:rPr>
        <w:t xml:space="preserve">על </w:t>
      </w:r>
      <w:bookmarkStart w:id="4727" w:name="_ETM_Q8_600799"/>
      <w:bookmarkEnd w:id="4727"/>
      <w:r>
        <w:rPr>
          <w:rtl/>
        </w:rPr>
        <w:t xml:space="preserve">החוקים </w:t>
      </w:r>
      <w:bookmarkStart w:id="4728" w:name="_ETM_Q8_601249"/>
      <w:bookmarkEnd w:id="4728"/>
      <w:r>
        <w:rPr>
          <w:rtl/>
        </w:rPr>
        <w:t>האלה</w:t>
      </w:r>
      <w:r>
        <w:rPr>
          <w:rFonts w:hint="cs"/>
          <w:rtl/>
        </w:rPr>
        <w:t>,</w:t>
      </w:r>
      <w:r>
        <w:rPr>
          <w:rtl/>
        </w:rPr>
        <w:t xml:space="preserve"> </w:t>
      </w:r>
      <w:bookmarkStart w:id="4729" w:name="_ETM_Q8_601549"/>
      <w:bookmarkEnd w:id="4729"/>
      <w:r>
        <w:rPr>
          <w:rtl/>
        </w:rPr>
        <w:t xml:space="preserve">צריך </w:t>
      </w:r>
      <w:bookmarkStart w:id="4730" w:name="_ETM_Q8_601819"/>
      <w:bookmarkEnd w:id="4730"/>
      <w:r>
        <w:rPr>
          <w:rtl/>
        </w:rPr>
        <w:t xml:space="preserve">להביא </w:t>
      </w:r>
      <w:bookmarkStart w:id="4731" w:name="_ETM_Q8_602060"/>
      <w:bookmarkEnd w:id="4731"/>
      <w:r>
        <w:rPr>
          <w:rtl/>
        </w:rPr>
        <w:t xml:space="preserve">את </w:t>
      </w:r>
      <w:bookmarkStart w:id="4732" w:name="_ETM_Q8_602149"/>
      <w:bookmarkEnd w:id="4732"/>
      <w:r>
        <w:rPr>
          <w:rtl/>
        </w:rPr>
        <w:t xml:space="preserve">זה </w:t>
      </w:r>
      <w:bookmarkStart w:id="4733" w:name="_ETM_Q8_602299"/>
      <w:bookmarkEnd w:id="4733"/>
      <w:r>
        <w:rPr>
          <w:rtl/>
        </w:rPr>
        <w:t>לכאן</w:t>
      </w:r>
      <w:r>
        <w:rPr>
          <w:rFonts w:hint="cs"/>
          <w:rtl/>
        </w:rPr>
        <w:t>.</w:t>
      </w:r>
      <w:r>
        <w:rPr>
          <w:rtl/>
        </w:rPr>
        <w:t xml:space="preserve"> </w:t>
      </w:r>
      <w:bookmarkStart w:id="4734" w:name="_ETM_Q8_605540"/>
      <w:bookmarkEnd w:id="4734"/>
      <w:r>
        <w:rPr>
          <w:rtl/>
        </w:rPr>
        <w:t xml:space="preserve">לבטל </w:t>
      </w:r>
      <w:bookmarkStart w:id="4735" w:name="_ETM_Q8_606229"/>
      <w:bookmarkEnd w:id="4735"/>
      <w:r>
        <w:rPr>
          <w:rFonts w:hint="cs"/>
          <w:rtl/>
        </w:rPr>
        <w:t xml:space="preserve">את </w:t>
      </w:r>
      <w:r>
        <w:rPr>
          <w:rtl/>
        </w:rPr>
        <w:t xml:space="preserve">חוק </w:t>
      </w:r>
      <w:bookmarkStart w:id="4736" w:name="_ETM_Q8_606710"/>
      <w:bookmarkEnd w:id="4736"/>
      <w:r>
        <w:rPr>
          <w:rFonts w:hint="cs"/>
          <w:rtl/>
        </w:rPr>
        <w:t xml:space="preserve">קמיניץ </w:t>
      </w:r>
      <w:bookmarkStart w:id="4737" w:name="_ETM_Q8_607070"/>
      <w:bookmarkEnd w:id="4737"/>
      <w:r>
        <w:rPr>
          <w:rtl/>
        </w:rPr>
        <w:t xml:space="preserve">באופן </w:t>
      </w:r>
      <w:bookmarkStart w:id="4738" w:name="_ETM_Q8_607400"/>
      <w:bookmarkEnd w:id="4738"/>
      <w:r>
        <w:rPr>
          <w:rtl/>
        </w:rPr>
        <w:t xml:space="preserve">מיידי </w:t>
      </w:r>
      <w:bookmarkStart w:id="4739" w:name="_ETM_Q8_611010"/>
      <w:bookmarkStart w:id="4740" w:name="_ETM_Q8_611220"/>
      <w:bookmarkEnd w:id="4739"/>
      <w:bookmarkEnd w:id="4740"/>
      <w:r>
        <w:rPr>
          <w:rFonts w:hint="cs"/>
          <w:rtl/>
        </w:rPr>
        <w:t>ו</w:t>
      </w:r>
      <w:r>
        <w:rPr>
          <w:rtl/>
        </w:rPr>
        <w:t xml:space="preserve">לתקן </w:t>
      </w:r>
      <w:bookmarkStart w:id="4741" w:name="_ETM_Q8_611580"/>
      <w:bookmarkEnd w:id="4741"/>
      <w:r>
        <w:rPr>
          <w:rtl/>
        </w:rPr>
        <w:t xml:space="preserve">את </w:t>
      </w:r>
      <w:bookmarkStart w:id="4742" w:name="_ETM_Q8_611730"/>
      <w:bookmarkEnd w:id="4742"/>
      <w:r>
        <w:rPr>
          <w:rtl/>
        </w:rPr>
        <w:t xml:space="preserve">חוק </w:t>
      </w:r>
      <w:bookmarkStart w:id="4743" w:name="_ETM_Q8_612060"/>
      <w:bookmarkEnd w:id="4743"/>
      <w:r>
        <w:rPr>
          <w:rtl/>
        </w:rPr>
        <w:t>הלאום</w:t>
      </w:r>
      <w:r>
        <w:rPr>
          <w:rFonts w:hint="cs"/>
          <w:rtl/>
        </w:rPr>
        <w:t>,</w:t>
      </w:r>
      <w:r>
        <w:rPr>
          <w:rtl/>
        </w:rPr>
        <w:t xml:space="preserve"> </w:t>
      </w:r>
      <w:bookmarkStart w:id="4744" w:name="_ETM_Q8_613120"/>
      <w:bookmarkEnd w:id="4744"/>
      <w:r>
        <w:rPr>
          <w:rtl/>
        </w:rPr>
        <w:t xml:space="preserve">אם </w:t>
      </w:r>
      <w:bookmarkStart w:id="4745" w:name="_ETM_Q8_613269"/>
      <w:bookmarkEnd w:id="4745"/>
      <w:r>
        <w:rPr>
          <w:rtl/>
        </w:rPr>
        <w:t xml:space="preserve">לא </w:t>
      </w:r>
      <w:bookmarkStart w:id="4746" w:name="_ETM_Q8_613419"/>
      <w:bookmarkEnd w:id="4746"/>
      <w:r>
        <w:rPr>
          <w:rtl/>
        </w:rPr>
        <w:t xml:space="preserve">לבטל </w:t>
      </w:r>
      <w:bookmarkStart w:id="4747" w:name="_ETM_Q8_613870"/>
      <w:bookmarkEnd w:id="4747"/>
      <w:r>
        <w:rPr>
          <w:rtl/>
        </w:rPr>
        <w:t>אותו</w:t>
      </w:r>
      <w:r>
        <w:rPr>
          <w:rFonts w:hint="cs"/>
          <w:rtl/>
        </w:rPr>
        <w:t>.</w:t>
      </w:r>
      <w:r>
        <w:rPr>
          <w:rtl/>
        </w:rPr>
        <w:t xml:space="preserve"> </w:t>
      </w:r>
      <w:bookmarkStart w:id="4748" w:name="_ETM_Q8_617180"/>
      <w:bookmarkStart w:id="4749" w:name="_ETM_Q8_617852"/>
      <w:bookmarkStart w:id="4750" w:name="_ETM_Q8_617919"/>
      <w:bookmarkStart w:id="4751" w:name="_ETM_Q8_618908"/>
      <w:bookmarkStart w:id="4752" w:name="_ETM_Q8_618958"/>
      <w:bookmarkEnd w:id="4748"/>
      <w:bookmarkEnd w:id="4749"/>
      <w:bookmarkEnd w:id="4750"/>
      <w:bookmarkEnd w:id="4751"/>
      <w:bookmarkEnd w:id="4752"/>
      <w:r>
        <w:rPr>
          <w:rtl/>
        </w:rPr>
        <w:t xml:space="preserve">מדינה </w:t>
      </w:r>
      <w:bookmarkStart w:id="4753" w:name="_ETM_Q8_617660"/>
      <w:bookmarkEnd w:id="4753"/>
      <w:r>
        <w:rPr>
          <w:rtl/>
        </w:rPr>
        <w:t xml:space="preserve">כמו </w:t>
      </w:r>
      <w:bookmarkStart w:id="4754" w:name="_ETM_Q8_617959"/>
      <w:bookmarkEnd w:id="4754"/>
      <w:r>
        <w:rPr>
          <w:rtl/>
        </w:rPr>
        <w:t xml:space="preserve">מדינת </w:t>
      </w:r>
      <w:bookmarkStart w:id="4755" w:name="_ETM_Q8_618290"/>
      <w:bookmarkEnd w:id="4755"/>
      <w:r>
        <w:rPr>
          <w:rtl/>
        </w:rPr>
        <w:t xml:space="preserve">ישראל </w:t>
      </w:r>
      <w:bookmarkStart w:id="4756" w:name="_ETM_Q8_618650"/>
      <w:bookmarkEnd w:id="4756"/>
      <w:r>
        <w:rPr>
          <w:rtl/>
        </w:rPr>
        <w:t xml:space="preserve">לא </w:t>
      </w:r>
      <w:bookmarkStart w:id="4757" w:name="_ETM_Q8_618769"/>
      <w:bookmarkEnd w:id="4757"/>
      <w:r>
        <w:rPr>
          <w:rtl/>
        </w:rPr>
        <w:t>צרי</w:t>
      </w:r>
      <w:r>
        <w:rPr>
          <w:rFonts w:hint="cs"/>
          <w:rtl/>
        </w:rPr>
        <w:t>כה</w:t>
      </w:r>
      <w:r>
        <w:rPr>
          <w:rtl/>
        </w:rPr>
        <w:t xml:space="preserve"> </w:t>
      </w:r>
      <w:bookmarkStart w:id="4758" w:name="_ETM_Q8_619099"/>
      <w:bookmarkEnd w:id="4758"/>
      <w:r>
        <w:rPr>
          <w:rtl/>
        </w:rPr>
        <w:t xml:space="preserve">חוק </w:t>
      </w:r>
      <w:bookmarkStart w:id="4759" w:name="_ETM_Q8_619370"/>
      <w:bookmarkEnd w:id="4759"/>
      <w:r>
        <w:rPr>
          <w:rtl/>
        </w:rPr>
        <w:t>לאום</w:t>
      </w:r>
      <w:r>
        <w:rPr>
          <w:rFonts w:hint="cs"/>
          <w:rtl/>
        </w:rPr>
        <w:t>.</w:t>
      </w:r>
      <w:r>
        <w:rPr>
          <w:rtl/>
        </w:rPr>
        <w:t xml:space="preserve"> </w:t>
      </w:r>
      <w:bookmarkStart w:id="4760" w:name="_ETM_Q8_621000"/>
      <w:bookmarkStart w:id="4761" w:name="_ETM_Q8_621480"/>
      <w:bookmarkEnd w:id="4760"/>
      <w:bookmarkEnd w:id="4761"/>
      <w:r>
        <w:rPr>
          <w:rFonts w:hint="cs"/>
          <w:rtl/>
        </w:rPr>
        <w:t xml:space="preserve">הסתדרנו </w:t>
      </w:r>
      <w:r>
        <w:rPr>
          <w:rtl/>
        </w:rPr>
        <w:t xml:space="preserve">בלי </w:t>
      </w:r>
      <w:bookmarkStart w:id="4762" w:name="_ETM_Q8_621750"/>
      <w:bookmarkEnd w:id="4762"/>
      <w:r>
        <w:rPr>
          <w:rtl/>
        </w:rPr>
        <w:t xml:space="preserve">חוק </w:t>
      </w:r>
      <w:bookmarkStart w:id="4763" w:name="_ETM_Q8_622019"/>
      <w:bookmarkEnd w:id="4763"/>
      <w:r>
        <w:rPr>
          <w:rtl/>
        </w:rPr>
        <w:t xml:space="preserve">הלאום </w:t>
      </w:r>
      <w:bookmarkStart w:id="4764" w:name="_ETM_Q8_623020"/>
      <w:bookmarkEnd w:id="4764"/>
      <w:r>
        <w:rPr>
          <w:rtl/>
        </w:rPr>
        <w:t xml:space="preserve">יותר </w:t>
      </w:r>
      <w:bookmarkStart w:id="4765" w:name="_ETM_Q8_623350"/>
      <w:bookmarkEnd w:id="4765"/>
      <w:r>
        <w:rPr>
          <w:rtl/>
        </w:rPr>
        <w:t xml:space="preserve">מ-70 </w:t>
      </w:r>
      <w:bookmarkStart w:id="4766" w:name="_ETM_Q8_623800"/>
      <w:bookmarkEnd w:id="4766"/>
      <w:r>
        <w:rPr>
          <w:rtl/>
        </w:rPr>
        <w:t>שנה</w:t>
      </w:r>
      <w:r>
        <w:rPr>
          <w:rFonts w:hint="cs"/>
          <w:rtl/>
        </w:rPr>
        <w:t>,</w:t>
      </w:r>
      <w:r>
        <w:rPr>
          <w:rtl/>
        </w:rPr>
        <w:t xml:space="preserve"> </w:t>
      </w:r>
      <w:bookmarkStart w:id="4767" w:name="_ETM_Q8_625150"/>
      <w:bookmarkEnd w:id="4767"/>
      <w:r>
        <w:rPr>
          <w:rtl/>
        </w:rPr>
        <w:t xml:space="preserve">סמכנו </w:t>
      </w:r>
      <w:bookmarkStart w:id="4768" w:name="_ETM_Q8_625660"/>
      <w:bookmarkEnd w:id="4768"/>
      <w:r>
        <w:rPr>
          <w:rtl/>
        </w:rPr>
        <w:t xml:space="preserve">על </w:t>
      </w:r>
      <w:bookmarkStart w:id="4769" w:name="_ETM_Q8_625750"/>
      <w:bookmarkEnd w:id="4769"/>
      <w:r>
        <w:rPr>
          <w:rtl/>
        </w:rPr>
        <w:t xml:space="preserve">מגילת </w:t>
      </w:r>
      <w:bookmarkStart w:id="4770" w:name="_ETM_Q8_626200"/>
      <w:bookmarkEnd w:id="4770"/>
      <w:r>
        <w:rPr>
          <w:rtl/>
        </w:rPr>
        <w:t>העצמאות</w:t>
      </w:r>
      <w:r>
        <w:rPr>
          <w:rFonts w:hint="cs"/>
          <w:rtl/>
        </w:rPr>
        <w:t>.</w:t>
      </w:r>
      <w:r>
        <w:rPr>
          <w:rtl/>
        </w:rPr>
        <w:t xml:space="preserve"> </w:t>
      </w:r>
      <w:bookmarkStart w:id="4771" w:name="_ETM_Q8_629430"/>
      <w:bookmarkEnd w:id="4771"/>
      <w:r>
        <w:rPr>
          <w:rtl/>
        </w:rPr>
        <w:t xml:space="preserve">אני </w:t>
      </w:r>
      <w:bookmarkStart w:id="4772" w:name="_ETM_Q8_629669"/>
      <w:bookmarkEnd w:id="4772"/>
      <w:r>
        <w:rPr>
          <w:rtl/>
        </w:rPr>
        <w:t xml:space="preserve">לא </w:t>
      </w:r>
      <w:bookmarkStart w:id="4773" w:name="_ETM_Q8_629819"/>
      <w:bookmarkEnd w:id="4773"/>
      <w:r>
        <w:rPr>
          <w:rtl/>
        </w:rPr>
        <w:t xml:space="preserve">יודע </w:t>
      </w:r>
      <w:bookmarkStart w:id="4774" w:name="_ETM_Q8_630209"/>
      <w:bookmarkEnd w:id="4774"/>
      <w:r>
        <w:rPr>
          <w:rtl/>
        </w:rPr>
        <w:t xml:space="preserve">ולא </w:t>
      </w:r>
      <w:bookmarkStart w:id="4775" w:name="_ETM_Q8_630450"/>
      <w:bookmarkEnd w:id="4775"/>
      <w:r>
        <w:rPr>
          <w:rtl/>
        </w:rPr>
        <w:t xml:space="preserve">מבין </w:t>
      </w:r>
      <w:bookmarkStart w:id="4776" w:name="_ETM_Q8_634670"/>
      <w:bookmarkEnd w:id="4776"/>
      <w:r>
        <w:rPr>
          <w:rtl/>
        </w:rPr>
        <w:t xml:space="preserve">את </w:t>
      </w:r>
      <w:bookmarkStart w:id="4777" w:name="_ETM_Q8_634819"/>
      <w:bookmarkEnd w:id="4777"/>
      <w:r>
        <w:rPr>
          <w:rtl/>
        </w:rPr>
        <w:t xml:space="preserve">הממשלה </w:t>
      </w:r>
      <w:bookmarkStart w:id="4778" w:name="_ETM_Q8_635389"/>
      <w:bookmarkEnd w:id="4778"/>
      <w:r>
        <w:rPr>
          <w:rtl/>
        </w:rPr>
        <w:t>הזאת</w:t>
      </w:r>
      <w:r>
        <w:rPr>
          <w:rFonts w:hint="cs"/>
          <w:rtl/>
        </w:rPr>
        <w:t xml:space="preserve">. ראש </w:t>
      </w:r>
      <w:bookmarkStart w:id="4779" w:name="_ETM_Q8_637470"/>
      <w:bookmarkEnd w:id="4779"/>
      <w:r>
        <w:rPr>
          <w:rFonts w:hint="cs"/>
          <w:rtl/>
        </w:rPr>
        <w:t>הממשלה</w:t>
      </w:r>
      <w:bookmarkStart w:id="4780" w:name="_ETM_Q8_637110"/>
      <w:bookmarkStart w:id="4781" w:name="_ETM_Q8_637890"/>
      <w:bookmarkEnd w:id="4780"/>
      <w:bookmarkEnd w:id="4781"/>
      <w:r>
        <w:rPr>
          <w:rFonts w:hint="cs"/>
          <w:rtl/>
        </w:rPr>
        <w:t xml:space="preserve"> </w:t>
      </w:r>
      <w:r>
        <w:rPr>
          <w:rtl/>
        </w:rPr>
        <w:t xml:space="preserve">נשאל </w:t>
      </w:r>
      <w:bookmarkStart w:id="4782" w:name="_ETM_Q8_639459"/>
      <w:bookmarkEnd w:id="4782"/>
      <w:r>
        <w:rPr>
          <w:rtl/>
        </w:rPr>
        <w:t xml:space="preserve">על </w:t>
      </w:r>
      <w:bookmarkStart w:id="4783" w:name="_ETM_Q8_639640"/>
      <w:bookmarkEnd w:id="4783"/>
      <w:r>
        <w:rPr>
          <w:rtl/>
        </w:rPr>
        <w:t xml:space="preserve">הנושא </w:t>
      </w:r>
      <w:bookmarkStart w:id="4784" w:name="_ETM_Q8_640239"/>
      <w:bookmarkEnd w:id="4784"/>
      <w:r>
        <w:rPr>
          <w:rtl/>
        </w:rPr>
        <w:t xml:space="preserve">הזה </w:t>
      </w:r>
      <w:bookmarkStart w:id="4785" w:name="_ETM_Q8_641270"/>
      <w:bookmarkEnd w:id="4785"/>
      <w:r>
        <w:rPr>
          <w:rtl/>
        </w:rPr>
        <w:t xml:space="preserve">ואת </w:t>
      </w:r>
      <w:bookmarkStart w:id="4786" w:name="_ETM_Q8_641630"/>
      <w:bookmarkEnd w:id="4786"/>
      <w:r>
        <w:rPr>
          <w:rtl/>
        </w:rPr>
        <w:t xml:space="preserve">התשובה </w:t>
      </w:r>
      <w:bookmarkStart w:id="4787" w:name="_ETM_Q8_642050"/>
      <w:bookmarkEnd w:id="4787"/>
      <w:r>
        <w:rPr>
          <w:rtl/>
        </w:rPr>
        <w:t xml:space="preserve">שלו </w:t>
      </w:r>
      <w:bookmarkStart w:id="4788" w:name="_ETM_Q8_642290"/>
      <w:bookmarkEnd w:id="4788"/>
      <w:r>
        <w:rPr>
          <w:rtl/>
        </w:rPr>
        <w:t xml:space="preserve">אני </w:t>
      </w:r>
      <w:bookmarkStart w:id="4789" w:name="_ETM_Q8_642440"/>
      <w:bookmarkEnd w:id="4789"/>
      <w:r>
        <w:rPr>
          <w:rtl/>
        </w:rPr>
        <w:t xml:space="preserve">לא </w:t>
      </w:r>
      <w:bookmarkStart w:id="4790" w:name="_ETM_Q8_642560"/>
      <w:bookmarkEnd w:id="4790"/>
      <w:r>
        <w:rPr>
          <w:rtl/>
        </w:rPr>
        <w:t xml:space="preserve">יכול </w:t>
      </w:r>
      <w:bookmarkStart w:id="4791" w:name="_ETM_Q8_642800"/>
      <w:bookmarkEnd w:id="4791"/>
      <w:r>
        <w:rPr>
          <w:rtl/>
        </w:rPr>
        <w:t>לצטט</w:t>
      </w:r>
      <w:r>
        <w:rPr>
          <w:rFonts w:hint="cs"/>
          <w:rtl/>
        </w:rPr>
        <w:t>,</w:t>
      </w:r>
      <w:r>
        <w:rPr>
          <w:rtl/>
        </w:rPr>
        <w:t xml:space="preserve"> </w:t>
      </w:r>
      <w:bookmarkStart w:id="4792" w:name="_ETM_Q8_644410"/>
      <w:bookmarkEnd w:id="4792"/>
      <w:r>
        <w:rPr>
          <w:rtl/>
        </w:rPr>
        <w:t xml:space="preserve">כי </w:t>
      </w:r>
      <w:bookmarkStart w:id="4793" w:name="_ETM_Q8_644680"/>
      <w:bookmarkEnd w:id="4793"/>
      <w:r>
        <w:rPr>
          <w:rtl/>
        </w:rPr>
        <w:t xml:space="preserve">התשובה </w:t>
      </w:r>
      <w:bookmarkStart w:id="4794" w:name="_ETM_Q8_644980"/>
      <w:bookmarkEnd w:id="4794"/>
      <w:r>
        <w:rPr>
          <w:rtl/>
        </w:rPr>
        <w:t>הייתה</w:t>
      </w:r>
      <w:r>
        <w:rPr>
          <w:rFonts w:hint="cs"/>
          <w:rtl/>
        </w:rPr>
        <w:t xml:space="preserve"> פוגענית. </w:t>
      </w:r>
      <w:bookmarkStart w:id="4795" w:name="_ETM_Q8_645190"/>
      <w:bookmarkStart w:id="4796" w:name="_ETM_Q8_647590"/>
      <w:bookmarkEnd w:id="4795"/>
      <w:bookmarkEnd w:id="4796"/>
      <w:r>
        <w:rPr>
          <w:rtl/>
        </w:rPr>
        <w:t xml:space="preserve">אני </w:t>
      </w:r>
      <w:bookmarkStart w:id="4797" w:name="_ETM_Q8_647950"/>
      <w:bookmarkEnd w:id="4797"/>
      <w:r>
        <w:rPr>
          <w:rFonts w:hint="cs"/>
          <w:rtl/>
        </w:rPr>
        <w:t>שומע</w:t>
      </w:r>
      <w:r>
        <w:rPr>
          <w:rtl/>
        </w:rPr>
        <w:t xml:space="preserve"> </w:t>
      </w:r>
      <w:bookmarkStart w:id="4798" w:name="_ETM_Q8_648189"/>
      <w:bookmarkEnd w:id="4798"/>
      <w:r>
        <w:rPr>
          <w:rtl/>
        </w:rPr>
        <w:t xml:space="preserve">שרים </w:t>
      </w:r>
      <w:bookmarkStart w:id="4799" w:name="_ETM_Q8_649480"/>
      <w:bookmarkEnd w:id="4799"/>
      <w:r>
        <w:rPr>
          <w:rtl/>
        </w:rPr>
        <w:t>שמדברים</w:t>
      </w:r>
      <w:r>
        <w:rPr>
          <w:rFonts w:hint="cs"/>
          <w:rtl/>
        </w:rPr>
        <w:t>:</w:t>
      </w:r>
      <w:r>
        <w:rPr>
          <w:rtl/>
        </w:rPr>
        <w:t xml:space="preserve"> </w:t>
      </w:r>
      <w:bookmarkStart w:id="4800" w:name="_ETM_Q8_650230"/>
      <w:bookmarkEnd w:id="4800"/>
      <w:r>
        <w:rPr>
          <w:rtl/>
        </w:rPr>
        <w:t xml:space="preserve">הדרוזים </w:t>
      </w:r>
      <w:bookmarkStart w:id="4801" w:name="_ETM_Q8_650950"/>
      <w:bookmarkEnd w:id="4801"/>
      <w:r>
        <w:rPr>
          <w:rtl/>
        </w:rPr>
        <w:t xml:space="preserve">נלחמים </w:t>
      </w:r>
      <w:bookmarkStart w:id="4802" w:name="_ETM_Q8_651550"/>
      <w:bookmarkEnd w:id="4802"/>
      <w:proofErr w:type="spellStart"/>
      <w:r>
        <w:rPr>
          <w:rtl/>
        </w:rPr>
        <w:t>לצ</w:t>
      </w:r>
      <w:r>
        <w:rPr>
          <w:rFonts w:hint="cs"/>
          <w:rtl/>
        </w:rPr>
        <w:t>י</w:t>
      </w:r>
      <w:r>
        <w:rPr>
          <w:rtl/>
        </w:rPr>
        <w:t>דנו</w:t>
      </w:r>
      <w:proofErr w:type="spellEnd"/>
      <w:r>
        <w:rPr>
          <w:rFonts w:hint="cs"/>
          <w:rtl/>
        </w:rPr>
        <w:t>.</w:t>
      </w:r>
      <w:r>
        <w:rPr>
          <w:rtl/>
        </w:rPr>
        <w:t xml:space="preserve"> </w:t>
      </w:r>
      <w:bookmarkStart w:id="4803" w:name="_ETM_Q8_653129"/>
      <w:bookmarkEnd w:id="4803"/>
      <w:r>
        <w:rPr>
          <w:rtl/>
        </w:rPr>
        <w:t xml:space="preserve">מה </w:t>
      </w:r>
      <w:bookmarkStart w:id="4804" w:name="_ETM_Q8_653279"/>
      <w:bookmarkEnd w:id="4804"/>
      <w:r>
        <w:rPr>
          <w:rtl/>
        </w:rPr>
        <w:t xml:space="preserve">זה </w:t>
      </w:r>
      <w:bookmarkStart w:id="4805" w:name="_ETM_Q8_653430"/>
      <w:bookmarkEnd w:id="4805"/>
      <w:r>
        <w:rPr>
          <w:rFonts w:hint="cs"/>
          <w:rtl/>
        </w:rPr>
        <w:t>"</w:t>
      </w:r>
      <w:r>
        <w:rPr>
          <w:rtl/>
        </w:rPr>
        <w:t xml:space="preserve">נלחמים </w:t>
      </w:r>
      <w:bookmarkStart w:id="4806" w:name="_ETM_Q8_653849"/>
      <w:bookmarkEnd w:id="4806"/>
      <w:proofErr w:type="spellStart"/>
      <w:r>
        <w:rPr>
          <w:rFonts w:hint="cs"/>
          <w:rtl/>
        </w:rPr>
        <w:t>ל</w:t>
      </w:r>
      <w:r>
        <w:rPr>
          <w:rtl/>
        </w:rPr>
        <w:t>צ</w:t>
      </w:r>
      <w:r>
        <w:rPr>
          <w:rFonts w:hint="cs"/>
          <w:rtl/>
        </w:rPr>
        <w:t>י</w:t>
      </w:r>
      <w:r>
        <w:rPr>
          <w:rtl/>
        </w:rPr>
        <w:t>דנו</w:t>
      </w:r>
      <w:proofErr w:type="spellEnd"/>
      <w:r>
        <w:rPr>
          <w:rFonts w:hint="cs"/>
          <w:rtl/>
        </w:rPr>
        <w:t>"? זאת</w:t>
      </w:r>
      <w:r>
        <w:rPr>
          <w:rtl/>
        </w:rPr>
        <w:t xml:space="preserve"> </w:t>
      </w:r>
      <w:bookmarkStart w:id="4807" w:name="_ETM_Q8_654329"/>
      <w:bookmarkEnd w:id="4807"/>
      <w:r>
        <w:rPr>
          <w:rtl/>
        </w:rPr>
        <w:t xml:space="preserve">המדינה </w:t>
      </w:r>
      <w:bookmarkStart w:id="4808" w:name="_ETM_Q8_654599"/>
      <w:bookmarkEnd w:id="4808"/>
      <w:r>
        <w:rPr>
          <w:rtl/>
        </w:rPr>
        <w:t>שלי</w:t>
      </w:r>
      <w:r>
        <w:rPr>
          <w:rFonts w:hint="cs"/>
          <w:rtl/>
        </w:rPr>
        <w:t>,</w:t>
      </w:r>
      <w:r>
        <w:rPr>
          <w:rtl/>
        </w:rPr>
        <w:t xml:space="preserve"> </w:t>
      </w:r>
      <w:bookmarkStart w:id="4809" w:name="_ETM_Q8_655790"/>
      <w:bookmarkEnd w:id="4809"/>
      <w:r>
        <w:rPr>
          <w:rtl/>
        </w:rPr>
        <w:t>אני</w:t>
      </w:r>
      <w:bookmarkStart w:id="4810" w:name="_ETM_Q8_656030"/>
      <w:bookmarkEnd w:id="4810"/>
      <w:r>
        <w:rPr>
          <w:rFonts w:hint="cs"/>
          <w:rtl/>
        </w:rPr>
        <w:t xml:space="preserve"> נלחם</w:t>
      </w:r>
      <w:r>
        <w:rPr>
          <w:rtl/>
        </w:rPr>
        <w:t xml:space="preserve"> </w:t>
      </w:r>
      <w:bookmarkStart w:id="4811" w:name="_ETM_Q8_656390"/>
      <w:bookmarkEnd w:id="4811"/>
      <w:r>
        <w:rPr>
          <w:rtl/>
        </w:rPr>
        <w:t xml:space="preserve">למען </w:t>
      </w:r>
      <w:bookmarkStart w:id="4812" w:name="_ETM_Q8_656689"/>
      <w:bookmarkEnd w:id="4812"/>
      <w:r>
        <w:rPr>
          <w:rtl/>
        </w:rPr>
        <w:t xml:space="preserve">המדינה </w:t>
      </w:r>
      <w:bookmarkStart w:id="4813" w:name="_ETM_Q8_657080"/>
      <w:bookmarkEnd w:id="4813"/>
      <w:r>
        <w:rPr>
          <w:rtl/>
        </w:rPr>
        <w:t>שלי</w:t>
      </w:r>
      <w:r>
        <w:rPr>
          <w:rFonts w:hint="cs"/>
          <w:rtl/>
        </w:rPr>
        <w:t>.</w:t>
      </w:r>
      <w:r>
        <w:rPr>
          <w:rtl/>
        </w:rPr>
        <w:t xml:space="preserve"> </w:t>
      </w:r>
      <w:bookmarkStart w:id="4814" w:name="_ETM_Q8_657920"/>
      <w:bookmarkEnd w:id="4814"/>
      <w:r>
        <w:rPr>
          <w:rtl/>
        </w:rPr>
        <w:t xml:space="preserve">כל </w:t>
      </w:r>
      <w:bookmarkStart w:id="4815" w:name="_ETM_Q8_658189"/>
      <w:bookmarkEnd w:id="4815"/>
      <w:r>
        <w:rPr>
          <w:rtl/>
        </w:rPr>
        <w:t xml:space="preserve">צעיר </w:t>
      </w:r>
      <w:bookmarkStart w:id="4816" w:name="_ETM_Q8_658549"/>
      <w:bookmarkEnd w:id="4816"/>
      <w:r>
        <w:rPr>
          <w:rtl/>
        </w:rPr>
        <w:t xml:space="preserve">דרוזי </w:t>
      </w:r>
      <w:bookmarkStart w:id="4817" w:name="_ETM_Q8_659060"/>
      <w:bookmarkStart w:id="4818" w:name="_ETM_Q8_659299"/>
      <w:bookmarkEnd w:id="4817"/>
      <w:bookmarkEnd w:id="4818"/>
      <w:r>
        <w:rPr>
          <w:rFonts w:hint="cs"/>
          <w:rtl/>
        </w:rPr>
        <w:t xml:space="preserve">נלחם </w:t>
      </w:r>
      <w:r>
        <w:rPr>
          <w:rtl/>
        </w:rPr>
        <w:t xml:space="preserve">למען </w:t>
      </w:r>
      <w:bookmarkStart w:id="4819" w:name="_ETM_Q8_659599"/>
      <w:bookmarkEnd w:id="4819"/>
      <w:r>
        <w:rPr>
          <w:rtl/>
        </w:rPr>
        <w:t xml:space="preserve">המדינה </w:t>
      </w:r>
      <w:bookmarkStart w:id="4820" w:name="_ETM_Q8_659900"/>
      <w:bookmarkEnd w:id="4820"/>
      <w:r>
        <w:rPr>
          <w:rtl/>
        </w:rPr>
        <w:t>שלו</w:t>
      </w:r>
      <w:r>
        <w:rPr>
          <w:rFonts w:hint="cs"/>
          <w:rtl/>
        </w:rPr>
        <w:t>.</w:t>
      </w:r>
      <w:r>
        <w:rPr>
          <w:rtl/>
        </w:rPr>
        <w:t xml:space="preserve"> </w:t>
      </w:r>
      <w:bookmarkStart w:id="4821" w:name="_ETM_Q8_660829"/>
      <w:bookmarkEnd w:id="4821"/>
      <w:r>
        <w:rPr>
          <w:rtl/>
        </w:rPr>
        <w:t xml:space="preserve">אין </w:t>
      </w:r>
      <w:bookmarkStart w:id="4822" w:name="_ETM_Q8_661159"/>
      <w:bookmarkEnd w:id="4822"/>
      <w:r>
        <w:rPr>
          <w:rtl/>
        </w:rPr>
        <w:t>ל</w:t>
      </w:r>
      <w:r>
        <w:rPr>
          <w:rFonts w:hint="cs"/>
          <w:rtl/>
        </w:rPr>
        <w:t xml:space="preserve">י </w:t>
      </w:r>
      <w:r>
        <w:rPr>
          <w:rtl/>
        </w:rPr>
        <w:t xml:space="preserve">מדינה </w:t>
      </w:r>
      <w:bookmarkStart w:id="4823" w:name="_ETM_Q8_661549"/>
      <w:bookmarkEnd w:id="4823"/>
      <w:r>
        <w:rPr>
          <w:rtl/>
        </w:rPr>
        <w:t>אחרת</w:t>
      </w:r>
      <w:r>
        <w:rPr>
          <w:rFonts w:hint="cs"/>
          <w:rtl/>
        </w:rPr>
        <w:t xml:space="preserve">. אנחנו לא </w:t>
      </w:r>
      <w:bookmarkStart w:id="4824" w:name="_ETM_Q8_662050"/>
      <w:bookmarkEnd w:id="4824"/>
      <w:r>
        <w:rPr>
          <w:rFonts w:hint="cs"/>
          <w:rtl/>
        </w:rPr>
        <w:t xml:space="preserve">נלחמים לצד אף אחד, אנחנו נלחמים למען ביטחון מדינתנו. </w:t>
      </w:r>
      <w:bookmarkStart w:id="4825" w:name="_ETM_Q8_663849"/>
      <w:bookmarkStart w:id="4826" w:name="_ETM_Q8_664239"/>
      <w:bookmarkStart w:id="4827" w:name="_ETM_Q8_664629"/>
      <w:bookmarkStart w:id="4828" w:name="_ETM_Q8_664719"/>
      <w:bookmarkStart w:id="4829" w:name="_ETM_Q8_665079"/>
      <w:bookmarkStart w:id="4830" w:name="_ETM_Q8_665290"/>
      <w:bookmarkStart w:id="4831" w:name="_ETM_Q8_666069"/>
      <w:bookmarkStart w:id="4832" w:name="_ETM_Q8_666310"/>
      <w:bookmarkEnd w:id="4825"/>
      <w:bookmarkEnd w:id="4826"/>
      <w:bookmarkEnd w:id="4827"/>
      <w:bookmarkEnd w:id="4828"/>
      <w:bookmarkEnd w:id="4829"/>
      <w:bookmarkEnd w:id="4830"/>
      <w:bookmarkEnd w:id="4831"/>
      <w:bookmarkEnd w:id="4832"/>
      <w:r>
        <w:rPr>
          <w:rFonts w:hint="cs"/>
          <w:rtl/>
        </w:rPr>
        <w:t xml:space="preserve">זה כל אחד שיושב כאן צריך להבין. </w:t>
      </w:r>
      <w:bookmarkStart w:id="4833" w:name="_ETM_Q8_667180"/>
      <w:bookmarkStart w:id="4834" w:name="_ETM_Q8_667749"/>
      <w:bookmarkStart w:id="4835" w:name="_ETM_Q8_668290"/>
      <w:bookmarkStart w:id="4836" w:name="_ETM_Q8_668590"/>
      <w:bookmarkStart w:id="4837" w:name="_ETM_Q8_671410"/>
      <w:bookmarkStart w:id="4838" w:name="_ETM_Q8_671950"/>
      <w:bookmarkStart w:id="4839" w:name="_ETM_Q8_672850"/>
      <w:bookmarkStart w:id="4840" w:name="_ETM_Q8_673030"/>
      <w:bookmarkStart w:id="4841" w:name="_ETM_Q8_673270"/>
      <w:bookmarkStart w:id="4842" w:name="_ETM_Q8_673480"/>
      <w:bookmarkStart w:id="4843" w:name="_ETM_Q8_673780"/>
      <w:bookmarkStart w:id="4844" w:name="_ETM_Q8_676569"/>
      <w:bookmarkEnd w:id="4833"/>
      <w:bookmarkEnd w:id="4834"/>
      <w:bookmarkEnd w:id="4835"/>
      <w:bookmarkEnd w:id="4836"/>
      <w:bookmarkEnd w:id="4837"/>
      <w:bookmarkEnd w:id="4838"/>
      <w:bookmarkEnd w:id="4839"/>
      <w:bookmarkEnd w:id="4840"/>
      <w:bookmarkEnd w:id="4841"/>
      <w:bookmarkEnd w:id="4842"/>
      <w:bookmarkEnd w:id="4843"/>
      <w:bookmarkEnd w:id="4844"/>
      <w:r>
        <w:rPr>
          <w:rtl/>
        </w:rPr>
        <w:t xml:space="preserve">כל </w:t>
      </w:r>
      <w:bookmarkStart w:id="4845" w:name="_ETM_Q8_677080"/>
      <w:bookmarkEnd w:id="4845"/>
      <w:r>
        <w:rPr>
          <w:rtl/>
        </w:rPr>
        <w:t xml:space="preserve">צעיר </w:t>
      </w:r>
      <w:bookmarkStart w:id="4846" w:name="_ETM_Q8_677560"/>
      <w:bookmarkEnd w:id="4846"/>
      <w:r>
        <w:rPr>
          <w:rtl/>
        </w:rPr>
        <w:t xml:space="preserve">דרוזי </w:t>
      </w:r>
      <w:bookmarkStart w:id="4847" w:name="_ETM_Q8_678010"/>
      <w:bookmarkEnd w:id="4847"/>
      <w:r>
        <w:rPr>
          <w:rtl/>
        </w:rPr>
        <w:t xml:space="preserve">מחונך </w:t>
      </w:r>
      <w:bookmarkStart w:id="4848" w:name="_ETM_Q8_679889"/>
      <w:bookmarkEnd w:id="4848"/>
      <w:r>
        <w:rPr>
          <w:rtl/>
        </w:rPr>
        <w:t xml:space="preserve">על </w:t>
      </w:r>
      <w:bookmarkStart w:id="4849" w:name="_ETM_Q8_680069"/>
      <w:bookmarkEnd w:id="4849"/>
      <w:r>
        <w:rPr>
          <w:rtl/>
        </w:rPr>
        <w:t xml:space="preserve">אהבת </w:t>
      </w:r>
      <w:bookmarkStart w:id="4850" w:name="_ETM_Q8_680459"/>
      <w:bookmarkEnd w:id="4850"/>
      <w:r>
        <w:rPr>
          <w:rtl/>
        </w:rPr>
        <w:t>הארץ</w:t>
      </w:r>
      <w:r>
        <w:rPr>
          <w:rFonts w:hint="cs"/>
          <w:rtl/>
        </w:rPr>
        <w:t>,</w:t>
      </w:r>
      <w:r>
        <w:rPr>
          <w:rtl/>
        </w:rPr>
        <w:t xml:space="preserve"> </w:t>
      </w:r>
      <w:bookmarkStart w:id="4851" w:name="_ETM_Q8_681939"/>
      <w:bookmarkEnd w:id="4851"/>
      <w:r>
        <w:rPr>
          <w:rtl/>
        </w:rPr>
        <w:t xml:space="preserve">על </w:t>
      </w:r>
      <w:bookmarkStart w:id="4852" w:name="_ETM_Q8_682120"/>
      <w:bookmarkEnd w:id="4852"/>
      <w:r>
        <w:rPr>
          <w:rtl/>
        </w:rPr>
        <w:t>הנתינה</w:t>
      </w:r>
      <w:r>
        <w:rPr>
          <w:rFonts w:hint="cs"/>
          <w:rtl/>
        </w:rPr>
        <w:t>.</w:t>
      </w:r>
      <w:r>
        <w:rPr>
          <w:rtl/>
        </w:rPr>
        <w:t xml:space="preserve"> </w:t>
      </w:r>
      <w:bookmarkStart w:id="4853" w:name="_ETM_Q8_685249"/>
      <w:bookmarkStart w:id="4854" w:name="_ETM_Q8_687100"/>
      <w:bookmarkStart w:id="4855" w:name="_ETM_Q8_687183"/>
      <w:bookmarkStart w:id="4856" w:name="_ETM_Q8_687259"/>
      <w:bookmarkStart w:id="4857" w:name="_ETM_Q8_687309"/>
      <w:bookmarkEnd w:id="4853"/>
      <w:bookmarkEnd w:id="4854"/>
      <w:bookmarkEnd w:id="4855"/>
      <w:bookmarkEnd w:id="4856"/>
      <w:bookmarkEnd w:id="4857"/>
      <w:r>
        <w:rPr>
          <w:rtl/>
        </w:rPr>
        <w:t xml:space="preserve">לכן </w:t>
      </w:r>
      <w:bookmarkStart w:id="4858" w:name="_ETM_Q8_685760"/>
      <w:bookmarkEnd w:id="4858"/>
      <w:r>
        <w:rPr>
          <w:rtl/>
        </w:rPr>
        <w:t xml:space="preserve">אני </w:t>
      </w:r>
      <w:bookmarkStart w:id="4859" w:name="_ETM_Q8_685909"/>
      <w:bookmarkEnd w:id="4859"/>
      <w:r>
        <w:rPr>
          <w:rtl/>
        </w:rPr>
        <w:t xml:space="preserve">אומר </w:t>
      </w:r>
      <w:bookmarkStart w:id="4860" w:name="_ETM_Q8_686180"/>
      <w:bookmarkEnd w:id="4860"/>
      <w:r>
        <w:rPr>
          <w:rtl/>
        </w:rPr>
        <w:t>לכם</w:t>
      </w:r>
      <w:r>
        <w:rPr>
          <w:rFonts w:hint="cs"/>
          <w:rtl/>
        </w:rPr>
        <w:t>,</w:t>
      </w:r>
      <w:r>
        <w:rPr>
          <w:rtl/>
        </w:rPr>
        <w:t xml:space="preserve"> </w:t>
      </w:r>
      <w:bookmarkStart w:id="4861" w:name="_ETM_Q8_687349"/>
      <w:bookmarkEnd w:id="4861"/>
      <w:r>
        <w:rPr>
          <w:rtl/>
        </w:rPr>
        <w:t xml:space="preserve">לא </w:t>
      </w:r>
      <w:bookmarkStart w:id="4862" w:name="_ETM_Q8_687739"/>
      <w:bookmarkEnd w:id="4862"/>
      <w:r>
        <w:rPr>
          <w:rtl/>
        </w:rPr>
        <w:t xml:space="preserve">נסכים </w:t>
      </w:r>
      <w:bookmarkStart w:id="4863" w:name="_ETM_Q8_689110"/>
      <w:bookmarkEnd w:id="4863"/>
      <w:r>
        <w:rPr>
          <w:rFonts w:hint="cs"/>
          <w:rtl/>
        </w:rPr>
        <w:t xml:space="preserve">לפחות מתיקון </w:t>
      </w:r>
      <w:bookmarkStart w:id="4864" w:name="_ETM_Q8_689856"/>
      <w:bookmarkStart w:id="4865" w:name="_ETM_Q8_690180"/>
      <w:bookmarkStart w:id="4866" w:name="_ETM_Q8_690959"/>
      <w:bookmarkEnd w:id="4864"/>
      <w:bookmarkEnd w:id="4865"/>
      <w:bookmarkEnd w:id="4866"/>
      <w:r>
        <w:rPr>
          <w:rtl/>
        </w:rPr>
        <w:t xml:space="preserve">חוק </w:t>
      </w:r>
      <w:bookmarkStart w:id="4867" w:name="_ETM_Q8_691470"/>
      <w:bookmarkEnd w:id="4867"/>
      <w:r>
        <w:rPr>
          <w:rtl/>
        </w:rPr>
        <w:t xml:space="preserve">הלאום </w:t>
      </w:r>
      <w:bookmarkStart w:id="4868" w:name="_ETM_Q8_692250"/>
      <w:bookmarkEnd w:id="4868"/>
      <w:r>
        <w:rPr>
          <w:rtl/>
        </w:rPr>
        <w:t xml:space="preserve">או </w:t>
      </w:r>
      <w:bookmarkStart w:id="4869" w:name="_ETM_Q8_692429"/>
      <w:bookmarkEnd w:id="4869"/>
      <w:r>
        <w:rPr>
          <w:rtl/>
        </w:rPr>
        <w:t xml:space="preserve">ביטול </w:t>
      </w:r>
      <w:bookmarkStart w:id="4870" w:name="_ETM_Q8_692790"/>
      <w:bookmarkEnd w:id="4870"/>
      <w:r>
        <w:rPr>
          <w:rtl/>
        </w:rPr>
        <w:t xml:space="preserve">חוק </w:t>
      </w:r>
      <w:bookmarkStart w:id="4871" w:name="_ETM_Q8_693000"/>
      <w:bookmarkEnd w:id="4871"/>
      <w:r>
        <w:rPr>
          <w:rtl/>
        </w:rPr>
        <w:t>הלאום</w:t>
      </w:r>
      <w:r>
        <w:rPr>
          <w:rFonts w:hint="cs"/>
          <w:rtl/>
        </w:rPr>
        <w:t xml:space="preserve"> </w:t>
      </w:r>
      <w:r w:rsidR="00CC71F7">
        <w:rPr>
          <w:rFonts w:hint="cs"/>
          <w:rtl/>
        </w:rPr>
        <w:t>– –</w:t>
      </w:r>
      <w:r>
        <w:rPr>
          <w:rFonts w:hint="cs"/>
          <w:rtl/>
        </w:rPr>
        <w:t xml:space="preserve"> </w:t>
      </w:r>
    </w:p>
    <w:p w:rsidR="003F75F6" w:rsidRDefault="003F75F6" w:rsidP="004E547C">
      <w:pPr>
        <w:rPr>
          <w:rtl/>
        </w:rPr>
      </w:pPr>
    </w:p>
    <w:p w:rsidR="003F75F6" w:rsidRDefault="003F75F6" w:rsidP="004E547C">
      <w:pPr>
        <w:pStyle w:val="af6"/>
        <w:keepNext/>
        <w:rPr>
          <w:rtl/>
        </w:rPr>
      </w:pPr>
      <w:bookmarkStart w:id="4872" w:name="ET_yor_6597_14"/>
      <w:r w:rsidRPr="004411D8">
        <w:rPr>
          <w:rStyle w:val="TagStyle"/>
          <w:rtl/>
        </w:rPr>
        <w:t xml:space="preserve"> &lt;&lt; יור &gt;&gt; </w:t>
      </w:r>
      <w:r>
        <w:rPr>
          <w:rtl/>
        </w:rPr>
        <w:t>היו"ר מאיר כהן:</w:t>
      </w:r>
      <w:r w:rsidRPr="004411D8">
        <w:rPr>
          <w:rStyle w:val="TagStyle"/>
          <w:rtl/>
        </w:rPr>
        <w:t xml:space="preserve"> &lt;&lt; יור &gt;&gt;</w:t>
      </w:r>
      <w:r>
        <w:rPr>
          <w:rtl/>
        </w:rPr>
        <w:t xml:space="preserve">   </w:t>
      </w:r>
      <w:bookmarkEnd w:id="4872"/>
    </w:p>
    <w:p w:rsidR="003F75F6" w:rsidRDefault="003F75F6" w:rsidP="00CC71F7">
      <w:pPr>
        <w:rPr>
          <w:rtl/>
        </w:rPr>
      </w:pPr>
    </w:p>
    <w:p w:rsidR="003F75F6" w:rsidRDefault="003F75F6" w:rsidP="004E547C">
      <w:pPr>
        <w:rPr>
          <w:rtl/>
        </w:rPr>
      </w:pPr>
      <w:r>
        <w:rPr>
          <w:rFonts w:hint="cs"/>
          <w:rtl/>
        </w:rPr>
        <w:t xml:space="preserve">תודה, אדוני. </w:t>
      </w:r>
    </w:p>
    <w:p w:rsidR="003F75F6" w:rsidRDefault="003F75F6" w:rsidP="004E547C">
      <w:pPr>
        <w:rPr>
          <w:rtl/>
        </w:rPr>
      </w:pPr>
    </w:p>
    <w:p w:rsidR="003F75F6" w:rsidRDefault="003F75F6" w:rsidP="004E547C">
      <w:pPr>
        <w:pStyle w:val="-"/>
        <w:keepNext/>
        <w:rPr>
          <w:rtl/>
        </w:rPr>
      </w:pPr>
      <w:bookmarkStart w:id="4873" w:name="ET_speakercontinue_4674_15"/>
      <w:r w:rsidRPr="004411D8">
        <w:rPr>
          <w:rStyle w:val="TagStyle"/>
          <w:rtl/>
        </w:rPr>
        <w:t xml:space="preserve"> &lt;&lt; דובר_המשך &gt;&gt; </w:t>
      </w:r>
      <w:r>
        <w:rPr>
          <w:rtl/>
        </w:rPr>
        <w:t>חמד עמאר (ישראל ביתנו):</w:t>
      </w:r>
      <w:r w:rsidRPr="004411D8">
        <w:rPr>
          <w:rStyle w:val="TagStyle"/>
          <w:rtl/>
        </w:rPr>
        <w:t xml:space="preserve"> &lt;&lt; דובר_המשך &gt;&gt;</w:t>
      </w:r>
      <w:r>
        <w:rPr>
          <w:rtl/>
        </w:rPr>
        <w:t xml:space="preserve">   </w:t>
      </w:r>
      <w:bookmarkEnd w:id="4873"/>
    </w:p>
    <w:p w:rsidR="003F75F6" w:rsidRDefault="003F75F6" w:rsidP="00CC71F7">
      <w:pPr>
        <w:rPr>
          <w:rtl/>
        </w:rPr>
      </w:pPr>
    </w:p>
    <w:p w:rsidR="003F75F6" w:rsidRDefault="00CC71F7" w:rsidP="00CC71F7">
      <w:pPr>
        <w:rPr>
          <w:rtl/>
        </w:rPr>
      </w:pPr>
      <w:bookmarkStart w:id="4874" w:name="_ETM_Q8_693870"/>
      <w:bookmarkEnd w:id="4874"/>
      <w:r>
        <w:rPr>
          <w:rFonts w:hint="cs"/>
          <w:rtl/>
        </w:rPr>
        <w:t>– –</w:t>
      </w:r>
      <w:r w:rsidR="003F75F6">
        <w:rPr>
          <w:rFonts w:hint="cs"/>
          <w:rtl/>
        </w:rPr>
        <w:t xml:space="preserve"> </w:t>
      </w:r>
      <w:r w:rsidR="003F75F6">
        <w:rPr>
          <w:rtl/>
        </w:rPr>
        <w:t xml:space="preserve">ביטול </w:t>
      </w:r>
      <w:bookmarkStart w:id="4875" w:name="_ETM_Q8_694410"/>
      <w:bookmarkEnd w:id="4875"/>
      <w:r w:rsidR="003F75F6">
        <w:rPr>
          <w:rtl/>
        </w:rPr>
        <w:t xml:space="preserve">חוק </w:t>
      </w:r>
      <w:bookmarkStart w:id="4876" w:name="_ETM_Q8_694740"/>
      <w:bookmarkEnd w:id="4876"/>
      <w:r w:rsidR="003F75F6">
        <w:rPr>
          <w:rtl/>
        </w:rPr>
        <w:t>קמיניץ</w:t>
      </w:r>
      <w:r w:rsidR="003F75F6">
        <w:rPr>
          <w:rFonts w:hint="cs"/>
          <w:rtl/>
        </w:rPr>
        <w:t>.</w:t>
      </w:r>
      <w:r w:rsidR="003F75F6">
        <w:rPr>
          <w:rtl/>
        </w:rPr>
        <w:t xml:space="preserve"> </w:t>
      </w:r>
      <w:bookmarkStart w:id="4877" w:name="_ETM_Q8_696959"/>
      <w:bookmarkEnd w:id="4877"/>
      <w:r w:rsidR="003F75F6">
        <w:rPr>
          <w:rtl/>
        </w:rPr>
        <w:t xml:space="preserve">תודה </w:t>
      </w:r>
      <w:bookmarkStart w:id="4878" w:name="_ETM_Q8_697230"/>
      <w:bookmarkEnd w:id="4878"/>
      <w:r w:rsidR="003F75F6">
        <w:rPr>
          <w:rtl/>
        </w:rPr>
        <w:t>רבה</w:t>
      </w:r>
      <w:r w:rsidR="003F75F6">
        <w:rPr>
          <w:rFonts w:hint="cs"/>
          <w:rtl/>
        </w:rPr>
        <w:t>.</w:t>
      </w:r>
      <w:bookmarkStart w:id="4879" w:name="_ETM_Q8_699182"/>
      <w:bookmarkEnd w:id="4879"/>
    </w:p>
    <w:p w:rsidR="003F75F6" w:rsidRDefault="003F75F6" w:rsidP="004E547C">
      <w:pPr>
        <w:rPr>
          <w:rtl/>
        </w:rPr>
      </w:pPr>
      <w:bookmarkStart w:id="4880" w:name="_ETM_Q8_699242"/>
      <w:bookmarkEnd w:id="4880"/>
    </w:p>
    <w:p w:rsidR="003F75F6" w:rsidRDefault="003F75F6" w:rsidP="004E547C">
      <w:pPr>
        <w:pStyle w:val="af6"/>
        <w:keepNext/>
        <w:rPr>
          <w:rtl/>
        </w:rPr>
      </w:pPr>
      <w:bookmarkStart w:id="4881" w:name="ET_yor_6597_16"/>
      <w:r w:rsidRPr="004411D8">
        <w:rPr>
          <w:rStyle w:val="TagStyle"/>
          <w:rtl/>
        </w:rPr>
        <w:t xml:space="preserve"> &lt;&lt; יור &gt;&gt; </w:t>
      </w:r>
      <w:r>
        <w:rPr>
          <w:rtl/>
        </w:rPr>
        <w:t>היו"ר מאיר כהן:</w:t>
      </w:r>
      <w:r w:rsidRPr="004411D8">
        <w:rPr>
          <w:rStyle w:val="TagStyle"/>
          <w:rtl/>
        </w:rPr>
        <w:t xml:space="preserve"> &lt;&lt; יור &gt;&gt;</w:t>
      </w:r>
      <w:r>
        <w:rPr>
          <w:rtl/>
        </w:rPr>
        <w:t xml:space="preserve">   </w:t>
      </w:r>
      <w:bookmarkEnd w:id="4881"/>
    </w:p>
    <w:p w:rsidR="003F75F6" w:rsidRDefault="003F75F6" w:rsidP="00CC71F7">
      <w:pPr>
        <w:rPr>
          <w:rtl/>
        </w:rPr>
      </w:pPr>
    </w:p>
    <w:p w:rsidR="003F75F6" w:rsidRDefault="003F75F6" w:rsidP="004E547C">
      <w:pPr>
        <w:rPr>
          <w:rtl/>
        </w:rPr>
      </w:pPr>
      <w:bookmarkStart w:id="4882" w:name="_ETM_Q8_699390"/>
      <w:bookmarkStart w:id="4883" w:name="_ETM_Q8_699481"/>
      <w:bookmarkStart w:id="4884" w:name="_ETM_Q8_697590"/>
      <w:bookmarkEnd w:id="4882"/>
      <w:bookmarkEnd w:id="4883"/>
      <w:bookmarkEnd w:id="4884"/>
      <w:r>
        <w:rPr>
          <w:rtl/>
        </w:rPr>
        <w:t xml:space="preserve">תודה </w:t>
      </w:r>
      <w:bookmarkStart w:id="4885" w:name="_ETM_Q8_697860"/>
      <w:bookmarkEnd w:id="4885"/>
      <w:r>
        <w:rPr>
          <w:rtl/>
        </w:rPr>
        <w:t>רבה</w:t>
      </w:r>
      <w:r>
        <w:rPr>
          <w:rFonts w:hint="cs"/>
          <w:rtl/>
        </w:rPr>
        <w:t>,</w:t>
      </w:r>
      <w:r>
        <w:rPr>
          <w:rtl/>
        </w:rPr>
        <w:t xml:space="preserve"> </w:t>
      </w:r>
      <w:bookmarkStart w:id="4886" w:name="_ETM_Q8_698040"/>
      <w:bookmarkEnd w:id="4886"/>
      <w:r>
        <w:rPr>
          <w:rtl/>
        </w:rPr>
        <w:t>אדוני</w:t>
      </w:r>
      <w:r>
        <w:rPr>
          <w:rFonts w:hint="cs"/>
          <w:rtl/>
        </w:rPr>
        <w:t>,</w:t>
      </w:r>
      <w:r>
        <w:rPr>
          <w:rtl/>
        </w:rPr>
        <w:t xml:space="preserve"> </w:t>
      </w:r>
      <w:bookmarkStart w:id="4887" w:name="_ETM_Q8_698819"/>
      <w:bookmarkEnd w:id="4887"/>
      <w:r>
        <w:rPr>
          <w:rtl/>
        </w:rPr>
        <w:t xml:space="preserve">תודה </w:t>
      </w:r>
      <w:bookmarkStart w:id="4888" w:name="_ETM_Q8_699120"/>
      <w:bookmarkEnd w:id="4888"/>
      <w:r>
        <w:rPr>
          <w:rtl/>
        </w:rPr>
        <w:t>לך</w:t>
      </w:r>
      <w:r>
        <w:rPr>
          <w:rFonts w:hint="cs"/>
          <w:rtl/>
        </w:rPr>
        <w:t>.</w:t>
      </w:r>
      <w:r>
        <w:rPr>
          <w:rtl/>
        </w:rPr>
        <w:t xml:space="preserve"> </w:t>
      </w:r>
      <w:bookmarkStart w:id="4889" w:name="_ETM_Q8_699420"/>
      <w:bookmarkEnd w:id="4889"/>
      <w:r>
        <w:rPr>
          <w:rtl/>
        </w:rPr>
        <w:t xml:space="preserve">חברת </w:t>
      </w:r>
      <w:bookmarkStart w:id="4890" w:name="_ETM_Q8_699780"/>
      <w:bookmarkEnd w:id="4890"/>
      <w:r>
        <w:rPr>
          <w:rtl/>
        </w:rPr>
        <w:t xml:space="preserve">הכנסת </w:t>
      </w:r>
      <w:bookmarkStart w:id="4891" w:name="_ETM_Q8_700200"/>
      <w:bookmarkEnd w:id="4891"/>
      <w:r>
        <w:rPr>
          <w:rtl/>
        </w:rPr>
        <w:t xml:space="preserve">מירב </w:t>
      </w:r>
      <w:bookmarkStart w:id="4892" w:name="_ETM_Q8_700440"/>
      <w:bookmarkEnd w:id="4892"/>
      <w:r>
        <w:rPr>
          <w:rtl/>
        </w:rPr>
        <w:t>כהן</w:t>
      </w:r>
      <w:r>
        <w:rPr>
          <w:rFonts w:hint="cs"/>
          <w:rtl/>
        </w:rPr>
        <w:t>,</w:t>
      </w:r>
      <w:r>
        <w:rPr>
          <w:rtl/>
        </w:rPr>
        <w:t xml:space="preserve"> </w:t>
      </w:r>
      <w:bookmarkStart w:id="4893" w:name="_ETM_Q8_700739"/>
      <w:bookmarkEnd w:id="4893"/>
      <w:r>
        <w:rPr>
          <w:rtl/>
        </w:rPr>
        <w:t>בבקשה</w:t>
      </w:r>
      <w:r>
        <w:rPr>
          <w:rFonts w:hint="cs"/>
          <w:rtl/>
        </w:rPr>
        <w:t xml:space="preserve">. </w:t>
      </w:r>
      <w:bookmarkStart w:id="4894" w:name="_ETM_Q8_710520"/>
      <w:bookmarkStart w:id="4895" w:name="_ETM_Q8_710585"/>
      <w:bookmarkStart w:id="4896" w:name="_ETM_Q8_710714"/>
      <w:bookmarkStart w:id="4897" w:name="_ETM_Q8_710778"/>
      <w:bookmarkEnd w:id="4894"/>
      <w:bookmarkEnd w:id="4895"/>
      <w:bookmarkEnd w:id="4896"/>
      <w:bookmarkEnd w:id="4897"/>
      <w:r>
        <w:rPr>
          <w:rFonts w:hint="cs"/>
          <w:rtl/>
        </w:rPr>
        <w:t xml:space="preserve">בבקשה, גברתי. </w:t>
      </w:r>
    </w:p>
    <w:p w:rsidR="003F75F6" w:rsidRDefault="003F75F6" w:rsidP="004E547C">
      <w:pPr>
        <w:rPr>
          <w:rtl/>
        </w:rPr>
      </w:pPr>
    </w:p>
    <w:p w:rsidR="003F75F6" w:rsidRDefault="003F75F6" w:rsidP="004E547C">
      <w:pPr>
        <w:pStyle w:val="a4"/>
        <w:keepNext/>
        <w:rPr>
          <w:rtl/>
        </w:rPr>
      </w:pPr>
      <w:bookmarkStart w:id="4898" w:name="ET_speaker_5783_17"/>
      <w:r w:rsidRPr="004411D8">
        <w:rPr>
          <w:rStyle w:val="TagStyle"/>
          <w:rtl/>
        </w:rPr>
        <w:t xml:space="preserve"> &lt;&lt; דובר &gt;&gt; </w:t>
      </w:r>
      <w:bookmarkStart w:id="4899" w:name="_Toc151403526"/>
      <w:bookmarkStart w:id="4900" w:name="_Toc151407479"/>
      <w:bookmarkStart w:id="4901" w:name="_Toc151408058"/>
      <w:r>
        <w:rPr>
          <w:rtl/>
        </w:rPr>
        <w:t>מירב כהן (יש עתיד):</w:t>
      </w:r>
      <w:bookmarkEnd w:id="4899"/>
      <w:bookmarkEnd w:id="4900"/>
      <w:bookmarkEnd w:id="4901"/>
      <w:r w:rsidRPr="004411D8">
        <w:rPr>
          <w:rStyle w:val="TagStyle"/>
          <w:rtl/>
        </w:rPr>
        <w:t xml:space="preserve"> &lt;&lt; דובר &gt;&gt;</w:t>
      </w:r>
      <w:r>
        <w:rPr>
          <w:rtl/>
        </w:rPr>
        <w:t xml:space="preserve">   </w:t>
      </w:r>
      <w:bookmarkEnd w:id="4898"/>
    </w:p>
    <w:p w:rsidR="003F75F6" w:rsidRDefault="003F75F6" w:rsidP="00CC71F7">
      <w:pPr>
        <w:rPr>
          <w:rtl/>
        </w:rPr>
      </w:pPr>
    </w:p>
    <w:p w:rsidR="003F75F6" w:rsidRDefault="003F75F6" w:rsidP="004E547C">
      <w:pPr>
        <w:rPr>
          <w:rtl/>
        </w:rPr>
      </w:pPr>
      <w:bookmarkStart w:id="4902" w:name="_ETM_Q8_708549"/>
      <w:bookmarkStart w:id="4903" w:name="_ETM_Q8_708909"/>
      <w:bookmarkStart w:id="4904" w:name="_ETM_Q8_709510"/>
      <w:bookmarkStart w:id="4905" w:name="_ETM_Q8_709929"/>
      <w:bookmarkStart w:id="4906" w:name="_ETM_Q8_710630"/>
      <w:bookmarkStart w:id="4907" w:name="_ETM_Q8_714090"/>
      <w:bookmarkStart w:id="4908" w:name="_ETM_Q8_714600"/>
      <w:bookmarkStart w:id="4909" w:name="_ETM_Q8_716229"/>
      <w:bookmarkEnd w:id="4902"/>
      <w:bookmarkEnd w:id="4903"/>
      <w:bookmarkEnd w:id="4904"/>
      <w:bookmarkEnd w:id="4905"/>
      <w:bookmarkEnd w:id="4906"/>
      <w:bookmarkEnd w:id="4907"/>
      <w:bookmarkEnd w:id="4908"/>
      <w:bookmarkEnd w:id="4909"/>
      <w:r>
        <w:rPr>
          <w:rtl/>
        </w:rPr>
        <w:t xml:space="preserve">כבוד </w:t>
      </w:r>
      <w:bookmarkStart w:id="4910" w:name="_ETM_Q8_716620"/>
      <w:bookmarkEnd w:id="4910"/>
      <w:r>
        <w:rPr>
          <w:rtl/>
        </w:rPr>
        <w:t>היושב-ראש</w:t>
      </w:r>
      <w:r>
        <w:rPr>
          <w:rFonts w:hint="cs"/>
          <w:rtl/>
        </w:rPr>
        <w:t>,</w:t>
      </w:r>
      <w:r>
        <w:rPr>
          <w:rtl/>
        </w:rPr>
        <w:t xml:space="preserve"> </w:t>
      </w:r>
      <w:bookmarkStart w:id="4911" w:name="_ETM_Q8_717400"/>
      <w:bookmarkEnd w:id="4911"/>
      <w:r>
        <w:rPr>
          <w:rtl/>
        </w:rPr>
        <w:t xml:space="preserve">כנסת </w:t>
      </w:r>
      <w:bookmarkStart w:id="4912" w:name="_ETM_Q8_717819"/>
      <w:bookmarkEnd w:id="4912"/>
      <w:r>
        <w:rPr>
          <w:rtl/>
        </w:rPr>
        <w:t>נכבדה</w:t>
      </w:r>
      <w:r>
        <w:rPr>
          <w:rFonts w:hint="cs"/>
          <w:rtl/>
        </w:rPr>
        <w:t>,</w:t>
      </w:r>
      <w:r>
        <w:rPr>
          <w:rtl/>
        </w:rPr>
        <w:t xml:space="preserve"> </w:t>
      </w:r>
      <w:bookmarkStart w:id="4913" w:name="_ETM_Q8_720319"/>
      <w:bookmarkEnd w:id="4913"/>
      <w:r>
        <w:rPr>
          <w:rtl/>
        </w:rPr>
        <w:t xml:space="preserve">כשמדברים </w:t>
      </w:r>
      <w:bookmarkStart w:id="4914" w:name="_ETM_Q8_721340"/>
      <w:bookmarkEnd w:id="4914"/>
      <w:r>
        <w:rPr>
          <w:rtl/>
        </w:rPr>
        <w:t xml:space="preserve">מעל </w:t>
      </w:r>
      <w:bookmarkStart w:id="4915" w:name="_ETM_Q8_721730"/>
      <w:bookmarkEnd w:id="4915"/>
      <w:r>
        <w:rPr>
          <w:rtl/>
        </w:rPr>
        <w:t xml:space="preserve">הבמה </w:t>
      </w:r>
      <w:bookmarkStart w:id="4916" w:name="_ETM_Q8_722269"/>
      <w:bookmarkEnd w:id="4916"/>
      <w:r>
        <w:rPr>
          <w:rtl/>
        </w:rPr>
        <w:t xml:space="preserve">הזאת </w:t>
      </w:r>
      <w:bookmarkStart w:id="4917" w:name="_ETM_Q8_722900"/>
      <w:bookmarkEnd w:id="4917"/>
      <w:r>
        <w:rPr>
          <w:rtl/>
        </w:rPr>
        <w:t xml:space="preserve">על </w:t>
      </w:r>
      <w:bookmarkStart w:id="4918" w:name="_ETM_Q8_723230"/>
      <w:bookmarkEnd w:id="4918"/>
      <w:r>
        <w:rPr>
          <w:rtl/>
        </w:rPr>
        <w:t xml:space="preserve">העדה </w:t>
      </w:r>
      <w:bookmarkStart w:id="4919" w:name="_ETM_Q8_723709"/>
      <w:bookmarkEnd w:id="4919"/>
      <w:r>
        <w:rPr>
          <w:rtl/>
        </w:rPr>
        <w:t xml:space="preserve">הדרוזית </w:t>
      </w:r>
      <w:bookmarkStart w:id="4920" w:name="_ETM_Q8_724429"/>
      <w:bookmarkEnd w:id="4920"/>
      <w:r>
        <w:rPr>
          <w:rtl/>
        </w:rPr>
        <w:t xml:space="preserve">זה </w:t>
      </w:r>
      <w:bookmarkStart w:id="4921" w:name="_ETM_Q8_724640"/>
      <w:bookmarkEnd w:id="4921"/>
      <w:r>
        <w:rPr>
          <w:rtl/>
        </w:rPr>
        <w:t xml:space="preserve">בדרך </w:t>
      </w:r>
      <w:bookmarkStart w:id="4922" w:name="_ETM_Q8_725150"/>
      <w:bookmarkEnd w:id="4922"/>
      <w:r>
        <w:rPr>
          <w:rtl/>
        </w:rPr>
        <w:t xml:space="preserve">כלל </w:t>
      </w:r>
      <w:bookmarkStart w:id="4923" w:name="_ETM_Q8_725420"/>
      <w:bookmarkEnd w:id="4923"/>
      <w:r>
        <w:rPr>
          <w:rtl/>
        </w:rPr>
        <w:t xml:space="preserve">נעשה </w:t>
      </w:r>
      <w:bookmarkStart w:id="4924" w:name="_ETM_Q8_726079"/>
      <w:bookmarkEnd w:id="4924"/>
      <w:r>
        <w:rPr>
          <w:rtl/>
        </w:rPr>
        <w:t>בהקשר</w:t>
      </w:r>
      <w:bookmarkStart w:id="4925" w:name="_ETM_Q8_726530"/>
      <w:bookmarkEnd w:id="4925"/>
      <w:r>
        <w:rPr>
          <w:rFonts w:hint="cs"/>
          <w:rtl/>
        </w:rPr>
        <w:t xml:space="preserve"> אחד</w:t>
      </w:r>
      <w:r>
        <w:rPr>
          <w:rtl/>
        </w:rPr>
        <w:t xml:space="preserve"> </w:t>
      </w:r>
      <w:bookmarkStart w:id="4926" w:name="_ETM_Q8_726860"/>
      <w:bookmarkEnd w:id="4926"/>
      <w:r>
        <w:rPr>
          <w:rtl/>
        </w:rPr>
        <w:t>ויחיד</w:t>
      </w:r>
      <w:r>
        <w:rPr>
          <w:rFonts w:hint="cs"/>
          <w:rtl/>
        </w:rPr>
        <w:t xml:space="preserve"> </w:t>
      </w:r>
      <w:r>
        <w:rPr>
          <w:rFonts w:hint="eastAsia"/>
          <w:rtl/>
        </w:rPr>
        <w:t>–</w:t>
      </w:r>
      <w:r>
        <w:rPr>
          <w:rFonts w:hint="cs"/>
          <w:rtl/>
        </w:rPr>
        <w:t xml:space="preserve"> </w:t>
      </w:r>
      <w:bookmarkStart w:id="4927" w:name="_ETM_Q8_727829"/>
      <w:bookmarkEnd w:id="4927"/>
      <w:r>
        <w:rPr>
          <w:rtl/>
        </w:rPr>
        <w:t xml:space="preserve">דרוזים </w:t>
      </w:r>
      <w:bookmarkStart w:id="4928" w:name="_ETM_Q8_728760"/>
      <w:bookmarkEnd w:id="4928"/>
      <w:proofErr w:type="spellStart"/>
      <w:r>
        <w:rPr>
          <w:rtl/>
        </w:rPr>
        <w:t>לובשי</w:t>
      </w:r>
      <w:proofErr w:type="spellEnd"/>
      <w:r>
        <w:rPr>
          <w:rtl/>
        </w:rPr>
        <w:t xml:space="preserve"> </w:t>
      </w:r>
      <w:bookmarkStart w:id="4929" w:name="_ETM_Q8_729209"/>
      <w:bookmarkEnd w:id="4929"/>
      <w:r>
        <w:rPr>
          <w:rtl/>
        </w:rPr>
        <w:t>מדים</w:t>
      </w:r>
      <w:r>
        <w:rPr>
          <w:rFonts w:hint="cs"/>
          <w:rtl/>
        </w:rPr>
        <w:t>.</w:t>
      </w:r>
      <w:r>
        <w:rPr>
          <w:rtl/>
        </w:rPr>
        <w:t xml:space="preserve"> </w:t>
      </w:r>
      <w:bookmarkStart w:id="4930" w:name="_ETM_Q8_730429"/>
      <w:bookmarkEnd w:id="4930"/>
      <w:r>
        <w:rPr>
          <w:rtl/>
        </w:rPr>
        <w:t xml:space="preserve">אחרי </w:t>
      </w:r>
      <w:bookmarkStart w:id="4931" w:name="_ETM_Q8_730790"/>
      <w:bookmarkEnd w:id="4931"/>
      <w:r>
        <w:rPr>
          <w:rtl/>
        </w:rPr>
        <w:t>הכ</w:t>
      </w:r>
      <w:r>
        <w:rPr>
          <w:rFonts w:hint="cs"/>
          <w:rtl/>
        </w:rPr>
        <w:t>ו</w:t>
      </w:r>
      <w:r>
        <w:rPr>
          <w:rtl/>
        </w:rPr>
        <w:t>ל</w:t>
      </w:r>
      <w:r>
        <w:rPr>
          <w:rFonts w:hint="cs"/>
          <w:rtl/>
        </w:rPr>
        <w:t>,</w:t>
      </w:r>
      <w:r>
        <w:rPr>
          <w:rtl/>
        </w:rPr>
        <w:t xml:space="preserve"> </w:t>
      </w:r>
      <w:bookmarkStart w:id="4932" w:name="_ETM_Q8_731059"/>
      <w:bookmarkEnd w:id="4932"/>
      <w:r>
        <w:rPr>
          <w:rtl/>
        </w:rPr>
        <w:t xml:space="preserve">מדובר </w:t>
      </w:r>
      <w:bookmarkStart w:id="4933" w:name="_ETM_Q8_731599"/>
      <w:bookmarkEnd w:id="4933"/>
      <w:r>
        <w:rPr>
          <w:rtl/>
        </w:rPr>
        <w:t>ב</w:t>
      </w:r>
      <w:r>
        <w:rPr>
          <w:rFonts w:hint="cs"/>
          <w:rtl/>
        </w:rPr>
        <w:t>שיאני</w:t>
      </w:r>
      <w:r>
        <w:rPr>
          <w:rtl/>
        </w:rPr>
        <w:t xml:space="preserve"> </w:t>
      </w:r>
      <w:bookmarkStart w:id="4934" w:name="_ETM_Q8_732469"/>
      <w:bookmarkEnd w:id="4934"/>
      <w:r>
        <w:rPr>
          <w:rtl/>
        </w:rPr>
        <w:t xml:space="preserve">שירות </w:t>
      </w:r>
      <w:bookmarkStart w:id="4935" w:name="_ETM_Q8_733159"/>
      <w:bookmarkEnd w:id="4935"/>
      <w:r>
        <w:rPr>
          <w:rtl/>
        </w:rPr>
        <w:t>הביטחון</w:t>
      </w:r>
      <w:r>
        <w:rPr>
          <w:rFonts w:hint="cs"/>
          <w:rtl/>
        </w:rPr>
        <w:t>.</w:t>
      </w:r>
      <w:r>
        <w:rPr>
          <w:rtl/>
        </w:rPr>
        <w:t xml:space="preserve"> </w:t>
      </w:r>
      <w:bookmarkStart w:id="4936" w:name="_ETM_Q8_734269"/>
      <w:bookmarkEnd w:id="4936"/>
      <w:r>
        <w:rPr>
          <w:rtl/>
        </w:rPr>
        <w:t xml:space="preserve">שימו </w:t>
      </w:r>
      <w:bookmarkStart w:id="4937" w:name="_ETM_Q8_734719"/>
      <w:bookmarkEnd w:id="4937"/>
      <w:r>
        <w:rPr>
          <w:rtl/>
        </w:rPr>
        <w:t xml:space="preserve">לב </w:t>
      </w:r>
      <w:bookmarkStart w:id="4938" w:name="_ETM_Q8_734959"/>
      <w:bookmarkEnd w:id="4938"/>
      <w:r>
        <w:rPr>
          <w:rtl/>
        </w:rPr>
        <w:t>לנתונים</w:t>
      </w:r>
      <w:r>
        <w:rPr>
          <w:rFonts w:hint="cs"/>
          <w:rtl/>
        </w:rPr>
        <w:t>:</w:t>
      </w:r>
      <w:r>
        <w:rPr>
          <w:rtl/>
        </w:rPr>
        <w:t xml:space="preserve"> </w:t>
      </w:r>
      <w:bookmarkStart w:id="4939" w:name="_ETM_Q8_736400"/>
      <w:bookmarkEnd w:id="4939"/>
      <w:r>
        <w:rPr>
          <w:rtl/>
        </w:rPr>
        <w:t>83</w:t>
      </w:r>
      <w:r>
        <w:rPr>
          <w:rFonts w:hint="cs"/>
          <w:rtl/>
        </w:rPr>
        <w:t>%</w:t>
      </w:r>
      <w:r>
        <w:rPr>
          <w:rtl/>
        </w:rPr>
        <w:t xml:space="preserve"> </w:t>
      </w:r>
      <w:bookmarkStart w:id="4940" w:name="_ETM_Q8_737809"/>
      <w:bookmarkEnd w:id="4940"/>
      <w:r>
        <w:rPr>
          <w:rtl/>
        </w:rPr>
        <w:t xml:space="preserve">אחוזי </w:t>
      </w:r>
      <w:bookmarkStart w:id="4941" w:name="_ETM_Q8_738320"/>
      <w:bookmarkEnd w:id="4941"/>
      <w:r>
        <w:rPr>
          <w:rtl/>
        </w:rPr>
        <w:t xml:space="preserve">הגיוס </w:t>
      </w:r>
      <w:bookmarkStart w:id="4942" w:name="_ETM_Q8_738770"/>
      <w:bookmarkEnd w:id="4942"/>
      <w:r>
        <w:rPr>
          <w:rtl/>
        </w:rPr>
        <w:t xml:space="preserve">לצה"ל </w:t>
      </w:r>
      <w:bookmarkStart w:id="4943" w:name="_ETM_Q8_739429"/>
      <w:bookmarkEnd w:id="4943"/>
      <w:r>
        <w:rPr>
          <w:rtl/>
        </w:rPr>
        <w:t xml:space="preserve">אצל </w:t>
      </w:r>
      <w:bookmarkStart w:id="4944" w:name="_ETM_Q8_739760"/>
      <w:bookmarkEnd w:id="4944"/>
      <w:r>
        <w:rPr>
          <w:rtl/>
        </w:rPr>
        <w:t>הדרוזים</w:t>
      </w:r>
      <w:r>
        <w:rPr>
          <w:rFonts w:hint="cs"/>
          <w:rtl/>
        </w:rPr>
        <w:t>,</w:t>
      </w:r>
      <w:r>
        <w:rPr>
          <w:rtl/>
        </w:rPr>
        <w:t xml:space="preserve"> </w:t>
      </w:r>
      <w:bookmarkStart w:id="4945" w:name="_ETM_Q8_740270"/>
      <w:bookmarkEnd w:id="4945"/>
      <w:r>
        <w:rPr>
          <w:rtl/>
        </w:rPr>
        <w:t xml:space="preserve">לעומת </w:t>
      </w:r>
      <w:bookmarkStart w:id="4946" w:name="_ETM_Q8_741169"/>
      <w:bookmarkEnd w:id="4946"/>
      <w:r>
        <w:rPr>
          <w:rtl/>
        </w:rPr>
        <w:t>68</w:t>
      </w:r>
      <w:r>
        <w:rPr>
          <w:rFonts w:hint="cs"/>
          <w:rtl/>
        </w:rPr>
        <w:t>%</w:t>
      </w:r>
      <w:r>
        <w:rPr>
          <w:rtl/>
        </w:rPr>
        <w:t xml:space="preserve"> </w:t>
      </w:r>
      <w:bookmarkStart w:id="4947" w:name="_ETM_Q8_742100"/>
      <w:bookmarkEnd w:id="4947"/>
      <w:r>
        <w:rPr>
          <w:rtl/>
        </w:rPr>
        <w:t xml:space="preserve">אצל </w:t>
      </w:r>
      <w:bookmarkStart w:id="4948" w:name="_ETM_Q8_742400"/>
      <w:bookmarkEnd w:id="4948"/>
      <w:r>
        <w:rPr>
          <w:rtl/>
        </w:rPr>
        <w:t>היהודים</w:t>
      </w:r>
      <w:r>
        <w:rPr>
          <w:rFonts w:hint="cs"/>
          <w:rtl/>
        </w:rPr>
        <w:t>.</w:t>
      </w:r>
      <w:r>
        <w:rPr>
          <w:rtl/>
        </w:rPr>
        <w:t xml:space="preserve"> </w:t>
      </w:r>
      <w:bookmarkStart w:id="4949" w:name="_ETM_Q8_743749"/>
      <w:bookmarkEnd w:id="4949"/>
      <w:r>
        <w:rPr>
          <w:rtl/>
        </w:rPr>
        <w:t xml:space="preserve">הדרוזים </w:t>
      </w:r>
      <w:bookmarkStart w:id="4950" w:name="_ETM_Q8_744529"/>
      <w:bookmarkEnd w:id="4950"/>
      <w:r>
        <w:rPr>
          <w:rtl/>
        </w:rPr>
        <w:t xml:space="preserve">מהווים </w:t>
      </w:r>
      <w:bookmarkStart w:id="4951" w:name="_ETM_Q8_745249"/>
      <w:bookmarkStart w:id="4952" w:name="_ETM_Q8_745759"/>
      <w:bookmarkEnd w:id="4951"/>
      <w:bookmarkEnd w:id="4952"/>
      <w:r>
        <w:rPr>
          <w:rFonts w:hint="cs"/>
          <w:rtl/>
        </w:rPr>
        <w:t>1.5%</w:t>
      </w:r>
      <w:r>
        <w:rPr>
          <w:rtl/>
        </w:rPr>
        <w:t xml:space="preserve"> </w:t>
      </w:r>
      <w:bookmarkStart w:id="4953" w:name="_ETM_Q8_746179"/>
      <w:bookmarkEnd w:id="4953"/>
      <w:r>
        <w:rPr>
          <w:rtl/>
        </w:rPr>
        <w:t xml:space="preserve">מהאוכלוסייה </w:t>
      </w:r>
      <w:bookmarkStart w:id="4954" w:name="_ETM_Q8_746719"/>
      <w:bookmarkEnd w:id="4954"/>
      <w:r>
        <w:rPr>
          <w:rtl/>
        </w:rPr>
        <w:t>בישראל</w:t>
      </w:r>
      <w:r>
        <w:rPr>
          <w:rFonts w:hint="cs"/>
          <w:rtl/>
        </w:rPr>
        <w:t>,</w:t>
      </w:r>
      <w:r>
        <w:rPr>
          <w:rtl/>
        </w:rPr>
        <w:t xml:space="preserve"> </w:t>
      </w:r>
      <w:bookmarkStart w:id="4955" w:name="_ETM_Q8_747349"/>
      <w:bookmarkEnd w:id="4955"/>
      <w:r>
        <w:rPr>
          <w:rtl/>
        </w:rPr>
        <w:t xml:space="preserve">אבל </w:t>
      </w:r>
      <w:bookmarkStart w:id="4956" w:name="_ETM_Q8_748070"/>
      <w:bookmarkEnd w:id="4956"/>
      <w:r>
        <w:rPr>
          <w:rtl/>
        </w:rPr>
        <w:t xml:space="preserve">20% </w:t>
      </w:r>
      <w:bookmarkStart w:id="4957" w:name="_ETM_Q8_748790"/>
      <w:bookmarkEnd w:id="4957"/>
      <w:r>
        <w:rPr>
          <w:rtl/>
        </w:rPr>
        <w:t xml:space="preserve">מהסוהרים </w:t>
      </w:r>
      <w:bookmarkStart w:id="4958" w:name="_ETM_Q8_749450"/>
      <w:bookmarkEnd w:id="4958"/>
      <w:r>
        <w:rPr>
          <w:rtl/>
        </w:rPr>
        <w:t>בשב"ס</w:t>
      </w:r>
      <w:r>
        <w:rPr>
          <w:rFonts w:hint="cs"/>
          <w:rtl/>
        </w:rPr>
        <w:t>,</w:t>
      </w:r>
      <w:r>
        <w:rPr>
          <w:rtl/>
        </w:rPr>
        <w:t xml:space="preserve"> </w:t>
      </w:r>
      <w:bookmarkStart w:id="4959" w:name="_ETM_Q8_750940"/>
      <w:bookmarkEnd w:id="4959"/>
      <w:r>
        <w:rPr>
          <w:rtl/>
        </w:rPr>
        <w:t>6.5</w:t>
      </w:r>
      <w:r>
        <w:rPr>
          <w:rFonts w:hint="cs"/>
          <w:rtl/>
        </w:rPr>
        <w:t>%</w:t>
      </w:r>
      <w:r>
        <w:rPr>
          <w:rtl/>
        </w:rPr>
        <w:t xml:space="preserve"> </w:t>
      </w:r>
      <w:bookmarkStart w:id="4960" w:name="_ETM_Q8_751990"/>
      <w:bookmarkStart w:id="4961" w:name="_ETM_Q8_752080"/>
      <w:bookmarkStart w:id="4962" w:name="_ETM_Q8_752470"/>
      <w:bookmarkEnd w:id="4960"/>
      <w:bookmarkEnd w:id="4961"/>
      <w:bookmarkEnd w:id="4962"/>
      <w:r>
        <w:rPr>
          <w:rtl/>
        </w:rPr>
        <w:t xml:space="preserve">מהשוטרים </w:t>
      </w:r>
      <w:bookmarkStart w:id="4963" w:name="_ETM_Q8_753580"/>
      <w:bookmarkEnd w:id="4963"/>
      <w:r>
        <w:rPr>
          <w:rtl/>
        </w:rPr>
        <w:t xml:space="preserve">וכ-5% </w:t>
      </w:r>
      <w:bookmarkStart w:id="4964" w:name="_ETM_Q8_754960"/>
      <w:bookmarkEnd w:id="4964"/>
      <w:r>
        <w:rPr>
          <w:rFonts w:hint="cs"/>
          <w:rtl/>
        </w:rPr>
        <w:t>מה</w:t>
      </w:r>
      <w:r>
        <w:rPr>
          <w:rtl/>
        </w:rPr>
        <w:t>חיילים</w:t>
      </w:r>
      <w:r>
        <w:rPr>
          <w:rFonts w:hint="cs"/>
          <w:rtl/>
        </w:rPr>
        <w:t>.</w:t>
      </w:r>
    </w:p>
    <w:p w:rsidR="003F75F6" w:rsidRDefault="003F75F6" w:rsidP="004E547C">
      <w:pPr>
        <w:rPr>
          <w:rtl/>
          <w:lang w:eastAsia="he-IL"/>
        </w:rPr>
      </w:pPr>
    </w:p>
    <w:p w:rsidR="003F75F6" w:rsidRDefault="003F75F6" w:rsidP="00FA4DF4">
      <w:pPr>
        <w:rPr>
          <w:rtl/>
        </w:rPr>
      </w:pPr>
      <w:bookmarkStart w:id="4965" w:name="TOR_Q9"/>
      <w:bookmarkEnd w:id="4965"/>
      <w:r>
        <w:rPr>
          <w:rFonts w:hint="cs"/>
          <w:rtl/>
        </w:rPr>
        <w:t xml:space="preserve">עד היום, כ-434 דרוזים נפלו במלחמות ישראל </w:t>
      </w:r>
      <w:r>
        <w:rPr>
          <w:rtl/>
        </w:rPr>
        <w:t>–</w:t>
      </w:r>
      <w:r>
        <w:rPr>
          <w:rFonts w:hint="cs"/>
          <w:rtl/>
        </w:rPr>
        <w:t xml:space="preserve"> על המספר יש חילוקי דעות, זה לא מתועד כמו שצריך; שישה מתוכם </w:t>
      </w:r>
      <w:bookmarkStart w:id="4966" w:name="_ETM_Q9_167474"/>
      <w:bookmarkEnd w:id="4966"/>
      <w:r>
        <w:rPr>
          <w:rFonts w:hint="cs"/>
          <w:rtl/>
        </w:rPr>
        <w:t xml:space="preserve">רק במלחמה הנוכחית. רק לדוגמה בבית </w:t>
      </w:r>
      <w:proofErr w:type="spellStart"/>
      <w:r>
        <w:rPr>
          <w:rFonts w:hint="cs"/>
          <w:rtl/>
        </w:rPr>
        <w:t>ג'ן</w:t>
      </w:r>
      <w:proofErr w:type="spellEnd"/>
      <w:r>
        <w:rPr>
          <w:rFonts w:hint="cs"/>
          <w:rtl/>
        </w:rPr>
        <w:t xml:space="preserve">, יישוב שיש </w:t>
      </w:r>
      <w:bookmarkStart w:id="4967" w:name="_ETM_Q9_175493"/>
      <w:bookmarkEnd w:id="4967"/>
      <w:r>
        <w:rPr>
          <w:rFonts w:hint="cs"/>
          <w:rtl/>
        </w:rPr>
        <w:t xml:space="preserve">בו בסך הכול 12,000 אנשים, קברו כבר 56 נופלים. </w:t>
      </w:r>
    </w:p>
    <w:p w:rsidR="003F75F6" w:rsidRDefault="003F75F6" w:rsidP="00FA4DF4">
      <w:pPr>
        <w:ind w:firstLine="0"/>
        <w:rPr>
          <w:rtl/>
        </w:rPr>
      </w:pPr>
      <w:bookmarkStart w:id="4968" w:name="_ETM_Q9_183688"/>
      <w:bookmarkStart w:id="4969" w:name="_ETM_Q9_183849"/>
      <w:bookmarkStart w:id="4970" w:name="_ETM_Q9_183905"/>
      <w:bookmarkStart w:id="4971" w:name="_ETM_Q9_184009"/>
      <w:bookmarkEnd w:id="4968"/>
      <w:bookmarkEnd w:id="4969"/>
      <w:bookmarkEnd w:id="4970"/>
      <w:bookmarkEnd w:id="4971"/>
    </w:p>
    <w:p w:rsidR="003F75F6" w:rsidRDefault="003F75F6" w:rsidP="00FA4DF4">
      <w:pPr>
        <w:pStyle w:val="af5"/>
        <w:keepNext/>
        <w:rPr>
          <w:rtl/>
        </w:rPr>
      </w:pPr>
      <w:bookmarkStart w:id="4972" w:name="ET_interruption_4674_3"/>
      <w:r w:rsidRPr="0091014D">
        <w:rPr>
          <w:rStyle w:val="TagStyle"/>
          <w:rtl/>
        </w:rPr>
        <w:t xml:space="preserve"> &lt;&lt; קריאה &gt;&gt;</w:t>
      </w:r>
      <w:r w:rsidRPr="006B4AA0">
        <w:rPr>
          <w:rStyle w:val="TagStyle"/>
          <w:rtl/>
        </w:rPr>
        <w:t xml:space="preserve"> </w:t>
      </w:r>
      <w:r>
        <w:rPr>
          <w:rtl/>
        </w:rPr>
        <w:t>חמד עמאר (ישראל ביתנו):</w:t>
      </w:r>
      <w:r w:rsidRPr="006B4AA0">
        <w:rPr>
          <w:rStyle w:val="TagStyle"/>
          <w:rtl/>
        </w:rPr>
        <w:t xml:space="preserve"> </w:t>
      </w:r>
      <w:r w:rsidRPr="0091014D">
        <w:rPr>
          <w:rStyle w:val="TagStyle"/>
          <w:rtl/>
        </w:rPr>
        <w:t>&lt;&lt; קריאה &gt;&gt;</w:t>
      </w:r>
      <w:r>
        <w:rPr>
          <w:rtl/>
        </w:rPr>
        <w:t xml:space="preserve">   </w:t>
      </w:r>
      <w:bookmarkEnd w:id="4972"/>
    </w:p>
    <w:p w:rsidR="003F75F6" w:rsidRDefault="003F75F6" w:rsidP="00CC71F7">
      <w:pPr>
        <w:rPr>
          <w:rtl/>
        </w:rPr>
      </w:pPr>
    </w:p>
    <w:p w:rsidR="003F75F6" w:rsidRDefault="003F75F6" w:rsidP="00FA4DF4">
      <w:pPr>
        <w:rPr>
          <w:rtl/>
        </w:rPr>
      </w:pPr>
      <w:r>
        <w:rPr>
          <w:rFonts w:hint="cs"/>
          <w:rtl/>
        </w:rPr>
        <w:t>54.</w:t>
      </w:r>
    </w:p>
    <w:p w:rsidR="003F75F6" w:rsidRDefault="003F75F6" w:rsidP="00FA4DF4">
      <w:pPr>
        <w:rPr>
          <w:rtl/>
        </w:rPr>
      </w:pPr>
      <w:bookmarkStart w:id="4973" w:name="_ETM_Q9_178538"/>
      <w:bookmarkStart w:id="4974" w:name="_ETM_Q9_178673"/>
      <w:bookmarkEnd w:id="4973"/>
      <w:bookmarkEnd w:id="4974"/>
    </w:p>
    <w:p w:rsidR="003F75F6" w:rsidRDefault="003F75F6" w:rsidP="00FA4DF4">
      <w:pPr>
        <w:pStyle w:val="-"/>
        <w:keepNext/>
        <w:rPr>
          <w:rtl/>
        </w:rPr>
      </w:pPr>
      <w:bookmarkStart w:id="4975" w:name="_ETM_Q9_178730"/>
      <w:bookmarkStart w:id="4976" w:name="_ETM_Q9_178858"/>
      <w:bookmarkStart w:id="4977" w:name="_ETM_Q9_180715"/>
      <w:bookmarkStart w:id="4978" w:name="_ETM_Q9_181485"/>
      <w:bookmarkStart w:id="4979" w:name="_ETM_Q9_181562"/>
      <w:bookmarkStart w:id="4980" w:name="ET_speakercontinue_5783_5"/>
      <w:bookmarkEnd w:id="4975"/>
      <w:bookmarkEnd w:id="4976"/>
      <w:bookmarkEnd w:id="4977"/>
      <w:bookmarkEnd w:id="4978"/>
      <w:bookmarkEnd w:id="4979"/>
      <w:r w:rsidRPr="0091014D">
        <w:rPr>
          <w:rStyle w:val="TagStyle"/>
          <w:rtl/>
        </w:rPr>
        <w:t xml:space="preserve"> &lt;&lt; דובר_המשך &gt;&gt;</w:t>
      </w:r>
      <w:r w:rsidRPr="006B4AA0">
        <w:rPr>
          <w:rStyle w:val="TagStyle"/>
          <w:rtl/>
        </w:rPr>
        <w:t xml:space="preserve"> </w:t>
      </w:r>
      <w:r>
        <w:rPr>
          <w:rtl/>
        </w:rPr>
        <w:t>מירב כהן (יש עתיד):</w:t>
      </w:r>
      <w:r w:rsidRPr="006B4AA0">
        <w:rPr>
          <w:rStyle w:val="TagStyle"/>
          <w:rtl/>
        </w:rPr>
        <w:t xml:space="preserve"> </w:t>
      </w:r>
      <w:r w:rsidRPr="0091014D">
        <w:rPr>
          <w:rStyle w:val="TagStyle"/>
          <w:rtl/>
        </w:rPr>
        <w:t>&lt;&lt; דובר_המשך &gt;&gt;</w:t>
      </w:r>
      <w:r>
        <w:rPr>
          <w:rtl/>
        </w:rPr>
        <w:t xml:space="preserve">   </w:t>
      </w:r>
      <w:bookmarkEnd w:id="4980"/>
    </w:p>
    <w:p w:rsidR="003F75F6" w:rsidRDefault="003F75F6" w:rsidP="00CC71F7">
      <w:pPr>
        <w:rPr>
          <w:rtl/>
        </w:rPr>
      </w:pPr>
    </w:p>
    <w:p w:rsidR="003F75F6" w:rsidRDefault="003F75F6" w:rsidP="00CC71F7">
      <w:pPr>
        <w:rPr>
          <w:rtl/>
        </w:rPr>
      </w:pPr>
      <w:bookmarkStart w:id="4981" w:name="_ETM_Q9_182536"/>
      <w:bookmarkEnd w:id="4981"/>
      <w:r>
        <w:rPr>
          <w:rFonts w:hint="cs"/>
          <w:rtl/>
        </w:rPr>
        <w:t xml:space="preserve">לי </w:t>
      </w:r>
      <w:bookmarkStart w:id="4982" w:name="_ETM_Q9_184319"/>
      <w:bookmarkEnd w:id="4982"/>
      <w:r>
        <w:rPr>
          <w:rFonts w:hint="cs"/>
          <w:rtl/>
        </w:rPr>
        <w:t xml:space="preserve">כתוב 56 לפי </w:t>
      </w:r>
      <w:bookmarkStart w:id="4983" w:name="_ETM_Q9_184072"/>
      <w:bookmarkStart w:id="4984" w:name="_ETM_Q9_184186"/>
      <w:bookmarkStart w:id="4985" w:name="_ETM_Q9_184243"/>
      <w:bookmarkStart w:id="4986" w:name="_ETM_Q9_184399"/>
      <w:bookmarkStart w:id="4987" w:name="_ETM_Q9_181050"/>
      <w:bookmarkStart w:id="4988" w:name="_ETM_Q9_185319"/>
      <w:bookmarkStart w:id="4989" w:name="_ETM_Q9_185830"/>
      <w:bookmarkStart w:id="4990" w:name="_ETM_Q9_186160"/>
      <w:bookmarkStart w:id="4991" w:name="_ETM_Q9_186549"/>
      <w:bookmarkStart w:id="4992" w:name="_ETM_Q9_186939"/>
      <w:bookmarkEnd w:id="4983"/>
      <w:bookmarkEnd w:id="4984"/>
      <w:bookmarkEnd w:id="4985"/>
      <w:bookmarkEnd w:id="4986"/>
      <w:bookmarkEnd w:id="4987"/>
      <w:bookmarkEnd w:id="4988"/>
      <w:bookmarkEnd w:id="4989"/>
      <w:bookmarkEnd w:id="4990"/>
      <w:bookmarkEnd w:id="4991"/>
      <w:bookmarkEnd w:id="4992"/>
      <w:r>
        <w:rPr>
          <w:rtl/>
        </w:rPr>
        <w:t>התיאו</w:t>
      </w:r>
      <w:r>
        <w:rPr>
          <w:rFonts w:hint="cs"/>
          <w:rtl/>
        </w:rPr>
        <w:t>מ</w:t>
      </w:r>
      <w:r w:rsidRPr="006B4AA0">
        <w:rPr>
          <w:rtl/>
        </w:rPr>
        <w:t xml:space="preserve">ים </w:t>
      </w:r>
      <w:bookmarkStart w:id="4993" w:name="_ETM_Q9_187509"/>
      <w:bookmarkEnd w:id="4993"/>
      <w:r w:rsidRPr="006B4AA0">
        <w:rPr>
          <w:rtl/>
        </w:rPr>
        <w:t xml:space="preserve">שעשינו </w:t>
      </w:r>
      <w:bookmarkStart w:id="4994" w:name="_ETM_Q9_188050"/>
      <w:bookmarkEnd w:id="4994"/>
      <w:r w:rsidRPr="006B4AA0">
        <w:rPr>
          <w:rtl/>
        </w:rPr>
        <w:t xml:space="preserve">עם </w:t>
      </w:r>
      <w:bookmarkStart w:id="4995" w:name="_ETM_Q9_188200"/>
      <w:bookmarkEnd w:id="4995"/>
      <w:r w:rsidRPr="006B4AA0">
        <w:rPr>
          <w:rtl/>
        </w:rPr>
        <w:t>הארגונים</w:t>
      </w:r>
      <w:r>
        <w:rPr>
          <w:rFonts w:hint="cs"/>
          <w:rtl/>
        </w:rPr>
        <w:t>.</w:t>
      </w:r>
      <w:r w:rsidRPr="006B4AA0">
        <w:rPr>
          <w:rtl/>
        </w:rPr>
        <w:t xml:space="preserve"> </w:t>
      </w:r>
      <w:bookmarkStart w:id="4996" w:name="_ETM_Q9_188860"/>
      <w:bookmarkEnd w:id="4996"/>
      <w:r w:rsidRPr="006B4AA0">
        <w:rPr>
          <w:rtl/>
        </w:rPr>
        <w:t xml:space="preserve">אבל </w:t>
      </w:r>
      <w:bookmarkStart w:id="4997" w:name="_ETM_Q9_189099"/>
      <w:bookmarkEnd w:id="4997"/>
      <w:r w:rsidRPr="006B4AA0">
        <w:rPr>
          <w:rtl/>
        </w:rPr>
        <w:t>באמת</w:t>
      </w:r>
      <w:r w:rsidR="003967C7">
        <w:rPr>
          <w:rFonts w:hint="cs"/>
          <w:rtl/>
        </w:rPr>
        <w:t>,</w:t>
      </w:r>
      <w:r w:rsidRPr="006B4AA0">
        <w:rPr>
          <w:rtl/>
        </w:rPr>
        <w:t xml:space="preserve"> </w:t>
      </w:r>
      <w:bookmarkStart w:id="4998" w:name="_ETM_Q9_189490"/>
      <w:bookmarkEnd w:id="4998"/>
      <w:r w:rsidRPr="006B4AA0">
        <w:rPr>
          <w:rtl/>
        </w:rPr>
        <w:t xml:space="preserve">אתה </w:t>
      </w:r>
      <w:bookmarkStart w:id="4999" w:name="_ETM_Q9_189700"/>
      <w:bookmarkEnd w:id="4999"/>
      <w:r w:rsidRPr="006B4AA0">
        <w:rPr>
          <w:rtl/>
        </w:rPr>
        <w:t xml:space="preserve">יודע </w:t>
      </w:r>
      <w:bookmarkStart w:id="5000" w:name="_ETM_Q9_190090"/>
      <w:bookmarkEnd w:id="5000"/>
      <w:r w:rsidRPr="006B4AA0">
        <w:rPr>
          <w:rtl/>
        </w:rPr>
        <w:t xml:space="preserve">שגילינו </w:t>
      </w:r>
      <w:bookmarkStart w:id="5001" w:name="_ETM_Q9_191639"/>
      <w:bookmarkEnd w:id="5001"/>
      <w:r>
        <w:rPr>
          <w:rFonts w:hint="cs"/>
          <w:rtl/>
        </w:rPr>
        <w:t xml:space="preserve">שיש הרבה </w:t>
      </w:r>
      <w:bookmarkStart w:id="5002" w:name="_ETM_Q9_195362"/>
      <w:bookmarkEnd w:id="5002"/>
      <w:r>
        <w:rPr>
          <w:rFonts w:hint="cs"/>
          <w:rtl/>
        </w:rPr>
        <w:t xml:space="preserve">מאוד </w:t>
      </w:r>
      <w:r w:rsidR="00CC71F7">
        <w:rPr>
          <w:rFonts w:hint="cs"/>
          <w:rtl/>
        </w:rPr>
        <w:t>– – –</w:t>
      </w:r>
      <w:r>
        <w:rPr>
          <w:rFonts w:hint="cs"/>
          <w:rtl/>
        </w:rPr>
        <w:t xml:space="preserve"> </w:t>
      </w:r>
    </w:p>
    <w:p w:rsidR="003F75F6" w:rsidRDefault="003F75F6" w:rsidP="00FA4DF4">
      <w:pPr>
        <w:rPr>
          <w:rtl/>
        </w:rPr>
      </w:pPr>
    </w:p>
    <w:p w:rsidR="003F75F6" w:rsidRDefault="003F75F6" w:rsidP="00FA4DF4">
      <w:pPr>
        <w:pStyle w:val="af5"/>
        <w:keepNext/>
        <w:rPr>
          <w:rtl/>
        </w:rPr>
      </w:pPr>
      <w:bookmarkStart w:id="5003" w:name="ET_interruption_4674_16"/>
      <w:r w:rsidRPr="0091014D">
        <w:rPr>
          <w:rStyle w:val="TagStyle"/>
          <w:rtl/>
        </w:rPr>
        <w:t>&lt;&lt; קריאה &gt;&gt;</w:t>
      </w:r>
      <w:r w:rsidRPr="006B4AA0">
        <w:rPr>
          <w:rStyle w:val="TagStyle"/>
          <w:rtl/>
        </w:rPr>
        <w:t xml:space="preserve"> </w:t>
      </w:r>
      <w:r>
        <w:rPr>
          <w:rtl/>
        </w:rPr>
        <w:t>חמד עמאר (ישראל ביתנו):</w:t>
      </w:r>
      <w:r w:rsidRPr="006B4AA0">
        <w:rPr>
          <w:rStyle w:val="TagStyle"/>
          <w:rtl/>
        </w:rPr>
        <w:t xml:space="preserve"> </w:t>
      </w:r>
      <w:r w:rsidRPr="0091014D">
        <w:rPr>
          <w:rStyle w:val="TagStyle"/>
          <w:rtl/>
        </w:rPr>
        <w:t>&lt;&lt; קריאה &gt;&gt;</w:t>
      </w:r>
      <w:bookmarkEnd w:id="5003"/>
      <w:r>
        <w:rPr>
          <w:rtl/>
        </w:rPr>
        <w:t xml:space="preserve">   </w:t>
      </w:r>
    </w:p>
    <w:p w:rsidR="003F75F6" w:rsidRDefault="003F75F6" w:rsidP="00CC71F7">
      <w:pPr>
        <w:rPr>
          <w:rtl/>
        </w:rPr>
      </w:pPr>
    </w:p>
    <w:p w:rsidR="003F75F6" w:rsidRDefault="003F75F6" w:rsidP="00CC71F7">
      <w:pPr>
        <w:rPr>
          <w:rtl/>
        </w:rPr>
      </w:pPr>
      <w:r>
        <w:rPr>
          <w:rFonts w:hint="cs"/>
          <w:rtl/>
        </w:rPr>
        <w:t xml:space="preserve">54, אני ייצגתי </w:t>
      </w:r>
      <w:bookmarkStart w:id="5004" w:name="_ETM_Q9_190682"/>
      <w:bookmarkEnd w:id="5004"/>
      <w:r>
        <w:rPr>
          <w:rFonts w:hint="cs"/>
          <w:rtl/>
        </w:rPr>
        <w:t xml:space="preserve">את הממשלה בטקס האחרון. היו 54 </w:t>
      </w:r>
      <w:r w:rsidR="00CC71F7">
        <w:rPr>
          <w:rFonts w:hint="cs"/>
          <w:rtl/>
        </w:rPr>
        <w:t>– – –</w:t>
      </w:r>
    </w:p>
    <w:p w:rsidR="003F75F6" w:rsidRDefault="003F75F6" w:rsidP="00FA4DF4">
      <w:pPr>
        <w:rPr>
          <w:rtl/>
        </w:rPr>
      </w:pPr>
      <w:bookmarkStart w:id="5005" w:name="_ETM_Q9_194785"/>
      <w:bookmarkStart w:id="5006" w:name="_ETM_Q9_194910"/>
      <w:bookmarkStart w:id="5007" w:name="_ETM_Q9_194961"/>
      <w:bookmarkStart w:id="5008" w:name="_ETM_Q9_195081"/>
      <w:bookmarkEnd w:id="5005"/>
      <w:bookmarkEnd w:id="5006"/>
      <w:bookmarkEnd w:id="5007"/>
      <w:bookmarkEnd w:id="5008"/>
    </w:p>
    <w:p w:rsidR="003F75F6" w:rsidRDefault="003F75F6" w:rsidP="00FA4DF4">
      <w:pPr>
        <w:pStyle w:val="-"/>
        <w:keepNext/>
        <w:rPr>
          <w:rtl/>
        </w:rPr>
      </w:pPr>
      <w:bookmarkStart w:id="5009" w:name="ET_speakercontinue_5783_6"/>
      <w:r w:rsidRPr="0091014D">
        <w:rPr>
          <w:rStyle w:val="TagStyle"/>
          <w:rtl/>
        </w:rPr>
        <w:t xml:space="preserve"> &lt;&lt; דובר_המשך &gt;&gt;</w:t>
      </w:r>
      <w:r w:rsidRPr="006B4AA0">
        <w:rPr>
          <w:rStyle w:val="TagStyle"/>
          <w:rtl/>
        </w:rPr>
        <w:t xml:space="preserve"> </w:t>
      </w:r>
      <w:r>
        <w:rPr>
          <w:rtl/>
        </w:rPr>
        <w:t>מירב כהן (יש עתיד):</w:t>
      </w:r>
      <w:r w:rsidRPr="006B4AA0">
        <w:rPr>
          <w:rStyle w:val="TagStyle"/>
          <w:rtl/>
        </w:rPr>
        <w:t xml:space="preserve"> </w:t>
      </w:r>
      <w:r w:rsidRPr="0091014D">
        <w:rPr>
          <w:rStyle w:val="TagStyle"/>
          <w:rtl/>
        </w:rPr>
        <w:t>&lt;&lt; דובר_המשך &gt;&gt;</w:t>
      </w:r>
      <w:r>
        <w:rPr>
          <w:rtl/>
        </w:rPr>
        <w:t xml:space="preserve">   </w:t>
      </w:r>
      <w:bookmarkEnd w:id="5009"/>
    </w:p>
    <w:p w:rsidR="003F75F6" w:rsidRDefault="003F75F6" w:rsidP="00CC71F7">
      <w:pPr>
        <w:rPr>
          <w:rtl/>
        </w:rPr>
      </w:pPr>
    </w:p>
    <w:p w:rsidR="003967C7" w:rsidRDefault="003F75F6" w:rsidP="00FA4DF4">
      <w:pPr>
        <w:rPr>
          <w:rtl/>
        </w:rPr>
      </w:pPr>
      <w:bookmarkStart w:id="5010" w:name="_ETM_Q9_197051"/>
      <w:bookmarkEnd w:id="5010"/>
      <w:r>
        <w:rPr>
          <w:rFonts w:hint="cs"/>
          <w:rtl/>
        </w:rPr>
        <w:t>אפילו באשר לתיעוד המספרים של הנופלים, אתה לא יודע כמה היה לי קשה לאמת נתונים על מספר הנופלים</w:t>
      </w:r>
      <w:bookmarkStart w:id="5011" w:name="_ETM_Q9_206011"/>
      <w:bookmarkEnd w:id="5011"/>
      <w:r>
        <w:rPr>
          <w:rFonts w:hint="cs"/>
          <w:rtl/>
        </w:rPr>
        <w:t xml:space="preserve">, </w:t>
      </w:r>
      <w:bookmarkStart w:id="5012" w:name="_ETM_Q9_190379"/>
      <w:bookmarkStart w:id="5013" w:name="_ETM_Q9_190436"/>
      <w:bookmarkStart w:id="5014" w:name="_ETM_Q9_192179"/>
      <w:bookmarkStart w:id="5015" w:name="_ETM_Q9_192570"/>
      <w:bookmarkStart w:id="5016" w:name="_ETM_Q9_194969"/>
      <w:bookmarkStart w:id="5017" w:name="_ETM_Q9_195449"/>
      <w:bookmarkStart w:id="5018" w:name="_ETM_Q9_195809"/>
      <w:bookmarkStart w:id="5019" w:name="_ETM_Q9_196230"/>
      <w:bookmarkStart w:id="5020" w:name="_ETM_Q9_196619"/>
      <w:bookmarkStart w:id="5021" w:name="_ETM_Q9_197250"/>
      <w:bookmarkStart w:id="5022" w:name="_ETM_Q9_197880"/>
      <w:bookmarkStart w:id="5023" w:name="_ETM_Q9_198630"/>
      <w:bookmarkStart w:id="5024" w:name="_ETM_Q9_198840"/>
      <w:bookmarkStart w:id="5025" w:name="_ETM_Q9_199680"/>
      <w:bookmarkStart w:id="5026" w:name="_ETM_Q9_199980"/>
      <w:bookmarkStart w:id="5027" w:name="_ETM_Q9_200130"/>
      <w:bookmarkStart w:id="5028" w:name="_ETM_Q9_200880"/>
      <w:bookmarkStart w:id="5029" w:name="_ETM_Q9_201270"/>
      <w:bookmarkStart w:id="5030" w:name="_ETM_Q9_201449"/>
      <w:bookmarkStart w:id="5031" w:name="_ETM_Q9_201570"/>
      <w:bookmarkStart w:id="5032" w:name="_ETM_Q9_202230"/>
      <w:bookmarkStart w:id="5033" w:name="_ETM_Q9_202770"/>
      <w:bookmarkStart w:id="5034" w:name="_ETM_Q9_203669"/>
      <w:bookmarkStart w:id="5035" w:name="_ETM_Q9_203880"/>
      <w:bookmarkStart w:id="5036" w:name="_ETM_Q9_204329"/>
      <w:bookmarkStart w:id="5037" w:name="_ETM_Q9_205470"/>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r>
        <w:rPr>
          <w:rFonts w:hint="cs"/>
          <w:rtl/>
        </w:rPr>
        <w:t>שז</w:t>
      </w:r>
      <w:r w:rsidRPr="006B4AA0">
        <w:rPr>
          <w:rtl/>
        </w:rPr>
        <w:t xml:space="preserve">ה </w:t>
      </w:r>
      <w:bookmarkStart w:id="5038" w:name="_ETM_Q9_205829"/>
      <w:bookmarkEnd w:id="5038"/>
      <w:r w:rsidRPr="006B4AA0">
        <w:rPr>
          <w:rtl/>
        </w:rPr>
        <w:t xml:space="preserve">גם </w:t>
      </w:r>
      <w:bookmarkStart w:id="5039" w:name="_ETM_Q9_205900"/>
      <w:bookmarkStart w:id="5040" w:name="_ETM_Q9_206020"/>
      <w:bookmarkEnd w:id="5039"/>
      <w:bookmarkEnd w:id="5040"/>
      <w:r w:rsidRPr="006B4AA0">
        <w:rPr>
          <w:rtl/>
        </w:rPr>
        <w:t xml:space="preserve">מלמד </w:t>
      </w:r>
      <w:bookmarkStart w:id="5041" w:name="_ETM_Q9_206529"/>
      <w:bookmarkEnd w:id="5041"/>
      <w:r w:rsidRPr="006B4AA0">
        <w:rPr>
          <w:rtl/>
        </w:rPr>
        <w:t>משהו</w:t>
      </w:r>
      <w:r>
        <w:rPr>
          <w:rFonts w:hint="cs"/>
          <w:rtl/>
        </w:rPr>
        <w:t>.</w:t>
      </w:r>
      <w:r w:rsidRPr="006B4AA0">
        <w:rPr>
          <w:rtl/>
        </w:rPr>
        <w:t xml:space="preserve"> </w:t>
      </w:r>
      <w:bookmarkStart w:id="5042" w:name="_ETM_Q9_208610"/>
      <w:bookmarkEnd w:id="5042"/>
    </w:p>
    <w:p w:rsidR="003967C7" w:rsidRDefault="003967C7" w:rsidP="00FA4DF4">
      <w:pPr>
        <w:rPr>
          <w:rtl/>
        </w:rPr>
      </w:pPr>
    </w:p>
    <w:p w:rsidR="003F75F6" w:rsidRDefault="003F75F6" w:rsidP="003967C7">
      <w:pPr>
        <w:rPr>
          <w:rtl/>
        </w:rPr>
      </w:pPr>
      <w:r w:rsidRPr="006B4AA0">
        <w:rPr>
          <w:rtl/>
        </w:rPr>
        <w:t xml:space="preserve">עם </w:t>
      </w:r>
      <w:bookmarkStart w:id="5043" w:name="_ETM_Q9_208820"/>
      <w:bookmarkEnd w:id="5043"/>
      <w:r w:rsidRPr="006B4AA0">
        <w:rPr>
          <w:rtl/>
        </w:rPr>
        <w:t xml:space="preserve">כאלה </w:t>
      </w:r>
      <w:bookmarkStart w:id="5044" w:name="_ETM_Q9_209270"/>
      <w:bookmarkEnd w:id="5044"/>
      <w:r w:rsidRPr="006B4AA0">
        <w:rPr>
          <w:rtl/>
        </w:rPr>
        <w:t xml:space="preserve">נתונים </w:t>
      </w:r>
      <w:bookmarkStart w:id="5045" w:name="_ETM_Q9_210050"/>
      <w:bookmarkEnd w:id="5045"/>
      <w:r w:rsidRPr="006B4AA0">
        <w:rPr>
          <w:rtl/>
        </w:rPr>
        <w:t xml:space="preserve">היה </w:t>
      </w:r>
      <w:bookmarkStart w:id="5046" w:name="_ETM_Q9_210560"/>
      <w:bookmarkEnd w:id="5046"/>
      <w:r w:rsidRPr="006B4AA0">
        <w:rPr>
          <w:rtl/>
        </w:rPr>
        <w:t xml:space="preserve">אפשר </w:t>
      </w:r>
      <w:bookmarkStart w:id="5047" w:name="_ETM_Q9_210950"/>
      <w:bookmarkEnd w:id="5047"/>
      <w:r w:rsidRPr="006B4AA0">
        <w:rPr>
          <w:rtl/>
        </w:rPr>
        <w:t xml:space="preserve">לצפות </w:t>
      </w:r>
      <w:bookmarkStart w:id="5048" w:name="_ETM_Q9_211430"/>
      <w:bookmarkEnd w:id="5048"/>
      <w:r w:rsidRPr="006B4AA0">
        <w:rPr>
          <w:rtl/>
        </w:rPr>
        <w:t xml:space="preserve">שהמדינה </w:t>
      </w:r>
      <w:bookmarkStart w:id="5049" w:name="_ETM_Q9_211970"/>
      <w:bookmarkEnd w:id="5049"/>
      <w:r w:rsidRPr="006B4AA0">
        <w:rPr>
          <w:rtl/>
        </w:rPr>
        <w:t xml:space="preserve">תחבק </w:t>
      </w:r>
      <w:bookmarkStart w:id="5050" w:name="_ETM_Q9_212479"/>
      <w:bookmarkEnd w:id="5050"/>
      <w:r w:rsidRPr="006B4AA0">
        <w:rPr>
          <w:rtl/>
        </w:rPr>
        <w:t xml:space="preserve">את </w:t>
      </w:r>
      <w:bookmarkStart w:id="5051" w:name="_ETM_Q9_212630"/>
      <w:bookmarkEnd w:id="5051"/>
      <w:r w:rsidRPr="006B4AA0">
        <w:rPr>
          <w:rtl/>
        </w:rPr>
        <w:t xml:space="preserve">העדה </w:t>
      </w:r>
      <w:bookmarkStart w:id="5052" w:name="_ETM_Q9_212990"/>
      <w:bookmarkEnd w:id="5052"/>
      <w:r w:rsidRPr="006B4AA0">
        <w:rPr>
          <w:rtl/>
        </w:rPr>
        <w:t>הדרוזית</w:t>
      </w:r>
      <w:r>
        <w:rPr>
          <w:rFonts w:hint="cs"/>
          <w:rtl/>
        </w:rPr>
        <w:t>,</w:t>
      </w:r>
      <w:r w:rsidRPr="006B4AA0">
        <w:rPr>
          <w:rtl/>
        </w:rPr>
        <w:t xml:space="preserve"> </w:t>
      </w:r>
      <w:bookmarkStart w:id="5053" w:name="_ETM_Q9_213650"/>
      <w:bookmarkEnd w:id="5053"/>
      <w:r w:rsidRPr="006B4AA0">
        <w:rPr>
          <w:rtl/>
        </w:rPr>
        <w:t xml:space="preserve">אבל </w:t>
      </w:r>
      <w:bookmarkStart w:id="5054" w:name="_ETM_Q9_213979"/>
      <w:bookmarkEnd w:id="5054"/>
      <w:r w:rsidRPr="006B4AA0">
        <w:rPr>
          <w:rtl/>
        </w:rPr>
        <w:t>לא</w:t>
      </w:r>
      <w:r>
        <w:rPr>
          <w:rFonts w:hint="cs"/>
          <w:rtl/>
        </w:rPr>
        <w:t>.</w:t>
      </w:r>
      <w:r w:rsidRPr="006B4AA0">
        <w:rPr>
          <w:rtl/>
        </w:rPr>
        <w:t xml:space="preserve"> </w:t>
      </w:r>
      <w:bookmarkStart w:id="5055" w:name="_ETM_Q9_214659"/>
      <w:bookmarkEnd w:id="5055"/>
      <w:r w:rsidRPr="006B4AA0">
        <w:rPr>
          <w:rtl/>
        </w:rPr>
        <w:t xml:space="preserve">בשנים </w:t>
      </w:r>
      <w:bookmarkStart w:id="5056" w:name="_ETM_Q9_215170"/>
      <w:bookmarkEnd w:id="5056"/>
      <w:r w:rsidRPr="006B4AA0">
        <w:rPr>
          <w:rtl/>
        </w:rPr>
        <w:t xml:space="preserve">האחרונות </w:t>
      </w:r>
      <w:bookmarkStart w:id="5057" w:name="_ETM_Q9_215680"/>
      <w:bookmarkEnd w:id="5057"/>
      <w:r w:rsidRPr="006B4AA0">
        <w:rPr>
          <w:rtl/>
        </w:rPr>
        <w:t xml:space="preserve">יש </w:t>
      </w:r>
      <w:bookmarkStart w:id="5058" w:name="_ETM_Q9_215890"/>
      <w:bookmarkEnd w:id="5058"/>
      <w:r w:rsidRPr="006B4AA0">
        <w:rPr>
          <w:rtl/>
        </w:rPr>
        <w:t xml:space="preserve">מי </w:t>
      </w:r>
      <w:bookmarkStart w:id="5059" w:name="_ETM_Q9_216040"/>
      <w:bookmarkEnd w:id="5059"/>
      <w:r w:rsidRPr="006B4AA0">
        <w:rPr>
          <w:rtl/>
        </w:rPr>
        <w:t xml:space="preserve">שיצאו </w:t>
      </w:r>
      <w:bookmarkStart w:id="5060" w:name="_ETM_Q9_216579"/>
      <w:bookmarkEnd w:id="5060"/>
      <w:r>
        <w:rPr>
          <w:rtl/>
        </w:rPr>
        <w:t>מג</w:t>
      </w:r>
      <w:r w:rsidRPr="006B4AA0">
        <w:rPr>
          <w:rtl/>
        </w:rPr>
        <w:t>ד</w:t>
      </w:r>
      <w:r>
        <w:rPr>
          <w:rFonts w:hint="cs"/>
          <w:rtl/>
        </w:rPr>
        <w:t>ר</w:t>
      </w:r>
      <w:r w:rsidRPr="006B4AA0">
        <w:rPr>
          <w:rtl/>
        </w:rPr>
        <w:t xml:space="preserve">ם </w:t>
      </w:r>
      <w:bookmarkStart w:id="5061" w:name="_ETM_Q9_217090"/>
      <w:bookmarkEnd w:id="5061"/>
      <w:r w:rsidRPr="006B4AA0">
        <w:rPr>
          <w:rtl/>
        </w:rPr>
        <w:t xml:space="preserve">כדי </w:t>
      </w:r>
      <w:bookmarkStart w:id="5062" w:name="_ETM_Q9_217390"/>
      <w:bookmarkEnd w:id="5062"/>
      <w:r>
        <w:rPr>
          <w:rtl/>
        </w:rPr>
        <w:t>לפעו</w:t>
      </w:r>
      <w:r>
        <w:rPr>
          <w:rFonts w:hint="cs"/>
          <w:rtl/>
        </w:rPr>
        <w:t>ר</w:t>
      </w:r>
      <w:r w:rsidRPr="006B4AA0">
        <w:rPr>
          <w:rtl/>
        </w:rPr>
        <w:t xml:space="preserve"> </w:t>
      </w:r>
      <w:bookmarkStart w:id="5063" w:name="_ETM_Q9_218110"/>
      <w:bookmarkEnd w:id="5063"/>
      <w:r w:rsidRPr="006B4AA0">
        <w:rPr>
          <w:rtl/>
        </w:rPr>
        <w:t>ת</w:t>
      </w:r>
      <w:r>
        <w:rPr>
          <w:rFonts w:hint="cs"/>
          <w:rtl/>
        </w:rPr>
        <w:t>ה</w:t>
      </w:r>
      <w:r w:rsidRPr="006B4AA0">
        <w:rPr>
          <w:rtl/>
        </w:rPr>
        <w:t xml:space="preserve">ום </w:t>
      </w:r>
      <w:bookmarkStart w:id="5064" w:name="_ETM_Q9_219070"/>
      <w:bookmarkEnd w:id="5064"/>
      <w:r w:rsidRPr="006B4AA0">
        <w:rPr>
          <w:rtl/>
        </w:rPr>
        <w:t xml:space="preserve">בינינו </w:t>
      </w:r>
      <w:bookmarkStart w:id="5065" w:name="_ETM_Q9_219790"/>
      <w:bookmarkEnd w:id="5065"/>
      <w:r w:rsidRPr="006B4AA0">
        <w:rPr>
          <w:rtl/>
        </w:rPr>
        <w:t>לבינם</w:t>
      </w:r>
      <w:r>
        <w:rPr>
          <w:rFonts w:hint="cs"/>
          <w:rtl/>
        </w:rPr>
        <w:t>.</w:t>
      </w:r>
      <w:r w:rsidRPr="006B4AA0">
        <w:rPr>
          <w:rtl/>
        </w:rPr>
        <w:t xml:space="preserve"> </w:t>
      </w:r>
      <w:bookmarkStart w:id="5066" w:name="_ETM_Q9_220840"/>
      <w:bookmarkEnd w:id="5066"/>
      <w:r w:rsidRPr="006B4AA0">
        <w:rPr>
          <w:rtl/>
        </w:rPr>
        <w:t>כן</w:t>
      </w:r>
      <w:r>
        <w:rPr>
          <w:rFonts w:hint="cs"/>
          <w:rtl/>
        </w:rPr>
        <w:t>.</w:t>
      </w:r>
      <w:r w:rsidRPr="006B4AA0">
        <w:rPr>
          <w:rtl/>
        </w:rPr>
        <w:t xml:space="preserve"> </w:t>
      </w:r>
      <w:bookmarkStart w:id="5067" w:name="_ETM_Q9_221200"/>
      <w:bookmarkEnd w:id="5067"/>
      <w:r w:rsidRPr="006B4AA0">
        <w:rPr>
          <w:rtl/>
        </w:rPr>
        <w:t xml:space="preserve">אני </w:t>
      </w:r>
      <w:bookmarkStart w:id="5068" w:name="_ETM_Q9_221320"/>
      <w:bookmarkEnd w:id="5068"/>
      <w:r w:rsidRPr="006B4AA0">
        <w:rPr>
          <w:rtl/>
        </w:rPr>
        <w:t xml:space="preserve">מדברת </w:t>
      </w:r>
      <w:bookmarkStart w:id="5069" w:name="_ETM_Q9_221680"/>
      <w:bookmarkEnd w:id="5069"/>
      <w:r w:rsidRPr="006B4AA0">
        <w:rPr>
          <w:rtl/>
        </w:rPr>
        <w:t xml:space="preserve">על </w:t>
      </w:r>
      <w:bookmarkStart w:id="5070" w:name="_ETM_Q9_221770"/>
      <w:bookmarkEnd w:id="5070"/>
      <w:r w:rsidRPr="006B4AA0">
        <w:rPr>
          <w:rtl/>
        </w:rPr>
        <w:t xml:space="preserve">חוק </w:t>
      </w:r>
      <w:bookmarkStart w:id="5071" w:name="_ETM_Q9_221979"/>
      <w:bookmarkEnd w:id="5071"/>
      <w:r w:rsidRPr="006B4AA0">
        <w:rPr>
          <w:rtl/>
        </w:rPr>
        <w:t>הלאום</w:t>
      </w:r>
      <w:r>
        <w:rPr>
          <w:rFonts w:hint="cs"/>
          <w:rtl/>
        </w:rPr>
        <w:t>,</w:t>
      </w:r>
      <w:r w:rsidRPr="006B4AA0">
        <w:rPr>
          <w:rtl/>
        </w:rPr>
        <w:t xml:space="preserve"> </w:t>
      </w:r>
      <w:bookmarkStart w:id="5072" w:name="_ETM_Q9_222370"/>
      <w:bookmarkEnd w:id="5072"/>
      <w:r w:rsidRPr="006B4AA0">
        <w:rPr>
          <w:rtl/>
        </w:rPr>
        <w:t xml:space="preserve">שבאופן </w:t>
      </w:r>
      <w:bookmarkStart w:id="5073" w:name="_ETM_Q9_223420"/>
      <w:bookmarkEnd w:id="5073"/>
      <w:r w:rsidRPr="006B4AA0">
        <w:rPr>
          <w:rtl/>
        </w:rPr>
        <w:t xml:space="preserve">מודע </w:t>
      </w:r>
      <w:bookmarkStart w:id="5074" w:name="_ETM_Q9_224659"/>
      <w:bookmarkEnd w:id="5074"/>
      <w:r w:rsidRPr="006B4AA0">
        <w:rPr>
          <w:rtl/>
        </w:rPr>
        <w:t xml:space="preserve">השאיר </w:t>
      </w:r>
      <w:bookmarkStart w:id="5075" w:name="_ETM_Q9_225109"/>
      <w:bookmarkEnd w:id="5075"/>
      <w:r w:rsidRPr="006B4AA0">
        <w:rPr>
          <w:rtl/>
        </w:rPr>
        <w:t xml:space="preserve">את </w:t>
      </w:r>
      <w:bookmarkStart w:id="5076" w:name="_ETM_Q9_225289"/>
      <w:bookmarkEnd w:id="5076"/>
      <w:r w:rsidRPr="006B4AA0">
        <w:rPr>
          <w:rtl/>
        </w:rPr>
        <w:t xml:space="preserve">האחים </w:t>
      </w:r>
      <w:bookmarkStart w:id="5077" w:name="_ETM_Q9_225829"/>
      <w:bookmarkEnd w:id="5077"/>
      <w:r w:rsidRPr="006B4AA0">
        <w:rPr>
          <w:rtl/>
        </w:rPr>
        <w:t xml:space="preserve">הדרוזים </w:t>
      </w:r>
      <w:bookmarkStart w:id="5078" w:name="_ETM_Q9_226339"/>
      <w:bookmarkEnd w:id="5078"/>
      <w:r w:rsidRPr="006B4AA0">
        <w:rPr>
          <w:rtl/>
        </w:rPr>
        <w:t xml:space="preserve">שלנו </w:t>
      </w:r>
      <w:bookmarkStart w:id="5079" w:name="_ETM_Q9_226699"/>
      <w:bookmarkEnd w:id="5079"/>
      <w:r w:rsidRPr="006B4AA0">
        <w:rPr>
          <w:rtl/>
        </w:rPr>
        <w:t xml:space="preserve">מחוץ </w:t>
      </w:r>
      <w:bookmarkStart w:id="5080" w:name="_ETM_Q9_227089"/>
      <w:bookmarkEnd w:id="5080"/>
      <w:r w:rsidRPr="006B4AA0">
        <w:rPr>
          <w:rtl/>
        </w:rPr>
        <w:t>לגדר</w:t>
      </w:r>
      <w:bookmarkStart w:id="5081" w:name="_ETM_Q9_227570"/>
      <w:bookmarkEnd w:id="5081"/>
      <w:r w:rsidR="003967C7">
        <w:rPr>
          <w:rFonts w:hint="cs"/>
          <w:rtl/>
        </w:rPr>
        <w:t xml:space="preserve"> </w:t>
      </w:r>
      <w:r w:rsidRPr="006B4AA0">
        <w:rPr>
          <w:rtl/>
        </w:rPr>
        <w:t xml:space="preserve">והפך </w:t>
      </w:r>
      <w:bookmarkStart w:id="5082" w:name="_ETM_Q9_228140"/>
      <w:bookmarkEnd w:id="5082"/>
      <w:r w:rsidRPr="006B4AA0">
        <w:rPr>
          <w:rtl/>
        </w:rPr>
        <w:t xml:space="preserve">אותם </w:t>
      </w:r>
      <w:bookmarkStart w:id="5083" w:name="_ETM_Q9_228379"/>
      <w:bookmarkEnd w:id="5083"/>
      <w:r w:rsidRPr="006B4AA0">
        <w:rPr>
          <w:rtl/>
        </w:rPr>
        <w:t xml:space="preserve">לאזרחים </w:t>
      </w:r>
      <w:bookmarkStart w:id="5084" w:name="_ETM_Q9_229159"/>
      <w:bookmarkEnd w:id="5084"/>
      <w:r w:rsidRPr="006B4AA0">
        <w:rPr>
          <w:rtl/>
        </w:rPr>
        <w:t xml:space="preserve">סוג </w:t>
      </w:r>
      <w:bookmarkStart w:id="5085" w:name="_ETM_Q9_229519"/>
      <w:bookmarkEnd w:id="5085"/>
      <w:r w:rsidRPr="006B4AA0">
        <w:rPr>
          <w:rtl/>
        </w:rPr>
        <w:t>ב'</w:t>
      </w:r>
      <w:r>
        <w:rPr>
          <w:rFonts w:hint="cs"/>
          <w:rtl/>
        </w:rPr>
        <w:t>;</w:t>
      </w:r>
      <w:r w:rsidRPr="006B4AA0">
        <w:rPr>
          <w:rtl/>
        </w:rPr>
        <w:t xml:space="preserve"> </w:t>
      </w:r>
      <w:bookmarkStart w:id="5086" w:name="_ETM_Q9_230659"/>
      <w:bookmarkEnd w:id="5086"/>
      <w:r w:rsidRPr="006B4AA0">
        <w:rPr>
          <w:rtl/>
        </w:rPr>
        <w:t xml:space="preserve">שווים </w:t>
      </w:r>
      <w:bookmarkStart w:id="5087" w:name="_ETM_Q9_231190"/>
      <w:bookmarkEnd w:id="5087"/>
      <w:r w:rsidRPr="006B4AA0">
        <w:rPr>
          <w:rtl/>
        </w:rPr>
        <w:t xml:space="preserve">במה </w:t>
      </w:r>
      <w:bookmarkStart w:id="5088" w:name="_ETM_Q9_231489"/>
      <w:bookmarkEnd w:id="5088"/>
      <w:r w:rsidRPr="006B4AA0">
        <w:rPr>
          <w:rtl/>
        </w:rPr>
        <w:t xml:space="preserve">שנוגע </w:t>
      </w:r>
      <w:bookmarkStart w:id="5089" w:name="_ETM_Q9_231940"/>
      <w:bookmarkEnd w:id="5089"/>
      <w:r w:rsidRPr="006B4AA0">
        <w:rPr>
          <w:rtl/>
        </w:rPr>
        <w:t xml:space="preserve">לחובות </w:t>
      </w:r>
      <w:bookmarkStart w:id="5090" w:name="_ETM_Q9_233089"/>
      <w:bookmarkEnd w:id="5090"/>
      <w:r w:rsidRPr="006B4AA0">
        <w:rPr>
          <w:rtl/>
        </w:rPr>
        <w:t xml:space="preserve">ולא </w:t>
      </w:r>
      <w:bookmarkStart w:id="5091" w:name="_ETM_Q9_233539"/>
      <w:bookmarkEnd w:id="5091"/>
      <w:r w:rsidRPr="006B4AA0">
        <w:rPr>
          <w:rtl/>
        </w:rPr>
        <w:t xml:space="preserve">שווים </w:t>
      </w:r>
      <w:bookmarkStart w:id="5092" w:name="_ETM_Q9_233960"/>
      <w:bookmarkEnd w:id="5092"/>
      <w:r w:rsidRPr="006B4AA0">
        <w:rPr>
          <w:rtl/>
        </w:rPr>
        <w:t xml:space="preserve">במה </w:t>
      </w:r>
      <w:bookmarkStart w:id="5093" w:name="_ETM_Q9_234170"/>
      <w:bookmarkEnd w:id="5093"/>
      <w:r w:rsidRPr="006B4AA0">
        <w:rPr>
          <w:rtl/>
        </w:rPr>
        <w:t xml:space="preserve">שנוגע </w:t>
      </w:r>
      <w:bookmarkStart w:id="5094" w:name="_ETM_Q9_234620"/>
      <w:bookmarkEnd w:id="5094"/>
      <w:r w:rsidRPr="006B4AA0">
        <w:rPr>
          <w:rtl/>
        </w:rPr>
        <w:t>לזכויות</w:t>
      </w:r>
      <w:r>
        <w:rPr>
          <w:rFonts w:hint="cs"/>
          <w:rtl/>
        </w:rPr>
        <w:t xml:space="preserve">. </w:t>
      </w:r>
      <w:bookmarkStart w:id="5095" w:name="_ETM_Q9_237065"/>
      <w:bookmarkStart w:id="5096" w:name="_ETM_Q9_237234"/>
      <w:bookmarkStart w:id="5097" w:name="_ETM_Q9_237277"/>
      <w:bookmarkStart w:id="5098" w:name="_ETM_Q9_237378"/>
      <w:bookmarkStart w:id="5099" w:name="_ETM_Q9_235920"/>
      <w:bookmarkEnd w:id="5095"/>
      <w:bookmarkEnd w:id="5096"/>
      <w:bookmarkEnd w:id="5097"/>
      <w:bookmarkEnd w:id="5098"/>
      <w:bookmarkEnd w:id="5099"/>
      <w:r w:rsidRPr="006B4AA0">
        <w:rPr>
          <w:rtl/>
        </w:rPr>
        <w:t xml:space="preserve">כשהדרוזים </w:t>
      </w:r>
      <w:bookmarkStart w:id="5100" w:name="_ETM_Q9_236790"/>
      <w:bookmarkEnd w:id="5100"/>
      <w:r w:rsidRPr="006B4AA0">
        <w:rPr>
          <w:rtl/>
        </w:rPr>
        <w:t xml:space="preserve">פושטים </w:t>
      </w:r>
      <w:bookmarkStart w:id="5101" w:name="_ETM_Q9_237239"/>
      <w:bookmarkEnd w:id="5101"/>
      <w:r>
        <w:rPr>
          <w:rtl/>
        </w:rPr>
        <w:t>מד</w:t>
      </w:r>
      <w:r w:rsidRPr="006B4AA0">
        <w:rPr>
          <w:rtl/>
        </w:rPr>
        <w:t>ים</w:t>
      </w:r>
      <w:r>
        <w:rPr>
          <w:rFonts w:hint="cs"/>
          <w:rtl/>
        </w:rPr>
        <w:t>,</w:t>
      </w:r>
      <w:r w:rsidRPr="006B4AA0">
        <w:rPr>
          <w:rtl/>
        </w:rPr>
        <w:t xml:space="preserve"> </w:t>
      </w:r>
      <w:bookmarkStart w:id="5102" w:name="_ETM_Q9_238000"/>
      <w:bookmarkEnd w:id="5102"/>
      <w:r>
        <w:rPr>
          <w:rFonts w:hint="cs"/>
          <w:rtl/>
        </w:rPr>
        <w:t>ה</w:t>
      </w:r>
      <w:r w:rsidRPr="006B4AA0">
        <w:rPr>
          <w:rtl/>
        </w:rPr>
        <w:t xml:space="preserve">ם </w:t>
      </w:r>
      <w:bookmarkStart w:id="5103" w:name="_ETM_Q9_238539"/>
      <w:bookmarkEnd w:id="5103"/>
      <w:r w:rsidRPr="006B4AA0">
        <w:rPr>
          <w:rtl/>
        </w:rPr>
        <w:t xml:space="preserve">גם </w:t>
      </w:r>
      <w:bookmarkStart w:id="5104" w:name="_ETM_Q9_238809"/>
      <w:bookmarkEnd w:id="5104"/>
      <w:r w:rsidRPr="006B4AA0">
        <w:rPr>
          <w:rtl/>
        </w:rPr>
        <w:t xml:space="preserve">מופשטים </w:t>
      </w:r>
      <w:bookmarkStart w:id="5105" w:name="_ETM_Q9_239920"/>
      <w:bookmarkEnd w:id="5105"/>
      <w:r w:rsidRPr="006B4AA0">
        <w:rPr>
          <w:rtl/>
        </w:rPr>
        <w:t>מהשוויון</w:t>
      </w:r>
      <w:r>
        <w:rPr>
          <w:rFonts w:hint="cs"/>
          <w:rtl/>
        </w:rPr>
        <w:t>.</w:t>
      </w:r>
      <w:r w:rsidRPr="006B4AA0">
        <w:rPr>
          <w:rtl/>
        </w:rPr>
        <w:t xml:space="preserve"> </w:t>
      </w:r>
      <w:bookmarkStart w:id="5106" w:name="_ETM_Q9_242050"/>
      <w:bookmarkEnd w:id="5106"/>
      <w:r w:rsidRPr="006B4AA0">
        <w:rPr>
          <w:rtl/>
        </w:rPr>
        <w:t xml:space="preserve">כפי </w:t>
      </w:r>
      <w:bookmarkStart w:id="5107" w:name="_ETM_Q9_242320"/>
      <w:bookmarkEnd w:id="5107"/>
      <w:r w:rsidRPr="006B4AA0">
        <w:rPr>
          <w:rtl/>
        </w:rPr>
        <w:t xml:space="preserve">שכתב </w:t>
      </w:r>
      <w:bookmarkStart w:id="5108" w:name="_ETM_Q9_242859"/>
      <w:bookmarkEnd w:id="5108"/>
      <w:r w:rsidRPr="006B4AA0">
        <w:rPr>
          <w:rtl/>
        </w:rPr>
        <w:t xml:space="preserve">את </w:t>
      </w:r>
      <w:bookmarkStart w:id="5109" w:name="_ETM_Q9_243010"/>
      <w:bookmarkEnd w:id="5109"/>
      <w:r w:rsidRPr="006B4AA0">
        <w:rPr>
          <w:rtl/>
        </w:rPr>
        <w:t xml:space="preserve">זה </w:t>
      </w:r>
      <w:bookmarkStart w:id="5110" w:name="_ETM_Q9_243579"/>
      <w:bookmarkEnd w:id="5110"/>
      <w:r w:rsidRPr="006B4AA0">
        <w:rPr>
          <w:rtl/>
        </w:rPr>
        <w:t xml:space="preserve">יונתן </w:t>
      </w:r>
      <w:bookmarkStart w:id="5111" w:name="_ETM_Q9_244060"/>
      <w:bookmarkEnd w:id="5111"/>
      <w:r w:rsidRPr="006B4AA0">
        <w:rPr>
          <w:rtl/>
        </w:rPr>
        <w:t>גפן</w:t>
      </w:r>
      <w:r>
        <w:rPr>
          <w:rFonts w:hint="cs"/>
          <w:rtl/>
        </w:rPr>
        <w:t>,</w:t>
      </w:r>
      <w:r w:rsidRPr="006B4AA0">
        <w:rPr>
          <w:rtl/>
        </w:rPr>
        <w:t xml:space="preserve"> </w:t>
      </w:r>
      <w:bookmarkStart w:id="5112" w:name="_ETM_Q9_244840"/>
      <w:bookmarkEnd w:id="5112"/>
      <w:r w:rsidRPr="006B4AA0">
        <w:rPr>
          <w:rtl/>
        </w:rPr>
        <w:t xml:space="preserve">שיודע </w:t>
      </w:r>
      <w:bookmarkStart w:id="5113" w:name="_ETM_Q9_245380"/>
      <w:bookmarkEnd w:id="5113"/>
      <w:r w:rsidRPr="006B4AA0">
        <w:rPr>
          <w:rtl/>
        </w:rPr>
        <w:t>לכתוב</w:t>
      </w:r>
      <w:r>
        <w:rPr>
          <w:rFonts w:hint="cs"/>
          <w:rtl/>
        </w:rPr>
        <w:t xml:space="preserve"> </w:t>
      </w:r>
      <w:r>
        <w:rPr>
          <w:rFonts w:hint="eastAsia"/>
          <w:rtl/>
        </w:rPr>
        <w:t>–</w:t>
      </w:r>
      <w:r>
        <w:rPr>
          <w:rFonts w:hint="cs"/>
          <w:rtl/>
        </w:rPr>
        <w:t xml:space="preserve"> </w:t>
      </w:r>
      <w:bookmarkStart w:id="5114" w:name="_ETM_Q9_246340"/>
      <w:bookmarkEnd w:id="5114"/>
      <w:r w:rsidRPr="006B4AA0">
        <w:rPr>
          <w:rtl/>
        </w:rPr>
        <w:t xml:space="preserve">ידע </w:t>
      </w:r>
      <w:bookmarkStart w:id="5115" w:name="_ETM_Q9_246670"/>
      <w:bookmarkEnd w:id="5115"/>
      <w:r w:rsidRPr="006B4AA0">
        <w:rPr>
          <w:rtl/>
        </w:rPr>
        <w:t>לכתוב</w:t>
      </w:r>
      <w:r>
        <w:rPr>
          <w:rFonts w:hint="cs"/>
          <w:rtl/>
        </w:rPr>
        <w:t>.</w:t>
      </w:r>
      <w:r w:rsidRPr="006B4AA0">
        <w:rPr>
          <w:rtl/>
        </w:rPr>
        <w:t xml:space="preserve"> </w:t>
      </w:r>
      <w:bookmarkStart w:id="5116" w:name="_ETM_Q9_248060"/>
      <w:bookmarkEnd w:id="5116"/>
      <w:r>
        <w:rPr>
          <w:rFonts w:hint="cs"/>
          <w:rtl/>
        </w:rPr>
        <w:t>"</w:t>
      </w:r>
      <w:r w:rsidRPr="006B4AA0">
        <w:rPr>
          <w:rtl/>
        </w:rPr>
        <w:t xml:space="preserve">בלי </w:t>
      </w:r>
      <w:bookmarkStart w:id="5117" w:name="_ETM_Q9_248450"/>
      <w:bookmarkEnd w:id="5117"/>
      <w:r w:rsidRPr="006B4AA0">
        <w:rPr>
          <w:rtl/>
        </w:rPr>
        <w:t xml:space="preserve">הדובון </w:t>
      </w:r>
      <w:bookmarkStart w:id="5118" w:name="_ETM_Q9_249670"/>
      <w:bookmarkEnd w:id="5118"/>
      <w:r w:rsidRPr="006B4AA0">
        <w:rPr>
          <w:rtl/>
        </w:rPr>
        <w:t xml:space="preserve">ובלי </w:t>
      </w:r>
      <w:bookmarkStart w:id="5119" w:name="_ETM_Q9_250150"/>
      <w:bookmarkEnd w:id="5119"/>
      <w:r w:rsidRPr="006B4AA0">
        <w:rPr>
          <w:rtl/>
        </w:rPr>
        <w:t xml:space="preserve">העוזי </w:t>
      </w:r>
      <w:bookmarkStart w:id="5120" w:name="_ETM_Q9_251020"/>
      <w:bookmarkEnd w:id="5120"/>
      <w:r>
        <w:rPr>
          <w:rFonts w:hint="cs"/>
          <w:rtl/>
        </w:rPr>
        <w:t xml:space="preserve">/ </w:t>
      </w:r>
      <w:r w:rsidRPr="006B4AA0">
        <w:rPr>
          <w:rtl/>
        </w:rPr>
        <w:t xml:space="preserve">כולם </w:t>
      </w:r>
      <w:bookmarkStart w:id="5121" w:name="_ETM_Q9_251530"/>
      <w:bookmarkEnd w:id="5121"/>
      <w:r w:rsidRPr="006B4AA0">
        <w:rPr>
          <w:rtl/>
        </w:rPr>
        <w:t xml:space="preserve">רואים </w:t>
      </w:r>
      <w:bookmarkStart w:id="5122" w:name="_ETM_Q9_252190"/>
      <w:bookmarkEnd w:id="5122"/>
      <w:r w:rsidRPr="006B4AA0">
        <w:rPr>
          <w:rtl/>
        </w:rPr>
        <w:t xml:space="preserve">כמה </w:t>
      </w:r>
      <w:bookmarkStart w:id="5123" w:name="_ETM_Q9_252580"/>
      <w:bookmarkEnd w:id="5123"/>
      <w:r w:rsidRPr="006B4AA0">
        <w:rPr>
          <w:rtl/>
        </w:rPr>
        <w:t xml:space="preserve">שהוא </w:t>
      </w:r>
      <w:bookmarkStart w:id="5124" w:name="_ETM_Q9_253030"/>
      <w:bookmarkEnd w:id="5124"/>
      <w:r w:rsidRPr="006B4AA0">
        <w:rPr>
          <w:rtl/>
        </w:rPr>
        <w:t>דרוזי</w:t>
      </w:r>
      <w:r>
        <w:rPr>
          <w:rFonts w:hint="cs"/>
          <w:rtl/>
        </w:rPr>
        <w:t>".</w:t>
      </w:r>
      <w:r w:rsidRPr="006B4AA0">
        <w:rPr>
          <w:rtl/>
        </w:rPr>
        <w:t xml:space="preserve"> </w:t>
      </w:r>
      <w:bookmarkStart w:id="5125" w:name="_ETM_Q9_256450"/>
      <w:bookmarkEnd w:id="5125"/>
      <w:r w:rsidRPr="006B4AA0">
        <w:rPr>
          <w:rtl/>
        </w:rPr>
        <w:t xml:space="preserve">חוק </w:t>
      </w:r>
      <w:bookmarkStart w:id="5126" w:name="_ETM_Q9_256750"/>
      <w:bookmarkEnd w:id="5126"/>
      <w:r w:rsidRPr="006B4AA0">
        <w:rPr>
          <w:rtl/>
        </w:rPr>
        <w:t xml:space="preserve">הלאום </w:t>
      </w:r>
      <w:bookmarkStart w:id="5127" w:name="_ETM_Q9_257170"/>
      <w:bookmarkEnd w:id="5127"/>
      <w:r w:rsidRPr="006B4AA0">
        <w:rPr>
          <w:rtl/>
        </w:rPr>
        <w:t xml:space="preserve">הפך </w:t>
      </w:r>
      <w:bookmarkStart w:id="5128" w:name="_ETM_Q9_257950"/>
      <w:bookmarkEnd w:id="5128"/>
      <w:r w:rsidRPr="006B4AA0">
        <w:rPr>
          <w:rtl/>
        </w:rPr>
        <w:t xml:space="preserve">את </w:t>
      </w:r>
      <w:bookmarkStart w:id="5129" w:name="_ETM_Q9_258539"/>
      <w:bookmarkEnd w:id="5129"/>
      <w:r w:rsidRPr="003967C7">
        <w:rPr>
          <w:rStyle w:val="aff"/>
          <w:i w:val="0"/>
          <w:iCs w:val="0"/>
          <w:shd w:val="clear" w:color="auto" w:fill="FFFFFF"/>
          <w:rtl/>
        </w:rPr>
        <w:t>בַּנִי</w:t>
      </w:r>
      <w:r>
        <w:rPr>
          <w:rFonts w:hint="cs"/>
          <w:rtl/>
        </w:rPr>
        <w:t xml:space="preserve">-מערוף </w:t>
      </w:r>
      <w:bookmarkStart w:id="5130" w:name="_ETM_Q9_259319"/>
      <w:bookmarkStart w:id="5131" w:name="_ETM_Q9_260069"/>
      <w:bookmarkEnd w:id="5130"/>
      <w:bookmarkEnd w:id="5131"/>
      <w:r w:rsidRPr="006B4AA0">
        <w:rPr>
          <w:rtl/>
        </w:rPr>
        <w:t xml:space="preserve">למי </w:t>
      </w:r>
      <w:bookmarkStart w:id="5132" w:name="_ETM_Q9_260340"/>
      <w:bookmarkEnd w:id="5132"/>
      <w:r w:rsidRPr="006B4AA0">
        <w:rPr>
          <w:rtl/>
        </w:rPr>
        <w:t xml:space="preserve">שצריכים </w:t>
      </w:r>
      <w:bookmarkStart w:id="5133" w:name="_ETM_Q9_261090"/>
      <w:bookmarkEnd w:id="5133"/>
      <w:r w:rsidRPr="006B4AA0">
        <w:rPr>
          <w:rtl/>
        </w:rPr>
        <w:t xml:space="preserve">לבקש </w:t>
      </w:r>
      <w:bookmarkStart w:id="5134" w:name="_ETM_Q9_261509"/>
      <w:bookmarkEnd w:id="5134"/>
      <w:r w:rsidRPr="006B4AA0">
        <w:rPr>
          <w:rtl/>
        </w:rPr>
        <w:t xml:space="preserve">שוויון </w:t>
      </w:r>
      <w:bookmarkStart w:id="5135" w:name="_ETM_Q9_261810"/>
      <w:bookmarkEnd w:id="5135"/>
      <w:r w:rsidRPr="006B4AA0">
        <w:rPr>
          <w:rtl/>
        </w:rPr>
        <w:t>בחסד</w:t>
      </w:r>
      <w:bookmarkStart w:id="5136" w:name="_ETM_Q9_262409"/>
      <w:bookmarkEnd w:id="5136"/>
      <w:r>
        <w:rPr>
          <w:rFonts w:hint="cs"/>
          <w:rtl/>
        </w:rPr>
        <w:t xml:space="preserve"> </w:t>
      </w:r>
      <w:r w:rsidRPr="006B4AA0">
        <w:rPr>
          <w:rtl/>
        </w:rPr>
        <w:t xml:space="preserve">במקום </w:t>
      </w:r>
      <w:bookmarkStart w:id="5137" w:name="_ETM_Q9_262709"/>
      <w:bookmarkEnd w:id="5137"/>
      <w:r w:rsidRPr="006B4AA0">
        <w:rPr>
          <w:rtl/>
        </w:rPr>
        <w:t xml:space="preserve">לקבל </w:t>
      </w:r>
      <w:bookmarkStart w:id="5138" w:name="_ETM_Q9_263100"/>
      <w:bookmarkEnd w:id="5138"/>
      <w:r w:rsidRPr="006B4AA0">
        <w:rPr>
          <w:rtl/>
        </w:rPr>
        <w:t xml:space="preserve">אותו </w:t>
      </w:r>
      <w:bookmarkStart w:id="5139" w:name="_ETM_Q9_263340"/>
      <w:bookmarkEnd w:id="5139"/>
      <w:r w:rsidRPr="006B4AA0">
        <w:rPr>
          <w:rtl/>
        </w:rPr>
        <w:t>בזכות</w:t>
      </w:r>
      <w:r>
        <w:rPr>
          <w:rFonts w:hint="cs"/>
          <w:rtl/>
        </w:rPr>
        <w:t>,</w:t>
      </w:r>
      <w:r w:rsidRPr="006B4AA0">
        <w:rPr>
          <w:rtl/>
        </w:rPr>
        <w:t xml:space="preserve"> </w:t>
      </w:r>
      <w:bookmarkStart w:id="5140" w:name="_ETM_Q9_264450"/>
      <w:bookmarkEnd w:id="5140"/>
      <w:r w:rsidRPr="006B4AA0">
        <w:rPr>
          <w:rtl/>
        </w:rPr>
        <w:t xml:space="preserve">כי </w:t>
      </w:r>
      <w:bookmarkStart w:id="5141" w:name="_ETM_Q9_264630"/>
      <w:bookmarkEnd w:id="5141"/>
      <w:r w:rsidRPr="006B4AA0">
        <w:rPr>
          <w:rtl/>
        </w:rPr>
        <w:t xml:space="preserve">בישראל </w:t>
      </w:r>
      <w:bookmarkStart w:id="5142" w:name="_ETM_Q9_265109"/>
      <w:bookmarkEnd w:id="5142"/>
      <w:r w:rsidRPr="006B4AA0">
        <w:rPr>
          <w:rtl/>
        </w:rPr>
        <w:t xml:space="preserve">חיים </w:t>
      </w:r>
      <w:bookmarkStart w:id="5143" w:name="_ETM_Q9_265499"/>
      <w:bookmarkEnd w:id="5143"/>
      <w:r w:rsidRPr="006B4AA0">
        <w:rPr>
          <w:rtl/>
        </w:rPr>
        <w:t xml:space="preserve">היום </w:t>
      </w:r>
      <w:bookmarkStart w:id="5144" w:name="_ETM_Q9_265979"/>
      <w:bookmarkEnd w:id="5144"/>
      <w:r>
        <w:rPr>
          <w:rFonts w:hint="cs"/>
          <w:rtl/>
        </w:rPr>
        <w:t>150,000</w:t>
      </w:r>
      <w:bookmarkStart w:id="5145" w:name="_ETM_Q9_266290"/>
      <w:bookmarkStart w:id="5146" w:name="_ETM_Q9_267250"/>
      <w:bookmarkStart w:id="5147" w:name="_ETM_Q9_267700"/>
      <w:bookmarkEnd w:id="5145"/>
      <w:bookmarkEnd w:id="5146"/>
      <w:bookmarkEnd w:id="5147"/>
      <w:r>
        <w:rPr>
          <w:rFonts w:hint="cs"/>
          <w:rtl/>
        </w:rPr>
        <w:t xml:space="preserve">, </w:t>
      </w:r>
      <w:r w:rsidRPr="006B4AA0">
        <w:rPr>
          <w:rtl/>
        </w:rPr>
        <w:t xml:space="preserve">פי </w:t>
      </w:r>
      <w:bookmarkStart w:id="5148" w:name="_ETM_Q9_268000"/>
      <w:bookmarkEnd w:id="5148"/>
      <w:r w:rsidRPr="006B4AA0">
        <w:rPr>
          <w:rtl/>
        </w:rPr>
        <w:t xml:space="preserve">10 </w:t>
      </w:r>
      <w:bookmarkStart w:id="5149" w:name="_ETM_Q9_269469"/>
      <w:bookmarkEnd w:id="5149"/>
      <w:r w:rsidRPr="006B4AA0">
        <w:rPr>
          <w:rtl/>
        </w:rPr>
        <w:t xml:space="preserve">מהמצב </w:t>
      </w:r>
      <w:bookmarkStart w:id="5150" w:name="_ETM_Q9_270219"/>
      <w:bookmarkEnd w:id="5150"/>
      <w:r w:rsidRPr="006B4AA0">
        <w:rPr>
          <w:rtl/>
        </w:rPr>
        <w:t>ש</w:t>
      </w:r>
      <w:bookmarkStart w:id="5151" w:name="_ETM_Q9_270340"/>
      <w:bookmarkEnd w:id="5151"/>
      <w:r w:rsidRPr="006B4AA0">
        <w:rPr>
          <w:rtl/>
        </w:rPr>
        <w:t xml:space="preserve">היה </w:t>
      </w:r>
      <w:bookmarkStart w:id="5152" w:name="_ETM_Q9_270579"/>
      <w:bookmarkEnd w:id="5152"/>
      <w:r w:rsidRPr="006B4AA0">
        <w:rPr>
          <w:rtl/>
        </w:rPr>
        <w:t>ב</w:t>
      </w:r>
      <w:r>
        <w:rPr>
          <w:rFonts w:hint="cs"/>
          <w:rtl/>
        </w:rPr>
        <w:t xml:space="preserve">קום </w:t>
      </w:r>
      <w:bookmarkStart w:id="5153" w:name="_ETM_Q9_270999"/>
      <w:bookmarkEnd w:id="5153"/>
      <w:r w:rsidRPr="006B4AA0">
        <w:rPr>
          <w:rtl/>
        </w:rPr>
        <w:t>המדינה</w:t>
      </w:r>
      <w:r>
        <w:rPr>
          <w:rFonts w:hint="cs"/>
          <w:rtl/>
        </w:rPr>
        <w:t>,</w:t>
      </w:r>
      <w:r w:rsidRPr="006B4AA0">
        <w:rPr>
          <w:rtl/>
        </w:rPr>
        <w:t xml:space="preserve"> </w:t>
      </w:r>
      <w:bookmarkStart w:id="5154" w:name="_ETM_Q9_272109"/>
      <w:bookmarkEnd w:id="5154"/>
      <w:r w:rsidRPr="006B4AA0">
        <w:rPr>
          <w:rtl/>
        </w:rPr>
        <w:t xml:space="preserve">אבל </w:t>
      </w:r>
      <w:bookmarkStart w:id="5155" w:name="_ETM_Q9_272709"/>
      <w:bookmarkEnd w:id="5155"/>
      <w:r w:rsidRPr="006B4AA0">
        <w:rPr>
          <w:rtl/>
        </w:rPr>
        <w:t xml:space="preserve">מאז </w:t>
      </w:r>
      <w:bookmarkStart w:id="5156" w:name="_ETM_Q9_273100"/>
      <w:bookmarkEnd w:id="5156"/>
      <w:r w:rsidRPr="006B4AA0">
        <w:rPr>
          <w:rtl/>
        </w:rPr>
        <w:t>1948</w:t>
      </w:r>
      <w:r>
        <w:rPr>
          <w:rFonts w:hint="cs"/>
          <w:rtl/>
        </w:rPr>
        <w:t>,</w:t>
      </w:r>
      <w:r w:rsidRPr="006B4AA0">
        <w:rPr>
          <w:rtl/>
        </w:rPr>
        <w:t xml:space="preserve"> </w:t>
      </w:r>
      <w:bookmarkStart w:id="5157" w:name="_ETM_Q9_275110"/>
      <w:bookmarkEnd w:id="5157"/>
      <w:r w:rsidRPr="006B4AA0">
        <w:rPr>
          <w:rtl/>
        </w:rPr>
        <w:t>למעשה</w:t>
      </w:r>
      <w:r>
        <w:rPr>
          <w:rFonts w:hint="cs"/>
          <w:rtl/>
        </w:rPr>
        <w:t>,</w:t>
      </w:r>
      <w:r w:rsidRPr="006B4AA0">
        <w:rPr>
          <w:rtl/>
        </w:rPr>
        <w:t xml:space="preserve"> </w:t>
      </w:r>
      <w:bookmarkStart w:id="5158" w:name="_ETM_Q9_276410"/>
      <w:bookmarkEnd w:id="5158"/>
      <w:r w:rsidRPr="006B4AA0">
        <w:rPr>
          <w:rtl/>
        </w:rPr>
        <w:t xml:space="preserve">לא </w:t>
      </w:r>
      <w:bookmarkStart w:id="5159" w:name="_ETM_Q9_276830"/>
      <w:bookmarkEnd w:id="5159"/>
      <w:r w:rsidRPr="006B4AA0">
        <w:rPr>
          <w:rtl/>
        </w:rPr>
        <w:t xml:space="preserve">הוקם </w:t>
      </w:r>
      <w:bookmarkStart w:id="5160" w:name="_ETM_Q9_277280"/>
      <w:bookmarkEnd w:id="5160"/>
      <w:r w:rsidRPr="006B4AA0">
        <w:rPr>
          <w:rtl/>
        </w:rPr>
        <w:t xml:space="preserve">פה </w:t>
      </w:r>
      <w:bookmarkStart w:id="5161" w:name="_ETM_Q9_277580"/>
      <w:bookmarkEnd w:id="5161"/>
      <w:r w:rsidRPr="006B4AA0">
        <w:rPr>
          <w:rtl/>
        </w:rPr>
        <w:t xml:space="preserve">אף </w:t>
      </w:r>
      <w:bookmarkStart w:id="5162" w:name="_ETM_Q9_278340"/>
      <w:bookmarkEnd w:id="5162"/>
      <w:r>
        <w:rPr>
          <w:rFonts w:hint="cs"/>
          <w:rtl/>
        </w:rPr>
        <w:t>י</w:t>
      </w:r>
      <w:r w:rsidRPr="006B4AA0">
        <w:rPr>
          <w:rtl/>
        </w:rPr>
        <w:t xml:space="preserve">ישוב </w:t>
      </w:r>
      <w:bookmarkStart w:id="5163" w:name="_ETM_Q9_279189"/>
      <w:bookmarkEnd w:id="5163"/>
      <w:r w:rsidRPr="006B4AA0">
        <w:rPr>
          <w:rtl/>
        </w:rPr>
        <w:t xml:space="preserve">דרוזי </w:t>
      </w:r>
      <w:bookmarkStart w:id="5164" w:name="_ETM_Q9_279819"/>
      <w:bookmarkEnd w:id="5164"/>
      <w:r w:rsidRPr="006B4AA0">
        <w:rPr>
          <w:rtl/>
        </w:rPr>
        <w:t>חדש</w:t>
      </w:r>
      <w:r>
        <w:rPr>
          <w:rFonts w:hint="cs"/>
          <w:rtl/>
        </w:rPr>
        <w:t>.</w:t>
      </w:r>
      <w:bookmarkStart w:id="5165" w:name="_ETM_Q9_284679"/>
      <w:bookmarkStart w:id="5166" w:name="_ETM_Q9_284861"/>
      <w:bookmarkStart w:id="5167" w:name="_ETM_Q9_284934"/>
      <w:bookmarkStart w:id="5168" w:name="_ETM_Q9_285021"/>
      <w:bookmarkStart w:id="5169" w:name="_ETM_Q9_281990"/>
      <w:bookmarkEnd w:id="5165"/>
      <w:bookmarkEnd w:id="5166"/>
      <w:bookmarkEnd w:id="5167"/>
      <w:bookmarkEnd w:id="5168"/>
      <w:bookmarkEnd w:id="5169"/>
      <w:r>
        <w:rPr>
          <w:rFonts w:hint="cs"/>
          <w:rtl/>
        </w:rPr>
        <w:t xml:space="preserve"> </w:t>
      </w:r>
    </w:p>
    <w:p w:rsidR="003F75F6" w:rsidRDefault="003F75F6" w:rsidP="00FA4DF4">
      <w:pPr>
        <w:rPr>
          <w:rtl/>
        </w:rPr>
      </w:pPr>
    </w:p>
    <w:p w:rsidR="003F75F6" w:rsidRDefault="003F75F6" w:rsidP="00FA4DF4">
      <w:pPr>
        <w:rPr>
          <w:rtl/>
        </w:rPr>
      </w:pPr>
      <w:r w:rsidRPr="006B4AA0">
        <w:rPr>
          <w:rtl/>
        </w:rPr>
        <w:t xml:space="preserve">המאבק </w:t>
      </w:r>
      <w:bookmarkStart w:id="5170" w:name="_ETM_Q9_282590"/>
      <w:bookmarkEnd w:id="5170"/>
      <w:r w:rsidRPr="006B4AA0">
        <w:rPr>
          <w:rtl/>
        </w:rPr>
        <w:t xml:space="preserve">לתיקון </w:t>
      </w:r>
      <w:bookmarkStart w:id="5171" w:name="_ETM_Q9_283039"/>
      <w:bookmarkEnd w:id="5171"/>
      <w:r w:rsidRPr="006B4AA0">
        <w:rPr>
          <w:rtl/>
        </w:rPr>
        <w:t xml:space="preserve">חוק </w:t>
      </w:r>
      <w:bookmarkStart w:id="5172" w:name="_ETM_Q9_283280"/>
      <w:bookmarkEnd w:id="5172"/>
      <w:r w:rsidRPr="006B4AA0">
        <w:rPr>
          <w:rtl/>
        </w:rPr>
        <w:t xml:space="preserve">הלאום </w:t>
      </w:r>
      <w:bookmarkStart w:id="5173" w:name="_ETM_Q9_283609"/>
      <w:bookmarkEnd w:id="5173"/>
      <w:r w:rsidRPr="006B4AA0">
        <w:rPr>
          <w:rtl/>
        </w:rPr>
        <w:t xml:space="preserve">הוא </w:t>
      </w:r>
      <w:bookmarkStart w:id="5174" w:name="_ETM_Q9_283700"/>
      <w:bookmarkEnd w:id="5174"/>
      <w:r w:rsidRPr="006B4AA0">
        <w:rPr>
          <w:rtl/>
        </w:rPr>
        <w:t xml:space="preserve">מאבק </w:t>
      </w:r>
      <w:bookmarkStart w:id="5175" w:name="_ETM_Q9_284030"/>
      <w:bookmarkEnd w:id="5175"/>
      <w:r w:rsidRPr="006B4AA0">
        <w:rPr>
          <w:rtl/>
        </w:rPr>
        <w:t>צודק</w:t>
      </w:r>
      <w:r>
        <w:rPr>
          <w:rFonts w:hint="cs"/>
          <w:rtl/>
        </w:rPr>
        <w:t>,</w:t>
      </w:r>
      <w:r w:rsidRPr="006B4AA0">
        <w:rPr>
          <w:rtl/>
        </w:rPr>
        <w:t xml:space="preserve"> </w:t>
      </w:r>
      <w:bookmarkStart w:id="5176" w:name="_ETM_Q9_285310"/>
      <w:bookmarkEnd w:id="5176"/>
      <w:r w:rsidRPr="006B4AA0">
        <w:rPr>
          <w:rtl/>
        </w:rPr>
        <w:t xml:space="preserve">מאבק </w:t>
      </w:r>
      <w:bookmarkStart w:id="5177" w:name="_ETM_Q9_285819"/>
      <w:bookmarkEnd w:id="5177"/>
      <w:r w:rsidRPr="006B4AA0">
        <w:rPr>
          <w:rtl/>
        </w:rPr>
        <w:t xml:space="preserve">צודק </w:t>
      </w:r>
      <w:bookmarkStart w:id="5178" w:name="_ETM_Q9_286179"/>
      <w:bookmarkEnd w:id="5178"/>
      <w:r w:rsidRPr="006B4AA0">
        <w:rPr>
          <w:rtl/>
        </w:rPr>
        <w:t>וחשוב</w:t>
      </w:r>
      <w:r>
        <w:rPr>
          <w:rFonts w:hint="cs"/>
          <w:rtl/>
        </w:rPr>
        <w:t>.</w:t>
      </w:r>
      <w:r w:rsidRPr="006B4AA0">
        <w:rPr>
          <w:rtl/>
        </w:rPr>
        <w:t xml:space="preserve"> </w:t>
      </w:r>
      <w:bookmarkStart w:id="5179" w:name="_ETM_Q9_287580"/>
      <w:bookmarkEnd w:id="5179"/>
      <w:r w:rsidRPr="006B4AA0">
        <w:rPr>
          <w:rtl/>
        </w:rPr>
        <w:t xml:space="preserve">כמו </w:t>
      </w:r>
      <w:bookmarkStart w:id="5180" w:name="_ETM_Q9_288000"/>
      <w:bookmarkEnd w:id="5180"/>
      <w:r w:rsidRPr="006B4AA0">
        <w:rPr>
          <w:rtl/>
        </w:rPr>
        <w:t xml:space="preserve">שגיבורי </w:t>
      </w:r>
      <w:bookmarkStart w:id="5181" w:name="_ETM_Q9_288570"/>
      <w:bookmarkEnd w:id="5181"/>
      <w:r w:rsidRPr="006B4AA0">
        <w:rPr>
          <w:rtl/>
        </w:rPr>
        <w:t xml:space="preserve">ישראל </w:t>
      </w:r>
      <w:bookmarkStart w:id="5182" w:name="_ETM_Q9_288930"/>
      <w:bookmarkEnd w:id="5182"/>
      <w:r w:rsidRPr="006B4AA0">
        <w:rPr>
          <w:rtl/>
        </w:rPr>
        <w:t xml:space="preserve">הדרוזים </w:t>
      </w:r>
      <w:bookmarkStart w:id="5183" w:name="_ETM_Q9_289470"/>
      <w:bookmarkEnd w:id="5183"/>
      <w:r w:rsidRPr="006B4AA0">
        <w:rPr>
          <w:rtl/>
        </w:rPr>
        <w:t xml:space="preserve">לא </w:t>
      </w:r>
      <w:bookmarkStart w:id="5184" w:name="_ETM_Q9_289650"/>
      <w:bookmarkEnd w:id="5184"/>
      <w:r w:rsidRPr="006B4AA0">
        <w:rPr>
          <w:rtl/>
        </w:rPr>
        <w:t xml:space="preserve">חיכו </w:t>
      </w:r>
      <w:bookmarkStart w:id="5185" w:name="_ETM_Q9_290580"/>
      <w:bookmarkEnd w:id="5185"/>
      <w:r w:rsidRPr="006B4AA0">
        <w:rPr>
          <w:rtl/>
        </w:rPr>
        <w:t xml:space="preserve">לתיקון </w:t>
      </w:r>
      <w:bookmarkStart w:id="5186" w:name="_ETM_Q9_291150"/>
      <w:bookmarkEnd w:id="5186"/>
      <w:r w:rsidRPr="006B4AA0">
        <w:rPr>
          <w:rtl/>
        </w:rPr>
        <w:t xml:space="preserve">חוק </w:t>
      </w:r>
      <w:bookmarkStart w:id="5187" w:name="_ETM_Q9_291420"/>
      <w:bookmarkEnd w:id="5187"/>
      <w:r w:rsidRPr="006B4AA0">
        <w:rPr>
          <w:rtl/>
        </w:rPr>
        <w:t xml:space="preserve">הלאום </w:t>
      </w:r>
      <w:bookmarkStart w:id="5188" w:name="_ETM_Q9_291720"/>
      <w:bookmarkEnd w:id="5188"/>
      <w:r w:rsidRPr="006B4AA0">
        <w:rPr>
          <w:rtl/>
        </w:rPr>
        <w:t xml:space="preserve">כדי </w:t>
      </w:r>
      <w:bookmarkStart w:id="5189" w:name="_ETM_Q9_291960"/>
      <w:bookmarkEnd w:id="5189"/>
      <w:r w:rsidRPr="006B4AA0">
        <w:rPr>
          <w:rtl/>
        </w:rPr>
        <w:t xml:space="preserve">להסתער </w:t>
      </w:r>
      <w:bookmarkStart w:id="5190" w:name="_ETM_Q9_292620"/>
      <w:bookmarkEnd w:id="5190"/>
      <w:r w:rsidRPr="006B4AA0">
        <w:rPr>
          <w:rtl/>
        </w:rPr>
        <w:t xml:space="preserve">על </w:t>
      </w:r>
      <w:bookmarkStart w:id="5191" w:name="_ETM_Q9_292710"/>
      <w:bookmarkEnd w:id="5191"/>
      <w:r w:rsidRPr="006B4AA0">
        <w:rPr>
          <w:rtl/>
        </w:rPr>
        <w:t xml:space="preserve">מחבלי </w:t>
      </w:r>
      <w:bookmarkStart w:id="5192" w:name="_ETM_Q9_293159"/>
      <w:bookmarkEnd w:id="5192"/>
      <w:r w:rsidRPr="006B4AA0">
        <w:rPr>
          <w:rtl/>
        </w:rPr>
        <w:t xml:space="preserve">החמאס </w:t>
      </w:r>
      <w:bookmarkStart w:id="5193" w:name="_ETM_Q9_293610"/>
      <w:bookmarkEnd w:id="5193"/>
      <w:r w:rsidRPr="006B4AA0">
        <w:rPr>
          <w:rtl/>
        </w:rPr>
        <w:t>והחיזבאללה</w:t>
      </w:r>
      <w:r>
        <w:rPr>
          <w:rFonts w:hint="cs"/>
          <w:rtl/>
        </w:rPr>
        <w:t>,</w:t>
      </w:r>
      <w:r w:rsidRPr="006B4AA0">
        <w:rPr>
          <w:rtl/>
        </w:rPr>
        <w:t xml:space="preserve"> </w:t>
      </w:r>
      <w:bookmarkStart w:id="5194" w:name="_ETM_Q9_294960"/>
      <w:bookmarkEnd w:id="5194"/>
      <w:r w:rsidRPr="006B4AA0">
        <w:rPr>
          <w:rtl/>
        </w:rPr>
        <w:t xml:space="preserve">כך </w:t>
      </w:r>
      <w:bookmarkStart w:id="5195" w:name="_ETM_Q9_295380"/>
      <w:bookmarkEnd w:id="5195"/>
      <w:r w:rsidRPr="006B4AA0">
        <w:rPr>
          <w:rtl/>
        </w:rPr>
        <w:t xml:space="preserve">גם </w:t>
      </w:r>
      <w:bookmarkStart w:id="5196" w:name="_ETM_Q9_295799"/>
      <w:bookmarkEnd w:id="5196"/>
      <w:r w:rsidRPr="006B4AA0">
        <w:rPr>
          <w:rtl/>
        </w:rPr>
        <w:t xml:space="preserve">עלינו </w:t>
      </w:r>
      <w:bookmarkStart w:id="5197" w:name="_ETM_Q9_296310"/>
      <w:bookmarkEnd w:id="5197"/>
      <w:r w:rsidRPr="006B4AA0">
        <w:rPr>
          <w:rtl/>
        </w:rPr>
        <w:t xml:space="preserve">לא </w:t>
      </w:r>
      <w:bookmarkStart w:id="5198" w:name="_ETM_Q9_296520"/>
      <w:bookmarkEnd w:id="5198"/>
      <w:r w:rsidRPr="006B4AA0">
        <w:rPr>
          <w:rtl/>
        </w:rPr>
        <w:t xml:space="preserve">לחכות </w:t>
      </w:r>
      <w:bookmarkStart w:id="5199" w:name="_ETM_Q9_297030"/>
      <w:bookmarkEnd w:id="5199"/>
      <w:r w:rsidRPr="006B4AA0">
        <w:rPr>
          <w:rtl/>
        </w:rPr>
        <w:t xml:space="preserve">לסוף </w:t>
      </w:r>
      <w:bookmarkStart w:id="5200" w:name="_ETM_Q9_297360"/>
      <w:bookmarkEnd w:id="5200"/>
      <w:r w:rsidRPr="006B4AA0">
        <w:rPr>
          <w:rtl/>
        </w:rPr>
        <w:t xml:space="preserve">המלחמה </w:t>
      </w:r>
      <w:bookmarkStart w:id="5201" w:name="_ETM_Q9_297840"/>
      <w:bookmarkEnd w:id="5201"/>
      <w:r w:rsidRPr="006B4AA0">
        <w:rPr>
          <w:rtl/>
        </w:rPr>
        <w:t xml:space="preserve">בשביל </w:t>
      </w:r>
      <w:bookmarkStart w:id="5202" w:name="_ETM_Q9_298229"/>
      <w:bookmarkEnd w:id="5202"/>
      <w:r w:rsidRPr="006B4AA0">
        <w:rPr>
          <w:rtl/>
        </w:rPr>
        <w:t xml:space="preserve">לקום </w:t>
      </w:r>
      <w:bookmarkStart w:id="5203" w:name="_ETM_Q9_299040"/>
      <w:bookmarkEnd w:id="5203"/>
      <w:r w:rsidRPr="006B4AA0">
        <w:rPr>
          <w:rtl/>
        </w:rPr>
        <w:t xml:space="preserve">ולהיאבק </w:t>
      </w:r>
      <w:bookmarkStart w:id="5204" w:name="_ETM_Q9_299820"/>
      <w:bookmarkEnd w:id="5204"/>
      <w:r w:rsidRPr="006B4AA0">
        <w:rPr>
          <w:rtl/>
        </w:rPr>
        <w:t xml:space="preserve">על </w:t>
      </w:r>
      <w:bookmarkStart w:id="5205" w:name="_ETM_Q9_299940"/>
      <w:bookmarkEnd w:id="5205"/>
      <w:r w:rsidRPr="006B4AA0">
        <w:rPr>
          <w:rtl/>
        </w:rPr>
        <w:t xml:space="preserve">תיקון </w:t>
      </w:r>
      <w:bookmarkStart w:id="5206" w:name="_ETM_Q9_300360"/>
      <w:bookmarkEnd w:id="5206"/>
      <w:r w:rsidRPr="006B4AA0">
        <w:rPr>
          <w:rtl/>
        </w:rPr>
        <w:t xml:space="preserve">העוול </w:t>
      </w:r>
      <w:bookmarkStart w:id="5207" w:name="_ETM_Q9_300900"/>
      <w:bookmarkEnd w:id="5207"/>
      <w:r w:rsidRPr="006B4AA0">
        <w:rPr>
          <w:rtl/>
        </w:rPr>
        <w:t xml:space="preserve">הזה </w:t>
      </w:r>
      <w:bookmarkStart w:id="5208" w:name="_ETM_Q9_301200"/>
      <w:bookmarkEnd w:id="5208"/>
      <w:r w:rsidRPr="006B4AA0">
        <w:rPr>
          <w:rtl/>
        </w:rPr>
        <w:t xml:space="preserve">נגד </w:t>
      </w:r>
      <w:bookmarkStart w:id="5209" w:name="_ETM_Q9_301590"/>
      <w:bookmarkEnd w:id="5209"/>
      <w:r w:rsidRPr="006B4AA0">
        <w:rPr>
          <w:rtl/>
        </w:rPr>
        <w:t xml:space="preserve">אחינו </w:t>
      </w:r>
      <w:bookmarkStart w:id="5210" w:name="_ETM_Q9_302430"/>
      <w:bookmarkEnd w:id="5210"/>
      <w:r w:rsidRPr="006B4AA0">
        <w:rPr>
          <w:rtl/>
        </w:rPr>
        <w:t xml:space="preserve">ואחיותינו </w:t>
      </w:r>
      <w:bookmarkStart w:id="5211" w:name="_ETM_Q9_303270"/>
      <w:bookmarkEnd w:id="5211"/>
      <w:r w:rsidRPr="006B4AA0">
        <w:rPr>
          <w:rtl/>
        </w:rPr>
        <w:t>הדרוזים</w:t>
      </w:r>
      <w:r>
        <w:rPr>
          <w:rFonts w:hint="cs"/>
          <w:rtl/>
        </w:rPr>
        <w:t xml:space="preserve"> </w:t>
      </w:r>
      <w:r>
        <w:rPr>
          <w:rtl/>
        </w:rPr>
        <w:softHyphen/>
      </w:r>
      <w:r>
        <w:rPr>
          <w:rFonts w:hint="cs"/>
          <w:rtl/>
        </w:rPr>
        <w:t>–</w:t>
      </w:r>
      <w:r w:rsidRPr="006B4AA0">
        <w:rPr>
          <w:rtl/>
        </w:rPr>
        <w:t xml:space="preserve"> </w:t>
      </w:r>
      <w:bookmarkStart w:id="5212" w:name="_ETM_Q9_304620"/>
      <w:bookmarkEnd w:id="5212"/>
      <w:r w:rsidRPr="006B4AA0">
        <w:rPr>
          <w:rtl/>
        </w:rPr>
        <w:t xml:space="preserve">אזרחים </w:t>
      </w:r>
      <w:bookmarkStart w:id="5213" w:name="_ETM_Q9_305460"/>
      <w:bookmarkEnd w:id="5213"/>
      <w:r w:rsidRPr="006B4AA0">
        <w:rPr>
          <w:rtl/>
        </w:rPr>
        <w:t xml:space="preserve">סוג </w:t>
      </w:r>
      <w:bookmarkStart w:id="5214" w:name="_ETM_Q9_305850"/>
      <w:bookmarkEnd w:id="5214"/>
      <w:r w:rsidRPr="006B4AA0">
        <w:rPr>
          <w:rtl/>
        </w:rPr>
        <w:t xml:space="preserve">א' </w:t>
      </w:r>
      <w:bookmarkStart w:id="5215" w:name="_ETM_Q9_306690"/>
      <w:bookmarkEnd w:id="5215"/>
      <w:r w:rsidRPr="006B4AA0">
        <w:rPr>
          <w:rtl/>
        </w:rPr>
        <w:t xml:space="preserve">שווים </w:t>
      </w:r>
      <w:bookmarkStart w:id="5216" w:name="_ETM_Q9_307939"/>
      <w:bookmarkEnd w:id="5216"/>
      <w:r w:rsidRPr="006B4AA0">
        <w:rPr>
          <w:rtl/>
        </w:rPr>
        <w:t xml:space="preserve">בין </w:t>
      </w:r>
      <w:bookmarkStart w:id="5217" w:name="_ETM_Q9_308269"/>
      <w:bookmarkEnd w:id="5217"/>
      <w:r w:rsidRPr="006B4AA0">
        <w:rPr>
          <w:rtl/>
        </w:rPr>
        <w:t>שווים</w:t>
      </w:r>
      <w:r>
        <w:rPr>
          <w:rFonts w:hint="cs"/>
          <w:rtl/>
        </w:rPr>
        <w:t>.</w:t>
      </w:r>
      <w:r w:rsidRPr="006B4AA0">
        <w:rPr>
          <w:rtl/>
        </w:rPr>
        <w:t xml:space="preserve"> </w:t>
      </w:r>
      <w:bookmarkStart w:id="5218" w:name="_ETM_Q9_309120"/>
      <w:bookmarkEnd w:id="5218"/>
      <w:r w:rsidRPr="006B4AA0">
        <w:rPr>
          <w:rtl/>
        </w:rPr>
        <w:t xml:space="preserve">תודה </w:t>
      </w:r>
      <w:bookmarkStart w:id="5219" w:name="_ETM_Q9_309540"/>
      <w:bookmarkEnd w:id="5219"/>
      <w:r w:rsidRPr="006B4AA0">
        <w:rPr>
          <w:rtl/>
        </w:rPr>
        <w:t>רבה</w:t>
      </w:r>
      <w:r>
        <w:rPr>
          <w:rFonts w:hint="cs"/>
          <w:rtl/>
        </w:rPr>
        <w:t>.</w:t>
      </w:r>
    </w:p>
    <w:p w:rsidR="003F75F6" w:rsidRDefault="003F75F6" w:rsidP="00FA4DF4">
      <w:pPr>
        <w:rPr>
          <w:rtl/>
        </w:rPr>
      </w:pPr>
      <w:bookmarkStart w:id="5220" w:name="_ETM_Q9_311680"/>
      <w:bookmarkStart w:id="5221" w:name="_ETM_Q9_311847"/>
      <w:bookmarkEnd w:id="5220"/>
      <w:bookmarkEnd w:id="5221"/>
    </w:p>
    <w:p w:rsidR="003F75F6" w:rsidRDefault="003F75F6" w:rsidP="00FA4DF4">
      <w:pPr>
        <w:pStyle w:val="af6"/>
        <w:keepNext/>
        <w:rPr>
          <w:rtl/>
        </w:rPr>
      </w:pPr>
      <w:r w:rsidRPr="0091014D">
        <w:rPr>
          <w:rStyle w:val="TagStyle"/>
          <w:rtl/>
        </w:rPr>
        <w:t xml:space="preserve"> &lt;&lt; יור &gt;&gt;</w:t>
      </w:r>
      <w:r w:rsidRPr="00D05A1D">
        <w:rPr>
          <w:rStyle w:val="TagStyle"/>
          <w:rtl/>
        </w:rPr>
        <w:t xml:space="preserve"> </w:t>
      </w:r>
      <w:r>
        <w:rPr>
          <w:rtl/>
        </w:rPr>
        <w:t>היו"ר מאיר כהן:</w:t>
      </w:r>
      <w:r w:rsidRPr="00D05A1D">
        <w:rPr>
          <w:rStyle w:val="TagStyle"/>
          <w:rtl/>
        </w:rPr>
        <w:t xml:space="preserve"> </w:t>
      </w:r>
      <w:r w:rsidRPr="0091014D">
        <w:rPr>
          <w:rStyle w:val="TagStyle"/>
          <w:rtl/>
        </w:rPr>
        <w:t>&lt;&lt; יור &gt;&gt;</w:t>
      </w:r>
      <w:r>
        <w:rPr>
          <w:rtl/>
        </w:rPr>
        <w:t xml:space="preserve">   </w:t>
      </w:r>
    </w:p>
    <w:p w:rsidR="003F75F6" w:rsidRDefault="003F75F6" w:rsidP="00CC71F7">
      <w:pPr>
        <w:rPr>
          <w:rtl/>
        </w:rPr>
      </w:pPr>
    </w:p>
    <w:p w:rsidR="003F75F6" w:rsidRDefault="003F75F6" w:rsidP="00FA4DF4">
      <w:pPr>
        <w:rPr>
          <w:rtl/>
        </w:rPr>
      </w:pPr>
      <w:r>
        <w:rPr>
          <w:rFonts w:hint="cs"/>
          <w:rtl/>
        </w:rPr>
        <w:t xml:space="preserve">תודה, </w:t>
      </w:r>
      <w:bookmarkStart w:id="5222" w:name="_ETM_Q9_309030"/>
      <w:bookmarkEnd w:id="5222"/>
      <w:r>
        <w:rPr>
          <w:rFonts w:hint="cs"/>
          <w:rtl/>
        </w:rPr>
        <w:t xml:space="preserve">גברתי. חברת הכנסת פנינה תמנו שטה, בבקשה. אחריה </w:t>
      </w:r>
      <w:r>
        <w:rPr>
          <w:rtl/>
        </w:rPr>
        <w:t>–</w:t>
      </w:r>
      <w:r>
        <w:rPr>
          <w:rFonts w:hint="cs"/>
          <w:rtl/>
        </w:rPr>
        <w:t xml:space="preserve"> חברת </w:t>
      </w:r>
      <w:bookmarkStart w:id="5223" w:name="_ETM_Q9_318769"/>
      <w:bookmarkEnd w:id="5223"/>
      <w:r>
        <w:rPr>
          <w:rFonts w:hint="cs"/>
          <w:rtl/>
        </w:rPr>
        <w:t>הכנסת קטי שטרית. בבקשה, גברתי.</w:t>
      </w:r>
    </w:p>
    <w:p w:rsidR="003F75F6" w:rsidRDefault="003F75F6" w:rsidP="00FA4DF4">
      <w:pPr>
        <w:rPr>
          <w:rtl/>
        </w:rPr>
      </w:pPr>
      <w:bookmarkStart w:id="5224" w:name="_ETM_Q9_321777"/>
      <w:bookmarkStart w:id="5225" w:name="_ETM_Q9_321908"/>
      <w:bookmarkStart w:id="5226" w:name="_ETM_Q9_321969"/>
      <w:bookmarkStart w:id="5227" w:name="_ETM_Q9_322090"/>
      <w:bookmarkStart w:id="5228" w:name="_ETM_Q9_324337"/>
      <w:bookmarkEnd w:id="5224"/>
      <w:bookmarkEnd w:id="5225"/>
      <w:bookmarkEnd w:id="5226"/>
      <w:bookmarkEnd w:id="5227"/>
      <w:bookmarkEnd w:id="5228"/>
    </w:p>
    <w:p w:rsidR="003F75F6" w:rsidRDefault="003F75F6" w:rsidP="00FA4DF4">
      <w:pPr>
        <w:pStyle w:val="a4"/>
        <w:keepNext/>
        <w:rPr>
          <w:rtl/>
        </w:rPr>
      </w:pPr>
      <w:bookmarkStart w:id="5229" w:name="ET_speaker_5115_8"/>
      <w:r w:rsidRPr="0091014D">
        <w:rPr>
          <w:rStyle w:val="TagStyle"/>
          <w:rtl/>
        </w:rPr>
        <w:t xml:space="preserve"> &lt;&lt; דובר &gt;&gt;</w:t>
      </w:r>
      <w:r w:rsidRPr="00D05A1D">
        <w:rPr>
          <w:rStyle w:val="TagStyle"/>
          <w:rtl/>
        </w:rPr>
        <w:t xml:space="preserve"> </w:t>
      </w:r>
      <w:bookmarkStart w:id="5230" w:name="_Toc151407480"/>
      <w:bookmarkStart w:id="5231" w:name="_Toc151408059"/>
      <w:r>
        <w:rPr>
          <w:rtl/>
        </w:rPr>
        <w:t>פנינה תמנו (המחנה הממלכתי):</w:t>
      </w:r>
      <w:bookmarkEnd w:id="5230"/>
      <w:bookmarkEnd w:id="5231"/>
      <w:r w:rsidRPr="00D05A1D">
        <w:rPr>
          <w:rStyle w:val="TagStyle"/>
          <w:rtl/>
        </w:rPr>
        <w:t xml:space="preserve"> </w:t>
      </w:r>
      <w:r w:rsidRPr="0091014D">
        <w:rPr>
          <w:rStyle w:val="TagStyle"/>
          <w:rtl/>
        </w:rPr>
        <w:t>&lt;&lt; דובר &gt;&gt;</w:t>
      </w:r>
      <w:r>
        <w:rPr>
          <w:rtl/>
        </w:rPr>
        <w:t xml:space="preserve">   </w:t>
      </w:r>
      <w:bookmarkEnd w:id="5229"/>
    </w:p>
    <w:p w:rsidR="003F75F6" w:rsidRDefault="003F75F6" w:rsidP="00CC71F7">
      <w:pPr>
        <w:rPr>
          <w:rtl/>
        </w:rPr>
      </w:pPr>
    </w:p>
    <w:p w:rsidR="003967C7" w:rsidRDefault="003F75F6" w:rsidP="003967C7">
      <w:pPr>
        <w:rPr>
          <w:rtl/>
        </w:rPr>
      </w:pPr>
      <w:bookmarkStart w:id="5232" w:name="_ETM_Q9_325123"/>
      <w:bookmarkStart w:id="5233" w:name="_ETM_Q9_325198"/>
      <w:bookmarkStart w:id="5234" w:name="_ETM_Q9_310494"/>
      <w:bookmarkStart w:id="5235" w:name="_ETM_Q9_310596"/>
      <w:bookmarkStart w:id="5236" w:name="_ETM_Q9_310665"/>
      <w:bookmarkStart w:id="5237" w:name="_ETM_Q9_310796"/>
      <w:bookmarkStart w:id="5238" w:name="_ETM_Q9_311886"/>
      <w:bookmarkStart w:id="5239" w:name="_ETM_Q9_312026"/>
      <w:bookmarkStart w:id="5240" w:name="_ETM_Q9_310620"/>
      <w:bookmarkStart w:id="5241" w:name="_ETM_Q9_310919"/>
      <w:bookmarkStart w:id="5242" w:name="_ETM_Q9_312989"/>
      <w:bookmarkStart w:id="5243" w:name="_ETM_Q9_313440"/>
      <w:bookmarkStart w:id="5244" w:name="_ETM_Q9_313919"/>
      <w:bookmarkStart w:id="5245" w:name="_ETM_Q9_314250"/>
      <w:bookmarkStart w:id="5246" w:name="_ETM_Q9_315030"/>
      <w:bookmarkStart w:id="5247" w:name="_ETM_Q9_316520"/>
      <w:bookmarkStart w:id="5248" w:name="_ETM_Q9_317419"/>
      <w:bookmarkStart w:id="5249" w:name="_ETM_Q9_317810"/>
      <w:bookmarkStart w:id="5250" w:name="_ETM_Q9_318530"/>
      <w:bookmarkStart w:id="5251" w:name="_ETM_Q9_318860"/>
      <w:bookmarkStart w:id="5252" w:name="_ETM_Q9_335880"/>
      <w:bookmarkStart w:id="5253" w:name="_ETM_Q9_336120"/>
      <w:bookmarkStart w:id="5254" w:name="_ETM_Q9_337029"/>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r w:rsidRPr="006B4AA0">
        <w:rPr>
          <w:rtl/>
        </w:rPr>
        <w:t>תודה</w:t>
      </w:r>
      <w:r>
        <w:rPr>
          <w:rFonts w:hint="cs"/>
          <w:rtl/>
        </w:rPr>
        <w:t>.</w:t>
      </w:r>
      <w:r w:rsidRPr="006B4AA0">
        <w:rPr>
          <w:rtl/>
        </w:rPr>
        <w:t xml:space="preserve"> </w:t>
      </w:r>
      <w:bookmarkStart w:id="5255" w:name="_ETM_Q9_337840"/>
      <w:bookmarkEnd w:id="5255"/>
      <w:r w:rsidRPr="006B4AA0">
        <w:rPr>
          <w:rtl/>
        </w:rPr>
        <w:t xml:space="preserve">אדוני </w:t>
      </w:r>
      <w:bookmarkStart w:id="5256" w:name="_ETM_Q9_338260"/>
      <w:bookmarkEnd w:id="5256"/>
      <w:r w:rsidRPr="006B4AA0">
        <w:rPr>
          <w:rtl/>
        </w:rPr>
        <w:t>היושב-ראש</w:t>
      </w:r>
      <w:r>
        <w:rPr>
          <w:rFonts w:hint="cs"/>
          <w:rtl/>
        </w:rPr>
        <w:t>,</w:t>
      </w:r>
      <w:r w:rsidRPr="006B4AA0">
        <w:rPr>
          <w:rtl/>
        </w:rPr>
        <w:t xml:space="preserve"> </w:t>
      </w:r>
      <w:bookmarkStart w:id="5257" w:name="_ETM_Q9_339609"/>
      <w:bookmarkEnd w:id="5257"/>
      <w:r w:rsidRPr="006B4AA0">
        <w:rPr>
          <w:rtl/>
        </w:rPr>
        <w:t xml:space="preserve">כנסת </w:t>
      </w:r>
      <w:bookmarkStart w:id="5258" w:name="_ETM_Q9_340029"/>
      <w:bookmarkEnd w:id="5258"/>
      <w:r w:rsidRPr="006B4AA0">
        <w:rPr>
          <w:rtl/>
        </w:rPr>
        <w:t>נכבדה</w:t>
      </w:r>
      <w:r>
        <w:rPr>
          <w:rFonts w:hint="cs"/>
          <w:rtl/>
        </w:rPr>
        <w:t>,</w:t>
      </w:r>
      <w:r w:rsidRPr="006B4AA0">
        <w:rPr>
          <w:rtl/>
        </w:rPr>
        <w:t xml:space="preserve"> </w:t>
      </w:r>
      <w:bookmarkStart w:id="5259" w:name="_ETM_Q9_342250"/>
      <w:bookmarkEnd w:id="5259"/>
      <w:r w:rsidRPr="006B4AA0">
        <w:rPr>
          <w:rtl/>
        </w:rPr>
        <w:t xml:space="preserve">היום </w:t>
      </w:r>
      <w:bookmarkStart w:id="5260" w:name="_ETM_Q9_342669"/>
      <w:bookmarkEnd w:id="5260"/>
      <w:r w:rsidRPr="006B4AA0">
        <w:rPr>
          <w:rtl/>
        </w:rPr>
        <w:t xml:space="preserve">מציינים </w:t>
      </w:r>
      <w:bookmarkStart w:id="5261" w:name="_ETM_Q9_343180"/>
      <w:bookmarkEnd w:id="5261"/>
      <w:r w:rsidRPr="006B4AA0">
        <w:rPr>
          <w:rtl/>
        </w:rPr>
        <w:t xml:space="preserve">בעולם </w:t>
      </w:r>
      <w:bookmarkStart w:id="5262" w:name="_ETM_Q9_345299"/>
      <w:bookmarkEnd w:id="5262"/>
      <w:r w:rsidRPr="006B4AA0">
        <w:rPr>
          <w:rtl/>
        </w:rPr>
        <w:t xml:space="preserve">את </w:t>
      </w:r>
      <w:bookmarkStart w:id="5263" w:name="_ETM_Q9_345510"/>
      <w:bookmarkEnd w:id="5263"/>
      <w:r w:rsidRPr="006B4AA0">
        <w:rPr>
          <w:rtl/>
        </w:rPr>
        <w:t xml:space="preserve">היום </w:t>
      </w:r>
      <w:bookmarkStart w:id="5264" w:name="_ETM_Q9_345989"/>
      <w:bookmarkEnd w:id="5264"/>
      <w:r w:rsidRPr="006B4AA0">
        <w:rPr>
          <w:rtl/>
        </w:rPr>
        <w:t xml:space="preserve">הבין-לאומי </w:t>
      </w:r>
      <w:bookmarkStart w:id="5265" w:name="_ETM_Q9_347190"/>
      <w:bookmarkEnd w:id="5265"/>
      <w:r w:rsidRPr="006B4AA0">
        <w:rPr>
          <w:rtl/>
        </w:rPr>
        <w:t xml:space="preserve">לשמירה </w:t>
      </w:r>
      <w:bookmarkStart w:id="5266" w:name="_ETM_Q9_347790"/>
      <w:bookmarkEnd w:id="5266"/>
      <w:r w:rsidRPr="006B4AA0">
        <w:rPr>
          <w:rtl/>
        </w:rPr>
        <w:t xml:space="preserve">על </w:t>
      </w:r>
      <w:bookmarkStart w:id="5267" w:name="_ETM_Q9_347879"/>
      <w:bookmarkEnd w:id="5267"/>
      <w:r w:rsidRPr="006B4AA0">
        <w:rPr>
          <w:rtl/>
        </w:rPr>
        <w:t xml:space="preserve">זכויות </w:t>
      </w:r>
      <w:bookmarkStart w:id="5268" w:name="_ETM_Q9_349669"/>
      <w:bookmarkEnd w:id="5268"/>
      <w:r w:rsidRPr="006B4AA0">
        <w:rPr>
          <w:rtl/>
        </w:rPr>
        <w:t xml:space="preserve">של </w:t>
      </w:r>
      <w:bookmarkStart w:id="5269" w:name="_ETM_Q9_349939"/>
      <w:bookmarkEnd w:id="5269"/>
      <w:r w:rsidRPr="006B4AA0">
        <w:rPr>
          <w:rtl/>
        </w:rPr>
        <w:t>ילדים</w:t>
      </w:r>
      <w:r>
        <w:rPr>
          <w:rFonts w:hint="cs"/>
          <w:rtl/>
        </w:rPr>
        <w:t>.</w:t>
      </w:r>
      <w:r w:rsidRPr="006B4AA0">
        <w:rPr>
          <w:rtl/>
        </w:rPr>
        <w:t xml:space="preserve"> </w:t>
      </w:r>
      <w:bookmarkStart w:id="5270" w:name="_ETM_Q9_352610"/>
      <w:bookmarkEnd w:id="5270"/>
      <w:r w:rsidRPr="006B4AA0">
        <w:rPr>
          <w:rtl/>
        </w:rPr>
        <w:t>היום</w:t>
      </w:r>
      <w:r>
        <w:rPr>
          <w:rFonts w:hint="cs"/>
          <w:rtl/>
        </w:rPr>
        <w:t>,</w:t>
      </w:r>
      <w:r w:rsidRPr="006B4AA0">
        <w:rPr>
          <w:rtl/>
        </w:rPr>
        <w:t xml:space="preserve"> </w:t>
      </w:r>
      <w:bookmarkStart w:id="5271" w:name="_ETM_Q9_353000"/>
      <w:bookmarkEnd w:id="5271"/>
      <w:r w:rsidRPr="006B4AA0">
        <w:rPr>
          <w:rtl/>
        </w:rPr>
        <w:t xml:space="preserve">ז' </w:t>
      </w:r>
      <w:bookmarkStart w:id="5272" w:name="_ETM_Q9_353419"/>
      <w:bookmarkEnd w:id="5272"/>
      <w:r w:rsidRPr="006B4AA0">
        <w:rPr>
          <w:rtl/>
        </w:rPr>
        <w:t xml:space="preserve">בכסלו </w:t>
      </w:r>
      <w:bookmarkStart w:id="5273" w:name="_ETM_Q9_353960"/>
      <w:bookmarkEnd w:id="5273"/>
      <w:r w:rsidRPr="006B4AA0">
        <w:rPr>
          <w:rtl/>
        </w:rPr>
        <w:t>התשפ"ד</w:t>
      </w:r>
      <w:r>
        <w:rPr>
          <w:rFonts w:hint="cs"/>
          <w:rtl/>
        </w:rPr>
        <w:t>.</w:t>
      </w:r>
      <w:r w:rsidRPr="006B4AA0">
        <w:rPr>
          <w:rtl/>
        </w:rPr>
        <w:t xml:space="preserve"> </w:t>
      </w:r>
      <w:bookmarkStart w:id="5274" w:name="_ETM_Q9_356340"/>
      <w:bookmarkEnd w:id="5274"/>
      <w:r>
        <w:rPr>
          <w:rFonts w:hint="cs"/>
          <w:rtl/>
        </w:rPr>
        <w:t xml:space="preserve">ואלה הם </w:t>
      </w:r>
      <w:bookmarkStart w:id="5275" w:name="_ETM_Q9_356790"/>
      <w:bookmarkEnd w:id="5275"/>
      <w:r w:rsidRPr="006B4AA0">
        <w:rPr>
          <w:rtl/>
        </w:rPr>
        <w:t xml:space="preserve">ילדי </w:t>
      </w:r>
      <w:bookmarkStart w:id="5276" w:name="_ETM_Q9_357060"/>
      <w:bookmarkEnd w:id="5276"/>
      <w:r w:rsidRPr="006B4AA0">
        <w:rPr>
          <w:rtl/>
        </w:rPr>
        <w:t xml:space="preserve">ישראל </w:t>
      </w:r>
      <w:bookmarkStart w:id="5277" w:name="_ETM_Q9_358919"/>
      <w:bookmarkEnd w:id="5277"/>
      <w:r w:rsidRPr="006B4AA0">
        <w:rPr>
          <w:rtl/>
        </w:rPr>
        <w:t xml:space="preserve">הנמצאים </w:t>
      </w:r>
      <w:bookmarkStart w:id="5278" w:name="_ETM_Q9_359760"/>
      <w:bookmarkEnd w:id="5278"/>
      <w:r>
        <w:rPr>
          <w:rtl/>
        </w:rPr>
        <w:t>בשבי</w:t>
      </w:r>
      <w:r w:rsidRPr="006B4AA0">
        <w:rPr>
          <w:rtl/>
        </w:rPr>
        <w:t xml:space="preserve"> </w:t>
      </w:r>
      <w:bookmarkStart w:id="5279" w:name="_ETM_Q9_360629"/>
      <w:bookmarkEnd w:id="5279"/>
      <w:r w:rsidRPr="006B4AA0">
        <w:rPr>
          <w:rtl/>
        </w:rPr>
        <w:t>החמאס</w:t>
      </w:r>
      <w:r>
        <w:rPr>
          <w:rFonts w:hint="cs"/>
          <w:rtl/>
        </w:rPr>
        <w:t>,</w:t>
      </w:r>
      <w:r w:rsidRPr="006B4AA0">
        <w:rPr>
          <w:rtl/>
        </w:rPr>
        <w:t xml:space="preserve"> </w:t>
      </w:r>
      <w:bookmarkStart w:id="5280" w:name="_ETM_Q9_361439"/>
      <w:bookmarkEnd w:id="5280"/>
      <w:r w:rsidRPr="006B4AA0">
        <w:rPr>
          <w:rtl/>
        </w:rPr>
        <w:t xml:space="preserve">ארגון </w:t>
      </w:r>
      <w:bookmarkStart w:id="5281" w:name="_ETM_Q9_361889"/>
      <w:bookmarkEnd w:id="5281"/>
      <w:r w:rsidRPr="006B4AA0">
        <w:rPr>
          <w:rtl/>
        </w:rPr>
        <w:t xml:space="preserve">הטרור </w:t>
      </w:r>
      <w:bookmarkStart w:id="5282" w:name="_ETM_Q9_362340"/>
      <w:bookmarkEnd w:id="5282"/>
      <w:r w:rsidRPr="006B4AA0">
        <w:rPr>
          <w:rtl/>
        </w:rPr>
        <w:t>הרצחני</w:t>
      </w:r>
      <w:r>
        <w:rPr>
          <w:rFonts w:hint="cs"/>
          <w:rtl/>
        </w:rPr>
        <w:t>,</w:t>
      </w:r>
      <w:r w:rsidRPr="006B4AA0">
        <w:rPr>
          <w:rtl/>
        </w:rPr>
        <w:t xml:space="preserve"> </w:t>
      </w:r>
      <w:bookmarkStart w:id="5283" w:name="_ETM_Q9_364069"/>
      <w:bookmarkEnd w:id="5283"/>
      <w:r w:rsidRPr="006B4AA0">
        <w:rPr>
          <w:rtl/>
        </w:rPr>
        <w:t xml:space="preserve">והג'יהאד </w:t>
      </w:r>
      <w:bookmarkStart w:id="5284" w:name="_ETM_Q9_364669"/>
      <w:bookmarkEnd w:id="5284"/>
      <w:r w:rsidRPr="006B4AA0">
        <w:rPr>
          <w:rtl/>
        </w:rPr>
        <w:t>האסלאמי</w:t>
      </w:r>
      <w:r>
        <w:rPr>
          <w:rFonts w:hint="cs"/>
          <w:rtl/>
        </w:rPr>
        <w:t>,</w:t>
      </w:r>
      <w:r w:rsidRPr="006B4AA0">
        <w:rPr>
          <w:rtl/>
        </w:rPr>
        <w:t xml:space="preserve"> </w:t>
      </w:r>
      <w:bookmarkStart w:id="5285" w:name="_ETM_Q9_366200"/>
      <w:bookmarkEnd w:id="5285"/>
      <w:r>
        <w:rPr>
          <w:rFonts w:hint="cs"/>
          <w:rtl/>
        </w:rPr>
        <w:t>ש</w:t>
      </w:r>
      <w:r>
        <w:rPr>
          <w:rtl/>
        </w:rPr>
        <w:t>מפ</w:t>
      </w:r>
      <w:r>
        <w:rPr>
          <w:rFonts w:hint="cs"/>
          <w:rtl/>
        </w:rPr>
        <w:t>י</w:t>
      </w:r>
      <w:r>
        <w:rPr>
          <w:rtl/>
        </w:rPr>
        <w:t>רי</w:t>
      </w:r>
      <w:r>
        <w:rPr>
          <w:rFonts w:hint="cs"/>
          <w:rtl/>
        </w:rPr>
        <w:t>ם</w:t>
      </w:r>
      <w:r w:rsidRPr="006B4AA0">
        <w:rPr>
          <w:rtl/>
        </w:rPr>
        <w:t xml:space="preserve"> </w:t>
      </w:r>
      <w:bookmarkStart w:id="5286" w:name="_ETM_Q9_366950"/>
      <w:bookmarkEnd w:id="5286"/>
      <w:r w:rsidRPr="006B4AA0">
        <w:rPr>
          <w:rtl/>
        </w:rPr>
        <w:t>יום-יום</w:t>
      </w:r>
      <w:r>
        <w:rPr>
          <w:rFonts w:hint="cs"/>
          <w:rtl/>
        </w:rPr>
        <w:t>,</w:t>
      </w:r>
      <w:r w:rsidRPr="006B4AA0">
        <w:rPr>
          <w:rtl/>
        </w:rPr>
        <w:t xml:space="preserve"> </w:t>
      </w:r>
      <w:bookmarkStart w:id="5287" w:name="_ETM_Q9_369069"/>
      <w:bookmarkEnd w:id="5287"/>
      <w:r w:rsidRPr="006B4AA0">
        <w:rPr>
          <w:rtl/>
        </w:rPr>
        <w:t xml:space="preserve">את </w:t>
      </w:r>
      <w:bookmarkStart w:id="5288" w:name="_ETM_Q9_369280"/>
      <w:bookmarkEnd w:id="5288"/>
      <w:r w:rsidRPr="006B4AA0">
        <w:rPr>
          <w:rtl/>
        </w:rPr>
        <w:t xml:space="preserve">הזכות </w:t>
      </w:r>
      <w:bookmarkStart w:id="5289" w:name="_ETM_Q9_369790"/>
      <w:bookmarkEnd w:id="5289"/>
      <w:r w:rsidRPr="006B4AA0">
        <w:rPr>
          <w:rtl/>
        </w:rPr>
        <w:t xml:space="preserve">הבסיסית </w:t>
      </w:r>
      <w:bookmarkStart w:id="5290" w:name="_ETM_Q9_371749"/>
      <w:bookmarkEnd w:id="5290"/>
      <w:r w:rsidRPr="006B4AA0">
        <w:rPr>
          <w:rtl/>
        </w:rPr>
        <w:t xml:space="preserve">של </w:t>
      </w:r>
      <w:bookmarkStart w:id="5291" w:name="_ETM_Q9_372019"/>
      <w:bookmarkEnd w:id="5291"/>
      <w:r w:rsidRPr="006B4AA0">
        <w:rPr>
          <w:rtl/>
        </w:rPr>
        <w:t xml:space="preserve">ילדי </w:t>
      </w:r>
      <w:bookmarkStart w:id="5292" w:name="_ETM_Q9_372349"/>
      <w:bookmarkEnd w:id="5292"/>
      <w:r w:rsidRPr="006B4AA0">
        <w:rPr>
          <w:rtl/>
        </w:rPr>
        <w:t>ישראל</w:t>
      </w:r>
      <w:r>
        <w:rPr>
          <w:rFonts w:hint="cs"/>
          <w:rtl/>
        </w:rPr>
        <w:t>.</w:t>
      </w:r>
      <w:bookmarkStart w:id="5293" w:name="_ETM_Q9_375779"/>
      <w:bookmarkStart w:id="5294" w:name="_ETM_Q9_375924"/>
      <w:bookmarkStart w:id="5295" w:name="_ETM_Q9_376001"/>
      <w:bookmarkStart w:id="5296" w:name="_ETM_Q9_376137"/>
      <w:bookmarkStart w:id="5297" w:name="_ETM_Q9_374440"/>
      <w:bookmarkEnd w:id="5293"/>
      <w:bookmarkEnd w:id="5294"/>
      <w:bookmarkEnd w:id="5295"/>
      <w:bookmarkEnd w:id="5296"/>
      <w:bookmarkEnd w:id="5297"/>
      <w:r w:rsidR="003967C7">
        <w:rPr>
          <w:rFonts w:hint="cs"/>
          <w:rtl/>
        </w:rPr>
        <w:t xml:space="preserve"> </w:t>
      </w:r>
      <w:r w:rsidRPr="006B4AA0">
        <w:rPr>
          <w:rtl/>
        </w:rPr>
        <w:t xml:space="preserve">אני </w:t>
      </w:r>
      <w:bookmarkStart w:id="5298" w:name="_ETM_Q9_374620"/>
      <w:bookmarkEnd w:id="5298"/>
      <w:r w:rsidRPr="006B4AA0">
        <w:rPr>
          <w:rtl/>
        </w:rPr>
        <w:t xml:space="preserve">רוצה </w:t>
      </w:r>
      <w:bookmarkStart w:id="5299" w:name="_ETM_Q9_374950"/>
      <w:bookmarkEnd w:id="5299"/>
      <w:r w:rsidRPr="006B4AA0">
        <w:rPr>
          <w:rtl/>
        </w:rPr>
        <w:t xml:space="preserve">להקריא </w:t>
      </w:r>
      <w:bookmarkStart w:id="5300" w:name="_ETM_Q9_376090"/>
      <w:bookmarkEnd w:id="5300"/>
      <w:r w:rsidRPr="006B4AA0">
        <w:rPr>
          <w:rtl/>
        </w:rPr>
        <w:t xml:space="preserve">את </w:t>
      </w:r>
      <w:bookmarkStart w:id="5301" w:name="_ETM_Q9_376239"/>
      <w:bookmarkEnd w:id="5301"/>
      <w:r w:rsidRPr="006B4AA0">
        <w:rPr>
          <w:rtl/>
        </w:rPr>
        <w:t xml:space="preserve">שמותיהם </w:t>
      </w:r>
      <w:bookmarkStart w:id="5302" w:name="_ETM_Q9_377930"/>
      <w:bookmarkEnd w:id="5302"/>
      <w:r w:rsidRPr="006B4AA0">
        <w:rPr>
          <w:rtl/>
        </w:rPr>
        <w:t xml:space="preserve">של </w:t>
      </w:r>
      <w:bookmarkStart w:id="5303" w:name="_ETM_Q9_378230"/>
      <w:bookmarkEnd w:id="5303"/>
      <w:r w:rsidRPr="006B4AA0">
        <w:rPr>
          <w:rtl/>
        </w:rPr>
        <w:t xml:space="preserve">הילדים </w:t>
      </w:r>
      <w:bookmarkStart w:id="5304" w:name="_ETM_Q9_379419"/>
      <w:bookmarkEnd w:id="5304"/>
      <w:r w:rsidRPr="006B4AA0">
        <w:rPr>
          <w:rtl/>
        </w:rPr>
        <w:t xml:space="preserve">שהועברו </w:t>
      </w:r>
      <w:bookmarkStart w:id="5305" w:name="_ETM_Q9_380049"/>
      <w:bookmarkEnd w:id="5305"/>
      <w:r w:rsidRPr="006B4AA0">
        <w:rPr>
          <w:rtl/>
        </w:rPr>
        <w:t xml:space="preserve">אלינו </w:t>
      </w:r>
      <w:bookmarkStart w:id="5306" w:name="_ETM_Q9_381260"/>
      <w:bookmarkEnd w:id="5306"/>
      <w:r>
        <w:rPr>
          <w:rFonts w:hint="cs"/>
          <w:rtl/>
        </w:rPr>
        <w:t xml:space="preserve">ממטה </w:t>
      </w:r>
      <w:bookmarkStart w:id="5307" w:name="_ETM_Q9_381510"/>
      <w:bookmarkStart w:id="5308" w:name="_ETM_Q9_382409"/>
      <w:bookmarkEnd w:id="5307"/>
      <w:bookmarkEnd w:id="5308"/>
      <w:r w:rsidRPr="006B4AA0">
        <w:rPr>
          <w:rtl/>
        </w:rPr>
        <w:t xml:space="preserve">משפחות </w:t>
      </w:r>
      <w:bookmarkStart w:id="5309" w:name="_ETM_Q9_383010"/>
      <w:bookmarkEnd w:id="5309"/>
      <w:r w:rsidRPr="006B4AA0">
        <w:rPr>
          <w:rtl/>
        </w:rPr>
        <w:t>החטופים</w:t>
      </w:r>
      <w:r>
        <w:rPr>
          <w:rtl/>
        </w:rPr>
        <w:t xml:space="preserve"> </w:t>
      </w:r>
      <w:bookmarkStart w:id="5310" w:name="_ETM_Q9_384430"/>
      <w:bookmarkEnd w:id="5310"/>
      <w:r>
        <w:rPr>
          <w:rtl/>
        </w:rPr>
        <w:t>והחטופות</w:t>
      </w:r>
      <w:r w:rsidR="003967C7">
        <w:rPr>
          <w:rFonts w:hint="cs"/>
          <w:rtl/>
        </w:rPr>
        <w:t>.</w:t>
      </w:r>
      <w:r>
        <w:rPr>
          <w:rFonts w:hint="cs"/>
          <w:rtl/>
        </w:rPr>
        <w:t xml:space="preserve"> </w:t>
      </w:r>
      <w:bookmarkStart w:id="5311" w:name="_ETM_Q9_386409"/>
      <w:bookmarkEnd w:id="5311"/>
    </w:p>
    <w:p w:rsidR="003967C7" w:rsidRDefault="003967C7" w:rsidP="003967C7">
      <w:pPr>
        <w:rPr>
          <w:rtl/>
        </w:rPr>
      </w:pPr>
    </w:p>
    <w:p w:rsidR="003F75F6" w:rsidRDefault="003F75F6" w:rsidP="003967C7">
      <w:pPr>
        <w:rPr>
          <w:rtl/>
        </w:rPr>
      </w:pPr>
      <w:r>
        <w:rPr>
          <w:rtl/>
        </w:rPr>
        <w:t xml:space="preserve">אלוני </w:t>
      </w:r>
      <w:bookmarkStart w:id="5312" w:name="_ETM_Q9_387010"/>
      <w:bookmarkEnd w:id="5312"/>
      <w:r>
        <w:rPr>
          <w:rFonts w:hint="cs"/>
          <w:rtl/>
        </w:rPr>
        <w:t>א</w:t>
      </w:r>
      <w:r>
        <w:rPr>
          <w:rtl/>
        </w:rPr>
        <w:t>מ</w:t>
      </w:r>
      <w:r>
        <w:rPr>
          <w:rFonts w:hint="cs"/>
          <w:rtl/>
        </w:rPr>
        <w:t>י</w:t>
      </w:r>
      <w:r>
        <w:rPr>
          <w:rtl/>
        </w:rPr>
        <w:t>ל</w:t>
      </w:r>
      <w:r>
        <w:rPr>
          <w:rFonts w:hint="cs"/>
          <w:rtl/>
        </w:rPr>
        <w:t>י</w:t>
      </w:r>
      <w:r>
        <w:rPr>
          <w:rtl/>
        </w:rPr>
        <w:t>ה</w:t>
      </w:r>
      <w:r>
        <w:rPr>
          <w:rFonts w:hint="cs"/>
          <w:rtl/>
        </w:rPr>
        <w:t>,</w:t>
      </w:r>
      <w:r>
        <w:rPr>
          <w:rtl/>
        </w:rPr>
        <w:t xml:space="preserve"> </w:t>
      </w:r>
      <w:bookmarkStart w:id="5313" w:name="_ETM_Q9_388370"/>
      <w:bookmarkEnd w:id="5313"/>
      <w:r>
        <w:rPr>
          <w:rtl/>
        </w:rPr>
        <w:t>בת</w:t>
      </w:r>
      <w:bookmarkStart w:id="5314" w:name="_ETM_Q9_388669"/>
      <w:bookmarkEnd w:id="5314"/>
      <w:r>
        <w:rPr>
          <w:rFonts w:hint="cs"/>
          <w:rtl/>
        </w:rPr>
        <w:t xml:space="preserve"> חמש,</w:t>
      </w:r>
      <w:bookmarkStart w:id="5315" w:name="_ETM_Q9_389629"/>
      <w:bookmarkEnd w:id="5315"/>
      <w:r>
        <w:rPr>
          <w:rFonts w:hint="cs"/>
          <w:rtl/>
        </w:rPr>
        <w:t xml:space="preserve"> </w:t>
      </w:r>
      <w:r>
        <w:rPr>
          <w:rtl/>
        </w:rPr>
        <w:t xml:space="preserve">אוהבת </w:t>
      </w:r>
      <w:bookmarkStart w:id="5316" w:name="_ETM_Q9_389959"/>
      <w:bookmarkEnd w:id="5316"/>
      <w:r>
        <w:rPr>
          <w:rtl/>
        </w:rPr>
        <w:t xml:space="preserve">להרכיב </w:t>
      </w:r>
      <w:bookmarkStart w:id="5317" w:name="_ETM_Q9_390439"/>
      <w:bookmarkEnd w:id="5317"/>
      <w:r>
        <w:rPr>
          <w:rtl/>
        </w:rPr>
        <w:t>פאזלים</w:t>
      </w:r>
      <w:r>
        <w:rPr>
          <w:rFonts w:hint="cs"/>
          <w:rtl/>
        </w:rPr>
        <w:t>.</w:t>
      </w:r>
    </w:p>
    <w:p w:rsidR="003F75F6" w:rsidRDefault="003F75F6" w:rsidP="00FA4DF4">
      <w:pPr>
        <w:rPr>
          <w:rtl/>
        </w:rPr>
      </w:pPr>
      <w:bookmarkStart w:id="5318" w:name="_ETM_Q9_393337"/>
      <w:bookmarkStart w:id="5319" w:name="_ETM_Q9_393468"/>
      <w:bookmarkEnd w:id="5318"/>
      <w:bookmarkEnd w:id="5319"/>
    </w:p>
    <w:p w:rsidR="003F75F6" w:rsidRDefault="003F75F6" w:rsidP="00FA4DF4">
      <w:pPr>
        <w:pStyle w:val="af6"/>
        <w:keepNext/>
        <w:rPr>
          <w:rtl/>
        </w:rPr>
      </w:pPr>
      <w:bookmarkStart w:id="5320" w:name="ET_yor_6597_9"/>
      <w:r w:rsidRPr="0091014D">
        <w:rPr>
          <w:rStyle w:val="TagStyle"/>
          <w:rtl/>
        </w:rPr>
        <w:t xml:space="preserve"> &lt;&lt; יור &gt;&gt;</w:t>
      </w:r>
      <w:r w:rsidRPr="00D05A1D">
        <w:rPr>
          <w:rStyle w:val="TagStyle"/>
          <w:rtl/>
        </w:rPr>
        <w:t xml:space="preserve"> </w:t>
      </w:r>
      <w:r>
        <w:rPr>
          <w:rtl/>
        </w:rPr>
        <w:t>היו"ר מאיר כהן:</w:t>
      </w:r>
      <w:r w:rsidRPr="00D05A1D">
        <w:rPr>
          <w:rStyle w:val="TagStyle"/>
          <w:rtl/>
        </w:rPr>
        <w:t xml:space="preserve"> </w:t>
      </w:r>
      <w:r w:rsidRPr="0091014D">
        <w:rPr>
          <w:rStyle w:val="TagStyle"/>
          <w:rtl/>
        </w:rPr>
        <w:t>&lt;&lt; יור &gt;&gt;</w:t>
      </w:r>
      <w:r>
        <w:rPr>
          <w:rtl/>
        </w:rPr>
        <w:t xml:space="preserve">   </w:t>
      </w:r>
      <w:bookmarkEnd w:id="5320"/>
    </w:p>
    <w:p w:rsidR="003F75F6" w:rsidRDefault="003F75F6" w:rsidP="00CC71F7">
      <w:pPr>
        <w:rPr>
          <w:rtl/>
        </w:rPr>
      </w:pPr>
    </w:p>
    <w:p w:rsidR="003F75F6" w:rsidRDefault="003F75F6" w:rsidP="00FA4DF4">
      <w:pPr>
        <w:rPr>
          <w:rtl/>
        </w:rPr>
      </w:pPr>
      <w:r>
        <w:rPr>
          <w:rFonts w:hint="cs"/>
          <w:rtl/>
        </w:rPr>
        <w:t xml:space="preserve">אני </w:t>
      </w:r>
      <w:bookmarkStart w:id="5321" w:name="_ETM_Q9_390992"/>
      <w:bookmarkEnd w:id="5321"/>
      <w:r>
        <w:rPr>
          <w:rFonts w:hint="cs"/>
          <w:rtl/>
        </w:rPr>
        <w:t xml:space="preserve">עכשיו מבקש שקט. מקריאים כאן שמות של ילדים חטופים. בבקשה. </w:t>
      </w:r>
      <w:bookmarkStart w:id="5322" w:name="_ETM_Q9_398600"/>
      <w:bookmarkEnd w:id="5322"/>
      <w:r>
        <w:rPr>
          <w:rFonts w:hint="cs"/>
          <w:rtl/>
        </w:rPr>
        <w:t xml:space="preserve">תודה. סליחה. </w:t>
      </w:r>
    </w:p>
    <w:p w:rsidR="003F75F6" w:rsidRDefault="003F75F6" w:rsidP="00FA4DF4">
      <w:pPr>
        <w:rPr>
          <w:rtl/>
        </w:rPr>
      </w:pPr>
      <w:bookmarkStart w:id="5323" w:name="_ETM_Q9_401148"/>
      <w:bookmarkStart w:id="5324" w:name="_ETM_Q9_401272"/>
      <w:bookmarkEnd w:id="5323"/>
      <w:bookmarkEnd w:id="5324"/>
    </w:p>
    <w:p w:rsidR="003F75F6" w:rsidRDefault="003F75F6" w:rsidP="00FA4DF4">
      <w:pPr>
        <w:pStyle w:val="-"/>
        <w:keepNext/>
        <w:rPr>
          <w:rtl/>
        </w:rPr>
      </w:pPr>
      <w:bookmarkStart w:id="5325" w:name="_ETM_Q9_401306"/>
      <w:bookmarkStart w:id="5326" w:name="_ETM_Q9_401438"/>
      <w:bookmarkStart w:id="5327" w:name="ET_speakercontinue_5115_10"/>
      <w:bookmarkEnd w:id="5325"/>
      <w:bookmarkEnd w:id="5326"/>
      <w:r w:rsidRPr="0091014D">
        <w:rPr>
          <w:rStyle w:val="TagStyle"/>
          <w:rtl/>
        </w:rPr>
        <w:t xml:space="preserve"> &lt;&lt; דובר_המשך &gt;&gt;</w:t>
      </w:r>
      <w:r w:rsidRPr="00D05A1D">
        <w:rPr>
          <w:rStyle w:val="TagStyle"/>
          <w:rtl/>
        </w:rPr>
        <w:t xml:space="preserve"> </w:t>
      </w:r>
      <w:r>
        <w:rPr>
          <w:rtl/>
        </w:rPr>
        <w:t>פנינה תמנו (המחנה הממלכתי):</w:t>
      </w:r>
      <w:r w:rsidRPr="00D05A1D">
        <w:rPr>
          <w:rStyle w:val="TagStyle"/>
          <w:rtl/>
        </w:rPr>
        <w:t xml:space="preserve"> </w:t>
      </w:r>
      <w:r w:rsidRPr="0091014D">
        <w:rPr>
          <w:rStyle w:val="TagStyle"/>
          <w:rtl/>
        </w:rPr>
        <w:t>&lt;&lt; דובר_המשך &gt;&gt;</w:t>
      </w:r>
      <w:r>
        <w:rPr>
          <w:rtl/>
        </w:rPr>
        <w:t xml:space="preserve">   </w:t>
      </w:r>
      <w:bookmarkEnd w:id="5327"/>
    </w:p>
    <w:p w:rsidR="003F75F6" w:rsidRDefault="003F75F6" w:rsidP="00CC71F7">
      <w:pPr>
        <w:rPr>
          <w:rtl/>
        </w:rPr>
      </w:pPr>
    </w:p>
    <w:p w:rsidR="003F75F6" w:rsidRDefault="003F75F6" w:rsidP="00FA4DF4">
      <w:pPr>
        <w:rPr>
          <w:rtl/>
        </w:rPr>
      </w:pPr>
      <w:bookmarkStart w:id="5328" w:name="_ETM_Q9_402807"/>
      <w:bookmarkStart w:id="5329" w:name="_ETM_Q9_393497"/>
      <w:bookmarkStart w:id="5330" w:name="_ETM_Q9_393633"/>
      <w:bookmarkStart w:id="5331" w:name="_ETM_Q9_393704"/>
      <w:bookmarkStart w:id="5332" w:name="_ETM_Q9_393853"/>
      <w:bookmarkStart w:id="5333" w:name="_ETM_Q9_393915"/>
      <w:bookmarkStart w:id="5334" w:name="_ETM_Q9_394055"/>
      <w:bookmarkStart w:id="5335" w:name="_ETM_Q9_392040"/>
      <w:bookmarkStart w:id="5336" w:name="_ETM_Q9_392220"/>
      <w:bookmarkStart w:id="5337" w:name="_ETM_Q9_392430"/>
      <w:bookmarkStart w:id="5338" w:name="_ETM_Q9_392700"/>
      <w:bookmarkStart w:id="5339" w:name="_ETM_Q9_393690"/>
      <w:bookmarkStart w:id="5340" w:name="_ETM_Q9_394770"/>
      <w:bookmarkStart w:id="5341" w:name="_ETM_Q9_395970"/>
      <w:bookmarkStart w:id="5342" w:name="_ETM_Q9_396420"/>
      <w:bookmarkStart w:id="5343" w:name="_ETM_Q9_396600"/>
      <w:bookmarkStart w:id="5344" w:name="_ETM_Q9_396990"/>
      <w:bookmarkStart w:id="5345" w:name="_ETM_Q9_397620"/>
      <w:bookmarkStart w:id="5346" w:name="_ETM_Q9_398040"/>
      <w:bookmarkStart w:id="5347" w:name="_ETM_Q9_398520"/>
      <w:bookmarkStart w:id="5348" w:name="_ETM_Q9_399140"/>
      <w:bookmarkStart w:id="5349" w:name="_ETM_Q9_399530"/>
      <w:bookmarkStart w:id="5350" w:name="_ETM_Q9_402260"/>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r>
        <w:rPr>
          <w:rtl/>
        </w:rPr>
        <w:t xml:space="preserve">רשימת </w:t>
      </w:r>
      <w:bookmarkStart w:id="5351" w:name="_ETM_Q9_403590"/>
      <w:bookmarkEnd w:id="5351"/>
      <w:r>
        <w:rPr>
          <w:rtl/>
        </w:rPr>
        <w:t xml:space="preserve">ילדי </w:t>
      </w:r>
      <w:bookmarkStart w:id="5352" w:name="_ETM_Q9_404040"/>
      <w:bookmarkEnd w:id="5352"/>
      <w:r>
        <w:rPr>
          <w:rtl/>
        </w:rPr>
        <w:t xml:space="preserve">ישראל </w:t>
      </w:r>
      <w:bookmarkStart w:id="5353" w:name="_ETM_Q9_405319"/>
      <w:bookmarkEnd w:id="5353"/>
      <w:r>
        <w:rPr>
          <w:rtl/>
        </w:rPr>
        <w:t xml:space="preserve">הנמצאים </w:t>
      </w:r>
      <w:bookmarkStart w:id="5354" w:name="_ETM_Q9_406040"/>
      <w:bookmarkEnd w:id="5354"/>
      <w:r>
        <w:rPr>
          <w:rtl/>
        </w:rPr>
        <w:t xml:space="preserve">בשבי </w:t>
      </w:r>
      <w:bookmarkStart w:id="5355" w:name="_ETM_Q9_406459"/>
      <w:bookmarkEnd w:id="5355"/>
      <w:r>
        <w:rPr>
          <w:rtl/>
        </w:rPr>
        <w:t xml:space="preserve">החמאס </w:t>
      </w:r>
      <w:bookmarkStart w:id="5356" w:name="_ETM_Q9_407940"/>
      <w:bookmarkEnd w:id="5356"/>
      <w:r>
        <w:rPr>
          <w:rFonts w:hint="cs"/>
          <w:rtl/>
        </w:rPr>
        <w:t>ו</w:t>
      </w:r>
      <w:bookmarkStart w:id="5357" w:name="_ETM_Q9_408150"/>
      <w:bookmarkEnd w:id="5357"/>
      <w:r>
        <w:rPr>
          <w:rtl/>
        </w:rPr>
        <w:t xml:space="preserve">הג'יהאד </w:t>
      </w:r>
      <w:bookmarkStart w:id="5358" w:name="_ETM_Q9_408600"/>
      <w:bookmarkEnd w:id="5358"/>
      <w:r>
        <w:rPr>
          <w:rtl/>
        </w:rPr>
        <w:t xml:space="preserve">האסלאמי </w:t>
      </w:r>
      <w:bookmarkStart w:id="5359" w:name="_ETM_Q9_410080"/>
      <w:bookmarkEnd w:id="5359"/>
      <w:r>
        <w:rPr>
          <w:rtl/>
        </w:rPr>
        <w:t xml:space="preserve">זה </w:t>
      </w:r>
      <w:bookmarkStart w:id="5360" w:name="_ETM_Q9_410260"/>
      <w:bookmarkEnd w:id="5360"/>
      <w:r>
        <w:rPr>
          <w:rtl/>
        </w:rPr>
        <w:t xml:space="preserve">45 </w:t>
      </w:r>
      <w:bookmarkStart w:id="5361" w:name="_ETM_Q9_411160"/>
      <w:bookmarkEnd w:id="5361"/>
      <w:r>
        <w:rPr>
          <w:rtl/>
        </w:rPr>
        <w:t>ימים</w:t>
      </w:r>
      <w:r>
        <w:rPr>
          <w:rFonts w:hint="cs"/>
          <w:rtl/>
        </w:rPr>
        <w:t>:</w:t>
      </w:r>
      <w:r>
        <w:rPr>
          <w:rtl/>
        </w:rPr>
        <w:t xml:space="preserve"> </w:t>
      </w:r>
      <w:bookmarkStart w:id="5362" w:name="_ETM_Q9_412430"/>
      <w:bookmarkEnd w:id="5362"/>
    </w:p>
    <w:p w:rsidR="003F75F6" w:rsidRDefault="003F75F6" w:rsidP="00FA4DF4">
      <w:pPr>
        <w:rPr>
          <w:rtl/>
        </w:rPr>
      </w:pPr>
    </w:p>
    <w:p w:rsidR="007853DC" w:rsidRDefault="003F75F6" w:rsidP="003967C7">
      <w:pPr>
        <w:rPr>
          <w:rtl/>
        </w:rPr>
      </w:pPr>
      <w:r>
        <w:rPr>
          <w:rtl/>
        </w:rPr>
        <w:t xml:space="preserve">אלוני </w:t>
      </w:r>
      <w:bookmarkStart w:id="5363" w:name="_ETM_Q9_412969"/>
      <w:bookmarkEnd w:id="5363"/>
      <w:r>
        <w:rPr>
          <w:rtl/>
        </w:rPr>
        <w:t>א</w:t>
      </w:r>
      <w:r>
        <w:rPr>
          <w:rFonts w:hint="cs"/>
          <w:rtl/>
        </w:rPr>
        <w:t>מי</w:t>
      </w:r>
      <w:r>
        <w:rPr>
          <w:rtl/>
        </w:rPr>
        <w:t>ליה</w:t>
      </w:r>
      <w:r>
        <w:rPr>
          <w:rFonts w:hint="cs"/>
          <w:rtl/>
        </w:rPr>
        <w:t>,</w:t>
      </w:r>
      <w:r>
        <w:rPr>
          <w:rtl/>
        </w:rPr>
        <w:t xml:space="preserve"> </w:t>
      </w:r>
      <w:bookmarkStart w:id="5364" w:name="_ETM_Q9_414170"/>
      <w:bookmarkEnd w:id="5364"/>
      <w:r>
        <w:rPr>
          <w:rtl/>
        </w:rPr>
        <w:t xml:space="preserve">בת </w:t>
      </w:r>
      <w:bookmarkStart w:id="5365" w:name="_ETM_Q9_414440"/>
      <w:bookmarkEnd w:id="5365"/>
      <w:r>
        <w:rPr>
          <w:rFonts w:hint="cs"/>
          <w:rtl/>
        </w:rPr>
        <w:t>חמש,</w:t>
      </w:r>
      <w:r>
        <w:rPr>
          <w:rtl/>
        </w:rPr>
        <w:t xml:space="preserve"> </w:t>
      </w:r>
      <w:bookmarkStart w:id="5366" w:name="_ETM_Q9_415670"/>
      <w:bookmarkEnd w:id="5366"/>
      <w:r>
        <w:rPr>
          <w:rtl/>
        </w:rPr>
        <w:t xml:space="preserve">אוהבת </w:t>
      </w:r>
      <w:bookmarkStart w:id="5367" w:name="_ETM_Q9_416090"/>
      <w:bookmarkEnd w:id="5367"/>
      <w:r>
        <w:rPr>
          <w:rtl/>
        </w:rPr>
        <w:t xml:space="preserve">להרכיב </w:t>
      </w:r>
      <w:bookmarkStart w:id="5368" w:name="_ETM_Q9_416569"/>
      <w:bookmarkEnd w:id="5368"/>
      <w:r>
        <w:rPr>
          <w:rtl/>
        </w:rPr>
        <w:t>פאזלים</w:t>
      </w:r>
      <w:r>
        <w:rPr>
          <w:rFonts w:hint="cs"/>
          <w:rtl/>
        </w:rPr>
        <w:t>;</w:t>
      </w:r>
      <w:r>
        <w:rPr>
          <w:rtl/>
        </w:rPr>
        <w:t xml:space="preserve"> </w:t>
      </w:r>
      <w:bookmarkStart w:id="5369" w:name="_ETM_Q9_417819"/>
      <w:bookmarkEnd w:id="5369"/>
      <w:r>
        <w:rPr>
          <w:rtl/>
        </w:rPr>
        <w:t xml:space="preserve">ביבס </w:t>
      </w:r>
      <w:bookmarkStart w:id="5370" w:name="_ETM_Q9_418299"/>
      <w:bookmarkEnd w:id="5370"/>
      <w:r>
        <w:rPr>
          <w:rtl/>
        </w:rPr>
        <w:t>כפיר</w:t>
      </w:r>
      <w:r>
        <w:rPr>
          <w:rFonts w:hint="cs"/>
          <w:rtl/>
        </w:rPr>
        <w:t>,</w:t>
      </w:r>
      <w:r>
        <w:rPr>
          <w:rtl/>
        </w:rPr>
        <w:t xml:space="preserve"> </w:t>
      </w:r>
      <w:bookmarkStart w:id="5371" w:name="_ETM_Q9_419420"/>
      <w:bookmarkEnd w:id="5371"/>
      <w:r>
        <w:rPr>
          <w:rtl/>
        </w:rPr>
        <w:t xml:space="preserve">בן </w:t>
      </w:r>
      <w:bookmarkStart w:id="5372" w:name="_ETM_Q9_419629"/>
      <w:bookmarkStart w:id="5373" w:name="_ETM_Q9_420049"/>
      <w:bookmarkEnd w:id="5372"/>
      <w:bookmarkEnd w:id="5373"/>
      <w:r>
        <w:rPr>
          <w:rFonts w:hint="cs"/>
          <w:rtl/>
        </w:rPr>
        <w:t xml:space="preserve">עשרה </w:t>
      </w:r>
      <w:r>
        <w:rPr>
          <w:rtl/>
        </w:rPr>
        <w:t>חודשים</w:t>
      </w:r>
      <w:r>
        <w:rPr>
          <w:rFonts w:hint="cs"/>
          <w:rtl/>
        </w:rPr>
        <w:t>,</w:t>
      </w:r>
      <w:r>
        <w:rPr>
          <w:rtl/>
        </w:rPr>
        <w:t xml:space="preserve"> </w:t>
      </w:r>
      <w:bookmarkStart w:id="5374" w:name="_ETM_Q9_421120"/>
      <w:bookmarkEnd w:id="5374"/>
      <w:r>
        <w:rPr>
          <w:rtl/>
        </w:rPr>
        <w:t xml:space="preserve">תינוק </w:t>
      </w:r>
      <w:bookmarkStart w:id="5375" w:name="_ETM_Q9_421690"/>
      <w:bookmarkEnd w:id="5375"/>
      <w:r>
        <w:rPr>
          <w:rtl/>
        </w:rPr>
        <w:t>חיי</w:t>
      </w:r>
      <w:r>
        <w:rPr>
          <w:rFonts w:hint="cs"/>
          <w:rtl/>
        </w:rPr>
        <w:t>כן</w:t>
      </w:r>
      <w:r>
        <w:rPr>
          <w:rtl/>
        </w:rPr>
        <w:t xml:space="preserve"> </w:t>
      </w:r>
      <w:bookmarkStart w:id="5376" w:name="_ETM_Q9_422200"/>
      <w:bookmarkEnd w:id="5376"/>
      <w:r>
        <w:rPr>
          <w:rtl/>
        </w:rPr>
        <w:t xml:space="preserve">שלא </w:t>
      </w:r>
      <w:bookmarkStart w:id="5377" w:name="_ETM_Q9_422410"/>
      <w:bookmarkEnd w:id="5377"/>
      <w:r>
        <w:rPr>
          <w:rtl/>
        </w:rPr>
        <w:t xml:space="preserve">מזמן </w:t>
      </w:r>
      <w:bookmarkStart w:id="5378" w:name="_ETM_Q9_423040"/>
      <w:bookmarkEnd w:id="5378"/>
      <w:r>
        <w:rPr>
          <w:rtl/>
        </w:rPr>
        <w:t xml:space="preserve">התחיל </w:t>
      </w:r>
      <w:bookmarkStart w:id="5379" w:name="_ETM_Q9_423459"/>
      <w:bookmarkEnd w:id="5379"/>
      <w:r>
        <w:rPr>
          <w:rtl/>
        </w:rPr>
        <w:t>לזחול</w:t>
      </w:r>
      <w:r>
        <w:rPr>
          <w:rFonts w:hint="cs"/>
          <w:rtl/>
        </w:rPr>
        <w:t>;</w:t>
      </w:r>
      <w:r>
        <w:rPr>
          <w:rtl/>
        </w:rPr>
        <w:t xml:space="preserve"> </w:t>
      </w:r>
      <w:bookmarkStart w:id="5380" w:name="_ETM_Q9_424780"/>
      <w:bookmarkEnd w:id="5380"/>
      <w:r>
        <w:rPr>
          <w:rFonts w:hint="cs"/>
          <w:rtl/>
        </w:rPr>
        <w:t>ביבס א</w:t>
      </w:r>
      <w:bookmarkStart w:id="5381" w:name="_ETM_Q9_425049"/>
      <w:bookmarkStart w:id="5382" w:name="_ETM_Q9_425290"/>
      <w:bookmarkEnd w:id="5381"/>
      <w:bookmarkEnd w:id="5382"/>
      <w:r>
        <w:rPr>
          <w:rtl/>
        </w:rPr>
        <w:t>ריאל</w:t>
      </w:r>
      <w:r>
        <w:rPr>
          <w:rFonts w:hint="cs"/>
          <w:rtl/>
        </w:rPr>
        <w:t>,</w:t>
      </w:r>
      <w:r>
        <w:rPr>
          <w:rtl/>
        </w:rPr>
        <w:t xml:space="preserve"> </w:t>
      </w:r>
      <w:bookmarkStart w:id="5383" w:name="_ETM_Q9_426250"/>
      <w:bookmarkEnd w:id="5383"/>
      <w:r>
        <w:rPr>
          <w:rtl/>
        </w:rPr>
        <w:t xml:space="preserve">בן </w:t>
      </w:r>
      <w:bookmarkStart w:id="5384" w:name="_ETM_Q9_426579"/>
      <w:bookmarkEnd w:id="5384"/>
      <w:r>
        <w:rPr>
          <w:rFonts w:hint="cs"/>
          <w:rtl/>
        </w:rPr>
        <w:t>ארבע,</w:t>
      </w:r>
      <w:r>
        <w:rPr>
          <w:rtl/>
        </w:rPr>
        <w:t xml:space="preserve"> </w:t>
      </w:r>
      <w:bookmarkStart w:id="5385" w:name="_ETM_Q9_427180"/>
      <w:bookmarkEnd w:id="5385"/>
      <w:r>
        <w:rPr>
          <w:rtl/>
        </w:rPr>
        <w:t xml:space="preserve">ג'ינג'י </w:t>
      </w:r>
      <w:bookmarkStart w:id="5386" w:name="_ETM_Q9_427959"/>
      <w:bookmarkEnd w:id="5386"/>
      <w:r>
        <w:rPr>
          <w:rtl/>
        </w:rPr>
        <w:t>ואנרגטי</w:t>
      </w:r>
      <w:r>
        <w:rPr>
          <w:rFonts w:hint="cs"/>
          <w:rtl/>
        </w:rPr>
        <w:t>,</w:t>
      </w:r>
      <w:r>
        <w:rPr>
          <w:rtl/>
        </w:rPr>
        <w:t xml:space="preserve"> </w:t>
      </w:r>
      <w:bookmarkStart w:id="5387" w:name="_ETM_Q9_429129"/>
      <w:bookmarkEnd w:id="5387"/>
      <w:r>
        <w:rPr>
          <w:rtl/>
        </w:rPr>
        <w:t xml:space="preserve">אוהב </w:t>
      </w:r>
      <w:bookmarkStart w:id="5388" w:name="_ETM_Q9_429400"/>
      <w:bookmarkEnd w:id="5388"/>
      <w:r>
        <w:rPr>
          <w:rtl/>
        </w:rPr>
        <w:t xml:space="preserve">כל </w:t>
      </w:r>
      <w:bookmarkStart w:id="5389" w:name="_ETM_Q9_429610"/>
      <w:bookmarkEnd w:id="5389"/>
      <w:r>
        <w:rPr>
          <w:rtl/>
        </w:rPr>
        <w:t xml:space="preserve">מה </w:t>
      </w:r>
      <w:bookmarkStart w:id="5390" w:name="_ETM_Q9_429730"/>
      <w:bookmarkEnd w:id="5390"/>
      <w:r>
        <w:rPr>
          <w:rtl/>
        </w:rPr>
        <w:t xml:space="preserve">שקשור </w:t>
      </w:r>
      <w:bookmarkStart w:id="5391" w:name="_ETM_Q9_430239"/>
      <w:bookmarkEnd w:id="5391"/>
      <w:r>
        <w:rPr>
          <w:rtl/>
        </w:rPr>
        <w:t xml:space="preserve">בגלגלים </w:t>
      </w:r>
      <w:bookmarkStart w:id="5392" w:name="_ETM_Q9_431140"/>
      <w:bookmarkEnd w:id="5392"/>
      <w:r>
        <w:rPr>
          <w:rtl/>
        </w:rPr>
        <w:t>ומנועים</w:t>
      </w:r>
      <w:r>
        <w:rPr>
          <w:rFonts w:hint="cs"/>
          <w:rtl/>
        </w:rPr>
        <w:t>;</w:t>
      </w:r>
      <w:r>
        <w:rPr>
          <w:rtl/>
        </w:rPr>
        <w:t xml:space="preserve"> </w:t>
      </w:r>
      <w:bookmarkStart w:id="5393" w:name="_ETM_Q9_432579"/>
      <w:bookmarkEnd w:id="5393"/>
      <w:proofErr w:type="spellStart"/>
      <w:r>
        <w:rPr>
          <w:rtl/>
        </w:rPr>
        <w:t>ברוד</w:t>
      </w:r>
      <w:r>
        <w:rPr>
          <w:rFonts w:hint="cs"/>
          <w:rtl/>
        </w:rPr>
        <w:t>ץ</w:t>
      </w:r>
      <w:proofErr w:type="spellEnd"/>
      <w:r>
        <w:rPr>
          <w:rtl/>
        </w:rPr>
        <w:t xml:space="preserve"> </w:t>
      </w:r>
      <w:bookmarkStart w:id="5394" w:name="_ETM_Q9_433180"/>
      <w:bookmarkEnd w:id="5394"/>
      <w:r>
        <w:rPr>
          <w:rtl/>
        </w:rPr>
        <w:t>יובל</w:t>
      </w:r>
      <w:r>
        <w:rPr>
          <w:rFonts w:hint="cs"/>
          <w:rtl/>
        </w:rPr>
        <w:t xml:space="preserve">, בן שמונה, </w:t>
      </w:r>
      <w:bookmarkStart w:id="5395" w:name="_ETM_Q9_433887"/>
      <w:bookmarkEnd w:id="5395"/>
      <w:r>
        <w:rPr>
          <w:rFonts w:hint="cs"/>
          <w:rtl/>
        </w:rPr>
        <w:t xml:space="preserve">אוהב </w:t>
      </w:r>
      <w:bookmarkStart w:id="5396" w:name="_ETM_Q9_433989"/>
      <w:bookmarkStart w:id="5397" w:name="_ETM_Q9_435099"/>
      <w:bookmarkStart w:id="5398" w:name="_ETM_Q9_435370"/>
      <w:bookmarkEnd w:id="5396"/>
      <w:bookmarkEnd w:id="5397"/>
      <w:bookmarkEnd w:id="5398"/>
      <w:r>
        <w:rPr>
          <w:rtl/>
        </w:rPr>
        <w:t xml:space="preserve">להרכיב </w:t>
      </w:r>
      <w:bookmarkStart w:id="5399" w:name="_ETM_Q9_436120"/>
      <w:bookmarkEnd w:id="5399"/>
      <w:r>
        <w:rPr>
          <w:rtl/>
        </w:rPr>
        <w:t xml:space="preserve">משחקי </w:t>
      </w:r>
      <w:bookmarkStart w:id="5400" w:name="_ETM_Q9_436630"/>
      <w:bookmarkEnd w:id="5400"/>
      <w:r>
        <w:rPr>
          <w:rtl/>
        </w:rPr>
        <w:t xml:space="preserve">ליגה </w:t>
      </w:r>
      <w:bookmarkStart w:id="5401" w:name="_ETM_Q9_437259"/>
      <w:bookmarkEnd w:id="5401"/>
      <w:r>
        <w:rPr>
          <w:rtl/>
        </w:rPr>
        <w:t>מסובכים</w:t>
      </w:r>
      <w:r>
        <w:rPr>
          <w:rFonts w:hint="cs"/>
          <w:rtl/>
        </w:rPr>
        <w:t>,</w:t>
      </w:r>
      <w:r>
        <w:rPr>
          <w:rtl/>
        </w:rPr>
        <w:t xml:space="preserve"> </w:t>
      </w:r>
      <w:bookmarkStart w:id="5402" w:name="_ETM_Q9_438250"/>
      <w:bookmarkEnd w:id="5402"/>
      <w:r>
        <w:rPr>
          <w:rtl/>
        </w:rPr>
        <w:t xml:space="preserve">משחק </w:t>
      </w:r>
      <w:bookmarkStart w:id="5403" w:name="_ETM_Q9_438669"/>
      <w:bookmarkEnd w:id="5403"/>
      <w:r>
        <w:rPr>
          <w:rtl/>
        </w:rPr>
        <w:t xml:space="preserve">כדורגל </w:t>
      </w:r>
      <w:bookmarkStart w:id="5404" w:name="_ETM_Q9_439419"/>
      <w:bookmarkEnd w:id="5404"/>
      <w:r>
        <w:rPr>
          <w:rFonts w:hint="cs"/>
          <w:rtl/>
        </w:rPr>
        <w:t>ו</w:t>
      </w:r>
      <w:r>
        <w:rPr>
          <w:rtl/>
        </w:rPr>
        <w:t xml:space="preserve">אקס </w:t>
      </w:r>
      <w:bookmarkStart w:id="5405" w:name="_ETM_Q9_439870"/>
      <w:bookmarkEnd w:id="5405"/>
      <w:r>
        <w:rPr>
          <w:rtl/>
        </w:rPr>
        <w:t xml:space="preserve">בוקס </w:t>
      </w:r>
      <w:bookmarkStart w:id="5406" w:name="_ETM_Q9_440289"/>
      <w:bookmarkEnd w:id="5406"/>
      <w:r>
        <w:rPr>
          <w:rtl/>
        </w:rPr>
        <w:t xml:space="preserve">עם </w:t>
      </w:r>
      <w:bookmarkStart w:id="5407" w:name="_ETM_Q9_440440"/>
      <w:bookmarkEnd w:id="5407"/>
      <w:r>
        <w:rPr>
          <w:rtl/>
        </w:rPr>
        <w:t xml:space="preserve">אחיו </w:t>
      </w:r>
      <w:bookmarkStart w:id="5408" w:name="_ETM_Q9_440740"/>
      <w:bookmarkEnd w:id="5408"/>
      <w:r>
        <w:rPr>
          <w:rtl/>
        </w:rPr>
        <w:t>הקטן</w:t>
      </w:r>
      <w:r>
        <w:rPr>
          <w:rFonts w:hint="cs"/>
          <w:rtl/>
        </w:rPr>
        <w:t>,</w:t>
      </w:r>
      <w:r>
        <w:rPr>
          <w:rtl/>
        </w:rPr>
        <w:t xml:space="preserve"> </w:t>
      </w:r>
      <w:bookmarkStart w:id="5409" w:name="_ETM_Q9_442050"/>
      <w:bookmarkEnd w:id="5409"/>
      <w:r>
        <w:rPr>
          <w:rtl/>
        </w:rPr>
        <w:t xml:space="preserve">אוהד </w:t>
      </w:r>
      <w:bookmarkStart w:id="5410" w:name="_ETM_Q9_442409"/>
      <w:bookmarkEnd w:id="5410"/>
      <w:r>
        <w:rPr>
          <w:rtl/>
        </w:rPr>
        <w:t xml:space="preserve">של </w:t>
      </w:r>
      <w:bookmarkStart w:id="5411" w:name="_ETM_Q9_442560"/>
      <w:bookmarkEnd w:id="5411"/>
      <w:r>
        <w:rPr>
          <w:rtl/>
        </w:rPr>
        <w:t xml:space="preserve">קבוצת </w:t>
      </w:r>
      <w:bookmarkStart w:id="5412" w:name="_ETM_Q9_442949"/>
      <w:bookmarkEnd w:id="5412"/>
      <w:r>
        <w:rPr>
          <w:rtl/>
        </w:rPr>
        <w:t xml:space="preserve">הכדורגל </w:t>
      </w:r>
      <w:bookmarkStart w:id="5413" w:name="_ETM_Q9_443699"/>
      <w:bookmarkEnd w:id="5413"/>
      <w:r>
        <w:rPr>
          <w:rtl/>
        </w:rPr>
        <w:t xml:space="preserve">הפועל </w:t>
      </w:r>
      <w:bookmarkStart w:id="5414" w:name="_ETM_Q9_444060"/>
      <w:bookmarkEnd w:id="5414"/>
      <w:r>
        <w:rPr>
          <w:rtl/>
        </w:rPr>
        <w:t>באר-שבע</w:t>
      </w:r>
      <w:r>
        <w:rPr>
          <w:rFonts w:hint="cs"/>
          <w:rtl/>
        </w:rPr>
        <w:t>;</w:t>
      </w:r>
      <w:r>
        <w:rPr>
          <w:rtl/>
        </w:rPr>
        <w:t xml:space="preserve"> </w:t>
      </w:r>
      <w:bookmarkStart w:id="5415" w:name="_ETM_Q9_445430"/>
      <w:bookmarkEnd w:id="5415"/>
      <w:proofErr w:type="spellStart"/>
      <w:r>
        <w:rPr>
          <w:rFonts w:hint="cs"/>
          <w:rtl/>
        </w:rPr>
        <w:t>ברודץ</w:t>
      </w:r>
      <w:proofErr w:type="spellEnd"/>
      <w:r>
        <w:rPr>
          <w:rFonts w:hint="cs"/>
          <w:rtl/>
        </w:rPr>
        <w:t xml:space="preserve"> אוריה, בן ארבע, </w:t>
      </w:r>
      <w:bookmarkStart w:id="5416" w:name="_ETM_Q9_442607"/>
      <w:bookmarkStart w:id="5417" w:name="_ETM_Q9_442754"/>
      <w:bookmarkStart w:id="5418" w:name="_ETM_Q9_445850"/>
      <w:bookmarkStart w:id="5419" w:name="_ETM_Q9_446810"/>
      <w:bookmarkStart w:id="5420" w:name="_ETM_Q9_447169"/>
      <w:bookmarkStart w:id="5421" w:name="_ETM_Q9_447800"/>
      <w:bookmarkEnd w:id="5416"/>
      <w:bookmarkEnd w:id="5417"/>
      <w:bookmarkEnd w:id="5418"/>
      <w:bookmarkEnd w:id="5419"/>
      <w:bookmarkEnd w:id="5420"/>
      <w:bookmarkEnd w:id="5421"/>
      <w:r>
        <w:rPr>
          <w:rtl/>
        </w:rPr>
        <w:t xml:space="preserve">אוהב </w:t>
      </w:r>
      <w:bookmarkStart w:id="5422" w:name="_ETM_Q9_448040"/>
      <w:bookmarkEnd w:id="5422"/>
      <w:r>
        <w:rPr>
          <w:rtl/>
        </w:rPr>
        <w:t xml:space="preserve">לשחק </w:t>
      </w:r>
      <w:bookmarkStart w:id="5423" w:name="_ETM_Q9_448669"/>
      <w:bookmarkEnd w:id="5423"/>
      <w:r>
        <w:rPr>
          <w:rtl/>
        </w:rPr>
        <w:t xml:space="preserve">כדורגל </w:t>
      </w:r>
      <w:bookmarkStart w:id="5424" w:name="_ETM_Q9_449750"/>
      <w:bookmarkEnd w:id="5424"/>
      <w:r>
        <w:rPr>
          <w:rtl/>
        </w:rPr>
        <w:t xml:space="preserve">עם </w:t>
      </w:r>
      <w:bookmarkStart w:id="5425" w:name="_ETM_Q9_449900"/>
      <w:bookmarkEnd w:id="5425"/>
      <w:r>
        <w:rPr>
          <w:rtl/>
        </w:rPr>
        <w:t xml:space="preserve">אחיו </w:t>
      </w:r>
      <w:bookmarkStart w:id="5426" w:name="_ETM_Q9_450199"/>
      <w:bookmarkEnd w:id="5426"/>
      <w:r>
        <w:rPr>
          <w:rtl/>
        </w:rPr>
        <w:t xml:space="preserve">הגדול </w:t>
      </w:r>
      <w:bookmarkStart w:id="5427" w:name="_ETM_Q9_450650"/>
      <w:bookmarkEnd w:id="5427"/>
      <w:r>
        <w:rPr>
          <w:rtl/>
        </w:rPr>
        <w:t xml:space="preserve">ולאכול </w:t>
      </w:r>
      <w:bookmarkStart w:id="5428" w:name="_ETM_Q9_451130"/>
      <w:bookmarkEnd w:id="5428"/>
      <w:r>
        <w:rPr>
          <w:rtl/>
        </w:rPr>
        <w:t xml:space="preserve">גלידה </w:t>
      </w:r>
      <w:bookmarkStart w:id="5429" w:name="_ETM_Q9_451580"/>
      <w:bookmarkEnd w:id="5429"/>
      <w:r>
        <w:rPr>
          <w:rtl/>
        </w:rPr>
        <w:t xml:space="preserve">עם </w:t>
      </w:r>
      <w:bookmarkStart w:id="5430" w:name="_ETM_Q9_451729"/>
      <w:bookmarkEnd w:id="5430"/>
      <w:r>
        <w:rPr>
          <w:rtl/>
        </w:rPr>
        <w:t>המשפחה</w:t>
      </w:r>
      <w:r>
        <w:rPr>
          <w:rFonts w:hint="cs"/>
          <w:rtl/>
        </w:rPr>
        <w:t>;</w:t>
      </w:r>
      <w:r>
        <w:rPr>
          <w:rtl/>
        </w:rPr>
        <w:t xml:space="preserve"> </w:t>
      </w:r>
      <w:bookmarkStart w:id="5431" w:name="_ETM_Q9_453190"/>
      <w:bookmarkEnd w:id="5431"/>
      <w:proofErr w:type="spellStart"/>
      <w:r>
        <w:rPr>
          <w:rtl/>
        </w:rPr>
        <w:t>ב</w:t>
      </w:r>
      <w:r>
        <w:rPr>
          <w:rFonts w:hint="cs"/>
          <w:rtl/>
        </w:rPr>
        <w:t>רודץ</w:t>
      </w:r>
      <w:proofErr w:type="spellEnd"/>
      <w:r>
        <w:rPr>
          <w:rFonts w:hint="cs"/>
          <w:rtl/>
        </w:rPr>
        <w:t xml:space="preserve"> </w:t>
      </w:r>
      <w:bookmarkStart w:id="5432" w:name="_ETM_Q9_453730"/>
      <w:bookmarkEnd w:id="5432"/>
      <w:r>
        <w:rPr>
          <w:rtl/>
        </w:rPr>
        <w:t>עופרי</w:t>
      </w:r>
      <w:r>
        <w:rPr>
          <w:rFonts w:hint="cs"/>
          <w:rtl/>
        </w:rPr>
        <w:t>,</w:t>
      </w:r>
      <w:r>
        <w:rPr>
          <w:rtl/>
        </w:rPr>
        <w:t xml:space="preserve"> </w:t>
      </w:r>
      <w:bookmarkStart w:id="5433" w:name="_ETM_Q9_454690"/>
      <w:bookmarkEnd w:id="5433"/>
      <w:r>
        <w:rPr>
          <w:rtl/>
        </w:rPr>
        <w:t xml:space="preserve">בת </w:t>
      </w:r>
      <w:bookmarkStart w:id="5434" w:name="_ETM_Q9_455050"/>
      <w:bookmarkEnd w:id="5434"/>
      <w:r>
        <w:rPr>
          <w:rFonts w:hint="cs"/>
          <w:rtl/>
        </w:rPr>
        <w:t xml:space="preserve">עשר, </w:t>
      </w:r>
      <w:bookmarkStart w:id="5435" w:name="_ETM_Q9_456616"/>
      <w:bookmarkEnd w:id="5435"/>
      <w:r>
        <w:rPr>
          <w:rtl/>
        </w:rPr>
        <w:t>כ</w:t>
      </w:r>
      <w:r>
        <w:rPr>
          <w:rFonts w:hint="cs"/>
          <w:rtl/>
        </w:rPr>
        <w:t>י</w:t>
      </w:r>
      <w:r>
        <w:rPr>
          <w:rtl/>
        </w:rPr>
        <w:t xml:space="preserve">שרונית </w:t>
      </w:r>
      <w:bookmarkStart w:id="5436" w:name="_ETM_Q9_456640"/>
      <w:bookmarkEnd w:id="5436"/>
      <w:r>
        <w:rPr>
          <w:rtl/>
        </w:rPr>
        <w:t>במוזיקה</w:t>
      </w:r>
      <w:r>
        <w:rPr>
          <w:rFonts w:hint="cs"/>
          <w:rtl/>
        </w:rPr>
        <w:t>,</w:t>
      </w:r>
      <w:r>
        <w:rPr>
          <w:rtl/>
        </w:rPr>
        <w:t xml:space="preserve"> </w:t>
      </w:r>
      <w:bookmarkStart w:id="5437" w:name="_ETM_Q9_457779"/>
      <w:bookmarkEnd w:id="5437"/>
      <w:r>
        <w:rPr>
          <w:rtl/>
        </w:rPr>
        <w:t xml:space="preserve">מנגנת </w:t>
      </w:r>
      <w:bookmarkStart w:id="5438" w:name="_ETM_Q9_458320"/>
      <w:bookmarkEnd w:id="5438"/>
      <w:r>
        <w:rPr>
          <w:rtl/>
        </w:rPr>
        <w:t xml:space="preserve">בגיטרה </w:t>
      </w:r>
      <w:bookmarkStart w:id="5439" w:name="_ETM_Q9_459130"/>
      <w:bookmarkEnd w:id="5439"/>
      <w:r>
        <w:rPr>
          <w:rtl/>
        </w:rPr>
        <w:t xml:space="preserve">ומעריצה </w:t>
      </w:r>
      <w:bookmarkStart w:id="5440" w:name="_ETM_Q9_459880"/>
      <w:bookmarkEnd w:id="5440"/>
      <w:r>
        <w:rPr>
          <w:rtl/>
        </w:rPr>
        <w:t xml:space="preserve">את </w:t>
      </w:r>
      <w:bookmarkStart w:id="5441" w:name="_ETM_Q9_460029"/>
      <w:bookmarkEnd w:id="5441"/>
      <w:r>
        <w:rPr>
          <w:rFonts w:hint="cs"/>
          <w:rtl/>
        </w:rPr>
        <w:t xml:space="preserve">קווין, הביטלס וג'ון לנון; </w:t>
      </w:r>
      <w:bookmarkStart w:id="5442" w:name="_ETM_Q9_460420"/>
      <w:bookmarkStart w:id="5443" w:name="_ETM_Q9_460600"/>
      <w:bookmarkStart w:id="5444" w:name="_ETM_Q9_460990"/>
      <w:bookmarkStart w:id="5445" w:name="_ETM_Q9_461380"/>
      <w:bookmarkStart w:id="5446" w:name="_ETM_Q9_462830"/>
      <w:bookmarkStart w:id="5447" w:name="_ETM_Q9_463100"/>
      <w:bookmarkStart w:id="5448" w:name="_ETM_Q9_463310"/>
      <w:bookmarkEnd w:id="5442"/>
      <w:bookmarkEnd w:id="5443"/>
      <w:bookmarkEnd w:id="5444"/>
      <w:bookmarkEnd w:id="5445"/>
      <w:bookmarkEnd w:id="5446"/>
      <w:bookmarkEnd w:id="5447"/>
      <w:bookmarkEnd w:id="5448"/>
      <w:r>
        <w:rPr>
          <w:rFonts w:hint="cs"/>
          <w:rtl/>
        </w:rPr>
        <w:t xml:space="preserve">קוניו </w:t>
      </w:r>
      <w:r>
        <w:rPr>
          <w:rtl/>
        </w:rPr>
        <w:t>אמה</w:t>
      </w:r>
      <w:r>
        <w:rPr>
          <w:rFonts w:hint="cs"/>
          <w:rtl/>
        </w:rPr>
        <w:t>, רק</w:t>
      </w:r>
      <w:bookmarkStart w:id="5449" w:name="_ETM_Q9_464369"/>
      <w:bookmarkEnd w:id="5449"/>
      <w:r>
        <w:rPr>
          <w:rtl/>
        </w:rPr>
        <w:t xml:space="preserve"> </w:t>
      </w:r>
      <w:bookmarkStart w:id="5450" w:name="_ETM_Q9_464550"/>
      <w:bookmarkEnd w:id="5450"/>
      <w:r>
        <w:rPr>
          <w:rtl/>
        </w:rPr>
        <w:t xml:space="preserve">בת </w:t>
      </w:r>
      <w:bookmarkStart w:id="5451" w:name="_ETM_Q9_464729"/>
      <w:bookmarkEnd w:id="5451"/>
      <w:r>
        <w:rPr>
          <w:rFonts w:hint="cs"/>
          <w:rtl/>
        </w:rPr>
        <w:t>שלוש,</w:t>
      </w:r>
      <w:bookmarkStart w:id="5452" w:name="_ETM_Q9_465479"/>
      <w:bookmarkEnd w:id="5452"/>
      <w:r>
        <w:rPr>
          <w:rFonts w:hint="cs"/>
          <w:rtl/>
        </w:rPr>
        <w:t xml:space="preserve"> </w:t>
      </w:r>
      <w:r>
        <w:rPr>
          <w:rtl/>
        </w:rPr>
        <w:t xml:space="preserve">נולדה </w:t>
      </w:r>
      <w:bookmarkStart w:id="5453" w:name="_ETM_Q9_465990"/>
      <w:bookmarkEnd w:id="5453"/>
      <w:r>
        <w:rPr>
          <w:rtl/>
        </w:rPr>
        <w:t>בקיבוץ</w:t>
      </w:r>
      <w:r>
        <w:rPr>
          <w:rFonts w:hint="cs"/>
          <w:rtl/>
        </w:rPr>
        <w:t>,</w:t>
      </w:r>
      <w:r>
        <w:rPr>
          <w:rtl/>
        </w:rPr>
        <w:t xml:space="preserve"> </w:t>
      </w:r>
      <w:bookmarkStart w:id="5454" w:name="_ETM_Q9_466710"/>
      <w:bookmarkEnd w:id="5454"/>
      <w:r>
        <w:rPr>
          <w:rtl/>
        </w:rPr>
        <w:t xml:space="preserve">אוהבת </w:t>
      </w:r>
      <w:bookmarkStart w:id="5455" w:name="_ETM_Q9_466949"/>
      <w:bookmarkEnd w:id="5455"/>
      <w:r>
        <w:rPr>
          <w:rtl/>
        </w:rPr>
        <w:t>משאיות</w:t>
      </w:r>
      <w:r>
        <w:rPr>
          <w:rFonts w:hint="cs"/>
          <w:rtl/>
        </w:rPr>
        <w:t>;</w:t>
      </w:r>
      <w:r>
        <w:rPr>
          <w:rtl/>
        </w:rPr>
        <w:t xml:space="preserve"> </w:t>
      </w:r>
      <w:bookmarkStart w:id="5456" w:name="_ETM_Q9_468589"/>
      <w:bookmarkEnd w:id="5456"/>
      <w:r>
        <w:rPr>
          <w:rFonts w:hint="cs"/>
          <w:rtl/>
        </w:rPr>
        <w:t xml:space="preserve">קוניו יולי, </w:t>
      </w:r>
      <w:bookmarkStart w:id="5457" w:name="_ETM_Q9_469009"/>
      <w:bookmarkStart w:id="5458" w:name="_ETM_Q9_469430"/>
      <w:bookmarkStart w:id="5459" w:name="_ETM_Q9_470120"/>
      <w:bookmarkStart w:id="5460" w:name="_ETM_Q9_470360"/>
      <w:bookmarkStart w:id="5461" w:name="_ETM_Q9_470839"/>
      <w:bookmarkStart w:id="5462" w:name="_ETM_Q9_467451"/>
      <w:bookmarkEnd w:id="5457"/>
      <w:bookmarkEnd w:id="5458"/>
      <w:bookmarkEnd w:id="5459"/>
      <w:bookmarkEnd w:id="5460"/>
      <w:bookmarkEnd w:id="5461"/>
      <w:bookmarkEnd w:id="5462"/>
      <w:r>
        <w:rPr>
          <w:rFonts w:hint="cs"/>
          <w:rtl/>
        </w:rPr>
        <w:t xml:space="preserve">בת שלוש </w:t>
      </w:r>
      <w:r>
        <w:rPr>
          <w:rtl/>
        </w:rPr>
        <w:t>מתוקה</w:t>
      </w:r>
      <w:r>
        <w:rPr>
          <w:rFonts w:hint="cs"/>
          <w:rtl/>
        </w:rPr>
        <w:t xml:space="preserve">, בת קיבוץ אמיתית; </w:t>
      </w:r>
      <w:bookmarkStart w:id="5463" w:name="_ETM_Q9_471620"/>
      <w:bookmarkStart w:id="5464" w:name="_ETM_Q9_472279"/>
      <w:bookmarkStart w:id="5465" w:name="_ETM_Q9_473810"/>
      <w:bookmarkEnd w:id="5463"/>
      <w:bookmarkEnd w:id="5464"/>
      <w:bookmarkEnd w:id="5465"/>
      <w:r>
        <w:rPr>
          <w:rtl/>
        </w:rPr>
        <w:t xml:space="preserve">אליקים </w:t>
      </w:r>
      <w:bookmarkStart w:id="5466" w:name="_ETM_Q9_474289"/>
      <w:bookmarkEnd w:id="5466"/>
      <w:r>
        <w:rPr>
          <w:rtl/>
        </w:rPr>
        <w:t>דפנה</w:t>
      </w:r>
      <w:r>
        <w:rPr>
          <w:rFonts w:hint="cs"/>
          <w:rtl/>
        </w:rPr>
        <w:t>,</w:t>
      </w:r>
      <w:r>
        <w:rPr>
          <w:rtl/>
        </w:rPr>
        <w:t xml:space="preserve"> </w:t>
      </w:r>
      <w:bookmarkStart w:id="5467" w:name="_ETM_Q9_475039"/>
      <w:bookmarkEnd w:id="5467"/>
      <w:r>
        <w:rPr>
          <w:rtl/>
        </w:rPr>
        <w:t xml:space="preserve">בת </w:t>
      </w:r>
      <w:bookmarkStart w:id="5468" w:name="_ETM_Q9_475310"/>
      <w:bookmarkEnd w:id="5468"/>
      <w:r>
        <w:rPr>
          <w:rtl/>
        </w:rPr>
        <w:t>14</w:t>
      </w:r>
      <w:r>
        <w:rPr>
          <w:rFonts w:hint="cs"/>
          <w:rtl/>
        </w:rPr>
        <w:t>;</w:t>
      </w:r>
      <w:r>
        <w:rPr>
          <w:rtl/>
        </w:rPr>
        <w:t xml:space="preserve"> </w:t>
      </w:r>
      <w:bookmarkStart w:id="5469" w:name="_ETM_Q9_476509"/>
      <w:bookmarkEnd w:id="5469"/>
      <w:r>
        <w:rPr>
          <w:rtl/>
        </w:rPr>
        <w:t xml:space="preserve">אליקים </w:t>
      </w:r>
      <w:bookmarkStart w:id="5470" w:name="_ETM_Q9_477050"/>
      <w:bookmarkEnd w:id="5470"/>
      <w:r>
        <w:rPr>
          <w:rtl/>
        </w:rPr>
        <w:t>אל</w:t>
      </w:r>
      <w:r>
        <w:rPr>
          <w:rFonts w:hint="cs"/>
          <w:rtl/>
        </w:rPr>
        <w:t>ה,</w:t>
      </w:r>
      <w:r>
        <w:rPr>
          <w:rtl/>
        </w:rPr>
        <w:t xml:space="preserve"> </w:t>
      </w:r>
      <w:bookmarkStart w:id="5471" w:name="_ETM_Q9_477630"/>
      <w:bookmarkEnd w:id="5471"/>
      <w:r>
        <w:rPr>
          <w:rtl/>
        </w:rPr>
        <w:t xml:space="preserve">בת </w:t>
      </w:r>
      <w:bookmarkStart w:id="5472" w:name="_ETM_Q9_477900"/>
      <w:bookmarkEnd w:id="5472"/>
      <w:r>
        <w:rPr>
          <w:rtl/>
        </w:rPr>
        <w:t>8.5</w:t>
      </w:r>
      <w:r>
        <w:rPr>
          <w:rFonts w:hint="cs"/>
          <w:rtl/>
        </w:rPr>
        <w:t>;</w:t>
      </w:r>
      <w:r>
        <w:rPr>
          <w:rtl/>
        </w:rPr>
        <w:t xml:space="preserve"> </w:t>
      </w:r>
      <w:bookmarkStart w:id="5473" w:name="_ETM_Q9_479070"/>
      <w:bookmarkEnd w:id="5473"/>
      <w:r>
        <w:rPr>
          <w:rtl/>
        </w:rPr>
        <w:t xml:space="preserve">גולדשטיין </w:t>
      </w:r>
      <w:bookmarkStart w:id="5474" w:name="_ETM_Q9_479729"/>
      <w:bookmarkEnd w:id="5474"/>
      <w:r>
        <w:rPr>
          <w:rtl/>
        </w:rPr>
        <w:t xml:space="preserve">אלמוג </w:t>
      </w:r>
      <w:bookmarkStart w:id="5475" w:name="_ETM_Q9_480210"/>
      <w:bookmarkEnd w:id="5475"/>
      <w:r>
        <w:rPr>
          <w:rtl/>
        </w:rPr>
        <w:t>טל</w:t>
      </w:r>
      <w:r>
        <w:rPr>
          <w:rFonts w:hint="cs"/>
          <w:rtl/>
        </w:rPr>
        <w:t>,</w:t>
      </w:r>
      <w:r>
        <w:rPr>
          <w:rtl/>
        </w:rPr>
        <w:t xml:space="preserve"> </w:t>
      </w:r>
      <w:bookmarkStart w:id="5476" w:name="_ETM_Q9_480789"/>
      <w:bookmarkEnd w:id="5476"/>
      <w:r>
        <w:rPr>
          <w:rtl/>
        </w:rPr>
        <w:t xml:space="preserve">בן </w:t>
      </w:r>
      <w:bookmarkStart w:id="5477" w:name="_ETM_Q9_481029"/>
      <w:bookmarkStart w:id="5478" w:name="_ETM_Q9_480000"/>
      <w:bookmarkStart w:id="5479" w:name="_ETM_Q9_480539"/>
      <w:bookmarkStart w:id="5480" w:name="_ETM_Q9_480779"/>
      <w:bookmarkStart w:id="5481" w:name="_ETM_Q9_481920"/>
      <w:bookmarkEnd w:id="5477"/>
      <w:bookmarkEnd w:id="5478"/>
      <w:bookmarkEnd w:id="5479"/>
      <w:bookmarkEnd w:id="5480"/>
      <w:bookmarkEnd w:id="5481"/>
      <w:r>
        <w:rPr>
          <w:rFonts w:hint="cs"/>
          <w:rtl/>
        </w:rPr>
        <w:t xml:space="preserve">תשע, </w:t>
      </w:r>
      <w:r>
        <w:rPr>
          <w:rtl/>
        </w:rPr>
        <w:t xml:space="preserve">ילד </w:t>
      </w:r>
      <w:bookmarkStart w:id="5482" w:name="_ETM_Q9_482220"/>
      <w:bookmarkEnd w:id="5482"/>
      <w:r>
        <w:rPr>
          <w:rtl/>
        </w:rPr>
        <w:t>כ</w:t>
      </w:r>
      <w:r w:rsidR="003967C7">
        <w:rPr>
          <w:rFonts w:hint="cs"/>
          <w:rtl/>
        </w:rPr>
        <w:t>י</w:t>
      </w:r>
      <w:r>
        <w:rPr>
          <w:rtl/>
        </w:rPr>
        <w:t xml:space="preserve">שרוני </w:t>
      </w:r>
      <w:bookmarkStart w:id="5483" w:name="_ETM_Q9_482969"/>
      <w:bookmarkEnd w:id="5483"/>
      <w:r>
        <w:rPr>
          <w:rtl/>
        </w:rPr>
        <w:t xml:space="preserve">עם </w:t>
      </w:r>
      <w:bookmarkStart w:id="5484" w:name="_ETM_Q9_483089"/>
      <w:bookmarkEnd w:id="5484"/>
      <w:r>
        <w:rPr>
          <w:rtl/>
        </w:rPr>
        <w:t xml:space="preserve">אינטליגנציה </w:t>
      </w:r>
      <w:bookmarkStart w:id="5485" w:name="_ETM_Q9_483779"/>
      <w:bookmarkEnd w:id="5485"/>
      <w:r>
        <w:rPr>
          <w:rtl/>
        </w:rPr>
        <w:t xml:space="preserve">רגשית </w:t>
      </w:r>
      <w:bookmarkStart w:id="5486" w:name="_ETM_Q9_484140"/>
      <w:bookmarkEnd w:id="5486"/>
      <w:r>
        <w:rPr>
          <w:rtl/>
        </w:rPr>
        <w:t xml:space="preserve">גבוהה </w:t>
      </w:r>
      <w:bookmarkStart w:id="5487" w:name="_ETM_Q9_484620"/>
      <w:bookmarkEnd w:id="5487"/>
      <w:r>
        <w:rPr>
          <w:rtl/>
        </w:rPr>
        <w:t>מאוד</w:t>
      </w:r>
      <w:r>
        <w:rPr>
          <w:rFonts w:hint="cs"/>
          <w:rtl/>
        </w:rPr>
        <w:t>;</w:t>
      </w:r>
      <w:r>
        <w:rPr>
          <w:rtl/>
        </w:rPr>
        <w:t xml:space="preserve"> </w:t>
      </w:r>
      <w:bookmarkStart w:id="5488" w:name="_ETM_Q9_485970"/>
      <w:bookmarkEnd w:id="5488"/>
      <w:r>
        <w:rPr>
          <w:rtl/>
        </w:rPr>
        <w:t xml:space="preserve">גולדשטיין </w:t>
      </w:r>
      <w:bookmarkStart w:id="5489" w:name="_ETM_Q9_486479"/>
      <w:bookmarkEnd w:id="5489"/>
      <w:r>
        <w:rPr>
          <w:rFonts w:hint="cs"/>
          <w:rtl/>
        </w:rPr>
        <w:t xml:space="preserve">אלמוג גל, </w:t>
      </w:r>
      <w:bookmarkStart w:id="5490" w:name="_ETM_Q9_486599"/>
      <w:bookmarkStart w:id="5491" w:name="_ETM_Q9_487930"/>
      <w:bookmarkEnd w:id="5490"/>
      <w:bookmarkEnd w:id="5491"/>
      <w:r>
        <w:rPr>
          <w:rtl/>
        </w:rPr>
        <w:t xml:space="preserve">בן </w:t>
      </w:r>
      <w:bookmarkStart w:id="5492" w:name="_ETM_Q9_488139"/>
      <w:bookmarkEnd w:id="5492"/>
      <w:r>
        <w:rPr>
          <w:rtl/>
        </w:rPr>
        <w:t>11</w:t>
      </w:r>
      <w:bookmarkStart w:id="5493" w:name="_ETM_Q9_489129"/>
      <w:bookmarkEnd w:id="5493"/>
      <w:r>
        <w:rPr>
          <w:rFonts w:hint="cs"/>
          <w:rtl/>
        </w:rPr>
        <w:t xml:space="preserve">, </w:t>
      </w:r>
      <w:bookmarkStart w:id="5494" w:name="_ETM_Q9_487970"/>
      <w:bookmarkEnd w:id="5494"/>
      <w:r>
        <w:rPr>
          <w:rtl/>
        </w:rPr>
        <w:t xml:space="preserve">אוהב </w:t>
      </w:r>
      <w:bookmarkStart w:id="5495" w:name="_ETM_Q9_489429"/>
      <w:bookmarkEnd w:id="5495"/>
      <w:r>
        <w:rPr>
          <w:rtl/>
        </w:rPr>
        <w:t xml:space="preserve">לשחק </w:t>
      </w:r>
      <w:bookmarkStart w:id="5496" w:name="_ETM_Q9_489910"/>
      <w:bookmarkEnd w:id="5496"/>
      <w:r>
        <w:rPr>
          <w:rtl/>
        </w:rPr>
        <w:t>כדורסל</w:t>
      </w:r>
      <w:r>
        <w:rPr>
          <w:rFonts w:hint="cs"/>
          <w:rtl/>
        </w:rPr>
        <w:t>,</w:t>
      </w:r>
      <w:r>
        <w:rPr>
          <w:rtl/>
        </w:rPr>
        <w:t xml:space="preserve"> </w:t>
      </w:r>
      <w:bookmarkStart w:id="5497" w:name="_ETM_Q9_490570"/>
      <w:bookmarkEnd w:id="5497"/>
      <w:r>
        <w:rPr>
          <w:rtl/>
        </w:rPr>
        <w:t xml:space="preserve">ואף </w:t>
      </w:r>
      <w:bookmarkStart w:id="5498" w:name="_ETM_Q9_490870"/>
      <w:bookmarkEnd w:id="5498"/>
      <w:r>
        <w:rPr>
          <w:rtl/>
        </w:rPr>
        <w:t xml:space="preserve">יותר </w:t>
      </w:r>
      <w:bookmarkStart w:id="5499" w:name="_ETM_Q9_491200"/>
      <w:bookmarkEnd w:id="5499"/>
      <w:r>
        <w:rPr>
          <w:rtl/>
        </w:rPr>
        <w:t xml:space="preserve">מזה </w:t>
      </w:r>
      <w:bookmarkStart w:id="5500" w:name="_ETM_Q9_491589"/>
      <w:bookmarkEnd w:id="5500"/>
      <w:r>
        <w:rPr>
          <w:rtl/>
        </w:rPr>
        <w:t>כדורגל</w:t>
      </w:r>
      <w:r w:rsidR="003967C7">
        <w:rPr>
          <w:rFonts w:hint="cs"/>
          <w:rtl/>
        </w:rPr>
        <w:t>,</w:t>
      </w:r>
      <w:r>
        <w:rPr>
          <w:rtl/>
        </w:rPr>
        <w:t xml:space="preserve"> </w:t>
      </w:r>
      <w:bookmarkStart w:id="5501" w:name="_ETM_Q9_492279"/>
      <w:bookmarkEnd w:id="5501"/>
      <w:r>
        <w:rPr>
          <w:rtl/>
        </w:rPr>
        <w:t xml:space="preserve">בעיקר </w:t>
      </w:r>
      <w:bookmarkStart w:id="5502" w:name="_ETM_Q9_492670"/>
      <w:bookmarkEnd w:id="5502"/>
      <w:r>
        <w:rPr>
          <w:rtl/>
        </w:rPr>
        <w:t xml:space="preserve">בעמדת </w:t>
      </w:r>
      <w:bookmarkStart w:id="5503" w:name="_ETM_Q9_493150"/>
      <w:bookmarkEnd w:id="5503"/>
      <w:r>
        <w:rPr>
          <w:rtl/>
        </w:rPr>
        <w:t>השוער</w:t>
      </w:r>
      <w:r>
        <w:rPr>
          <w:rFonts w:hint="cs"/>
          <w:rtl/>
        </w:rPr>
        <w:t>;</w:t>
      </w:r>
      <w:r>
        <w:rPr>
          <w:rtl/>
        </w:rPr>
        <w:t xml:space="preserve"> </w:t>
      </w:r>
      <w:bookmarkStart w:id="5504" w:name="_ETM_Q9_494630"/>
      <w:bookmarkEnd w:id="5504"/>
      <w:r>
        <w:rPr>
          <w:rFonts w:hint="cs"/>
          <w:rtl/>
        </w:rPr>
        <w:t xml:space="preserve">גולדשטיין אלמוג אגם, </w:t>
      </w:r>
      <w:bookmarkStart w:id="5505" w:name="_ETM_Q9_495260"/>
      <w:bookmarkStart w:id="5506" w:name="_ETM_Q9_497200"/>
      <w:bookmarkStart w:id="5507" w:name="_ETM_Q9_497950"/>
      <w:bookmarkEnd w:id="5505"/>
      <w:bookmarkEnd w:id="5506"/>
      <w:bookmarkEnd w:id="5507"/>
      <w:r>
        <w:rPr>
          <w:rtl/>
        </w:rPr>
        <w:t xml:space="preserve">בת </w:t>
      </w:r>
      <w:bookmarkStart w:id="5508" w:name="_ETM_Q9_498160"/>
      <w:bookmarkEnd w:id="5508"/>
      <w:r>
        <w:rPr>
          <w:rtl/>
        </w:rPr>
        <w:t>17</w:t>
      </w:r>
      <w:bookmarkStart w:id="5509" w:name="_ETM_Q9_498820"/>
      <w:bookmarkEnd w:id="5509"/>
      <w:r>
        <w:rPr>
          <w:rFonts w:hint="cs"/>
          <w:rtl/>
        </w:rPr>
        <w:t xml:space="preserve">, </w:t>
      </w:r>
      <w:r>
        <w:rPr>
          <w:rtl/>
        </w:rPr>
        <w:t xml:space="preserve">מחוברת </w:t>
      </w:r>
      <w:bookmarkStart w:id="5510" w:name="_ETM_Q9_499360"/>
      <w:bookmarkEnd w:id="5510"/>
      <w:r>
        <w:rPr>
          <w:rtl/>
        </w:rPr>
        <w:t>לקהילה</w:t>
      </w:r>
      <w:r>
        <w:rPr>
          <w:rFonts w:hint="cs"/>
          <w:rtl/>
        </w:rPr>
        <w:t>,</w:t>
      </w:r>
      <w:r>
        <w:rPr>
          <w:rtl/>
        </w:rPr>
        <w:t xml:space="preserve"> </w:t>
      </w:r>
      <w:bookmarkStart w:id="5511" w:name="_ETM_Q9_500050"/>
      <w:bookmarkEnd w:id="5511"/>
      <w:r>
        <w:rPr>
          <w:rtl/>
        </w:rPr>
        <w:t xml:space="preserve">עוזרת </w:t>
      </w:r>
      <w:bookmarkStart w:id="5512" w:name="_ETM_Q9_500470"/>
      <w:bookmarkEnd w:id="5512"/>
      <w:r>
        <w:rPr>
          <w:rtl/>
        </w:rPr>
        <w:t xml:space="preserve">לכולם </w:t>
      </w:r>
      <w:bookmarkStart w:id="5513" w:name="_ETM_Q9_500890"/>
      <w:bookmarkEnd w:id="5513"/>
      <w:r>
        <w:rPr>
          <w:rtl/>
        </w:rPr>
        <w:t xml:space="preserve">בעת </w:t>
      </w:r>
      <w:bookmarkStart w:id="5514" w:name="_ETM_Q9_501070"/>
      <w:bookmarkEnd w:id="5514"/>
      <w:r>
        <w:rPr>
          <w:rtl/>
        </w:rPr>
        <w:t xml:space="preserve">צרה </w:t>
      </w:r>
      <w:bookmarkStart w:id="5515" w:name="_ETM_Q9_501730"/>
      <w:bookmarkEnd w:id="5515"/>
      <w:r>
        <w:rPr>
          <w:rtl/>
        </w:rPr>
        <w:t xml:space="preserve">ומפיצה </w:t>
      </w:r>
      <w:bookmarkStart w:id="5516" w:name="_ETM_Q9_502570"/>
      <w:bookmarkEnd w:id="5516"/>
      <w:r>
        <w:rPr>
          <w:rtl/>
        </w:rPr>
        <w:t>שמחה</w:t>
      </w:r>
      <w:r>
        <w:rPr>
          <w:rFonts w:hint="cs"/>
          <w:rtl/>
        </w:rPr>
        <w:t>;</w:t>
      </w:r>
      <w:r>
        <w:rPr>
          <w:rtl/>
        </w:rPr>
        <w:t xml:space="preserve"> </w:t>
      </w:r>
      <w:bookmarkStart w:id="5517" w:name="_ETM_Q9_503869"/>
      <w:bookmarkEnd w:id="5517"/>
      <w:r>
        <w:rPr>
          <w:rtl/>
        </w:rPr>
        <w:t xml:space="preserve">קלדרון </w:t>
      </w:r>
      <w:bookmarkStart w:id="5518" w:name="_ETM_Q9_504560"/>
      <w:bookmarkEnd w:id="5518"/>
      <w:r>
        <w:rPr>
          <w:rtl/>
        </w:rPr>
        <w:t>ארז</w:t>
      </w:r>
      <w:r>
        <w:rPr>
          <w:rFonts w:hint="cs"/>
          <w:rtl/>
        </w:rPr>
        <w:t>,</w:t>
      </w:r>
      <w:r>
        <w:rPr>
          <w:rtl/>
        </w:rPr>
        <w:t xml:space="preserve"> </w:t>
      </w:r>
      <w:bookmarkStart w:id="5519" w:name="_ETM_Q9_505100"/>
      <w:bookmarkEnd w:id="5519"/>
      <w:r>
        <w:rPr>
          <w:rFonts w:hint="cs"/>
          <w:rtl/>
        </w:rPr>
        <w:t xml:space="preserve">בן 12, </w:t>
      </w:r>
      <w:proofErr w:type="spellStart"/>
      <w:r>
        <w:rPr>
          <w:rFonts w:hint="cs"/>
          <w:rtl/>
        </w:rPr>
        <w:t>צ'ארמר</w:t>
      </w:r>
      <w:proofErr w:type="spellEnd"/>
      <w:r>
        <w:rPr>
          <w:rFonts w:hint="cs"/>
          <w:rtl/>
        </w:rPr>
        <w:t xml:space="preserve">, כולנו זוכרים </w:t>
      </w:r>
      <w:bookmarkStart w:id="5520" w:name="_ETM_Q9_511101"/>
      <w:bookmarkEnd w:id="5520"/>
      <w:r>
        <w:rPr>
          <w:rFonts w:hint="cs"/>
          <w:rtl/>
        </w:rPr>
        <w:t xml:space="preserve">את הסרטון שלו, </w:t>
      </w:r>
      <w:proofErr w:type="spellStart"/>
      <w:r>
        <w:rPr>
          <w:rFonts w:hint="cs"/>
          <w:rtl/>
        </w:rPr>
        <w:t>צ'ארמר</w:t>
      </w:r>
      <w:proofErr w:type="spellEnd"/>
      <w:r>
        <w:rPr>
          <w:rFonts w:hint="cs"/>
          <w:rtl/>
        </w:rPr>
        <w:t xml:space="preserve"> מלידה, עם חוש הומור, סטנדאפיסט, מנגן </w:t>
      </w:r>
      <w:bookmarkStart w:id="5521" w:name="_ETM_Q9_510278"/>
      <w:bookmarkEnd w:id="5521"/>
      <w:r>
        <w:rPr>
          <w:rFonts w:hint="cs"/>
          <w:rtl/>
        </w:rPr>
        <w:t xml:space="preserve">בחצוצרה, אוהב בעלי חיים, ויש לו סוס בשם "טינקרבל"; יעקב </w:t>
      </w:r>
      <w:bookmarkStart w:id="5522" w:name="_ETM_Q9_521666"/>
      <w:bookmarkEnd w:id="5522"/>
      <w:r>
        <w:rPr>
          <w:rFonts w:hint="cs"/>
          <w:rtl/>
        </w:rPr>
        <w:t xml:space="preserve">יגיל, בן 13, גם את הסרטון שלו אנחנו ראינו; יעקב </w:t>
      </w:r>
      <w:bookmarkStart w:id="5523" w:name="_ETM_Q9_525843"/>
      <w:bookmarkEnd w:id="5523"/>
      <w:r>
        <w:rPr>
          <w:rFonts w:hint="cs"/>
          <w:rtl/>
        </w:rPr>
        <w:t xml:space="preserve">אור, בן 17; </w:t>
      </w:r>
      <w:bookmarkStart w:id="5524" w:name="_ETM_Q9_506420"/>
      <w:bookmarkStart w:id="5525" w:name="_ETM_Q9_506720"/>
      <w:bookmarkStart w:id="5526" w:name="_ETM_Q9_507670"/>
      <w:bookmarkStart w:id="5527" w:name="_ETM_Q9_508029"/>
      <w:bookmarkStart w:id="5528" w:name="_ETM_Q9_508449"/>
      <w:bookmarkStart w:id="5529" w:name="_ETM_Q9_508570"/>
      <w:bookmarkStart w:id="5530" w:name="_ETM_Q9_509170"/>
      <w:bookmarkStart w:id="5531" w:name="_ETM_Q9_510960"/>
      <w:bookmarkStart w:id="5532" w:name="_ETM_Q9_511410"/>
      <w:bookmarkStart w:id="5533" w:name="_ETM_Q9_511859"/>
      <w:bookmarkStart w:id="5534" w:name="_ETM_Q9_511980"/>
      <w:bookmarkStart w:id="5535" w:name="_ETM_Q9_512250"/>
      <w:bookmarkStart w:id="5536" w:name="_ETM_Q9_512760"/>
      <w:bookmarkStart w:id="5537" w:name="_ETM_Q9_513629"/>
      <w:bookmarkStart w:id="5538" w:name="_ETM_Q9_514020"/>
      <w:bookmarkStart w:id="5539" w:name="_ETM_Q9_514680"/>
      <w:bookmarkStart w:id="5540" w:name="_ETM_Q9_514920"/>
      <w:bookmarkStart w:id="5541" w:name="_ETM_Q9_515220"/>
      <w:bookmarkStart w:id="5542" w:name="_ETM_Q9_515610"/>
      <w:bookmarkStart w:id="5543" w:name="_ETM_Q9_515879"/>
      <w:bookmarkStart w:id="5544" w:name="_ETM_Q9_516450"/>
      <w:bookmarkStart w:id="5545" w:name="_ETM_Q9_516989"/>
      <w:bookmarkStart w:id="5546" w:name="_ETM_Q9_517880"/>
      <w:bookmarkStart w:id="5547" w:name="_ETM_Q9_519760"/>
      <w:bookmarkStart w:id="5548" w:name="_ETM_Q9_520210"/>
      <w:bookmarkStart w:id="5549" w:name="_ETM_Q9_521079"/>
      <w:bookmarkStart w:id="5550" w:name="_ETM_Q9_521289"/>
      <w:bookmarkStart w:id="5551" w:name="_ETM_Q9_522250"/>
      <w:bookmarkStart w:id="5552" w:name="_ETM_Q9_522489"/>
      <w:bookmarkStart w:id="5553" w:name="_ETM_Q9_522579"/>
      <w:bookmarkStart w:id="5554" w:name="_ETM_Q9_523089"/>
      <w:bookmarkStart w:id="5555" w:name="_ETM_Q9_523570"/>
      <w:bookmarkStart w:id="5556" w:name="_ETM_Q9_523989"/>
      <w:bookmarkStart w:id="5557" w:name="_ETM_Q9_525039"/>
      <w:bookmarkStart w:id="5558" w:name="_ETM_Q9_525760"/>
      <w:bookmarkStart w:id="5559" w:name="_ETM_Q9_526329"/>
      <w:bookmarkStart w:id="5560" w:name="_ETM_Q9_526570"/>
      <w:bookmarkStart w:id="5561" w:name="_ETM_Q9_527739"/>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r>
        <w:rPr>
          <w:rtl/>
        </w:rPr>
        <w:t xml:space="preserve">כץ </w:t>
      </w:r>
      <w:bookmarkStart w:id="5562" w:name="_ETM_Q9_528100"/>
      <w:bookmarkEnd w:id="5562"/>
      <w:r>
        <w:rPr>
          <w:rFonts w:hint="cs"/>
          <w:rtl/>
        </w:rPr>
        <w:t>אשר רז,</w:t>
      </w:r>
      <w:bookmarkStart w:id="5563" w:name="_ETM_Q9_528339"/>
      <w:bookmarkStart w:id="5564" w:name="_ETM_Q9_528940"/>
      <w:bookmarkStart w:id="5565" w:name="_ETM_Q9_529269"/>
      <w:bookmarkEnd w:id="5563"/>
      <w:bookmarkEnd w:id="5564"/>
      <w:bookmarkEnd w:id="5565"/>
      <w:r>
        <w:rPr>
          <w:rFonts w:hint="cs"/>
          <w:rtl/>
        </w:rPr>
        <w:t xml:space="preserve"> בת ארבע;</w:t>
      </w:r>
      <w:r>
        <w:rPr>
          <w:rtl/>
        </w:rPr>
        <w:t xml:space="preserve"> </w:t>
      </w:r>
      <w:bookmarkStart w:id="5566" w:name="_ETM_Q9_530240"/>
      <w:bookmarkEnd w:id="5566"/>
      <w:r>
        <w:rPr>
          <w:rtl/>
        </w:rPr>
        <w:t xml:space="preserve">כץ </w:t>
      </w:r>
      <w:bookmarkStart w:id="5567" w:name="_ETM_Q9_530690"/>
      <w:bookmarkEnd w:id="5567"/>
      <w:r>
        <w:rPr>
          <w:rFonts w:hint="cs"/>
          <w:rtl/>
        </w:rPr>
        <w:t xml:space="preserve">אשר אביב, בת שנתיים; קלדרון סהר, בת 16 </w:t>
      </w:r>
      <w:r>
        <w:rPr>
          <w:rtl/>
        </w:rPr>
        <w:t>–</w:t>
      </w:r>
      <w:r>
        <w:rPr>
          <w:rFonts w:hint="cs"/>
          <w:rtl/>
        </w:rPr>
        <w:t xml:space="preserve"> אוהבת אומנויות, ציור ומוזיקה; </w:t>
      </w:r>
      <w:proofErr w:type="spellStart"/>
      <w:r>
        <w:rPr>
          <w:rFonts w:hint="cs"/>
          <w:rtl/>
        </w:rPr>
        <w:t>ליימברג</w:t>
      </w:r>
      <w:proofErr w:type="spellEnd"/>
      <w:r>
        <w:rPr>
          <w:rFonts w:hint="cs"/>
          <w:rtl/>
        </w:rPr>
        <w:t xml:space="preserve"> מיה, </w:t>
      </w:r>
      <w:bookmarkStart w:id="5568" w:name="_ETM_Q9_539350"/>
      <w:bookmarkEnd w:id="5568"/>
      <w:r>
        <w:rPr>
          <w:rFonts w:hint="cs"/>
          <w:rtl/>
        </w:rPr>
        <w:t xml:space="preserve">בת 17; </w:t>
      </w:r>
      <w:proofErr w:type="spellStart"/>
      <w:r>
        <w:rPr>
          <w:rFonts w:hint="cs"/>
          <w:rtl/>
        </w:rPr>
        <w:t>קורנברג</w:t>
      </w:r>
      <w:proofErr w:type="spellEnd"/>
      <w:r>
        <w:rPr>
          <w:rFonts w:hint="cs"/>
          <w:rtl/>
        </w:rPr>
        <w:t xml:space="preserve"> הנד אמילי טוני, בת תשע; </w:t>
      </w:r>
      <w:proofErr w:type="spellStart"/>
      <w:r>
        <w:rPr>
          <w:rFonts w:hint="cs"/>
          <w:rtl/>
        </w:rPr>
        <w:t>מונדר</w:t>
      </w:r>
      <w:proofErr w:type="spellEnd"/>
      <w:r>
        <w:rPr>
          <w:rFonts w:hint="cs"/>
          <w:rtl/>
        </w:rPr>
        <w:t xml:space="preserve"> זכרי </w:t>
      </w:r>
      <w:bookmarkStart w:id="5569" w:name="_ETM_Q9_545143"/>
      <w:bookmarkEnd w:id="5569"/>
      <w:r>
        <w:rPr>
          <w:rFonts w:hint="cs"/>
          <w:rtl/>
        </w:rPr>
        <w:t xml:space="preserve">אוהד, בן תשע, ילד כישרוני וחברותי, אוהב טניס וכדורגל; אור עלמה, בת 13; אור נועם, בן 17; אור ליאם, </w:t>
      </w:r>
      <w:bookmarkStart w:id="5570" w:name="_ETM_Q9_556907"/>
      <w:bookmarkEnd w:id="5570"/>
      <w:r>
        <w:rPr>
          <w:rFonts w:hint="cs"/>
          <w:rtl/>
        </w:rPr>
        <w:t xml:space="preserve">בן 18; רותם שושני הילה, בת 13, חברותית </w:t>
      </w:r>
      <w:bookmarkStart w:id="5571" w:name="_ETM_Q9_563514"/>
      <w:bookmarkEnd w:id="5571"/>
      <w:r>
        <w:rPr>
          <w:rFonts w:hint="cs"/>
          <w:rtl/>
        </w:rPr>
        <w:t xml:space="preserve">וטובת לב, אוהבת טיקטוק, סושי ולגלוש על </w:t>
      </w:r>
      <w:proofErr w:type="spellStart"/>
      <w:r>
        <w:rPr>
          <w:rFonts w:hint="cs"/>
          <w:rtl/>
        </w:rPr>
        <w:t>הסקייטבורד</w:t>
      </w:r>
      <w:proofErr w:type="spellEnd"/>
      <w:r>
        <w:rPr>
          <w:rFonts w:hint="cs"/>
          <w:rtl/>
        </w:rPr>
        <w:t xml:space="preserve">; שני עמית, </w:t>
      </w:r>
      <w:bookmarkStart w:id="5572" w:name="_ETM_Q9_569149"/>
      <w:bookmarkEnd w:id="5572"/>
      <w:r>
        <w:rPr>
          <w:rFonts w:hint="cs"/>
          <w:rtl/>
        </w:rPr>
        <w:t xml:space="preserve">בן 16, תלמיד כישרוני, אוהב </w:t>
      </w:r>
      <w:bookmarkStart w:id="5573" w:name="_ETM_Q9_575323"/>
      <w:bookmarkEnd w:id="5573"/>
      <w:r>
        <w:rPr>
          <w:rFonts w:hint="cs"/>
          <w:rtl/>
        </w:rPr>
        <w:t xml:space="preserve">לגלוש על הגלים </w:t>
      </w:r>
      <w:proofErr w:type="spellStart"/>
      <w:r>
        <w:rPr>
          <w:rFonts w:hint="cs"/>
          <w:rtl/>
        </w:rPr>
        <w:t>ובסקייטבורד</w:t>
      </w:r>
      <w:proofErr w:type="spellEnd"/>
      <w:r>
        <w:rPr>
          <w:rFonts w:hint="cs"/>
          <w:rtl/>
        </w:rPr>
        <w:t xml:space="preserve">; שוהם נווה, בן שמונה; שוהם יהל, בת שלוש; </w:t>
      </w:r>
      <w:proofErr w:type="spellStart"/>
      <w:r>
        <w:rPr>
          <w:rFonts w:hint="cs"/>
          <w:rtl/>
        </w:rPr>
        <w:t>טרשנסקי</w:t>
      </w:r>
      <w:proofErr w:type="spellEnd"/>
      <w:r>
        <w:rPr>
          <w:rFonts w:hint="cs"/>
          <w:rtl/>
        </w:rPr>
        <w:t xml:space="preserve"> גלי, בת 13; יהלומי איתן, בן 12 </w:t>
      </w:r>
      <w:r>
        <w:rPr>
          <w:rtl/>
        </w:rPr>
        <w:t>–</w:t>
      </w:r>
      <w:r>
        <w:rPr>
          <w:rFonts w:hint="cs"/>
          <w:rtl/>
        </w:rPr>
        <w:t xml:space="preserve"> תראו את הגילאים </w:t>
      </w:r>
      <w:r>
        <w:rPr>
          <w:rtl/>
        </w:rPr>
        <w:t>–</w:t>
      </w:r>
      <w:r>
        <w:rPr>
          <w:rFonts w:hint="cs"/>
          <w:rtl/>
        </w:rPr>
        <w:t xml:space="preserve"> ילד כישרוני שאוהב לשחק בכדורגל </w:t>
      </w:r>
      <w:bookmarkStart w:id="5574" w:name="_ETM_Q9_587928"/>
      <w:bookmarkEnd w:id="5574"/>
      <w:r>
        <w:rPr>
          <w:rFonts w:hint="cs"/>
          <w:rtl/>
        </w:rPr>
        <w:t xml:space="preserve">ולקרוא ספרי פנטזיה; </w:t>
      </w:r>
      <w:proofErr w:type="spellStart"/>
      <w:r>
        <w:rPr>
          <w:rFonts w:hint="cs"/>
          <w:rtl/>
        </w:rPr>
        <w:t>אביגדורי</w:t>
      </w:r>
      <w:proofErr w:type="spellEnd"/>
      <w:r>
        <w:rPr>
          <w:rFonts w:hint="cs"/>
          <w:rtl/>
        </w:rPr>
        <w:t xml:space="preserve"> נועם, בת 12, כריזמטית, אנרגטית </w:t>
      </w:r>
      <w:bookmarkStart w:id="5575" w:name="_ETM_Q9_593971"/>
      <w:bookmarkEnd w:id="5575"/>
      <w:r>
        <w:rPr>
          <w:rFonts w:hint="cs"/>
          <w:rtl/>
        </w:rPr>
        <w:t xml:space="preserve">ואכפתית, תמיד מארגנת ימי הולדת לחברים ומרבה להתנדב; </w:t>
      </w:r>
      <w:proofErr w:type="spellStart"/>
      <w:r>
        <w:rPr>
          <w:rFonts w:hint="cs"/>
          <w:rtl/>
        </w:rPr>
        <w:t>אלבג</w:t>
      </w:r>
      <w:proofErr w:type="spellEnd"/>
      <w:r>
        <w:rPr>
          <w:rFonts w:hint="cs"/>
          <w:rtl/>
        </w:rPr>
        <w:t xml:space="preserve"> לירי, </w:t>
      </w:r>
      <w:bookmarkStart w:id="5576" w:name="_ETM_Q9_602722"/>
      <w:bookmarkEnd w:id="5576"/>
      <w:r>
        <w:rPr>
          <w:rFonts w:hint="cs"/>
          <w:rtl/>
        </w:rPr>
        <w:t xml:space="preserve">בת 18, עם לב זהב, חייה מלאים במוזיקה ואומנויות; </w:t>
      </w:r>
      <w:bookmarkStart w:id="5577" w:name="_ETM_Q9_609549"/>
      <w:bookmarkEnd w:id="5577"/>
      <w:r>
        <w:rPr>
          <w:rFonts w:hint="cs"/>
          <w:rtl/>
        </w:rPr>
        <w:t xml:space="preserve">אופיר אנגל, בן 17, תלמיד תיכון שאוהב לעזור </w:t>
      </w:r>
      <w:bookmarkStart w:id="5578" w:name="_ETM_Q9_612164"/>
      <w:bookmarkEnd w:id="5578"/>
      <w:r>
        <w:rPr>
          <w:rFonts w:hint="cs"/>
          <w:rtl/>
        </w:rPr>
        <w:t>לכולם ולשחק כדורסל; יובל אנגל, בת 11, רוכבת על ס</w:t>
      </w:r>
      <w:bookmarkStart w:id="5579" w:name="_ETM_Q9_619470"/>
      <w:bookmarkEnd w:id="5579"/>
      <w:r>
        <w:rPr>
          <w:rFonts w:hint="cs"/>
          <w:rtl/>
        </w:rPr>
        <w:t xml:space="preserve">וסים ואוהבת בעלי חיים; נוגה וייס, בת 18, אוהבת </w:t>
      </w:r>
      <w:bookmarkStart w:id="5580" w:name="_ETM_Q9_620074"/>
      <w:bookmarkEnd w:id="5580"/>
      <w:r>
        <w:rPr>
          <w:rFonts w:hint="cs"/>
          <w:rtl/>
        </w:rPr>
        <w:t xml:space="preserve">לבלות עם חברים ולעבוד עם ילדים; אביגיל עידן, בת </w:t>
      </w:r>
      <w:bookmarkStart w:id="5581" w:name="_ETM_Q9_633621"/>
      <w:bookmarkEnd w:id="5581"/>
      <w:r>
        <w:rPr>
          <w:rFonts w:hint="cs"/>
          <w:rtl/>
        </w:rPr>
        <w:t xml:space="preserve">שלוש; אנגל מיקה, בת 18, מתנדבת עם ילדים עם </w:t>
      </w:r>
      <w:bookmarkStart w:id="5582" w:name="_ETM_Q9_637089"/>
      <w:bookmarkEnd w:id="5582"/>
      <w:r>
        <w:rPr>
          <w:rFonts w:hint="cs"/>
          <w:rtl/>
        </w:rPr>
        <w:t xml:space="preserve">צרכים מיוחדים, מעריצה של הזמר טונה ואוהבת בעלי חיים. ועוד </w:t>
      </w:r>
      <w:bookmarkStart w:id="5583" w:name="_ETM_Q9_644196"/>
      <w:bookmarkEnd w:id="5583"/>
      <w:r>
        <w:rPr>
          <w:rFonts w:hint="cs"/>
          <w:rtl/>
        </w:rPr>
        <w:t xml:space="preserve">תינוק, שנולד בשבי החמאס. </w:t>
      </w:r>
    </w:p>
    <w:p w:rsidR="007853DC" w:rsidRDefault="007853DC" w:rsidP="003967C7">
      <w:pPr>
        <w:rPr>
          <w:rtl/>
        </w:rPr>
      </w:pPr>
    </w:p>
    <w:p w:rsidR="003F75F6" w:rsidRDefault="003F75F6" w:rsidP="003967C7">
      <w:pPr>
        <w:rPr>
          <w:rtl/>
        </w:rPr>
      </w:pPr>
      <w:r>
        <w:rPr>
          <w:rFonts w:hint="cs"/>
          <w:rtl/>
        </w:rPr>
        <w:t xml:space="preserve">יום-יום, יום-יום, הזכויות שלהם </w:t>
      </w:r>
      <w:bookmarkStart w:id="5584" w:name="_ETM_Q9_651124"/>
      <w:bookmarkEnd w:id="5584"/>
      <w:r>
        <w:rPr>
          <w:rFonts w:hint="cs"/>
          <w:rtl/>
        </w:rPr>
        <w:t xml:space="preserve">מופרות והעולם שותק. ואנחנו לא נפסיק לחתור לחזרתם. אנחנו נפעל </w:t>
      </w:r>
      <w:bookmarkStart w:id="5585" w:name="_ETM_Q9_656672"/>
      <w:bookmarkEnd w:id="5585"/>
      <w:r>
        <w:rPr>
          <w:rFonts w:hint="cs"/>
          <w:rtl/>
        </w:rPr>
        <w:t xml:space="preserve">לחזרתם. אנחנו נזכיר לעולם שארגון הטרור חמאס, וגם הג'יהאד האסלאמי, </w:t>
      </w:r>
      <w:bookmarkStart w:id="5586" w:name="_ETM_Q9_665886"/>
      <w:bookmarkEnd w:id="5586"/>
      <w:r>
        <w:rPr>
          <w:rFonts w:hint="cs"/>
          <w:rtl/>
        </w:rPr>
        <w:t xml:space="preserve">מחזיק בילדים ישראלים זה 45 יום והגיע הזמן לשחרר אותם </w:t>
      </w:r>
      <w:bookmarkStart w:id="5587" w:name="_ETM_Q9_672959"/>
      <w:bookmarkEnd w:id="5587"/>
      <w:r>
        <w:rPr>
          <w:rFonts w:hint="cs"/>
          <w:rtl/>
        </w:rPr>
        <w:t xml:space="preserve">הביתה. תודה רבה. </w:t>
      </w:r>
    </w:p>
    <w:p w:rsidR="003F75F6" w:rsidRDefault="003F75F6" w:rsidP="00FA4DF4">
      <w:pPr>
        <w:ind w:firstLine="0"/>
        <w:rPr>
          <w:rtl/>
        </w:rPr>
      </w:pPr>
      <w:bookmarkStart w:id="5588" w:name="_ETM_Q9_670775"/>
      <w:bookmarkStart w:id="5589" w:name="_ETM_Q9_669689"/>
      <w:bookmarkEnd w:id="5588"/>
      <w:bookmarkEnd w:id="5589"/>
    </w:p>
    <w:p w:rsidR="003F75F6" w:rsidRDefault="003F75F6" w:rsidP="00FA4DF4">
      <w:pPr>
        <w:pStyle w:val="af6"/>
        <w:keepNext/>
        <w:rPr>
          <w:rtl/>
        </w:rPr>
      </w:pPr>
      <w:bookmarkStart w:id="5590" w:name="ET_yor_6597_11"/>
      <w:r w:rsidRPr="0091014D">
        <w:rPr>
          <w:rStyle w:val="TagStyle"/>
          <w:rtl/>
        </w:rPr>
        <w:t xml:space="preserve"> &lt;&lt; יור &gt;&gt;</w:t>
      </w:r>
      <w:r w:rsidRPr="005B5B92">
        <w:rPr>
          <w:rStyle w:val="TagStyle"/>
          <w:rtl/>
        </w:rPr>
        <w:t xml:space="preserve"> </w:t>
      </w:r>
      <w:r>
        <w:rPr>
          <w:rtl/>
        </w:rPr>
        <w:t>היו"ר מאיר כהן:</w:t>
      </w:r>
      <w:r w:rsidRPr="005B5B92">
        <w:rPr>
          <w:rStyle w:val="TagStyle"/>
          <w:rtl/>
        </w:rPr>
        <w:t xml:space="preserve"> </w:t>
      </w:r>
      <w:r w:rsidRPr="0091014D">
        <w:rPr>
          <w:rStyle w:val="TagStyle"/>
          <w:rtl/>
        </w:rPr>
        <w:t>&lt;&lt; יור &gt;&gt;</w:t>
      </w:r>
      <w:r>
        <w:rPr>
          <w:rtl/>
        </w:rPr>
        <w:t xml:space="preserve">   </w:t>
      </w:r>
      <w:bookmarkEnd w:id="5590"/>
    </w:p>
    <w:p w:rsidR="003F75F6" w:rsidRDefault="003F75F6" w:rsidP="00CC71F7">
      <w:pPr>
        <w:rPr>
          <w:rtl/>
        </w:rPr>
      </w:pPr>
    </w:p>
    <w:p w:rsidR="003F75F6" w:rsidRDefault="003F75F6" w:rsidP="00FA4DF4">
      <w:pPr>
        <w:rPr>
          <w:rtl/>
        </w:rPr>
      </w:pPr>
      <w:r>
        <w:rPr>
          <w:rFonts w:hint="cs"/>
          <w:rtl/>
        </w:rPr>
        <w:t xml:space="preserve">תודה רבה. אמן כן יהי רצון, הם </w:t>
      </w:r>
      <w:bookmarkStart w:id="5591" w:name="_ETM_Q9_675843"/>
      <w:bookmarkEnd w:id="5591"/>
      <w:r>
        <w:rPr>
          <w:rFonts w:hint="cs"/>
          <w:rtl/>
        </w:rPr>
        <w:t xml:space="preserve">ושאר החטופים שיחזרו הביתה בשלום. חברת הכנסת קטי שטרית. </w:t>
      </w:r>
      <w:bookmarkStart w:id="5592" w:name="_ETM_Q9_682860"/>
      <w:bookmarkEnd w:id="5592"/>
      <w:r>
        <w:rPr>
          <w:rFonts w:hint="cs"/>
          <w:rtl/>
        </w:rPr>
        <w:t xml:space="preserve">בכבוד. </w:t>
      </w:r>
    </w:p>
    <w:p w:rsidR="003F75F6" w:rsidRDefault="003F75F6" w:rsidP="00FA4DF4">
      <w:pPr>
        <w:rPr>
          <w:rtl/>
        </w:rPr>
      </w:pPr>
      <w:bookmarkStart w:id="5593" w:name="_ETM_Q9_684431"/>
      <w:bookmarkStart w:id="5594" w:name="_ETM_Q9_684558"/>
      <w:bookmarkStart w:id="5595" w:name="_ETM_Q9_684601"/>
      <w:bookmarkStart w:id="5596" w:name="_ETM_Q9_684690"/>
      <w:bookmarkStart w:id="5597" w:name="_ETM_Q9_686174"/>
      <w:bookmarkEnd w:id="5593"/>
      <w:bookmarkEnd w:id="5594"/>
      <w:bookmarkEnd w:id="5595"/>
      <w:bookmarkEnd w:id="5596"/>
      <w:bookmarkEnd w:id="5597"/>
    </w:p>
    <w:p w:rsidR="003F75F6" w:rsidRDefault="003F75F6" w:rsidP="00FA4DF4">
      <w:pPr>
        <w:pStyle w:val="a4"/>
        <w:keepNext/>
        <w:rPr>
          <w:rtl/>
        </w:rPr>
      </w:pPr>
      <w:bookmarkStart w:id="5598" w:name="ET_speaker_5807_12"/>
      <w:r w:rsidRPr="0091014D">
        <w:rPr>
          <w:rStyle w:val="TagStyle"/>
          <w:rtl/>
        </w:rPr>
        <w:t xml:space="preserve"> &lt;&lt; דובר &gt;&gt;</w:t>
      </w:r>
      <w:r w:rsidRPr="005B5B92">
        <w:rPr>
          <w:rStyle w:val="TagStyle"/>
          <w:rtl/>
        </w:rPr>
        <w:t xml:space="preserve"> </w:t>
      </w:r>
      <w:bookmarkStart w:id="5599" w:name="_Toc151407481"/>
      <w:bookmarkStart w:id="5600" w:name="_Toc151408060"/>
      <w:r>
        <w:rPr>
          <w:rtl/>
        </w:rPr>
        <w:t>קטי קטרין שטרית (הליכוד):</w:t>
      </w:r>
      <w:bookmarkEnd w:id="5599"/>
      <w:bookmarkEnd w:id="5600"/>
      <w:r w:rsidRPr="005B5B92">
        <w:rPr>
          <w:rStyle w:val="TagStyle"/>
          <w:rtl/>
        </w:rPr>
        <w:t xml:space="preserve"> </w:t>
      </w:r>
      <w:r w:rsidRPr="0091014D">
        <w:rPr>
          <w:rStyle w:val="TagStyle"/>
          <w:rtl/>
        </w:rPr>
        <w:t>&lt;&lt; דובר &gt;&gt;</w:t>
      </w:r>
      <w:r>
        <w:rPr>
          <w:rtl/>
        </w:rPr>
        <w:t xml:space="preserve">   </w:t>
      </w:r>
      <w:bookmarkEnd w:id="5598"/>
    </w:p>
    <w:p w:rsidR="003F75F6" w:rsidRDefault="003F75F6" w:rsidP="00CC71F7">
      <w:pPr>
        <w:rPr>
          <w:rtl/>
        </w:rPr>
      </w:pPr>
    </w:p>
    <w:p w:rsidR="003F75F6" w:rsidRDefault="003F75F6" w:rsidP="00FA4DF4">
      <w:pPr>
        <w:rPr>
          <w:rtl/>
        </w:rPr>
      </w:pPr>
      <w:bookmarkStart w:id="5601" w:name="_ETM_Q9_687114"/>
      <w:bookmarkStart w:id="5602" w:name="_ETM_Q9_687172"/>
      <w:bookmarkStart w:id="5603" w:name="_ETM_Q9_702779"/>
      <w:bookmarkStart w:id="5604" w:name="_ETM_Q9_703229"/>
      <w:bookmarkStart w:id="5605" w:name="_ETM_Q9_703409"/>
      <w:bookmarkEnd w:id="5601"/>
      <w:bookmarkEnd w:id="5602"/>
      <w:bookmarkEnd w:id="5603"/>
      <w:bookmarkEnd w:id="5604"/>
      <w:bookmarkEnd w:id="5605"/>
      <w:r>
        <w:rPr>
          <w:rFonts w:hint="cs"/>
          <w:rtl/>
        </w:rPr>
        <w:t xml:space="preserve">אדוני היושב-ראש, נכון, </w:t>
      </w:r>
      <w:r>
        <w:rPr>
          <w:rtl/>
        </w:rPr>
        <w:t xml:space="preserve">היום </w:t>
      </w:r>
      <w:bookmarkStart w:id="5606" w:name="_ETM_Q9_705819"/>
      <w:bookmarkEnd w:id="5606"/>
      <w:r>
        <w:rPr>
          <w:rtl/>
        </w:rPr>
        <w:t xml:space="preserve">יום </w:t>
      </w:r>
      <w:bookmarkStart w:id="5607" w:name="_ETM_Q9_706059"/>
      <w:bookmarkEnd w:id="5607"/>
      <w:r>
        <w:rPr>
          <w:rtl/>
        </w:rPr>
        <w:t xml:space="preserve">הילד </w:t>
      </w:r>
      <w:bookmarkStart w:id="5608" w:name="_ETM_Q9_706419"/>
      <w:bookmarkEnd w:id="5608"/>
      <w:r>
        <w:rPr>
          <w:rtl/>
        </w:rPr>
        <w:t>הבין-לאומי</w:t>
      </w:r>
      <w:r>
        <w:rPr>
          <w:rFonts w:hint="cs"/>
          <w:rtl/>
        </w:rPr>
        <w:t>,</w:t>
      </w:r>
      <w:r>
        <w:rPr>
          <w:rtl/>
        </w:rPr>
        <w:t xml:space="preserve"> </w:t>
      </w:r>
      <w:bookmarkStart w:id="5609" w:name="_ETM_Q9_707809"/>
      <w:bookmarkEnd w:id="5609"/>
      <w:r>
        <w:rPr>
          <w:rtl/>
        </w:rPr>
        <w:t xml:space="preserve">וקשה </w:t>
      </w:r>
      <w:bookmarkStart w:id="5610" w:name="_ETM_Q9_708679"/>
      <w:bookmarkEnd w:id="5610"/>
      <w:r>
        <w:rPr>
          <w:rtl/>
        </w:rPr>
        <w:t>ל</w:t>
      </w:r>
      <w:r>
        <w:rPr>
          <w:rFonts w:hint="cs"/>
          <w:rtl/>
        </w:rPr>
        <w:t xml:space="preserve">י לא </w:t>
      </w:r>
      <w:bookmarkStart w:id="5611" w:name="_ETM_Q9_708830"/>
      <w:bookmarkEnd w:id="5611"/>
      <w:r>
        <w:rPr>
          <w:rtl/>
        </w:rPr>
        <w:t xml:space="preserve">להיזכר </w:t>
      </w:r>
      <w:bookmarkStart w:id="5612" w:name="_ETM_Q9_710179"/>
      <w:bookmarkEnd w:id="5612"/>
      <w:r>
        <w:rPr>
          <w:rtl/>
        </w:rPr>
        <w:t xml:space="preserve">במקרה </w:t>
      </w:r>
      <w:bookmarkStart w:id="5613" w:name="_ETM_Q9_710720"/>
      <w:bookmarkEnd w:id="5613"/>
      <w:r>
        <w:rPr>
          <w:rtl/>
        </w:rPr>
        <w:t xml:space="preserve">שאירע </w:t>
      </w:r>
      <w:bookmarkStart w:id="5614" w:name="_ETM_Q9_711080"/>
      <w:bookmarkEnd w:id="5614"/>
      <w:r>
        <w:rPr>
          <w:rtl/>
        </w:rPr>
        <w:t xml:space="preserve">לפני </w:t>
      </w:r>
      <w:bookmarkStart w:id="5615" w:name="_ETM_Q9_711500"/>
      <w:bookmarkEnd w:id="5615"/>
      <w:r>
        <w:rPr>
          <w:rtl/>
        </w:rPr>
        <w:t xml:space="preserve">26 </w:t>
      </w:r>
      <w:bookmarkStart w:id="5616" w:name="_ETM_Q9_712280"/>
      <w:bookmarkEnd w:id="5616"/>
      <w:r>
        <w:rPr>
          <w:rtl/>
        </w:rPr>
        <w:t>שנה</w:t>
      </w:r>
      <w:r>
        <w:rPr>
          <w:rFonts w:hint="cs"/>
          <w:rtl/>
        </w:rPr>
        <w:t>:</w:t>
      </w:r>
      <w:r>
        <w:rPr>
          <w:rtl/>
        </w:rPr>
        <w:t xml:space="preserve"> </w:t>
      </w:r>
      <w:bookmarkStart w:id="5617" w:name="_ETM_Q9_713569"/>
      <w:bookmarkEnd w:id="5617"/>
      <w:r>
        <w:rPr>
          <w:rtl/>
        </w:rPr>
        <w:t xml:space="preserve">טיול </w:t>
      </w:r>
      <w:bookmarkStart w:id="5618" w:name="_ETM_Q9_713840"/>
      <w:bookmarkEnd w:id="5618"/>
      <w:r>
        <w:rPr>
          <w:rtl/>
        </w:rPr>
        <w:t xml:space="preserve">שנתי </w:t>
      </w:r>
      <w:bookmarkStart w:id="5619" w:name="_ETM_Q9_714319"/>
      <w:bookmarkEnd w:id="5619"/>
      <w:r>
        <w:rPr>
          <w:rtl/>
        </w:rPr>
        <w:t xml:space="preserve">של </w:t>
      </w:r>
      <w:bookmarkStart w:id="5620" w:name="_ETM_Q9_714500"/>
      <w:bookmarkEnd w:id="5620"/>
      <w:r>
        <w:rPr>
          <w:rtl/>
        </w:rPr>
        <w:t xml:space="preserve">בנות </w:t>
      </w:r>
      <w:bookmarkStart w:id="5621" w:name="_ETM_Q9_714920"/>
      <w:bookmarkEnd w:id="5621"/>
      <w:r>
        <w:rPr>
          <w:rtl/>
        </w:rPr>
        <w:t xml:space="preserve">שהתקיים </w:t>
      </w:r>
      <w:bookmarkStart w:id="5622" w:name="_ETM_Q9_716540"/>
      <w:bookmarkEnd w:id="5622"/>
      <w:r>
        <w:rPr>
          <w:rFonts w:hint="cs"/>
          <w:rtl/>
        </w:rPr>
        <w:t xml:space="preserve">ב-13 במרץ </w:t>
      </w:r>
      <w:bookmarkStart w:id="5623" w:name="_ETM_Q9_714959"/>
      <w:bookmarkEnd w:id="5623"/>
      <w:r>
        <w:rPr>
          <w:rFonts w:hint="cs"/>
          <w:rtl/>
        </w:rPr>
        <w:t>1997</w:t>
      </w:r>
      <w:bookmarkStart w:id="5624" w:name="_ETM_Q9_720470"/>
      <w:bookmarkEnd w:id="5624"/>
      <w:r>
        <w:rPr>
          <w:rFonts w:hint="cs"/>
          <w:rtl/>
        </w:rPr>
        <w:t xml:space="preserve">. </w:t>
      </w:r>
      <w:r>
        <w:rPr>
          <w:rtl/>
        </w:rPr>
        <w:t xml:space="preserve">תלמידות </w:t>
      </w:r>
      <w:bookmarkStart w:id="5625" w:name="_ETM_Q9_721100"/>
      <w:bookmarkStart w:id="5626" w:name="_ETM_Q9_721250"/>
      <w:bookmarkEnd w:id="5625"/>
      <w:bookmarkEnd w:id="5626"/>
      <w:r>
        <w:rPr>
          <w:rFonts w:hint="cs"/>
          <w:rtl/>
        </w:rPr>
        <w:t>בית ה</w:t>
      </w:r>
      <w:r>
        <w:rPr>
          <w:rtl/>
        </w:rPr>
        <w:t xml:space="preserve">ספר </w:t>
      </w:r>
      <w:bookmarkStart w:id="5627" w:name="_ETM_Q9_721640"/>
      <w:bookmarkEnd w:id="5627"/>
      <w:proofErr w:type="spellStart"/>
      <w:r>
        <w:rPr>
          <w:rtl/>
        </w:rPr>
        <w:t>פירסט</w:t>
      </w:r>
      <w:proofErr w:type="spellEnd"/>
      <w:r>
        <w:rPr>
          <w:rtl/>
        </w:rPr>
        <w:t xml:space="preserve"> </w:t>
      </w:r>
      <w:bookmarkStart w:id="5628" w:name="_ETM_Q9_722150"/>
      <w:bookmarkEnd w:id="5628"/>
      <w:r>
        <w:rPr>
          <w:rtl/>
        </w:rPr>
        <w:t xml:space="preserve">מבית </w:t>
      </w:r>
      <w:bookmarkStart w:id="5629" w:name="_ETM_Q9_722420"/>
      <w:bookmarkEnd w:id="5629"/>
      <w:r>
        <w:rPr>
          <w:rtl/>
        </w:rPr>
        <w:t>שמש</w:t>
      </w:r>
      <w:r>
        <w:rPr>
          <w:rFonts w:hint="cs"/>
          <w:rtl/>
        </w:rPr>
        <w:t>,</w:t>
      </w:r>
      <w:r>
        <w:rPr>
          <w:rtl/>
        </w:rPr>
        <w:t xml:space="preserve"> </w:t>
      </w:r>
      <w:bookmarkStart w:id="5630" w:name="_ETM_Q9_723189"/>
      <w:bookmarkEnd w:id="5630"/>
      <w:r>
        <w:rPr>
          <w:rtl/>
        </w:rPr>
        <w:t xml:space="preserve">כיתות </w:t>
      </w:r>
      <w:bookmarkStart w:id="5631" w:name="_ETM_Q9_723699"/>
      <w:bookmarkEnd w:id="5631"/>
      <w:r>
        <w:rPr>
          <w:rtl/>
        </w:rPr>
        <w:t>ז'</w:t>
      </w:r>
      <w:r>
        <w:rPr>
          <w:rFonts w:hint="cs"/>
          <w:rtl/>
        </w:rPr>
        <w:t>,</w:t>
      </w:r>
      <w:r>
        <w:rPr>
          <w:rtl/>
        </w:rPr>
        <w:t xml:space="preserve"> </w:t>
      </w:r>
      <w:bookmarkStart w:id="5632" w:name="_ETM_Q9_724659"/>
      <w:bookmarkEnd w:id="5632"/>
      <w:r>
        <w:rPr>
          <w:rtl/>
        </w:rPr>
        <w:t xml:space="preserve">נסעו </w:t>
      </w:r>
      <w:bookmarkStart w:id="5633" w:name="_ETM_Q9_725139"/>
      <w:bookmarkEnd w:id="5633"/>
      <w:r>
        <w:rPr>
          <w:rtl/>
        </w:rPr>
        <w:t>לנ</w:t>
      </w:r>
      <w:r>
        <w:rPr>
          <w:rFonts w:hint="cs"/>
          <w:rtl/>
        </w:rPr>
        <w:t xml:space="preserve">הריים לטיול. </w:t>
      </w:r>
    </w:p>
    <w:p w:rsidR="003F75F6" w:rsidRDefault="003F75F6" w:rsidP="00FA4DF4">
      <w:pPr>
        <w:rPr>
          <w:rtl/>
        </w:rPr>
      </w:pPr>
      <w:bookmarkStart w:id="5634" w:name="_ETM_Q9_726478"/>
      <w:bookmarkStart w:id="5635" w:name="_ETM_Q9_726566"/>
      <w:bookmarkEnd w:id="5634"/>
      <w:bookmarkEnd w:id="5635"/>
    </w:p>
    <w:p w:rsidR="003F75F6" w:rsidRDefault="003F75F6" w:rsidP="00FA4DF4">
      <w:pPr>
        <w:pStyle w:val="af6"/>
        <w:keepNext/>
        <w:rPr>
          <w:rtl/>
        </w:rPr>
      </w:pPr>
      <w:bookmarkStart w:id="5636" w:name="_ETM_Q9_726636"/>
      <w:bookmarkStart w:id="5637" w:name="_ETM_Q9_726743"/>
      <w:bookmarkStart w:id="5638" w:name="ET_yor_6597_13"/>
      <w:bookmarkEnd w:id="5636"/>
      <w:bookmarkEnd w:id="5637"/>
      <w:r w:rsidRPr="0091014D">
        <w:rPr>
          <w:rStyle w:val="TagStyle"/>
          <w:rtl/>
        </w:rPr>
        <w:t xml:space="preserve"> &lt;&lt; יור &gt;&gt;</w:t>
      </w:r>
      <w:r w:rsidRPr="005B5B92">
        <w:rPr>
          <w:rStyle w:val="TagStyle"/>
          <w:rtl/>
        </w:rPr>
        <w:t xml:space="preserve"> </w:t>
      </w:r>
      <w:r>
        <w:rPr>
          <w:rtl/>
        </w:rPr>
        <w:t>היו"ר מאיר כהן:</w:t>
      </w:r>
      <w:r w:rsidRPr="005B5B92">
        <w:rPr>
          <w:rStyle w:val="TagStyle"/>
          <w:rtl/>
        </w:rPr>
        <w:t xml:space="preserve"> </w:t>
      </w:r>
      <w:r w:rsidRPr="0091014D">
        <w:rPr>
          <w:rStyle w:val="TagStyle"/>
          <w:rtl/>
        </w:rPr>
        <w:t>&lt;&lt; יור &gt;&gt;</w:t>
      </w:r>
      <w:r>
        <w:rPr>
          <w:rtl/>
        </w:rPr>
        <w:t xml:space="preserve">   </w:t>
      </w:r>
      <w:bookmarkEnd w:id="5638"/>
    </w:p>
    <w:p w:rsidR="003F75F6" w:rsidRDefault="003F75F6" w:rsidP="00CC71F7">
      <w:pPr>
        <w:rPr>
          <w:rtl/>
        </w:rPr>
      </w:pPr>
    </w:p>
    <w:p w:rsidR="003F75F6" w:rsidRDefault="003F75F6" w:rsidP="00FA4DF4">
      <w:pPr>
        <w:rPr>
          <w:rtl/>
        </w:rPr>
      </w:pPr>
      <w:r>
        <w:rPr>
          <w:rFonts w:hint="cs"/>
          <w:rtl/>
        </w:rPr>
        <w:t xml:space="preserve">את היית שם. </w:t>
      </w:r>
    </w:p>
    <w:p w:rsidR="003F75F6" w:rsidRDefault="003F75F6" w:rsidP="00FA4DF4">
      <w:pPr>
        <w:rPr>
          <w:rtl/>
        </w:rPr>
      </w:pPr>
      <w:bookmarkStart w:id="5639" w:name="_ETM_Q9_725845"/>
      <w:bookmarkStart w:id="5640" w:name="_ETM_Q9_725955"/>
      <w:bookmarkStart w:id="5641" w:name="_ETM_Q9_726022"/>
      <w:bookmarkStart w:id="5642" w:name="_ETM_Q9_726142"/>
      <w:bookmarkEnd w:id="5639"/>
      <w:bookmarkEnd w:id="5640"/>
      <w:bookmarkEnd w:id="5641"/>
      <w:bookmarkEnd w:id="5642"/>
    </w:p>
    <w:p w:rsidR="003F75F6" w:rsidRDefault="003F75F6" w:rsidP="00FA4DF4">
      <w:pPr>
        <w:pStyle w:val="-"/>
        <w:keepNext/>
        <w:rPr>
          <w:rtl/>
        </w:rPr>
      </w:pPr>
      <w:bookmarkStart w:id="5643" w:name="ET_speakercontinue_5807_14"/>
      <w:r w:rsidRPr="0091014D">
        <w:rPr>
          <w:rStyle w:val="TagStyle"/>
          <w:rtl/>
        </w:rPr>
        <w:t xml:space="preserve"> &lt;&lt; דובר_המשך &gt;&gt;</w:t>
      </w:r>
      <w:r w:rsidRPr="005B5B92">
        <w:rPr>
          <w:rStyle w:val="TagStyle"/>
          <w:rtl/>
        </w:rPr>
        <w:t xml:space="preserve"> </w:t>
      </w:r>
      <w:r>
        <w:rPr>
          <w:rtl/>
        </w:rPr>
        <w:t>קטי קטרין שטרית (הליכוד):</w:t>
      </w:r>
      <w:r w:rsidRPr="005B5B92">
        <w:rPr>
          <w:rStyle w:val="TagStyle"/>
          <w:rtl/>
        </w:rPr>
        <w:t xml:space="preserve"> </w:t>
      </w:r>
      <w:r w:rsidRPr="0091014D">
        <w:rPr>
          <w:rStyle w:val="TagStyle"/>
          <w:rtl/>
        </w:rPr>
        <w:t>&lt;&lt; דובר_המשך &gt;&gt;</w:t>
      </w:r>
      <w:r>
        <w:rPr>
          <w:rtl/>
        </w:rPr>
        <w:t xml:space="preserve">   </w:t>
      </w:r>
      <w:bookmarkEnd w:id="5643"/>
    </w:p>
    <w:p w:rsidR="003F75F6" w:rsidRDefault="003F75F6" w:rsidP="00CC71F7">
      <w:pPr>
        <w:rPr>
          <w:rtl/>
        </w:rPr>
      </w:pPr>
    </w:p>
    <w:p w:rsidR="003F75F6" w:rsidRDefault="003F75F6" w:rsidP="00FA4DF4">
      <w:pPr>
        <w:rPr>
          <w:rtl/>
        </w:rPr>
      </w:pPr>
      <w:bookmarkStart w:id="5644" w:name="_ETM_Q9_727148"/>
      <w:bookmarkEnd w:id="5644"/>
      <w:r>
        <w:rPr>
          <w:rFonts w:hint="cs"/>
          <w:rtl/>
        </w:rPr>
        <w:t xml:space="preserve">הייתי. נכון. </w:t>
      </w:r>
      <w:bookmarkStart w:id="5645" w:name="_ETM_Q9_726846"/>
      <w:bookmarkStart w:id="5646" w:name="_ETM_Q9_726930"/>
      <w:bookmarkStart w:id="5647" w:name="_ETM_Q9_727022"/>
      <w:bookmarkStart w:id="5648" w:name="_ETM_Q9_727130"/>
      <w:bookmarkStart w:id="5649" w:name="_ETM_Q9_726610"/>
      <w:bookmarkStart w:id="5650" w:name="_ETM_Q9_727670"/>
      <w:bookmarkStart w:id="5651" w:name="_ETM_Q9_728000"/>
      <w:bookmarkStart w:id="5652" w:name="_ETM_Q9_728150"/>
      <w:bookmarkStart w:id="5653" w:name="_ETM_Q9_728720"/>
      <w:bookmarkStart w:id="5654" w:name="_ETM_Q9_729909"/>
      <w:bookmarkEnd w:id="5645"/>
      <w:bookmarkEnd w:id="5646"/>
      <w:bookmarkEnd w:id="5647"/>
      <w:bookmarkEnd w:id="5648"/>
      <w:bookmarkEnd w:id="5649"/>
      <w:bookmarkEnd w:id="5650"/>
      <w:bookmarkEnd w:id="5651"/>
      <w:bookmarkEnd w:id="5652"/>
      <w:bookmarkEnd w:id="5653"/>
      <w:bookmarkEnd w:id="5654"/>
      <w:r>
        <w:rPr>
          <w:rFonts w:hint="cs"/>
          <w:rtl/>
        </w:rPr>
        <w:t xml:space="preserve">הן </w:t>
      </w:r>
      <w:r>
        <w:rPr>
          <w:rtl/>
        </w:rPr>
        <w:t xml:space="preserve">נסעו </w:t>
      </w:r>
      <w:bookmarkStart w:id="5655" w:name="_ETM_Q9_730299"/>
      <w:bookmarkEnd w:id="5655"/>
      <w:r>
        <w:rPr>
          <w:rtl/>
        </w:rPr>
        <w:t xml:space="preserve">לטיול </w:t>
      </w:r>
      <w:bookmarkStart w:id="5656" w:name="_ETM_Q9_732969"/>
      <w:bookmarkEnd w:id="5656"/>
      <w:r>
        <w:rPr>
          <w:rtl/>
        </w:rPr>
        <w:t>מאושרות</w:t>
      </w:r>
      <w:r>
        <w:rPr>
          <w:rFonts w:hint="cs"/>
          <w:rtl/>
        </w:rPr>
        <w:t>,</w:t>
      </w:r>
      <w:r>
        <w:rPr>
          <w:rtl/>
        </w:rPr>
        <w:t xml:space="preserve"> </w:t>
      </w:r>
      <w:bookmarkStart w:id="5657" w:name="_ETM_Q9_733929"/>
      <w:bookmarkEnd w:id="5657"/>
      <w:r>
        <w:rPr>
          <w:rtl/>
        </w:rPr>
        <w:t xml:space="preserve">כל </w:t>
      </w:r>
      <w:bookmarkStart w:id="5658" w:name="_ETM_Q9_734169"/>
      <w:bookmarkEnd w:id="5658"/>
      <w:r>
        <w:rPr>
          <w:rtl/>
        </w:rPr>
        <w:t xml:space="preserve">הדרך </w:t>
      </w:r>
      <w:bookmarkStart w:id="5659" w:name="_ETM_Q9_734679"/>
      <w:bookmarkEnd w:id="5659"/>
      <w:r>
        <w:rPr>
          <w:rtl/>
        </w:rPr>
        <w:t>ה</w:t>
      </w:r>
      <w:r>
        <w:rPr>
          <w:rFonts w:hint="cs"/>
          <w:rtl/>
        </w:rPr>
        <w:t>ן</w:t>
      </w:r>
      <w:r>
        <w:rPr>
          <w:rtl/>
        </w:rPr>
        <w:t xml:space="preserve"> </w:t>
      </w:r>
      <w:bookmarkStart w:id="5660" w:name="_ETM_Q9_734799"/>
      <w:bookmarkEnd w:id="5660"/>
      <w:r>
        <w:rPr>
          <w:rtl/>
        </w:rPr>
        <w:t xml:space="preserve">שרו </w:t>
      </w:r>
      <w:bookmarkStart w:id="5661" w:name="_ETM_Q9_735219"/>
      <w:bookmarkEnd w:id="5661"/>
      <w:r>
        <w:rPr>
          <w:rtl/>
        </w:rPr>
        <w:t>שירים</w:t>
      </w:r>
      <w:r>
        <w:rPr>
          <w:rFonts w:hint="cs"/>
          <w:rtl/>
        </w:rPr>
        <w:t>.</w:t>
      </w:r>
      <w:r>
        <w:rPr>
          <w:rtl/>
        </w:rPr>
        <w:t xml:space="preserve"> </w:t>
      </w:r>
      <w:bookmarkStart w:id="5662" w:name="_ETM_Q9_736610"/>
      <w:bookmarkEnd w:id="5662"/>
      <w:r>
        <w:rPr>
          <w:rtl/>
        </w:rPr>
        <w:t>ה</w:t>
      </w:r>
      <w:r>
        <w:rPr>
          <w:rFonts w:hint="cs"/>
          <w:rtl/>
        </w:rPr>
        <w:t>ן</w:t>
      </w:r>
      <w:r>
        <w:rPr>
          <w:rtl/>
        </w:rPr>
        <w:t xml:space="preserve"> </w:t>
      </w:r>
      <w:bookmarkStart w:id="5663" w:name="_ETM_Q9_736790"/>
      <w:bookmarkEnd w:id="5663"/>
      <w:r>
        <w:rPr>
          <w:rtl/>
        </w:rPr>
        <w:t xml:space="preserve">נסעו </w:t>
      </w:r>
      <w:bookmarkStart w:id="5664" w:name="_ETM_Q9_737030"/>
      <w:bookmarkEnd w:id="5664"/>
      <w:r>
        <w:rPr>
          <w:rtl/>
        </w:rPr>
        <w:t xml:space="preserve">לטיול </w:t>
      </w:r>
      <w:bookmarkStart w:id="5665" w:name="_ETM_Q9_737450"/>
      <w:bookmarkEnd w:id="5665"/>
      <w:r>
        <w:rPr>
          <w:rtl/>
        </w:rPr>
        <w:t xml:space="preserve">יחד </w:t>
      </w:r>
      <w:bookmarkStart w:id="5666" w:name="_ETM_Q9_737720"/>
      <w:bookmarkEnd w:id="5666"/>
      <w:r>
        <w:rPr>
          <w:rtl/>
        </w:rPr>
        <w:t xml:space="preserve">עם </w:t>
      </w:r>
      <w:bookmarkStart w:id="5667" w:name="_ETM_Q9_737840"/>
      <w:bookmarkEnd w:id="5667"/>
      <w:r>
        <w:rPr>
          <w:rtl/>
        </w:rPr>
        <w:t xml:space="preserve">שתי </w:t>
      </w:r>
      <w:bookmarkStart w:id="5668" w:name="_ETM_Q9_738080"/>
      <w:bookmarkEnd w:id="5668"/>
      <w:r>
        <w:rPr>
          <w:rtl/>
        </w:rPr>
        <w:t>מורות</w:t>
      </w:r>
      <w:r>
        <w:rPr>
          <w:rFonts w:hint="cs"/>
          <w:rtl/>
        </w:rPr>
        <w:t xml:space="preserve"> </w:t>
      </w:r>
      <w:bookmarkStart w:id="5669" w:name="_ETM_Q9_741069"/>
      <w:bookmarkEnd w:id="5669"/>
      <w:r>
        <w:rPr>
          <w:rFonts w:hint="cs"/>
          <w:rtl/>
        </w:rPr>
        <w:t xml:space="preserve">ועם מאבטחים. </w:t>
      </w:r>
      <w:bookmarkStart w:id="5670" w:name="_ETM_Q9_740400"/>
      <w:bookmarkStart w:id="5671" w:name="_ETM_Q9_740730"/>
      <w:bookmarkStart w:id="5672" w:name="_ETM_Q9_742020"/>
      <w:bookmarkEnd w:id="5670"/>
      <w:bookmarkEnd w:id="5671"/>
      <w:bookmarkEnd w:id="5672"/>
      <w:r>
        <w:rPr>
          <w:rtl/>
        </w:rPr>
        <w:t xml:space="preserve">למאבטחים </w:t>
      </w:r>
      <w:bookmarkStart w:id="5673" w:name="_ETM_Q9_742770"/>
      <w:bookmarkEnd w:id="5673"/>
      <w:r>
        <w:rPr>
          <w:rtl/>
        </w:rPr>
        <w:t xml:space="preserve">אמרו </w:t>
      </w:r>
      <w:bookmarkStart w:id="5674" w:name="_ETM_Q9_743010"/>
      <w:bookmarkEnd w:id="5674"/>
      <w:r>
        <w:rPr>
          <w:rFonts w:hint="cs"/>
          <w:rtl/>
        </w:rPr>
        <w:t xml:space="preserve">– </w:t>
      </w:r>
      <w:r>
        <w:rPr>
          <w:rtl/>
        </w:rPr>
        <w:t xml:space="preserve">כדי </w:t>
      </w:r>
      <w:bookmarkStart w:id="5675" w:name="_ETM_Q9_743220"/>
      <w:bookmarkEnd w:id="5675"/>
      <w:r>
        <w:rPr>
          <w:rtl/>
        </w:rPr>
        <w:t xml:space="preserve">להיכנס </w:t>
      </w:r>
      <w:bookmarkStart w:id="5676" w:name="_ETM_Q9_744610"/>
      <w:bookmarkStart w:id="5677" w:name="_ETM_Q9_744969"/>
      <w:bookmarkStart w:id="5678" w:name="_ETM_Q9_745569"/>
      <w:bookmarkEnd w:id="5676"/>
      <w:bookmarkEnd w:id="5677"/>
      <w:bookmarkEnd w:id="5678"/>
      <w:r>
        <w:rPr>
          <w:rtl/>
        </w:rPr>
        <w:t>לאי</w:t>
      </w:r>
      <w:bookmarkStart w:id="5679" w:name="_ETM_Q9_745960"/>
      <w:bookmarkEnd w:id="5679"/>
      <w:r>
        <w:rPr>
          <w:rFonts w:hint="cs"/>
          <w:rtl/>
        </w:rPr>
        <w:t>-</w:t>
      </w:r>
      <w:r>
        <w:rPr>
          <w:rtl/>
        </w:rPr>
        <w:t>השלום</w:t>
      </w:r>
      <w:r>
        <w:rPr>
          <w:rFonts w:hint="cs"/>
          <w:rtl/>
        </w:rPr>
        <w:t>,</w:t>
      </w:r>
      <w:r>
        <w:rPr>
          <w:rtl/>
        </w:rPr>
        <w:t xml:space="preserve"> </w:t>
      </w:r>
      <w:bookmarkStart w:id="5680" w:name="_ETM_Q9_747460"/>
      <w:bookmarkEnd w:id="5680"/>
      <w:r>
        <w:rPr>
          <w:rtl/>
        </w:rPr>
        <w:t xml:space="preserve">צריך </w:t>
      </w:r>
      <w:bookmarkStart w:id="5681" w:name="_ETM_Q9_747729"/>
      <w:bookmarkEnd w:id="5681"/>
      <w:r>
        <w:rPr>
          <w:rtl/>
        </w:rPr>
        <w:t xml:space="preserve">להניח </w:t>
      </w:r>
      <w:bookmarkStart w:id="5682" w:name="_ETM_Q9_748150"/>
      <w:bookmarkEnd w:id="5682"/>
      <w:r>
        <w:rPr>
          <w:rtl/>
        </w:rPr>
        <w:t xml:space="preserve">את </w:t>
      </w:r>
      <w:bookmarkStart w:id="5683" w:name="_ETM_Q9_748240"/>
      <w:bookmarkEnd w:id="5683"/>
      <w:r>
        <w:rPr>
          <w:rtl/>
        </w:rPr>
        <w:t xml:space="preserve">הנשק </w:t>
      </w:r>
      <w:bookmarkStart w:id="5684" w:name="_ETM_Q9_748629"/>
      <w:bookmarkEnd w:id="5684"/>
      <w:r>
        <w:rPr>
          <w:rtl/>
        </w:rPr>
        <w:t xml:space="preserve">בצד </w:t>
      </w:r>
      <w:bookmarkStart w:id="5685" w:name="_ETM_Q9_749259"/>
      <w:bookmarkEnd w:id="5685"/>
      <w:r>
        <w:rPr>
          <w:rtl/>
        </w:rPr>
        <w:t xml:space="preserve">ולהיכנס </w:t>
      </w:r>
      <w:bookmarkStart w:id="5686" w:name="_ETM_Q9_749919"/>
      <w:bookmarkEnd w:id="5686"/>
      <w:r>
        <w:rPr>
          <w:rtl/>
        </w:rPr>
        <w:t xml:space="preserve">עם </w:t>
      </w:r>
      <w:bookmarkStart w:id="5687" w:name="_ETM_Q9_750069"/>
      <w:bookmarkEnd w:id="5687"/>
      <w:r>
        <w:rPr>
          <w:rtl/>
        </w:rPr>
        <w:t>הילדים</w:t>
      </w:r>
      <w:r>
        <w:rPr>
          <w:rFonts w:hint="cs"/>
          <w:rtl/>
        </w:rPr>
        <w:t>,</w:t>
      </w:r>
      <w:r>
        <w:rPr>
          <w:rtl/>
        </w:rPr>
        <w:t xml:space="preserve"> </w:t>
      </w:r>
      <w:bookmarkStart w:id="5688" w:name="_ETM_Q9_751210"/>
      <w:bookmarkEnd w:id="5688"/>
      <w:r>
        <w:rPr>
          <w:rtl/>
        </w:rPr>
        <w:t xml:space="preserve">עם </w:t>
      </w:r>
      <w:bookmarkStart w:id="5689" w:name="_ETM_Q9_751389"/>
      <w:bookmarkEnd w:id="5689"/>
      <w:r>
        <w:rPr>
          <w:rtl/>
        </w:rPr>
        <w:t>הבנות</w:t>
      </w:r>
      <w:r>
        <w:rPr>
          <w:rFonts w:hint="cs"/>
          <w:rtl/>
        </w:rPr>
        <w:t>,</w:t>
      </w:r>
      <w:r>
        <w:rPr>
          <w:rtl/>
        </w:rPr>
        <w:t xml:space="preserve"> </w:t>
      </w:r>
      <w:bookmarkStart w:id="5690" w:name="_ETM_Q9_752800"/>
      <w:bookmarkEnd w:id="5690"/>
      <w:r>
        <w:rPr>
          <w:rtl/>
        </w:rPr>
        <w:t xml:space="preserve">והם </w:t>
      </w:r>
      <w:bookmarkStart w:id="5691" w:name="_ETM_Q9_753220"/>
      <w:bookmarkEnd w:id="5691"/>
      <w:r>
        <w:rPr>
          <w:rtl/>
        </w:rPr>
        <w:t>נכנסו</w:t>
      </w:r>
      <w:r>
        <w:rPr>
          <w:rFonts w:hint="cs"/>
          <w:rtl/>
        </w:rPr>
        <w:t>.</w:t>
      </w:r>
      <w:r>
        <w:rPr>
          <w:rtl/>
        </w:rPr>
        <w:t xml:space="preserve"> </w:t>
      </w:r>
      <w:bookmarkStart w:id="5692" w:name="_ETM_Q9_755220"/>
      <w:bookmarkEnd w:id="5692"/>
      <w:r>
        <w:rPr>
          <w:rtl/>
        </w:rPr>
        <w:t xml:space="preserve">עם </w:t>
      </w:r>
      <w:bookmarkStart w:id="5693" w:name="_ETM_Q9_755580"/>
      <w:bookmarkEnd w:id="5693"/>
      <w:r>
        <w:rPr>
          <w:rtl/>
        </w:rPr>
        <w:t xml:space="preserve">תחילת </w:t>
      </w:r>
      <w:bookmarkStart w:id="5694" w:name="_ETM_Q9_756030"/>
      <w:bookmarkEnd w:id="5694"/>
      <w:r>
        <w:rPr>
          <w:rtl/>
        </w:rPr>
        <w:t xml:space="preserve">ההסבר </w:t>
      </w:r>
      <w:bookmarkStart w:id="5695" w:name="_ETM_Q9_756429"/>
      <w:bookmarkStart w:id="5696" w:name="_ETM_Q9_756880"/>
      <w:bookmarkEnd w:id="5695"/>
      <w:bookmarkEnd w:id="5696"/>
      <w:r>
        <w:rPr>
          <w:rtl/>
        </w:rPr>
        <w:t xml:space="preserve">של </w:t>
      </w:r>
      <w:bookmarkStart w:id="5697" w:name="_ETM_Q9_757150"/>
      <w:bookmarkEnd w:id="5697"/>
      <w:r>
        <w:rPr>
          <w:rtl/>
        </w:rPr>
        <w:t xml:space="preserve">המדריך </w:t>
      </w:r>
      <w:bookmarkStart w:id="5698" w:name="_ETM_Q9_760319"/>
      <w:bookmarkEnd w:id="5698"/>
      <w:r>
        <w:rPr>
          <w:rtl/>
        </w:rPr>
        <w:t xml:space="preserve">נשמע </w:t>
      </w:r>
      <w:bookmarkStart w:id="5699" w:name="_ETM_Q9_760919"/>
      <w:bookmarkEnd w:id="5699"/>
      <w:r>
        <w:rPr>
          <w:rtl/>
        </w:rPr>
        <w:t xml:space="preserve">צרור </w:t>
      </w:r>
      <w:bookmarkStart w:id="5700" w:name="_ETM_Q9_761520"/>
      <w:bookmarkEnd w:id="5700"/>
      <w:r>
        <w:rPr>
          <w:rtl/>
        </w:rPr>
        <w:t>יריות</w:t>
      </w:r>
      <w:r>
        <w:rPr>
          <w:rFonts w:hint="cs"/>
          <w:rtl/>
        </w:rPr>
        <w:t>,</w:t>
      </w:r>
      <w:r>
        <w:rPr>
          <w:rtl/>
        </w:rPr>
        <w:t xml:space="preserve"> </w:t>
      </w:r>
      <w:bookmarkStart w:id="5701" w:name="_ETM_Q9_763220"/>
      <w:bookmarkEnd w:id="5701"/>
      <w:r>
        <w:rPr>
          <w:rtl/>
        </w:rPr>
        <w:t xml:space="preserve">שהסתבר </w:t>
      </w:r>
      <w:bookmarkStart w:id="5702" w:name="_ETM_Q9_763830"/>
      <w:bookmarkEnd w:id="5702"/>
      <w:r>
        <w:rPr>
          <w:rtl/>
        </w:rPr>
        <w:t xml:space="preserve">מאוחר </w:t>
      </w:r>
      <w:bookmarkStart w:id="5703" w:name="_ETM_Q9_764400"/>
      <w:bookmarkEnd w:id="5703"/>
      <w:r>
        <w:rPr>
          <w:rtl/>
        </w:rPr>
        <w:t xml:space="preserve">יותר </w:t>
      </w:r>
      <w:bookmarkStart w:id="5704" w:name="_ETM_Q9_765150"/>
      <w:bookmarkEnd w:id="5704"/>
      <w:r>
        <w:rPr>
          <w:rtl/>
        </w:rPr>
        <w:t xml:space="preserve">שהוא </w:t>
      </w:r>
      <w:bookmarkStart w:id="5705" w:name="_ETM_Q9_765389"/>
      <w:bookmarkEnd w:id="5705"/>
      <w:r>
        <w:rPr>
          <w:rtl/>
        </w:rPr>
        <w:t xml:space="preserve">נורה </w:t>
      </w:r>
      <w:bookmarkStart w:id="5706" w:name="_ETM_Q9_765720"/>
      <w:bookmarkEnd w:id="5706"/>
      <w:r>
        <w:rPr>
          <w:rFonts w:hint="cs"/>
          <w:rtl/>
        </w:rPr>
        <w:t xml:space="preserve">על ידי </w:t>
      </w:r>
      <w:bookmarkStart w:id="5707" w:name="_ETM_Q9_765840"/>
      <w:bookmarkStart w:id="5708" w:name="_ETM_Q9_766080"/>
      <w:bookmarkEnd w:id="5707"/>
      <w:bookmarkEnd w:id="5708"/>
      <w:r>
        <w:rPr>
          <w:rFonts w:hint="cs"/>
          <w:rtl/>
        </w:rPr>
        <w:t>ה</w:t>
      </w:r>
      <w:r>
        <w:rPr>
          <w:rtl/>
        </w:rPr>
        <w:t xml:space="preserve">חיילים </w:t>
      </w:r>
      <w:bookmarkStart w:id="5709" w:name="_ETM_Q9_766559"/>
      <w:bookmarkEnd w:id="5709"/>
      <w:r>
        <w:rPr>
          <w:rtl/>
        </w:rPr>
        <w:t>הירדנים</w:t>
      </w:r>
      <w:r>
        <w:rPr>
          <w:rFonts w:hint="cs"/>
          <w:rtl/>
        </w:rPr>
        <w:t xml:space="preserve">, אחד מהם, בשם אחמד מוסא </w:t>
      </w:r>
      <w:bookmarkStart w:id="5710" w:name="_ETM_Q9_770522"/>
      <w:bookmarkEnd w:id="5710"/>
      <w:proofErr w:type="spellStart"/>
      <w:r>
        <w:rPr>
          <w:rFonts w:hint="cs"/>
          <w:rtl/>
        </w:rPr>
        <w:t>דקמסה</w:t>
      </w:r>
      <w:proofErr w:type="spellEnd"/>
      <w:r>
        <w:rPr>
          <w:rFonts w:hint="cs"/>
          <w:rtl/>
        </w:rPr>
        <w:t>.</w:t>
      </w:r>
    </w:p>
    <w:p w:rsidR="003F75F6" w:rsidRDefault="003F75F6" w:rsidP="00FA4DF4">
      <w:pPr>
        <w:rPr>
          <w:rtl/>
        </w:rPr>
      </w:pPr>
    </w:p>
    <w:p w:rsidR="003F75F6" w:rsidRDefault="003F75F6" w:rsidP="00674932">
      <w:pPr>
        <w:rPr>
          <w:rtl/>
          <w:lang w:eastAsia="he-IL"/>
        </w:rPr>
      </w:pPr>
      <w:bookmarkStart w:id="5711" w:name="TOR_Q10"/>
      <w:bookmarkEnd w:id="5711"/>
      <w:r>
        <w:rPr>
          <w:rFonts w:hint="cs"/>
          <w:rtl/>
          <w:lang w:eastAsia="he-IL"/>
        </w:rPr>
        <w:t xml:space="preserve">החייל ירה במשך כמה דקות על התלמידות, עד שהירי פסק. </w:t>
      </w:r>
      <w:bookmarkStart w:id="5712" w:name="_ETM_Q10_180000"/>
      <w:bookmarkEnd w:id="5712"/>
      <w:r>
        <w:rPr>
          <w:rFonts w:hint="cs"/>
          <w:rtl/>
          <w:lang w:eastAsia="he-IL"/>
        </w:rPr>
        <w:t xml:space="preserve">הוא לא פסק בגלל שהוא רצה להפסיק, אלא בגלל שהיה לו מעצור בנשק. המורים ניסו להוריד את הבנות מהגבעה, </w:t>
      </w:r>
      <w:bookmarkStart w:id="5713" w:name="_ETM_Q10_190000"/>
      <w:bookmarkEnd w:id="5713"/>
      <w:r>
        <w:rPr>
          <w:rFonts w:hint="cs"/>
          <w:rtl/>
          <w:lang w:eastAsia="he-IL"/>
        </w:rPr>
        <w:t xml:space="preserve">העלו חלק מהן על האוטובוס, אבל הן לא הספיקו. שם מצאו את מותן שבע תלמידות: נטלי אלקלעי, שירי בדרייב, נירית כהן, קרן כהן, יעלה מאירי, </w:t>
      </w:r>
      <w:bookmarkStart w:id="5714" w:name="_ETM_Q10_205000"/>
      <w:bookmarkEnd w:id="5714"/>
      <w:r>
        <w:rPr>
          <w:rFonts w:hint="cs"/>
          <w:rtl/>
          <w:lang w:eastAsia="he-IL"/>
        </w:rPr>
        <w:t xml:space="preserve">עדי מלכה וסיון פתיחי, שבבוקר נסעו בחדווה, בשמחה, לטיול השנתי, </w:t>
      </w:r>
      <w:bookmarkStart w:id="5715" w:name="_ETM_Q10_213000"/>
      <w:bookmarkEnd w:id="5715"/>
      <w:r>
        <w:rPr>
          <w:rFonts w:hint="cs"/>
          <w:rtl/>
          <w:lang w:eastAsia="he-IL"/>
        </w:rPr>
        <w:t xml:space="preserve">ולא חזרו באותו יום הביתה. המלך חוסיין, שהיה בביקור בספרד, שמע על הרצח וחזר, סיים את ביקורו, חזר ארצה והגיע לעיר בית שמש. </w:t>
      </w:r>
      <w:bookmarkStart w:id="5716" w:name="_ETM_Q10_228000"/>
      <w:bookmarkEnd w:id="5716"/>
      <w:r>
        <w:rPr>
          <w:rFonts w:hint="cs"/>
          <w:rtl/>
          <w:lang w:eastAsia="he-IL"/>
        </w:rPr>
        <w:t xml:space="preserve">הוא הגיע </w:t>
      </w:r>
      <w:r>
        <w:rPr>
          <w:rtl/>
          <w:lang w:eastAsia="he-IL"/>
        </w:rPr>
        <w:t>–</w:t>
      </w:r>
      <w:r>
        <w:rPr>
          <w:rFonts w:hint="cs"/>
          <w:rtl/>
          <w:lang w:eastAsia="he-IL"/>
        </w:rPr>
        <w:t xml:space="preserve"> אני מדברת איתכם וכולי צמרמורת </w:t>
      </w:r>
      <w:r>
        <w:rPr>
          <w:rtl/>
          <w:lang w:eastAsia="he-IL"/>
        </w:rPr>
        <w:t>–</w:t>
      </w:r>
      <w:r>
        <w:rPr>
          <w:rFonts w:hint="cs"/>
          <w:rtl/>
          <w:lang w:eastAsia="he-IL"/>
        </w:rPr>
        <w:t xml:space="preserve"> </w:t>
      </w:r>
      <w:bookmarkStart w:id="5717" w:name="_ETM_Q10_230000"/>
      <w:bookmarkEnd w:id="5717"/>
      <w:r>
        <w:rPr>
          <w:rFonts w:hint="cs"/>
          <w:rtl/>
          <w:lang w:eastAsia="he-IL"/>
        </w:rPr>
        <w:t xml:space="preserve">הוא הגיע, עבר בית-בית, ירד על ברכיו – כי </w:t>
      </w:r>
      <w:bookmarkStart w:id="5718" w:name="_ETM_Q10_237000"/>
      <w:bookmarkEnd w:id="5718"/>
      <w:r>
        <w:rPr>
          <w:rFonts w:hint="cs"/>
          <w:rtl/>
          <w:lang w:eastAsia="he-IL"/>
        </w:rPr>
        <w:t xml:space="preserve">לפי ההלכה אבלים יושבים על הרצפה – הוא ירד על ברכיו, </w:t>
      </w:r>
      <w:bookmarkStart w:id="5719" w:name="_ETM_Q10_240000"/>
      <w:bookmarkEnd w:id="5719"/>
      <w:r>
        <w:rPr>
          <w:rFonts w:hint="cs"/>
          <w:rtl/>
          <w:lang w:eastAsia="he-IL"/>
        </w:rPr>
        <w:t>חיבק את ההורים והתנצל בשמו ובשם כל העם הירדני.</w:t>
      </w:r>
      <w:bookmarkStart w:id="5720" w:name="_ETM_Q10_247000"/>
      <w:bookmarkEnd w:id="5720"/>
      <w:r>
        <w:rPr>
          <w:rFonts w:hint="cs"/>
          <w:rtl/>
          <w:lang w:eastAsia="he-IL"/>
        </w:rPr>
        <w:t xml:space="preserve"> משם הוא נסע לבית החולים וביקר את הפצועות. </w:t>
      </w:r>
    </w:p>
    <w:p w:rsidR="003F75F6" w:rsidRDefault="003F75F6" w:rsidP="00FA4DF4">
      <w:pPr>
        <w:rPr>
          <w:rtl/>
          <w:lang w:eastAsia="he-IL"/>
        </w:rPr>
      </w:pPr>
      <w:bookmarkStart w:id="5721" w:name="_ETM_Q10_253000"/>
      <w:bookmarkEnd w:id="5721"/>
    </w:p>
    <w:p w:rsidR="003F75F6" w:rsidRDefault="003F75F6" w:rsidP="00FA4DF4">
      <w:pPr>
        <w:pStyle w:val="af5"/>
        <w:keepNext/>
        <w:rPr>
          <w:rtl/>
        </w:rPr>
      </w:pPr>
      <w:bookmarkStart w:id="5722" w:name="ET_interruption_קר_אה_6"/>
      <w:r w:rsidRPr="00DE2FEF">
        <w:rPr>
          <w:rStyle w:val="TagStyle"/>
          <w:rtl/>
        </w:rPr>
        <w:t xml:space="preserve"> &lt;&lt; קריאה &gt;&gt;</w:t>
      </w:r>
      <w:r w:rsidRPr="00CE7AEF">
        <w:rPr>
          <w:rStyle w:val="TagStyle"/>
          <w:rtl/>
        </w:rPr>
        <w:t xml:space="preserve"> </w:t>
      </w:r>
      <w:r>
        <w:rPr>
          <w:rtl/>
        </w:rPr>
        <w:t>קריאה:</w:t>
      </w:r>
      <w:r w:rsidRPr="00CE7AEF">
        <w:rPr>
          <w:rStyle w:val="TagStyle"/>
          <w:rtl/>
        </w:rPr>
        <w:t xml:space="preserve"> </w:t>
      </w:r>
      <w:r w:rsidRPr="00DE2FEF">
        <w:rPr>
          <w:rStyle w:val="TagStyle"/>
          <w:rtl/>
        </w:rPr>
        <w:t>&lt;&lt; קריאה &gt;&gt;</w:t>
      </w:r>
      <w:r>
        <w:rPr>
          <w:rtl/>
        </w:rPr>
        <w:t xml:space="preserve">  </w:t>
      </w:r>
      <w:bookmarkEnd w:id="5722"/>
    </w:p>
    <w:p w:rsidR="003F75F6" w:rsidRDefault="003F75F6" w:rsidP="00FA4DF4">
      <w:pPr>
        <w:pStyle w:val="afe"/>
        <w:ind w:left="1080" w:firstLine="0"/>
        <w:rPr>
          <w:rtl/>
          <w:lang w:eastAsia="he-IL"/>
        </w:rPr>
      </w:pPr>
      <w:bookmarkStart w:id="5723" w:name="_ETM_Q10_252000"/>
      <w:bookmarkEnd w:id="5723"/>
    </w:p>
    <w:p w:rsidR="003F75F6" w:rsidRDefault="00CC71F7" w:rsidP="00CC71F7">
      <w:pPr>
        <w:rPr>
          <w:rtl/>
          <w:lang w:eastAsia="he-IL"/>
        </w:rPr>
      </w:pPr>
      <w:bookmarkStart w:id="5724" w:name="_ETM_Q10_254000"/>
      <w:bookmarkEnd w:id="5724"/>
      <w:r>
        <w:rPr>
          <w:rFonts w:hint="cs"/>
          <w:rtl/>
          <w:lang w:eastAsia="he-IL"/>
        </w:rPr>
        <w:t>– – –</w:t>
      </w:r>
    </w:p>
    <w:p w:rsidR="003F75F6" w:rsidRDefault="003F75F6" w:rsidP="00FA4DF4">
      <w:pPr>
        <w:pStyle w:val="-"/>
        <w:keepNext/>
        <w:rPr>
          <w:rtl/>
        </w:rPr>
      </w:pPr>
      <w:bookmarkStart w:id="5725" w:name="ET_speakercontinue_5807_8"/>
      <w:r w:rsidRPr="00DE2FEF">
        <w:rPr>
          <w:rStyle w:val="TagStyle"/>
          <w:rtl/>
        </w:rPr>
        <w:t xml:space="preserve"> &lt;&lt; דובר_המשך &gt;&gt;</w:t>
      </w:r>
      <w:r w:rsidRPr="00CE7AEF">
        <w:rPr>
          <w:rStyle w:val="TagStyle"/>
          <w:rtl/>
        </w:rPr>
        <w:t xml:space="preserve"> </w:t>
      </w:r>
      <w:r>
        <w:rPr>
          <w:rtl/>
        </w:rPr>
        <w:t>קטי קטרין שטרית (הליכוד):</w:t>
      </w:r>
      <w:r w:rsidRPr="00CE7AEF">
        <w:rPr>
          <w:rStyle w:val="TagStyle"/>
          <w:rtl/>
        </w:rPr>
        <w:t xml:space="preserve"> </w:t>
      </w:r>
      <w:r w:rsidRPr="00DE2FEF">
        <w:rPr>
          <w:rStyle w:val="TagStyle"/>
          <w:rtl/>
        </w:rPr>
        <w:t>&lt;&lt; דובר_המשך &gt;&gt;</w:t>
      </w:r>
      <w:r>
        <w:rPr>
          <w:rtl/>
        </w:rPr>
        <w:t xml:space="preserve">  </w:t>
      </w:r>
      <w:bookmarkEnd w:id="5725"/>
    </w:p>
    <w:p w:rsidR="003F75F6" w:rsidRDefault="003F75F6" w:rsidP="00CC71F7">
      <w:pPr>
        <w:rPr>
          <w:rtl/>
          <w:lang w:eastAsia="he-IL"/>
        </w:rPr>
      </w:pPr>
    </w:p>
    <w:p w:rsidR="007853DC" w:rsidRDefault="003F75F6" w:rsidP="00674932">
      <w:pPr>
        <w:rPr>
          <w:rtl/>
          <w:lang w:eastAsia="he-IL"/>
        </w:rPr>
      </w:pPr>
      <w:r>
        <w:rPr>
          <w:rFonts w:hint="cs"/>
          <w:rtl/>
          <w:lang w:eastAsia="he-IL"/>
        </w:rPr>
        <w:t xml:space="preserve">תכף אני אגיע. הוא ירד על ברכיו </w:t>
      </w:r>
      <w:bookmarkStart w:id="5726" w:name="_ETM_Q10_259000"/>
      <w:bookmarkEnd w:id="5726"/>
      <w:r w:rsidR="00CC71F7">
        <w:rPr>
          <w:rFonts w:hint="cs"/>
          <w:rtl/>
          <w:lang w:eastAsia="he-IL"/>
        </w:rPr>
        <w:t>ואמר להן:</w:t>
      </w:r>
      <w:r>
        <w:rPr>
          <w:rFonts w:hint="cs"/>
          <w:rtl/>
          <w:lang w:eastAsia="he-IL"/>
        </w:rPr>
        <w:t xml:space="preserve"> אני גם אפצה אתכן. אני לא יכול </w:t>
      </w:r>
      <w:bookmarkStart w:id="5727" w:name="_ETM_Q10_264000"/>
      <w:bookmarkEnd w:id="5727"/>
      <w:r>
        <w:rPr>
          <w:rFonts w:hint="cs"/>
          <w:rtl/>
          <w:lang w:eastAsia="he-IL"/>
        </w:rPr>
        <w:t xml:space="preserve">להחזיר את הבנות, אבל אני אפצה אתכן. הירידה הזאת </w:t>
      </w:r>
      <w:bookmarkStart w:id="5728" w:name="_ETM_Q10_270000"/>
      <w:bookmarkEnd w:id="5728"/>
      <w:r>
        <w:rPr>
          <w:rFonts w:hint="cs"/>
          <w:rtl/>
          <w:lang w:eastAsia="he-IL"/>
        </w:rPr>
        <w:t xml:space="preserve">על הברכיים – זה מלך – ירד על הברכיים, קודם כול הוא </w:t>
      </w:r>
      <w:bookmarkStart w:id="5729" w:name="_ETM_Q10_273000"/>
      <w:bookmarkEnd w:id="5729"/>
      <w:r>
        <w:rPr>
          <w:rFonts w:hint="cs"/>
          <w:rtl/>
          <w:lang w:eastAsia="he-IL"/>
        </w:rPr>
        <w:t xml:space="preserve">השיב להורים את הכבוד בזה שהוא מכבד אותם, </w:t>
      </w:r>
      <w:bookmarkStart w:id="5730" w:name="_ETM_Q10_279000"/>
      <w:bookmarkEnd w:id="5730"/>
      <w:r>
        <w:rPr>
          <w:rFonts w:hint="cs"/>
          <w:rtl/>
          <w:lang w:eastAsia="he-IL"/>
        </w:rPr>
        <w:t xml:space="preserve">והוא התנצל בפניהם על אותן שבע בנות, ילדות בנות כיתה </w:t>
      </w:r>
      <w:bookmarkStart w:id="5731" w:name="_ETM_Q10_284000"/>
      <w:bookmarkEnd w:id="5731"/>
      <w:r>
        <w:rPr>
          <w:rFonts w:hint="cs"/>
          <w:rtl/>
          <w:lang w:eastAsia="he-IL"/>
        </w:rPr>
        <w:t xml:space="preserve">ז' בסך הכול. </w:t>
      </w:r>
    </w:p>
    <w:p w:rsidR="007853DC" w:rsidRDefault="007853DC" w:rsidP="00674932">
      <w:pPr>
        <w:rPr>
          <w:rtl/>
          <w:lang w:eastAsia="he-IL"/>
        </w:rPr>
      </w:pPr>
    </w:p>
    <w:p w:rsidR="003F75F6" w:rsidRDefault="003F75F6" w:rsidP="007853DC">
      <w:pPr>
        <w:rPr>
          <w:rtl/>
          <w:lang w:eastAsia="he-IL"/>
        </w:rPr>
      </w:pPr>
      <w:r>
        <w:rPr>
          <w:rFonts w:hint="cs"/>
          <w:rtl/>
          <w:lang w:eastAsia="he-IL"/>
        </w:rPr>
        <w:t xml:space="preserve">קשה לי שלא לחשוב עד כמה </w:t>
      </w:r>
      <w:bookmarkStart w:id="5732" w:name="_ETM_Q10_292000"/>
      <w:bookmarkEnd w:id="5732"/>
      <w:r>
        <w:rPr>
          <w:rFonts w:hint="cs"/>
          <w:rtl/>
          <w:lang w:eastAsia="he-IL"/>
        </w:rPr>
        <w:t xml:space="preserve">נתק גדול יש בינו לבין כלתו, המלכה </w:t>
      </w:r>
      <w:proofErr w:type="spellStart"/>
      <w:r>
        <w:rPr>
          <w:rFonts w:hint="cs"/>
          <w:rtl/>
          <w:lang w:eastAsia="he-IL"/>
        </w:rPr>
        <w:t>ראניה</w:t>
      </w:r>
      <w:proofErr w:type="spellEnd"/>
      <w:r>
        <w:rPr>
          <w:rFonts w:hint="cs"/>
          <w:rtl/>
          <w:lang w:eastAsia="he-IL"/>
        </w:rPr>
        <w:t xml:space="preserve">. המלכה </w:t>
      </w:r>
      <w:bookmarkStart w:id="5733" w:name="_ETM_Q10_298000"/>
      <w:bookmarkEnd w:id="5733"/>
      <w:proofErr w:type="spellStart"/>
      <w:r>
        <w:rPr>
          <w:rFonts w:hint="cs"/>
          <w:rtl/>
          <w:lang w:eastAsia="he-IL"/>
        </w:rPr>
        <w:t>ראניה</w:t>
      </w:r>
      <w:proofErr w:type="spellEnd"/>
      <w:r>
        <w:rPr>
          <w:rFonts w:hint="cs"/>
          <w:rtl/>
          <w:lang w:eastAsia="he-IL"/>
        </w:rPr>
        <w:t xml:space="preserve">, כשהתראיינה לרשת </w:t>
      </w:r>
      <w:r>
        <w:rPr>
          <w:rFonts w:hint="cs"/>
          <w:lang w:eastAsia="he-IL"/>
        </w:rPr>
        <w:t>CNN</w:t>
      </w:r>
      <w:r>
        <w:rPr>
          <w:rFonts w:hint="cs"/>
          <w:rtl/>
          <w:lang w:eastAsia="he-IL"/>
        </w:rPr>
        <w:t xml:space="preserve">, היא פקפקה בממדי הטבח. </w:t>
      </w:r>
      <w:bookmarkStart w:id="5734" w:name="_ETM_Q10_310000"/>
      <w:bookmarkEnd w:id="5734"/>
      <w:r>
        <w:rPr>
          <w:rFonts w:hint="cs"/>
          <w:rtl/>
          <w:lang w:eastAsia="he-IL"/>
        </w:rPr>
        <w:t>היא פקפקה בממדי הטבח הזה, היא אמרה</w:t>
      </w:r>
      <w:r w:rsidR="007853DC">
        <w:rPr>
          <w:rFonts w:hint="cs"/>
          <w:rtl/>
          <w:lang w:eastAsia="he-IL"/>
        </w:rPr>
        <w:t xml:space="preserve"> ש</w:t>
      </w:r>
      <w:r>
        <w:rPr>
          <w:rFonts w:hint="cs"/>
          <w:rtl/>
          <w:lang w:eastAsia="he-IL"/>
        </w:rPr>
        <w:t xml:space="preserve">זה לא בדיוק </w:t>
      </w:r>
      <w:bookmarkStart w:id="5735" w:name="_ETM_Q10_312000"/>
      <w:bookmarkEnd w:id="5735"/>
      <w:r>
        <w:rPr>
          <w:rFonts w:hint="cs"/>
          <w:rtl/>
          <w:lang w:eastAsia="he-IL"/>
        </w:rPr>
        <w:t xml:space="preserve">היה, לא הייתה חטיפה של ילדים או רצח </w:t>
      </w:r>
      <w:bookmarkStart w:id="5736" w:name="_ETM_Q10_316000"/>
      <w:bookmarkEnd w:id="5736"/>
      <w:r>
        <w:rPr>
          <w:rFonts w:hint="cs"/>
          <w:rtl/>
          <w:lang w:eastAsia="he-IL"/>
        </w:rPr>
        <w:t xml:space="preserve">או אונס או כל דבר אחר. והיום, לפני כמה שניות, </w:t>
      </w:r>
      <w:bookmarkStart w:id="5737" w:name="_ETM_Q10_320000"/>
      <w:bookmarkEnd w:id="5737"/>
      <w:r>
        <w:rPr>
          <w:rFonts w:hint="cs"/>
          <w:rtl/>
          <w:lang w:eastAsia="he-IL"/>
        </w:rPr>
        <w:t xml:space="preserve">הקריאה עכשיו חברת הכנסת את שמות הילדים, את שמות הילדים </w:t>
      </w:r>
      <w:bookmarkStart w:id="5738" w:name="_ETM_Q10_324000"/>
      <w:bookmarkEnd w:id="5738"/>
      <w:r>
        <w:rPr>
          <w:rFonts w:hint="cs"/>
          <w:rtl/>
          <w:lang w:eastAsia="he-IL"/>
        </w:rPr>
        <w:t xml:space="preserve">שנלקחו. הם נלקחו מהמיטות שלהם, הם נלקחו מההורים שלהם. </w:t>
      </w:r>
      <w:bookmarkStart w:id="5739" w:name="_ETM_Q10_331000"/>
      <w:bookmarkEnd w:id="5739"/>
      <w:r>
        <w:rPr>
          <w:rFonts w:hint="cs"/>
          <w:rtl/>
          <w:lang w:eastAsia="he-IL"/>
        </w:rPr>
        <w:t xml:space="preserve">חלקם גם ראו את ההורים שלהם נרצחים. אנחנו ביום הילד </w:t>
      </w:r>
      <w:bookmarkStart w:id="5740" w:name="_ETM_Q10_337000"/>
      <w:bookmarkEnd w:id="5740"/>
      <w:r>
        <w:rPr>
          <w:rFonts w:hint="cs"/>
          <w:rtl/>
          <w:lang w:eastAsia="he-IL"/>
        </w:rPr>
        <w:t>הבין-לאומי, איפה העולם? איפה ארגוני הילדים בכל המקומות האפשריים</w:t>
      </w:r>
      <w:bookmarkStart w:id="5741" w:name="_ETM_Q10_348000"/>
      <w:bookmarkEnd w:id="5741"/>
      <w:r>
        <w:rPr>
          <w:rFonts w:hint="cs"/>
          <w:rtl/>
          <w:lang w:eastAsia="he-IL"/>
        </w:rPr>
        <w:t xml:space="preserve">, שמתנהגים בצורה כל כך נסתרת ולא מובנת? איך אנחנו </w:t>
      </w:r>
      <w:bookmarkStart w:id="5742" w:name="_ETM_Q10_351000"/>
      <w:bookmarkEnd w:id="5742"/>
      <w:r>
        <w:rPr>
          <w:rFonts w:hint="cs"/>
          <w:rtl/>
          <w:lang w:eastAsia="he-IL"/>
        </w:rPr>
        <w:t>יכולים להסתכל על תפיסת עולם של מלך מול מלכה</w:t>
      </w:r>
      <w:bookmarkStart w:id="5743" w:name="_ETM_Q10_357000"/>
      <w:bookmarkEnd w:id="5743"/>
      <w:r w:rsidR="007853DC">
        <w:rPr>
          <w:rFonts w:hint="cs"/>
          <w:rtl/>
          <w:lang w:eastAsia="he-IL"/>
        </w:rPr>
        <w:t>,</w:t>
      </w:r>
      <w:r>
        <w:rPr>
          <w:rFonts w:hint="cs"/>
          <w:rtl/>
          <w:lang w:eastAsia="he-IL"/>
        </w:rPr>
        <w:t xml:space="preserve"> אם היא מפקפקת ברצח, בחטיפה, באונס, בכל </w:t>
      </w:r>
      <w:bookmarkStart w:id="5744" w:name="_ETM_Q10_365000"/>
      <w:bookmarkEnd w:id="5744"/>
      <w:r>
        <w:rPr>
          <w:rFonts w:hint="cs"/>
          <w:rtl/>
          <w:lang w:eastAsia="he-IL"/>
        </w:rPr>
        <w:t xml:space="preserve">מה שנעשה, בכל הזוועות שנעשו שם, בכל הזוועות שנעשו על </w:t>
      </w:r>
      <w:bookmarkStart w:id="5745" w:name="_ETM_Q10_371000"/>
      <w:bookmarkEnd w:id="5745"/>
      <w:r>
        <w:rPr>
          <w:rFonts w:hint="cs"/>
          <w:rtl/>
          <w:lang w:eastAsia="he-IL"/>
        </w:rPr>
        <w:t>ידי מחבלים</w:t>
      </w:r>
      <w:r w:rsidR="007853DC">
        <w:rPr>
          <w:rFonts w:hint="cs"/>
          <w:rtl/>
          <w:lang w:eastAsia="he-IL"/>
        </w:rPr>
        <w:t>?</w:t>
      </w:r>
      <w:r>
        <w:rPr>
          <w:rFonts w:hint="cs"/>
          <w:rtl/>
          <w:lang w:eastAsia="he-IL"/>
        </w:rPr>
        <w:t xml:space="preserve"> ולעשות את זה בחפיפה אחת עם מה </w:t>
      </w:r>
      <w:bookmarkStart w:id="5746" w:name="_ETM_Q10_372000"/>
      <w:bookmarkEnd w:id="5746"/>
      <w:r>
        <w:rPr>
          <w:rFonts w:hint="cs"/>
          <w:rtl/>
          <w:lang w:eastAsia="he-IL"/>
        </w:rPr>
        <w:t xml:space="preserve">שקורה בעזה – הם מקדשים את המוות, אנחנו מקדשים את החיים. </w:t>
      </w:r>
    </w:p>
    <w:p w:rsidR="003F75F6" w:rsidRDefault="003F75F6" w:rsidP="00FA4DF4">
      <w:pPr>
        <w:rPr>
          <w:rtl/>
          <w:lang w:eastAsia="he-IL"/>
        </w:rPr>
      </w:pPr>
      <w:bookmarkStart w:id="5747" w:name="_ETM_Q10_379000"/>
      <w:bookmarkEnd w:id="5747"/>
    </w:p>
    <w:p w:rsidR="003F75F6" w:rsidRDefault="003F75F6" w:rsidP="00FA4DF4">
      <w:pPr>
        <w:pStyle w:val="af6"/>
        <w:keepNext/>
        <w:rPr>
          <w:rtl/>
        </w:rPr>
      </w:pPr>
      <w:r w:rsidRPr="00DE2FEF">
        <w:rPr>
          <w:rStyle w:val="TagStyle"/>
          <w:rtl/>
        </w:rPr>
        <w:t xml:space="preserve"> &lt;&lt; יור &gt;&gt;</w:t>
      </w:r>
      <w:r w:rsidRPr="00CE7AEF">
        <w:rPr>
          <w:rStyle w:val="TagStyle"/>
          <w:rtl/>
        </w:rPr>
        <w:t xml:space="preserve"> </w:t>
      </w:r>
      <w:r>
        <w:rPr>
          <w:rtl/>
        </w:rPr>
        <w:t>היו"ר מאיר כהן:</w:t>
      </w:r>
      <w:r w:rsidRPr="00CE7AEF">
        <w:rPr>
          <w:rStyle w:val="TagStyle"/>
          <w:rtl/>
        </w:rPr>
        <w:t xml:space="preserve"> </w:t>
      </w:r>
      <w:r w:rsidRPr="00DE2FEF">
        <w:rPr>
          <w:rStyle w:val="TagStyle"/>
          <w:rtl/>
        </w:rPr>
        <w:t>&lt;&lt; יור &gt;&gt;</w:t>
      </w:r>
      <w:r>
        <w:rPr>
          <w:rtl/>
        </w:rPr>
        <w:t xml:space="preserve">  </w:t>
      </w:r>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תודה, גברתי. </w:t>
      </w:r>
    </w:p>
    <w:p w:rsidR="003F75F6" w:rsidRDefault="003F75F6" w:rsidP="00FA4DF4">
      <w:pPr>
        <w:rPr>
          <w:rtl/>
          <w:lang w:eastAsia="he-IL"/>
        </w:rPr>
      </w:pPr>
      <w:bookmarkStart w:id="5748" w:name="_ETM_Q10_380000"/>
      <w:bookmarkEnd w:id="5748"/>
    </w:p>
    <w:p w:rsidR="003F75F6" w:rsidRDefault="003F75F6" w:rsidP="00FA4DF4">
      <w:pPr>
        <w:pStyle w:val="-"/>
        <w:keepNext/>
        <w:rPr>
          <w:rtl/>
        </w:rPr>
      </w:pPr>
      <w:bookmarkStart w:id="5749" w:name="ET_speakercontinue_5807_10"/>
      <w:r w:rsidRPr="00DE2FEF">
        <w:rPr>
          <w:rStyle w:val="TagStyle"/>
          <w:rtl/>
        </w:rPr>
        <w:t xml:space="preserve"> &lt;&lt; דובר_המשך &gt;&gt;</w:t>
      </w:r>
      <w:r w:rsidRPr="00CE7AEF">
        <w:rPr>
          <w:rStyle w:val="TagStyle"/>
          <w:rtl/>
        </w:rPr>
        <w:t xml:space="preserve"> </w:t>
      </w:r>
      <w:r>
        <w:rPr>
          <w:rtl/>
        </w:rPr>
        <w:t>קטי קטרין שטרית (הליכוד):</w:t>
      </w:r>
      <w:r w:rsidRPr="00CE7AEF">
        <w:rPr>
          <w:rStyle w:val="TagStyle"/>
          <w:rtl/>
        </w:rPr>
        <w:t xml:space="preserve"> </w:t>
      </w:r>
      <w:r w:rsidRPr="00DE2FEF">
        <w:rPr>
          <w:rStyle w:val="TagStyle"/>
          <w:rtl/>
        </w:rPr>
        <w:t>&lt;&lt; דובר_המשך &gt;&gt;</w:t>
      </w:r>
      <w:r>
        <w:rPr>
          <w:rtl/>
        </w:rPr>
        <w:t xml:space="preserve">  </w:t>
      </w:r>
      <w:bookmarkEnd w:id="5749"/>
    </w:p>
    <w:p w:rsidR="003F75F6" w:rsidRDefault="003F75F6" w:rsidP="00CC71F7">
      <w:pPr>
        <w:rPr>
          <w:rtl/>
          <w:lang w:eastAsia="he-IL"/>
        </w:rPr>
      </w:pPr>
    </w:p>
    <w:p w:rsidR="003F75F6" w:rsidRPr="00CE7AEF" w:rsidRDefault="003F75F6" w:rsidP="00FA4DF4">
      <w:pPr>
        <w:rPr>
          <w:rtl/>
          <w:lang w:eastAsia="he-IL"/>
        </w:rPr>
      </w:pPr>
      <w:bookmarkStart w:id="5750" w:name="_ETM_Q10_381000"/>
      <w:bookmarkEnd w:id="5750"/>
      <w:r>
        <w:rPr>
          <w:rFonts w:hint="cs"/>
          <w:rtl/>
          <w:lang w:eastAsia="he-IL"/>
        </w:rPr>
        <w:t xml:space="preserve">אני קוראת לכל מי ששומע אותנו בארץ ובעולם </w:t>
      </w:r>
      <w:bookmarkStart w:id="5751" w:name="_ETM_Q10_387000"/>
      <w:bookmarkEnd w:id="5751"/>
      <w:r>
        <w:rPr>
          <w:rFonts w:hint="cs"/>
          <w:rtl/>
          <w:lang w:eastAsia="he-IL"/>
        </w:rPr>
        <w:t xml:space="preserve">להתייחס לזוועה הזאת כאל משהו שאסור לתת עליו פרס </w:t>
      </w:r>
      <w:bookmarkStart w:id="5752" w:name="_ETM_Q10_390000"/>
      <w:bookmarkEnd w:id="5752"/>
      <w:r>
        <w:rPr>
          <w:rFonts w:hint="cs"/>
          <w:rtl/>
          <w:lang w:eastAsia="he-IL"/>
        </w:rPr>
        <w:t xml:space="preserve">למחבלים הללו, ולהחזיר את הילדים האלה, את הנשים, את הגברים, </w:t>
      </w:r>
      <w:bookmarkStart w:id="5753" w:name="_ETM_Q10_395000"/>
      <w:bookmarkEnd w:id="5753"/>
      <w:r>
        <w:rPr>
          <w:rFonts w:hint="cs"/>
          <w:rtl/>
          <w:lang w:eastAsia="he-IL"/>
        </w:rPr>
        <w:t xml:space="preserve">את כל מי שנמצא בשבי, בחזרה הביתה </w:t>
      </w:r>
      <w:bookmarkStart w:id="5754" w:name="_ETM_Q10_401000"/>
      <w:bookmarkEnd w:id="5754"/>
      <w:r>
        <w:rPr>
          <w:rFonts w:hint="cs"/>
          <w:rtl/>
          <w:lang w:eastAsia="he-IL"/>
        </w:rPr>
        <w:t xml:space="preserve">למשפחות שלהם, זה המעט שאפשר לעשות מבחינתם. תודה. </w:t>
      </w:r>
    </w:p>
    <w:p w:rsidR="003F75F6" w:rsidRDefault="003F75F6" w:rsidP="00FA4DF4">
      <w:pPr>
        <w:rPr>
          <w:rtl/>
          <w:lang w:eastAsia="he-IL"/>
        </w:rPr>
      </w:pPr>
      <w:bookmarkStart w:id="5755" w:name="_ETM_Q10_233000"/>
      <w:bookmarkEnd w:id="5755"/>
    </w:p>
    <w:p w:rsidR="003F75F6" w:rsidRDefault="003F75F6" w:rsidP="00FA4DF4">
      <w:pPr>
        <w:pStyle w:val="af6"/>
        <w:keepNext/>
        <w:rPr>
          <w:rtl/>
        </w:rPr>
      </w:pPr>
      <w:bookmarkStart w:id="5756" w:name="ET_yor_6597_3"/>
      <w:r w:rsidRPr="00DE2FEF">
        <w:rPr>
          <w:rStyle w:val="TagStyle"/>
          <w:rtl/>
        </w:rPr>
        <w:t xml:space="preserve"> &lt;&lt; יור &gt;&gt;</w:t>
      </w:r>
      <w:r w:rsidRPr="00F408FB">
        <w:rPr>
          <w:rStyle w:val="TagStyle"/>
          <w:rtl/>
        </w:rPr>
        <w:t xml:space="preserve"> </w:t>
      </w:r>
      <w:r>
        <w:rPr>
          <w:rtl/>
        </w:rPr>
        <w:t>היו"ר מאיר כהן:</w:t>
      </w:r>
      <w:r w:rsidRPr="00F408FB">
        <w:rPr>
          <w:rStyle w:val="TagStyle"/>
          <w:rtl/>
        </w:rPr>
        <w:t xml:space="preserve"> </w:t>
      </w:r>
      <w:r w:rsidRPr="00DE2FEF">
        <w:rPr>
          <w:rStyle w:val="TagStyle"/>
          <w:rtl/>
        </w:rPr>
        <w:t>&lt;&lt; יור &gt;&gt;</w:t>
      </w:r>
      <w:r>
        <w:rPr>
          <w:rtl/>
        </w:rPr>
        <w:t xml:space="preserve">  </w:t>
      </w:r>
      <w:bookmarkEnd w:id="5756"/>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תודה רבה, </w:t>
      </w:r>
      <w:bookmarkStart w:id="5757" w:name="_ETM_Q10_405000"/>
      <w:bookmarkEnd w:id="5757"/>
      <w:r>
        <w:rPr>
          <w:rFonts w:hint="cs"/>
          <w:rtl/>
          <w:lang w:eastAsia="he-IL"/>
        </w:rPr>
        <w:t>גברתי. השר טרופר, אנחנו עוברים להצבעה? אוקיי, השר טרופר</w:t>
      </w:r>
      <w:bookmarkStart w:id="5758" w:name="_ETM_Q10_412000"/>
      <w:bookmarkEnd w:id="5758"/>
      <w:r>
        <w:rPr>
          <w:rFonts w:hint="cs"/>
          <w:rtl/>
          <w:lang w:eastAsia="he-IL"/>
        </w:rPr>
        <w:t xml:space="preserve"> לא יסכם. </w:t>
      </w:r>
    </w:p>
    <w:p w:rsidR="003F75F6" w:rsidRDefault="003F75F6" w:rsidP="00FA4DF4">
      <w:pPr>
        <w:rPr>
          <w:rtl/>
          <w:lang w:eastAsia="he-IL"/>
        </w:rPr>
      </w:pPr>
    </w:p>
    <w:p w:rsidR="003F75F6" w:rsidRDefault="003F75F6" w:rsidP="00FA4DF4">
      <w:pPr>
        <w:rPr>
          <w:rtl/>
          <w:lang w:eastAsia="he-IL"/>
        </w:rPr>
      </w:pPr>
      <w:r>
        <w:rPr>
          <w:rFonts w:hint="cs"/>
          <w:rtl/>
          <w:lang w:eastAsia="he-IL"/>
        </w:rPr>
        <w:t xml:space="preserve">אם כן, נעבור להצבעה בקריאה ראשונה על </w:t>
      </w:r>
      <w:r>
        <w:rPr>
          <w:rtl/>
          <w:lang w:eastAsia="he-IL"/>
        </w:rPr>
        <w:t>הצעת חוק</w:t>
      </w:r>
      <w:r>
        <w:rPr>
          <w:rFonts w:hint="cs"/>
          <w:rtl/>
          <w:lang w:eastAsia="he-IL"/>
        </w:rPr>
        <w:t xml:space="preserve"> הסמכת צבא ההגנה לישראל ושירות הביטחון הכללי לביצוע חדירה לחומר מחשב המשמש להפעלת מצלמה נייחת ופעולה בו (הוראת שעה </w:t>
      </w:r>
      <w:r>
        <w:rPr>
          <w:rtl/>
          <w:lang w:eastAsia="he-IL"/>
        </w:rPr>
        <w:t>–</w:t>
      </w:r>
      <w:r>
        <w:rPr>
          <w:rFonts w:hint="cs"/>
          <w:rtl/>
          <w:lang w:eastAsia="he-IL"/>
        </w:rPr>
        <w:t xml:space="preserve"> חרבות ברזל), התשפ"ד–2023. בבקשה, אנחנו עוברים להצבעה, מי בעד ומי </w:t>
      </w:r>
      <w:bookmarkStart w:id="5759" w:name="_ETM_Q10_437000"/>
      <w:bookmarkEnd w:id="5759"/>
      <w:r>
        <w:rPr>
          <w:rFonts w:hint="cs"/>
          <w:rtl/>
          <w:lang w:eastAsia="he-IL"/>
        </w:rPr>
        <w:t xml:space="preserve">נגד? </w:t>
      </w:r>
    </w:p>
    <w:p w:rsidR="003F75F6" w:rsidRDefault="003F75F6" w:rsidP="00FA4DF4">
      <w:pPr>
        <w:rPr>
          <w:rtl/>
          <w:lang w:eastAsia="he-IL"/>
        </w:rPr>
      </w:pPr>
    </w:p>
    <w:p w:rsidR="003F75F6" w:rsidRDefault="003F75F6" w:rsidP="00FA4DF4">
      <w:pPr>
        <w:pStyle w:val="af1"/>
        <w:keepNext/>
        <w:rPr>
          <w:rtl/>
          <w:lang w:eastAsia="he-IL"/>
        </w:rPr>
      </w:pPr>
      <w:r>
        <w:rPr>
          <w:rtl/>
          <w:lang w:eastAsia="he-IL"/>
        </w:rPr>
        <w:t>הצבעה מס'</w:t>
      </w:r>
      <w:r>
        <w:rPr>
          <w:rFonts w:hint="cs"/>
          <w:rtl/>
          <w:lang w:eastAsia="he-IL"/>
        </w:rPr>
        <w:t xml:space="preserve"> 2</w:t>
      </w:r>
    </w:p>
    <w:p w:rsidR="003F75F6" w:rsidRDefault="003F75F6" w:rsidP="00FA4DF4">
      <w:pPr>
        <w:pStyle w:val="--"/>
        <w:keepNext/>
        <w:rPr>
          <w:rtl/>
          <w:lang w:eastAsia="he-IL"/>
        </w:rPr>
      </w:pPr>
    </w:p>
    <w:p w:rsidR="003F75F6" w:rsidRDefault="003F75F6" w:rsidP="00FA4DF4">
      <w:pPr>
        <w:pStyle w:val="--"/>
        <w:keepNext/>
        <w:rPr>
          <w:rtl/>
          <w:lang w:eastAsia="he-IL"/>
        </w:rPr>
      </w:pPr>
      <w:r>
        <w:rPr>
          <w:rtl/>
          <w:lang w:eastAsia="he-IL"/>
        </w:rPr>
        <w:t>בעד ההצעה להעביר את הצעת החוק לוועדה –</w:t>
      </w:r>
      <w:r>
        <w:rPr>
          <w:rFonts w:hint="cs"/>
          <w:rtl/>
          <w:lang w:eastAsia="he-IL"/>
        </w:rPr>
        <w:t xml:space="preserve"> 15</w:t>
      </w:r>
    </w:p>
    <w:p w:rsidR="003F75F6" w:rsidRDefault="003F75F6" w:rsidP="00FA4DF4">
      <w:pPr>
        <w:pStyle w:val="--"/>
        <w:keepNext/>
        <w:rPr>
          <w:rtl/>
          <w:lang w:eastAsia="he-IL"/>
        </w:rPr>
      </w:pPr>
      <w:r>
        <w:rPr>
          <w:rtl/>
          <w:lang w:eastAsia="he-IL"/>
        </w:rPr>
        <w:t xml:space="preserve">נגד – </w:t>
      </w:r>
      <w:r>
        <w:rPr>
          <w:rFonts w:hint="cs"/>
          <w:rtl/>
          <w:lang w:eastAsia="he-IL"/>
        </w:rPr>
        <w:t>אין</w:t>
      </w:r>
    </w:p>
    <w:p w:rsidR="003F75F6" w:rsidRDefault="003F75F6" w:rsidP="00FA4DF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F75F6" w:rsidRDefault="003F75F6" w:rsidP="00FA4DF4">
      <w:pPr>
        <w:pStyle w:val="af2"/>
        <w:rPr>
          <w:rtl/>
          <w:lang w:eastAsia="he-IL"/>
        </w:rPr>
      </w:pPr>
      <w:r>
        <w:rPr>
          <w:rtl/>
          <w:lang w:eastAsia="he-IL"/>
        </w:rPr>
        <w:t>ההצעה להעביר את</w:t>
      </w:r>
      <w:r>
        <w:rPr>
          <w:rFonts w:hint="cs"/>
          <w:rtl/>
          <w:lang w:eastAsia="he-IL"/>
        </w:rPr>
        <w:t xml:space="preserve"> </w:t>
      </w:r>
      <w:r>
        <w:rPr>
          <w:rtl/>
          <w:lang w:eastAsia="he-IL"/>
        </w:rPr>
        <w:t>הצעת חוק</w:t>
      </w:r>
      <w:r>
        <w:rPr>
          <w:rFonts w:hint="cs"/>
          <w:rtl/>
          <w:lang w:eastAsia="he-IL"/>
        </w:rPr>
        <w:t xml:space="preserve"> הסמכת צבא הגנה לישראל ושירות הביטחון הכללי לביצוע חדירה לחומר מחשב המשמש להפעלת מצלמה נייחת ופעולה בו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2023, לוועדת החוץ והביטחון נתקבלה.</w:t>
      </w:r>
    </w:p>
    <w:p w:rsidR="003F75F6" w:rsidRDefault="003F75F6" w:rsidP="00FA4DF4">
      <w:pPr>
        <w:rPr>
          <w:rtl/>
          <w:lang w:eastAsia="he-IL"/>
        </w:rPr>
      </w:pPr>
      <w:bookmarkStart w:id="5760" w:name="_ETM_Q10_446000"/>
      <w:bookmarkEnd w:id="5760"/>
    </w:p>
    <w:p w:rsidR="003F75F6" w:rsidRDefault="003F75F6" w:rsidP="00FA4DF4">
      <w:pPr>
        <w:pStyle w:val="af6"/>
        <w:keepNext/>
        <w:rPr>
          <w:rtl/>
        </w:rPr>
      </w:pPr>
      <w:r w:rsidRPr="00DE2FEF">
        <w:rPr>
          <w:rStyle w:val="TagStyle"/>
          <w:rtl/>
        </w:rPr>
        <w:t xml:space="preserve"> &lt;&lt; יור &gt;&gt;</w:t>
      </w:r>
      <w:r w:rsidRPr="001F257D">
        <w:rPr>
          <w:rStyle w:val="TagStyle"/>
          <w:rtl/>
        </w:rPr>
        <w:t xml:space="preserve"> </w:t>
      </w:r>
      <w:r>
        <w:rPr>
          <w:rtl/>
        </w:rPr>
        <w:t>היו"ר מאיר כהן:</w:t>
      </w:r>
      <w:r w:rsidRPr="001F257D">
        <w:rPr>
          <w:rStyle w:val="TagStyle"/>
          <w:rtl/>
        </w:rPr>
        <w:t xml:space="preserve"> </w:t>
      </w:r>
      <w:r w:rsidRPr="00DE2FEF">
        <w:rPr>
          <w:rStyle w:val="TagStyle"/>
          <w:rtl/>
        </w:rPr>
        <w:t>&lt;&lt; יור &gt;&gt;</w:t>
      </w:r>
      <w:r>
        <w:rPr>
          <w:rtl/>
        </w:rPr>
        <w:t xml:space="preserve">  </w:t>
      </w:r>
    </w:p>
    <w:p w:rsidR="003F75F6" w:rsidRDefault="003F75F6" w:rsidP="00CC71F7">
      <w:pPr>
        <w:rPr>
          <w:rtl/>
          <w:lang w:eastAsia="he-IL"/>
        </w:rPr>
      </w:pPr>
    </w:p>
    <w:p w:rsidR="003F75F6" w:rsidRDefault="003F75F6" w:rsidP="00CC71F7">
      <w:pPr>
        <w:rPr>
          <w:rtl/>
          <w:lang w:eastAsia="he-IL"/>
        </w:rPr>
      </w:pPr>
      <w:bookmarkStart w:id="5761" w:name="_ETM_Q10_447000"/>
      <w:bookmarkEnd w:id="5761"/>
      <w:r>
        <w:rPr>
          <w:rFonts w:hint="cs"/>
          <w:rtl/>
          <w:lang w:eastAsia="he-IL"/>
        </w:rPr>
        <w:t xml:space="preserve">אם כן, 15 בעד, אין מתנגדים, אין </w:t>
      </w:r>
      <w:bookmarkStart w:id="5762" w:name="_ETM_Q10_454000"/>
      <w:bookmarkEnd w:id="5762"/>
      <w:r>
        <w:rPr>
          <w:rFonts w:hint="cs"/>
          <w:rtl/>
          <w:lang w:eastAsia="he-IL"/>
        </w:rPr>
        <w:t>נמנעים</w:t>
      </w:r>
      <w:r w:rsidR="00CC71F7">
        <w:rPr>
          <w:rFonts w:hint="cs"/>
          <w:rtl/>
          <w:lang w:eastAsia="he-IL"/>
        </w:rPr>
        <w:t>.</w:t>
      </w:r>
      <w:r>
        <w:rPr>
          <w:rFonts w:hint="cs"/>
          <w:rtl/>
          <w:lang w:eastAsia="he-IL"/>
        </w:rPr>
        <w:t xml:space="preserve"> אני קובע כי </w:t>
      </w:r>
      <w:bookmarkStart w:id="5763" w:name="_ETM_Q10_457000"/>
      <w:bookmarkEnd w:id="5763"/>
      <w:r>
        <w:rPr>
          <w:rtl/>
          <w:lang w:eastAsia="he-IL"/>
        </w:rPr>
        <w:t>הצעת חוק</w:t>
      </w:r>
      <w:r>
        <w:rPr>
          <w:rFonts w:hint="cs"/>
          <w:rtl/>
          <w:lang w:eastAsia="he-IL"/>
        </w:rPr>
        <w:t xml:space="preserve"> הסמכת צבא ההגנה לישראל ושירות הביטחון הכללי לביצוע חדירה לחומר מחשב המשמש להפעלת מצלמה נייחת ופעולה בו, (הוראת שעה </w:t>
      </w:r>
      <w:r>
        <w:rPr>
          <w:rtl/>
          <w:lang w:eastAsia="he-IL"/>
        </w:rPr>
        <w:t>–</w:t>
      </w:r>
      <w:r>
        <w:rPr>
          <w:rFonts w:hint="cs"/>
          <w:rtl/>
          <w:lang w:eastAsia="he-IL"/>
        </w:rPr>
        <w:t xml:space="preserve"> חרבות ברזל), התשפ"ד–2023, אושרה בקריאה ראשונה, ותעבור </w:t>
      </w:r>
      <w:bookmarkStart w:id="5764" w:name="_ETM_Q10_469000"/>
      <w:bookmarkEnd w:id="5764"/>
      <w:r>
        <w:rPr>
          <w:rFonts w:hint="cs"/>
          <w:rtl/>
          <w:lang w:eastAsia="he-IL"/>
        </w:rPr>
        <w:t>לדיון בוועדת החוץ והביטחון להכנתה לקריאה שנייה ושלישית. שרון ניר, בבקשה, להוסיף את שמה לפרוטוקול כמצביעה בעד.</w:t>
      </w:r>
      <w:bookmarkStart w:id="5765" w:name="_ETM_Q10_480000"/>
      <w:bookmarkEnd w:id="5765"/>
      <w:r>
        <w:rPr>
          <w:rFonts w:hint="cs"/>
          <w:rtl/>
          <w:lang w:eastAsia="he-IL"/>
        </w:rPr>
        <w:t xml:space="preserve"> עוד מישהו?</w:t>
      </w:r>
      <w:r>
        <w:rPr>
          <w:rFonts w:hint="cs"/>
          <w:lang w:eastAsia="he-IL"/>
        </w:rPr>
        <w:t xml:space="preserve"> </w:t>
      </w:r>
      <w:r>
        <w:rPr>
          <w:rFonts w:hint="cs"/>
          <w:rtl/>
          <w:lang w:eastAsia="he-IL"/>
        </w:rPr>
        <w:t xml:space="preserve">תודה. </w:t>
      </w:r>
    </w:p>
    <w:p w:rsidR="003F75F6" w:rsidRDefault="003F75F6" w:rsidP="00A728EA">
      <w:pPr>
        <w:rPr>
          <w:rtl/>
          <w:lang w:eastAsia="he-IL"/>
        </w:rPr>
      </w:pPr>
    </w:p>
    <w:p w:rsidR="003F75F6" w:rsidRDefault="003F75F6" w:rsidP="00A728EA">
      <w:pPr>
        <w:rPr>
          <w:rtl/>
          <w:lang w:eastAsia="he-IL"/>
        </w:rPr>
      </w:pPr>
    </w:p>
    <w:p w:rsidR="003F75F6" w:rsidRDefault="003F75F6" w:rsidP="00FA4DF4">
      <w:pPr>
        <w:pStyle w:val="a6"/>
        <w:rPr>
          <w:rtl/>
          <w:lang w:eastAsia="he-IL"/>
        </w:rPr>
      </w:pPr>
      <w:bookmarkStart w:id="5766" w:name="ET_hatsach_641405_4"/>
      <w:r w:rsidRPr="00DE2FEF">
        <w:rPr>
          <w:rStyle w:val="TagStyle"/>
          <w:rtl/>
        </w:rPr>
        <w:t xml:space="preserve"> &lt;&lt; הצח &gt;&gt;</w:t>
      </w:r>
      <w:r w:rsidRPr="00F408FB">
        <w:rPr>
          <w:rStyle w:val="TagStyle"/>
          <w:rtl/>
        </w:rPr>
        <w:t xml:space="preserve"> </w:t>
      </w:r>
      <w:bookmarkStart w:id="5767" w:name="_Toc151407482"/>
      <w:bookmarkStart w:id="5768" w:name="_Toc151408061"/>
      <w:r>
        <w:rPr>
          <w:rtl/>
          <w:lang w:eastAsia="he-IL"/>
        </w:rPr>
        <w:t>הצעת חוק התכנון והבנייה (תיקון מס' 149 והוראת שעה – חרבות ברזל), התשפ"ד</w:t>
      </w:r>
      <w:r>
        <w:rPr>
          <w:rFonts w:hint="cs"/>
          <w:rtl/>
          <w:lang w:eastAsia="he-IL"/>
        </w:rPr>
        <w:t>–</w:t>
      </w:r>
      <w:r>
        <w:rPr>
          <w:rtl/>
          <w:lang w:eastAsia="he-IL"/>
        </w:rPr>
        <w:t>2023</w:t>
      </w:r>
      <w:bookmarkEnd w:id="5767"/>
      <w:bookmarkEnd w:id="5768"/>
      <w:r w:rsidRPr="00F408FB">
        <w:rPr>
          <w:rStyle w:val="TagStyle"/>
          <w:rtl/>
        </w:rPr>
        <w:t xml:space="preserve"> </w:t>
      </w:r>
      <w:r w:rsidRPr="00DE2FEF">
        <w:rPr>
          <w:rStyle w:val="TagStyle"/>
          <w:rtl/>
        </w:rPr>
        <w:t>&lt;&lt; הצח &gt;&gt;</w:t>
      </w:r>
      <w:r>
        <w:rPr>
          <w:rtl/>
          <w:lang w:eastAsia="he-IL"/>
        </w:rPr>
        <w:t xml:space="preserve">  </w:t>
      </w:r>
      <w:bookmarkEnd w:id="5766"/>
    </w:p>
    <w:p w:rsidR="003F75F6" w:rsidRPr="00CC71F7" w:rsidRDefault="003F75F6" w:rsidP="00CC71F7">
      <w:pPr>
        <w:rPr>
          <w:rtl/>
        </w:rPr>
      </w:pPr>
      <w:r w:rsidRPr="00CC71F7">
        <w:rPr>
          <w:rFonts w:hint="cs"/>
          <w:rtl/>
        </w:rPr>
        <w:t>[רשומות (הצעות חוק, חוב' 1681).]</w:t>
      </w:r>
    </w:p>
    <w:p w:rsidR="003F75F6" w:rsidRDefault="003F75F6" w:rsidP="00FA4DF4">
      <w:pPr>
        <w:pStyle w:val="-0"/>
        <w:rPr>
          <w:rtl/>
          <w:lang w:eastAsia="he-IL"/>
        </w:rPr>
      </w:pPr>
      <w:r>
        <w:rPr>
          <w:rtl/>
          <w:lang w:eastAsia="he-IL"/>
        </w:rPr>
        <w:t>(קריאה ראשונה)</w:t>
      </w:r>
    </w:p>
    <w:p w:rsidR="003F75F6" w:rsidRDefault="003F75F6" w:rsidP="00FA4DF4">
      <w:pPr>
        <w:rPr>
          <w:rtl/>
          <w:lang w:eastAsia="he-IL"/>
        </w:rPr>
      </w:pPr>
    </w:p>
    <w:p w:rsidR="003F75F6" w:rsidRDefault="003F75F6" w:rsidP="00FA4DF4">
      <w:pPr>
        <w:pStyle w:val="af6"/>
        <w:keepNext/>
        <w:rPr>
          <w:rtl/>
        </w:rPr>
      </w:pPr>
      <w:bookmarkStart w:id="5769" w:name="ET_yor_6597_5"/>
      <w:r w:rsidRPr="00DE2FEF">
        <w:rPr>
          <w:rStyle w:val="TagStyle"/>
          <w:rtl/>
        </w:rPr>
        <w:t xml:space="preserve"> &lt;&lt; יור &gt;&gt;</w:t>
      </w:r>
      <w:r w:rsidRPr="00F408FB">
        <w:rPr>
          <w:rStyle w:val="TagStyle"/>
          <w:rtl/>
        </w:rPr>
        <w:t xml:space="preserve"> </w:t>
      </w:r>
      <w:r>
        <w:rPr>
          <w:rtl/>
        </w:rPr>
        <w:t>היו"ר מאיר כהן:</w:t>
      </w:r>
      <w:r w:rsidRPr="00F408FB">
        <w:rPr>
          <w:rStyle w:val="TagStyle"/>
          <w:rtl/>
        </w:rPr>
        <w:t xml:space="preserve"> </w:t>
      </w:r>
      <w:r w:rsidRPr="00DE2FEF">
        <w:rPr>
          <w:rStyle w:val="TagStyle"/>
          <w:rtl/>
        </w:rPr>
        <w:t>&lt;&lt; יור &gt;&gt;</w:t>
      </w:r>
      <w:r>
        <w:rPr>
          <w:rtl/>
        </w:rPr>
        <w:t xml:space="preserve">  </w:t>
      </w:r>
      <w:bookmarkEnd w:id="5769"/>
    </w:p>
    <w:p w:rsidR="003F75F6" w:rsidRDefault="003F75F6" w:rsidP="00CC71F7">
      <w:pPr>
        <w:rPr>
          <w:rtl/>
          <w:lang w:eastAsia="he-IL"/>
        </w:rPr>
      </w:pPr>
    </w:p>
    <w:p w:rsidR="007853DC" w:rsidRDefault="003F75F6" w:rsidP="00CC71F7">
      <w:pPr>
        <w:rPr>
          <w:rtl/>
          <w:lang w:eastAsia="he-IL"/>
        </w:rPr>
      </w:pPr>
      <w:r>
        <w:rPr>
          <w:rFonts w:hint="cs"/>
          <w:rtl/>
          <w:lang w:eastAsia="he-IL"/>
        </w:rPr>
        <w:t>חברי הכנסת, הסעיף הבא על סדר</w:t>
      </w:r>
      <w:bookmarkStart w:id="5770" w:name="_ETM_Q10_487000"/>
      <w:bookmarkEnd w:id="5770"/>
      <w:r>
        <w:rPr>
          <w:rFonts w:hint="cs"/>
          <w:rtl/>
          <w:lang w:eastAsia="he-IL"/>
        </w:rPr>
        <w:t xml:space="preserve">-היום </w:t>
      </w:r>
      <w:r w:rsidR="00CC71F7">
        <w:rPr>
          <w:rFonts w:hint="eastAsia"/>
          <w:rtl/>
          <w:lang w:eastAsia="he-IL"/>
        </w:rPr>
        <w:t xml:space="preserve">– </w:t>
      </w:r>
      <w:r>
        <w:rPr>
          <w:rFonts w:hint="cs"/>
          <w:rtl/>
          <w:lang w:eastAsia="he-IL"/>
        </w:rPr>
        <w:t xml:space="preserve">הצעת חוק התכנון והבנייה (תיקון מס' 149) </w:t>
      </w:r>
      <w:bookmarkStart w:id="5771" w:name="_ETM_Q10_492000"/>
      <w:bookmarkEnd w:id="5771"/>
      <w:r>
        <w:rPr>
          <w:rFonts w:hint="cs"/>
          <w:rtl/>
          <w:lang w:eastAsia="he-IL"/>
        </w:rPr>
        <w:t xml:space="preserve">(הוראת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w:t>
      </w:r>
      <w:r w:rsidR="00CC71F7">
        <w:rPr>
          <w:rFonts w:hint="cs"/>
          <w:rtl/>
          <w:lang w:eastAsia="he-IL"/>
        </w:rPr>
        <w:t>ל</w:t>
      </w:r>
      <w:r>
        <w:rPr>
          <w:rFonts w:hint="cs"/>
          <w:rtl/>
          <w:lang w:eastAsia="he-IL"/>
        </w:rPr>
        <w:t>קריאה ראשונה. השר חילי</w:t>
      </w:r>
      <w:bookmarkStart w:id="5772" w:name="_ETM_Q10_498000"/>
      <w:bookmarkEnd w:id="5772"/>
      <w:r>
        <w:rPr>
          <w:rFonts w:hint="cs"/>
          <w:rtl/>
          <w:lang w:eastAsia="he-IL"/>
        </w:rPr>
        <w:t xml:space="preserve"> טרופר, אני מזמין אותך להציג את הצעת </w:t>
      </w:r>
      <w:bookmarkStart w:id="5773" w:name="_ETM_Q10_503000"/>
      <w:bookmarkEnd w:id="5773"/>
      <w:r>
        <w:rPr>
          <w:rFonts w:hint="cs"/>
          <w:rtl/>
          <w:lang w:eastAsia="he-IL"/>
        </w:rPr>
        <w:t>החוק בשם שר הפנים. אדוני, בבקשה, לרשותך עשר דקות</w:t>
      </w:r>
      <w:r w:rsidR="00CC71F7">
        <w:rPr>
          <w:rFonts w:hint="cs"/>
          <w:rtl/>
          <w:lang w:eastAsia="he-IL"/>
        </w:rPr>
        <w:t>.</w:t>
      </w:r>
      <w:r>
        <w:rPr>
          <w:rFonts w:hint="cs"/>
          <w:rtl/>
          <w:lang w:eastAsia="he-IL"/>
        </w:rPr>
        <w:t xml:space="preserve"> נשמח לפחות. </w:t>
      </w:r>
    </w:p>
    <w:p w:rsidR="007853DC" w:rsidRDefault="007853DC" w:rsidP="00FA4DF4">
      <w:pPr>
        <w:rPr>
          <w:rtl/>
          <w:lang w:eastAsia="he-IL"/>
        </w:rPr>
      </w:pPr>
    </w:p>
    <w:p w:rsidR="003F75F6" w:rsidRDefault="003F75F6" w:rsidP="00FA4DF4">
      <w:pPr>
        <w:rPr>
          <w:rtl/>
          <w:lang w:eastAsia="he-IL"/>
        </w:rPr>
      </w:pPr>
      <w:r>
        <w:rPr>
          <w:rFonts w:hint="cs"/>
          <w:rtl/>
          <w:lang w:eastAsia="he-IL"/>
        </w:rPr>
        <w:t xml:space="preserve">עד </w:t>
      </w:r>
      <w:bookmarkStart w:id="5774" w:name="_ETM_Q10_517000"/>
      <w:bookmarkEnd w:id="5774"/>
      <w:r>
        <w:rPr>
          <w:rFonts w:hint="cs"/>
          <w:rtl/>
          <w:lang w:eastAsia="he-IL"/>
        </w:rPr>
        <w:t xml:space="preserve">שהשר יתחיל, אני רוצה להודיע לכולם שבשעה 18:00 יתקיים הכנס </w:t>
      </w:r>
      <w:bookmarkStart w:id="5775" w:name="_ETM_Q10_519000"/>
      <w:bookmarkEnd w:id="5775"/>
      <w:r>
        <w:rPr>
          <w:rFonts w:hint="cs"/>
          <w:rtl/>
          <w:lang w:eastAsia="he-IL"/>
        </w:rPr>
        <w:t xml:space="preserve">של משפחות החטופים במקביל למליאה. נשמח, בשם היושב-ראש </w:t>
      </w:r>
      <w:bookmarkStart w:id="5776" w:name="_ETM_Q10_529000"/>
      <w:bookmarkEnd w:id="5776"/>
      <w:r>
        <w:rPr>
          <w:rFonts w:hint="cs"/>
          <w:rtl/>
          <w:lang w:eastAsia="he-IL"/>
        </w:rPr>
        <w:t xml:space="preserve">והמארגנים, </w:t>
      </w:r>
      <w:r w:rsidR="007853DC">
        <w:rPr>
          <w:rFonts w:hint="cs"/>
          <w:rtl/>
          <w:lang w:eastAsia="he-IL"/>
        </w:rPr>
        <w:t>ש</w:t>
      </w:r>
      <w:r>
        <w:rPr>
          <w:rFonts w:hint="cs"/>
          <w:rtl/>
          <w:lang w:eastAsia="he-IL"/>
        </w:rPr>
        <w:t xml:space="preserve">תהיו שם. תודה. אדוני, בבקשה. </w:t>
      </w:r>
      <w:bookmarkStart w:id="5777" w:name="_ETM_Q10_531000"/>
      <w:bookmarkEnd w:id="5777"/>
    </w:p>
    <w:p w:rsidR="003F75F6" w:rsidRDefault="003F75F6" w:rsidP="00FA4DF4">
      <w:pPr>
        <w:rPr>
          <w:rtl/>
          <w:lang w:eastAsia="he-IL"/>
        </w:rPr>
      </w:pPr>
      <w:bookmarkStart w:id="5778" w:name="_ETM_Q10_530000"/>
      <w:bookmarkEnd w:id="5778"/>
    </w:p>
    <w:p w:rsidR="003F75F6" w:rsidRDefault="003F75F6" w:rsidP="00FA4DF4">
      <w:pPr>
        <w:pStyle w:val="a4"/>
        <w:keepNext/>
        <w:rPr>
          <w:rtl/>
        </w:rPr>
      </w:pPr>
      <w:bookmarkStart w:id="5779" w:name="ET_speaker_6587_12"/>
      <w:r w:rsidRPr="00DE2FEF">
        <w:rPr>
          <w:rStyle w:val="TagStyle"/>
          <w:rtl/>
        </w:rPr>
        <w:t xml:space="preserve"> &lt;&lt; דובר &gt;&gt;</w:t>
      </w:r>
      <w:r w:rsidRPr="001F257D">
        <w:rPr>
          <w:rStyle w:val="TagStyle"/>
          <w:rtl/>
        </w:rPr>
        <w:t xml:space="preserve"> </w:t>
      </w:r>
      <w:bookmarkStart w:id="5780" w:name="_Toc151407483"/>
      <w:bookmarkStart w:id="5781" w:name="_Toc151408062"/>
      <w:r>
        <w:rPr>
          <w:rtl/>
        </w:rPr>
        <w:t>השר חילי טרופר:</w:t>
      </w:r>
      <w:bookmarkEnd w:id="5780"/>
      <w:bookmarkEnd w:id="5781"/>
      <w:r w:rsidRPr="001F257D">
        <w:rPr>
          <w:rStyle w:val="TagStyle"/>
          <w:rtl/>
        </w:rPr>
        <w:t xml:space="preserve"> </w:t>
      </w:r>
      <w:r w:rsidRPr="00DE2FEF">
        <w:rPr>
          <w:rStyle w:val="TagStyle"/>
          <w:rtl/>
        </w:rPr>
        <w:t>&lt;&lt; דובר &gt;&gt;</w:t>
      </w:r>
      <w:r>
        <w:rPr>
          <w:rtl/>
        </w:rPr>
        <w:t xml:space="preserve">  </w:t>
      </w:r>
      <w:bookmarkEnd w:id="5779"/>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איפה זה מתקיים? </w:t>
      </w:r>
    </w:p>
    <w:p w:rsidR="003F75F6" w:rsidRDefault="003F75F6" w:rsidP="00FA4DF4">
      <w:pPr>
        <w:rPr>
          <w:rtl/>
          <w:lang w:eastAsia="he-IL"/>
        </w:rPr>
      </w:pPr>
      <w:bookmarkStart w:id="5782" w:name="_ETM_Q10_527000"/>
      <w:bookmarkEnd w:id="5782"/>
    </w:p>
    <w:p w:rsidR="003F75F6" w:rsidRDefault="003F75F6" w:rsidP="00FA4DF4">
      <w:pPr>
        <w:pStyle w:val="af6"/>
        <w:keepNext/>
        <w:rPr>
          <w:rtl/>
        </w:rPr>
      </w:pPr>
      <w:r w:rsidRPr="00DE2FEF">
        <w:rPr>
          <w:rStyle w:val="TagStyle"/>
          <w:rtl/>
        </w:rPr>
        <w:t xml:space="preserve"> &lt;&lt; יור &gt;&gt;</w:t>
      </w:r>
      <w:r w:rsidRPr="001F257D">
        <w:rPr>
          <w:rStyle w:val="TagStyle"/>
          <w:rtl/>
        </w:rPr>
        <w:t xml:space="preserve"> </w:t>
      </w:r>
      <w:r>
        <w:rPr>
          <w:rtl/>
        </w:rPr>
        <w:t>היו"ר מאיר כהן:</w:t>
      </w:r>
      <w:r w:rsidRPr="001F257D">
        <w:rPr>
          <w:rStyle w:val="TagStyle"/>
          <w:rtl/>
        </w:rPr>
        <w:t xml:space="preserve"> </w:t>
      </w:r>
      <w:r w:rsidRPr="00DE2FEF">
        <w:rPr>
          <w:rStyle w:val="TagStyle"/>
          <w:rtl/>
        </w:rPr>
        <w:t>&lt;&lt; יור &gt;&gt;</w:t>
      </w:r>
      <w:r>
        <w:rPr>
          <w:rtl/>
        </w:rPr>
        <w:t xml:space="preserve">  </w:t>
      </w:r>
    </w:p>
    <w:p w:rsidR="003F75F6" w:rsidRDefault="003F75F6" w:rsidP="00CC71F7">
      <w:pPr>
        <w:rPr>
          <w:rtl/>
          <w:lang w:eastAsia="he-IL"/>
        </w:rPr>
      </w:pPr>
    </w:p>
    <w:p w:rsidR="003F75F6" w:rsidRDefault="003F75F6" w:rsidP="00FA4DF4">
      <w:pPr>
        <w:rPr>
          <w:rtl/>
          <w:lang w:eastAsia="he-IL"/>
        </w:rPr>
      </w:pPr>
      <w:bookmarkStart w:id="5783" w:name="_ETM_Q10_528000"/>
      <w:bookmarkEnd w:id="5783"/>
      <w:r>
        <w:rPr>
          <w:rFonts w:hint="cs"/>
          <w:rtl/>
          <w:lang w:eastAsia="he-IL"/>
        </w:rPr>
        <w:t xml:space="preserve">זה באולם ירושלים. בבקשה, כבוד השר. </w:t>
      </w:r>
    </w:p>
    <w:p w:rsidR="003F75F6" w:rsidRDefault="003F75F6" w:rsidP="00FA4DF4">
      <w:pPr>
        <w:rPr>
          <w:rtl/>
          <w:lang w:eastAsia="he-IL"/>
        </w:rPr>
      </w:pPr>
      <w:bookmarkStart w:id="5784" w:name="_ETM_Q10_536000"/>
      <w:bookmarkEnd w:id="5784"/>
    </w:p>
    <w:p w:rsidR="003F75F6" w:rsidRDefault="003F75F6" w:rsidP="00FA4DF4">
      <w:pPr>
        <w:pStyle w:val="-"/>
        <w:keepNext/>
        <w:rPr>
          <w:rtl/>
        </w:rPr>
      </w:pPr>
      <w:bookmarkStart w:id="5785" w:name="ET_speakercontinue_6587_14"/>
      <w:r w:rsidRPr="00DE2FEF">
        <w:rPr>
          <w:rStyle w:val="TagStyle"/>
          <w:rtl/>
        </w:rPr>
        <w:t xml:space="preserve"> &lt;&lt; דובר_המשך &gt;&gt;</w:t>
      </w:r>
      <w:r w:rsidRPr="001F257D">
        <w:rPr>
          <w:rStyle w:val="TagStyle"/>
          <w:rtl/>
        </w:rPr>
        <w:t xml:space="preserve"> </w:t>
      </w:r>
      <w:r>
        <w:rPr>
          <w:rtl/>
        </w:rPr>
        <w:t>השר חילי טרופר:</w:t>
      </w:r>
      <w:r w:rsidRPr="001F257D">
        <w:rPr>
          <w:rStyle w:val="TagStyle"/>
          <w:rtl/>
        </w:rPr>
        <w:t xml:space="preserve"> </w:t>
      </w:r>
      <w:r w:rsidRPr="00DE2FEF">
        <w:rPr>
          <w:rStyle w:val="TagStyle"/>
          <w:rtl/>
        </w:rPr>
        <w:t>&lt;&lt; דובר_המשך &gt;&gt;</w:t>
      </w:r>
      <w:r>
        <w:rPr>
          <w:rtl/>
        </w:rPr>
        <w:t xml:space="preserve">  </w:t>
      </w:r>
      <w:bookmarkEnd w:id="5785"/>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אדוני היושב-ראש, חברי הכנסת, על רקע מצב הלחימה והצורך בהאצת </w:t>
      </w:r>
      <w:bookmarkStart w:id="5786" w:name="_ETM_Q10_537000"/>
      <w:bookmarkEnd w:id="5786"/>
      <w:r>
        <w:rPr>
          <w:rFonts w:hint="cs"/>
          <w:rtl/>
          <w:lang w:eastAsia="he-IL"/>
        </w:rPr>
        <w:t xml:space="preserve">הליכי התכנון והבנייה בכל הנוגע לבניית מרחבים מוגנים והקמת </w:t>
      </w:r>
      <w:bookmarkStart w:id="5787" w:name="_ETM_Q10_543000"/>
      <w:bookmarkEnd w:id="5787"/>
      <w:r>
        <w:rPr>
          <w:rFonts w:hint="cs"/>
          <w:rtl/>
          <w:lang w:eastAsia="he-IL"/>
        </w:rPr>
        <w:t xml:space="preserve">יחידות דיור ומבני ציבור למפונים שפונו מבתיהם, מוצע לבצע כמה תיקונים בחוק התכנון והבנייה, </w:t>
      </w:r>
      <w:proofErr w:type="spellStart"/>
      <w:r>
        <w:rPr>
          <w:rFonts w:hint="cs"/>
          <w:rtl/>
          <w:lang w:eastAsia="he-IL"/>
        </w:rPr>
        <w:t>התשכ"ה</w:t>
      </w:r>
      <w:proofErr w:type="spellEnd"/>
      <w:r>
        <w:rPr>
          <w:rFonts w:hint="cs"/>
          <w:rtl/>
          <w:lang w:eastAsia="he-IL"/>
        </w:rPr>
        <w:t xml:space="preserve">–1965. </w:t>
      </w:r>
    </w:p>
    <w:p w:rsidR="003F75F6" w:rsidRDefault="003F75F6" w:rsidP="00FA4DF4">
      <w:pPr>
        <w:rPr>
          <w:rtl/>
          <w:lang w:eastAsia="he-IL"/>
        </w:rPr>
      </w:pPr>
      <w:bookmarkStart w:id="5788" w:name="_ETM_Q10_556000"/>
      <w:bookmarkEnd w:id="5788"/>
    </w:p>
    <w:p w:rsidR="003F75F6" w:rsidRDefault="003F75F6" w:rsidP="007853DC">
      <w:pPr>
        <w:rPr>
          <w:rtl/>
          <w:lang w:eastAsia="he-IL"/>
        </w:rPr>
      </w:pPr>
      <w:r>
        <w:rPr>
          <w:rFonts w:hint="cs"/>
          <w:rtl/>
          <w:lang w:eastAsia="he-IL"/>
        </w:rPr>
        <w:t xml:space="preserve">ראשית, מוצע לתקן את </w:t>
      </w:r>
      <w:bookmarkStart w:id="5789" w:name="_ETM_Q10_555000"/>
      <w:bookmarkEnd w:id="5789"/>
      <w:r>
        <w:rPr>
          <w:rFonts w:hint="cs"/>
          <w:rtl/>
          <w:lang w:eastAsia="he-IL"/>
        </w:rPr>
        <w:t xml:space="preserve">סעיף 89א לחוק ולהסמיך יושב-ראש מוסד תכנון, להורות לגבי </w:t>
      </w:r>
      <w:bookmarkStart w:id="5790" w:name="_ETM_Q10_560000"/>
      <w:bookmarkEnd w:id="5790"/>
      <w:r>
        <w:rPr>
          <w:rFonts w:hint="cs"/>
          <w:rtl/>
          <w:lang w:eastAsia="he-IL"/>
        </w:rPr>
        <w:t xml:space="preserve">תוכניות מסוימות או סוגי תוכניות על דרכי פרסום נוספות, </w:t>
      </w:r>
      <w:bookmarkStart w:id="5791" w:name="_ETM_Q10_563000"/>
      <w:bookmarkEnd w:id="5791"/>
      <w:r>
        <w:rPr>
          <w:rFonts w:hint="cs"/>
          <w:rtl/>
          <w:lang w:eastAsia="he-IL"/>
        </w:rPr>
        <w:t xml:space="preserve">על פרסום על גבי שלט, אם מצא שבשל המצב </w:t>
      </w:r>
      <w:bookmarkStart w:id="5792" w:name="_ETM_Q10_566000"/>
      <w:bookmarkEnd w:id="5792"/>
      <w:r>
        <w:rPr>
          <w:rFonts w:hint="cs"/>
          <w:rtl/>
          <w:lang w:eastAsia="he-IL"/>
        </w:rPr>
        <w:t xml:space="preserve">המיוחד בעורף קיימת באותו שטח נוכחות דלילה של תושבים, כך </w:t>
      </w:r>
      <w:bookmarkStart w:id="5793" w:name="_ETM_Q10_570000"/>
      <w:bookmarkEnd w:id="5793"/>
      <w:r>
        <w:rPr>
          <w:rFonts w:hint="cs"/>
          <w:rtl/>
          <w:lang w:eastAsia="he-IL"/>
        </w:rPr>
        <w:t xml:space="preserve">שהפרסום על גבי שלט אינו מספיק יעיל. </w:t>
      </w:r>
      <w:bookmarkStart w:id="5794" w:name="_ETM_Q10_573000"/>
      <w:bookmarkEnd w:id="5794"/>
      <w:r>
        <w:rPr>
          <w:rFonts w:hint="cs"/>
          <w:rtl/>
          <w:lang w:eastAsia="he-IL"/>
        </w:rPr>
        <w:t xml:space="preserve">שנית, מוצע </w:t>
      </w:r>
      <w:bookmarkStart w:id="5795" w:name="_ETM_Q10_575000"/>
      <w:bookmarkEnd w:id="5795"/>
      <w:r>
        <w:rPr>
          <w:rFonts w:hint="cs"/>
          <w:rtl/>
          <w:lang w:eastAsia="he-IL"/>
        </w:rPr>
        <w:t xml:space="preserve">לתקן את סעיף 151(ג) לחוק ולקבוע שתוספת שטחי בנייה לצורך </w:t>
      </w:r>
      <w:bookmarkStart w:id="5796" w:name="_ETM_Q10_578000"/>
      <w:bookmarkEnd w:id="5796"/>
      <w:r>
        <w:rPr>
          <w:rFonts w:hint="cs"/>
          <w:rtl/>
          <w:lang w:eastAsia="he-IL"/>
        </w:rPr>
        <w:t>בניית מרחב מוגן לא תיחשב כסטייה מתוכנית בשטח שלא</w:t>
      </w:r>
      <w:bookmarkStart w:id="5797" w:name="_ETM_Q10_585000"/>
      <w:bookmarkEnd w:id="5797"/>
      <w:r>
        <w:rPr>
          <w:rFonts w:hint="cs"/>
          <w:rtl/>
          <w:lang w:eastAsia="he-IL"/>
        </w:rPr>
        <w:t xml:space="preserve"> יעלה על השטח שנקבע לפי חוק ההתגוננות האזרחית. </w:t>
      </w:r>
      <w:bookmarkStart w:id="5798" w:name="_ETM_Q10_588000"/>
      <w:bookmarkEnd w:id="5798"/>
      <w:r>
        <w:rPr>
          <w:rFonts w:hint="cs"/>
          <w:rtl/>
          <w:lang w:eastAsia="he-IL"/>
        </w:rPr>
        <w:t xml:space="preserve">עוד מוצע </w:t>
      </w:r>
      <w:bookmarkStart w:id="5799" w:name="_ETM_Q10_586000"/>
      <w:bookmarkEnd w:id="5799"/>
      <w:r>
        <w:rPr>
          <w:rFonts w:hint="cs"/>
          <w:rtl/>
          <w:lang w:eastAsia="he-IL"/>
        </w:rPr>
        <w:t xml:space="preserve">להקל משמעותית על הקמת מרחבים מוגנים בעורף באמצעות תיקון סעיף </w:t>
      </w:r>
      <w:bookmarkStart w:id="5800" w:name="_ETM_Q10_589000"/>
      <w:bookmarkEnd w:id="5800"/>
      <w:r>
        <w:rPr>
          <w:rFonts w:hint="cs"/>
          <w:rtl/>
          <w:lang w:eastAsia="he-IL"/>
        </w:rPr>
        <w:t xml:space="preserve">200 לחוק וקביעה כי </w:t>
      </w:r>
      <w:r w:rsidR="007853DC">
        <w:rPr>
          <w:rFonts w:hint="cs"/>
          <w:rtl/>
          <w:lang w:eastAsia="he-IL"/>
        </w:rPr>
        <w:t>ב</w:t>
      </w:r>
      <w:r>
        <w:rPr>
          <w:rFonts w:hint="cs"/>
          <w:rtl/>
          <w:lang w:eastAsia="he-IL"/>
        </w:rPr>
        <w:t xml:space="preserve">פגיעה במקרקעין עקב אישור תוכנית אשר </w:t>
      </w:r>
      <w:bookmarkStart w:id="5801" w:name="_ETM_Q10_594000"/>
      <w:bookmarkEnd w:id="5801"/>
      <w:r>
        <w:rPr>
          <w:rFonts w:hint="cs"/>
          <w:rtl/>
          <w:lang w:eastAsia="he-IL"/>
        </w:rPr>
        <w:t xml:space="preserve">מטרתה היחידה היא קביעת הוראות המאפשרות הקמת מרחב מוגן במבנה </w:t>
      </w:r>
      <w:bookmarkStart w:id="5802" w:name="_ETM_Q10_601000"/>
      <w:bookmarkEnd w:id="5802"/>
      <w:r>
        <w:rPr>
          <w:rFonts w:hint="cs"/>
          <w:rtl/>
          <w:lang w:eastAsia="he-IL"/>
        </w:rPr>
        <w:t xml:space="preserve">הקיים </w:t>
      </w:r>
      <w:r w:rsidR="007853DC">
        <w:rPr>
          <w:rFonts w:hint="eastAsia"/>
          <w:rtl/>
          <w:lang w:eastAsia="he-IL"/>
        </w:rPr>
        <w:t>–</w:t>
      </w:r>
      <w:r w:rsidR="007853DC">
        <w:rPr>
          <w:rFonts w:hint="cs"/>
          <w:rtl/>
          <w:lang w:eastAsia="he-IL"/>
        </w:rPr>
        <w:t xml:space="preserve"> </w:t>
      </w:r>
      <w:r>
        <w:rPr>
          <w:rFonts w:hint="cs"/>
          <w:rtl/>
          <w:lang w:eastAsia="he-IL"/>
        </w:rPr>
        <w:t xml:space="preserve">בשטח שלא יעלה על השטח שנקבע לפי חוק ההתגוננות – </w:t>
      </w:r>
      <w:bookmarkStart w:id="5803" w:name="_ETM_Q10_606000"/>
      <w:bookmarkEnd w:id="5803"/>
      <w:r>
        <w:rPr>
          <w:rFonts w:hint="cs"/>
          <w:rtl/>
          <w:lang w:eastAsia="he-IL"/>
        </w:rPr>
        <w:t xml:space="preserve">לא תקום עילת תביעה לפיצויים לפני סעיף </w:t>
      </w:r>
      <w:bookmarkStart w:id="5804" w:name="_ETM_Q10_608000"/>
      <w:bookmarkEnd w:id="5804"/>
      <w:r>
        <w:rPr>
          <w:rFonts w:hint="cs"/>
          <w:rtl/>
          <w:lang w:eastAsia="he-IL"/>
        </w:rPr>
        <w:t xml:space="preserve">197 לחוק. קביעה זו תייצר ודאות ותעודד הקמת מרחבים מוגנים. </w:t>
      </w:r>
    </w:p>
    <w:p w:rsidR="003F75F6" w:rsidRDefault="003F75F6" w:rsidP="00FA4DF4">
      <w:pPr>
        <w:rPr>
          <w:rtl/>
          <w:lang w:eastAsia="he-IL"/>
        </w:rPr>
      </w:pPr>
    </w:p>
    <w:p w:rsidR="007853DC" w:rsidRDefault="003F75F6" w:rsidP="00FA4DF4">
      <w:pPr>
        <w:rPr>
          <w:rtl/>
          <w:lang w:eastAsia="he-IL"/>
        </w:rPr>
      </w:pPr>
      <w:bookmarkStart w:id="5805" w:name="_ETM_Q10_610000"/>
      <w:bookmarkEnd w:id="5805"/>
      <w:r>
        <w:rPr>
          <w:rFonts w:hint="cs"/>
          <w:rtl/>
          <w:lang w:eastAsia="he-IL"/>
        </w:rPr>
        <w:t xml:space="preserve">תיקון משמעותי נוסף שהצעת החוק מבקשת לתקן בחוק </w:t>
      </w:r>
      <w:bookmarkStart w:id="5806" w:name="_ETM_Q10_616000"/>
      <w:bookmarkEnd w:id="5806"/>
      <w:r>
        <w:rPr>
          <w:rFonts w:hint="cs"/>
          <w:rtl/>
          <w:lang w:eastAsia="he-IL"/>
        </w:rPr>
        <w:t xml:space="preserve">הוא הוספת סעיף 266ו, אשר יסמיך את שר הפנים </w:t>
      </w:r>
      <w:bookmarkStart w:id="5807" w:name="_ETM_Q10_617000"/>
      <w:bookmarkEnd w:id="5807"/>
      <w:r>
        <w:rPr>
          <w:rFonts w:hint="cs"/>
          <w:rtl/>
          <w:lang w:eastAsia="he-IL"/>
        </w:rPr>
        <w:t xml:space="preserve">לתקופה של שנה לתת צו בעבור הקמת מבנים שישמשו יחידות דיור </w:t>
      </w:r>
      <w:bookmarkStart w:id="5808" w:name="_ETM_Q10_624000"/>
      <w:bookmarkEnd w:id="5808"/>
      <w:r>
        <w:rPr>
          <w:rFonts w:hint="cs"/>
          <w:rtl/>
          <w:lang w:eastAsia="he-IL"/>
        </w:rPr>
        <w:t xml:space="preserve">ומבני ציבור למפונים שפונו מבתיהם בפטור מתוכנית ומהיתר, תוך </w:t>
      </w:r>
      <w:bookmarkStart w:id="5809" w:name="_ETM_Q10_630000"/>
      <w:bookmarkEnd w:id="5809"/>
      <w:r>
        <w:rPr>
          <w:rFonts w:hint="cs"/>
          <w:rtl/>
          <w:lang w:eastAsia="he-IL"/>
        </w:rPr>
        <w:t xml:space="preserve">קביעת כללים ותנאים להפעלת סמכות זו, אשר מפורטים בחוק – </w:t>
      </w:r>
      <w:r w:rsidR="007853DC">
        <w:rPr>
          <w:rFonts w:hint="cs"/>
          <w:rtl/>
          <w:lang w:eastAsia="he-IL"/>
        </w:rPr>
        <w:t>ו</w:t>
      </w:r>
      <w:r>
        <w:rPr>
          <w:rFonts w:hint="cs"/>
          <w:rtl/>
          <w:lang w:eastAsia="he-IL"/>
        </w:rPr>
        <w:t xml:space="preserve">בין </w:t>
      </w:r>
      <w:bookmarkStart w:id="5810" w:name="_ETM_Q10_631000"/>
      <w:bookmarkEnd w:id="5810"/>
      <w:r>
        <w:rPr>
          <w:rFonts w:hint="cs"/>
          <w:rtl/>
          <w:lang w:eastAsia="he-IL"/>
        </w:rPr>
        <w:t xml:space="preserve">היתר, שהעבודות יהיו למטרות מגורים למפונים או לצורכי ציבור המשמשים </w:t>
      </w:r>
      <w:bookmarkStart w:id="5811" w:name="_ETM_Q10_638000"/>
      <w:bookmarkEnd w:id="5811"/>
      <w:r>
        <w:rPr>
          <w:rFonts w:hint="cs"/>
          <w:rtl/>
          <w:lang w:eastAsia="he-IL"/>
        </w:rPr>
        <w:t>בעיקר ובאופן ישיר את מתחם המגורים למפונים, שביצוע העבודות ייעש</w:t>
      </w:r>
      <w:bookmarkStart w:id="5812" w:name="_ETM_Q10_640000"/>
      <w:bookmarkEnd w:id="5812"/>
      <w:r>
        <w:rPr>
          <w:rFonts w:hint="cs"/>
          <w:rtl/>
          <w:lang w:eastAsia="he-IL"/>
        </w:rPr>
        <w:t xml:space="preserve">ה על ידי המדינה או על ידי גוף הפועל מטעמה </w:t>
      </w:r>
      <w:bookmarkStart w:id="5813" w:name="_ETM_Q10_643000"/>
      <w:bookmarkEnd w:id="5813"/>
      <w:r>
        <w:rPr>
          <w:rFonts w:hint="cs"/>
          <w:rtl/>
          <w:lang w:eastAsia="he-IL"/>
        </w:rPr>
        <w:t xml:space="preserve">או על ידי רשות מקומית, ועוד כמפורט. </w:t>
      </w:r>
      <w:bookmarkStart w:id="5814" w:name="_ETM_Q10_646000"/>
      <w:bookmarkEnd w:id="5814"/>
    </w:p>
    <w:p w:rsidR="007853DC" w:rsidRDefault="007853DC" w:rsidP="00FA4DF4">
      <w:pPr>
        <w:rPr>
          <w:rtl/>
          <w:lang w:eastAsia="he-IL"/>
        </w:rPr>
      </w:pPr>
    </w:p>
    <w:p w:rsidR="003F75F6" w:rsidRDefault="003F75F6" w:rsidP="007853DC">
      <w:pPr>
        <w:rPr>
          <w:rtl/>
          <w:lang w:eastAsia="he-IL"/>
        </w:rPr>
      </w:pPr>
      <w:r>
        <w:rPr>
          <w:rFonts w:hint="cs"/>
          <w:rtl/>
          <w:lang w:eastAsia="he-IL"/>
        </w:rPr>
        <w:t xml:space="preserve">מדובר בהצעת חוק </w:t>
      </w:r>
      <w:bookmarkStart w:id="5815" w:name="_ETM_Q10_645000"/>
      <w:bookmarkEnd w:id="5815"/>
      <w:r>
        <w:rPr>
          <w:rFonts w:hint="cs"/>
          <w:rtl/>
          <w:lang w:eastAsia="he-IL"/>
        </w:rPr>
        <w:t xml:space="preserve">חיונית בתקופה זו אשר תקל משמעותית הן על בניית </w:t>
      </w:r>
      <w:bookmarkStart w:id="5816" w:name="_ETM_Q10_647000"/>
      <w:bookmarkEnd w:id="5816"/>
      <w:r>
        <w:rPr>
          <w:rFonts w:hint="cs"/>
          <w:rtl/>
          <w:lang w:eastAsia="he-IL"/>
        </w:rPr>
        <w:t xml:space="preserve">ממ"דים והן על הקמת מבנים למפונים מיישוביהם. </w:t>
      </w:r>
      <w:bookmarkStart w:id="5817" w:name="_ETM_Q10_655000"/>
      <w:bookmarkEnd w:id="5817"/>
      <w:r>
        <w:rPr>
          <w:rFonts w:hint="cs"/>
          <w:rtl/>
          <w:lang w:eastAsia="he-IL"/>
        </w:rPr>
        <w:t xml:space="preserve">אני מודה </w:t>
      </w:r>
      <w:bookmarkStart w:id="5818" w:name="_ETM_Q10_653000"/>
      <w:bookmarkEnd w:id="5818"/>
      <w:r>
        <w:rPr>
          <w:rFonts w:hint="cs"/>
          <w:rtl/>
          <w:lang w:eastAsia="he-IL"/>
        </w:rPr>
        <w:t xml:space="preserve">לאנשי מטה התכנון הלאומי </w:t>
      </w:r>
      <w:proofErr w:type="spellStart"/>
      <w:r>
        <w:rPr>
          <w:rFonts w:hint="cs"/>
          <w:rtl/>
          <w:lang w:eastAsia="he-IL"/>
        </w:rPr>
        <w:t>ומינהל</w:t>
      </w:r>
      <w:proofErr w:type="spellEnd"/>
      <w:r>
        <w:rPr>
          <w:rFonts w:hint="cs"/>
          <w:rtl/>
          <w:lang w:eastAsia="he-IL"/>
        </w:rPr>
        <w:t xml:space="preserve"> התכנון, שעמלו על הצעת חוק </w:t>
      </w:r>
      <w:bookmarkStart w:id="5819" w:name="_ETM_Q10_656000"/>
      <w:bookmarkEnd w:id="5819"/>
      <w:r>
        <w:rPr>
          <w:rFonts w:hint="cs"/>
          <w:rtl/>
          <w:lang w:eastAsia="he-IL"/>
        </w:rPr>
        <w:t xml:space="preserve">מורכבת וחשובה זו. אבקש את תמיכת חברי הכנסת בהצעה בקריאה הראשונה. תודה. </w:t>
      </w:r>
    </w:p>
    <w:p w:rsidR="003F75F6" w:rsidRDefault="003F75F6" w:rsidP="00FA4DF4">
      <w:pPr>
        <w:rPr>
          <w:rtl/>
          <w:lang w:eastAsia="he-IL"/>
        </w:rPr>
      </w:pPr>
      <w:bookmarkStart w:id="5820" w:name="_ETM_Q10_662000"/>
      <w:bookmarkEnd w:id="5820"/>
    </w:p>
    <w:p w:rsidR="003F75F6" w:rsidRDefault="003F75F6" w:rsidP="00FA4DF4">
      <w:pPr>
        <w:pStyle w:val="af6"/>
        <w:keepNext/>
        <w:rPr>
          <w:rtl/>
        </w:rPr>
      </w:pPr>
      <w:r w:rsidRPr="00DE2FEF">
        <w:rPr>
          <w:rStyle w:val="TagStyle"/>
          <w:rtl/>
        </w:rPr>
        <w:t xml:space="preserve"> &lt;&lt; יור &gt;&gt;</w:t>
      </w:r>
      <w:r w:rsidRPr="00F408FB">
        <w:rPr>
          <w:rStyle w:val="TagStyle"/>
          <w:rtl/>
        </w:rPr>
        <w:t xml:space="preserve"> </w:t>
      </w:r>
      <w:r>
        <w:rPr>
          <w:rtl/>
        </w:rPr>
        <w:t>היו"ר מאיר כהן:</w:t>
      </w:r>
      <w:r w:rsidRPr="00F408FB">
        <w:rPr>
          <w:rStyle w:val="TagStyle"/>
          <w:rtl/>
        </w:rPr>
        <w:t xml:space="preserve"> </w:t>
      </w:r>
      <w:r w:rsidRPr="00DE2FEF">
        <w:rPr>
          <w:rStyle w:val="TagStyle"/>
          <w:rtl/>
        </w:rPr>
        <w:t>&lt;&lt; יור &gt;&gt;</w:t>
      </w:r>
      <w:r>
        <w:rPr>
          <w:rtl/>
        </w:rPr>
        <w:t xml:space="preserve">  </w:t>
      </w:r>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תודה רבה, אדוני השר. אנחנו </w:t>
      </w:r>
      <w:bookmarkStart w:id="5821" w:name="_ETM_Q10_667000"/>
      <w:bookmarkEnd w:id="5821"/>
      <w:r>
        <w:rPr>
          <w:rFonts w:hint="cs"/>
          <w:rtl/>
          <w:lang w:eastAsia="he-IL"/>
        </w:rPr>
        <w:t xml:space="preserve">עוברים לדיון אישי. הצעת החוק היא לקריאה ראשונה. חבר הכנסת ניסים </w:t>
      </w:r>
      <w:bookmarkStart w:id="5822" w:name="_ETM_Q10_673000"/>
      <w:bookmarkEnd w:id="5822"/>
      <w:r>
        <w:rPr>
          <w:rFonts w:hint="cs"/>
          <w:rtl/>
          <w:lang w:eastAsia="he-IL"/>
        </w:rPr>
        <w:t xml:space="preserve">ואטורי, אני מבקש, אנחנו נקפיד על שלוש דקות, </w:t>
      </w:r>
      <w:bookmarkStart w:id="5823" w:name="_ETM_Q10_679000"/>
      <w:bookmarkEnd w:id="5823"/>
      <w:r>
        <w:rPr>
          <w:rFonts w:hint="cs"/>
          <w:rtl/>
          <w:lang w:eastAsia="he-IL"/>
        </w:rPr>
        <w:t xml:space="preserve">ולא משנה אופוזיציה, קואליציה – אני אפסיק אחרי שלוש דקות. </w:t>
      </w:r>
      <w:bookmarkStart w:id="5824" w:name="_ETM_Q10_681000"/>
      <w:bookmarkEnd w:id="5824"/>
      <w:r>
        <w:rPr>
          <w:rFonts w:hint="cs"/>
          <w:rtl/>
          <w:lang w:eastAsia="he-IL"/>
        </w:rPr>
        <w:t xml:space="preserve">אנא מכם, תכוונו את עצמכם. תודה. בבקשה, חבר </w:t>
      </w:r>
      <w:bookmarkStart w:id="5825" w:name="_ETM_Q10_691000"/>
      <w:bookmarkEnd w:id="5825"/>
      <w:r>
        <w:rPr>
          <w:rFonts w:hint="cs"/>
          <w:rtl/>
          <w:lang w:eastAsia="he-IL"/>
        </w:rPr>
        <w:t xml:space="preserve">הכנסת ואטורי. </w:t>
      </w:r>
    </w:p>
    <w:p w:rsidR="003F75F6" w:rsidRDefault="003F75F6" w:rsidP="00FA4DF4">
      <w:pPr>
        <w:rPr>
          <w:rtl/>
          <w:lang w:eastAsia="he-IL"/>
        </w:rPr>
      </w:pPr>
    </w:p>
    <w:p w:rsidR="003F75F6" w:rsidRDefault="003F75F6" w:rsidP="00FA4DF4">
      <w:pPr>
        <w:pStyle w:val="a4"/>
        <w:keepNext/>
        <w:rPr>
          <w:rtl/>
        </w:rPr>
      </w:pPr>
      <w:bookmarkStart w:id="5826" w:name="ET_speaker_6162_7"/>
      <w:r w:rsidRPr="00DE2FEF">
        <w:rPr>
          <w:rStyle w:val="TagStyle"/>
          <w:rtl/>
        </w:rPr>
        <w:t xml:space="preserve"> &lt;&lt; דובר &gt;&gt;</w:t>
      </w:r>
      <w:r w:rsidRPr="00F408FB">
        <w:rPr>
          <w:rStyle w:val="TagStyle"/>
          <w:rtl/>
        </w:rPr>
        <w:t xml:space="preserve"> </w:t>
      </w:r>
      <w:bookmarkStart w:id="5827" w:name="_Toc151407484"/>
      <w:bookmarkStart w:id="5828" w:name="_Toc151408063"/>
      <w:r>
        <w:rPr>
          <w:rtl/>
        </w:rPr>
        <w:t>ניסים ואטורי (הליכוד):</w:t>
      </w:r>
      <w:bookmarkEnd w:id="5827"/>
      <w:bookmarkEnd w:id="5828"/>
      <w:r w:rsidRPr="00F408FB">
        <w:rPr>
          <w:rStyle w:val="TagStyle"/>
          <w:rtl/>
        </w:rPr>
        <w:t xml:space="preserve"> </w:t>
      </w:r>
      <w:r w:rsidRPr="00DE2FEF">
        <w:rPr>
          <w:rStyle w:val="TagStyle"/>
          <w:rtl/>
        </w:rPr>
        <w:t>&lt;&lt; דובר &gt;&gt;</w:t>
      </w:r>
      <w:r>
        <w:rPr>
          <w:rtl/>
        </w:rPr>
        <w:t xml:space="preserve">  </w:t>
      </w:r>
      <w:bookmarkEnd w:id="5826"/>
    </w:p>
    <w:p w:rsidR="003F75F6" w:rsidRDefault="003F75F6" w:rsidP="00CC71F7">
      <w:pPr>
        <w:rPr>
          <w:rtl/>
          <w:lang w:eastAsia="he-IL"/>
        </w:rPr>
      </w:pPr>
    </w:p>
    <w:p w:rsidR="003F75F6" w:rsidRDefault="003F75F6" w:rsidP="00FA4DF4">
      <w:pPr>
        <w:rPr>
          <w:rtl/>
          <w:lang w:eastAsia="he-IL"/>
        </w:rPr>
      </w:pPr>
      <w:r>
        <w:rPr>
          <w:rFonts w:hint="cs"/>
          <w:rtl/>
          <w:lang w:eastAsia="he-IL"/>
        </w:rPr>
        <w:t xml:space="preserve">אדוני היושב-ראש, אני מברך אותך, זו הפעם הראשונה שאני נואם כשאתה מנהל את הישיבה. </w:t>
      </w:r>
    </w:p>
    <w:p w:rsidR="003F75F6" w:rsidRDefault="003F75F6" w:rsidP="00FA4DF4">
      <w:pPr>
        <w:rPr>
          <w:rtl/>
          <w:lang w:eastAsia="he-IL"/>
        </w:rPr>
      </w:pPr>
      <w:bookmarkStart w:id="5829" w:name="_ETM_Q10_702000"/>
      <w:bookmarkEnd w:id="5829"/>
    </w:p>
    <w:p w:rsidR="003F75F6" w:rsidRDefault="003F75F6" w:rsidP="00FA4DF4">
      <w:pPr>
        <w:pStyle w:val="af6"/>
        <w:keepNext/>
        <w:rPr>
          <w:rtl/>
        </w:rPr>
      </w:pPr>
      <w:bookmarkStart w:id="5830" w:name="ET_yor_6597_15"/>
      <w:r w:rsidRPr="00DE2FEF">
        <w:rPr>
          <w:rStyle w:val="TagStyle"/>
          <w:rtl/>
        </w:rPr>
        <w:t xml:space="preserve"> &lt;&lt; יור &gt;&gt;</w:t>
      </w:r>
      <w:r w:rsidRPr="005F3E8B">
        <w:rPr>
          <w:rStyle w:val="TagStyle"/>
          <w:rtl/>
        </w:rPr>
        <w:t xml:space="preserve"> </w:t>
      </w:r>
      <w:r>
        <w:rPr>
          <w:rtl/>
        </w:rPr>
        <w:t>היו"ר מאיר כהן:</w:t>
      </w:r>
      <w:r w:rsidRPr="005F3E8B">
        <w:rPr>
          <w:rStyle w:val="TagStyle"/>
          <w:rtl/>
        </w:rPr>
        <w:t xml:space="preserve"> </w:t>
      </w:r>
      <w:r w:rsidRPr="00DE2FEF">
        <w:rPr>
          <w:rStyle w:val="TagStyle"/>
          <w:rtl/>
        </w:rPr>
        <w:t>&lt;&lt; יור &gt;&gt;</w:t>
      </w:r>
      <w:r>
        <w:rPr>
          <w:rtl/>
        </w:rPr>
        <w:t xml:space="preserve">  </w:t>
      </w:r>
      <w:bookmarkEnd w:id="5830"/>
    </w:p>
    <w:p w:rsidR="003F75F6" w:rsidRDefault="003F75F6" w:rsidP="00CC71F7">
      <w:pPr>
        <w:rPr>
          <w:rtl/>
          <w:lang w:eastAsia="he-IL"/>
        </w:rPr>
      </w:pPr>
    </w:p>
    <w:p w:rsidR="003F75F6" w:rsidRDefault="003F75F6" w:rsidP="00FA4DF4">
      <w:pPr>
        <w:rPr>
          <w:rtl/>
          <w:lang w:eastAsia="he-IL"/>
        </w:rPr>
      </w:pPr>
      <w:bookmarkStart w:id="5831" w:name="_ETM_Q10_703000"/>
      <w:bookmarkEnd w:id="5831"/>
      <w:r>
        <w:rPr>
          <w:rFonts w:hint="cs"/>
          <w:rtl/>
          <w:lang w:eastAsia="he-IL"/>
        </w:rPr>
        <w:t xml:space="preserve">תודה. </w:t>
      </w:r>
    </w:p>
    <w:p w:rsidR="003F75F6" w:rsidRDefault="003F75F6" w:rsidP="00FA4DF4">
      <w:pPr>
        <w:rPr>
          <w:rtl/>
          <w:lang w:eastAsia="he-IL"/>
        </w:rPr>
      </w:pPr>
      <w:bookmarkStart w:id="5832" w:name="_ETM_Q10_704000"/>
      <w:bookmarkEnd w:id="5832"/>
    </w:p>
    <w:p w:rsidR="003F75F6" w:rsidRDefault="003F75F6" w:rsidP="00FA4DF4">
      <w:pPr>
        <w:pStyle w:val="-"/>
        <w:keepNext/>
        <w:rPr>
          <w:rtl/>
        </w:rPr>
      </w:pPr>
      <w:bookmarkStart w:id="5833" w:name="ET_speakercontinue_6162_17"/>
      <w:r w:rsidRPr="00DE2FEF">
        <w:rPr>
          <w:rStyle w:val="TagStyle"/>
          <w:rtl/>
        </w:rPr>
        <w:t xml:space="preserve"> &lt;&lt; דובר_המשך &gt;&gt;</w:t>
      </w:r>
      <w:r w:rsidRPr="005F3E8B">
        <w:rPr>
          <w:rStyle w:val="TagStyle"/>
          <w:rtl/>
        </w:rPr>
        <w:t xml:space="preserve"> </w:t>
      </w:r>
      <w:r>
        <w:rPr>
          <w:rtl/>
        </w:rPr>
        <w:t>ניסים ואטורי (הליכוד):</w:t>
      </w:r>
      <w:r w:rsidRPr="005F3E8B">
        <w:rPr>
          <w:rStyle w:val="TagStyle"/>
          <w:rtl/>
        </w:rPr>
        <w:t xml:space="preserve"> </w:t>
      </w:r>
      <w:r w:rsidRPr="00DE2FEF">
        <w:rPr>
          <w:rStyle w:val="TagStyle"/>
          <w:rtl/>
        </w:rPr>
        <w:t>&lt;&lt; דובר_המשך &gt;&gt;</w:t>
      </w:r>
      <w:r>
        <w:rPr>
          <w:rtl/>
        </w:rPr>
        <w:t xml:space="preserve">  </w:t>
      </w:r>
      <w:bookmarkEnd w:id="5833"/>
    </w:p>
    <w:p w:rsidR="003F75F6" w:rsidRDefault="003F75F6" w:rsidP="00CC71F7">
      <w:pPr>
        <w:rPr>
          <w:rtl/>
          <w:lang w:eastAsia="he-IL"/>
        </w:rPr>
      </w:pPr>
    </w:p>
    <w:p w:rsidR="003F75F6" w:rsidRDefault="003F75F6" w:rsidP="007853DC">
      <w:pPr>
        <w:rPr>
          <w:rtl/>
        </w:rPr>
      </w:pPr>
      <w:r>
        <w:rPr>
          <w:rFonts w:hint="cs"/>
          <w:rtl/>
          <w:lang w:eastAsia="he-IL"/>
        </w:rPr>
        <w:t xml:space="preserve">אני רוצה להגיד משהו בנושא </w:t>
      </w:r>
      <w:bookmarkStart w:id="5834" w:name="_ETM_Q10_708000"/>
      <w:bookmarkEnd w:id="5834"/>
      <w:r>
        <w:rPr>
          <w:rFonts w:hint="cs"/>
          <w:rtl/>
          <w:lang w:eastAsia="he-IL"/>
        </w:rPr>
        <w:t xml:space="preserve">כל מיני התבטאויות, מנסים לחפש מה אמרתי ואיך אמרתי. אני </w:t>
      </w:r>
      <w:bookmarkStart w:id="5835" w:name="_ETM_Q10_713000"/>
      <w:bookmarkEnd w:id="5835"/>
      <w:r>
        <w:rPr>
          <w:rFonts w:hint="cs"/>
          <w:rtl/>
          <w:lang w:eastAsia="he-IL"/>
        </w:rPr>
        <w:t xml:space="preserve">אמרתי: לשרוף את המחבלים בעזה. זאת הייתה הכוונה שלי, </w:t>
      </w:r>
      <w:bookmarkStart w:id="5836" w:name="_ETM_Q10_720000"/>
      <w:bookmarkEnd w:id="5836"/>
      <w:r>
        <w:rPr>
          <w:rFonts w:hint="cs"/>
          <w:rtl/>
          <w:lang w:eastAsia="he-IL"/>
        </w:rPr>
        <w:t>ואנחנו מנסים לדקדק. נכון שהייתי רוצה שיהיה כ</w:t>
      </w:r>
      <w:bookmarkStart w:id="5837" w:name="_ETM_Q10_723000"/>
      <w:bookmarkEnd w:id="5837"/>
      <w:r>
        <w:rPr>
          <w:rFonts w:hint="cs"/>
          <w:rtl/>
          <w:lang w:eastAsia="he-IL"/>
        </w:rPr>
        <w:t xml:space="preserve">אן כמעשה שמעון ולוי, להיכנס ולהרוג את כולם, את כל </w:t>
      </w:r>
      <w:bookmarkStart w:id="5838" w:name="_ETM_Q10_727000"/>
      <w:bookmarkEnd w:id="5838"/>
      <w:r>
        <w:rPr>
          <w:rFonts w:hint="cs"/>
          <w:rtl/>
          <w:lang w:eastAsia="he-IL"/>
        </w:rPr>
        <w:t xml:space="preserve">המחבלים. הרי על מה אנחנו מדברים פה? </w:t>
      </w:r>
      <w:bookmarkStart w:id="5839" w:name="_ETM_Q10_731000"/>
      <w:bookmarkEnd w:id="5839"/>
      <w:r>
        <w:rPr>
          <w:rFonts w:hint="cs"/>
          <w:rtl/>
          <w:lang w:eastAsia="he-IL"/>
        </w:rPr>
        <w:t>מישהו אמר לי פה מאחור, אחות</w:t>
      </w:r>
      <w:r w:rsidR="007853DC">
        <w:rPr>
          <w:rFonts w:hint="cs"/>
          <w:rtl/>
          <w:lang w:eastAsia="he-IL"/>
        </w:rPr>
        <w:t>י</w:t>
      </w:r>
      <w:r>
        <w:rPr>
          <w:rFonts w:hint="cs"/>
          <w:rtl/>
          <w:lang w:eastAsia="he-IL"/>
        </w:rPr>
        <w:t xml:space="preserve"> המדינה נאנסה. וכשרוצחים את אחותי </w:t>
      </w:r>
      <w:r w:rsidR="007853DC">
        <w:rPr>
          <w:rFonts w:hint="eastAsia"/>
          <w:rtl/>
          <w:lang w:eastAsia="he-IL"/>
        </w:rPr>
        <w:t>–</w:t>
      </w:r>
      <w:r w:rsidR="007853DC">
        <w:rPr>
          <w:rFonts w:hint="cs"/>
          <w:rtl/>
          <w:lang w:eastAsia="he-IL"/>
        </w:rPr>
        <w:t xml:space="preserve"> </w:t>
      </w:r>
      <w:r>
        <w:rPr>
          <w:rFonts w:hint="cs"/>
          <w:rtl/>
          <w:lang w:eastAsia="he-IL"/>
        </w:rPr>
        <w:t>אנחנו רואים</w:t>
      </w:r>
      <w:r w:rsidRPr="006C1724">
        <w:rPr>
          <w:rFonts w:hint="cs"/>
          <w:rtl/>
          <w:lang w:eastAsia="he-IL"/>
        </w:rPr>
        <w:t xml:space="preserve"> </w:t>
      </w:r>
      <w:r>
        <w:rPr>
          <w:rFonts w:hint="cs"/>
          <w:rtl/>
          <w:lang w:eastAsia="he-IL"/>
        </w:rPr>
        <w:t>כאן, יושבים ביציע</w:t>
      </w:r>
      <w:r w:rsidR="007853DC">
        <w:rPr>
          <w:rFonts w:hint="cs"/>
          <w:rtl/>
          <w:lang w:eastAsia="he-IL"/>
        </w:rPr>
        <w:t>,</w:t>
      </w:r>
      <w:r>
        <w:rPr>
          <w:rFonts w:hint="cs"/>
          <w:rtl/>
          <w:lang w:eastAsia="he-IL"/>
        </w:rPr>
        <w:t xml:space="preserve"> </w:t>
      </w:r>
      <w:bookmarkStart w:id="5840" w:name="_ETM_Q10_738000"/>
      <w:bookmarkEnd w:id="5840"/>
      <w:r>
        <w:rPr>
          <w:rFonts w:hint="cs"/>
          <w:rtl/>
          <w:lang w:eastAsia="he-IL"/>
        </w:rPr>
        <w:t xml:space="preserve">חטופים </w:t>
      </w:r>
      <w:r w:rsidR="007853DC">
        <w:rPr>
          <w:rFonts w:hint="cs"/>
          <w:rtl/>
          <w:lang w:eastAsia="he-IL"/>
        </w:rPr>
        <w:t>ש</w:t>
      </w:r>
      <w:r>
        <w:rPr>
          <w:rFonts w:hint="cs"/>
          <w:rtl/>
          <w:lang w:eastAsia="he-IL"/>
        </w:rPr>
        <w:t xml:space="preserve">עדיין נמצאים בשבי חמאס, ואנחנו צריכים להבין דבר אחד: </w:t>
      </w:r>
      <w:bookmarkStart w:id="5841" w:name="_ETM_Q10_743000"/>
      <w:bookmarkEnd w:id="5841"/>
      <w:r>
        <w:rPr>
          <w:rFonts w:hint="cs"/>
          <w:rtl/>
          <w:lang w:eastAsia="he-IL"/>
        </w:rPr>
        <w:t xml:space="preserve">אנחנו כעם ישראל צריכים להיות מאוד קשוחים במלחמה שלנו בטרור. </w:t>
      </w:r>
      <w:bookmarkStart w:id="5842" w:name="_ETM_Q10_748000"/>
      <w:bookmarkEnd w:id="5842"/>
      <w:r>
        <w:rPr>
          <w:rFonts w:hint="cs"/>
          <w:rtl/>
          <w:lang w:eastAsia="he-IL"/>
        </w:rPr>
        <w:t xml:space="preserve">טרוריסטים לא מבינים את השפה הזאת, את השפה </w:t>
      </w:r>
      <w:bookmarkStart w:id="5843" w:name="_ETM_Q10_750000"/>
      <w:bookmarkEnd w:id="5843"/>
      <w:r>
        <w:rPr>
          <w:rFonts w:hint="cs"/>
          <w:rtl/>
          <w:lang w:eastAsia="he-IL"/>
        </w:rPr>
        <w:t xml:space="preserve">שאנחנו מדברים בה. פנו אליי לוחמים – יש לי הודעות בפלאפון, </w:t>
      </w:r>
      <w:bookmarkStart w:id="5844" w:name="_ETM_Q10_755000"/>
      <w:bookmarkEnd w:id="5844"/>
      <w:r>
        <w:rPr>
          <w:rFonts w:hint="cs"/>
          <w:rtl/>
          <w:lang w:eastAsia="he-IL"/>
        </w:rPr>
        <w:t xml:space="preserve">מי שרוצה, אני מזמין אותו להסתכל – לוחמי חוד, </w:t>
      </w:r>
      <w:proofErr w:type="spellStart"/>
      <w:r>
        <w:rPr>
          <w:rFonts w:hint="cs"/>
          <w:rtl/>
          <w:lang w:eastAsia="he-IL"/>
        </w:rPr>
        <w:t>נגביסטים</w:t>
      </w:r>
      <w:proofErr w:type="spellEnd"/>
      <w:r w:rsidR="007853DC">
        <w:rPr>
          <w:rFonts w:hint="cs"/>
          <w:rtl/>
          <w:lang w:eastAsia="he-IL"/>
        </w:rPr>
        <w:t>,</w:t>
      </w:r>
      <w:r>
        <w:rPr>
          <w:rFonts w:hint="cs"/>
          <w:rtl/>
          <w:lang w:eastAsia="he-IL"/>
        </w:rPr>
        <w:t xml:space="preserve"> שאומרים</w:t>
      </w:r>
      <w:bookmarkStart w:id="5845" w:name="_ETM_Q10_763000"/>
      <w:bookmarkEnd w:id="5845"/>
      <w:r>
        <w:rPr>
          <w:rFonts w:hint="cs"/>
          <w:rtl/>
          <w:lang w:eastAsia="he-IL"/>
        </w:rPr>
        <w:t xml:space="preserve"> דבר אחד: אנחנו לא מפציצים מספיק בעזה, צריך להפציץ </w:t>
      </w:r>
      <w:bookmarkStart w:id="5846" w:name="_ETM_Q10_765000"/>
      <w:bookmarkEnd w:id="5846"/>
      <w:r>
        <w:rPr>
          <w:rFonts w:hint="cs"/>
          <w:rtl/>
          <w:lang w:eastAsia="he-IL"/>
        </w:rPr>
        <w:t xml:space="preserve">ולרסק את עזה כמו שהתחלנו. אסור לנו להיחלש. מדובר </w:t>
      </w:r>
      <w:bookmarkStart w:id="5847" w:name="_ETM_Q10_768000"/>
      <w:bookmarkEnd w:id="5847"/>
      <w:r>
        <w:rPr>
          <w:rFonts w:hint="cs"/>
          <w:rtl/>
          <w:lang w:eastAsia="he-IL"/>
        </w:rPr>
        <w:t xml:space="preserve">בביטחון ישראל, בנצח ישראל. אני לא אוותר על זה, לא משנה כמה יתקפו אותי, יחסמו אותי </w:t>
      </w:r>
      <w:bookmarkStart w:id="5848" w:name="_ETM_Q10_774000"/>
      <w:bookmarkEnd w:id="5848"/>
      <w:r>
        <w:rPr>
          <w:rFonts w:hint="cs"/>
          <w:rtl/>
          <w:lang w:eastAsia="he-IL"/>
        </w:rPr>
        <w:t xml:space="preserve">ברשתות. </w:t>
      </w:r>
      <w:r>
        <w:rPr>
          <w:rFonts w:hint="cs"/>
          <w:rtl/>
        </w:rPr>
        <w:t xml:space="preserve">חסמו אותי בעוד רשת עכשיו. </w:t>
      </w:r>
      <w:bookmarkStart w:id="5849" w:name="_ETM_Q11_173000"/>
      <w:bookmarkEnd w:id="5849"/>
      <w:r>
        <w:rPr>
          <w:rFonts w:hint="cs"/>
          <w:rtl/>
        </w:rPr>
        <w:t xml:space="preserve">זה לא מעניין אותי. כולכם פה יכולים לתקוף אותי. </w:t>
      </w:r>
      <w:bookmarkStart w:id="5850" w:name="_ETM_Q11_175000"/>
      <w:bookmarkEnd w:id="5850"/>
      <w:r>
        <w:rPr>
          <w:rFonts w:hint="cs"/>
          <w:rtl/>
        </w:rPr>
        <w:t>דבר אחד אני אגיד לכם</w:t>
      </w:r>
      <w:bookmarkStart w:id="5851" w:name="_ETM_Q11_179000"/>
      <w:bookmarkStart w:id="5852" w:name="_ETM_Q11_180000"/>
      <w:bookmarkEnd w:id="5851"/>
      <w:bookmarkEnd w:id="5852"/>
      <w:r>
        <w:rPr>
          <w:rFonts w:hint="cs"/>
          <w:rtl/>
        </w:rPr>
        <w:t xml:space="preserve">: </w:t>
      </w:r>
      <w:bookmarkStart w:id="5853" w:name="_ETM_Q11_180689"/>
      <w:bookmarkStart w:id="5854" w:name="_ETM_Q11_180870"/>
      <w:bookmarkStart w:id="5855" w:name="_ETM_Q11_181350"/>
      <w:bookmarkStart w:id="5856" w:name="_ETM_Q11_182310"/>
      <w:bookmarkEnd w:id="5853"/>
      <w:bookmarkEnd w:id="5854"/>
      <w:bookmarkEnd w:id="5855"/>
      <w:bookmarkEnd w:id="5856"/>
      <w:r>
        <w:rPr>
          <w:rtl/>
        </w:rPr>
        <w:t xml:space="preserve">אנחנו </w:t>
      </w:r>
      <w:bookmarkStart w:id="5857" w:name="_ETM_Q11_182669"/>
      <w:bookmarkEnd w:id="5857"/>
      <w:r>
        <w:rPr>
          <w:rtl/>
        </w:rPr>
        <w:t>נילחם</w:t>
      </w:r>
      <w:r>
        <w:rPr>
          <w:rFonts w:hint="cs"/>
          <w:rtl/>
        </w:rPr>
        <w:t>, אנחנו נילחם</w:t>
      </w:r>
      <w:r>
        <w:rPr>
          <w:rtl/>
        </w:rPr>
        <w:t xml:space="preserve"> </w:t>
      </w:r>
      <w:bookmarkStart w:id="5858" w:name="_ETM_Q11_183149"/>
      <w:bookmarkEnd w:id="5858"/>
      <w:r>
        <w:rPr>
          <w:rtl/>
        </w:rPr>
        <w:t>בעזה</w:t>
      </w:r>
      <w:r>
        <w:rPr>
          <w:rFonts w:hint="cs"/>
          <w:rtl/>
        </w:rPr>
        <w:t>,</w:t>
      </w:r>
      <w:r>
        <w:rPr>
          <w:rtl/>
        </w:rPr>
        <w:t xml:space="preserve"> </w:t>
      </w:r>
      <w:bookmarkStart w:id="5859" w:name="_ETM_Q11_183510"/>
      <w:bookmarkEnd w:id="5859"/>
      <w:r>
        <w:rPr>
          <w:rtl/>
        </w:rPr>
        <w:t>כן</w:t>
      </w:r>
      <w:r>
        <w:rPr>
          <w:rFonts w:hint="cs"/>
          <w:rtl/>
        </w:rPr>
        <w:t>,</w:t>
      </w:r>
      <w:r>
        <w:rPr>
          <w:rtl/>
        </w:rPr>
        <w:t xml:space="preserve"> </w:t>
      </w:r>
      <w:bookmarkStart w:id="5860" w:name="_ETM_Q11_183840"/>
      <w:bookmarkEnd w:id="5860"/>
      <w:r>
        <w:rPr>
          <w:rtl/>
        </w:rPr>
        <w:t>כן</w:t>
      </w:r>
      <w:r>
        <w:rPr>
          <w:rFonts w:hint="cs"/>
          <w:rtl/>
        </w:rPr>
        <w:t>. אנחנו נילח</w:t>
      </w:r>
      <w:bookmarkStart w:id="5861" w:name="_ETM_Q11_183000"/>
      <w:bookmarkEnd w:id="5861"/>
      <w:r>
        <w:rPr>
          <w:rFonts w:hint="cs"/>
          <w:rtl/>
        </w:rPr>
        <w:t>ם בעזה, בוודאי.</w:t>
      </w:r>
    </w:p>
    <w:p w:rsidR="003F75F6" w:rsidRPr="000853CE" w:rsidRDefault="003F75F6" w:rsidP="00FA4DF4">
      <w:pPr>
        <w:rPr>
          <w:rtl/>
        </w:rPr>
      </w:pPr>
    </w:p>
    <w:p w:rsidR="003F75F6" w:rsidRDefault="003F75F6" w:rsidP="00FA4DF4">
      <w:pPr>
        <w:pStyle w:val="af5"/>
        <w:keepNext/>
        <w:rPr>
          <w:rtl/>
        </w:rPr>
      </w:pPr>
      <w:bookmarkStart w:id="5862" w:name="_ETM_Q11_185000"/>
      <w:bookmarkStart w:id="5863" w:name="ET_interruption_5084_1"/>
      <w:bookmarkEnd w:id="5862"/>
      <w:r w:rsidRPr="00305177">
        <w:rPr>
          <w:rStyle w:val="TagStyle"/>
          <w:rtl/>
        </w:rPr>
        <w:t xml:space="preserve"> &lt;&lt; קריאה &gt;&gt; </w:t>
      </w:r>
      <w:r>
        <w:rPr>
          <w:rtl/>
        </w:rPr>
        <w:t>מיקי לוי (יש עתיד):</w:t>
      </w:r>
      <w:r w:rsidRPr="00305177">
        <w:rPr>
          <w:rStyle w:val="TagStyle"/>
          <w:rtl/>
        </w:rPr>
        <w:t xml:space="preserve"> &lt;&lt; קריאה &gt;&gt;</w:t>
      </w:r>
      <w:r>
        <w:rPr>
          <w:rtl/>
        </w:rPr>
        <w:t xml:space="preserve">  </w:t>
      </w:r>
      <w:bookmarkEnd w:id="5863"/>
    </w:p>
    <w:p w:rsidR="003F75F6" w:rsidRDefault="003F75F6" w:rsidP="00CC71F7">
      <w:pPr>
        <w:rPr>
          <w:rtl/>
        </w:rPr>
      </w:pPr>
    </w:p>
    <w:p w:rsidR="003F75F6" w:rsidRDefault="003F75F6" w:rsidP="00FA4DF4">
      <w:pPr>
        <w:rPr>
          <w:rtl/>
        </w:rPr>
      </w:pPr>
      <w:bookmarkStart w:id="5864" w:name="_ETM_Q11_184000"/>
      <w:bookmarkEnd w:id="5864"/>
      <w:r>
        <w:rPr>
          <w:rFonts w:hint="cs"/>
          <w:rtl/>
        </w:rPr>
        <w:t>אתה רוצה להרוג אזרחים וילדים?</w:t>
      </w:r>
      <w:r>
        <w:rPr>
          <w:rtl/>
        </w:rPr>
        <w:t xml:space="preserve"> </w:t>
      </w:r>
      <w:bookmarkStart w:id="5865" w:name="_ETM_Q11_184440"/>
      <w:bookmarkEnd w:id="5865"/>
      <w:r>
        <w:rPr>
          <w:rFonts w:hint="cs"/>
          <w:rtl/>
        </w:rPr>
        <w:t>תענה לי.</w:t>
      </w:r>
    </w:p>
    <w:p w:rsidR="003F75F6" w:rsidRDefault="003F75F6" w:rsidP="00FA4DF4">
      <w:pPr>
        <w:rPr>
          <w:rtl/>
        </w:rPr>
      </w:pPr>
    </w:p>
    <w:p w:rsidR="003F75F6" w:rsidRDefault="003F75F6" w:rsidP="00FA4DF4">
      <w:pPr>
        <w:pStyle w:val="-"/>
        <w:keepNext/>
        <w:rPr>
          <w:rtl/>
        </w:rPr>
      </w:pPr>
      <w:bookmarkStart w:id="5866" w:name="ET_speakercontinue_6162_2"/>
      <w:r w:rsidRPr="00305177">
        <w:rPr>
          <w:rStyle w:val="TagStyle"/>
          <w:rtl/>
        </w:rPr>
        <w:t xml:space="preserve"> &lt;&lt; דובר_המשך &gt;&gt; </w:t>
      </w:r>
      <w:r>
        <w:rPr>
          <w:rtl/>
        </w:rPr>
        <w:t>ניסים ואטורי (הליכוד):</w:t>
      </w:r>
      <w:r w:rsidRPr="00305177">
        <w:rPr>
          <w:rStyle w:val="TagStyle"/>
          <w:rtl/>
        </w:rPr>
        <w:t xml:space="preserve"> &lt;&lt; דובר_המשך &gt;&gt;</w:t>
      </w:r>
      <w:r>
        <w:rPr>
          <w:rtl/>
        </w:rPr>
        <w:t xml:space="preserve">  </w:t>
      </w:r>
      <w:bookmarkEnd w:id="5866"/>
    </w:p>
    <w:p w:rsidR="003F75F6" w:rsidRDefault="003F75F6" w:rsidP="00CC71F7">
      <w:pPr>
        <w:rPr>
          <w:rtl/>
        </w:rPr>
      </w:pPr>
    </w:p>
    <w:p w:rsidR="003F75F6" w:rsidRDefault="003F75F6" w:rsidP="00FA4DF4">
      <w:pPr>
        <w:rPr>
          <w:rtl/>
        </w:rPr>
      </w:pPr>
      <w:r>
        <w:rPr>
          <w:rFonts w:hint="cs"/>
          <w:rtl/>
        </w:rPr>
        <w:t>למה אתה – אתה עוזר לאויב. אתה עוזר לאויב עכשיו, אתה מבין?</w:t>
      </w:r>
    </w:p>
    <w:p w:rsidR="003F75F6" w:rsidRDefault="003F75F6" w:rsidP="00FA4DF4">
      <w:pPr>
        <w:rPr>
          <w:rtl/>
        </w:rPr>
      </w:pPr>
      <w:bookmarkStart w:id="5867" w:name="_ETM_Q11_189000"/>
      <w:bookmarkEnd w:id="5867"/>
    </w:p>
    <w:p w:rsidR="003F75F6" w:rsidRDefault="003F75F6" w:rsidP="00FA4DF4">
      <w:pPr>
        <w:pStyle w:val="af5"/>
        <w:keepNext/>
        <w:rPr>
          <w:rtl/>
        </w:rPr>
      </w:pPr>
      <w:bookmarkStart w:id="5868" w:name="ET_interruption_5084_3"/>
      <w:r w:rsidRPr="00305177">
        <w:rPr>
          <w:rStyle w:val="TagStyle"/>
          <w:rtl/>
        </w:rPr>
        <w:t xml:space="preserve"> &lt;&lt; קריאה &gt;&gt; </w:t>
      </w:r>
      <w:r>
        <w:rPr>
          <w:rtl/>
        </w:rPr>
        <w:t>מיקי לוי (יש עתיד):</w:t>
      </w:r>
      <w:r w:rsidRPr="00305177">
        <w:rPr>
          <w:rStyle w:val="TagStyle"/>
          <w:rtl/>
        </w:rPr>
        <w:t xml:space="preserve"> &lt;&lt; קריאה &gt;&gt;</w:t>
      </w:r>
      <w:r>
        <w:rPr>
          <w:rtl/>
        </w:rPr>
        <w:t xml:space="preserve">  </w:t>
      </w:r>
      <w:bookmarkEnd w:id="5868"/>
    </w:p>
    <w:p w:rsidR="003F75F6" w:rsidRDefault="003F75F6" w:rsidP="00CC71F7">
      <w:pPr>
        <w:rPr>
          <w:rtl/>
        </w:rPr>
      </w:pPr>
    </w:p>
    <w:p w:rsidR="003F75F6" w:rsidRDefault="003F75F6" w:rsidP="00FA4DF4">
      <w:pPr>
        <w:rPr>
          <w:rtl/>
        </w:rPr>
      </w:pPr>
      <w:r>
        <w:rPr>
          <w:rFonts w:hint="cs"/>
          <w:rtl/>
        </w:rPr>
        <w:t>תענה לי, תענה לי. אבל זה מה שאתה אומר, אבל זה מה שאתה אומר.</w:t>
      </w:r>
    </w:p>
    <w:p w:rsidR="003F75F6" w:rsidRDefault="003F75F6" w:rsidP="00FA4DF4">
      <w:pPr>
        <w:rPr>
          <w:rtl/>
        </w:rPr>
      </w:pPr>
      <w:bookmarkStart w:id="5869" w:name="_ETM_Q11_192000"/>
      <w:bookmarkEnd w:id="5869"/>
    </w:p>
    <w:p w:rsidR="003F75F6" w:rsidRDefault="003F75F6" w:rsidP="00FA4DF4">
      <w:pPr>
        <w:pStyle w:val="-"/>
        <w:keepNext/>
        <w:rPr>
          <w:rtl/>
        </w:rPr>
      </w:pPr>
      <w:bookmarkStart w:id="5870" w:name="ET_speakercontinue_6162_4"/>
      <w:r w:rsidRPr="00305177">
        <w:rPr>
          <w:rStyle w:val="TagStyle"/>
          <w:rtl/>
        </w:rPr>
        <w:t xml:space="preserve"> &lt;&lt; דובר_המשך &gt;&gt; </w:t>
      </w:r>
      <w:r>
        <w:rPr>
          <w:rtl/>
        </w:rPr>
        <w:t>ניסים ואטורי (הליכוד):</w:t>
      </w:r>
      <w:r w:rsidRPr="00305177">
        <w:rPr>
          <w:rStyle w:val="TagStyle"/>
          <w:rtl/>
        </w:rPr>
        <w:t xml:space="preserve"> &lt;&lt; דובר_המשך &gt;&gt;</w:t>
      </w:r>
      <w:r>
        <w:rPr>
          <w:rtl/>
        </w:rPr>
        <w:t xml:space="preserve">  </w:t>
      </w:r>
      <w:bookmarkEnd w:id="5870"/>
    </w:p>
    <w:p w:rsidR="003F75F6" w:rsidRDefault="003F75F6" w:rsidP="00CC71F7">
      <w:pPr>
        <w:rPr>
          <w:rtl/>
        </w:rPr>
      </w:pPr>
    </w:p>
    <w:p w:rsidR="003F75F6" w:rsidRDefault="003F75F6" w:rsidP="00FA4DF4">
      <w:pPr>
        <w:rPr>
          <w:rtl/>
        </w:rPr>
      </w:pPr>
      <w:bookmarkStart w:id="5871" w:name="_ETM_Q11_193000"/>
      <w:bookmarkEnd w:id="5871"/>
      <w:r w:rsidRPr="005409D8">
        <w:rPr>
          <w:rFonts w:hint="cs"/>
          <w:rtl/>
        </w:rPr>
        <w:t>אתה עוזר.</w:t>
      </w:r>
      <w:r>
        <w:rPr>
          <w:rFonts w:hint="cs"/>
          <w:rtl/>
        </w:rPr>
        <w:t xml:space="preserve"> מה שאתה עושה הוא שפלות נפש.</w:t>
      </w:r>
    </w:p>
    <w:p w:rsidR="003F75F6" w:rsidRDefault="003F75F6" w:rsidP="00FA4DF4">
      <w:pPr>
        <w:rPr>
          <w:rtl/>
        </w:rPr>
      </w:pPr>
    </w:p>
    <w:p w:rsidR="003F75F6" w:rsidRDefault="003F75F6" w:rsidP="00FA4DF4">
      <w:pPr>
        <w:pStyle w:val="af6"/>
        <w:keepNext/>
        <w:rPr>
          <w:rtl/>
        </w:rPr>
      </w:pPr>
      <w:r w:rsidRPr="00305177">
        <w:rPr>
          <w:rStyle w:val="TagStyle"/>
          <w:rtl/>
        </w:rPr>
        <w:t xml:space="preserve"> &lt;&lt; יור &gt;&gt; </w:t>
      </w:r>
      <w:r>
        <w:rPr>
          <w:rtl/>
        </w:rPr>
        <w:t>היו"ר מאיר כהן:</w:t>
      </w:r>
      <w:r w:rsidRPr="00305177">
        <w:rPr>
          <w:rStyle w:val="TagStyle"/>
          <w:rtl/>
        </w:rPr>
        <w:t xml:space="preserve"> &lt;&lt; יור &gt;&gt;</w:t>
      </w:r>
      <w:r>
        <w:rPr>
          <w:rtl/>
        </w:rPr>
        <w:t xml:space="preserve">  </w:t>
      </w:r>
    </w:p>
    <w:p w:rsidR="003F75F6" w:rsidRDefault="003F75F6" w:rsidP="00CC71F7">
      <w:pPr>
        <w:rPr>
          <w:rtl/>
        </w:rPr>
      </w:pPr>
    </w:p>
    <w:p w:rsidR="003F75F6" w:rsidRDefault="003F75F6" w:rsidP="00FA4DF4">
      <w:pPr>
        <w:rPr>
          <w:rtl/>
        </w:rPr>
      </w:pPr>
      <w:bookmarkStart w:id="5872" w:name="_ETM_Q11_191000"/>
      <w:bookmarkEnd w:id="5872"/>
      <w:r>
        <w:rPr>
          <w:rFonts w:hint="cs"/>
          <w:rtl/>
        </w:rPr>
        <w:t xml:space="preserve">חבר הכנסת. </w:t>
      </w:r>
    </w:p>
    <w:p w:rsidR="003F75F6" w:rsidRDefault="003F75F6" w:rsidP="00FA4DF4">
      <w:pPr>
        <w:rPr>
          <w:rtl/>
        </w:rPr>
      </w:pPr>
      <w:bookmarkStart w:id="5873" w:name="_ETM_Q11_194000"/>
      <w:bookmarkEnd w:id="5873"/>
    </w:p>
    <w:p w:rsidR="003F75F6" w:rsidRDefault="003F75F6" w:rsidP="00FA4DF4">
      <w:pPr>
        <w:pStyle w:val="-"/>
        <w:keepNext/>
        <w:rPr>
          <w:rtl/>
        </w:rPr>
      </w:pPr>
      <w:bookmarkStart w:id="5874" w:name="ET_speakercontinue_6162_6"/>
      <w:r w:rsidRPr="00305177">
        <w:rPr>
          <w:rStyle w:val="TagStyle"/>
          <w:rtl/>
        </w:rPr>
        <w:t xml:space="preserve"> &lt;&lt; דובר_המשך &gt;&gt; </w:t>
      </w:r>
      <w:r>
        <w:rPr>
          <w:rtl/>
        </w:rPr>
        <w:t>ניסים ואטורי (הליכוד):</w:t>
      </w:r>
      <w:r w:rsidRPr="00305177">
        <w:rPr>
          <w:rStyle w:val="TagStyle"/>
          <w:rtl/>
        </w:rPr>
        <w:t xml:space="preserve"> &lt;&lt; דובר_המשך &gt;&gt;</w:t>
      </w:r>
      <w:r>
        <w:rPr>
          <w:rtl/>
        </w:rPr>
        <w:t xml:space="preserve">  </w:t>
      </w:r>
      <w:bookmarkEnd w:id="5874"/>
    </w:p>
    <w:p w:rsidR="003F75F6" w:rsidRDefault="003F75F6" w:rsidP="00CC71F7">
      <w:pPr>
        <w:rPr>
          <w:rtl/>
        </w:rPr>
      </w:pPr>
    </w:p>
    <w:p w:rsidR="003F75F6" w:rsidRDefault="003F75F6" w:rsidP="00FA4DF4">
      <w:pPr>
        <w:rPr>
          <w:rtl/>
        </w:rPr>
      </w:pPr>
      <w:bookmarkStart w:id="5875" w:name="_ETM_Q11_195000"/>
      <w:bookmarkEnd w:id="5875"/>
      <w:r>
        <w:rPr>
          <w:rFonts w:hint="cs"/>
          <w:rtl/>
        </w:rPr>
        <w:t xml:space="preserve">סליחה, שלא יפריע לי. </w:t>
      </w:r>
      <w:bookmarkStart w:id="5876" w:name="_ETM_Q11_197000"/>
      <w:bookmarkEnd w:id="5876"/>
      <w:r>
        <w:rPr>
          <w:rFonts w:hint="cs"/>
          <w:rtl/>
        </w:rPr>
        <w:t>תודה רבה. זה שהוא היה פעם יושב-ראש, זה</w:t>
      </w:r>
      <w:bookmarkStart w:id="5877" w:name="_ETM_Q11_200000"/>
      <w:bookmarkEnd w:id="5877"/>
      <w:r>
        <w:rPr>
          <w:rFonts w:hint="cs"/>
          <w:rtl/>
        </w:rPr>
        <w:t xml:space="preserve"> לא אומר שכל השנה מותר לו הכול.</w:t>
      </w:r>
    </w:p>
    <w:p w:rsidR="003F75F6" w:rsidRDefault="003F75F6" w:rsidP="00FA4DF4">
      <w:pPr>
        <w:rPr>
          <w:rtl/>
        </w:rPr>
      </w:pPr>
      <w:bookmarkStart w:id="5878" w:name="_ETM_Q11_196000"/>
      <w:bookmarkEnd w:id="5878"/>
    </w:p>
    <w:p w:rsidR="003F75F6" w:rsidRDefault="003F75F6" w:rsidP="00FA4DF4">
      <w:pPr>
        <w:pStyle w:val="af6"/>
        <w:keepNext/>
        <w:rPr>
          <w:rtl/>
        </w:rPr>
      </w:pPr>
      <w:r w:rsidRPr="00305177">
        <w:rPr>
          <w:rStyle w:val="TagStyle"/>
          <w:rtl/>
        </w:rPr>
        <w:t xml:space="preserve"> &lt;&lt; יור &gt;&gt; </w:t>
      </w:r>
      <w:r>
        <w:rPr>
          <w:rtl/>
        </w:rPr>
        <w:t>היו"ר מאיר כהן:</w:t>
      </w:r>
      <w:r w:rsidRPr="00305177">
        <w:rPr>
          <w:rStyle w:val="TagStyle"/>
          <w:rtl/>
        </w:rPr>
        <w:t xml:space="preserve"> &lt;&lt; יור &gt;&gt;</w:t>
      </w:r>
      <w:r>
        <w:rPr>
          <w:rtl/>
        </w:rPr>
        <w:t xml:space="preserve">  </w:t>
      </w:r>
    </w:p>
    <w:p w:rsidR="003F75F6" w:rsidRDefault="003F75F6" w:rsidP="00CC71F7">
      <w:pPr>
        <w:rPr>
          <w:rtl/>
        </w:rPr>
      </w:pPr>
    </w:p>
    <w:p w:rsidR="003F75F6" w:rsidRDefault="003F75F6" w:rsidP="00FA4DF4">
      <w:pPr>
        <w:rPr>
          <w:rtl/>
        </w:rPr>
      </w:pPr>
      <w:r>
        <w:rPr>
          <w:rFonts w:hint="cs"/>
          <w:rtl/>
        </w:rPr>
        <w:t>חבר הכנסת לוי</w:t>
      </w:r>
      <w:bookmarkStart w:id="5879" w:name="_ETM_Q11_198000"/>
      <w:bookmarkEnd w:id="5879"/>
      <w:r>
        <w:rPr>
          <w:rFonts w:hint="cs"/>
          <w:rtl/>
        </w:rPr>
        <w:t>. כן, אדוני, אתה יכול להמשיך.</w:t>
      </w:r>
    </w:p>
    <w:p w:rsidR="003F75F6" w:rsidRDefault="003F75F6" w:rsidP="00FA4DF4">
      <w:pPr>
        <w:rPr>
          <w:rtl/>
        </w:rPr>
      </w:pPr>
      <w:bookmarkStart w:id="5880" w:name="_ETM_Q11_202000"/>
      <w:bookmarkEnd w:id="5880"/>
    </w:p>
    <w:p w:rsidR="003F75F6" w:rsidRDefault="003F75F6" w:rsidP="00FA4DF4">
      <w:pPr>
        <w:pStyle w:val="-"/>
        <w:keepNext/>
        <w:rPr>
          <w:rtl/>
        </w:rPr>
      </w:pPr>
      <w:bookmarkStart w:id="5881" w:name="ET_speakercontinue_6162_8"/>
      <w:r w:rsidRPr="00305177">
        <w:rPr>
          <w:rStyle w:val="TagStyle"/>
          <w:rtl/>
        </w:rPr>
        <w:t xml:space="preserve"> &lt;&lt; דובר_המשך &gt;&gt; </w:t>
      </w:r>
      <w:r>
        <w:rPr>
          <w:rtl/>
        </w:rPr>
        <w:t>ניסים ואטורי (הליכוד):</w:t>
      </w:r>
      <w:r w:rsidRPr="00305177">
        <w:rPr>
          <w:rStyle w:val="TagStyle"/>
          <w:rtl/>
        </w:rPr>
        <w:t xml:space="preserve"> &lt;&lt; דובר_המשך &gt;&gt;</w:t>
      </w:r>
      <w:r>
        <w:rPr>
          <w:rtl/>
        </w:rPr>
        <w:t xml:space="preserve">  </w:t>
      </w:r>
      <w:bookmarkEnd w:id="5881"/>
    </w:p>
    <w:p w:rsidR="003F75F6" w:rsidRDefault="003F75F6" w:rsidP="00CC71F7">
      <w:pPr>
        <w:rPr>
          <w:rtl/>
        </w:rPr>
      </w:pPr>
    </w:p>
    <w:p w:rsidR="003F75F6" w:rsidRDefault="003F75F6" w:rsidP="00CC71F7">
      <w:pPr>
        <w:rPr>
          <w:rtl/>
        </w:rPr>
      </w:pPr>
      <w:bookmarkStart w:id="5882" w:name="_ETM_Q11_204000"/>
      <w:bookmarkStart w:id="5883" w:name="_ETM_Q11_203150"/>
      <w:bookmarkEnd w:id="5882"/>
      <w:bookmarkEnd w:id="5883"/>
      <w:r>
        <w:rPr>
          <w:rtl/>
        </w:rPr>
        <w:t xml:space="preserve">אנחנו </w:t>
      </w:r>
      <w:bookmarkStart w:id="5884" w:name="_ETM_Q11_203630"/>
      <w:bookmarkEnd w:id="5884"/>
      <w:r>
        <w:rPr>
          <w:rtl/>
        </w:rPr>
        <w:t xml:space="preserve">צריכים </w:t>
      </w:r>
      <w:bookmarkStart w:id="5885" w:name="_ETM_Q11_204230"/>
      <w:bookmarkEnd w:id="5885"/>
      <w:r>
        <w:rPr>
          <w:rtl/>
        </w:rPr>
        <w:t xml:space="preserve">להילחם </w:t>
      </w:r>
      <w:bookmarkStart w:id="5886" w:name="_ETM_Q11_205039"/>
      <w:bookmarkEnd w:id="5886"/>
      <w:r>
        <w:rPr>
          <w:rtl/>
        </w:rPr>
        <w:t>ב</w:t>
      </w:r>
      <w:bookmarkStart w:id="5887" w:name="_ETM_Q11_205189"/>
      <w:bookmarkEnd w:id="5887"/>
      <w:r>
        <w:rPr>
          <w:rtl/>
        </w:rPr>
        <w:t xml:space="preserve">מחבלים </w:t>
      </w:r>
      <w:bookmarkStart w:id="5888" w:name="_ETM_Q11_205699"/>
      <w:bookmarkEnd w:id="5888"/>
      <w:r>
        <w:rPr>
          <w:rtl/>
        </w:rPr>
        <w:t xml:space="preserve">ללא </w:t>
      </w:r>
      <w:bookmarkStart w:id="5889" w:name="_ETM_Q11_205880"/>
      <w:bookmarkEnd w:id="5889"/>
      <w:r>
        <w:rPr>
          <w:rtl/>
        </w:rPr>
        <w:t>רחמים</w:t>
      </w:r>
      <w:r>
        <w:rPr>
          <w:rFonts w:hint="cs"/>
          <w:rtl/>
        </w:rPr>
        <w:t>.</w:t>
      </w:r>
      <w:r>
        <w:rPr>
          <w:rtl/>
        </w:rPr>
        <w:t xml:space="preserve"> </w:t>
      </w:r>
      <w:bookmarkStart w:id="5890" w:name="_ETM_Q11_207329"/>
      <w:bookmarkEnd w:id="5890"/>
      <w:r>
        <w:rPr>
          <w:rtl/>
        </w:rPr>
        <w:t xml:space="preserve">מי </w:t>
      </w:r>
      <w:bookmarkStart w:id="5891" w:name="_ETM_Q11_207539"/>
      <w:bookmarkEnd w:id="5891"/>
      <w:r>
        <w:rPr>
          <w:rtl/>
        </w:rPr>
        <w:t xml:space="preserve">מרחם </w:t>
      </w:r>
      <w:bookmarkStart w:id="5892" w:name="_ETM_Q11_207989"/>
      <w:bookmarkEnd w:id="5892"/>
      <w:r>
        <w:rPr>
          <w:rtl/>
        </w:rPr>
        <w:t xml:space="preserve">על </w:t>
      </w:r>
      <w:bookmarkStart w:id="5893" w:name="_ETM_Q11_208079"/>
      <w:bookmarkEnd w:id="5893"/>
      <w:r>
        <w:rPr>
          <w:rtl/>
        </w:rPr>
        <w:t>מחבלים</w:t>
      </w:r>
      <w:r>
        <w:rPr>
          <w:rFonts w:hint="cs"/>
          <w:rtl/>
        </w:rPr>
        <w:t>,</w:t>
      </w:r>
      <w:r>
        <w:rPr>
          <w:rtl/>
        </w:rPr>
        <w:t xml:space="preserve"> </w:t>
      </w:r>
      <w:bookmarkStart w:id="5894" w:name="_ETM_Q11_208499"/>
      <w:bookmarkEnd w:id="5894"/>
      <w:r>
        <w:rPr>
          <w:rtl/>
        </w:rPr>
        <w:t xml:space="preserve">תגידו </w:t>
      </w:r>
      <w:bookmarkStart w:id="5895" w:name="_ETM_Q11_208829"/>
      <w:bookmarkEnd w:id="5895"/>
      <w:r>
        <w:rPr>
          <w:rtl/>
        </w:rPr>
        <w:t>לי</w:t>
      </w:r>
      <w:r>
        <w:rPr>
          <w:rFonts w:hint="cs"/>
          <w:rtl/>
        </w:rPr>
        <w:t>?</w:t>
      </w:r>
      <w:r>
        <w:rPr>
          <w:rtl/>
        </w:rPr>
        <w:t xml:space="preserve"> </w:t>
      </w:r>
      <w:bookmarkStart w:id="5896" w:name="_ETM_Q11_209069"/>
      <w:bookmarkEnd w:id="5896"/>
      <w:r>
        <w:rPr>
          <w:rtl/>
        </w:rPr>
        <w:t xml:space="preserve">איזה </w:t>
      </w:r>
      <w:bookmarkStart w:id="5897" w:name="_ETM_Q11_209279"/>
      <w:bookmarkEnd w:id="5897"/>
      <w:r>
        <w:rPr>
          <w:rtl/>
        </w:rPr>
        <w:t xml:space="preserve">דבר </w:t>
      </w:r>
      <w:bookmarkStart w:id="5898" w:name="_ETM_Q11_209579"/>
      <w:bookmarkEnd w:id="5898"/>
      <w:r>
        <w:rPr>
          <w:rtl/>
        </w:rPr>
        <w:t>זה</w:t>
      </w:r>
      <w:r>
        <w:rPr>
          <w:rFonts w:hint="cs"/>
          <w:rtl/>
        </w:rPr>
        <w:t>?</w:t>
      </w:r>
      <w:r>
        <w:rPr>
          <w:rtl/>
        </w:rPr>
        <w:t xml:space="preserve"> </w:t>
      </w:r>
      <w:bookmarkStart w:id="5899" w:name="_ETM_Q11_210119"/>
      <w:bookmarkEnd w:id="5899"/>
      <w:r>
        <w:rPr>
          <w:rtl/>
        </w:rPr>
        <w:t xml:space="preserve">ולא </w:t>
      </w:r>
      <w:bookmarkStart w:id="5900" w:name="_ETM_Q11_210390"/>
      <w:bookmarkEnd w:id="5900"/>
      <w:r>
        <w:rPr>
          <w:rtl/>
        </w:rPr>
        <w:t xml:space="preserve">אמרתי </w:t>
      </w:r>
      <w:bookmarkStart w:id="5901" w:name="_ETM_Q11_210779"/>
      <w:bookmarkEnd w:id="5901"/>
      <w:r>
        <w:rPr>
          <w:rFonts w:hint="cs"/>
          <w:rtl/>
        </w:rPr>
        <w:t xml:space="preserve">לרצוח ילדים. </w:t>
      </w:r>
      <w:bookmarkStart w:id="5902" w:name="_ETM_Q11_210960"/>
      <w:bookmarkStart w:id="5903" w:name="_ETM_Q11_211589"/>
      <w:bookmarkEnd w:id="5902"/>
      <w:bookmarkEnd w:id="5903"/>
      <w:r>
        <w:rPr>
          <w:rtl/>
        </w:rPr>
        <w:t xml:space="preserve">אל </w:t>
      </w:r>
      <w:bookmarkStart w:id="5904" w:name="_ETM_Q11_211649"/>
      <w:bookmarkEnd w:id="5904"/>
      <w:r>
        <w:rPr>
          <w:rtl/>
        </w:rPr>
        <w:t xml:space="preserve">תעזור </w:t>
      </w:r>
      <w:bookmarkStart w:id="5905" w:name="_ETM_Q11_211949"/>
      <w:bookmarkEnd w:id="5905"/>
      <w:r>
        <w:rPr>
          <w:rtl/>
        </w:rPr>
        <w:t xml:space="preserve">לאויבים </w:t>
      </w:r>
      <w:bookmarkStart w:id="5906" w:name="_ETM_Q11_212309"/>
      <w:bookmarkEnd w:id="5906"/>
      <w:r>
        <w:rPr>
          <w:rtl/>
        </w:rPr>
        <w:t>שלנו</w:t>
      </w:r>
      <w:r>
        <w:rPr>
          <w:rFonts w:hint="cs"/>
          <w:rtl/>
        </w:rPr>
        <w:t>.</w:t>
      </w:r>
      <w:r>
        <w:rPr>
          <w:rtl/>
        </w:rPr>
        <w:t xml:space="preserve"> </w:t>
      </w:r>
      <w:bookmarkStart w:id="5907" w:name="_ETM_Q11_212940"/>
      <w:bookmarkEnd w:id="5907"/>
      <w:r>
        <w:rPr>
          <w:rtl/>
        </w:rPr>
        <w:t xml:space="preserve">יש </w:t>
      </w:r>
      <w:bookmarkStart w:id="5908" w:name="_ETM_Q11_213089"/>
      <w:bookmarkEnd w:id="5908"/>
      <w:r>
        <w:rPr>
          <w:rtl/>
        </w:rPr>
        <w:t>לה</w:t>
      </w:r>
      <w:r>
        <w:rPr>
          <w:rFonts w:hint="cs"/>
          <w:rtl/>
        </w:rPr>
        <w:t>ם</w:t>
      </w:r>
      <w:r>
        <w:rPr>
          <w:rtl/>
        </w:rPr>
        <w:t xml:space="preserve"> </w:t>
      </w:r>
      <w:bookmarkStart w:id="5909" w:name="_ETM_Q11_213210"/>
      <w:bookmarkEnd w:id="5909"/>
      <w:r>
        <w:rPr>
          <w:rtl/>
        </w:rPr>
        <w:t xml:space="preserve">מספיק </w:t>
      </w:r>
      <w:bookmarkStart w:id="5910" w:name="_ETM_Q11_213539"/>
      <w:bookmarkEnd w:id="5910"/>
      <w:r>
        <w:rPr>
          <w:rtl/>
        </w:rPr>
        <w:t xml:space="preserve">עזרה </w:t>
      </w:r>
      <w:bookmarkStart w:id="5911" w:name="_ETM_Q11_213870"/>
      <w:bookmarkEnd w:id="5911"/>
      <w:r>
        <w:rPr>
          <w:rtl/>
        </w:rPr>
        <w:t xml:space="preserve">בעולם </w:t>
      </w:r>
      <w:bookmarkStart w:id="5912" w:name="_ETM_Q11_214710"/>
      <w:bookmarkEnd w:id="5912"/>
      <w:r>
        <w:rPr>
          <w:rtl/>
        </w:rPr>
        <w:t xml:space="preserve">של </w:t>
      </w:r>
      <w:bookmarkStart w:id="5913" w:name="_ETM_Q11_214920"/>
      <w:bookmarkEnd w:id="5913"/>
      <w:proofErr w:type="spellStart"/>
      <w:r>
        <w:rPr>
          <w:rFonts w:hint="cs"/>
          <w:rtl/>
        </w:rPr>
        <w:t>מכחישי</w:t>
      </w:r>
      <w:proofErr w:type="spellEnd"/>
      <w:r>
        <w:rPr>
          <w:rFonts w:hint="cs"/>
          <w:rtl/>
        </w:rPr>
        <w:t xml:space="preserve"> </w:t>
      </w:r>
      <w:r>
        <w:rPr>
          <w:rtl/>
        </w:rPr>
        <w:t>–</w:t>
      </w:r>
      <w:bookmarkStart w:id="5914" w:name="_ETM_Q11_215250"/>
      <w:bookmarkEnd w:id="5914"/>
      <w:r w:rsidR="00FE0D21">
        <w:rPr>
          <w:rFonts w:hint="cs"/>
          <w:rtl/>
        </w:rPr>
        <w:t xml:space="preserve"> </w:t>
      </w:r>
      <w:r>
        <w:rPr>
          <w:rFonts w:hint="cs"/>
          <w:rtl/>
        </w:rPr>
        <w:t>פ</w:t>
      </w:r>
      <w:r>
        <w:rPr>
          <w:rtl/>
        </w:rPr>
        <w:t xml:space="preserve">ה </w:t>
      </w:r>
      <w:bookmarkStart w:id="5915" w:name="_ETM_Q11_215969"/>
      <w:bookmarkStart w:id="5916" w:name="_ETM_Q11_216390"/>
      <w:bookmarkEnd w:id="5915"/>
      <w:bookmarkEnd w:id="5916"/>
      <w:r>
        <w:rPr>
          <w:rtl/>
        </w:rPr>
        <w:t xml:space="preserve">בכנסת </w:t>
      </w:r>
      <w:bookmarkStart w:id="5917" w:name="_ETM_Q11_216809"/>
      <w:bookmarkEnd w:id="5917"/>
      <w:r>
        <w:rPr>
          <w:rtl/>
        </w:rPr>
        <w:t>ישראל</w:t>
      </w:r>
      <w:r>
        <w:rPr>
          <w:rFonts w:hint="cs"/>
          <w:rtl/>
        </w:rPr>
        <w:t xml:space="preserve"> </w:t>
      </w:r>
      <w:bookmarkStart w:id="5918" w:name="_ETM_Q11_215000"/>
      <w:bookmarkEnd w:id="5918"/>
      <w:r>
        <w:rPr>
          <w:rtl/>
        </w:rPr>
        <w:t>יושבים</w:t>
      </w:r>
      <w:r>
        <w:rPr>
          <w:rFonts w:hint="cs"/>
          <w:rtl/>
        </w:rPr>
        <w:t xml:space="preserve"> </w:t>
      </w:r>
      <w:proofErr w:type="spellStart"/>
      <w:r>
        <w:rPr>
          <w:rFonts w:hint="cs"/>
          <w:rtl/>
        </w:rPr>
        <w:t>מכחישי</w:t>
      </w:r>
      <w:proofErr w:type="spellEnd"/>
      <w:r>
        <w:rPr>
          <w:rFonts w:hint="cs"/>
          <w:rtl/>
        </w:rPr>
        <w:t xml:space="preserve"> השואה </w:t>
      </w:r>
      <w:bookmarkStart w:id="5919" w:name="_ETM_Q11_217560"/>
      <w:bookmarkStart w:id="5920" w:name="_ETM_Q11_218839"/>
      <w:bookmarkStart w:id="5921" w:name="_ETM_Q11_219379"/>
      <w:bookmarkStart w:id="5922" w:name="_ETM_Q11_219559"/>
      <w:bookmarkEnd w:id="5919"/>
      <w:bookmarkEnd w:id="5920"/>
      <w:bookmarkEnd w:id="5921"/>
      <w:bookmarkEnd w:id="5922"/>
      <w:r>
        <w:rPr>
          <w:rtl/>
        </w:rPr>
        <w:t>שנעש</w:t>
      </w:r>
      <w:r>
        <w:rPr>
          <w:rFonts w:hint="cs"/>
          <w:rtl/>
        </w:rPr>
        <w:t>ת</w:t>
      </w:r>
      <w:r>
        <w:rPr>
          <w:rtl/>
        </w:rPr>
        <w:t xml:space="preserve">ה </w:t>
      </w:r>
      <w:bookmarkStart w:id="5923" w:name="_ETM_Q11_220010"/>
      <w:bookmarkEnd w:id="5923"/>
      <w:r>
        <w:rPr>
          <w:rtl/>
        </w:rPr>
        <w:t xml:space="preserve">פה </w:t>
      </w:r>
      <w:bookmarkStart w:id="5924" w:name="_ETM_Q11_220159"/>
      <w:bookmarkEnd w:id="5924"/>
      <w:r>
        <w:rPr>
          <w:rtl/>
        </w:rPr>
        <w:t xml:space="preserve">ב-7 </w:t>
      </w:r>
      <w:bookmarkStart w:id="5925" w:name="_ETM_Q11_220460"/>
      <w:bookmarkEnd w:id="5925"/>
      <w:r>
        <w:rPr>
          <w:rFonts w:hint="cs"/>
          <w:rtl/>
        </w:rPr>
        <w:t>ב</w:t>
      </w:r>
      <w:r>
        <w:rPr>
          <w:rtl/>
        </w:rPr>
        <w:t>אוקטובר</w:t>
      </w:r>
      <w:r>
        <w:rPr>
          <w:rFonts w:hint="cs"/>
          <w:rtl/>
        </w:rPr>
        <w:t>.</w:t>
      </w:r>
      <w:r>
        <w:rPr>
          <w:rtl/>
        </w:rPr>
        <w:t xml:space="preserve"> </w:t>
      </w:r>
      <w:bookmarkStart w:id="5926" w:name="_ETM_Q11_221739"/>
      <w:bookmarkEnd w:id="5926"/>
      <w:r>
        <w:rPr>
          <w:rtl/>
        </w:rPr>
        <w:t xml:space="preserve">אני </w:t>
      </w:r>
      <w:bookmarkStart w:id="5927" w:name="_ETM_Q11_221979"/>
      <w:bookmarkEnd w:id="5927"/>
      <w:proofErr w:type="spellStart"/>
      <w:r>
        <w:rPr>
          <w:rtl/>
        </w:rPr>
        <w:t>א</w:t>
      </w:r>
      <w:r>
        <w:rPr>
          <w:rFonts w:hint="cs"/>
          <w:rtl/>
        </w:rPr>
        <w:t>י</w:t>
      </w:r>
      <w:r>
        <w:rPr>
          <w:rtl/>
        </w:rPr>
        <w:t>לחם</w:t>
      </w:r>
      <w:proofErr w:type="spellEnd"/>
      <w:r>
        <w:rPr>
          <w:rtl/>
        </w:rPr>
        <w:t xml:space="preserve"> </w:t>
      </w:r>
      <w:bookmarkStart w:id="5928" w:name="_ETM_Q11_222340"/>
      <w:bookmarkEnd w:id="5928"/>
      <w:r>
        <w:rPr>
          <w:rtl/>
        </w:rPr>
        <w:t xml:space="preserve">בזה </w:t>
      </w:r>
      <w:bookmarkStart w:id="5929" w:name="_ETM_Q11_222579"/>
      <w:bookmarkEnd w:id="5929"/>
      <w:r>
        <w:rPr>
          <w:rtl/>
        </w:rPr>
        <w:t xml:space="preserve">גם </w:t>
      </w:r>
      <w:bookmarkStart w:id="5930" w:name="_ETM_Q11_222790"/>
      <w:bookmarkEnd w:id="5930"/>
      <w:r>
        <w:rPr>
          <w:rtl/>
        </w:rPr>
        <w:t xml:space="preserve">אם </w:t>
      </w:r>
      <w:bookmarkStart w:id="5931" w:name="_ETM_Q11_222879"/>
      <w:bookmarkEnd w:id="5931"/>
      <w:r>
        <w:rPr>
          <w:rtl/>
        </w:rPr>
        <w:t>יש</w:t>
      </w:r>
      <w:r>
        <w:rPr>
          <w:rFonts w:hint="cs"/>
          <w:rtl/>
        </w:rPr>
        <w:t xml:space="preserve">עו </w:t>
      </w:r>
      <w:bookmarkStart w:id="5932" w:name="_ETM_Q11_223180"/>
      <w:bookmarkEnd w:id="5932"/>
      <w:r>
        <w:rPr>
          <w:rtl/>
        </w:rPr>
        <w:t xml:space="preserve">אותי </w:t>
      </w:r>
      <w:bookmarkStart w:id="5933" w:name="_ETM_Q11_223360"/>
      <w:bookmarkEnd w:id="5933"/>
      <w:r>
        <w:rPr>
          <w:rtl/>
        </w:rPr>
        <w:t>מהכנסת</w:t>
      </w:r>
      <w:r>
        <w:rPr>
          <w:rFonts w:hint="cs"/>
          <w:rtl/>
        </w:rPr>
        <w:t>.</w:t>
      </w:r>
      <w:r>
        <w:rPr>
          <w:rtl/>
        </w:rPr>
        <w:t xml:space="preserve"> </w:t>
      </w:r>
      <w:bookmarkStart w:id="5934" w:name="_ETM_Q11_224229"/>
      <w:bookmarkEnd w:id="5934"/>
      <w:r>
        <w:rPr>
          <w:rtl/>
        </w:rPr>
        <w:t xml:space="preserve">יכול </w:t>
      </w:r>
      <w:bookmarkStart w:id="5935" w:name="_ETM_Q11_224530"/>
      <w:bookmarkEnd w:id="5935"/>
      <w:r>
        <w:rPr>
          <w:rFonts w:hint="cs"/>
          <w:rtl/>
        </w:rPr>
        <w:t xml:space="preserve">להיות </w:t>
      </w:r>
      <w:r>
        <w:rPr>
          <w:rtl/>
        </w:rPr>
        <w:t xml:space="preserve">שזה </w:t>
      </w:r>
      <w:bookmarkStart w:id="5936" w:name="_ETM_Q11_224710"/>
      <w:bookmarkEnd w:id="5936"/>
      <w:r>
        <w:rPr>
          <w:rtl/>
        </w:rPr>
        <w:t xml:space="preserve">הנאום </w:t>
      </w:r>
      <w:bookmarkStart w:id="5937" w:name="_ETM_Q11_224950"/>
      <w:bookmarkEnd w:id="5937"/>
      <w:r>
        <w:rPr>
          <w:rtl/>
        </w:rPr>
        <w:t xml:space="preserve">האחרון </w:t>
      </w:r>
      <w:bookmarkStart w:id="5938" w:name="_ETM_Q11_225250"/>
      <w:bookmarkEnd w:id="5938"/>
      <w:r>
        <w:rPr>
          <w:rtl/>
        </w:rPr>
        <w:t>שלי</w:t>
      </w:r>
      <w:r>
        <w:rPr>
          <w:rFonts w:hint="cs"/>
          <w:rtl/>
        </w:rPr>
        <w:t>.</w:t>
      </w:r>
      <w:r>
        <w:rPr>
          <w:rtl/>
        </w:rPr>
        <w:t xml:space="preserve"> </w:t>
      </w:r>
      <w:bookmarkStart w:id="5939" w:name="_ETM_Q11_225430"/>
      <w:bookmarkEnd w:id="5939"/>
      <w:r>
        <w:rPr>
          <w:rFonts w:hint="cs"/>
          <w:rtl/>
        </w:rPr>
        <w:t xml:space="preserve">אני </w:t>
      </w:r>
      <w:r>
        <w:rPr>
          <w:rtl/>
        </w:rPr>
        <w:t xml:space="preserve">לא </w:t>
      </w:r>
      <w:bookmarkStart w:id="5940" w:name="_ETM_Q11_225489"/>
      <w:bookmarkEnd w:id="5940"/>
      <w:r>
        <w:rPr>
          <w:rtl/>
        </w:rPr>
        <w:t xml:space="preserve">יודע </w:t>
      </w:r>
      <w:bookmarkStart w:id="5941" w:name="_ETM_Q11_225700"/>
      <w:bookmarkEnd w:id="5941"/>
      <w:r>
        <w:rPr>
          <w:rtl/>
        </w:rPr>
        <w:t>מה</w:t>
      </w:r>
      <w:r>
        <w:rPr>
          <w:rFonts w:hint="cs"/>
          <w:rtl/>
        </w:rPr>
        <w:t>,</w:t>
      </w:r>
      <w:r>
        <w:rPr>
          <w:rtl/>
        </w:rPr>
        <w:t xml:space="preserve"> </w:t>
      </w:r>
      <w:bookmarkStart w:id="5942" w:name="_ETM_Q11_225850"/>
      <w:bookmarkEnd w:id="5942"/>
      <w:r>
        <w:rPr>
          <w:rFonts w:hint="cs"/>
          <w:rtl/>
        </w:rPr>
        <w:t>י</w:t>
      </w:r>
      <w:r>
        <w:rPr>
          <w:rtl/>
        </w:rPr>
        <w:t xml:space="preserve">יתנו </w:t>
      </w:r>
      <w:bookmarkStart w:id="5943" w:name="_ETM_Q11_226059"/>
      <w:bookmarkEnd w:id="5943"/>
      <w:r>
        <w:rPr>
          <w:rtl/>
        </w:rPr>
        <w:t>לי</w:t>
      </w:r>
      <w:bookmarkStart w:id="5944" w:name="_ETM_Q11_226180"/>
      <w:bookmarkStart w:id="5945" w:name="_ETM_Q11_226510"/>
      <w:bookmarkStart w:id="5946" w:name="_ETM_Q11_226840"/>
      <w:bookmarkStart w:id="5947" w:name="_ETM_Q11_227680"/>
      <w:bookmarkEnd w:id="5944"/>
      <w:bookmarkEnd w:id="5945"/>
      <w:bookmarkEnd w:id="5946"/>
      <w:bookmarkEnd w:id="5947"/>
      <w:r>
        <w:rPr>
          <w:rFonts w:hint="cs"/>
          <w:rtl/>
        </w:rPr>
        <w:t xml:space="preserve"> </w:t>
      </w:r>
      <w:r>
        <w:rPr>
          <w:rtl/>
        </w:rPr>
        <w:t xml:space="preserve">בוועדת </w:t>
      </w:r>
      <w:bookmarkStart w:id="5948" w:name="_ETM_Q11_228159"/>
      <w:bookmarkEnd w:id="5948"/>
      <w:r>
        <w:rPr>
          <w:rtl/>
        </w:rPr>
        <w:t>האתיקה</w:t>
      </w:r>
      <w:r>
        <w:rPr>
          <w:rFonts w:hint="cs"/>
          <w:rtl/>
        </w:rPr>
        <w:t xml:space="preserve"> </w:t>
      </w:r>
      <w:r w:rsidR="00CC71F7">
        <w:rPr>
          <w:rFonts w:hint="cs"/>
          <w:rtl/>
        </w:rPr>
        <w:t>– – –</w:t>
      </w:r>
    </w:p>
    <w:p w:rsidR="003F75F6" w:rsidRDefault="003F75F6" w:rsidP="00FA4DF4">
      <w:pPr>
        <w:rPr>
          <w:rtl/>
        </w:rPr>
      </w:pPr>
    </w:p>
    <w:p w:rsidR="003F75F6" w:rsidRDefault="003F75F6" w:rsidP="00FA4DF4">
      <w:pPr>
        <w:pStyle w:val="af5"/>
        <w:keepNext/>
        <w:rPr>
          <w:rtl/>
        </w:rPr>
      </w:pPr>
      <w:bookmarkStart w:id="5949" w:name="ET_interruption_6537_9"/>
      <w:r w:rsidRPr="00EE1C8B">
        <w:rPr>
          <w:rStyle w:val="TagStyle"/>
          <w:rtl/>
        </w:rPr>
        <w:t xml:space="preserve"> &lt;&lt; קריאה &gt;&gt; </w:t>
      </w:r>
      <w:r>
        <w:rPr>
          <w:rtl/>
        </w:rPr>
        <w:t>אושר שקלים (הליכוד):</w:t>
      </w:r>
      <w:r w:rsidRPr="00EE1C8B">
        <w:rPr>
          <w:rStyle w:val="TagStyle"/>
          <w:rtl/>
        </w:rPr>
        <w:t xml:space="preserve"> &lt;&lt; קריאה &gt;&gt;</w:t>
      </w:r>
      <w:r>
        <w:rPr>
          <w:rtl/>
        </w:rPr>
        <w:t xml:space="preserve">  </w:t>
      </w:r>
      <w:bookmarkEnd w:id="5949"/>
    </w:p>
    <w:p w:rsidR="003F75F6" w:rsidRDefault="003F75F6" w:rsidP="00CC71F7">
      <w:pPr>
        <w:rPr>
          <w:rtl/>
        </w:rPr>
      </w:pPr>
    </w:p>
    <w:p w:rsidR="003F75F6" w:rsidRDefault="00CC71F7" w:rsidP="00CC71F7">
      <w:pPr>
        <w:rPr>
          <w:rtl/>
        </w:rPr>
      </w:pPr>
      <w:bookmarkStart w:id="5950" w:name="_ETM_Q11_228000"/>
      <w:bookmarkEnd w:id="5950"/>
      <w:r>
        <w:rPr>
          <w:rFonts w:hint="cs"/>
          <w:rtl/>
        </w:rPr>
        <w:t>– – –</w:t>
      </w:r>
    </w:p>
    <w:p w:rsidR="003F75F6" w:rsidRDefault="003F75F6" w:rsidP="00FA4DF4">
      <w:pPr>
        <w:rPr>
          <w:rtl/>
        </w:rPr>
      </w:pPr>
      <w:bookmarkStart w:id="5951" w:name="_ETM_Q11_225000"/>
      <w:bookmarkEnd w:id="5951"/>
    </w:p>
    <w:p w:rsidR="003F75F6" w:rsidRDefault="003F75F6" w:rsidP="00FA4DF4">
      <w:pPr>
        <w:pStyle w:val="-"/>
        <w:keepNext/>
        <w:rPr>
          <w:rtl/>
        </w:rPr>
      </w:pPr>
      <w:bookmarkStart w:id="5952" w:name="ET_speakercontinue_6162_10"/>
      <w:r w:rsidRPr="00EE1C8B">
        <w:rPr>
          <w:rStyle w:val="TagStyle"/>
          <w:rtl/>
        </w:rPr>
        <w:t xml:space="preserve"> &lt;&lt; דובר_המשך &gt;&gt; </w:t>
      </w:r>
      <w:r>
        <w:rPr>
          <w:rtl/>
        </w:rPr>
        <w:t>ניסים ואטורי (הליכוד):</w:t>
      </w:r>
      <w:r w:rsidRPr="00EE1C8B">
        <w:rPr>
          <w:rStyle w:val="TagStyle"/>
          <w:rtl/>
        </w:rPr>
        <w:t xml:space="preserve"> &lt;&lt; דובר_המשך &gt;&gt;</w:t>
      </w:r>
      <w:r>
        <w:rPr>
          <w:rtl/>
        </w:rPr>
        <w:t xml:space="preserve">  </w:t>
      </w:r>
      <w:bookmarkEnd w:id="5952"/>
    </w:p>
    <w:p w:rsidR="003F75F6" w:rsidRDefault="003F75F6" w:rsidP="00CC71F7">
      <w:pPr>
        <w:rPr>
          <w:rtl/>
        </w:rPr>
      </w:pPr>
    </w:p>
    <w:p w:rsidR="003F75F6" w:rsidRDefault="003F75F6" w:rsidP="00FA4DF4">
      <w:pPr>
        <w:rPr>
          <w:rtl/>
        </w:rPr>
      </w:pPr>
      <w:bookmarkStart w:id="5953" w:name="_ETM_Q11_226000"/>
      <w:bookmarkStart w:id="5954" w:name="_ETM_Q11_228520"/>
      <w:bookmarkEnd w:id="5953"/>
      <w:bookmarkEnd w:id="5954"/>
      <w:r>
        <w:rPr>
          <w:rtl/>
        </w:rPr>
        <w:t xml:space="preserve">למה </w:t>
      </w:r>
      <w:bookmarkStart w:id="5955" w:name="_ETM_Q11_228699"/>
      <w:bookmarkEnd w:id="5955"/>
      <w:r>
        <w:rPr>
          <w:rtl/>
        </w:rPr>
        <w:t xml:space="preserve">אתה </w:t>
      </w:r>
      <w:bookmarkStart w:id="5956" w:name="_ETM_Q11_228820"/>
      <w:bookmarkEnd w:id="5956"/>
      <w:r>
        <w:rPr>
          <w:rtl/>
        </w:rPr>
        <w:t xml:space="preserve">מפריע </w:t>
      </w:r>
      <w:bookmarkStart w:id="5957" w:name="_ETM_Q11_229180"/>
      <w:bookmarkEnd w:id="5957"/>
      <w:r>
        <w:rPr>
          <w:rtl/>
        </w:rPr>
        <w:t>לי</w:t>
      </w:r>
      <w:r>
        <w:rPr>
          <w:rFonts w:hint="cs"/>
          <w:rtl/>
        </w:rPr>
        <w:t>?</w:t>
      </w:r>
    </w:p>
    <w:p w:rsidR="003F75F6" w:rsidRDefault="003F75F6" w:rsidP="00FA4DF4">
      <w:pPr>
        <w:rPr>
          <w:rtl/>
        </w:rPr>
      </w:pPr>
    </w:p>
    <w:p w:rsidR="003F75F6" w:rsidRDefault="003F75F6" w:rsidP="00FA4DF4">
      <w:pPr>
        <w:pStyle w:val="af5"/>
        <w:keepNext/>
        <w:rPr>
          <w:rtl/>
        </w:rPr>
      </w:pPr>
      <w:bookmarkStart w:id="5958" w:name="ET_interruption_6537_11"/>
      <w:r w:rsidRPr="00EE1C8B">
        <w:rPr>
          <w:rStyle w:val="TagStyle"/>
          <w:rtl/>
        </w:rPr>
        <w:t xml:space="preserve"> &lt;&lt; קריאה &gt;&gt; </w:t>
      </w:r>
      <w:r>
        <w:rPr>
          <w:rtl/>
        </w:rPr>
        <w:t>אושר שקלים (הליכוד):</w:t>
      </w:r>
      <w:r w:rsidRPr="00EE1C8B">
        <w:rPr>
          <w:rStyle w:val="TagStyle"/>
          <w:rtl/>
        </w:rPr>
        <w:t xml:space="preserve"> &lt;&lt; קריאה &gt;&gt;</w:t>
      </w:r>
      <w:r>
        <w:rPr>
          <w:rtl/>
        </w:rPr>
        <w:t xml:space="preserve">  </w:t>
      </w:r>
      <w:bookmarkEnd w:id="5958"/>
    </w:p>
    <w:p w:rsidR="003F75F6" w:rsidRDefault="003F75F6" w:rsidP="00CC71F7">
      <w:pPr>
        <w:rPr>
          <w:rtl/>
        </w:rPr>
      </w:pPr>
    </w:p>
    <w:p w:rsidR="003F75F6" w:rsidRDefault="003F75F6" w:rsidP="00CC71F7">
      <w:pPr>
        <w:rPr>
          <w:rtl/>
        </w:rPr>
      </w:pPr>
      <w:r>
        <w:rPr>
          <w:rFonts w:hint="cs"/>
          <w:rtl/>
        </w:rPr>
        <w:t xml:space="preserve">יותר מדי בלתי מעורבים היו כביכול, שהם יותר מדי מעורבים </w:t>
      </w:r>
      <w:r w:rsidR="00CC71F7">
        <w:rPr>
          <w:rFonts w:hint="cs"/>
          <w:rtl/>
        </w:rPr>
        <w:t>– – –</w:t>
      </w:r>
    </w:p>
    <w:p w:rsidR="003F75F6" w:rsidRDefault="003F75F6" w:rsidP="00FA4DF4">
      <w:pPr>
        <w:rPr>
          <w:rtl/>
        </w:rPr>
      </w:pPr>
      <w:bookmarkStart w:id="5959" w:name="_ETM_Q11_231000"/>
      <w:bookmarkEnd w:id="5959"/>
    </w:p>
    <w:p w:rsidR="003F75F6" w:rsidRDefault="003F75F6" w:rsidP="00FA4DF4">
      <w:pPr>
        <w:pStyle w:val="-"/>
        <w:keepNext/>
        <w:rPr>
          <w:rtl/>
        </w:rPr>
      </w:pPr>
      <w:bookmarkStart w:id="5960" w:name="ET_speakercontinue_6162_12"/>
      <w:r w:rsidRPr="00EE1C8B">
        <w:rPr>
          <w:rStyle w:val="TagStyle"/>
          <w:rtl/>
        </w:rPr>
        <w:t xml:space="preserve"> &lt;&lt; דובר_המשך &gt;&gt; </w:t>
      </w:r>
      <w:r>
        <w:rPr>
          <w:rtl/>
        </w:rPr>
        <w:t>ניסים ואטורי (הליכוד):</w:t>
      </w:r>
      <w:r w:rsidRPr="00EE1C8B">
        <w:rPr>
          <w:rStyle w:val="TagStyle"/>
          <w:rtl/>
        </w:rPr>
        <w:t xml:space="preserve"> &lt;&lt; דובר_המשך &gt;&gt;</w:t>
      </w:r>
      <w:r>
        <w:rPr>
          <w:rtl/>
        </w:rPr>
        <w:t xml:space="preserve">  </w:t>
      </w:r>
      <w:bookmarkEnd w:id="5960"/>
    </w:p>
    <w:p w:rsidR="003F75F6" w:rsidRDefault="003F75F6" w:rsidP="00CC71F7">
      <w:pPr>
        <w:rPr>
          <w:rtl/>
        </w:rPr>
      </w:pPr>
    </w:p>
    <w:p w:rsidR="003F75F6" w:rsidRDefault="003F75F6" w:rsidP="007853DC">
      <w:pPr>
        <w:rPr>
          <w:rtl/>
        </w:rPr>
      </w:pPr>
      <w:bookmarkStart w:id="5961" w:name="_ETM_Q11_232000"/>
      <w:bookmarkEnd w:id="5961"/>
      <w:r>
        <w:rPr>
          <w:rFonts w:hint="cs"/>
          <w:rtl/>
        </w:rPr>
        <w:t>כן, כן. ראינו בלתי מעורבים.</w:t>
      </w:r>
      <w:bookmarkStart w:id="5962" w:name="_ETM_Q11_231760"/>
      <w:bookmarkStart w:id="5963" w:name="_ETM_Q11_232059"/>
      <w:bookmarkStart w:id="5964" w:name="_ETM_Q11_232719"/>
      <w:bookmarkStart w:id="5965" w:name="_ETM_Q11_234909"/>
      <w:bookmarkEnd w:id="5962"/>
      <w:bookmarkEnd w:id="5963"/>
      <w:bookmarkEnd w:id="5964"/>
      <w:bookmarkEnd w:id="5965"/>
      <w:r>
        <w:rPr>
          <w:rtl/>
        </w:rPr>
        <w:t xml:space="preserve"> </w:t>
      </w:r>
      <w:bookmarkStart w:id="5966" w:name="_ETM_Q11_235359"/>
      <w:bookmarkEnd w:id="5966"/>
      <w:r>
        <w:rPr>
          <w:rtl/>
        </w:rPr>
        <w:t xml:space="preserve">נכים </w:t>
      </w:r>
      <w:bookmarkStart w:id="5967" w:name="_ETM_Q11_235719"/>
      <w:bookmarkEnd w:id="5967"/>
      <w:r>
        <w:rPr>
          <w:rtl/>
        </w:rPr>
        <w:t xml:space="preserve">עם </w:t>
      </w:r>
      <w:bookmarkStart w:id="5968" w:name="_ETM_Q11_236260"/>
      <w:bookmarkEnd w:id="5968"/>
      <w:r>
        <w:rPr>
          <w:rtl/>
        </w:rPr>
        <w:t xml:space="preserve">קביים </w:t>
      </w:r>
      <w:bookmarkStart w:id="5969" w:name="_ETM_Q11_236620"/>
      <w:bookmarkEnd w:id="5969"/>
      <w:r>
        <w:rPr>
          <w:rtl/>
        </w:rPr>
        <w:t xml:space="preserve">שבאו </w:t>
      </w:r>
      <w:bookmarkStart w:id="5970" w:name="_ETM_Q11_236979"/>
      <w:bookmarkEnd w:id="5970"/>
      <w:r>
        <w:rPr>
          <w:rtl/>
        </w:rPr>
        <w:t xml:space="preserve">לשדוד </w:t>
      </w:r>
      <w:bookmarkStart w:id="5971" w:name="_ETM_Q11_237399"/>
      <w:bookmarkEnd w:id="5971"/>
      <w:r>
        <w:rPr>
          <w:rtl/>
        </w:rPr>
        <w:t xml:space="preserve">את </w:t>
      </w:r>
      <w:bookmarkStart w:id="5972" w:name="_ETM_Q11_237550"/>
      <w:bookmarkEnd w:id="5972"/>
      <w:r>
        <w:rPr>
          <w:rtl/>
        </w:rPr>
        <w:t xml:space="preserve">האזרחים </w:t>
      </w:r>
      <w:bookmarkStart w:id="5973" w:name="_ETM_Q11_238179"/>
      <w:bookmarkEnd w:id="5973"/>
      <w:r>
        <w:rPr>
          <w:rtl/>
        </w:rPr>
        <w:t xml:space="preserve">ולרצוח </w:t>
      </w:r>
      <w:bookmarkStart w:id="5974" w:name="_ETM_Q11_238629"/>
      <w:bookmarkEnd w:id="5974"/>
      <w:r>
        <w:rPr>
          <w:rtl/>
        </w:rPr>
        <w:t>אותם</w:t>
      </w:r>
      <w:r>
        <w:rPr>
          <w:rFonts w:hint="cs"/>
          <w:rtl/>
        </w:rPr>
        <w:t>,</w:t>
      </w:r>
      <w:r>
        <w:rPr>
          <w:rtl/>
        </w:rPr>
        <w:t xml:space="preserve"> </w:t>
      </w:r>
      <w:bookmarkStart w:id="5975" w:name="_ETM_Q11_238929"/>
      <w:bookmarkEnd w:id="5975"/>
      <w:r>
        <w:rPr>
          <w:rtl/>
        </w:rPr>
        <w:t xml:space="preserve">כי </w:t>
      </w:r>
      <w:bookmarkStart w:id="5976" w:name="_ETM_Q11_239050"/>
      <w:bookmarkEnd w:id="5976"/>
      <w:r>
        <w:rPr>
          <w:rtl/>
        </w:rPr>
        <w:t xml:space="preserve">זה </w:t>
      </w:r>
      <w:bookmarkStart w:id="5977" w:name="_ETM_Q11_239170"/>
      <w:bookmarkEnd w:id="5977"/>
      <w:r>
        <w:rPr>
          <w:rtl/>
        </w:rPr>
        <w:t xml:space="preserve">היה </w:t>
      </w:r>
      <w:bookmarkStart w:id="5978" w:name="_ETM_Q11_239710"/>
      <w:bookmarkStart w:id="5979" w:name="_ETM_Q11_239949"/>
      <w:bookmarkEnd w:id="5978"/>
      <w:bookmarkEnd w:id="5979"/>
      <w:r>
        <w:rPr>
          <w:rtl/>
        </w:rPr>
        <w:t xml:space="preserve">יום </w:t>
      </w:r>
      <w:bookmarkStart w:id="5980" w:name="_ETM_Q11_240219"/>
      <w:bookmarkEnd w:id="5980"/>
      <w:r>
        <w:rPr>
          <w:rtl/>
        </w:rPr>
        <w:t xml:space="preserve">כיף </w:t>
      </w:r>
      <w:bookmarkStart w:id="5981" w:name="_ETM_Q11_240519"/>
      <w:bookmarkEnd w:id="5981"/>
      <w:r>
        <w:rPr>
          <w:rFonts w:hint="cs"/>
          <w:rtl/>
        </w:rPr>
        <w:t xml:space="preserve">לעזה, לבוא </w:t>
      </w:r>
      <w:bookmarkStart w:id="5982" w:name="_ETM_Q11_241059"/>
      <w:bookmarkStart w:id="5983" w:name="_ETM_Q11_241269"/>
      <w:bookmarkStart w:id="5984" w:name="_ETM_Q11_241449"/>
      <w:bookmarkEnd w:id="5982"/>
      <w:bookmarkEnd w:id="5983"/>
      <w:bookmarkEnd w:id="5984"/>
      <w:r>
        <w:rPr>
          <w:rtl/>
        </w:rPr>
        <w:t xml:space="preserve">לרצוח </w:t>
      </w:r>
      <w:bookmarkStart w:id="5985" w:name="_ETM_Q11_242379"/>
      <w:bookmarkStart w:id="5986" w:name="_ETM_Q11_242739"/>
      <w:bookmarkStart w:id="5987" w:name="_ETM_Q11_242920"/>
      <w:bookmarkStart w:id="5988" w:name="_ETM_Q11_243280"/>
      <w:bookmarkEnd w:id="5985"/>
      <w:bookmarkEnd w:id="5986"/>
      <w:bookmarkEnd w:id="5987"/>
      <w:bookmarkEnd w:id="5988"/>
      <w:r>
        <w:rPr>
          <w:rtl/>
        </w:rPr>
        <w:t xml:space="preserve">את </w:t>
      </w:r>
      <w:bookmarkStart w:id="5989" w:name="_ETM_Q11_243399"/>
      <w:bookmarkEnd w:id="5989"/>
      <w:r>
        <w:rPr>
          <w:rtl/>
        </w:rPr>
        <w:t xml:space="preserve">תושבי </w:t>
      </w:r>
      <w:bookmarkStart w:id="5990" w:name="_ETM_Q11_243699"/>
      <w:bookmarkEnd w:id="5990"/>
      <w:r>
        <w:rPr>
          <w:rtl/>
        </w:rPr>
        <w:t>העוטף</w:t>
      </w:r>
      <w:r>
        <w:rPr>
          <w:rFonts w:hint="cs"/>
          <w:rtl/>
        </w:rPr>
        <w:t>.</w:t>
      </w:r>
      <w:r>
        <w:rPr>
          <w:rtl/>
        </w:rPr>
        <w:t xml:space="preserve"> </w:t>
      </w:r>
      <w:bookmarkStart w:id="5991" w:name="_ETM_Q11_244700"/>
      <w:bookmarkEnd w:id="5991"/>
      <w:r>
        <w:rPr>
          <w:rtl/>
        </w:rPr>
        <w:t xml:space="preserve">ואני </w:t>
      </w:r>
      <w:bookmarkStart w:id="5992" w:name="_ETM_Q11_245030"/>
      <w:bookmarkEnd w:id="5992"/>
      <w:r>
        <w:rPr>
          <w:rtl/>
        </w:rPr>
        <w:t>אומר</w:t>
      </w:r>
      <w:r>
        <w:rPr>
          <w:rFonts w:hint="cs"/>
          <w:rtl/>
        </w:rPr>
        <w:t xml:space="preserve"> לכם</w:t>
      </w:r>
      <w:r>
        <w:rPr>
          <w:rtl/>
        </w:rPr>
        <w:t xml:space="preserve"> </w:t>
      </w:r>
      <w:bookmarkStart w:id="5993" w:name="_ETM_Q11_245240"/>
      <w:bookmarkEnd w:id="5993"/>
      <w:r>
        <w:rPr>
          <w:rtl/>
        </w:rPr>
        <w:t xml:space="preserve">גם </w:t>
      </w:r>
      <w:bookmarkStart w:id="5994" w:name="_ETM_Q11_245450"/>
      <w:bookmarkEnd w:id="5994"/>
      <w:r>
        <w:rPr>
          <w:rtl/>
        </w:rPr>
        <w:t xml:space="preserve">פה </w:t>
      </w:r>
      <w:bookmarkStart w:id="5995" w:name="_ETM_Q11_245600"/>
      <w:bookmarkEnd w:id="5995"/>
      <w:r>
        <w:rPr>
          <w:rtl/>
        </w:rPr>
        <w:t>בכנסת</w:t>
      </w:r>
      <w:r>
        <w:rPr>
          <w:rFonts w:hint="cs"/>
          <w:rtl/>
        </w:rPr>
        <w:t>:</w:t>
      </w:r>
      <w:r>
        <w:rPr>
          <w:rtl/>
        </w:rPr>
        <w:t xml:space="preserve"> </w:t>
      </w:r>
      <w:bookmarkStart w:id="5996" w:name="_ETM_Q11_246049"/>
      <w:bookmarkEnd w:id="5996"/>
      <w:r>
        <w:rPr>
          <w:rFonts w:hint="cs"/>
          <w:rtl/>
        </w:rPr>
        <w:t xml:space="preserve">יש </w:t>
      </w:r>
      <w:r>
        <w:rPr>
          <w:rtl/>
        </w:rPr>
        <w:t xml:space="preserve">אנשים </w:t>
      </w:r>
      <w:bookmarkStart w:id="5997" w:name="_ETM_Q11_246409"/>
      <w:bookmarkEnd w:id="5997"/>
      <w:r>
        <w:rPr>
          <w:rtl/>
        </w:rPr>
        <w:t>ש</w:t>
      </w:r>
      <w:r>
        <w:rPr>
          <w:rFonts w:hint="cs"/>
          <w:rtl/>
        </w:rPr>
        <w:t xml:space="preserve">מכחישים את </w:t>
      </w:r>
      <w:bookmarkStart w:id="5998" w:name="_ETM_Q11_245000"/>
      <w:bookmarkStart w:id="5999" w:name="_ETM_Q11_246590"/>
      <w:bookmarkStart w:id="6000" w:name="_ETM_Q11_247159"/>
      <w:bookmarkStart w:id="6001" w:name="_ETM_Q11_247340"/>
      <w:bookmarkEnd w:id="5998"/>
      <w:bookmarkEnd w:id="5999"/>
      <w:bookmarkEnd w:id="6000"/>
      <w:bookmarkEnd w:id="6001"/>
      <w:r>
        <w:rPr>
          <w:rFonts w:hint="cs"/>
          <w:rtl/>
        </w:rPr>
        <w:t>7</w:t>
      </w:r>
      <w:r>
        <w:rPr>
          <w:rtl/>
        </w:rPr>
        <w:t xml:space="preserve"> </w:t>
      </w:r>
      <w:bookmarkStart w:id="6002" w:name="_ETM_Q11_247579"/>
      <w:bookmarkEnd w:id="6002"/>
      <w:r>
        <w:rPr>
          <w:rFonts w:hint="cs"/>
          <w:rtl/>
        </w:rPr>
        <w:t>ב</w:t>
      </w:r>
      <w:r>
        <w:rPr>
          <w:rtl/>
        </w:rPr>
        <w:t>אוקטובר</w:t>
      </w:r>
      <w:r>
        <w:rPr>
          <w:rFonts w:hint="cs"/>
          <w:rtl/>
        </w:rPr>
        <w:t>.</w:t>
      </w:r>
      <w:r>
        <w:rPr>
          <w:rtl/>
        </w:rPr>
        <w:t xml:space="preserve"> </w:t>
      </w:r>
      <w:bookmarkStart w:id="6003" w:name="_ETM_Q11_248569"/>
      <w:bookmarkEnd w:id="6003"/>
      <w:r>
        <w:rPr>
          <w:rtl/>
        </w:rPr>
        <w:t>כן</w:t>
      </w:r>
      <w:r>
        <w:rPr>
          <w:rFonts w:hint="cs"/>
          <w:rtl/>
        </w:rPr>
        <w:t>,</w:t>
      </w:r>
      <w:r>
        <w:rPr>
          <w:rtl/>
        </w:rPr>
        <w:t xml:space="preserve"> </w:t>
      </w:r>
      <w:bookmarkStart w:id="6004" w:name="_ETM_Q11_248869"/>
      <w:bookmarkEnd w:id="6004"/>
      <w:r>
        <w:rPr>
          <w:rtl/>
        </w:rPr>
        <w:t xml:space="preserve">אני </w:t>
      </w:r>
      <w:bookmarkStart w:id="6005" w:name="_ETM_Q11_249049"/>
      <w:bookmarkEnd w:id="6005"/>
      <w:r>
        <w:rPr>
          <w:rtl/>
        </w:rPr>
        <w:t xml:space="preserve">נלחם </w:t>
      </w:r>
      <w:bookmarkStart w:id="6006" w:name="_ETM_Q11_249439"/>
      <w:bookmarkEnd w:id="6006"/>
      <w:r>
        <w:rPr>
          <w:rtl/>
        </w:rPr>
        <w:t>בהם</w:t>
      </w:r>
      <w:r>
        <w:rPr>
          <w:rFonts w:hint="cs"/>
          <w:rtl/>
        </w:rPr>
        <w:t>,</w:t>
      </w:r>
      <w:r>
        <w:rPr>
          <w:rtl/>
        </w:rPr>
        <w:t xml:space="preserve"> </w:t>
      </w:r>
      <w:bookmarkStart w:id="6007" w:name="_ETM_Q11_250039"/>
      <w:bookmarkEnd w:id="6007"/>
      <w:r>
        <w:rPr>
          <w:rtl/>
        </w:rPr>
        <w:t>למרות</w:t>
      </w:r>
      <w:r w:rsidR="007853DC">
        <w:rPr>
          <w:rFonts w:hint="cs"/>
          <w:rtl/>
        </w:rPr>
        <w:t>,</w:t>
      </w:r>
      <w:r>
        <w:rPr>
          <w:rtl/>
        </w:rPr>
        <w:t xml:space="preserve"> </w:t>
      </w:r>
      <w:bookmarkStart w:id="6008" w:name="_ETM_Q11_250459"/>
      <w:bookmarkEnd w:id="6008"/>
      <w:r w:rsidR="007853DC">
        <w:rPr>
          <w:rFonts w:hint="cs"/>
          <w:rtl/>
        </w:rPr>
        <w:t>ו</w:t>
      </w:r>
      <w:r>
        <w:rPr>
          <w:rtl/>
        </w:rPr>
        <w:t xml:space="preserve">אם </w:t>
      </w:r>
      <w:bookmarkStart w:id="6009" w:name="_ETM_Q11_250670"/>
      <w:bookmarkEnd w:id="6009"/>
      <w:r>
        <w:rPr>
          <w:rtl/>
        </w:rPr>
        <w:t xml:space="preserve">אני </w:t>
      </w:r>
      <w:bookmarkStart w:id="6010" w:name="_ETM_Q11_250819"/>
      <w:bookmarkEnd w:id="6010"/>
      <w:proofErr w:type="spellStart"/>
      <w:r>
        <w:rPr>
          <w:rtl/>
        </w:rPr>
        <w:t>א</w:t>
      </w:r>
      <w:r>
        <w:rPr>
          <w:rFonts w:hint="cs"/>
          <w:rtl/>
        </w:rPr>
        <w:t>י</w:t>
      </w:r>
      <w:r>
        <w:rPr>
          <w:rtl/>
        </w:rPr>
        <w:t>פגע</w:t>
      </w:r>
      <w:proofErr w:type="spellEnd"/>
      <w:r>
        <w:rPr>
          <w:rtl/>
        </w:rPr>
        <w:t xml:space="preserve"> </w:t>
      </w:r>
      <w:bookmarkStart w:id="6011" w:name="_ETM_Q11_251179"/>
      <w:bookmarkEnd w:id="6011"/>
      <w:r>
        <w:rPr>
          <w:rFonts w:hint="cs"/>
          <w:rtl/>
        </w:rPr>
        <w:t>פה</w:t>
      </w:r>
      <w:r>
        <w:rPr>
          <w:rtl/>
        </w:rPr>
        <w:t xml:space="preserve"> </w:t>
      </w:r>
      <w:bookmarkStart w:id="6012" w:name="_ETM_Q11_251749"/>
      <w:bookmarkEnd w:id="6012"/>
      <w:r>
        <w:rPr>
          <w:rtl/>
        </w:rPr>
        <w:t>ו</w:t>
      </w:r>
      <w:r>
        <w:rPr>
          <w:rFonts w:hint="cs"/>
          <w:rtl/>
        </w:rPr>
        <w:t xml:space="preserve">ייתנו </w:t>
      </w:r>
      <w:bookmarkStart w:id="6013" w:name="_ETM_Q11_252350"/>
      <w:bookmarkStart w:id="6014" w:name="_ETM_Q11_252890"/>
      <w:bookmarkEnd w:id="6013"/>
      <w:bookmarkEnd w:id="6014"/>
      <w:r>
        <w:rPr>
          <w:rFonts w:hint="cs"/>
          <w:rtl/>
        </w:rPr>
        <w:t xml:space="preserve">לי סנקציות וייתנו לי הכול – </w:t>
      </w:r>
      <w:bookmarkStart w:id="6015" w:name="_ETM_Q11_253189"/>
      <w:bookmarkStart w:id="6016" w:name="_ETM_Q11_253549"/>
      <w:bookmarkEnd w:id="6015"/>
      <w:bookmarkEnd w:id="6016"/>
      <w:r>
        <w:rPr>
          <w:rtl/>
        </w:rPr>
        <w:t xml:space="preserve">זה </w:t>
      </w:r>
      <w:bookmarkStart w:id="6017" w:name="_ETM_Q11_253670"/>
      <w:bookmarkEnd w:id="6017"/>
      <w:r>
        <w:rPr>
          <w:rtl/>
        </w:rPr>
        <w:t xml:space="preserve">לא </w:t>
      </w:r>
      <w:bookmarkStart w:id="6018" w:name="_ETM_Q11_253789"/>
      <w:bookmarkEnd w:id="6018"/>
      <w:r>
        <w:rPr>
          <w:rtl/>
        </w:rPr>
        <w:t xml:space="preserve">מעניין </w:t>
      </w:r>
      <w:bookmarkStart w:id="6019" w:name="_ETM_Q11_254149"/>
      <w:bookmarkEnd w:id="6019"/>
      <w:r>
        <w:rPr>
          <w:rtl/>
        </w:rPr>
        <w:t>אותי</w:t>
      </w:r>
      <w:r>
        <w:rPr>
          <w:rFonts w:hint="cs"/>
          <w:rtl/>
        </w:rPr>
        <w:t>.</w:t>
      </w:r>
      <w:r>
        <w:rPr>
          <w:rtl/>
        </w:rPr>
        <w:t xml:space="preserve"> </w:t>
      </w:r>
      <w:bookmarkStart w:id="6020" w:name="_ETM_Q11_254780"/>
      <w:bookmarkEnd w:id="6020"/>
      <w:r>
        <w:rPr>
          <w:rFonts w:hint="cs"/>
          <w:rtl/>
        </w:rPr>
        <w:t>עם ישראל</w:t>
      </w:r>
      <w:r>
        <w:rPr>
          <w:rtl/>
        </w:rPr>
        <w:t xml:space="preserve"> מ</w:t>
      </w:r>
      <w:r>
        <w:rPr>
          <w:rFonts w:hint="cs"/>
          <w:rtl/>
        </w:rPr>
        <w:t xml:space="preserve">עניין אותי. </w:t>
      </w:r>
      <w:bookmarkStart w:id="6021" w:name="_ETM_Q11_254929"/>
      <w:bookmarkStart w:id="6022" w:name="_ETM_Q11_255020"/>
      <w:bookmarkStart w:id="6023" w:name="_ETM_Q11_255380"/>
      <w:bookmarkStart w:id="6024" w:name="_ETM_Q11_255890"/>
      <w:bookmarkEnd w:id="6021"/>
      <w:bookmarkEnd w:id="6022"/>
      <w:bookmarkEnd w:id="6023"/>
      <w:bookmarkEnd w:id="6024"/>
      <w:r>
        <w:rPr>
          <w:rtl/>
        </w:rPr>
        <w:t xml:space="preserve">אני </w:t>
      </w:r>
      <w:bookmarkStart w:id="6025" w:name="_ETM_Q11_256009"/>
      <w:bookmarkEnd w:id="6025"/>
      <w:r>
        <w:rPr>
          <w:rtl/>
        </w:rPr>
        <w:t xml:space="preserve">רואה </w:t>
      </w:r>
      <w:bookmarkStart w:id="6026" w:name="_ETM_Q11_256130"/>
      <w:bookmarkEnd w:id="6026"/>
      <w:r>
        <w:rPr>
          <w:rtl/>
        </w:rPr>
        <w:t xml:space="preserve">רק </w:t>
      </w:r>
      <w:bookmarkStart w:id="6027" w:name="_ETM_Q11_256310"/>
      <w:bookmarkEnd w:id="6027"/>
      <w:r>
        <w:rPr>
          <w:rtl/>
        </w:rPr>
        <w:t xml:space="preserve">את </w:t>
      </w:r>
      <w:bookmarkStart w:id="6028" w:name="_ETM_Q11_256369"/>
      <w:bookmarkEnd w:id="6028"/>
      <w:r>
        <w:rPr>
          <w:rFonts w:hint="cs"/>
          <w:rtl/>
        </w:rPr>
        <w:t xml:space="preserve">הקדוש ברוך </w:t>
      </w:r>
      <w:bookmarkStart w:id="6029" w:name="_ETM_Q11_253000"/>
      <w:bookmarkEnd w:id="6029"/>
      <w:r>
        <w:rPr>
          <w:rFonts w:hint="cs"/>
          <w:rtl/>
        </w:rPr>
        <w:t xml:space="preserve">הוא </w:t>
      </w:r>
      <w:bookmarkStart w:id="6030" w:name="_ETM_Q11_256969"/>
      <w:bookmarkEnd w:id="6030"/>
      <w:r>
        <w:rPr>
          <w:rtl/>
        </w:rPr>
        <w:t>בשמיים</w:t>
      </w:r>
      <w:r>
        <w:rPr>
          <w:rFonts w:hint="cs"/>
          <w:rtl/>
        </w:rPr>
        <w:t>.</w:t>
      </w:r>
      <w:r>
        <w:rPr>
          <w:rtl/>
        </w:rPr>
        <w:t xml:space="preserve"> </w:t>
      </w:r>
      <w:bookmarkStart w:id="6031" w:name="_ETM_Q11_257959"/>
      <w:bookmarkEnd w:id="6031"/>
      <w:r>
        <w:rPr>
          <w:rtl/>
        </w:rPr>
        <w:t xml:space="preserve">חיילי </w:t>
      </w:r>
      <w:bookmarkStart w:id="6032" w:name="_ETM_Q11_258409"/>
      <w:bookmarkEnd w:id="6032"/>
      <w:r>
        <w:rPr>
          <w:rtl/>
        </w:rPr>
        <w:t xml:space="preserve">צה"ל </w:t>
      </w:r>
      <w:bookmarkStart w:id="6033" w:name="_ETM_Q11_258709"/>
      <w:bookmarkEnd w:id="6033"/>
      <w:r>
        <w:rPr>
          <w:rtl/>
        </w:rPr>
        <w:t xml:space="preserve">צריכים </w:t>
      </w:r>
      <w:bookmarkStart w:id="6034" w:name="_ETM_Q11_258889"/>
      <w:bookmarkEnd w:id="6034"/>
      <w:r>
        <w:rPr>
          <w:rtl/>
        </w:rPr>
        <w:t xml:space="preserve">לקבל </w:t>
      </w:r>
      <w:bookmarkStart w:id="6035" w:name="_ETM_Q11_259189"/>
      <w:bookmarkEnd w:id="6035"/>
      <w:r>
        <w:rPr>
          <w:rtl/>
        </w:rPr>
        <w:t xml:space="preserve">הגנה </w:t>
      </w:r>
      <w:bookmarkStart w:id="6036" w:name="_ETM_Q11_259789"/>
      <w:bookmarkEnd w:id="6036"/>
      <w:r>
        <w:rPr>
          <w:rtl/>
        </w:rPr>
        <w:t xml:space="preserve">ולהיכנס </w:t>
      </w:r>
      <w:bookmarkStart w:id="6037" w:name="_ETM_Q11_260270"/>
      <w:bookmarkEnd w:id="6037"/>
      <w:r>
        <w:rPr>
          <w:rtl/>
        </w:rPr>
        <w:t xml:space="preserve">בכל </w:t>
      </w:r>
      <w:bookmarkStart w:id="6038" w:name="_ETM_Q11_260599"/>
      <w:bookmarkEnd w:id="6038"/>
      <w:r>
        <w:rPr>
          <w:rtl/>
        </w:rPr>
        <w:t>הכוח</w:t>
      </w:r>
      <w:r>
        <w:rPr>
          <w:rFonts w:hint="cs"/>
          <w:rtl/>
        </w:rPr>
        <w:t>,</w:t>
      </w:r>
      <w:r>
        <w:rPr>
          <w:rtl/>
        </w:rPr>
        <w:t xml:space="preserve"> </w:t>
      </w:r>
      <w:bookmarkStart w:id="6039" w:name="_ETM_Q11_261200"/>
      <w:bookmarkEnd w:id="6039"/>
      <w:r>
        <w:rPr>
          <w:rFonts w:hint="cs"/>
          <w:rtl/>
        </w:rPr>
        <w:t>כ</w:t>
      </w:r>
      <w:r>
        <w:rPr>
          <w:rtl/>
        </w:rPr>
        <w:t xml:space="preserve">שכולנו </w:t>
      </w:r>
      <w:bookmarkStart w:id="6040" w:name="_ETM_Q11_261770"/>
      <w:bookmarkEnd w:id="6040"/>
      <w:r>
        <w:rPr>
          <w:rtl/>
        </w:rPr>
        <w:t>מאחוריהם</w:t>
      </w:r>
      <w:r>
        <w:rPr>
          <w:rFonts w:hint="cs"/>
          <w:rtl/>
        </w:rPr>
        <w:t>.</w:t>
      </w:r>
      <w:r>
        <w:rPr>
          <w:rtl/>
        </w:rPr>
        <w:t xml:space="preserve"> </w:t>
      </w:r>
      <w:bookmarkStart w:id="6041" w:name="_ETM_Q11_262789"/>
      <w:bookmarkEnd w:id="6041"/>
      <w:r>
        <w:rPr>
          <w:rtl/>
        </w:rPr>
        <w:t xml:space="preserve">לא </w:t>
      </w:r>
      <w:bookmarkStart w:id="6042" w:name="_ETM_Q11_262969"/>
      <w:bookmarkEnd w:id="6042"/>
      <w:r>
        <w:rPr>
          <w:rtl/>
        </w:rPr>
        <w:t xml:space="preserve">ייתכן </w:t>
      </w:r>
      <w:bookmarkStart w:id="6043" w:name="_ETM_Q11_263359"/>
      <w:bookmarkEnd w:id="6043"/>
      <w:r>
        <w:rPr>
          <w:rtl/>
        </w:rPr>
        <w:t xml:space="preserve">שחיילי </w:t>
      </w:r>
      <w:bookmarkStart w:id="6044" w:name="_ETM_Q11_263779"/>
      <w:bookmarkEnd w:id="6044"/>
      <w:r>
        <w:rPr>
          <w:rtl/>
        </w:rPr>
        <w:t>צה"ל</w:t>
      </w:r>
      <w:r>
        <w:rPr>
          <w:rFonts w:hint="cs"/>
          <w:rtl/>
        </w:rPr>
        <w:t>,</w:t>
      </w:r>
      <w:r>
        <w:rPr>
          <w:rtl/>
        </w:rPr>
        <w:t xml:space="preserve"> </w:t>
      </w:r>
      <w:bookmarkStart w:id="6045" w:name="_ETM_Q11_263990"/>
      <w:bookmarkEnd w:id="6045"/>
      <w:r>
        <w:rPr>
          <w:rtl/>
        </w:rPr>
        <w:t>הגיבורים</w:t>
      </w:r>
      <w:r>
        <w:rPr>
          <w:rFonts w:hint="cs"/>
          <w:rtl/>
        </w:rPr>
        <w:t>,</w:t>
      </w:r>
      <w:r>
        <w:rPr>
          <w:rtl/>
        </w:rPr>
        <w:t xml:space="preserve"> </w:t>
      </w:r>
      <w:bookmarkStart w:id="6046" w:name="_ETM_Q11_264439"/>
      <w:bookmarkEnd w:id="6046"/>
      <w:r>
        <w:rPr>
          <w:rtl/>
        </w:rPr>
        <w:t xml:space="preserve">נלחמים </w:t>
      </w:r>
      <w:bookmarkStart w:id="6047" w:name="_ETM_Q11_264799"/>
      <w:bookmarkEnd w:id="6047"/>
      <w:r>
        <w:rPr>
          <w:rtl/>
        </w:rPr>
        <w:t>בעזה</w:t>
      </w:r>
      <w:bookmarkStart w:id="6048" w:name="_ETM_Q11_265709"/>
      <w:bookmarkEnd w:id="6048"/>
      <w:r>
        <w:rPr>
          <w:rFonts w:hint="cs"/>
          <w:rtl/>
        </w:rPr>
        <w:t xml:space="preserve"> </w:t>
      </w:r>
      <w:r>
        <w:rPr>
          <w:rtl/>
        </w:rPr>
        <w:t>–</w:t>
      </w:r>
      <w:r>
        <w:rPr>
          <w:rFonts w:hint="cs"/>
          <w:rtl/>
        </w:rPr>
        <w:t xml:space="preserve"> ב</w:t>
      </w:r>
      <w:r>
        <w:rPr>
          <w:rtl/>
        </w:rPr>
        <w:t xml:space="preserve">כל </w:t>
      </w:r>
      <w:bookmarkStart w:id="6049" w:name="_ETM_Q11_265920"/>
      <w:bookmarkEnd w:id="6049"/>
      <w:r>
        <w:rPr>
          <w:rtl/>
        </w:rPr>
        <w:t xml:space="preserve">יום </w:t>
      </w:r>
      <w:bookmarkStart w:id="6050" w:name="_ETM_Q11_266220"/>
      <w:bookmarkStart w:id="6051" w:name="_ETM_Q11_266610"/>
      <w:bookmarkEnd w:id="6050"/>
      <w:bookmarkEnd w:id="6051"/>
      <w:r>
        <w:rPr>
          <w:rFonts w:hint="cs"/>
          <w:rtl/>
        </w:rPr>
        <w:t xml:space="preserve">אנחנו שומעים </w:t>
      </w:r>
      <w:bookmarkStart w:id="6052" w:name="_ETM_Q11_266940"/>
      <w:bookmarkEnd w:id="6052"/>
      <w:r>
        <w:rPr>
          <w:rtl/>
        </w:rPr>
        <w:t xml:space="preserve">על </w:t>
      </w:r>
      <w:bookmarkStart w:id="6053" w:name="_ETM_Q11_267030"/>
      <w:bookmarkEnd w:id="6053"/>
      <w:r>
        <w:rPr>
          <w:rtl/>
        </w:rPr>
        <w:t xml:space="preserve">חיילים </w:t>
      </w:r>
      <w:bookmarkStart w:id="6054" w:name="_ETM_Q11_267300"/>
      <w:bookmarkEnd w:id="6054"/>
      <w:r>
        <w:rPr>
          <w:rtl/>
        </w:rPr>
        <w:t xml:space="preserve">שנפלו </w:t>
      </w:r>
      <w:bookmarkStart w:id="6055" w:name="_ETM_Q11_267690"/>
      <w:bookmarkEnd w:id="6055"/>
      <w:r>
        <w:rPr>
          <w:rtl/>
        </w:rPr>
        <w:t>בקרב</w:t>
      </w:r>
      <w:r>
        <w:rPr>
          <w:rFonts w:hint="cs"/>
          <w:rtl/>
        </w:rPr>
        <w:t>.</w:t>
      </w:r>
      <w:r>
        <w:rPr>
          <w:rtl/>
        </w:rPr>
        <w:t xml:space="preserve"> </w:t>
      </w:r>
      <w:bookmarkStart w:id="6056" w:name="_ETM_Q11_268500"/>
      <w:bookmarkStart w:id="6057" w:name="_ETM_Q11_268860"/>
      <w:bookmarkEnd w:id="6056"/>
      <w:bookmarkEnd w:id="6057"/>
      <w:r>
        <w:rPr>
          <w:rtl/>
        </w:rPr>
        <w:t xml:space="preserve">דבר </w:t>
      </w:r>
      <w:bookmarkStart w:id="6058" w:name="_ETM_Q11_269130"/>
      <w:bookmarkEnd w:id="6058"/>
      <w:r>
        <w:rPr>
          <w:rFonts w:hint="cs"/>
          <w:rtl/>
        </w:rPr>
        <w:t>אחד</w:t>
      </w:r>
      <w:r>
        <w:rPr>
          <w:rtl/>
        </w:rPr>
        <w:t xml:space="preserve"> </w:t>
      </w:r>
      <w:bookmarkStart w:id="6059" w:name="_ETM_Q11_269310"/>
      <w:bookmarkEnd w:id="6059"/>
      <w:r>
        <w:rPr>
          <w:rtl/>
        </w:rPr>
        <w:t>אנחנו יכול</w:t>
      </w:r>
      <w:r>
        <w:rPr>
          <w:rFonts w:hint="cs"/>
          <w:rtl/>
        </w:rPr>
        <w:t>ים</w:t>
      </w:r>
      <w:r>
        <w:rPr>
          <w:rtl/>
        </w:rPr>
        <w:t xml:space="preserve"> </w:t>
      </w:r>
      <w:bookmarkStart w:id="6060" w:name="_ETM_Q11_269520"/>
      <w:bookmarkEnd w:id="6060"/>
      <w:r>
        <w:rPr>
          <w:rtl/>
        </w:rPr>
        <w:t>לעשות</w:t>
      </w:r>
      <w:r>
        <w:rPr>
          <w:rFonts w:hint="cs"/>
          <w:rtl/>
        </w:rPr>
        <w:t xml:space="preserve">: </w:t>
      </w:r>
      <w:bookmarkStart w:id="6061" w:name="_ETM_Q11_270300"/>
      <w:bookmarkStart w:id="6062" w:name="_ETM_Q11_270810"/>
      <w:bookmarkStart w:id="6063" w:name="_ETM_Q11_270990"/>
      <w:bookmarkEnd w:id="6061"/>
      <w:bookmarkEnd w:id="6062"/>
      <w:bookmarkEnd w:id="6063"/>
      <w:r>
        <w:rPr>
          <w:rtl/>
        </w:rPr>
        <w:t xml:space="preserve">לחזק </w:t>
      </w:r>
      <w:bookmarkStart w:id="6064" w:name="_ETM_Q11_271350"/>
      <w:bookmarkEnd w:id="6064"/>
      <w:r>
        <w:rPr>
          <w:rtl/>
        </w:rPr>
        <w:t>אותם</w:t>
      </w:r>
      <w:r>
        <w:rPr>
          <w:rFonts w:hint="cs"/>
          <w:rtl/>
        </w:rPr>
        <w:t xml:space="preserve"> בפה </w:t>
      </w:r>
      <w:bookmarkStart w:id="6065" w:name="_ETM_Q11_270000"/>
      <w:bookmarkEnd w:id="6065"/>
      <w:r>
        <w:rPr>
          <w:rFonts w:hint="cs"/>
          <w:rtl/>
        </w:rPr>
        <w:t>שלנו.</w:t>
      </w:r>
      <w:r>
        <w:rPr>
          <w:rtl/>
        </w:rPr>
        <w:t xml:space="preserve"> </w:t>
      </w:r>
      <w:bookmarkStart w:id="6066" w:name="_ETM_Q11_272040"/>
      <w:bookmarkEnd w:id="6066"/>
      <w:r>
        <w:rPr>
          <w:rtl/>
        </w:rPr>
        <w:t xml:space="preserve">אני </w:t>
      </w:r>
      <w:bookmarkStart w:id="6067" w:name="_ETM_Q11_272310"/>
      <w:bookmarkEnd w:id="6067"/>
      <w:r>
        <w:rPr>
          <w:rFonts w:hint="cs"/>
          <w:rtl/>
        </w:rPr>
        <w:t>א</w:t>
      </w:r>
      <w:r>
        <w:rPr>
          <w:rtl/>
        </w:rPr>
        <w:t xml:space="preserve">חזק </w:t>
      </w:r>
      <w:bookmarkStart w:id="6068" w:name="_ETM_Q11_272670"/>
      <w:bookmarkEnd w:id="6068"/>
      <w:r>
        <w:rPr>
          <w:rtl/>
        </w:rPr>
        <w:t>אותם</w:t>
      </w:r>
      <w:r>
        <w:rPr>
          <w:rFonts w:hint="cs"/>
          <w:rtl/>
        </w:rPr>
        <w:t>.</w:t>
      </w:r>
      <w:r>
        <w:rPr>
          <w:rtl/>
        </w:rPr>
        <w:t xml:space="preserve"> </w:t>
      </w:r>
      <w:bookmarkStart w:id="6069" w:name="_ETM_Q11_272910"/>
      <w:bookmarkEnd w:id="6069"/>
      <w:r>
        <w:rPr>
          <w:rtl/>
        </w:rPr>
        <w:t xml:space="preserve">אני </w:t>
      </w:r>
      <w:bookmarkStart w:id="6070" w:name="_ETM_Q11_273060"/>
      <w:bookmarkEnd w:id="6070"/>
      <w:r>
        <w:rPr>
          <w:rtl/>
        </w:rPr>
        <w:t xml:space="preserve">אתאבד </w:t>
      </w:r>
      <w:bookmarkStart w:id="6071" w:name="_ETM_Q11_273450"/>
      <w:bookmarkEnd w:id="6071"/>
      <w:r>
        <w:rPr>
          <w:rtl/>
        </w:rPr>
        <w:t>בשביל</w:t>
      </w:r>
      <w:r>
        <w:rPr>
          <w:rFonts w:hint="cs"/>
          <w:rtl/>
        </w:rPr>
        <w:t>ם.</w:t>
      </w:r>
      <w:bookmarkStart w:id="6072" w:name="_ETM_Q11_273690"/>
      <w:bookmarkStart w:id="6073" w:name="_ETM_Q11_273810"/>
      <w:bookmarkEnd w:id="6072"/>
      <w:bookmarkEnd w:id="6073"/>
      <w:r>
        <w:rPr>
          <w:rFonts w:hint="cs"/>
          <w:rtl/>
        </w:rPr>
        <w:t xml:space="preserve"> אתאבד מהבחינה הפוליטית. </w:t>
      </w:r>
      <w:bookmarkStart w:id="6074" w:name="_ETM_Q11_274260"/>
      <w:bookmarkStart w:id="6075" w:name="_ETM_Q11_274530"/>
      <w:bookmarkStart w:id="6076" w:name="_ETM_Q11_275400"/>
      <w:bookmarkEnd w:id="6074"/>
      <w:bookmarkEnd w:id="6075"/>
      <w:bookmarkEnd w:id="6076"/>
      <w:r>
        <w:rPr>
          <w:rtl/>
        </w:rPr>
        <w:t xml:space="preserve">ולא </w:t>
      </w:r>
      <w:bookmarkStart w:id="6077" w:name="_ETM_Q11_275670"/>
      <w:bookmarkEnd w:id="6077"/>
      <w:r>
        <w:rPr>
          <w:rtl/>
        </w:rPr>
        <w:t xml:space="preserve">מעניין </w:t>
      </w:r>
      <w:bookmarkStart w:id="6078" w:name="_ETM_Q11_275940"/>
      <w:bookmarkEnd w:id="6078"/>
      <w:r>
        <w:rPr>
          <w:rtl/>
        </w:rPr>
        <w:t xml:space="preserve">אותי </w:t>
      </w:r>
      <w:bookmarkStart w:id="6079" w:name="_ETM_Q11_276120"/>
      <w:bookmarkEnd w:id="6079"/>
      <w:r>
        <w:rPr>
          <w:rFonts w:hint="cs"/>
          <w:rtl/>
        </w:rPr>
        <w:t>אם מ</w:t>
      </w:r>
      <w:r>
        <w:rPr>
          <w:rtl/>
        </w:rPr>
        <w:t xml:space="preserve">דובר </w:t>
      </w:r>
      <w:bookmarkStart w:id="6080" w:name="_ETM_Q11_276630"/>
      <w:bookmarkEnd w:id="6080"/>
      <w:r>
        <w:rPr>
          <w:rtl/>
        </w:rPr>
        <w:t xml:space="preserve">כאן </w:t>
      </w:r>
      <w:bookmarkStart w:id="6081" w:name="_ETM_Q11_277200"/>
      <w:bookmarkEnd w:id="6081"/>
      <w:r>
        <w:rPr>
          <w:rtl/>
        </w:rPr>
        <w:t>במישהו</w:t>
      </w:r>
      <w:r>
        <w:rPr>
          <w:rFonts w:hint="cs"/>
          <w:rtl/>
        </w:rPr>
        <w:t xml:space="preserve"> –</w:t>
      </w:r>
      <w:r>
        <w:rPr>
          <w:rtl/>
        </w:rPr>
        <w:t xml:space="preserve"> </w:t>
      </w:r>
      <w:bookmarkStart w:id="6082" w:name="_ETM_Q11_277680"/>
      <w:bookmarkEnd w:id="6082"/>
      <w:r>
        <w:rPr>
          <w:rtl/>
        </w:rPr>
        <w:t xml:space="preserve">אומרים </w:t>
      </w:r>
      <w:bookmarkStart w:id="6083" w:name="_ETM_Q11_277860"/>
      <w:bookmarkEnd w:id="6083"/>
      <w:r>
        <w:rPr>
          <w:rtl/>
        </w:rPr>
        <w:t>לי</w:t>
      </w:r>
      <w:r>
        <w:rPr>
          <w:rFonts w:hint="cs"/>
          <w:rtl/>
        </w:rPr>
        <w:t>:</w:t>
      </w:r>
      <w:r>
        <w:rPr>
          <w:rtl/>
        </w:rPr>
        <w:t xml:space="preserve"> </w:t>
      </w:r>
      <w:bookmarkStart w:id="6084" w:name="_ETM_Q11_277920"/>
      <w:bookmarkEnd w:id="6084"/>
      <w:r>
        <w:rPr>
          <w:rtl/>
        </w:rPr>
        <w:t>תשמע</w:t>
      </w:r>
      <w:r>
        <w:rPr>
          <w:rFonts w:hint="cs"/>
          <w:rtl/>
        </w:rPr>
        <w:t>,</w:t>
      </w:r>
      <w:r>
        <w:rPr>
          <w:rtl/>
        </w:rPr>
        <w:t xml:space="preserve"> </w:t>
      </w:r>
      <w:bookmarkStart w:id="6085" w:name="_ETM_Q11_278190"/>
      <w:bookmarkEnd w:id="6085"/>
      <w:r>
        <w:rPr>
          <w:rtl/>
        </w:rPr>
        <w:t xml:space="preserve">אתה </w:t>
      </w:r>
      <w:bookmarkStart w:id="6086" w:name="_ETM_Q11_278340"/>
      <w:bookmarkEnd w:id="6086"/>
      <w:r>
        <w:rPr>
          <w:rtl/>
        </w:rPr>
        <w:t>מהליכוד</w:t>
      </w:r>
      <w:r>
        <w:rPr>
          <w:rFonts w:hint="cs"/>
          <w:rtl/>
        </w:rPr>
        <w:t>,</w:t>
      </w:r>
      <w:r>
        <w:rPr>
          <w:rtl/>
        </w:rPr>
        <w:t xml:space="preserve"> </w:t>
      </w:r>
      <w:bookmarkStart w:id="6087" w:name="_ETM_Q11_278850"/>
      <w:bookmarkEnd w:id="6087"/>
      <w:r>
        <w:rPr>
          <w:rtl/>
        </w:rPr>
        <w:t xml:space="preserve">מפלגת </w:t>
      </w:r>
      <w:bookmarkStart w:id="6088" w:name="_ETM_Q11_279180"/>
      <w:bookmarkEnd w:id="6088"/>
      <w:r>
        <w:rPr>
          <w:rFonts w:hint="cs"/>
          <w:rtl/>
        </w:rPr>
        <w:t>ה</w:t>
      </w:r>
      <w:r>
        <w:rPr>
          <w:rtl/>
        </w:rPr>
        <w:t xml:space="preserve">שלטון </w:t>
      </w:r>
      <w:bookmarkStart w:id="6089" w:name="_ETM_Q11_279450"/>
      <w:bookmarkEnd w:id="6089"/>
      <w:r w:rsidR="007853DC">
        <w:rPr>
          <w:rFonts w:hint="cs"/>
          <w:rtl/>
        </w:rPr>
        <w:t xml:space="preserve">– </w:t>
      </w:r>
      <w:r>
        <w:rPr>
          <w:rtl/>
        </w:rPr>
        <w:t xml:space="preserve">זה </w:t>
      </w:r>
      <w:bookmarkStart w:id="6090" w:name="_ETM_Q11_279569"/>
      <w:bookmarkEnd w:id="6090"/>
      <w:r>
        <w:rPr>
          <w:rtl/>
        </w:rPr>
        <w:t xml:space="preserve">לא </w:t>
      </w:r>
      <w:bookmarkStart w:id="6091" w:name="_ETM_Q11_279660"/>
      <w:bookmarkEnd w:id="6091"/>
      <w:r>
        <w:rPr>
          <w:rtl/>
        </w:rPr>
        <w:t>מעניין</w:t>
      </w:r>
      <w:r>
        <w:rPr>
          <w:rFonts w:hint="cs"/>
          <w:rtl/>
        </w:rPr>
        <w:t>.</w:t>
      </w:r>
      <w:r>
        <w:rPr>
          <w:rtl/>
        </w:rPr>
        <w:t xml:space="preserve"> </w:t>
      </w:r>
      <w:bookmarkStart w:id="6092" w:name="_ETM_Q11_280709"/>
      <w:bookmarkEnd w:id="6092"/>
      <w:r>
        <w:rPr>
          <w:rtl/>
        </w:rPr>
        <w:t xml:space="preserve">לא </w:t>
      </w:r>
      <w:bookmarkStart w:id="6093" w:name="_ETM_Q11_281009"/>
      <w:bookmarkEnd w:id="6093"/>
      <w:r>
        <w:rPr>
          <w:rtl/>
        </w:rPr>
        <w:t xml:space="preserve">מעניין </w:t>
      </w:r>
      <w:bookmarkStart w:id="6094" w:name="_ETM_Q11_281399"/>
      <w:bookmarkEnd w:id="6094"/>
      <w:r>
        <w:rPr>
          <w:rtl/>
        </w:rPr>
        <w:t xml:space="preserve">אותי </w:t>
      </w:r>
      <w:bookmarkStart w:id="6095" w:name="_ETM_Q11_281610"/>
      <w:bookmarkEnd w:id="6095"/>
      <w:r>
        <w:rPr>
          <w:rtl/>
        </w:rPr>
        <w:t>כלום</w:t>
      </w:r>
      <w:r>
        <w:rPr>
          <w:rFonts w:hint="cs"/>
          <w:rtl/>
        </w:rPr>
        <w:t xml:space="preserve">. מעניין אותי עם </w:t>
      </w:r>
      <w:bookmarkStart w:id="6096" w:name="_ETM_Q11_283000"/>
      <w:bookmarkEnd w:id="6096"/>
      <w:r>
        <w:rPr>
          <w:rFonts w:hint="cs"/>
          <w:rtl/>
        </w:rPr>
        <w:t>ישראל, חיילי צה"ל. זה מה</w:t>
      </w:r>
      <w:bookmarkStart w:id="6097" w:name="_ETM_Q11_281909"/>
      <w:bookmarkStart w:id="6098" w:name="_ETM_Q11_282090"/>
      <w:bookmarkStart w:id="6099" w:name="_ETM_Q11_282450"/>
      <w:bookmarkStart w:id="6100" w:name="_ETM_Q11_283200"/>
      <w:bookmarkStart w:id="6101" w:name="_ETM_Q11_283619"/>
      <w:bookmarkStart w:id="6102" w:name="_ETM_Q11_284459"/>
      <w:bookmarkStart w:id="6103" w:name="_ETM_Q11_284700"/>
      <w:bookmarkEnd w:id="6097"/>
      <w:bookmarkEnd w:id="6098"/>
      <w:bookmarkEnd w:id="6099"/>
      <w:bookmarkEnd w:id="6100"/>
      <w:bookmarkEnd w:id="6101"/>
      <w:bookmarkEnd w:id="6102"/>
      <w:bookmarkEnd w:id="6103"/>
      <w:r>
        <w:rPr>
          <w:rtl/>
        </w:rPr>
        <w:t xml:space="preserve"> </w:t>
      </w:r>
      <w:bookmarkStart w:id="6104" w:name="_ETM_Q11_284850"/>
      <w:bookmarkEnd w:id="6104"/>
      <w:r>
        <w:rPr>
          <w:rtl/>
        </w:rPr>
        <w:t xml:space="preserve">שמעניין </w:t>
      </w:r>
      <w:bookmarkStart w:id="6105" w:name="_ETM_Q11_285270"/>
      <w:bookmarkEnd w:id="6105"/>
      <w:r>
        <w:rPr>
          <w:rtl/>
        </w:rPr>
        <w:t>אותי</w:t>
      </w:r>
      <w:r>
        <w:rPr>
          <w:rFonts w:hint="cs"/>
          <w:rtl/>
        </w:rPr>
        <w:t>.</w:t>
      </w:r>
    </w:p>
    <w:p w:rsidR="003F75F6" w:rsidRDefault="003F75F6" w:rsidP="00FA4DF4">
      <w:pPr>
        <w:rPr>
          <w:rtl/>
        </w:rPr>
      </w:pPr>
    </w:p>
    <w:p w:rsidR="003F75F6" w:rsidRDefault="003F75F6" w:rsidP="00FA4DF4">
      <w:pPr>
        <w:rPr>
          <w:rtl/>
        </w:rPr>
      </w:pPr>
      <w:r>
        <w:rPr>
          <w:rFonts w:hint="cs"/>
          <w:rtl/>
        </w:rPr>
        <w:t xml:space="preserve">ואלה </w:t>
      </w:r>
      <w:bookmarkStart w:id="6106" w:name="_ETM_Q11_285950"/>
      <w:bookmarkStart w:id="6107" w:name="_ETM_Q11_286310"/>
      <w:bookmarkStart w:id="6108" w:name="_ETM_Q11_286400"/>
      <w:bookmarkEnd w:id="6106"/>
      <w:bookmarkEnd w:id="6107"/>
      <w:bookmarkEnd w:id="6108"/>
      <w:r>
        <w:rPr>
          <w:rtl/>
        </w:rPr>
        <w:t xml:space="preserve">שרצחו </w:t>
      </w:r>
      <w:bookmarkStart w:id="6109" w:name="_ETM_Q11_286909"/>
      <w:bookmarkEnd w:id="6109"/>
      <w:r>
        <w:rPr>
          <w:rtl/>
        </w:rPr>
        <w:t xml:space="preserve">יהודים </w:t>
      </w:r>
      <w:bookmarkStart w:id="6110" w:name="_ETM_Q11_287330"/>
      <w:bookmarkEnd w:id="6110"/>
      <w:r>
        <w:rPr>
          <w:rtl/>
        </w:rPr>
        <w:t xml:space="preserve">בדם </w:t>
      </w:r>
      <w:bookmarkStart w:id="6111" w:name="_ETM_Q11_287600"/>
      <w:bookmarkEnd w:id="6111"/>
      <w:r>
        <w:rPr>
          <w:rtl/>
        </w:rPr>
        <w:t>קר</w:t>
      </w:r>
      <w:r>
        <w:rPr>
          <w:rFonts w:hint="cs"/>
          <w:rtl/>
        </w:rPr>
        <w:t>,</w:t>
      </w:r>
      <w:r>
        <w:rPr>
          <w:rtl/>
        </w:rPr>
        <w:t xml:space="preserve"> </w:t>
      </w:r>
      <w:bookmarkStart w:id="6112" w:name="_ETM_Q11_287810"/>
      <w:bookmarkEnd w:id="6112"/>
      <w:r>
        <w:rPr>
          <w:rtl/>
        </w:rPr>
        <w:t xml:space="preserve">שתלשו </w:t>
      </w:r>
      <w:bookmarkStart w:id="6113" w:name="_ETM_Q11_288470"/>
      <w:bookmarkEnd w:id="6113"/>
      <w:r>
        <w:rPr>
          <w:rtl/>
        </w:rPr>
        <w:t xml:space="preserve">איברים </w:t>
      </w:r>
      <w:bookmarkStart w:id="6114" w:name="_ETM_Q11_288830"/>
      <w:bookmarkEnd w:id="6114"/>
      <w:r>
        <w:rPr>
          <w:rtl/>
        </w:rPr>
        <w:t xml:space="preserve">מילדים </w:t>
      </w:r>
      <w:bookmarkStart w:id="6115" w:name="_ETM_Q11_289310"/>
      <w:bookmarkEnd w:id="6115"/>
      <w:r>
        <w:rPr>
          <w:rtl/>
        </w:rPr>
        <w:t>קטנים</w:t>
      </w:r>
      <w:r>
        <w:rPr>
          <w:rFonts w:hint="cs"/>
          <w:rtl/>
        </w:rPr>
        <w:t xml:space="preserve"> –</w:t>
      </w:r>
      <w:r>
        <w:rPr>
          <w:rtl/>
        </w:rPr>
        <w:t xml:space="preserve"> </w:t>
      </w:r>
      <w:bookmarkStart w:id="6116" w:name="_ETM_Q11_289920"/>
      <w:bookmarkEnd w:id="6116"/>
      <w:r>
        <w:rPr>
          <w:rtl/>
        </w:rPr>
        <w:t>כן</w:t>
      </w:r>
      <w:r>
        <w:rPr>
          <w:rFonts w:hint="cs"/>
          <w:rtl/>
        </w:rPr>
        <w:t xml:space="preserve"> –</w:t>
      </w:r>
      <w:r>
        <w:rPr>
          <w:rtl/>
        </w:rPr>
        <w:t xml:space="preserve"> </w:t>
      </w:r>
      <w:bookmarkStart w:id="6117" w:name="_ETM_Q11_290550"/>
      <w:bookmarkEnd w:id="6117"/>
      <w:r>
        <w:rPr>
          <w:rtl/>
        </w:rPr>
        <w:t xml:space="preserve">אין </w:t>
      </w:r>
      <w:bookmarkStart w:id="6118" w:name="_ETM_Q11_290730"/>
      <w:bookmarkEnd w:id="6118"/>
      <w:r>
        <w:rPr>
          <w:rtl/>
        </w:rPr>
        <w:t xml:space="preserve">לי </w:t>
      </w:r>
      <w:bookmarkStart w:id="6119" w:name="_ETM_Q11_290820"/>
      <w:bookmarkEnd w:id="6119"/>
      <w:r>
        <w:rPr>
          <w:rFonts w:hint="cs"/>
          <w:rtl/>
        </w:rPr>
        <w:t xml:space="preserve">רחמים עליהם. </w:t>
      </w:r>
      <w:bookmarkStart w:id="6120" w:name="_ETM_Q11_291120"/>
      <w:bookmarkStart w:id="6121" w:name="_ETM_Q11_291270"/>
      <w:bookmarkStart w:id="6122" w:name="_ETM_Q11_291720"/>
      <w:bookmarkEnd w:id="6120"/>
      <w:bookmarkEnd w:id="6121"/>
      <w:bookmarkEnd w:id="6122"/>
      <w:r>
        <w:rPr>
          <w:rtl/>
        </w:rPr>
        <w:t xml:space="preserve">זה </w:t>
      </w:r>
      <w:bookmarkStart w:id="6123" w:name="_ETM_Q11_291930"/>
      <w:bookmarkEnd w:id="6123"/>
      <w:r>
        <w:rPr>
          <w:rtl/>
        </w:rPr>
        <w:t xml:space="preserve">לא </w:t>
      </w:r>
      <w:bookmarkStart w:id="6124" w:name="_ETM_Q11_292050"/>
      <w:bookmarkEnd w:id="6124"/>
      <w:r>
        <w:rPr>
          <w:rtl/>
        </w:rPr>
        <w:t xml:space="preserve">מעניין </w:t>
      </w:r>
      <w:bookmarkStart w:id="6125" w:name="_ETM_Q11_292350"/>
      <w:bookmarkEnd w:id="6125"/>
      <w:r>
        <w:rPr>
          <w:rtl/>
        </w:rPr>
        <w:t>אותי</w:t>
      </w:r>
      <w:r>
        <w:rPr>
          <w:rFonts w:hint="cs"/>
          <w:rtl/>
        </w:rPr>
        <w:t>,</w:t>
      </w:r>
      <w:r>
        <w:rPr>
          <w:rtl/>
        </w:rPr>
        <w:t xml:space="preserve"> </w:t>
      </w:r>
      <w:bookmarkStart w:id="6126" w:name="_ETM_Q11_292500"/>
      <w:bookmarkEnd w:id="6126"/>
      <w:r>
        <w:rPr>
          <w:rtl/>
        </w:rPr>
        <w:t>שיתקפו</w:t>
      </w:r>
      <w:r>
        <w:rPr>
          <w:rFonts w:hint="cs"/>
          <w:rtl/>
        </w:rPr>
        <w:t xml:space="preserve"> אותי</w:t>
      </w:r>
      <w:bookmarkStart w:id="6127" w:name="_ETM_Q11_292000"/>
      <w:bookmarkEnd w:id="6127"/>
      <w:r>
        <w:rPr>
          <w:rFonts w:hint="cs"/>
          <w:rtl/>
        </w:rPr>
        <w:t>.</w:t>
      </w:r>
      <w:r>
        <w:rPr>
          <w:rtl/>
        </w:rPr>
        <w:t xml:space="preserve"> </w:t>
      </w:r>
      <w:bookmarkStart w:id="6128" w:name="_ETM_Q11_292950"/>
      <w:bookmarkEnd w:id="6128"/>
      <w:r>
        <w:rPr>
          <w:rFonts w:hint="cs"/>
          <w:rtl/>
        </w:rPr>
        <w:t>ת</w:t>
      </w:r>
      <w:r>
        <w:rPr>
          <w:rtl/>
        </w:rPr>
        <w:t xml:space="preserve">תקפו </w:t>
      </w:r>
      <w:bookmarkStart w:id="6129" w:name="_ETM_Q11_293370"/>
      <w:bookmarkEnd w:id="6129"/>
      <w:r>
        <w:rPr>
          <w:rtl/>
        </w:rPr>
        <w:t xml:space="preserve">כל </w:t>
      </w:r>
      <w:bookmarkStart w:id="6130" w:name="_ETM_Q11_293520"/>
      <w:bookmarkEnd w:id="6130"/>
      <w:r>
        <w:rPr>
          <w:rtl/>
        </w:rPr>
        <w:t>היום</w:t>
      </w:r>
      <w:r>
        <w:rPr>
          <w:rFonts w:hint="cs"/>
          <w:rtl/>
        </w:rPr>
        <w:t>.</w:t>
      </w:r>
      <w:r>
        <w:rPr>
          <w:rtl/>
        </w:rPr>
        <w:t xml:space="preserve"> </w:t>
      </w:r>
      <w:bookmarkStart w:id="6131" w:name="_ETM_Q11_294060"/>
      <w:bookmarkEnd w:id="6131"/>
      <w:r>
        <w:rPr>
          <w:rtl/>
        </w:rPr>
        <w:t xml:space="preserve">אני </w:t>
      </w:r>
      <w:bookmarkStart w:id="6132" w:name="_ETM_Q11_294270"/>
      <w:bookmarkEnd w:id="6132"/>
      <w:r>
        <w:rPr>
          <w:rtl/>
        </w:rPr>
        <w:t xml:space="preserve">ממשיך </w:t>
      </w:r>
      <w:bookmarkStart w:id="6133" w:name="_ETM_Q11_294600"/>
      <w:bookmarkEnd w:id="6133"/>
      <w:r>
        <w:rPr>
          <w:rtl/>
        </w:rPr>
        <w:t xml:space="preserve">להגן </w:t>
      </w:r>
      <w:bookmarkStart w:id="6134" w:name="_ETM_Q11_294900"/>
      <w:bookmarkEnd w:id="6134"/>
      <w:r>
        <w:rPr>
          <w:rFonts w:hint="cs"/>
          <w:rtl/>
        </w:rPr>
        <w:t xml:space="preserve">על עם ישראל ועל חיילי צה"ל. </w:t>
      </w:r>
      <w:bookmarkStart w:id="6135" w:name="_ETM_Q11_295140"/>
      <w:bookmarkStart w:id="6136" w:name="_ETM_Q11_295740"/>
      <w:bookmarkStart w:id="6137" w:name="_ETM_Q11_296280"/>
      <w:bookmarkStart w:id="6138" w:name="_ETM_Q11_296490"/>
      <w:bookmarkEnd w:id="6135"/>
      <w:bookmarkEnd w:id="6136"/>
      <w:bookmarkEnd w:id="6137"/>
      <w:bookmarkEnd w:id="6138"/>
      <w:r>
        <w:rPr>
          <w:rFonts w:hint="cs"/>
          <w:rtl/>
        </w:rPr>
        <w:t xml:space="preserve">תודה רבה. </w:t>
      </w:r>
    </w:p>
    <w:p w:rsidR="003F75F6" w:rsidRDefault="003F75F6" w:rsidP="00FA4DF4">
      <w:pPr>
        <w:rPr>
          <w:rtl/>
        </w:rPr>
      </w:pPr>
      <w:bookmarkStart w:id="6139" w:name="_ETM_Q11_297000"/>
      <w:bookmarkEnd w:id="6139"/>
    </w:p>
    <w:p w:rsidR="003F75F6" w:rsidRDefault="003F75F6" w:rsidP="00FA4DF4">
      <w:pPr>
        <w:pStyle w:val="af6"/>
        <w:keepNext/>
        <w:rPr>
          <w:rtl/>
        </w:rPr>
      </w:pPr>
      <w:r w:rsidRPr="003D1E56">
        <w:rPr>
          <w:rStyle w:val="TagStyle"/>
          <w:rtl/>
        </w:rPr>
        <w:t xml:space="preserve">&lt;&lt; יור &gt;&gt; </w:t>
      </w:r>
      <w:r>
        <w:rPr>
          <w:rtl/>
        </w:rPr>
        <w:t>היו"ר מאיר כהן:</w:t>
      </w:r>
      <w:r w:rsidRPr="003D1E56">
        <w:rPr>
          <w:rStyle w:val="TagStyle"/>
          <w:rtl/>
        </w:rPr>
        <w:t xml:space="preserve"> &lt;&lt; יור &gt;&gt;</w:t>
      </w:r>
      <w:r>
        <w:rPr>
          <w:rtl/>
        </w:rPr>
        <w:t xml:space="preserve">  </w:t>
      </w:r>
    </w:p>
    <w:p w:rsidR="003F75F6" w:rsidRDefault="003F75F6" w:rsidP="00CC71F7">
      <w:pPr>
        <w:rPr>
          <w:rtl/>
        </w:rPr>
      </w:pPr>
    </w:p>
    <w:p w:rsidR="003F75F6" w:rsidRDefault="003F75F6" w:rsidP="00FA4DF4">
      <w:pPr>
        <w:rPr>
          <w:rtl/>
        </w:rPr>
      </w:pPr>
      <w:bookmarkStart w:id="6140" w:name="_ETM_Q11_298000"/>
      <w:bookmarkStart w:id="6141" w:name="_ETM_Q11_297030"/>
      <w:bookmarkEnd w:id="6140"/>
      <w:bookmarkEnd w:id="6141"/>
      <w:r>
        <w:rPr>
          <w:rtl/>
        </w:rPr>
        <w:t>תודה</w:t>
      </w:r>
      <w:r>
        <w:rPr>
          <w:rFonts w:hint="cs"/>
          <w:rtl/>
        </w:rPr>
        <w:t>,</w:t>
      </w:r>
      <w:r>
        <w:rPr>
          <w:rtl/>
        </w:rPr>
        <w:t xml:space="preserve"> </w:t>
      </w:r>
      <w:bookmarkStart w:id="6142" w:name="_ETM_Q11_297480"/>
      <w:bookmarkEnd w:id="6142"/>
      <w:r>
        <w:rPr>
          <w:rtl/>
        </w:rPr>
        <w:t>אדוני</w:t>
      </w:r>
      <w:r>
        <w:rPr>
          <w:rFonts w:hint="cs"/>
          <w:rtl/>
        </w:rPr>
        <w:t>.</w:t>
      </w:r>
      <w:r>
        <w:rPr>
          <w:rtl/>
        </w:rPr>
        <w:t xml:space="preserve"> </w:t>
      </w:r>
      <w:bookmarkStart w:id="6143" w:name="_ETM_Q11_298020"/>
      <w:bookmarkEnd w:id="6143"/>
      <w:r>
        <w:rPr>
          <w:rtl/>
        </w:rPr>
        <w:t xml:space="preserve">חברת </w:t>
      </w:r>
      <w:bookmarkStart w:id="6144" w:name="_ETM_Q11_298350"/>
      <w:bookmarkEnd w:id="6144"/>
      <w:r>
        <w:rPr>
          <w:rtl/>
        </w:rPr>
        <w:t xml:space="preserve">הכנסת </w:t>
      </w:r>
      <w:bookmarkStart w:id="6145" w:name="_ETM_Q11_298740"/>
      <w:bookmarkEnd w:id="6145"/>
      <w:r>
        <w:rPr>
          <w:rtl/>
        </w:rPr>
        <w:t xml:space="preserve">טלי </w:t>
      </w:r>
      <w:bookmarkStart w:id="6146" w:name="_ETM_Q11_298950"/>
      <w:bookmarkEnd w:id="6146"/>
      <w:r>
        <w:rPr>
          <w:rtl/>
        </w:rPr>
        <w:t>גוטליב</w:t>
      </w:r>
      <w:r>
        <w:rPr>
          <w:rFonts w:hint="cs"/>
          <w:rtl/>
        </w:rPr>
        <w:t>,</w:t>
      </w:r>
      <w:r>
        <w:rPr>
          <w:rtl/>
        </w:rPr>
        <w:t xml:space="preserve"> </w:t>
      </w:r>
      <w:bookmarkStart w:id="6147" w:name="_ETM_Q11_299880"/>
      <w:bookmarkEnd w:id="6147"/>
      <w:r>
        <w:rPr>
          <w:rtl/>
        </w:rPr>
        <w:t>בבקשה</w:t>
      </w:r>
      <w:r>
        <w:rPr>
          <w:rFonts w:hint="cs"/>
          <w:rtl/>
        </w:rPr>
        <w:t>,</w:t>
      </w:r>
      <w:r>
        <w:rPr>
          <w:rtl/>
        </w:rPr>
        <w:t xml:space="preserve"> </w:t>
      </w:r>
      <w:bookmarkStart w:id="6148" w:name="_ETM_Q11_300450"/>
      <w:bookmarkEnd w:id="6148"/>
      <w:r>
        <w:rPr>
          <w:rtl/>
        </w:rPr>
        <w:t>גברתי</w:t>
      </w:r>
      <w:r>
        <w:rPr>
          <w:rFonts w:hint="cs"/>
          <w:rtl/>
        </w:rPr>
        <w:t>.</w:t>
      </w:r>
    </w:p>
    <w:p w:rsidR="003F75F6" w:rsidRDefault="003F75F6" w:rsidP="00FA4DF4">
      <w:pPr>
        <w:rPr>
          <w:rtl/>
        </w:rPr>
      </w:pPr>
    </w:p>
    <w:p w:rsidR="003F75F6" w:rsidRDefault="003F75F6" w:rsidP="00FA4DF4">
      <w:pPr>
        <w:pStyle w:val="a4"/>
        <w:keepNext/>
        <w:rPr>
          <w:rtl/>
        </w:rPr>
      </w:pPr>
      <w:bookmarkStart w:id="6149" w:name="ET_speaker_6345_16"/>
      <w:r w:rsidRPr="003D1E56">
        <w:rPr>
          <w:rStyle w:val="TagStyle"/>
          <w:rtl/>
        </w:rPr>
        <w:t xml:space="preserve"> &lt;&lt; דובר &gt;&gt; </w:t>
      </w:r>
      <w:bookmarkStart w:id="6150" w:name="_Toc151407485"/>
      <w:bookmarkStart w:id="6151" w:name="_Toc151408064"/>
      <w:r>
        <w:rPr>
          <w:rtl/>
        </w:rPr>
        <w:t>טלי גוטליב (הליכוד):</w:t>
      </w:r>
      <w:bookmarkEnd w:id="6150"/>
      <w:bookmarkEnd w:id="6151"/>
      <w:r w:rsidRPr="003D1E56">
        <w:rPr>
          <w:rStyle w:val="TagStyle"/>
          <w:rtl/>
        </w:rPr>
        <w:t xml:space="preserve"> &lt;&lt; דובר &gt;&gt;</w:t>
      </w:r>
      <w:r>
        <w:rPr>
          <w:rtl/>
        </w:rPr>
        <w:t xml:space="preserve">  </w:t>
      </w:r>
      <w:bookmarkEnd w:id="6149"/>
    </w:p>
    <w:p w:rsidR="003F75F6" w:rsidRDefault="003F75F6" w:rsidP="00CC71F7">
      <w:pPr>
        <w:rPr>
          <w:rtl/>
        </w:rPr>
      </w:pPr>
    </w:p>
    <w:p w:rsidR="003F75F6" w:rsidRDefault="003F75F6" w:rsidP="00FA4DF4">
      <w:pPr>
        <w:rPr>
          <w:rtl/>
        </w:rPr>
      </w:pPr>
      <w:bookmarkStart w:id="6152" w:name="_ETM_Q11_315020"/>
      <w:bookmarkEnd w:id="6152"/>
      <w:r>
        <w:rPr>
          <w:rtl/>
        </w:rPr>
        <w:t xml:space="preserve">תודה </w:t>
      </w:r>
      <w:bookmarkStart w:id="6153" w:name="_ETM_Q11_315260"/>
      <w:bookmarkEnd w:id="6153"/>
      <w:r>
        <w:rPr>
          <w:rtl/>
        </w:rPr>
        <w:t>רבה</w:t>
      </w:r>
      <w:r>
        <w:rPr>
          <w:rFonts w:hint="cs"/>
          <w:rtl/>
        </w:rPr>
        <w:t>,</w:t>
      </w:r>
      <w:r>
        <w:rPr>
          <w:rtl/>
        </w:rPr>
        <w:t xml:space="preserve"> </w:t>
      </w:r>
      <w:bookmarkStart w:id="6154" w:name="_ETM_Q11_315470"/>
      <w:bookmarkEnd w:id="6154"/>
      <w:r>
        <w:rPr>
          <w:rtl/>
        </w:rPr>
        <w:t>אדוני</w:t>
      </w:r>
      <w:r>
        <w:rPr>
          <w:rFonts w:hint="cs"/>
          <w:rtl/>
        </w:rPr>
        <w:t>.</w:t>
      </w:r>
    </w:p>
    <w:p w:rsidR="003F75F6" w:rsidRDefault="003F75F6" w:rsidP="00FA4DF4">
      <w:pPr>
        <w:rPr>
          <w:rtl/>
        </w:rPr>
      </w:pPr>
    </w:p>
    <w:p w:rsidR="003F75F6" w:rsidRDefault="003F75F6" w:rsidP="00A728EA">
      <w:pPr>
        <w:pStyle w:val="af5"/>
        <w:keepNext/>
        <w:rPr>
          <w:rtl/>
        </w:rPr>
      </w:pPr>
      <w:r w:rsidRPr="003D1E56">
        <w:rPr>
          <w:rStyle w:val="TagStyle"/>
          <w:rtl/>
        </w:rPr>
        <w:t xml:space="preserve">&lt;&lt; קריאה &gt;&gt; </w:t>
      </w:r>
      <w:r>
        <w:rPr>
          <w:rtl/>
        </w:rPr>
        <w:t>מיקי לוי (יש עתיד):</w:t>
      </w:r>
      <w:r w:rsidRPr="003D1E56">
        <w:rPr>
          <w:rStyle w:val="TagStyle"/>
          <w:rtl/>
        </w:rPr>
        <w:t xml:space="preserve"> &lt;&lt; קריאה &gt;&gt;</w:t>
      </w:r>
      <w:r>
        <w:rPr>
          <w:rtl/>
        </w:rPr>
        <w:t xml:space="preserve">  </w:t>
      </w:r>
    </w:p>
    <w:p w:rsidR="003F75F6" w:rsidRDefault="003F75F6" w:rsidP="00FA4DF4">
      <w:pPr>
        <w:rPr>
          <w:rtl/>
        </w:rPr>
      </w:pPr>
    </w:p>
    <w:p w:rsidR="003F75F6" w:rsidRDefault="00CC71F7" w:rsidP="00CC71F7">
      <w:pPr>
        <w:rPr>
          <w:rtl/>
        </w:rPr>
      </w:pPr>
      <w:r>
        <w:rPr>
          <w:rFonts w:hint="cs"/>
          <w:rtl/>
        </w:rPr>
        <w:t>– – –</w:t>
      </w:r>
    </w:p>
    <w:p w:rsidR="003F75F6" w:rsidRDefault="003F75F6" w:rsidP="00FA4DF4">
      <w:pPr>
        <w:rPr>
          <w:rtl/>
        </w:rPr>
      </w:pPr>
      <w:bookmarkStart w:id="6155" w:name="_ETM_Q11_312000"/>
      <w:bookmarkEnd w:id="6155"/>
    </w:p>
    <w:p w:rsidR="003F75F6" w:rsidRDefault="003F75F6" w:rsidP="00FA4DF4">
      <w:pPr>
        <w:pStyle w:val="af5"/>
        <w:keepNext/>
        <w:rPr>
          <w:rtl/>
        </w:rPr>
      </w:pPr>
      <w:bookmarkStart w:id="6156" w:name="ET_interruption_6162_18"/>
      <w:r w:rsidRPr="003D1E56">
        <w:rPr>
          <w:rStyle w:val="TagStyle"/>
          <w:rtl/>
        </w:rPr>
        <w:t xml:space="preserve">&lt;&lt; קריאה &gt;&gt; </w:t>
      </w:r>
      <w:r>
        <w:rPr>
          <w:rtl/>
        </w:rPr>
        <w:t>ניסים ואטורי (הליכוד):</w:t>
      </w:r>
      <w:r w:rsidRPr="003D1E56">
        <w:rPr>
          <w:rStyle w:val="TagStyle"/>
          <w:rtl/>
        </w:rPr>
        <w:t xml:space="preserve"> &lt;&lt; קריאה &gt;&gt;</w:t>
      </w:r>
      <w:r>
        <w:rPr>
          <w:rtl/>
        </w:rPr>
        <w:t xml:space="preserve">  </w:t>
      </w:r>
      <w:bookmarkEnd w:id="6156"/>
    </w:p>
    <w:p w:rsidR="003F75F6" w:rsidRDefault="003F75F6" w:rsidP="00CC71F7">
      <w:pPr>
        <w:rPr>
          <w:rtl/>
        </w:rPr>
      </w:pPr>
    </w:p>
    <w:p w:rsidR="003F75F6" w:rsidRDefault="003F75F6" w:rsidP="00FA4DF4">
      <w:pPr>
        <w:rPr>
          <w:rtl/>
        </w:rPr>
      </w:pPr>
      <w:r>
        <w:rPr>
          <w:rFonts w:hint="cs"/>
          <w:rtl/>
        </w:rPr>
        <w:t>אל תכניס לי מילים לפה, מיקי. אל תכניס לי מילים לפה. אתה עוזר לאויבים, ואחר כך אומרים שאני אמרתי משהו.</w:t>
      </w:r>
      <w:bookmarkStart w:id="6157" w:name="_ETM_Q11_322000"/>
      <w:bookmarkEnd w:id="6157"/>
      <w:r>
        <w:rPr>
          <w:rFonts w:hint="cs"/>
          <w:rtl/>
        </w:rPr>
        <w:t xml:space="preserve"> לא אמרתי ילדים.</w:t>
      </w:r>
    </w:p>
    <w:p w:rsidR="003F75F6" w:rsidRDefault="003F75F6" w:rsidP="00FA4DF4">
      <w:pPr>
        <w:rPr>
          <w:rtl/>
        </w:rPr>
      </w:pPr>
      <w:bookmarkStart w:id="6158" w:name="_ETM_Q11_321000"/>
      <w:bookmarkEnd w:id="6158"/>
    </w:p>
    <w:p w:rsidR="003F75F6" w:rsidRDefault="003F75F6" w:rsidP="00FA4DF4">
      <w:pPr>
        <w:pStyle w:val="af5"/>
        <w:keepNext/>
        <w:rPr>
          <w:rtl/>
        </w:rPr>
      </w:pPr>
      <w:bookmarkStart w:id="6159" w:name="ET_interruption_5084_19"/>
      <w:r w:rsidRPr="003D1E56">
        <w:rPr>
          <w:rStyle w:val="TagStyle"/>
          <w:rtl/>
        </w:rPr>
        <w:t xml:space="preserve"> &lt;&lt; קריאה &gt;&gt; </w:t>
      </w:r>
      <w:r>
        <w:rPr>
          <w:rtl/>
        </w:rPr>
        <w:t>מיקי לוי (יש עתיד):</w:t>
      </w:r>
      <w:r w:rsidRPr="003D1E56">
        <w:rPr>
          <w:rStyle w:val="TagStyle"/>
          <w:rtl/>
        </w:rPr>
        <w:t xml:space="preserve"> &lt;&lt; קריאה &gt;&gt;</w:t>
      </w:r>
      <w:r>
        <w:rPr>
          <w:rtl/>
        </w:rPr>
        <w:t xml:space="preserve">  </w:t>
      </w:r>
      <w:bookmarkEnd w:id="6159"/>
    </w:p>
    <w:p w:rsidR="003F75F6" w:rsidRDefault="003F75F6" w:rsidP="00CC71F7">
      <w:pPr>
        <w:rPr>
          <w:rtl/>
        </w:rPr>
      </w:pPr>
    </w:p>
    <w:p w:rsidR="003F75F6" w:rsidRDefault="003F75F6" w:rsidP="00FA4DF4">
      <w:pPr>
        <w:rPr>
          <w:rtl/>
        </w:rPr>
      </w:pPr>
      <w:r>
        <w:rPr>
          <w:rFonts w:hint="cs"/>
          <w:rtl/>
        </w:rPr>
        <w:t xml:space="preserve">אני לא רוצה להיות חיות טרף כמוהם. אני לא הורג ילדים ונשים. אני הורג טרוריסטים. </w:t>
      </w:r>
    </w:p>
    <w:p w:rsidR="003F75F6" w:rsidRDefault="003F75F6" w:rsidP="00FA4DF4">
      <w:pPr>
        <w:rPr>
          <w:rtl/>
        </w:rPr>
      </w:pPr>
      <w:bookmarkStart w:id="6160" w:name="_ETM_Q11_328000"/>
      <w:bookmarkEnd w:id="6160"/>
    </w:p>
    <w:p w:rsidR="003F75F6" w:rsidRDefault="003F75F6" w:rsidP="00FA4DF4">
      <w:pPr>
        <w:pStyle w:val="af5"/>
        <w:keepNext/>
        <w:rPr>
          <w:rtl/>
        </w:rPr>
      </w:pPr>
      <w:bookmarkStart w:id="6161" w:name="ET_interruption_6162_20"/>
      <w:r w:rsidRPr="003D1E56">
        <w:rPr>
          <w:rStyle w:val="TagStyle"/>
          <w:rtl/>
        </w:rPr>
        <w:t xml:space="preserve"> &lt;&lt; קריאה &gt;&gt; </w:t>
      </w:r>
      <w:r>
        <w:rPr>
          <w:rtl/>
        </w:rPr>
        <w:t>ניסים ואטורי (הליכוד):</w:t>
      </w:r>
      <w:r w:rsidRPr="003D1E56">
        <w:rPr>
          <w:rStyle w:val="TagStyle"/>
          <w:rtl/>
        </w:rPr>
        <w:t xml:space="preserve"> &lt;&lt; קריאה &gt;&gt;</w:t>
      </w:r>
      <w:r>
        <w:rPr>
          <w:rtl/>
        </w:rPr>
        <w:t xml:space="preserve">  </w:t>
      </w:r>
      <w:bookmarkEnd w:id="6161"/>
    </w:p>
    <w:p w:rsidR="003F75F6" w:rsidRDefault="003F75F6" w:rsidP="00CC71F7">
      <w:pPr>
        <w:rPr>
          <w:rtl/>
        </w:rPr>
      </w:pPr>
    </w:p>
    <w:p w:rsidR="003F75F6" w:rsidRDefault="003F75F6" w:rsidP="00FA4DF4">
      <w:pPr>
        <w:rPr>
          <w:rtl/>
        </w:rPr>
      </w:pPr>
      <w:r>
        <w:rPr>
          <w:rFonts w:hint="cs"/>
          <w:rtl/>
        </w:rPr>
        <w:t>לחסל את כל הטרוריסטים. אני אמרתי לחסל טרוריסטים. מה אתה רוצה? מה אתה רוצה?</w:t>
      </w:r>
    </w:p>
    <w:p w:rsidR="003F75F6" w:rsidRDefault="003F75F6" w:rsidP="00FA4DF4">
      <w:pPr>
        <w:rPr>
          <w:rtl/>
        </w:rPr>
      </w:pPr>
      <w:bookmarkStart w:id="6162" w:name="_ETM_Q11_331000"/>
      <w:bookmarkEnd w:id="6162"/>
    </w:p>
    <w:p w:rsidR="003F75F6" w:rsidRDefault="003F75F6" w:rsidP="00FA4DF4">
      <w:pPr>
        <w:pStyle w:val="af5"/>
        <w:keepNext/>
        <w:rPr>
          <w:rtl/>
        </w:rPr>
      </w:pPr>
      <w:bookmarkStart w:id="6163" w:name="ET_interruption_5084_21"/>
      <w:r w:rsidRPr="003D1E56">
        <w:rPr>
          <w:rStyle w:val="TagStyle"/>
          <w:rtl/>
        </w:rPr>
        <w:t xml:space="preserve"> &lt;&lt; קריאה &gt;&gt; </w:t>
      </w:r>
      <w:r>
        <w:rPr>
          <w:rtl/>
        </w:rPr>
        <w:t>מיקי לוי (יש עתיד):</w:t>
      </w:r>
      <w:r w:rsidRPr="003D1E56">
        <w:rPr>
          <w:rStyle w:val="TagStyle"/>
          <w:rtl/>
        </w:rPr>
        <w:t xml:space="preserve"> &lt;&lt; קריאה &gt;&gt;</w:t>
      </w:r>
      <w:r>
        <w:rPr>
          <w:rtl/>
        </w:rPr>
        <w:t xml:space="preserve">  </w:t>
      </w:r>
      <w:bookmarkEnd w:id="6163"/>
    </w:p>
    <w:p w:rsidR="003F75F6" w:rsidRDefault="003F75F6" w:rsidP="00CC71F7">
      <w:pPr>
        <w:rPr>
          <w:rtl/>
        </w:rPr>
      </w:pPr>
    </w:p>
    <w:p w:rsidR="003F75F6" w:rsidRDefault="003F75F6" w:rsidP="00FA4DF4">
      <w:pPr>
        <w:rPr>
          <w:rtl/>
        </w:rPr>
      </w:pPr>
      <w:r>
        <w:rPr>
          <w:rFonts w:hint="cs"/>
          <w:rtl/>
        </w:rPr>
        <w:t xml:space="preserve">אני הורג לוחמים. אני לא הורג </w:t>
      </w:r>
      <w:bookmarkStart w:id="6164" w:name="_ETM_Q11_333000"/>
      <w:bookmarkEnd w:id="6164"/>
      <w:r>
        <w:rPr>
          <w:rFonts w:hint="cs"/>
          <w:rtl/>
        </w:rPr>
        <w:t xml:space="preserve">ילדים ונשים. אני לא </w:t>
      </w:r>
      <w:bookmarkStart w:id="6165" w:name="_ETM_Q11_320000"/>
      <w:bookmarkEnd w:id="6165"/>
      <w:r>
        <w:rPr>
          <w:rFonts w:hint="cs"/>
          <w:rtl/>
        </w:rPr>
        <w:t xml:space="preserve">דומה להם. </w:t>
      </w:r>
    </w:p>
    <w:p w:rsidR="003F75F6" w:rsidRDefault="003F75F6" w:rsidP="00FA4DF4">
      <w:pPr>
        <w:rPr>
          <w:rtl/>
        </w:rPr>
      </w:pPr>
    </w:p>
    <w:p w:rsidR="003F75F6" w:rsidRDefault="003F75F6" w:rsidP="00FA4DF4">
      <w:pPr>
        <w:pStyle w:val="af5"/>
        <w:keepNext/>
        <w:rPr>
          <w:rtl/>
        </w:rPr>
      </w:pPr>
      <w:bookmarkStart w:id="6166" w:name="_ETM_Q11_335000"/>
      <w:bookmarkStart w:id="6167" w:name="ET_interruption_6162_22"/>
      <w:bookmarkEnd w:id="6166"/>
      <w:r w:rsidRPr="003D1E56">
        <w:rPr>
          <w:rStyle w:val="TagStyle"/>
          <w:rtl/>
        </w:rPr>
        <w:t xml:space="preserve"> &lt;&lt; קריאה &gt;&gt; </w:t>
      </w:r>
      <w:r>
        <w:rPr>
          <w:rtl/>
        </w:rPr>
        <w:t>ניסים ואטורי (הליכוד):</w:t>
      </w:r>
      <w:r w:rsidRPr="003D1E56">
        <w:rPr>
          <w:rStyle w:val="TagStyle"/>
          <w:rtl/>
        </w:rPr>
        <w:t xml:space="preserve"> &lt;&lt; קריאה &gt;&gt;</w:t>
      </w:r>
      <w:r>
        <w:rPr>
          <w:rtl/>
        </w:rPr>
        <w:t xml:space="preserve">  </w:t>
      </w:r>
      <w:bookmarkEnd w:id="6167"/>
    </w:p>
    <w:p w:rsidR="003F75F6" w:rsidRDefault="003F75F6" w:rsidP="00CC71F7">
      <w:pPr>
        <w:rPr>
          <w:rtl/>
        </w:rPr>
      </w:pPr>
    </w:p>
    <w:p w:rsidR="003F75F6" w:rsidRDefault="003F75F6" w:rsidP="00FA4DF4">
      <w:pPr>
        <w:rPr>
          <w:rtl/>
        </w:rPr>
      </w:pPr>
      <w:r>
        <w:rPr>
          <w:rFonts w:hint="cs"/>
          <w:rtl/>
        </w:rPr>
        <w:t xml:space="preserve">אתה מדבר שטויות. אתה תומך במחבלים. </w:t>
      </w:r>
    </w:p>
    <w:p w:rsidR="003F75F6" w:rsidRDefault="003F75F6" w:rsidP="00FA4DF4">
      <w:pPr>
        <w:rPr>
          <w:rtl/>
        </w:rPr>
      </w:pPr>
    </w:p>
    <w:p w:rsidR="003F75F6" w:rsidRDefault="003F75F6" w:rsidP="00FA4DF4">
      <w:pPr>
        <w:pStyle w:val="af6"/>
        <w:keepNext/>
        <w:rPr>
          <w:rtl/>
        </w:rPr>
      </w:pPr>
      <w:bookmarkStart w:id="6168" w:name="ET_yor_6597_23"/>
      <w:r w:rsidRPr="003D1E56">
        <w:rPr>
          <w:rStyle w:val="TagStyle"/>
          <w:rtl/>
        </w:rPr>
        <w:t xml:space="preserve"> &lt;&lt; יור &gt;&gt; </w:t>
      </w:r>
      <w:r>
        <w:rPr>
          <w:rtl/>
        </w:rPr>
        <w:t>היו"ר מאיר כהן:</w:t>
      </w:r>
      <w:r w:rsidRPr="003D1E56">
        <w:rPr>
          <w:rStyle w:val="TagStyle"/>
          <w:rtl/>
        </w:rPr>
        <w:t xml:space="preserve"> &lt;&lt; יור &gt;&gt;</w:t>
      </w:r>
      <w:r>
        <w:rPr>
          <w:rtl/>
        </w:rPr>
        <w:t xml:space="preserve">  </w:t>
      </w:r>
      <w:bookmarkEnd w:id="6168"/>
    </w:p>
    <w:p w:rsidR="003F75F6" w:rsidRDefault="003F75F6" w:rsidP="00CC71F7">
      <w:pPr>
        <w:rPr>
          <w:rtl/>
        </w:rPr>
      </w:pPr>
    </w:p>
    <w:p w:rsidR="003F75F6" w:rsidRDefault="003F75F6" w:rsidP="00FA4DF4">
      <w:pPr>
        <w:rPr>
          <w:rtl/>
        </w:rPr>
      </w:pPr>
      <w:r>
        <w:rPr>
          <w:rFonts w:hint="cs"/>
          <w:rtl/>
        </w:rPr>
        <w:t xml:space="preserve">אני מבקש, חבר הכנסת מיקי לוי, חבר </w:t>
      </w:r>
      <w:bookmarkStart w:id="6169" w:name="_ETM_Q11_341000"/>
      <w:bookmarkEnd w:id="6169"/>
      <w:r>
        <w:rPr>
          <w:rFonts w:hint="cs"/>
          <w:rtl/>
        </w:rPr>
        <w:t xml:space="preserve">הכנסת ואטורי, זהו. כל אחד אמר את דעתו. </w:t>
      </w:r>
    </w:p>
    <w:p w:rsidR="003F75F6" w:rsidRDefault="003F75F6" w:rsidP="00FA4DF4">
      <w:pPr>
        <w:rPr>
          <w:rtl/>
        </w:rPr>
      </w:pPr>
    </w:p>
    <w:p w:rsidR="007853DC" w:rsidRDefault="003F75F6" w:rsidP="00FA4DF4">
      <w:pPr>
        <w:rPr>
          <w:rtl/>
        </w:rPr>
      </w:pPr>
      <w:bookmarkStart w:id="6170" w:name="_ETM_Q11_346000"/>
      <w:bookmarkEnd w:id="6170"/>
      <w:r>
        <w:rPr>
          <w:rFonts w:hint="cs"/>
          <w:rtl/>
        </w:rPr>
        <w:t>אני מוסיף ל</w:t>
      </w:r>
      <w:r w:rsidR="004B5C8B">
        <w:rPr>
          <w:rFonts w:hint="cs"/>
          <w:rtl/>
        </w:rPr>
        <w:t xml:space="preserve">ך, </w:t>
      </w:r>
      <w:r>
        <w:rPr>
          <w:rFonts w:hint="cs"/>
          <w:rtl/>
        </w:rPr>
        <w:t xml:space="preserve">גברתי, אל תדאגי. את תקבלי את זמנך. עצור, איפוס. בבקשה, גברתי. </w:t>
      </w:r>
    </w:p>
    <w:p w:rsidR="007853DC" w:rsidRDefault="007853DC" w:rsidP="00FA4DF4">
      <w:pPr>
        <w:rPr>
          <w:rtl/>
        </w:rPr>
      </w:pPr>
    </w:p>
    <w:p w:rsidR="003F75F6" w:rsidRDefault="003F75F6" w:rsidP="00FA4DF4">
      <w:pPr>
        <w:rPr>
          <w:rtl/>
        </w:rPr>
      </w:pPr>
      <w:r>
        <w:rPr>
          <w:rFonts w:hint="cs"/>
          <w:rtl/>
        </w:rPr>
        <w:t>אנא מכם, כולנו בסירה אחת</w:t>
      </w:r>
      <w:bookmarkStart w:id="6171" w:name="_ETM_Q11_358000"/>
      <w:bookmarkEnd w:id="6171"/>
      <w:r>
        <w:rPr>
          <w:rFonts w:hint="cs"/>
          <w:rtl/>
        </w:rPr>
        <w:t xml:space="preserve">. לא נותן לוויכוחים האלה </w:t>
      </w:r>
      <w:r>
        <w:rPr>
          <w:rtl/>
        </w:rPr>
        <w:t>–</w:t>
      </w:r>
      <w:r>
        <w:rPr>
          <w:rFonts w:hint="cs"/>
          <w:rtl/>
        </w:rPr>
        <w:t xml:space="preserve"> זהו, הכול בסדר.</w:t>
      </w:r>
    </w:p>
    <w:p w:rsidR="003F75F6" w:rsidRDefault="003F75F6" w:rsidP="00FA4DF4">
      <w:pPr>
        <w:rPr>
          <w:rtl/>
        </w:rPr>
      </w:pPr>
    </w:p>
    <w:p w:rsidR="003F75F6" w:rsidRDefault="003F75F6" w:rsidP="00FA4DF4">
      <w:pPr>
        <w:pStyle w:val="af5"/>
        <w:keepNext/>
        <w:rPr>
          <w:rtl/>
        </w:rPr>
      </w:pPr>
      <w:bookmarkStart w:id="6172" w:name="ET_interruption_6162_24"/>
      <w:r w:rsidRPr="003D1E56">
        <w:rPr>
          <w:rStyle w:val="TagStyle"/>
          <w:rtl/>
        </w:rPr>
        <w:t xml:space="preserve"> &lt;&lt; קריאה &gt;&gt; </w:t>
      </w:r>
      <w:r>
        <w:rPr>
          <w:rtl/>
        </w:rPr>
        <w:t>ניסים ואטורי (הליכוד):</w:t>
      </w:r>
      <w:r w:rsidRPr="003D1E56">
        <w:rPr>
          <w:rStyle w:val="TagStyle"/>
          <w:rtl/>
        </w:rPr>
        <w:t xml:space="preserve"> &lt;&lt; קריאה &gt;&gt;</w:t>
      </w:r>
      <w:r>
        <w:rPr>
          <w:rtl/>
        </w:rPr>
        <w:t xml:space="preserve">  </w:t>
      </w:r>
      <w:bookmarkEnd w:id="6172"/>
    </w:p>
    <w:p w:rsidR="003F75F6" w:rsidRDefault="003F75F6" w:rsidP="00CC71F7">
      <w:pPr>
        <w:rPr>
          <w:rtl/>
        </w:rPr>
      </w:pPr>
    </w:p>
    <w:p w:rsidR="003F75F6" w:rsidRDefault="003F75F6" w:rsidP="00FA4DF4">
      <w:pPr>
        <w:rPr>
          <w:rtl/>
        </w:rPr>
      </w:pPr>
      <w:r>
        <w:rPr>
          <w:rFonts w:hint="cs"/>
          <w:rtl/>
        </w:rPr>
        <w:t>לגמרי. אבל לא להכנ</w:t>
      </w:r>
      <w:bookmarkStart w:id="6173" w:name="_ETM_Q11_362000"/>
      <w:bookmarkEnd w:id="6173"/>
      <w:r>
        <w:rPr>
          <w:rFonts w:hint="cs"/>
          <w:rtl/>
        </w:rPr>
        <w:t>יס לי מילים לפה.</w:t>
      </w:r>
    </w:p>
    <w:p w:rsidR="003F75F6" w:rsidRDefault="003F75F6" w:rsidP="00FA4DF4">
      <w:pPr>
        <w:rPr>
          <w:rtl/>
        </w:rPr>
      </w:pPr>
    </w:p>
    <w:p w:rsidR="003F75F6" w:rsidRDefault="003F75F6" w:rsidP="00FA4DF4">
      <w:pPr>
        <w:pStyle w:val="af6"/>
        <w:keepNext/>
        <w:rPr>
          <w:rtl/>
        </w:rPr>
      </w:pPr>
      <w:bookmarkStart w:id="6174" w:name="ET_yor_6597_25"/>
      <w:r w:rsidRPr="003D1E56">
        <w:rPr>
          <w:rStyle w:val="TagStyle"/>
          <w:rtl/>
        </w:rPr>
        <w:t xml:space="preserve"> &lt;&lt; יור &gt;&gt; </w:t>
      </w:r>
      <w:r>
        <w:rPr>
          <w:rtl/>
        </w:rPr>
        <w:t>היו"ר מאיר כהן:</w:t>
      </w:r>
      <w:r w:rsidRPr="003D1E56">
        <w:rPr>
          <w:rStyle w:val="TagStyle"/>
          <w:rtl/>
        </w:rPr>
        <w:t xml:space="preserve"> &lt;&lt; יור &gt;&gt;</w:t>
      </w:r>
      <w:r>
        <w:rPr>
          <w:rtl/>
        </w:rPr>
        <w:t xml:space="preserve">  </w:t>
      </w:r>
      <w:bookmarkEnd w:id="6174"/>
    </w:p>
    <w:p w:rsidR="003F75F6" w:rsidRDefault="003F75F6" w:rsidP="00CC71F7">
      <w:pPr>
        <w:rPr>
          <w:rtl/>
        </w:rPr>
      </w:pPr>
    </w:p>
    <w:p w:rsidR="003F75F6" w:rsidRDefault="003F75F6" w:rsidP="00FA4DF4">
      <w:pPr>
        <w:rPr>
          <w:rtl/>
        </w:rPr>
      </w:pPr>
      <w:r>
        <w:rPr>
          <w:rFonts w:hint="cs"/>
          <w:rtl/>
        </w:rPr>
        <w:t>בבקשה, גברתי.</w:t>
      </w:r>
    </w:p>
    <w:p w:rsidR="003F75F6" w:rsidRDefault="003F75F6" w:rsidP="00FA4DF4">
      <w:pPr>
        <w:rPr>
          <w:rtl/>
        </w:rPr>
      </w:pPr>
      <w:bookmarkStart w:id="6175" w:name="_ETM_Q11_365000"/>
      <w:bookmarkEnd w:id="6175"/>
    </w:p>
    <w:p w:rsidR="003F75F6" w:rsidRDefault="003F75F6" w:rsidP="00FA4DF4">
      <w:pPr>
        <w:pStyle w:val="-"/>
        <w:keepNext/>
        <w:rPr>
          <w:rtl/>
        </w:rPr>
      </w:pPr>
      <w:bookmarkStart w:id="6176" w:name="ET_speakercontinue_6345_26"/>
      <w:r w:rsidRPr="003D1E56">
        <w:rPr>
          <w:rStyle w:val="TagStyle"/>
          <w:rtl/>
        </w:rPr>
        <w:t xml:space="preserve"> &lt;&lt; דובר_המשך &gt;&gt; </w:t>
      </w:r>
      <w:r>
        <w:rPr>
          <w:rtl/>
        </w:rPr>
        <w:t>טלי גוטליב (הליכוד):</w:t>
      </w:r>
      <w:r w:rsidRPr="003D1E56">
        <w:rPr>
          <w:rStyle w:val="TagStyle"/>
          <w:rtl/>
        </w:rPr>
        <w:t xml:space="preserve"> &lt;&lt; דובר_המשך &gt;&gt;</w:t>
      </w:r>
      <w:r>
        <w:rPr>
          <w:rtl/>
        </w:rPr>
        <w:t xml:space="preserve">  </w:t>
      </w:r>
      <w:bookmarkEnd w:id="6176"/>
    </w:p>
    <w:p w:rsidR="003F75F6" w:rsidRDefault="003F75F6" w:rsidP="00CC71F7">
      <w:pPr>
        <w:rPr>
          <w:rtl/>
        </w:rPr>
      </w:pPr>
    </w:p>
    <w:p w:rsidR="003F75F6" w:rsidRDefault="003F75F6" w:rsidP="004B5C8B">
      <w:pPr>
        <w:rPr>
          <w:rtl/>
        </w:rPr>
      </w:pPr>
      <w:bookmarkStart w:id="6177" w:name="_ETM_Q11_366000"/>
      <w:bookmarkStart w:id="6178" w:name="_ETM_Q11_368780"/>
      <w:bookmarkEnd w:id="6177"/>
      <w:bookmarkEnd w:id="6178"/>
      <w:r>
        <w:rPr>
          <w:rtl/>
        </w:rPr>
        <w:t xml:space="preserve">אנחנו </w:t>
      </w:r>
      <w:bookmarkStart w:id="6179" w:name="_ETM_Q11_369139"/>
      <w:bookmarkEnd w:id="6179"/>
      <w:r>
        <w:rPr>
          <w:rtl/>
        </w:rPr>
        <w:t xml:space="preserve">לא </w:t>
      </w:r>
      <w:bookmarkStart w:id="6180" w:name="_ETM_Q11_369260"/>
      <w:bookmarkEnd w:id="6180"/>
      <w:r>
        <w:rPr>
          <w:rtl/>
        </w:rPr>
        <w:t xml:space="preserve">הורגים </w:t>
      </w:r>
      <w:bookmarkStart w:id="6181" w:name="_ETM_Q11_369590"/>
      <w:bookmarkEnd w:id="6181"/>
      <w:r>
        <w:rPr>
          <w:rtl/>
        </w:rPr>
        <w:t>נשים</w:t>
      </w:r>
      <w:r>
        <w:rPr>
          <w:rFonts w:hint="cs"/>
          <w:rtl/>
        </w:rPr>
        <w:t>,</w:t>
      </w:r>
      <w:r>
        <w:rPr>
          <w:rtl/>
        </w:rPr>
        <w:t xml:space="preserve"> </w:t>
      </w:r>
      <w:bookmarkStart w:id="6182" w:name="_ETM_Q11_370129"/>
      <w:bookmarkEnd w:id="6182"/>
      <w:r>
        <w:rPr>
          <w:rtl/>
        </w:rPr>
        <w:t xml:space="preserve">אנחנו </w:t>
      </w:r>
      <w:bookmarkStart w:id="6183" w:name="_ETM_Q11_370400"/>
      <w:bookmarkEnd w:id="6183"/>
      <w:r>
        <w:rPr>
          <w:rtl/>
        </w:rPr>
        <w:t xml:space="preserve">לא </w:t>
      </w:r>
      <w:bookmarkStart w:id="6184" w:name="_ETM_Q11_370489"/>
      <w:bookmarkEnd w:id="6184"/>
      <w:r>
        <w:rPr>
          <w:rtl/>
        </w:rPr>
        <w:t xml:space="preserve">הורגים </w:t>
      </w:r>
      <w:bookmarkStart w:id="6185" w:name="_ETM_Q11_370760"/>
      <w:bookmarkEnd w:id="6185"/>
      <w:r>
        <w:rPr>
          <w:rtl/>
        </w:rPr>
        <w:t>ילדים</w:t>
      </w:r>
      <w:bookmarkStart w:id="6186" w:name="_ETM_Q11_371629"/>
      <w:bookmarkEnd w:id="6186"/>
      <w:r>
        <w:rPr>
          <w:rFonts w:hint="cs"/>
          <w:rtl/>
        </w:rPr>
        <w:t xml:space="preserve">, </w:t>
      </w:r>
      <w:r>
        <w:rPr>
          <w:rtl/>
        </w:rPr>
        <w:t xml:space="preserve">ואנחנו </w:t>
      </w:r>
      <w:bookmarkStart w:id="6187" w:name="_ETM_Q11_371959"/>
      <w:bookmarkEnd w:id="6187"/>
      <w:r>
        <w:rPr>
          <w:rtl/>
        </w:rPr>
        <w:t xml:space="preserve">לא </w:t>
      </w:r>
      <w:bookmarkStart w:id="6188" w:name="_ETM_Q11_372079"/>
      <w:bookmarkEnd w:id="6188"/>
      <w:r>
        <w:rPr>
          <w:rtl/>
        </w:rPr>
        <w:t xml:space="preserve">הורגים </w:t>
      </w:r>
      <w:bookmarkStart w:id="6189" w:name="_ETM_Q11_372409"/>
      <w:bookmarkEnd w:id="6189"/>
      <w:r>
        <w:rPr>
          <w:rtl/>
        </w:rPr>
        <w:t xml:space="preserve">בלתי </w:t>
      </w:r>
      <w:bookmarkStart w:id="6190" w:name="_ETM_Q11_372680"/>
      <w:bookmarkEnd w:id="6190"/>
      <w:r>
        <w:rPr>
          <w:rtl/>
        </w:rPr>
        <w:t>מעורבים</w:t>
      </w:r>
      <w:r>
        <w:rPr>
          <w:rFonts w:hint="cs"/>
          <w:rtl/>
        </w:rPr>
        <w:t>.</w:t>
      </w:r>
      <w:r>
        <w:rPr>
          <w:rtl/>
        </w:rPr>
        <w:t xml:space="preserve"> </w:t>
      </w:r>
      <w:bookmarkStart w:id="6191" w:name="_ETM_Q11_373700"/>
      <w:bookmarkEnd w:id="6191"/>
      <w:r>
        <w:rPr>
          <w:rtl/>
        </w:rPr>
        <w:t xml:space="preserve">העובדה </w:t>
      </w:r>
      <w:bookmarkStart w:id="6192" w:name="_ETM_Q11_374030"/>
      <w:bookmarkEnd w:id="6192"/>
      <w:r>
        <w:rPr>
          <w:rtl/>
        </w:rPr>
        <w:t xml:space="preserve">שיושב </w:t>
      </w:r>
      <w:bookmarkStart w:id="6193" w:name="_ETM_Q11_374359"/>
      <w:bookmarkEnd w:id="6193"/>
      <w:r>
        <w:rPr>
          <w:rtl/>
        </w:rPr>
        <w:t xml:space="preserve">חבר </w:t>
      </w:r>
      <w:bookmarkStart w:id="6194" w:name="_ETM_Q11_374599"/>
      <w:bookmarkEnd w:id="6194"/>
      <w:r>
        <w:rPr>
          <w:rtl/>
        </w:rPr>
        <w:t xml:space="preserve">כנסת </w:t>
      </w:r>
      <w:bookmarkStart w:id="6195" w:name="_ETM_Q11_374900"/>
      <w:bookmarkEnd w:id="6195"/>
      <w:r>
        <w:rPr>
          <w:rtl/>
        </w:rPr>
        <w:t xml:space="preserve">בישראל </w:t>
      </w:r>
      <w:bookmarkStart w:id="6196" w:name="_ETM_Q11_375290"/>
      <w:bookmarkEnd w:id="6196"/>
      <w:r>
        <w:rPr>
          <w:rtl/>
        </w:rPr>
        <w:t xml:space="preserve">ואומר </w:t>
      </w:r>
      <w:bookmarkStart w:id="6197" w:name="_ETM_Q11_375530"/>
      <w:bookmarkEnd w:id="6197"/>
      <w:r>
        <w:rPr>
          <w:rtl/>
        </w:rPr>
        <w:t xml:space="preserve">את </w:t>
      </w:r>
      <w:bookmarkStart w:id="6198" w:name="_ETM_Q11_375620"/>
      <w:bookmarkEnd w:id="6198"/>
      <w:r>
        <w:rPr>
          <w:rtl/>
        </w:rPr>
        <w:t xml:space="preserve">הדברים </w:t>
      </w:r>
      <w:bookmarkStart w:id="6199" w:name="_ETM_Q11_375919"/>
      <w:bookmarkEnd w:id="6199"/>
      <w:r>
        <w:rPr>
          <w:rtl/>
        </w:rPr>
        <w:t xml:space="preserve">הללו </w:t>
      </w:r>
      <w:bookmarkStart w:id="6200" w:name="_ETM_Q11_376459"/>
      <w:bookmarkEnd w:id="6200"/>
      <w:r>
        <w:rPr>
          <w:rtl/>
        </w:rPr>
        <w:t>משחיר</w:t>
      </w:r>
      <w:r>
        <w:rPr>
          <w:rFonts w:hint="cs"/>
          <w:rtl/>
        </w:rPr>
        <w:t>ה</w:t>
      </w:r>
      <w:r>
        <w:rPr>
          <w:rtl/>
        </w:rPr>
        <w:t xml:space="preserve"> </w:t>
      </w:r>
      <w:bookmarkStart w:id="6201" w:name="_ETM_Q11_377000"/>
      <w:bookmarkEnd w:id="6201"/>
      <w:r>
        <w:rPr>
          <w:rtl/>
        </w:rPr>
        <w:t xml:space="preserve">תוך </w:t>
      </w:r>
      <w:bookmarkStart w:id="6202" w:name="_ETM_Q11_378040"/>
      <w:bookmarkEnd w:id="6202"/>
      <w:r>
        <w:rPr>
          <w:rFonts w:hint="cs"/>
          <w:rtl/>
        </w:rPr>
        <w:t xml:space="preserve">כך ומסכנת </w:t>
      </w:r>
      <w:bookmarkStart w:id="6203" w:name="_ETM_Q11_375000"/>
      <w:bookmarkEnd w:id="6203"/>
      <w:r>
        <w:rPr>
          <w:rtl/>
        </w:rPr>
        <w:t xml:space="preserve">תוך </w:t>
      </w:r>
      <w:bookmarkStart w:id="6204" w:name="_ETM_Q11_378610"/>
      <w:bookmarkEnd w:id="6204"/>
      <w:r>
        <w:rPr>
          <w:rtl/>
        </w:rPr>
        <w:t xml:space="preserve">כך </w:t>
      </w:r>
      <w:bookmarkStart w:id="6205" w:name="_ETM_Q11_378849"/>
      <w:bookmarkEnd w:id="6205"/>
      <w:r>
        <w:rPr>
          <w:rtl/>
        </w:rPr>
        <w:t xml:space="preserve">את </w:t>
      </w:r>
      <w:bookmarkStart w:id="6206" w:name="_ETM_Q11_378969"/>
      <w:bookmarkEnd w:id="6206"/>
      <w:r>
        <w:rPr>
          <w:rtl/>
        </w:rPr>
        <w:t xml:space="preserve">חיילינו </w:t>
      </w:r>
      <w:bookmarkStart w:id="6207" w:name="_ETM_Q11_379780"/>
      <w:bookmarkEnd w:id="6207"/>
      <w:r>
        <w:rPr>
          <w:rtl/>
        </w:rPr>
        <w:t xml:space="preserve">בעת </w:t>
      </w:r>
      <w:bookmarkStart w:id="6208" w:name="_ETM_Q11_380080"/>
      <w:bookmarkEnd w:id="6208"/>
      <w:r>
        <w:rPr>
          <w:rtl/>
        </w:rPr>
        <w:t>לחימה</w:t>
      </w:r>
      <w:r>
        <w:rPr>
          <w:rFonts w:hint="cs"/>
          <w:rtl/>
        </w:rPr>
        <w:t>.</w:t>
      </w:r>
      <w:r>
        <w:rPr>
          <w:rtl/>
        </w:rPr>
        <w:t xml:space="preserve"> </w:t>
      </w:r>
      <w:bookmarkStart w:id="6209" w:name="_ETM_Q11_381069"/>
      <w:bookmarkEnd w:id="6209"/>
      <w:r>
        <w:rPr>
          <w:rtl/>
        </w:rPr>
        <w:t xml:space="preserve">אנחנו </w:t>
      </w:r>
      <w:bookmarkStart w:id="6210" w:name="_ETM_Q11_381760"/>
      <w:bookmarkEnd w:id="6210"/>
      <w:r>
        <w:rPr>
          <w:rtl/>
        </w:rPr>
        <w:t xml:space="preserve">והצבא </w:t>
      </w:r>
      <w:bookmarkStart w:id="6211" w:name="_ETM_Q11_382239"/>
      <w:bookmarkEnd w:id="6211"/>
      <w:r>
        <w:rPr>
          <w:rtl/>
        </w:rPr>
        <w:t>שלנו</w:t>
      </w:r>
      <w:bookmarkStart w:id="6212" w:name="_ETM_Q11_382569"/>
      <w:bookmarkEnd w:id="6212"/>
      <w:r>
        <w:rPr>
          <w:rFonts w:hint="cs"/>
          <w:rtl/>
        </w:rPr>
        <w:t xml:space="preserve">, </w:t>
      </w:r>
      <w:r>
        <w:rPr>
          <w:rtl/>
        </w:rPr>
        <w:t>מיקי</w:t>
      </w:r>
      <w:r>
        <w:rPr>
          <w:rFonts w:hint="cs"/>
          <w:rtl/>
        </w:rPr>
        <w:t>,</w:t>
      </w:r>
      <w:r>
        <w:rPr>
          <w:rtl/>
        </w:rPr>
        <w:t xml:space="preserve"> </w:t>
      </w:r>
      <w:bookmarkStart w:id="6213" w:name="_ETM_Q11_383250"/>
      <w:bookmarkStart w:id="6214" w:name="_ETM_Q11_383430"/>
      <w:bookmarkEnd w:id="6213"/>
      <w:bookmarkEnd w:id="6214"/>
      <w:r>
        <w:rPr>
          <w:rtl/>
        </w:rPr>
        <w:t xml:space="preserve">מקפידים </w:t>
      </w:r>
      <w:bookmarkStart w:id="6215" w:name="_ETM_Q11_383880"/>
      <w:bookmarkEnd w:id="6215"/>
      <w:r>
        <w:rPr>
          <w:rtl/>
        </w:rPr>
        <w:t xml:space="preserve">על </w:t>
      </w:r>
      <w:bookmarkStart w:id="6216" w:name="_ETM_Q11_384030"/>
      <w:bookmarkEnd w:id="6216"/>
      <w:r>
        <w:rPr>
          <w:rtl/>
        </w:rPr>
        <w:t xml:space="preserve">כל </w:t>
      </w:r>
      <w:bookmarkStart w:id="6217" w:name="_ETM_Q11_384270"/>
      <w:bookmarkEnd w:id="6217"/>
      <w:r>
        <w:rPr>
          <w:rtl/>
        </w:rPr>
        <w:t>תג</w:t>
      </w:r>
      <w:bookmarkStart w:id="6218" w:name="_ETM_Q11_384780"/>
      <w:bookmarkStart w:id="6219" w:name="_ETM_Q11_385230"/>
      <w:bookmarkEnd w:id="6218"/>
      <w:bookmarkEnd w:id="6219"/>
      <w:r>
        <w:rPr>
          <w:rtl/>
        </w:rPr>
        <w:t xml:space="preserve"> </w:t>
      </w:r>
      <w:bookmarkStart w:id="6220" w:name="_ETM_Q11_385500"/>
      <w:bookmarkEnd w:id="6220"/>
      <w:r>
        <w:rPr>
          <w:rtl/>
        </w:rPr>
        <w:t xml:space="preserve">בדין </w:t>
      </w:r>
      <w:bookmarkStart w:id="6221" w:name="_ETM_Q11_385770"/>
      <w:bookmarkEnd w:id="6221"/>
      <w:r>
        <w:rPr>
          <w:rtl/>
        </w:rPr>
        <w:t>הבין-לאומי</w:t>
      </w:r>
      <w:r>
        <w:rPr>
          <w:rFonts w:hint="cs"/>
          <w:rtl/>
        </w:rPr>
        <w:t xml:space="preserve"> –</w:t>
      </w:r>
      <w:r>
        <w:rPr>
          <w:rtl/>
        </w:rPr>
        <w:t xml:space="preserve"> </w:t>
      </w:r>
      <w:bookmarkStart w:id="6222" w:name="_ETM_Q11_386650"/>
      <w:bookmarkEnd w:id="6222"/>
      <w:r>
        <w:rPr>
          <w:rtl/>
        </w:rPr>
        <w:t xml:space="preserve">יותר </w:t>
      </w:r>
      <w:bookmarkStart w:id="6223" w:name="_ETM_Q11_386799"/>
      <w:bookmarkEnd w:id="6223"/>
      <w:r>
        <w:rPr>
          <w:rtl/>
        </w:rPr>
        <w:t xml:space="preserve">מדי </w:t>
      </w:r>
      <w:bookmarkStart w:id="6224" w:name="_ETM_Q11_387099"/>
      <w:bookmarkEnd w:id="6224"/>
      <w:r>
        <w:rPr>
          <w:rtl/>
        </w:rPr>
        <w:t>מקפידים</w:t>
      </w:r>
      <w:r>
        <w:rPr>
          <w:rFonts w:hint="cs"/>
          <w:rtl/>
        </w:rPr>
        <w:t>.</w:t>
      </w:r>
      <w:r>
        <w:rPr>
          <w:rtl/>
        </w:rPr>
        <w:t xml:space="preserve"> </w:t>
      </w:r>
      <w:bookmarkStart w:id="6225" w:name="_ETM_Q11_387519"/>
      <w:bookmarkEnd w:id="6225"/>
      <w:r>
        <w:rPr>
          <w:rtl/>
        </w:rPr>
        <w:t>לשיטת</w:t>
      </w:r>
      <w:r>
        <w:rPr>
          <w:rFonts w:hint="cs"/>
          <w:rtl/>
        </w:rPr>
        <w:t>י,</w:t>
      </w:r>
      <w:r>
        <w:rPr>
          <w:rtl/>
        </w:rPr>
        <w:t xml:space="preserve"> </w:t>
      </w:r>
      <w:bookmarkStart w:id="6226" w:name="_ETM_Q11_387860"/>
      <w:bookmarkEnd w:id="6226"/>
      <w:r>
        <w:rPr>
          <w:rtl/>
        </w:rPr>
        <w:t xml:space="preserve">מקפידים </w:t>
      </w:r>
      <w:bookmarkStart w:id="6227" w:name="_ETM_Q11_388310"/>
      <w:bookmarkEnd w:id="6227"/>
      <w:r>
        <w:rPr>
          <w:rtl/>
        </w:rPr>
        <w:t>מדי</w:t>
      </w:r>
      <w:r>
        <w:rPr>
          <w:rFonts w:hint="cs"/>
          <w:rtl/>
        </w:rPr>
        <w:t>,</w:t>
      </w:r>
      <w:r>
        <w:rPr>
          <w:rtl/>
        </w:rPr>
        <w:t xml:space="preserve"> </w:t>
      </w:r>
      <w:bookmarkStart w:id="6228" w:name="_ETM_Q11_388820"/>
      <w:bookmarkEnd w:id="6228"/>
      <w:r>
        <w:rPr>
          <w:rtl/>
        </w:rPr>
        <w:t xml:space="preserve">ובתוך </w:t>
      </w:r>
      <w:bookmarkStart w:id="6229" w:name="_ETM_Q11_389120"/>
      <w:bookmarkEnd w:id="6229"/>
      <w:r>
        <w:rPr>
          <w:rtl/>
        </w:rPr>
        <w:t xml:space="preserve">כך </w:t>
      </w:r>
      <w:bookmarkStart w:id="6230" w:name="_ETM_Q11_389330"/>
      <w:bookmarkEnd w:id="6230"/>
      <w:r>
        <w:rPr>
          <w:rtl/>
        </w:rPr>
        <w:t xml:space="preserve">פוגעים </w:t>
      </w:r>
      <w:bookmarkStart w:id="6231" w:name="_ETM_Q11_389600"/>
      <w:bookmarkEnd w:id="6231"/>
      <w:r>
        <w:rPr>
          <w:rtl/>
        </w:rPr>
        <w:t xml:space="preserve">בחיילים </w:t>
      </w:r>
      <w:bookmarkStart w:id="6232" w:name="_ETM_Q11_389990"/>
      <w:bookmarkEnd w:id="6232"/>
      <w:r>
        <w:rPr>
          <w:rtl/>
        </w:rPr>
        <w:t>שלנו</w:t>
      </w:r>
      <w:r>
        <w:rPr>
          <w:rFonts w:hint="cs"/>
          <w:rtl/>
        </w:rPr>
        <w:t>.</w:t>
      </w:r>
      <w:r>
        <w:rPr>
          <w:rtl/>
        </w:rPr>
        <w:t xml:space="preserve"> </w:t>
      </w:r>
      <w:bookmarkStart w:id="6233" w:name="_ETM_Q11_390529"/>
      <w:bookmarkEnd w:id="6233"/>
      <w:r>
        <w:rPr>
          <w:rtl/>
        </w:rPr>
        <w:t xml:space="preserve">מה </w:t>
      </w:r>
      <w:bookmarkStart w:id="6234" w:name="_ETM_Q11_390709"/>
      <w:bookmarkEnd w:id="6234"/>
      <w:r>
        <w:rPr>
          <w:rtl/>
        </w:rPr>
        <w:t xml:space="preserve">שאומר </w:t>
      </w:r>
      <w:bookmarkStart w:id="6235" w:name="_ETM_Q11_391010"/>
      <w:bookmarkEnd w:id="6235"/>
      <w:r>
        <w:rPr>
          <w:rtl/>
        </w:rPr>
        <w:t>כ</w:t>
      </w:r>
      <w:r>
        <w:rPr>
          <w:rFonts w:hint="cs"/>
          <w:rtl/>
        </w:rPr>
        <w:t xml:space="preserve">אן ואטורי, הוא אומר </w:t>
      </w:r>
      <w:bookmarkStart w:id="6236" w:name="_ETM_Q11_391189"/>
      <w:bookmarkStart w:id="6237" w:name="_ETM_Q11_391489"/>
      <w:bookmarkStart w:id="6238" w:name="_ETM_Q11_391879"/>
      <w:bookmarkStart w:id="6239" w:name="_ETM_Q11_392150"/>
      <w:bookmarkEnd w:id="6236"/>
      <w:bookmarkEnd w:id="6237"/>
      <w:bookmarkEnd w:id="6238"/>
      <w:bookmarkEnd w:id="6239"/>
      <w:r>
        <w:rPr>
          <w:rtl/>
        </w:rPr>
        <w:t>נכון</w:t>
      </w:r>
      <w:r>
        <w:rPr>
          <w:rFonts w:hint="cs"/>
          <w:rtl/>
        </w:rPr>
        <w:t>.</w:t>
      </w:r>
      <w:r>
        <w:rPr>
          <w:rtl/>
        </w:rPr>
        <w:t xml:space="preserve"> </w:t>
      </w:r>
      <w:bookmarkStart w:id="6240" w:name="_ETM_Q11_392870"/>
      <w:bookmarkEnd w:id="6240"/>
      <w:r>
        <w:rPr>
          <w:rtl/>
        </w:rPr>
        <w:t xml:space="preserve">אנחנו </w:t>
      </w:r>
      <w:bookmarkStart w:id="6241" w:name="_ETM_Q11_393319"/>
      <w:bookmarkEnd w:id="6241"/>
      <w:r>
        <w:rPr>
          <w:rtl/>
        </w:rPr>
        <w:t xml:space="preserve">מבקשים </w:t>
      </w:r>
      <w:bookmarkStart w:id="6242" w:name="_ETM_Q11_393739"/>
      <w:bookmarkEnd w:id="6242"/>
      <w:r>
        <w:rPr>
          <w:rtl/>
        </w:rPr>
        <w:t>מהמדינה</w:t>
      </w:r>
      <w:r>
        <w:rPr>
          <w:rFonts w:hint="cs"/>
          <w:rtl/>
        </w:rPr>
        <w:t>,</w:t>
      </w:r>
      <w:r>
        <w:rPr>
          <w:rtl/>
        </w:rPr>
        <w:t xml:space="preserve"> </w:t>
      </w:r>
      <w:bookmarkStart w:id="6243" w:name="_ETM_Q11_394389"/>
      <w:bookmarkEnd w:id="6243"/>
      <w:r>
        <w:rPr>
          <w:rtl/>
        </w:rPr>
        <w:t xml:space="preserve">ואנחנו </w:t>
      </w:r>
      <w:bookmarkStart w:id="6244" w:name="_ETM_Q11_394810"/>
      <w:bookmarkEnd w:id="6244"/>
      <w:r>
        <w:rPr>
          <w:rtl/>
        </w:rPr>
        <w:t xml:space="preserve">מבקשים </w:t>
      </w:r>
      <w:bookmarkStart w:id="6245" w:name="_ETM_Q11_395140"/>
      <w:bookmarkEnd w:id="6245"/>
      <w:r>
        <w:rPr>
          <w:rFonts w:hint="cs"/>
          <w:rtl/>
        </w:rPr>
        <w:t>מ</w:t>
      </w:r>
      <w:r>
        <w:rPr>
          <w:rtl/>
        </w:rPr>
        <w:t xml:space="preserve">הקבינט </w:t>
      </w:r>
      <w:bookmarkStart w:id="6246" w:name="_ETM_Q11_395680"/>
      <w:bookmarkStart w:id="6247" w:name="_ETM_Q11_395860"/>
      <w:bookmarkEnd w:id="6246"/>
      <w:bookmarkEnd w:id="6247"/>
      <w:r>
        <w:rPr>
          <w:rFonts w:hint="cs"/>
          <w:rtl/>
        </w:rPr>
        <w:t>ל</w:t>
      </w:r>
      <w:r>
        <w:rPr>
          <w:rtl/>
        </w:rPr>
        <w:t xml:space="preserve">חזק </w:t>
      </w:r>
      <w:bookmarkStart w:id="6248" w:name="_ETM_Q11_396100"/>
      <w:bookmarkEnd w:id="6248"/>
      <w:r>
        <w:rPr>
          <w:rtl/>
        </w:rPr>
        <w:t xml:space="preserve">את </w:t>
      </w:r>
      <w:bookmarkStart w:id="6249" w:name="_ETM_Q11_396220"/>
      <w:bookmarkEnd w:id="6249"/>
      <w:r>
        <w:rPr>
          <w:rtl/>
        </w:rPr>
        <w:t>החיילים</w:t>
      </w:r>
      <w:r>
        <w:rPr>
          <w:rFonts w:hint="cs"/>
          <w:rtl/>
        </w:rPr>
        <w:t>,</w:t>
      </w:r>
      <w:r>
        <w:rPr>
          <w:rtl/>
        </w:rPr>
        <w:t xml:space="preserve"> </w:t>
      </w:r>
      <w:bookmarkStart w:id="6250" w:name="_ETM_Q11_396820"/>
      <w:bookmarkEnd w:id="6250"/>
      <w:r>
        <w:rPr>
          <w:rtl/>
        </w:rPr>
        <w:t xml:space="preserve">להמשיך </w:t>
      </w:r>
      <w:bookmarkStart w:id="6251" w:name="_ETM_Q11_397330"/>
      <w:bookmarkEnd w:id="6251"/>
      <w:r>
        <w:rPr>
          <w:rFonts w:hint="cs"/>
          <w:rtl/>
        </w:rPr>
        <w:t xml:space="preserve">בלוחמה </w:t>
      </w:r>
      <w:bookmarkStart w:id="6252" w:name="_ETM_Q11_397450"/>
      <w:bookmarkStart w:id="6253" w:name="_ETM_Q11_397660"/>
      <w:bookmarkStart w:id="6254" w:name="_ETM_Q11_398049"/>
      <w:bookmarkStart w:id="6255" w:name="_ETM_Q11_398260"/>
      <w:bookmarkEnd w:id="6252"/>
      <w:bookmarkEnd w:id="6253"/>
      <w:bookmarkEnd w:id="6254"/>
      <w:bookmarkEnd w:id="6255"/>
      <w:r>
        <w:rPr>
          <w:rFonts w:hint="cs"/>
          <w:rtl/>
        </w:rPr>
        <w:t>ו</w:t>
      </w:r>
      <w:r>
        <w:rPr>
          <w:rtl/>
        </w:rPr>
        <w:t xml:space="preserve">בלחימה </w:t>
      </w:r>
      <w:bookmarkStart w:id="6256" w:name="_ETM_Q11_398950"/>
      <w:bookmarkEnd w:id="6256"/>
      <w:r>
        <w:rPr>
          <w:rtl/>
        </w:rPr>
        <w:t xml:space="preserve">בכל </w:t>
      </w:r>
      <w:bookmarkStart w:id="6257" w:name="_ETM_Q11_399340"/>
      <w:bookmarkEnd w:id="6257"/>
      <w:r>
        <w:rPr>
          <w:rtl/>
        </w:rPr>
        <w:t xml:space="preserve">העוצמה </w:t>
      </w:r>
      <w:bookmarkStart w:id="6258" w:name="_ETM_Q11_399730"/>
      <w:bookmarkEnd w:id="6258"/>
      <w:r>
        <w:rPr>
          <w:rtl/>
        </w:rPr>
        <w:t xml:space="preserve">ובכל </w:t>
      </w:r>
      <w:bookmarkStart w:id="6259" w:name="_ETM_Q11_400150"/>
      <w:bookmarkEnd w:id="6259"/>
      <w:r>
        <w:rPr>
          <w:rtl/>
        </w:rPr>
        <w:t>הכוח</w:t>
      </w:r>
      <w:r>
        <w:rPr>
          <w:rFonts w:hint="cs"/>
          <w:rtl/>
        </w:rPr>
        <w:t>, כי</w:t>
      </w:r>
      <w:r>
        <w:rPr>
          <w:rtl/>
        </w:rPr>
        <w:t xml:space="preserve"> </w:t>
      </w:r>
      <w:bookmarkStart w:id="6260" w:name="_ETM_Q11_400790"/>
      <w:bookmarkEnd w:id="6260"/>
      <w:r>
        <w:rPr>
          <w:rtl/>
        </w:rPr>
        <w:t xml:space="preserve">בנאום </w:t>
      </w:r>
      <w:bookmarkStart w:id="6261" w:name="_ETM_Q11_401090"/>
      <w:bookmarkEnd w:id="6261"/>
      <w:r>
        <w:rPr>
          <w:rtl/>
        </w:rPr>
        <w:t xml:space="preserve">הקודם </w:t>
      </w:r>
      <w:bookmarkStart w:id="6262" w:name="_ETM_Q11_401390"/>
      <w:bookmarkEnd w:id="6262"/>
      <w:r>
        <w:rPr>
          <w:rtl/>
        </w:rPr>
        <w:t xml:space="preserve">שלי </w:t>
      </w:r>
      <w:bookmarkStart w:id="6263" w:name="_ETM_Q11_401599"/>
      <w:bookmarkEnd w:id="6263"/>
      <w:r>
        <w:rPr>
          <w:rtl/>
        </w:rPr>
        <w:t>אמרתי</w:t>
      </w:r>
      <w:bookmarkStart w:id="6264" w:name="_ETM_Q11_401900"/>
      <w:bookmarkEnd w:id="6264"/>
      <w:r>
        <w:rPr>
          <w:rFonts w:hint="cs"/>
          <w:rtl/>
        </w:rPr>
        <w:t xml:space="preserve">: </w:t>
      </w:r>
      <w:r>
        <w:rPr>
          <w:rtl/>
        </w:rPr>
        <w:t xml:space="preserve">הורדנו </w:t>
      </w:r>
      <w:bookmarkStart w:id="6265" w:name="_ETM_Q11_402170"/>
      <w:bookmarkEnd w:id="6265"/>
      <w:r>
        <w:rPr>
          <w:rtl/>
        </w:rPr>
        <w:t xml:space="preserve">את </w:t>
      </w:r>
      <w:bookmarkStart w:id="6266" w:name="_ETM_Q11_402230"/>
      <w:bookmarkEnd w:id="6266"/>
      <w:r>
        <w:rPr>
          <w:rtl/>
        </w:rPr>
        <w:t xml:space="preserve">הרגל </w:t>
      </w:r>
      <w:bookmarkStart w:id="6267" w:name="_ETM_Q11_402500"/>
      <w:bookmarkEnd w:id="6267"/>
      <w:r>
        <w:rPr>
          <w:rtl/>
        </w:rPr>
        <w:t>מהגז</w:t>
      </w:r>
      <w:r>
        <w:rPr>
          <w:rFonts w:hint="cs"/>
          <w:rtl/>
        </w:rPr>
        <w:t>.</w:t>
      </w:r>
      <w:r>
        <w:rPr>
          <w:rtl/>
        </w:rPr>
        <w:t xml:space="preserve"> </w:t>
      </w:r>
      <w:bookmarkStart w:id="6268" w:name="_ETM_Q11_403190"/>
      <w:bookmarkEnd w:id="6268"/>
      <w:r>
        <w:rPr>
          <w:rtl/>
        </w:rPr>
        <w:t xml:space="preserve">תשמרו </w:t>
      </w:r>
      <w:bookmarkStart w:id="6269" w:name="_ETM_Q11_403910"/>
      <w:bookmarkEnd w:id="6269"/>
      <w:r>
        <w:rPr>
          <w:rtl/>
        </w:rPr>
        <w:t xml:space="preserve">מכל </w:t>
      </w:r>
      <w:bookmarkStart w:id="6270" w:name="_ETM_Q11_404390"/>
      <w:bookmarkEnd w:id="6270"/>
      <w:r>
        <w:rPr>
          <w:rtl/>
        </w:rPr>
        <w:t xml:space="preserve">משמר </w:t>
      </w:r>
      <w:bookmarkStart w:id="6271" w:name="_ETM_Q11_405020"/>
      <w:bookmarkEnd w:id="6271"/>
      <w:r>
        <w:rPr>
          <w:rtl/>
        </w:rPr>
        <w:t xml:space="preserve">על </w:t>
      </w:r>
      <w:bookmarkStart w:id="6272" w:name="_ETM_Q11_405269"/>
      <w:bookmarkEnd w:id="6272"/>
      <w:r>
        <w:rPr>
          <w:rtl/>
        </w:rPr>
        <w:t xml:space="preserve">כל </w:t>
      </w:r>
      <w:bookmarkStart w:id="6273" w:name="_ETM_Q11_405480"/>
      <w:bookmarkEnd w:id="6273"/>
      <w:r>
        <w:rPr>
          <w:rtl/>
        </w:rPr>
        <w:t>מי</w:t>
      </w:r>
      <w:r>
        <w:rPr>
          <w:rFonts w:hint="cs"/>
          <w:rtl/>
        </w:rPr>
        <w:t xml:space="preserve">לה </w:t>
      </w:r>
      <w:bookmarkStart w:id="6274" w:name="_ETM_Q11_404000"/>
      <w:bookmarkEnd w:id="6274"/>
      <w:r>
        <w:rPr>
          <w:rFonts w:hint="cs"/>
          <w:rtl/>
        </w:rPr>
        <w:t xml:space="preserve">שיוצאת </w:t>
      </w:r>
      <w:bookmarkStart w:id="6275" w:name="_ETM_Q11_405569"/>
      <w:bookmarkStart w:id="6276" w:name="_ETM_Q11_405840"/>
      <w:bookmarkStart w:id="6277" w:name="_ETM_Q11_405930"/>
      <w:bookmarkEnd w:id="6275"/>
      <w:bookmarkEnd w:id="6276"/>
      <w:bookmarkEnd w:id="6277"/>
      <w:r>
        <w:rPr>
          <w:rFonts w:hint="cs"/>
          <w:rtl/>
        </w:rPr>
        <w:t>לכם מה</w:t>
      </w:r>
      <w:bookmarkStart w:id="6278" w:name="_ETM_Q11_406260"/>
      <w:bookmarkEnd w:id="6278"/>
      <w:r>
        <w:rPr>
          <w:rtl/>
        </w:rPr>
        <w:t xml:space="preserve">פה </w:t>
      </w:r>
      <w:bookmarkStart w:id="6279" w:name="_ETM_Q11_406739"/>
      <w:bookmarkEnd w:id="6279"/>
      <w:r>
        <w:rPr>
          <w:rFonts w:hint="cs"/>
          <w:rtl/>
        </w:rPr>
        <w:t xml:space="preserve">כשחיילי </w:t>
      </w:r>
      <w:r>
        <w:rPr>
          <w:rtl/>
        </w:rPr>
        <w:t xml:space="preserve">צה"ל </w:t>
      </w:r>
      <w:bookmarkStart w:id="6280" w:name="_ETM_Q11_407069"/>
      <w:bookmarkEnd w:id="6280"/>
      <w:r>
        <w:rPr>
          <w:rtl/>
        </w:rPr>
        <w:t xml:space="preserve">פה </w:t>
      </w:r>
      <w:bookmarkStart w:id="6281" w:name="_ETM_Q11_407219"/>
      <w:bookmarkEnd w:id="6281"/>
      <w:r>
        <w:rPr>
          <w:rtl/>
        </w:rPr>
        <w:t xml:space="preserve">בתוך </w:t>
      </w:r>
      <w:bookmarkStart w:id="6282" w:name="_ETM_Q11_407489"/>
      <w:bookmarkEnd w:id="6282"/>
      <w:r>
        <w:rPr>
          <w:rtl/>
        </w:rPr>
        <w:t>הוויכוח</w:t>
      </w:r>
      <w:r>
        <w:rPr>
          <w:rFonts w:hint="cs"/>
          <w:rtl/>
        </w:rPr>
        <w:t>,</w:t>
      </w:r>
      <w:r>
        <w:rPr>
          <w:rtl/>
        </w:rPr>
        <w:t xml:space="preserve"> </w:t>
      </w:r>
      <w:bookmarkStart w:id="6283" w:name="_ETM_Q11_408150"/>
      <w:bookmarkEnd w:id="6283"/>
      <w:r>
        <w:rPr>
          <w:rtl/>
        </w:rPr>
        <w:t xml:space="preserve">עם </w:t>
      </w:r>
      <w:bookmarkStart w:id="6284" w:name="_ETM_Q11_408269"/>
      <w:bookmarkEnd w:id="6284"/>
      <w:r>
        <w:rPr>
          <w:rtl/>
        </w:rPr>
        <w:t xml:space="preserve">כל </w:t>
      </w:r>
      <w:bookmarkStart w:id="6285" w:name="_ETM_Q11_408450"/>
      <w:bookmarkEnd w:id="6285"/>
      <w:r>
        <w:rPr>
          <w:rtl/>
        </w:rPr>
        <w:t>הכבוד</w:t>
      </w:r>
      <w:r>
        <w:rPr>
          <w:rFonts w:hint="cs"/>
          <w:rtl/>
        </w:rPr>
        <w:t>.</w:t>
      </w:r>
    </w:p>
    <w:p w:rsidR="003F75F6" w:rsidRDefault="003F75F6" w:rsidP="00FA4DF4">
      <w:pPr>
        <w:rPr>
          <w:rtl/>
        </w:rPr>
      </w:pPr>
    </w:p>
    <w:p w:rsidR="003F75F6" w:rsidRDefault="003F75F6" w:rsidP="004B5C8B">
      <w:pPr>
        <w:rPr>
          <w:rtl/>
        </w:rPr>
      </w:pPr>
      <w:bookmarkStart w:id="6286" w:name="_ETM_Q11_411000"/>
      <w:bookmarkStart w:id="6287" w:name="_ETM_Q11_409159"/>
      <w:bookmarkEnd w:id="6286"/>
      <w:bookmarkEnd w:id="6287"/>
      <w:r>
        <w:rPr>
          <w:rFonts w:hint="cs"/>
          <w:rtl/>
        </w:rPr>
        <w:t>ו</w:t>
      </w:r>
      <w:r>
        <w:rPr>
          <w:rtl/>
        </w:rPr>
        <w:t xml:space="preserve">מה </w:t>
      </w:r>
      <w:bookmarkStart w:id="6288" w:name="_ETM_Q11_409249"/>
      <w:bookmarkEnd w:id="6288"/>
      <w:r>
        <w:rPr>
          <w:rtl/>
        </w:rPr>
        <w:t xml:space="preserve">שאני </w:t>
      </w:r>
      <w:bookmarkStart w:id="6289" w:name="_ETM_Q11_409430"/>
      <w:bookmarkEnd w:id="6289"/>
      <w:r>
        <w:rPr>
          <w:rtl/>
        </w:rPr>
        <w:t xml:space="preserve">רוצה </w:t>
      </w:r>
      <w:bookmarkStart w:id="6290" w:name="_ETM_Q11_409639"/>
      <w:bookmarkEnd w:id="6290"/>
      <w:r>
        <w:rPr>
          <w:rtl/>
        </w:rPr>
        <w:t xml:space="preserve">לספר </w:t>
      </w:r>
      <w:bookmarkStart w:id="6291" w:name="_ETM_Q11_409969"/>
      <w:bookmarkEnd w:id="6291"/>
      <w:r>
        <w:rPr>
          <w:rtl/>
        </w:rPr>
        <w:t xml:space="preserve">לכם </w:t>
      </w:r>
      <w:bookmarkStart w:id="6292" w:name="_ETM_Q11_410970"/>
      <w:bookmarkEnd w:id="6292"/>
      <w:r w:rsidR="004B5C8B">
        <w:rPr>
          <w:rFonts w:hint="cs"/>
          <w:rtl/>
        </w:rPr>
        <w:t xml:space="preserve">– </w:t>
      </w:r>
      <w:r>
        <w:rPr>
          <w:rtl/>
        </w:rPr>
        <w:t xml:space="preserve">סיפרתי </w:t>
      </w:r>
      <w:bookmarkStart w:id="6293" w:name="_ETM_Q11_411450"/>
      <w:bookmarkEnd w:id="6293"/>
      <w:r>
        <w:rPr>
          <w:rtl/>
        </w:rPr>
        <w:t xml:space="preserve">לא </w:t>
      </w:r>
      <w:bookmarkStart w:id="6294" w:name="_ETM_Q11_411569"/>
      <w:bookmarkEnd w:id="6294"/>
      <w:r>
        <w:rPr>
          <w:rtl/>
        </w:rPr>
        <w:t xml:space="preserve">פעם </w:t>
      </w:r>
      <w:bookmarkStart w:id="6295" w:name="_ETM_Q11_411900"/>
      <w:bookmarkEnd w:id="6295"/>
      <w:r>
        <w:rPr>
          <w:rtl/>
        </w:rPr>
        <w:t xml:space="preserve">ולא </w:t>
      </w:r>
      <w:bookmarkStart w:id="6296" w:name="_ETM_Q11_412080"/>
      <w:bookmarkEnd w:id="6296"/>
      <w:r>
        <w:rPr>
          <w:rtl/>
        </w:rPr>
        <w:t xml:space="preserve">פעמיים </w:t>
      </w:r>
      <w:bookmarkStart w:id="6297" w:name="_ETM_Q11_412530"/>
      <w:bookmarkEnd w:id="6297"/>
      <w:r>
        <w:rPr>
          <w:rtl/>
        </w:rPr>
        <w:t xml:space="preserve">על </w:t>
      </w:r>
      <w:bookmarkStart w:id="6298" w:name="_ETM_Q11_412620"/>
      <w:bookmarkEnd w:id="6298"/>
      <w:r>
        <w:rPr>
          <w:rtl/>
        </w:rPr>
        <w:t xml:space="preserve">כל </w:t>
      </w:r>
      <w:bookmarkStart w:id="6299" w:name="_ETM_Q11_412740"/>
      <w:bookmarkEnd w:id="6299"/>
      <w:r>
        <w:rPr>
          <w:rtl/>
        </w:rPr>
        <w:t xml:space="preserve">מיני </w:t>
      </w:r>
      <w:bookmarkStart w:id="6300" w:name="_ETM_Q11_412890"/>
      <w:bookmarkEnd w:id="6300"/>
      <w:r>
        <w:rPr>
          <w:rtl/>
        </w:rPr>
        <w:t xml:space="preserve">דברים </w:t>
      </w:r>
      <w:bookmarkStart w:id="6301" w:name="_ETM_Q11_413130"/>
      <w:bookmarkEnd w:id="6301"/>
      <w:r>
        <w:rPr>
          <w:rtl/>
        </w:rPr>
        <w:t xml:space="preserve">משונים </w:t>
      </w:r>
      <w:bookmarkStart w:id="6302" w:name="_ETM_Q11_413460"/>
      <w:bookmarkEnd w:id="6302"/>
      <w:r>
        <w:rPr>
          <w:rtl/>
        </w:rPr>
        <w:t xml:space="preserve">שמתרחשים </w:t>
      </w:r>
      <w:bookmarkStart w:id="6303" w:name="_ETM_Q11_414060"/>
      <w:bookmarkEnd w:id="6303"/>
      <w:r>
        <w:rPr>
          <w:rtl/>
        </w:rPr>
        <w:t xml:space="preserve">בזמן </w:t>
      </w:r>
      <w:bookmarkStart w:id="6304" w:name="_ETM_Q11_414360"/>
      <w:bookmarkEnd w:id="6304"/>
      <w:r>
        <w:rPr>
          <w:rtl/>
        </w:rPr>
        <w:t>הלחימה</w:t>
      </w:r>
      <w:r>
        <w:rPr>
          <w:rFonts w:hint="cs"/>
          <w:rtl/>
        </w:rPr>
        <w:t>.</w:t>
      </w:r>
      <w:r>
        <w:rPr>
          <w:rtl/>
        </w:rPr>
        <w:t xml:space="preserve"> </w:t>
      </w:r>
      <w:bookmarkStart w:id="6305" w:name="_ETM_Q11_415319"/>
      <w:bookmarkEnd w:id="6305"/>
      <w:r>
        <w:rPr>
          <w:rtl/>
        </w:rPr>
        <w:t xml:space="preserve">קבלו </w:t>
      </w:r>
      <w:bookmarkStart w:id="6306" w:name="_ETM_Q11_415680"/>
      <w:bookmarkEnd w:id="6306"/>
      <w:r>
        <w:rPr>
          <w:rFonts w:hint="cs"/>
          <w:rtl/>
        </w:rPr>
        <w:t xml:space="preserve">הצצה </w:t>
      </w:r>
      <w:bookmarkStart w:id="6307" w:name="_ETM_Q11_416069"/>
      <w:bookmarkEnd w:id="6307"/>
      <w:r>
        <w:rPr>
          <w:rFonts w:hint="cs"/>
          <w:rtl/>
        </w:rPr>
        <w:t>ל</w:t>
      </w:r>
      <w:r>
        <w:rPr>
          <w:rtl/>
        </w:rPr>
        <w:t xml:space="preserve">דבר </w:t>
      </w:r>
      <w:bookmarkStart w:id="6308" w:name="_ETM_Q11_416400"/>
      <w:bookmarkEnd w:id="6308"/>
      <w:r>
        <w:rPr>
          <w:rtl/>
        </w:rPr>
        <w:t>הבא</w:t>
      </w:r>
      <w:r>
        <w:rPr>
          <w:rFonts w:hint="cs"/>
          <w:rtl/>
        </w:rPr>
        <w:t>:</w:t>
      </w:r>
      <w:r>
        <w:rPr>
          <w:rtl/>
        </w:rPr>
        <w:t xml:space="preserve"> </w:t>
      </w:r>
      <w:bookmarkStart w:id="6309" w:name="_ETM_Q11_416610"/>
      <w:bookmarkEnd w:id="6309"/>
      <w:r>
        <w:rPr>
          <w:rtl/>
        </w:rPr>
        <w:t xml:space="preserve">שמעתי </w:t>
      </w:r>
      <w:bookmarkStart w:id="6310" w:name="_ETM_Q11_417090"/>
      <w:bookmarkEnd w:id="6310"/>
      <w:r>
        <w:rPr>
          <w:rFonts w:hint="cs"/>
          <w:rtl/>
        </w:rPr>
        <w:t>מ</w:t>
      </w:r>
      <w:r>
        <w:rPr>
          <w:rtl/>
        </w:rPr>
        <w:t xml:space="preserve">חיילים </w:t>
      </w:r>
      <w:bookmarkStart w:id="6311" w:name="_ETM_Q11_418020"/>
      <w:bookmarkEnd w:id="6311"/>
      <w:r>
        <w:rPr>
          <w:rtl/>
        </w:rPr>
        <w:t xml:space="preserve">שהיום </w:t>
      </w:r>
      <w:bookmarkStart w:id="6312" w:name="_ETM_Q11_418470"/>
      <w:bookmarkEnd w:id="6312"/>
      <w:r>
        <w:rPr>
          <w:rtl/>
        </w:rPr>
        <w:t xml:space="preserve">בתוך </w:t>
      </w:r>
      <w:bookmarkStart w:id="6313" w:name="_ETM_Q11_418830"/>
      <w:bookmarkEnd w:id="6313"/>
      <w:r>
        <w:rPr>
          <w:rtl/>
        </w:rPr>
        <w:t xml:space="preserve">הציר </w:t>
      </w:r>
      <w:bookmarkStart w:id="6314" w:name="_ETM_Q11_419160"/>
      <w:bookmarkEnd w:id="6314"/>
      <w:r>
        <w:rPr>
          <w:rtl/>
        </w:rPr>
        <w:t xml:space="preserve">ההומניטרי </w:t>
      </w:r>
      <w:bookmarkStart w:id="6315" w:name="_ETM_Q11_419760"/>
      <w:bookmarkEnd w:id="6315"/>
      <w:r>
        <w:rPr>
          <w:rtl/>
        </w:rPr>
        <w:t>בעזה</w:t>
      </w:r>
      <w:r>
        <w:rPr>
          <w:rFonts w:hint="cs"/>
          <w:rtl/>
        </w:rPr>
        <w:t>,</w:t>
      </w:r>
      <w:r>
        <w:rPr>
          <w:rtl/>
        </w:rPr>
        <w:t xml:space="preserve"> </w:t>
      </w:r>
      <w:bookmarkStart w:id="6316" w:name="_ETM_Q11_420300"/>
      <w:bookmarkEnd w:id="6316"/>
      <w:r>
        <w:rPr>
          <w:rtl/>
        </w:rPr>
        <w:t xml:space="preserve">בצפון </w:t>
      </w:r>
      <w:bookmarkStart w:id="6317" w:name="_ETM_Q11_420690"/>
      <w:bookmarkEnd w:id="6317"/>
      <w:r>
        <w:rPr>
          <w:rtl/>
        </w:rPr>
        <w:t>הרצועה</w:t>
      </w:r>
      <w:r>
        <w:rPr>
          <w:rFonts w:hint="cs"/>
          <w:rtl/>
        </w:rPr>
        <w:t>,</w:t>
      </w:r>
      <w:r>
        <w:rPr>
          <w:rtl/>
        </w:rPr>
        <w:t xml:space="preserve"> </w:t>
      </w:r>
      <w:bookmarkStart w:id="6318" w:name="_ETM_Q11_421430"/>
      <w:bookmarkEnd w:id="6318"/>
      <w:r>
        <w:rPr>
          <w:rtl/>
        </w:rPr>
        <w:t xml:space="preserve">היו </w:t>
      </w:r>
      <w:bookmarkStart w:id="6319" w:name="_ETM_Q11_421790"/>
      <w:bookmarkEnd w:id="6319"/>
      <w:r>
        <w:rPr>
          <w:rtl/>
        </w:rPr>
        <w:t>דגלים</w:t>
      </w:r>
      <w:r>
        <w:rPr>
          <w:rFonts w:hint="cs"/>
          <w:rtl/>
        </w:rPr>
        <w:t>.</w:t>
      </w:r>
      <w:r>
        <w:rPr>
          <w:rtl/>
        </w:rPr>
        <w:t xml:space="preserve"> </w:t>
      </w:r>
      <w:bookmarkStart w:id="6320" w:name="_ETM_Q11_423250"/>
      <w:bookmarkEnd w:id="6320"/>
      <w:r>
        <w:rPr>
          <w:rtl/>
        </w:rPr>
        <w:t xml:space="preserve">ניתנה </w:t>
      </w:r>
      <w:bookmarkStart w:id="6321" w:name="_ETM_Q11_423700"/>
      <w:bookmarkEnd w:id="6321"/>
      <w:r>
        <w:rPr>
          <w:rtl/>
        </w:rPr>
        <w:t>הוראה</w:t>
      </w:r>
      <w:r>
        <w:rPr>
          <w:rFonts w:hint="cs"/>
          <w:rtl/>
        </w:rPr>
        <w:t xml:space="preserve"> </w:t>
      </w:r>
      <w:r>
        <w:rPr>
          <w:rtl/>
        </w:rPr>
        <w:t xml:space="preserve">– </w:t>
      </w:r>
      <w:bookmarkStart w:id="6322" w:name="_ETM_Q11_424510"/>
      <w:bookmarkEnd w:id="6322"/>
      <w:r>
        <w:rPr>
          <w:rFonts w:hint="cs"/>
          <w:rtl/>
        </w:rPr>
        <w:t>ת</w:t>
      </w:r>
      <w:r>
        <w:rPr>
          <w:rtl/>
        </w:rPr>
        <w:t>קשיבו</w:t>
      </w:r>
      <w:r>
        <w:rPr>
          <w:rFonts w:hint="cs"/>
          <w:rtl/>
        </w:rPr>
        <w:t xml:space="preserve"> טוב טוב </w:t>
      </w:r>
      <w:bookmarkStart w:id="6323" w:name="_ETM_Q11_422000"/>
      <w:bookmarkEnd w:id="6323"/>
      <w:r>
        <w:rPr>
          <w:rtl/>
        </w:rPr>
        <w:t>–</w:t>
      </w:r>
      <w:r>
        <w:rPr>
          <w:rFonts w:hint="cs"/>
          <w:rtl/>
        </w:rPr>
        <w:t xml:space="preserve"> </w:t>
      </w:r>
      <w:bookmarkStart w:id="6324" w:name="_ETM_Q11_424810"/>
      <w:bookmarkStart w:id="6325" w:name="_ETM_Q11_425050"/>
      <w:bookmarkStart w:id="6326" w:name="_ETM_Q11_425950"/>
      <w:bookmarkEnd w:id="6324"/>
      <w:bookmarkEnd w:id="6325"/>
      <w:bookmarkEnd w:id="6326"/>
      <w:r>
        <w:rPr>
          <w:rtl/>
        </w:rPr>
        <w:t xml:space="preserve">ניתנה </w:t>
      </w:r>
      <w:bookmarkStart w:id="6327" w:name="_ETM_Q11_426340"/>
      <w:bookmarkEnd w:id="6327"/>
      <w:r>
        <w:rPr>
          <w:rtl/>
        </w:rPr>
        <w:t xml:space="preserve">הוראה </w:t>
      </w:r>
      <w:bookmarkStart w:id="6328" w:name="_ETM_Q11_426610"/>
      <w:bookmarkEnd w:id="6328"/>
      <w:r>
        <w:rPr>
          <w:rtl/>
        </w:rPr>
        <w:t>לה</w:t>
      </w:r>
      <w:r>
        <w:rPr>
          <w:rFonts w:hint="cs"/>
          <w:rtl/>
        </w:rPr>
        <w:t xml:space="preserve">סיר </w:t>
      </w:r>
      <w:bookmarkStart w:id="6329" w:name="_ETM_Q11_427030"/>
      <w:bookmarkEnd w:id="6329"/>
      <w:r>
        <w:rPr>
          <w:rtl/>
        </w:rPr>
        <w:t xml:space="preserve">את </w:t>
      </w:r>
      <w:bookmarkStart w:id="6330" w:name="_ETM_Q11_427120"/>
      <w:bookmarkEnd w:id="6330"/>
      <w:r>
        <w:rPr>
          <w:rtl/>
        </w:rPr>
        <w:t xml:space="preserve">הדגלים </w:t>
      </w:r>
      <w:bookmarkStart w:id="6331" w:name="_ETM_Q11_427510"/>
      <w:bookmarkEnd w:id="6331"/>
      <w:r>
        <w:rPr>
          <w:rtl/>
        </w:rPr>
        <w:t>הללו</w:t>
      </w:r>
      <w:r>
        <w:rPr>
          <w:rFonts w:hint="cs"/>
          <w:rtl/>
        </w:rPr>
        <w:t>.</w:t>
      </w:r>
      <w:r>
        <w:rPr>
          <w:rtl/>
        </w:rPr>
        <w:t xml:space="preserve"> </w:t>
      </w:r>
      <w:bookmarkStart w:id="6332" w:name="_ETM_Q11_428270"/>
      <w:bookmarkEnd w:id="6332"/>
      <w:r>
        <w:rPr>
          <w:rtl/>
        </w:rPr>
        <w:t xml:space="preserve">היו </w:t>
      </w:r>
      <w:bookmarkStart w:id="6333" w:name="_ETM_Q11_428610"/>
      <w:bookmarkEnd w:id="6333"/>
      <w:r>
        <w:rPr>
          <w:rFonts w:hint="cs"/>
          <w:rtl/>
        </w:rPr>
        <w:t>ד</w:t>
      </w:r>
      <w:r>
        <w:rPr>
          <w:rtl/>
        </w:rPr>
        <w:t xml:space="preserve">גלים </w:t>
      </w:r>
      <w:bookmarkStart w:id="6334" w:name="_ETM_Q11_428970"/>
      <w:bookmarkEnd w:id="6334"/>
      <w:r>
        <w:rPr>
          <w:rtl/>
        </w:rPr>
        <w:t>ב</w:t>
      </w:r>
      <w:r>
        <w:rPr>
          <w:rFonts w:hint="cs"/>
          <w:rtl/>
        </w:rPr>
        <w:t xml:space="preserve">אותו שביל </w:t>
      </w:r>
      <w:bookmarkStart w:id="6335" w:name="_ETM_Q11_429300"/>
      <w:bookmarkStart w:id="6336" w:name="_ETM_Q11_429599"/>
      <w:bookmarkEnd w:id="6335"/>
      <w:bookmarkEnd w:id="6336"/>
      <w:r>
        <w:rPr>
          <w:rtl/>
        </w:rPr>
        <w:t>הומניטרי</w:t>
      </w:r>
      <w:r>
        <w:rPr>
          <w:rFonts w:hint="cs"/>
          <w:rtl/>
        </w:rPr>
        <w:t>.</w:t>
      </w:r>
      <w:r>
        <w:rPr>
          <w:rtl/>
        </w:rPr>
        <w:t xml:space="preserve"> </w:t>
      </w:r>
      <w:bookmarkStart w:id="6337" w:name="_ETM_Q11_430709"/>
      <w:bookmarkEnd w:id="6337"/>
      <w:r>
        <w:rPr>
          <w:rtl/>
        </w:rPr>
        <w:t xml:space="preserve">ניתנה </w:t>
      </w:r>
      <w:bookmarkStart w:id="6338" w:name="_ETM_Q11_431099"/>
      <w:bookmarkEnd w:id="6338"/>
      <w:r>
        <w:rPr>
          <w:rtl/>
        </w:rPr>
        <w:t xml:space="preserve">הוראה </w:t>
      </w:r>
      <w:bookmarkStart w:id="6339" w:name="_ETM_Q11_431519"/>
      <w:bookmarkEnd w:id="6339"/>
      <w:r>
        <w:rPr>
          <w:rtl/>
        </w:rPr>
        <w:t xml:space="preserve">להסיר </w:t>
      </w:r>
      <w:bookmarkStart w:id="6340" w:name="_ETM_Q11_431909"/>
      <w:bookmarkEnd w:id="6340"/>
      <w:r>
        <w:rPr>
          <w:rtl/>
        </w:rPr>
        <w:t xml:space="preserve">את </w:t>
      </w:r>
      <w:bookmarkStart w:id="6341" w:name="_ETM_Q11_431969"/>
      <w:bookmarkEnd w:id="6341"/>
      <w:r>
        <w:rPr>
          <w:rtl/>
        </w:rPr>
        <w:t>הדגלים</w:t>
      </w:r>
      <w:r>
        <w:rPr>
          <w:rFonts w:hint="cs"/>
          <w:rtl/>
        </w:rPr>
        <w:t>.</w:t>
      </w:r>
      <w:r>
        <w:rPr>
          <w:rtl/>
        </w:rPr>
        <w:t xml:space="preserve"> </w:t>
      </w:r>
      <w:bookmarkStart w:id="6342" w:name="_ETM_Q11_432880"/>
      <w:bookmarkStart w:id="6343" w:name="_ETM_Q11_431000"/>
      <w:bookmarkEnd w:id="6342"/>
      <w:bookmarkEnd w:id="6343"/>
      <w:r>
        <w:rPr>
          <w:rtl/>
        </w:rPr>
        <w:t xml:space="preserve">אני </w:t>
      </w:r>
      <w:bookmarkStart w:id="6344" w:name="_ETM_Q11_433120"/>
      <w:bookmarkEnd w:id="6344"/>
      <w:r>
        <w:rPr>
          <w:rtl/>
        </w:rPr>
        <w:t xml:space="preserve">אזכיר </w:t>
      </w:r>
      <w:bookmarkStart w:id="6345" w:name="_ETM_Q11_433480"/>
      <w:bookmarkEnd w:id="6345"/>
      <w:r>
        <w:rPr>
          <w:rtl/>
        </w:rPr>
        <w:t xml:space="preserve">לכם </w:t>
      </w:r>
      <w:bookmarkStart w:id="6346" w:name="_ETM_Q11_434010"/>
      <w:bookmarkEnd w:id="6346"/>
      <w:r>
        <w:rPr>
          <w:rtl/>
        </w:rPr>
        <w:t xml:space="preserve">שלא </w:t>
      </w:r>
      <w:bookmarkStart w:id="6347" w:name="_ETM_Q11_434340"/>
      <w:bookmarkEnd w:id="6347"/>
      <w:r>
        <w:rPr>
          <w:rtl/>
        </w:rPr>
        <w:t xml:space="preserve">חסרים </w:t>
      </w:r>
      <w:bookmarkStart w:id="6348" w:name="_ETM_Q11_434820"/>
      <w:bookmarkEnd w:id="6348"/>
      <w:r>
        <w:rPr>
          <w:rtl/>
        </w:rPr>
        <w:t xml:space="preserve">אנשים </w:t>
      </w:r>
      <w:bookmarkStart w:id="6349" w:name="_ETM_Q11_435420"/>
      <w:bookmarkEnd w:id="6349"/>
      <w:r>
        <w:rPr>
          <w:rtl/>
        </w:rPr>
        <w:t xml:space="preserve">פרוגרסיביים </w:t>
      </w:r>
      <w:bookmarkStart w:id="6350" w:name="_ETM_Q11_436290"/>
      <w:bookmarkEnd w:id="6350"/>
      <w:r>
        <w:rPr>
          <w:rtl/>
        </w:rPr>
        <w:t>רדיקלי</w:t>
      </w:r>
      <w:r>
        <w:rPr>
          <w:rFonts w:hint="cs"/>
          <w:rtl/>
        </w:rPr>
        <w:t>ים</w:t>
      </w:r>
      <w:r>
        <w:rPr>
          <w:rtl/>
        </w:rPr>
        <w:t xml:space="preserve"> </w:t>
      </w:r>
      <w:bookmarkStart w:id="6351" w:name="_ETM_Q11_437290"/>
      <w:bookmarkEnd w:id="6351"/>
      <w:r>
        <w:rPr>
          <w:rtl/>
        </w:rPr>
        <w:t xml:space="preserve">שנותנים </w:t>
      </w:r>
      <w:bookmarkStart w:id="6352" w:name="_ETM_Q11_437800"/>
      <w:bookmarkEnd w:id="6352"/>
      <w:r>
        <w:rPr>
          <w:rtl/>
        </w:rPr>
        <w:t xml:space="preserve">הוראות </w:t>
      </w:r>
      <w:bookmarkStart w:id="6353" w:name="_ETM_Q11_438580"/>
      <w:bookmarkEnd w:id="6353"/>
      <w:r>
        <w:rPr>
          <w:rtl/>
        </w:rPr>
        <w:t xml:space="preserve">שמתייחסות </w:t>
      </w:r>
      <w:bookmarkStart w:id="6354" w:name="_ETM_Q11_439190"/>
      <w:bookmarkEnd w:id="6354"/>
      <w:r>
        <w:rPr>
          <w:rFonts w:hint="cs"/>
          <w:rtl/>
        </w:rPr>
        <w:t xml:space="preserve">לדגלים. </w:t>
      </w:r>
      <w:bookmarkStart w:id="6355" w:name="_ETM_Q11_439580"/>
      <w:bookmarkEnd w:id="6355"/>
      <w:r>
        <w:rPr>
          <w:rtl/>
        </w:rPr>
        <w:t>מזכיר</w:t>
      </w:r>
      <w:r>
        <w:rPr>
          <w:rFonts w:hint="cs"/>
          <w:rtl/>
        </w:rPr>
        <w:t>ה</w:t>
      </w:r>
      <w:r>
        <w:rPr>
          <w:rtl/>
        </w:rPr>
        <w:t xml:space="preserve"> </w:t>
      </w:r>
      <w:bookmarkStart w:id="6356" w:name="_ETM_Q11_440110"/>
      <w:bookmarkEnd w:id="6356"/>
      <w:r>
        <w:rPr>
          <w:rFonts w:hint="cs"/>
          <w:rtl/>
        </w:rPr>
        <w:t xml:space="preserve">לכם את השופט איתי הרמלין, </w:t>
      </w:r>
      <w:bookmarkStart w:id="6357" w:name="_ETM_Q11_439000"/>
      <w:bookmarkStart w:id="6358" w:name="_ETM_Q11_440200"/>
      <w:bookmarkStart w:id="6359" w:name="_ETM_Q11_440529"/>
      <w:bookmarkStart w:id="6360" w:name="_ETM_Q11_440740"/>
      <w:bookmarkStart w:id="6361" w:name="_ETM_Q11_440860"/>
      <w:bookmarkStart w:id="6362" w:name="_ETM_Q11_440949"/>
      <w:bookmarkStart w:id="6363" w:name="_ETM_Q11_441550"/>
      <w:bookmarkEnd w:id="6357"/>
      <w:bookmarkEnd w:id="6358"/>
      <w:bookmarkEnd w:id="6359"/>
      <w:bookmarkEnd w:id="6360"/>
      <w:bookmarkEnd w:id="6361"/>
      <w:bookmarkEnd w:id="6362"/>
      <w:bookmarkEnd w:id="6363"/>
      <w:r>
        <w:rPr>
          <w:rtl/>
        </w:rPr>
        <w:t xml:space="preserve">שרק </w:t>
      </w:r>
      <w:bookmarkStart w:id="6364" w:name="_ETM_Q11_441880"/>
      <w:bookmarkEnd w:id="6364"/>
      <w:r>
        <w:rPr>
          <w:rFonts w:hint="cs"/>
          <w:rtl/>
        </w:rPr>
        <w:t>ב</w:t>
      </w:r>
      <w:r>
        <w:rPr>
          <w:rtl/>
        </w:rPr>
        <w:t xml:space="preserve">שבוע </w:t>
      </w:r>
      <w:bookmarkStart w:id="6365" w:name="_ETM_Q11_442400"/>
      <w:bookmarkEnd w:id="6365"/>
      <w:r>
        <w:rPr>
          <w:rFonts w:hint="cs"/>
          <w:rtl/>
        </w:rPr>
        <w:t>שעבר</w:t>
      </w:r>
      <w:bookmarkStart w:id="6366" w:name="_ETM_Q11_442610"/>
      <w:bookmarkEnd w:id="6366"/>
      <w:r>
        <w:rPr>
          <w:rFonts w:hint="cs"/>
          <w:rtl/>
        </w:rPr>
        <w:t xml:space="preserve"> </w:t>
      </w:r>
      <w:r>
        <w:rPr>
          <w:rtl/>
        </w:rPr>
        <w:t xml:space="preserve">הפריע </w:t>
      </w:r>
      <w:bookmarkStart w:id="6367" w:name="_ETM_Q11_443000"/>
      <w:bookmarkEnd w:id="6367"/>
      <w:r>
        <w:rPr>
          <w:rtl/>
        </w:rPr>
        <w:t xml:space="preserve">לו </w:t>
      </w:r>
      <w:bookmarkStart w:id="6368" w:name="_ETM_Q11_443310"/>
      <w:bookmarkEnd w:id="6368"/>
      <w:r>
        <w:rPr>
          <w:rtl/>
        </w:rPr>
        <w:t xml:space="preserve">דגל </w:t>
      </w:r>
      <w:bookmarkStart w:id="6369" w:name="_ETM_Q11_443730"/>
      <w:bookmarkEnd w:id="6369"/>
      <w:r>
        <w:rPr>
          <w:rtl/>
        </w:rPr>
        <w:t xml:space="preserve">ישראל </w:t>
      </w:r>
      <w:bookmarkStart w:id="6370" w:name="_ETM_Q11_444120"/>
      <w:bookmarkEnd w:id="6370"/>
      <w:r>
        <w:rPr>
          <w:rtl/>
        </w:rPr>
        <w:t>מאחור</w:t>
      </w:r>
      <w:r>
        <w:rPr>
          <w:rFonts w:hint="cs"/>
          <w:rtl/>
        </w:rPr>
        <w:t>י</w:t>
      </w:r>
      <w:r>
        <w:rPr>
          <w:rtl/>
        </w:rPr>
        <w:t xml:space="preserve"> </w:t>
      </w:r>
      <w:bookmarkStart w:id="6371" w:name="_ETM_Q11_444510"/>
      <w:bookmarkEnd w:id="6371"/>
      <w:r>
        <w:rPr>
          <w:rtl/>
        </w:rPr>
        <w:t>עצור</w:t>
      </w:r>
      <w:r>
        <w:rPr>
          <w:rFonts w:hint="cs"/>
          <w:rtl/>
        </w:rPr>
        <w:t>.</w:t>
      </w:r>
      <w:r>
        <w:rPr>
          <w:rtl/>
        </w:rPr>
        <w:t xml:space="preserve"> </w:t>
      </w:r>
      <w:bookmarkStart w:id="6372" w:name="_ETM_Q11_445139"/>
      <w:bookmarkEnd w:id="6372"/>
      <w:r>
        <w:rPr>
          <w:rtl/>
        </w:rPr>
        <w:t xml:space="preserve">אז </w:t>
      </w:r>
      <w:bookmarkStart w:id="6373" w:name="_ETM_Q11_445350"/>
      <w:bookmarkEnd w:id="6373"/>
      <w:r>
        <w:rPr>
          <w:rtl/>
        </w:rPr>
        <w:t xml:space="preserve">כך </w:t>
      </w:r>
      <w:bookmarkStart w:id="6374" w:name="_ETM_Q11_445560"/>
      <w:bookmarkEnd w:id="6374"/>
      <w:r>
        <w:rPr>
          <w:rtl/>
        </w:rPr>
        <w:t xml:space="preserve">שמעתי </w:t>
      </w:r>
      <w:bookmarkStart w:id="6375" w:name="_ETM_Q11_445919"/>
      <w:bookmarkEnd w:id="6375"/>
      <w:r>
        <w:rPr>
          <w:rtl/>
        </w:rPr>
        <w:t>ש</w:t>
      </w:r>
      <w:r>
        <w:rPr>
          <w:rFonts w:hint="cs"/>
          <w:rtl/>
        </w:rPr>
        <w:t>ה</w:t>
      </w:r>
      <w:r>
        <w:rPr>
          <w:rtl/>
        </w:rPr>
        <w:t xml:space="preserve">תרחש </w:t>
      </w:r>
      <w:bookmarkStart w:id="6376" w:name="_ETM_Q11_446490"/>
      <w:bookmarkEnd w:id="6376"/>
      <w:r>
        <w:rPr>
          <w:rFonts w:hint="cs"/>
          <w:rtl/>
        </w:rPr>
        <w:t xml:space="preserve">היום. זה </w:t>
      </w:r>
      <w:bookmarkStart w:id="6377" w:name="_ETM_Q11_446970"/>
      <w:bookmarkStart w:id="6378" w:name="_ETM_Q11_447120"/>
      <w:bookmarkEnd w:id="6377"/>
      <w:bookmarkEnd w:id="6378"/>
      <w:r>
        <w:rPr>
          <w:rtl/>
        </w:rPr>
        <w:t xml:space="preserve">קומם </w:t>
      </w:r>
      <w:bookmarkStart w:id="6379" w:name="_ETM_Q11_447449"/>
      <w:bookmarkEnd w:id="6379"/>
      <w:r>
        <w:rPr>
          <w:rtl/>
        </w:rPr>
        <w:t>אותי</w:t>
      </w:r>
      <w:r>
        <w:rPr>
          <w:rFonts w:hint="cs"/>
          <w:rtl/>
        </w:rPr>
        <w:t>.</w:t>
      </w:r>
      <w:r>
        <w:rPr>
          <w:rtl/>
        </w:rPr>
        <w:t xml:space="preserve"> </w:t>
      </w:r>
      <w:bookmarkStart w:id="6380" w:name="_ETM_Q11_447880"/>
      <w:bookmarkEnd w:id="6380"/>
      <w:r>
        <w:rPr>
          <w:rtl/>
        </w:rPr>
        <w:t>ש</w:t>
      </w:r>
      <w:r>
        <w:rPr>
          <w:rFonts w:hint="cs"/>
          <w:rtl/>
        </w:rPr>
        <w:t>י</w:t>
      </w:r>
      <w:r>
        <w:rPr>
          <w:rtl/>
        </w:rPr>
        <w:t xml:space="preserve">מו </w:t>
      </w:r>
      <w:bookmarkStart w:id="6381" w:name="_ETM_Q11_448029"/>
      <w:bookmarkEnd w:id="6381"/>
      <w:r>
        <w:rPr>
          <w:rtl/>
        </w:rPr>
        <w:t xml:space="preserve">את </w:t>
      </w:r>
      <w:bookmarkStart w:id="6382" w:name="_ETM_Q11_448089"/>
      <w:bookmarkEnd w:id="6382"/>
      <w:r>
        <w:rPr>
          <w:rtl/>
        </w:rPr>
        <w:t xml:space="preserve">זה </w:t>
      </w:r>
      <w:bookmarkStart w:id="6383" w:name="_ETM_Q11_448210"/>
      <w:bookmarkEnd w:id="6383"/>
      <w:r>
        <w:rPr>
          <w:rtl/>
        </w:rPr>
        <w:t>בצד</w:t>
      </w:r>
      <w:r>
        <w:rPr>
          <w:rFonts w:hint="cs"/>
          <w:rtl/>
        </w:rPr>
        <w:t>.</w:t>
      </w:r>
    </w:p>
    <w:p w:rsidR="003F75F6" w:rsidRDefault="003F75F6" w:rsidP="00FA4DF4">
      <w:pPr>
        <w:rPr>
          <w:rtl/>
        </w:rPr>
      </w:pPr>
    </w:p>
    <w:p w:rsidR="003F75F6" w:rsidRDefault="003F75F6" w:rsidP="00CC71F7">
      <w:pPr>
        <w:rPr>
          <w:rtl/>
        </w:rPr>
      </w:pPr>
      <w:bookmarkStart w:id="6384" w:name="_ETM_Q11_447000"/>
      <w:bookmarkStart w:id="6385" w:name="_ETM_Q11_448990"/>
      <w:bookmarkEnd w:id="6384"/>
      <w:bookmarkEnd w:id="6385"/>
      <w:r>
        <w:rPr>
          <w:rFonts w:hint="cs"/>
          <w:rtl/>
        </w:rPr>
        <w:t>כש</w:t>
      </w:r>
      <w:bookmarkStart w:id="6386" w:name="_ETM_Q11_449380"/>
      <w:bookmarkEnd w:id="6386"/>
      <w:r>
        <w:rPr>
          <w:rtl/>
        </w:rPr>
        <w:t xml:space="preserve">אנחנו </w:t>
      </w:r>
      <w:bookmarkStart w:id="6387" w:name="_ETM_Q11_449560"/>
      <w:bookmarkEnd w:id="6387"/>
      <w:r>
        <w:rPr>
          <w:rtl/>
        </w:rPr>
        <w:t xml:space="preserve">מדברים </w:t>
      </w:r>
      <w:bookmarkStart w:id="6388" w:name="_ETM_Q11_449830"/>
      <w:bookmarkEnd w:id="6388"/>
      <w:r>
        <w:rPr>
          <w:rtl/>
        </w:rPr>
        <w:t xml:space="preserve">על </w:t>
      </w:r>
      <w:bookmarkStart w:id="6389" w:name="_ETM_Q11_449920"/>
      <w:bookmarkEnd w:id="6389"/>
      <w:r>
        <w:rPr>
          <w:rtl/>
        </w:rPr>
        <w:t>תמונ</w:t>
      </w:r>
      <w:r>
        <w:rPr>
          <w:rFonts w:hint="cs"/>
          <w:rtl/>
        </w:rPr>
        <w:t>ו</w:t>
      </w:r>
      <w:r>
        <w:rPr>
          <w:rtl/>
        </w:rPr>
        <w:t xml:space="preserve">ת </w:t>
      </w:r>
      <w:bookmarkStart w:id="6390" w:name="_ETM_Q11_450250"/>
      <w:bookmarkEnd w:id="6390"/>
      <w:r>
        <w:rPr>
          <w:rtl/>
        </w:rPr>
        <w:t>ניצחון</w:t>
      </w:r>
      <w:r>
        <w:rPr>
          <w:rFonts w:hint="cs"/>
          <w:rtl/>
        </w:rPr>
        <w:t>,</w:t>
      </w:r>
      <w:r>
        <w:rPr>
          <w:rtl/>
        </w:rPr>
        <w:t xml:space="preserve"> </w:t>
      </w:r>
      <w:bookmarkStart w:id="6391" w:name="_ETM_Q11_451009"/>
      <w:bookmarkEnd w:id="6391"/>
      <w:r>
        <w:rPr>
          <w:rtl/>
        </w:rPr>
        <w:t xml:space="preserve">לא </w:t>
      </w:r>
      <w:bookmarkStart w:id="6392" w:name="_ETM_Q11_451190"/>
      <w:bookmarkEnd w:id="6392"/>
      <w:r>
        <w:rPr>
          <w:rtl/>
        </w:rPr>
        <w:t xml:space="preserve">יעלה </w:t>
      </w:r>
      <w:bookmarkStart w:id="6393" w:name="_ETM_Q11_451520"/>
      <w:bookmarkEnd w:id="6393"/>
      <w:r>
        <w:rPr>
          <w:rtl/>
        </w:rPr>
        <w:t xml:space="preserve">על </w:t>
      </w:r>
      <w:bookmarkStart w:id="6394" w:name="_ETM_Q11_451639"/>
      <w:bookmarkEnd w:id="6394"/>
      <w:r>
        <w:rPr>
          <w:rtl/>
        </w:rPr>
        <w:t xml:space="preserve">הדעת </w:t>
      </w:r>
      <w:bookmarkStart w:id="6395" w:name="_ETM_Q11_451970"/>
      <w:bookmarkEnd w:id="6395"/>
      <w:r>
        <w:rPr>
          <w:rtl/>
        </w:rPr>
        <w:t xml:space="preserve">שאני </w:t>
      </w:r>
      <w:bookmarkStart w:id="6396" w:name="_ETM_Q11_452210"/>
      <w:bookmarkEnd w:id="6396"/>
      <w:r>
        <w:rPr>
          <w:rtl/>
        </w:rPr>
        <w:t xml:space="preserve">אשמע </w:t>
      </w:r>
      <w:bookmarkStart w:id="6397" w:name="_ETM_Q11_452539"/>
      <w:bookmarkEnd w:id="6397"/>
      <w:r>
        <w:rPr>
          <w:rtl/>
        </w:rPr>
        <w:t xml:space="preserve">שמערכת </w:t>
      </w:r>
      <w:bookmarkStart w:id="6398" w:name="_ETM_Q11_452990"/>
      <w:bookmarkEnd w:id="6398"/>
      <w:r>
        <w:rPr>
          <w:rtl/>
        </w:rPr>
        <w:t xml:space="preserve">הביטחון </w:t>
      </w:r>
      <w:bookmarkStart w:id="6399" w:name="_ETM_Q11_453870"/>
      <w:bookmarkEnd w:id="6399"/>
      <w:r>
        <w:rPr>
          <w:rtl/>
        </w:rPr>
        <w:t xml:space="preserve">ממליצה </w:t>
      </w:r>
      <w:bookmarkStart w:id="6400" w:name="_ETM_Q11_454440"/>
      <w:bookmarkEnd w:id="6400"/>
      <w:r>
        <w:rPr>
          <w:rtl/>
        </w:rPr>
        <w:t>–</w:t>
      </w:r>
      <w:r>
        <w:rPr>
          <w:rFonts w:hint="cs"/>
          <w:rtl/>
        </w:rPr>
        <w:t xml:space="preserve"> </w:t>
      </w:r>
      <w:r>
        <w:rPr>
          <w:rtl/>
        </w:rPr>
        <w:t xml:space="preserve">תחזיקו </w:t>
      </w:r>
      <w:bookmarkStart w:id="6401" w:name="_ETM_Q11_454860"/>
      <w:bookmarkEnd w:id="6401"/>
      <w:r>
        <w:rPr>
          <w:rtl/>
        </w:rPr>
        <w:t xml:space="preserve">חזק </w:t>
      </w:r>
      <w:bookmarkStart w:id="6402" w:name="_ETM_Q11_455870"/>
      <w:bookmarkEnd w:id="6402"/>
      <w:r>
        <w:rPr>
          <w:rtl/>
        </w:rPr>
        <w:t>–</w:t>
      </w:r>
      <w:r>
        <w:rPr>
          <w:rFonts w:hint="cs"/>
          <w:rtl/>
        </w:rPr>
        <w:t xml:space="preserve"> </w:t>
      </w:r>
      <w:r>
        <w:rPr>
          <w:rtl/>
        </w:rPr>
        <w:t>ל</w:t>
      </w:r>
      <w:bookmarkStart w:id="6403" w:name="_ETM_Q11_456190"/>
      <w:bookmarkEnd w:id="6403"/>
      <w:r>
        <w:rPr>
          <w:rtl/>
        </w:rPr>
        <w:t xml:space="preserve">העביר </w:t>
      </w:r>
      <w:bookmarkStart w:id="6404" w:name="_ETM_Q11_456370"/>
      <w:bookmarkEnd w:id="6404"/>
      <w:r>
        <w:rPr>
          <w:rtl/>
        </w:rPr>
        <w:t xml:space="preserve">כספים </w:t>
      </w:r>
      <w:bookmarkStart w:id="6405" w:name="_ETM_Q11_456760"/>
      <w:bookmarkEnd w:id="6405"/>
      <w:r>
        <w:rPr>
          <w:rtl/>
        </w:rPr>
        <w:t xml:space="preserve">לעזה </w:t>
      </w:r>
      <w:bookmarkStart w:id="6406" w:name="_ETM_Q11_457880"/>
      <w:bookmarkEnd w:id="6406"/>
      <w:r>
        <w:rPr>
          <w:rtl/>
        </w:rPr>
        <w:t xml:space="preserve">בעת </w:t>
      </w:r>
      <w:bookmarkStart w:id="6407" w:name="_ETM_Q11_458300"/>
      <w:bookmarkEnd w:id="6407"/>
      <w:r>
        <w:rPr>
          <w:rtl/>
        </w:rPr>
        <w:t>לחימה</w:t>
      </w:r>
      <w:r>
        <w:rPr>
          <w:rFonts w:hint="cs"/>
          <w:rtl/>
        </w:rPr>
        <w:t>.</w:t>
      </w:r>
      <w:r>
        <w:rPr>
          <w:rtl/>
        </w:rPr>
        <w:t xml:space="preserve"> </w:t>
      </w:r>
      <w:bookmarkStart w:id="6408" w:name="_ETM_Q11_459200"/>
      <w:bookmarkEnd w:id="6408"/>
      <w:r>
        <w:rPr>
          <w:rtl/>
        </w:rPr>
        <w:t xml:space="preserve">אני </w:t>
      </w:r>
      <w:bookmarkStart w:id="6409" w:name="_ETM_Q11_459380"/>
      <w:bookmarkEnd w:id="6409"/>
      <w:r>
        <w:rPr>
          <w:rtl/>
        </w:rPr>
        <w:t xml:space="preserve">מזכירה </w:t>
      </w:r>
      <w:bookmarkStart w:id="6410" w:name="_ETM_Q11_459830"/>
      <w:bookmarkEnd w:id="6410"/>
      <w:r>
        <w:rPr>
          <w:rtl/>
        </w:rPr>
        <w:t xml:space="preserve">לכם </w:t>
      </w:r>
      <w:bookmarkStart w:id="6411" w:name="_ETM_Q11_460430"/>
      <w:bookmarkEnd w:id="6411"/>
      <w:r>
        <w:rPr>
          <w:rtl/>
        </w:rPr>
        <w:t xml:space="preserve">ששבוע </w:t>
      </w:r>
      <w:bookmarkStart w:id="6412" w:name="_ETM_Q11_460940"/>
      <w:bookmarkEnd w:id="6412"/>
      <w:r>
        <w:rPr>
          <w:rtl/>
        </w:rPr>
        <w:t>ל</w:t>
      </w:r>
      <w:r>
        <w:rPr>
          <w:rFonts w:hint="cs"/>
          <w:rtl/>
        </w:rPr>
        <w:t xml:space="preserve">פני </w:t>
      </w:r>
      <w:r>
        <w:rPr>
          <w:rtl/>
        </w:rPr>
        <w:t xml:space="preserve">המלחמה </w:t>
      </w:r>
      <w:bookmarkStart w:id="6413" w:name="_ETM_Q11_462400"/>
      <w:bookmarkEnd w:id="6413"/>
      <w:r>
        <w:rPr>
          <w:rtl/>
        </w:rPr>
        <w:t xml:space="preserve">אמר </w:t>
      </w:r>
      <w:bookmarkStart w:id="6414" w:name="_ETM_Q11_462729"/>
      <w:bookmarkEnd w:id="6414"/>
      <w:r>
        <w:rPr>
          <w:rtl/>
        </w:rPr>
        <w:t xml:space="preserve">ראש </w:t>
      </w:r>
      <w:bookmarkStart w:id="6415" w:name="_ETM_Q11_462910"/>
      <w:bookmarkEnd w:id="6415"/>
      <w:proofErr w:type="spellStart"/>
      <w:r>
        <w:rPr>
          <w:rtl/>
        </w:rPr>
        <w:t>המל"ל</w:t>
      </w:r>
      <w:proofErr w:type="spellEnd"/>
      <w:r>
        <w:rPr>
          <w:rtl/>
        </w:rPr>
        <w:t xml:space="preserve"> </w:t>
      </w:r>
      <w:bookmarkStart w:id="6416" w:name="_ETM_Q11_463479"/>
      <w:bookmarkEnd w:id="6416"/>
      <w:r>
        <w:rPr>
          <w:rtl/>
        </w:rPr>
        <w:t xml:space="preserve">שהוא </w:t>
      </w:r>
      <w:bookmarkStart w:id="6417" w:name="_ETM_Q11_463750"/>
      <w:bookmarkEnd w:id="6417"/>
      <w:r>
        <w:rPr>
          <w:rtl/>
        </w:rPr>
        <w:t xml:space="preserve">מודע </w:t>
      </w:r>
      <w:bookmarkStart w:id="6418" w:name="_ETM_Q11_464080"/>
      <w:bookmarkEnd w:id="6418"/>
      <w:r>
        <w:rPr>
          <w:rtl/>
        </w:rPr>
        <w:t xml:space="preserve">לזה </w:t>
      </w:r>
      <w:bookmarkStart w:id="6419" w:name="_ETM_Q11_465420"/>
      <w:bookmarkStart w:id="6420" w:name="_ETM_Q11_465900"/>
      <w:bookmarkEnd w:id="6419"/>
      <w:bookmarkEnd w:id="6420"/>
      <w:r>
        <w:rPr>
          <w:rFonts w:hint="cs"/>
          <w:rtl/>
        </w:rPr>
        <w:t>ש</w:t>
      </w:r>
      <w:r>
        <w:rPr>
          <w:rtl/>
        </w:rPr>
        <w:t xml:space="preserve">אנחנו </w:t>
      </w:r>
      <w:bookmarkStart w:id="6421" w:name="_ETM_Q11_466320"/>
      <w:bookmarkEnd w:id="6421"/>
      <w:r>
        <w:rPr>
          <w:rtl/>
        </w:rPr>
        <w:t xml:space="preserve">מעבירים </w:t>
      </w:r>
      <w:bookmarkStart w:id="6422" w:name="_ETM_Q11_466680"/>
      <w:bookmarkEnd w:id="6422"/>
      <w:r>
        <w:rPr>
          <w:rtl/>
        </w:rPr>
        <w:t xml:space="preserve">כסף </w:t>
      </w:r>
      <w:bookmarkStart w:id="6423" w:name="_ETM_Q11_466980"/>
      <w:bookmarkEnd w:id="6423"/>
      <w:r>
        <w:rPr>
          <w:rtl/>
        </w:rPr>
        <w:t>לרש</w:t>
      </w:r>
      <w:r>
        <w:rPr>
          <w:rFonts w:hint="cs"/>
          <w:rtl/>
        </w:rPr>
        <w:t xml:space="preserve">"פ, </w:t>
      </w:r>
      <w:bookmarkStart w:id="6424" w:name="_ETM_Q11_468020"/>
      <w:bookmarkEnd w:id="6424"/>
      <w:r>
        <w:rPr>
          <w:rFonts w:hint="cs"/>
          <w:rtl/>
        </w:rPr>
        <w:t xml:space="preserve">והרש"פ </w:t>
      </w:r>
      <w:bookmarkStart w:id="6425" w:name="_ETM_Q11_467000"/>
      <w:bookmarkEnd w:id="6425"/>
      <w:r>
        <w:rPr>
          <w:rFonts w:hint="cs"/>
          <w:rtl/>
        </w:rPr>
        <w:t xml:space="preserve">מעבירה </w:t>
      </w:r>
      <w:bookmarkStart w:id="6426" w:name="_ETM_Q11_468939"/>
      <w:bookmarkEnd w:id="6426"/>
      <w:r>
        <w:rPr>
          <w:rFonts w:hint="cs"/>
          <w:rtl/>
        </w:rPr>
        <w:t>ל</w:t>
      </w:r>
      <w:r>
        <w:rPr>
          <w:rtl/>
        </w:rPr>
        <w:t>חמאס</w:t>
      </w:r>
      <w:r>
        <w:rPr>
          <w:rFonts w:hint="cs"/>
          <w:rtl/>
        </w:rPr>
        <w:t>,</w:t>
      </w:r>
      <w:r>
        <w:rPr>
          <w:rtl/>
        </w:rPr>
        <w:t xml:space="preserve"> </w:t>
      </w:r>
      <w:bookmarkStart w:id="6427" w:name="_ETM_Q11_469330"/>
      <w:bookmarkEnd w:id="6427"/>
      <w:r>
        <w:rPr>
          <w:rtl/>
        </w:rPr>
        <w:t xml:space="preserve">וזה </w:t>
      </w:r>
      <w:bookmarkStart w:id="6428" w:name="_ETM_Q11_469550"/>
      <w:bookmarkEnd w:id="6428"/>
      <w:r>
        <w:rPr>
          <w:rFonts w:hint="cs"/>
          <w:rtl/>
        </w:rPr>
        <w:t xml:space="preserve">הרע במיעוטו. </w:t>
      </w:r>
      <w:bookmarkStart w:id="6429" w:name="_ETM_Q11_469729"/>
      <w:bookmarkStart w:id="6430" w:name="_ETM_Q11_469909"/>
      <w:bookmarkStart w:id="6431" w:name="_ETM_Q11_470539"/>
      <w:bookmarkEnd w:id="6429"/>
      <w:bookmarkEnd w:id="6430"/>
      <w:bookmarkEnd w:id="6431"/>
      <w:r>
        <w:rPr>
          <w:rtl/>
        </w:rPr>
        <w:t xml:space="preserve">זה </w:t>
      </w:r>
      <w:bookmarkStart w:id="6432" w:name="_ETM_Q11_470720"/>
      <w:bookmarkEnd w:id="6432"/>
      <w:r>
        <w:rPr>
          <w:rtl/>
        </w:rPr>
        <w:t xml:space="preserve">מה </w:t>
      </w:r>
      <w:bookmarkStart w:id="6433" w:name="_ETM_Q11_470839"/>
      <w:bookmarkEnd w:id="6433"/>
      <w:r>
        <w:rPr>
          <w:rtl/>
        </w:rPr>
        <w:t>שהיה</w:t>
      </w:r>
      <w:r>
        <w:rPr>
          <w:rFonts w:hint="cs"/>
          <w:rtl/>
        </w:rPr>
        <w:t>. זאת ה</w:t>
      </w:r>
      <w:bookmarkStart w:id="6434" w:name="_ETM_Q11_471199"/>
      <w:bookmarkStart w:id="6435" w:name="_ETM_Q11_471409"/>
      <w:bookmarkStart w:id="6436" w:name="_ETM_Q11_471470"/>
      <w:bookmarkEnd w:id="6434"/>
      <w:bookmarkEnd w:id="6435"/>
      <w:bookmarkEnd w:id="6436"/>
      <w:r>
        <w:rPr>
          <w:rtl/>
        </w:rPr>
        <w:t>קונספציה</w:t>
      </w:r>
      <w:r>
        <w:rPr>
          <w:rFonts w:hint="cs"/>
          <w:rtl/>
        </w:rPr>
        <w:t>.</w:t>
      </w:r>
      <w:r>
        <w:rPr>
          <w:rtl/>
        </w:rPr>
        <w:t xml:space="preserve"> </w:t>
      </w:r>
      <w:bookmarkStart w:id="6437" w:name="_ETM_Q11_472339"/>
      <w:bookmarkEnd w:id="6437"/>
      <w:r>
        <w:rPr>
          <w:rtl/>
        </w:rPr>
        <w:t xml:space="preserve">ועכשיו </w:t>
      </w:r>
      <w:bookmarkStart w:id="6438" w:name="_ETM_Q11_472849"/>
      <w:bookmarkEnd w:id="6438"/>
      <w:r>
        <w:rPr>
          <w:rtl/>
        </w:rPr>
        <w:t xml:space="preserve">בעת </w:t>
      </w:r>
      <w:bookmarkStart w:id="6439" w:name="_ETM_Q11_473060"/>
      <w:bookmarkEnd w:id="6439"/>
      <w:r>
        <w:rPr>
          <w:rtl/>
        </w:rPr>
        <w:t xml:space="preserve">לחימה </w:t>
      </w:r>
      <w:bookmarkStart w:id="6440" w:name="_ETM_Q11_474089"/>
      <w:bookmarkEnd w:id="6440"/>
      <w:r>
        <w:rPr>
          <w:rtl/>
        </w:rPr>
        <w:t>–</w:t>
      </w:r>
      <w:r>
        <w:rPr>
          <w:rFonts w:hint="cs"/>
          <w:rtl/>
        </w:rPr>
        <w:t xml:space="preserve"> אין, </w:t>
      </w:r>
      <w:bookmarkStart w:id="6441" w:name="_ETM_Q11_474330"/>
      <w:bookmarkEnd w:id="6441"/>
      <w:r>
        <w:rPr>
          <w:rFonts w:hint="cs"/>
          <w:rtl/>
        </w:rPr>
        <w:t xml:space="preserve">באמת, </w:t>
      </w:r>
      <w:bookmarkStart w:id="6442" w:name="_ETM_Q11_475000"/>
      <w:bookmarkEnd w:id="6442"/>
      <w:r>
        <w:rPr>
          <w:rtl/>
        </w:rPr>
        <w:t xml:space="preserve">אדוני </w:t>
      </w:r>
      <w:bookmarkStart w:id="6443" w:name="_ETM_Q11_474630"/>
      <w:bookmarkEnd w:id="6443"/>
      <w:r>
        <w:rPr>
          <w:rtl/>
        </w:rPr>
        <w:t>היו"ר</w:t>
      </w:r>
      <w:r>
        <w:rPr>
          <w:rFonts w:hint="cs"/>
          <w:rtl/>
        </w:rPr>
        <w:t>,</w:t>
      </w:r>
      <w:r>
        <w:rPr>
          <w:rtl/>
        </w:rPr>
        <w:t xml:space="preserve"> </w:t>
      </w:r>
      <w:bookmarkStart w:id="6444" w:name="_ETM_Q11_474870"/>
      <w:bookmarkEnd w:id="6444"/>
      <w:r>
        <w:rPr>
          <w:rtl/>
        </w:rPr>
        <w:t xml:space="preserve">אני </w:t>
      </w:r>
      <w:bookmarkStart w:id="6445" w:name="_ETM_Q11_475020"/>
      <w:bookmarkEnd w:id="6445"/>
      <w:r>
        <w:rPr>
          <w:rtl/>
        </w:rPr>
        <w:t>תופס</w:t>
      </w:r>
      <w:bookmarkStart w:id="6446" w:name="_ETM_Q11_475350"/>
      <w:bookmarkEnd w:id="6446"/>
      <w:r>
        <w:rPr>
          <w:rtl/>
        </w:rPr>
        <w:t xml:space="preserve">ת </w:t>
      </w:r>
      <w:bookmarkStart w:id="6447" w:name="_ETM_Q11_476259"/>
      <w:bookmarkEnd w:id="6447"/>
      <w:r>
        <w:rPr>
          <w:rFonts w:hint="cs"/>
          <w:rtl/>
        </w:rPr>
        <w:t xml:space="preserve">את הראש </w:t>
      </w:r>
      <w:r>
        <w:rPr>
          <w:rtl/>
        </w:rPr>
        <w:t>–</w:t>
      </w:r>
      <w:r>
        <w:rPr>
          <w:rFonts w:hint="cs"/>
          <w:rtl/>
        </w:rPr>
        <w:t xml:space="preserve"> </w:t>
      </w:r>
      <w:r>
        <w:rPr>
          <w:rtl/>
        </w:rPr>
        <w:t xml:space="preserve">אני </w:t>
      </w:r>
      <w:bookmarkStart w:id="6448" w:name="_ETM_Q11_476469"/>
      <w:bookmarkEnd w:id="6448"/>
      <w:r>
        <w:rPr>
          <w:rtl/>
        </w:rPr>
        <w:t xml:space="preserve">שומעת </w:t>
      </w:r>
      <w:bookmarkStart w:id="6449" w:name="_ETM_Q11_477339"/>
      <w:bookmarkEnd w:id="6449"/>
      <w:r>
        <w:rPr>
          <w:rtl/>
        </w:rPr>
        <w:t xml:space="preserve">על </w:t>
      </w:r>
      <w:bookmarkStart w:id="6450" w:name="_ETM_Q11_477639"/>
      <w:bookmarkEnd w:id="6450"/>
      <w:r>
        <w:rPr>
          <w:rFonts w:hint="cs"/>
          <w:rtl/>
        </w:rPr>
        <w:t xml:space="preserve">רצון </w:t>
      </w:r>
      <w:bookmarkStart w:id="6451" w:name="_ETM_Q11_477960"/>
      <w:bookmarkEnd w:id="6451"/>
      <w:r>
        <w:rPr>
          <w:rtl/>
        </w:rPr>
        <w:t>להעב</w:t>
      </w:r>
      <w:r>
        <w:rPr>
          <w:rFonts w:hint="cs"/>
          <w:rtl/>
        </w:rPr>
        <w:t>יר</w:t>
      </w:r>
      <w:r>
        <w:rPr>
          <w:rtl/>
        </w:rPr>
        <w:t xml:space="preserve"> </w:t>
      </w:r>
      <w:bookmarkStart w:id="6452" w:name="_ETM_Q11_478470"/>
      <w:bookmarkEnd w:id="6452"/>
      <w:r>
        <w:rPr>
          <w:rtl/>
        </w:rPr>
        <w:t>כספים</w:t>
      </w:r>
      <w:r>
        <w:rPr>
          <w:rFonts w:hint="cs"/>
          <w:rtl/>
        </w:rPr>
        <w:t xml:space="preserve"> לעזה. </w:t>
      </w:r>
      <w:bookmarkStart w:id="6453" w:name="_ETM_Q11_478950"/>
      <w:bookmarkStart w:id="6454" w:name="_ETM_Q11_479250"/>
      <w:bookmarkStart w:id="6455" w:name="_ETM_Q11_479400"/>
      <w:bookmarkEnd w:id="6453"/>
      <w:bookmarkEnd w:id="6454"/>
      <w:bookmarkEnd w:id="6455"/>
      <w:r>
        <w:rPr>
          <w:rtl/>
        </w:rPr>
        <w:t>תגידו</w:t>
      </w:r>
      <w:r>
        <w:rPr>
          <w:rFonts w:hint="cs"/>
          <w:rtl/>
        </w:rPr>
        <w:t>,</w:t>
      </w:r>
      <w:r>
        <w:rPr>
          <w:rtl/>
        </w:rPr>
        <w:t xml:space="preserve"> </w:t>
      </w:r>
      <w:bookmarkStart w:id="6456" w:name="_ETM_Q11_480449"/>
      <w:bookmarkEnd w:id="6456"/>
      <w:r>
        <w:rPr>
          <w:rtl/>
        </w:rPr>
        <w:t xml:space="preserve">איך </w:t>
      </w:r>
      <w:bookmarkStart w:id="6457" w:name="_ETM_Q11_480870"/>
      <w:bookmarkEnd w:id="6457"/>
      <w:r>
        <w:rPr>
          <w:rFonts w:hint="cs"/>
          <w:rtl/>
        </w:rPr>
        <w:t>נ</w:t>
      </w:r>
      <w:r>
        <w:rPr>
          <w:rtl/>
        </w:rPr>
        <w:t>נצח</w:t>
      </w:r>
      <w:bookmarkStart w:id="6458" w:name="_ETM_Q11_480000"/>
      <w:bookmarkEnd w:id="6458"/>
      <w:r>
        <w:rPr>
          <w:rFonts w:hint="cs"/>
          <w:rtl/>
        </w:rPr>
        <w:t xml:space="preserve"> </w:t>
      </w:r>
      <w:r>
        <w:rPr>
          <w:rtl/>
        </w:rPr>
        <w:t xml:space="preserve">– </w:t>
      </w:r>
      <w:bookmarkStart w:id="6459" w:name="_ETM_Q11_481560"/>
      <w:bookmarkEnd w:id="6459"/>
      <w:r>
        <w:rPr>
          <w:rtl/>
        </w:rPr>
        <w:t xml:space="preserve">תקשיבו </w:t>
      </w:r>
      <w:bookmarkStart w:id="6460" w:name="_ETM_Q11_481919"/>
      <w:bookmarkEnd w:id="6460"/>
      <w:r>
        <w:rPr>
          <w:rtl/>
        </w:rPr>
        <w:t>טוב</w:t>
      </w:r>
      <w:r>
        <w:rPr>
          <w:rFonts w:hint="cs"/>
          <w:rtl/>
        </w:rPr>
        <w:t xml:space="preserve"> </w:t>
      </w:r>
      <w:r>
        <w:rPr>
          <w:rtl/>
        </w:rPr>
        <w:t xml:space="preserve">– </w:t>
      </w:r>
      <w:bookmarkStart w:id="6461" w:name="_ETM_Q11_480269"/>
      <w:bookmarkEnd w:id="6461"/>
      <w:r>
        <w:rPr>
          <w:rtl/>
        </w:rPr>
        <w:t xml:space="preserve">איך </w:t>
      </w:r>
      <w:bookmarkStart w:id="6462" w:name="_ETM_Q11_480690"/>
      <w:bookmarkEnd w:id="6462"/>
      <w:r>
        <w:rPr>
          <w:rFonts w:hint="cs"/>
          <w:rtl/>
        </w:rPr>
        <w:t>נ</w:t>
      </w:r>
      <w:r>
        <w:rPr>
          <w:rtl/>
        </w:rPr>
        <w:t xml:space="preserve">נצח </w:t>
      </w:r>
      <w:bookmarkStart w:id="6463" w:name="_ETM_Q11_481380"/>
      <w:bookmarkEnd w:id="6463"/>
      <w:r>
        <w:rPr>
          <w:rFonts w:hint="cs"/>
          <w:rtl/>
        </w:rPr>
        <w:t xml:space="preserve">את החמאס </w:t>
      </w:r>
      <w:r w:rsidR="00CC71F7">
        <w:rPr>
          <w:rFonts w:hint="cs"/>
          <w:rtl/>
        </w:rPr>
        <w:t>– – –</w:t>
      </w:r>
    </w:p>
    <w:p w:rsidR="003F75F6" w:rsidRDefault="003F75F6" w:rsidP="00FA4DF4">
      <w:pPr>
        <w:rPr>
          <w:rtl/>
        </w:rPr>
      </w:pPr>
      <w:bookmarkStart w:id="6464" w:name="_ETM_Q11_482000"/>
      <w:bookmarkEnd w:id="6464"/>
    </w:p>
    <w:p w:rsidR="003F75F6" w:rsidRDefault="003F75F6" w:rsidP="00FA4DF4">
      <w:pPr>
        <w:pStyle w:val="af5"/>
        <w:keepNext/>
        <w:rPr>
          <w:rtl/>
        </w:rPr>
      </w:pPr>
      <w:bookmarkStart w:id="6465" w:name="ET_interruption_6151_27"/>
      <w:r w:rsidRPr="00936684">
        <w:rPr>
          <w:rStyle w:val="TagStyle"/>
          <w:rtl/>
        </w:rPr>
        <w:t xml:space="preserve"> &lt;&lt; קריאה &gt;&gt; </w:t>
      </w:r>
      <w:r>
        <w:rPr>
          <w:rtl/>
        </w:rPr>
        <w:t>רון כץ (יש עתיד):</w:t>
      </w:r>
      <w:r w:rsidRPr="00936684">
        <w:rPr>
          <w:rStyle w:val="TagStyle"/>
          <w:rtl/>
        </w:rPr>
        <w:t xml:space="preserve"> &lt;&lt; קריאה &gt;&gt;</w:t>
      </w:r>
      <w:r>
        <w:rPr>
          <w:rtl/>
        </w:rPr>
        <w:t xml:space="preserve">  </w:t>
      </w:r>
      <w:bookmarkEnd w:id="6465"/>
    </w:p>
    <w:p w:rsidR="003F75F6" w:rsidRDefault="003F75F6" w:rsidP="00CC71F7">
      <w:pPr>
        <w:rPr>
          <w:rtl/>
        </w:rPr>
      </w:pPr>
    </w:p>
    <w:p w:rsidR="003F75F6" w:rsidRDefault="003F75F6" w:rsidP="00FA4DF4">
      <w:pPr>
        <w:rPr>
          <w:rtl/>
        </w:rPr>
      </w:pPr>
      <w:r>
        <w:rPr>
          <w:rFonts w:hint="cs"/>
          <w:rtl/>
        </w:rPr>
        <w:t>איזה כספים?</w:t>
      </w:r>
    </w:p>
    <w:p w:rsidR="003F75F6" w:rsidRDefault="003F75F6" w:rsidP="00FA4DF4">
      <w:pPr>
        <w:rPr>
          <w:rtl/>
        </w:rPr>
      </w:pPr>
    </w:p>
    <w:p w:rsidR="003F75F6" w:rsidRDefault="003F75F6" w:rsidP="00FA4DF4">
      <w:pPr>
        <w:pStyle w:val="-"/>
        <w:keepNext/>
        <w:rPr>
          <w:rtl/>
        </w:rPr>
      </w:pPr>
      <w:bookmarkStart w:id="6466" w:name="ET_speakercontinue_6345_28"/>
      <w:r w:rsidRPr="00936684">
        <w:rPr>
          <w:rStyle w:val="TagStyle"/>
          <w:rtl/>
        </w:rPr>
        <w:t xml:space="preserve"> &lt;&lt; דובר_המשך &gt;&gt; </w:t>
      </w:r>
      <w:r>
        <w:rPr>
          <w:rtl/>
        </w:rPr>
        <w:t>טלי גוטליב (הליכוד):</w:t>
      </w:r>
      <w:r w:rsidRPr="00936684">
        <w:rPr>
          <w:rStyle w:val="TagStyle"/>
          <w:rtl/>
        </w:rPr>
        <w:t xml:space="preserve"> &lt;&lt; דובר_המשך &gt;&gt;</w:t>
      </w:r>
      <w:r>
        <w:rPr>
          <w:rtl/>
        </w:rPr>
        <w:t xml:space="preserve">  </w:t>
      </w:r>
      <w:bookmarkEnd w:id="6466"/>
    </w:p>
    <w:p w:rsidR="003F75F6" w:rsidRDefault="003F75F6" w:rsidP="00CC71F7">
      <w:pPr>
        <w:rPr>
          <w:rtl/>
        </w:rPr>
      </w:pPr>
    </w:p>
    <w:p w:rsidR="003F75F6" w:rsidRDefault="003F75F6" w:rsidP="00FA4DF4">
      <w:pPr>
        <w:rPr>
          <w:rtl/>
        </w:rPr>
      </w:pPr>
      <w:bookmarkStart w:id="6467" w:name="_ETM_Q11_485000"/>
      <w:bookmarkEnd w:id="6467"/>
      <w:r>
        <w:rPr>
          <w:rFonts w:hint="cs"/>
          <w:rtl/>
        </w:rPr>
        <w:t xml:space="preserve">רק רגע. זה לא משנה איזה כספים. </w:t>
      </w:r>
      <w:bookmarkStart w:id="6468" w:name="_ETM_Q11_481740"/>
      <w:bookmarkStart w:id="6469" w:name="_ETM_Q11_482480"/>
      <w:bookmarkStart w:id="6470" w:name="_ETM_Q11_482720"/>
      <w:bookmarkStart w:id="6471" w:name="_ETM_Q11_483230"/>
      <w:bookmarkStart w:id="6472" w:name="_ETM_Q11_483320"/>
      <w:bookmarkStart w:id="6473" w:name="_ETM_Q11_484350"/>
      <w:bookmarkStart w:id="6474" w:name="_ETM_Q11_484710"/>
      <w:bookmarkStart w:id="6475" w:name="_ETM_Q11_484950"/>
      <w:bookmarkStart w:id="6476" w:name="_ETM_Q11_485519"/>
      <w:bookmarkStart w:id="6477" w:name="_ETM_Q11_485670"/>
      <w:bookmarkStart w:id="6478" w:name="_ETM_Q11_485759"/>
      <w:bookmarkStart w:id="6479" w:name="_ETM_Q11_485970"/>
      <w:bookmarkStart w:id="6480" w:name="_ETM_Q11_486120"/>
      <w:bookmarkStart w:id="6481" w:name="_ETM_Q11_486479"/>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r>
        <w:rPr>
          <w:rtl/>
        </w:rPr>
        <w:t xml:space="preserve">אני </w:t>
      </w:r>
      <w:bookmarkStart w:id="6482" w:name="_ETM_Q11_486630"/>
      <w:bookmarkStart w:id="6483" w:name="_ETM_Q11_483000"/>
      <w:bookmarkEnd w:id="6482"/>
      <w:bookmarkEnd w:id="6483"/>
      <w:r>
        <w:rPr>
          <w:rtl/>
        </w:rPr>
        <w:t xml:space="preserve">רוצה </w:t>
      </w:r>
      <w:bookmarkStart w:id="6484" w:name="_ETM_Q11_486839"/>
      <w:bookmarkEnd w:id="6484"/>
      <w:r>
        <w:rPr>
          <w:rtl/>
        </w:rPr>
        <w:t>לה</w:t>
      </w:r>
      <w:r>
        <w:rPr>
          <w:rFonts w:hint="cs"/>
          <w:rtl/>
        </w:rPr>
        <w:t>עביר שקל לעזה, תגיד לי, שקל?</w:t>
      </w:r>
    </w:p>
    <w:p w:rsidR="003F75F6" w:rsidRDefault="003F75F6" w:rsidP="00FA4DF4">
      <w:pPr>
        <w:rPr>
          <w:rtl/>
        </w:rPr>
      </w:pPr>
      <w:bookmarkStart w:id="6485" w:name="_ETM_Q11_484000"/>
      <w:bookmarkEnd w:id="6485"/>
    </w:p>
    <w:p w:rsidR="003F75F6" w:rsidRDefault="003F75F6" w:rsidP="00FA4DF4">
      <w:pPr>
        <w:pStyle w:val="af5"/>
        <w:keepNext/>
        <w:rPr>
          <w:rtl/>
        </w:rPr>
      </w:pPr>
      <w:bookmarkStart w:id="6486" w:name="ET_interruption_6151_29"/>
      <w:r w:rsidRPr="00936684">
        <w:rPr>
          <w:rStyle w:val="TagStyle"/>
          <w:rtl/>
        </w:rPr>
        <w:t xml:space="preserve"> &lt;&lt; קריאה &gt;&gt; </w:t>
      </w:r>
      <w:r>
        <w:rPr>
          <w:rtl/>
        </w:rPr>
        <w:t>רון כץ (יש עתיד):</w:t>
      </w:r>
      <w:r w:rsidRPr="00936684">
        <w:rPr>
          <w:rStyle w:val="TagStyle"/>
          <w:rtl/>
        </w:rPr>
        <w:t xml:space="preserve"> &lt;&lt; קריאה &gt;&gt;</w:t>
      </w:r>
      <w:r>
        <w:rPr>
          <w:rtl/>
        </w:rPr>
        <w:t xml:space="preserve">  </w:t>
      </w:r>
      <w:bookmarkEnd w:id="6486"/>
    </w:p>
    <w:p w:rsidR="003F75F6" w:rsidRDefault="003F75F6" w:rsidP="00CC71F7">
      <w:pPr>
        <w:rPr>
          <w:rtl/>
        </w:rPr>
      </w:pPr>
    </w:p>
    <w:p w:rsidR="003F75F6" w:rsidRDefault="003F75F6" w:rsidP="00FA4DF4">
      <w:pPr>
        <w:rPr>
          <w:rtl/>
        </w:rPr>
      </w:pPr>
      <w:r>
        <w:rPr>
          <w:rFonts w:hint="cs"/>
          <w:rtl/>
        </w:rPr>
        <w:t>אני שואל, איפה מעבירים לעזה?</w:t>
      </w:r>
    </w:p>
    <w:p w:rsidR="003F75F6" w:rsidRDefault="003F75F6" w:rsidP="00FA4DF4">
      <w:pPr>
        <w:rPr>
          <w:rtl/>
        </w:rPr>
      </w:pPr>
    </w:p>
    <w:p w:rsidR="003F75F6" w:rsidRDefault="003F75F6" w:rsidP="00FA4DF4">
      <w:pPr>
        <w:pStyle w:val="-"/>
        <w:keepNext/>
        <w:rPr>
          <w:rtl/>
        </w:rPr>
      </w:pPr>
      <w:bookmarkStart w:id="6487" w:name="ET_speakercontinue_6345_30"/>
      <w:r w:rsidRPr="00936684">
        <w:rPr>
          <w:rStyle w:val="TagStyle"/>
          <w:rtl/>
        </w:rPr>
        <w:t xml:space="preserve"> &lt;&lt; דובר_המשך &gt;&gt; </w:t>
      </w:r>
      <w:r>
        <w:rPr>
          <w:rtl/>
        </w:rPr>
        <w:t>טלי גוטליב (הליכוד):</w:t>
      </w:r>
      <w:r w:rsidRPr="00936684">
        <w:rPr>
          <w:rStyle w:val="TagStyle"/>
          <w:rtl/>
        </w:rPr>
        <w:t xml:space="preserve"> &lt;&lt; דובר_המשך &gt;&gt;</w:t>
      </w:r>
      <w:r>
        <w:rPr>
          <w:rtl/>
        </w:rPr>
        <w:t xml:space="preserve">  </w:t>
      </w:r>
      <w:bookmarkEnd w:id="6487"/>
    </w:p>
    <w:p w:rsidR="003F75F6" w:rsidRDefault="003F75F6" w:rsidP="00CC71F7">
      <w:pPr>
        <w:rPr>
          <w:rtl/>
        </w:rPr>
      </w:pPr>
    </w:p>
    <w:p w:rsidR="003F75F6" w:rsidRDefault="003F75F6" w:rsidP="003857A0">
      <w:pPr>
        <w:rPr>
          <w:rtl/>
        </w:rPr>
      </w:pPr>
      <w:bookmarkStart w:id="6488" w:name="_ETM_Q11_486000"/>
      <w:bookmarkStart w:id="6489" w:name="_ETM_Q11_487080"/>
      <w:bookmarkStart w:id="6490" w:name="_ETM_Q11_487319"/>
      <w:bookmarkStart w:id="6491" w:name="_ETM_Q11_487769"/>
      <w:bookmarkStart w:id="6492" w:name="_ETM_Q11_488040"/>
      <w:bookmarkStart w:id="6493" w:name="_ETM_Q11_488529"/>
      <w:bookmarkStart w:id="6494" w:name="_ETM_Q11_489580"/>
      <w:bookmarkEnd w:id="6488"/>
      <w:bookmarkEnd w:id="6489"/>
      <w:bookmarkEnd w:id="6490"/>
      <w:bookmarkEnd w:id="6491"/>
      <w:bookmarkEnd w:id="6492"/>
      <w:bookmarkEnd w:id="6493"/>
      <w:bookmarkEnd w:id="6494"/>
      <w:r>
        <w:rPr>
          <w:rtl/>
        </w:rPr>
        <w:t xml:space="preserve">שקל </w:t>
      </w:r>
      <w:bookmarkStart w:id="6495" w:name="_ETM_Q11_490210"/>
      <w:bookmarkEnd w:id="6495"/>
      <w:r>
        <w:rPr>
          <w:rFonts w:hint="cs"/>
          <w:rtl/>
        </w:rPr>
        <w:t xml:space="preserve">אני אעביר לעזה? </w:t>
      </w:r>
      <w:bookmarkStart w:id="6496" w:name="_ETM_Q11_490660"/>
      <w:bookmarkStart w:id="6497" w:name="_ETM_Q11_491080"/>
      <w:bookmarkEnd w:id="6496"/>
      <w:bookmarkEnd w:id="6497"/>
      <w:r>
        <w:rPr>
          <w:rtl/>
        </w:rPr>
        <w:t xml:space="preserve">אתה </w:t>
      </w:r>
      <w:bookmarkStart w:id="6498" w:name="_ETM_Q11_491290"/>
      <w:bookmarkEnd w:id="6498"/>
      <w:r>
        <w:rPr>
          <w:rtl/>
        </w:rPr>
        <w:t xml:space="preserve">שואל </w:t>
      </w:r>
      <w:bookmarkStart w:id="6499" w:name="_ETM_Q11_491560"/>
      <w:bookmarkEnd w:id="6499"/>
      <w:r>
        <w:rPr>
          <w:rtl/>
        </w:rPr>
        <w:t>אותי</w:t>
      </w:r>
      <w:bookmarkStart w:id="6500" w:name="_ETM_Q11_491800"/>
      <w:bookmarkEnd w:id="6500"/>
      <w:r>
        <w:rPr>
          <w:rFonts w:hint="cs"/>
          <w:rtl/>
        </w:rPr>
        <w:t>? עם מי את</w:t>
      </w:r>
      <w:bookmarkStart w:id="6501" w:name="_ETM_Q11_491950"/>
      <w:bookmarkEnd w:id="6501"/>
      <w:r>
        <w:rPr>
          <w:rtl/>
        </w:rPr>
        <w:t xml:space="preserve">ה </w:t>
      </w:r>
      <w:bookmarkStart w:id="6502" w:name="_ETM_Q11_492100"/>
      <w:bookmarkEnd w:id="6502"/>
      <w:r>
        <w:rPr>
          <w:rtl/>
        </w:rPr>
        <w:t>מדבר</w:t>
      </w:r>
      <w:r>
        <w:rPr>
          <w:rFonts w:hint="cs"/>
          <w:rtl/>
        </w:rPr>
        <w:t>?</w:t>
      </w:r>
      <w:r>
        <w:rPr>
          <w:rtl/>
        </w:rPr>
        <w:t xml:space="preserve"> </w:t>
      </w:r>
      <w:bookmarkStart w:id="6503" w:name="_ETM_Q11_492850"/>
      <w:bookmarkEnd w:id="6503"/>
      <w:r>
        <w:rPr>
          <w:rtl/>
        </w:rPr>
        <w:t xml:space="preserve">עם </w:t>
      </w:r>
      <w:bookmarkStart w:id="6504" w:name="_ETM_Q11_492970"/>
      <w:bookmarkEnd w:id="6504"/>
      <w:r>
        <w:rPr>
          <w:rFonts w:hint="cs"/>
          <w:rtl/>
        </w:rPr>
        <w:t xml:space="preserve">מי אתה מדבר? </w:t>
      </w:r>
      <w:bookmarkStart w:id="6505" w:name="_ETM_Q11_493410"/>
      <w:bookmarkStart w:id="6506" w:name="_ETM_Q11_494500"/>
      <w:bookmarkStart w:id="6507" w:name="_ETM_Q11_494980"/>
      <w:bookmarkStart w:id="6508" w:name="_ETM_Q11_495070"/>
      <w:bookmarkEnd w:id="6505"/>
      <w:bookmarkEnd w:id="6506"/>
      <w:bookmarkEnd w:id="6507"/>
      <w:bookmarkEnd w:id="6508"/>
      <w:r>
        <w:rPr>
          <w:rFonts w:hint="cs"/>
          <w:rtl/>
        </w:rPr>
        <w:t xml:space="preserve">אני </w:t>
      </w:r>
      <w:bookmarkStart w:id="6509" w:name="_ETM_Q11_490000"/>
      <w:bookmarkEnd w:id="6509"/>
      <w:r>
        <w:rPr>
          <w:rFonts w:hint="cs"/>
          <w:rtl/>
        </w:rPr>
        <w:t xml:space="preserve">אומרת לך, בעת לחימה שקל הם לא </w:t>
      </w:r>
      <w:r>
        <w:rPr>
          <w:rtl/>
        </w:rPr>
        <w:t xml:space="preserve">יראו </w:t>
      </w:r>
      <w:bookmarkStart w:id="6510" w:name="_ETM_Q11_495220"/>
      <w:bookmarkEnd w:id="6510"/>
      <w:r>
        <w:rPr>
          <w:rtl/>
        </w:rPr>
        <w:t>ממני</w:t>
      </w:r>
      <w:r w:rsidR="003857A0">
        <w:rPr>
          <w:rFonts w:hint="cs"/>
          <w:rtl/>
        </w:rPr>
        <w:t>.</w:t>
      </w:r>
      <w:r>
        <w:rPr>
          <w:rtl/>
        </w:rPr>
        <w:t xml:space="preserve"> </w:t>
      </w:r>
      <w:bookmarkStart w:id="6511" w:name="_ETM_Q11_495850"/>
      <w:bookmarkEnd w:id="6511"/>
      <w:r>
        <w:rPr>
          <w:rtl/>
        </w:rPr>
        <w:t>שקל</w:t>
      </w:r>
      <w:r>
        <w:rPr>
          <w:rFonts w:hint="cs"/>
          <w:rtl/>
        </w:rPr>
        <w:t>.</w:t>
      </w:r>
    </w:p>
    <w:p w:rsidR="003F75F6" w:rsidRDefault="003F75F6" w:rsidP="00FA4DF4">
      <w:pPr>
        <w:rPr>
          <w:rtl/>
        </w:rPr>
      </w:pPr>
    </w:p>
    <w:p w:rsidR="003F75F6" w:rsidRDefault="003F75F6" w:rsidP="00FA4DF4">
      <w:pPr>
        <w:pStyle w:val="af5"/>
        <w:keepNext/>
        <w:rPr>
          <w:rtl/>
        </w:rPr>
      </w:pPr>
      <w:bookmarkStart w:id="6512" w:name="ET_interruption_6151_31"/>
      <w:r w:rsidRPr="00936684">
        <w:rPr>
          <w:rStyle w:val="TagStyle"/>
          <w:rtl/>
        </w:rPr>
        <w:t xml:space="preserve"> &lt;&lt; קריאה &gt;&gt; </w:t>
      </w:r>
      <w:r>
        <w:rPr>
          <w:rtl/>
        </w:rPr>
        <w:t>רון כץ (יש עתיד):</w:t>
      </w:r>
      <w:r w:rsidRPr="00936684">
        <w:rPr>
          <w:rStyle w:val="TagStyle"/>
          <w:rtl/>
        </w:rPr>
        <w:t xml:space="preserve"> &lt;&lt; קריאה &gt;&gt;</w:t>
      </w:r>
      <w:r>
        <w:rPr>
          <w:rtl/>
        </w:rPr>
        <w:t xml:space="preserve">  </w:t>
      </w:r>
      <w:bookmarkEnd w:id="6512"/>
    </w:p>
    <w:p w:rsidR="003F75F6" w:rsidRDefault="003F75F6" w:rsidP="00CC71F7">
      <w:pPr>
        <w:rPr>
          <w:rtl/>
        </w:rPr>
      </w:pPr>
    </w:p>
    <w:p w:rsidR="003F75F6" w:rsidRDefault="003F75F6" w:rsidP="00FA4DF4">
      <w:pPr>
        <w:rPr>
          <w:rtl/>
        </w:rPr>
      </w:pPr>
      <w:bookmarkStart w:id="6513" w:name="_ETM_Q11_491000"/>
      <w:bookmarkEnd w:id="6513"/>
      <w:r>
        <w:rPr>
          <w:rFonts w:hint="cs"/>
          <w:rtl/>
        </w:rPr>
        <w:t>ברור.</w:t>
      </w:r>
    </w:p>
    <w:p w:rsidR="003F75F6" w:rsidRDefault="003F75F6" w:rsidP="00FA4DF4">
      <w:pPr>
        <w:rPr>
          <w:rtl/>
        </w:rPr>
      </w:pPr>
      <w:bookmarkStart w:id="6514" w:name="_ETM_Q11_493000"/>
      <w:bookmarkEnd w:id="6514"/>
    </w:p>
    <w:p w:rsidR="003F75F6" w:rsidRDefault="003F75F6" w:rsidP="00FA4DF4">
      <w:pPr>
        <w:pStyle w:val="-"/>
        <w:keepNext/>
        <w:rPr>
          <w:rtl/>
        </w:rPr>
      </w:pPr>
      <w:bookmarkStart w:id="6515" w:name="ET_speakercontinue_6345_32"/>
      <w:r w:rsidRPr="00936684">
        <w:rPr>
          <w:rStyle w:val="TagStyle"/>
          <w:rtl/>
        </w:rPr>
        <w:t xml:space="preserve"> &lt;&lt; דובר_המשך &gt;&gt; </w:t>
      </w:r>
      <w:r>
        <w:rPr>
          <w:rtl/>
        </w:rPr>
        <w:t>טלי גוטליב (הליכוד):</w:t>
      </w:r>
      <w:r w:rsidRPr="00936684">
        <w:rPr>
          <w:rStyle w:val="TagStyle"/>
          <w:rtl/>
        </w:rPr>
        <w:t xml:space="preserve"> &lt;&lt; דובר_המשך &gt;&gt;</w:t>
      </w:r>
      <w:r>
        <w:rPr>
          <w:rtl/>
        </w:rPr>
        <w:t xml:space="preserve">  </w:t>
      </w:r>
      <w:bookmarkEnd w:id="6515"/>
    </w:p>
    <w:p w:rsidR="003F75F6" w:rsidRDefault="003F75F6" w:rsidP="00CC71F7">
      <w:pPr>
        <w:rPr>
          <w:rtl/>
        </w:rPr>
      </w:pPr>
    </w:p>
    <w:p w:rsidR="003F75F6" w:rsidRDefault="003F75F6" w:rsidP="00FA4DF4">
      <w:pPr>
        <w:rPr>
          <w:rtl/>
        </w:rPr>
      </w:pPr>
      <w:bookmarkStart w:id="6516" w:name="_ETM_Q11_494000"/>
      <w:bookmarkStart w:id="6517" w:name="_ETM_Q11_496540"/>
      <w:bookmarkEnd w:id="6516"/>
      <w:bookmarkEnd w:id="6517"/>
      <w:r>
        <w:rPr>
          <w:rtl/>
        </w:rPr>
        <w:t>עכשיו</w:t>
      </w:r>
      <w:r>
        <w:rPr>
          <w:rFonts w:hint="cs"/>
          <w:rtl/>
        </w:rPr>
        <w:t>,</w:t>
      </w:r>
      <w:r>
        <w:rPr>
          <w:rtl/>
        </w:rPr>
        <w:t xml:space="preserve"> </w:t>
      </w:r>
      <w:bookmarkStart w:id="6518" w:name="_ETM_Q11_496720"/>
      <w:bookmarkEnd w:id="6518"/>
      <w:r>
        <w:rPr>
          <w:rtl/>
        </w:rPr>
        <w:t xml:space="preserve">אני </w:t>
      </w:r>
      <w:bookmarkStart w:id="6519" w:name="_ETM_Q11_496839"/>
      <w:bookmarkEnd w:id="6519"/>
      <w:r>
        <w:rPr>
          <w:rtl/>
        </w:rPr>
        <w:t xml:space="preserve">אגיד </w:t>
      </w:r>
      <w:bookmarkStart w:id="6520" w:name="_ETM_Q11_496990"/>
      <w:bookmarkEnd w:id="6520"/>
      <w:r>
        <w:rPr>
          <w:rtl/>
        </w:rPr>
        <w:t xml:space="preserve">לך </w:t>
      </w:r>
      <w:bookmarkStart w:id="6521" w:name="_ETM_Q11_497470"/>
      <w:bookmarkEnd w:id="6521"/>
      <w:r>
        <w:rPr>
          <w:rFonts w:hint="cs"/>
          <w:rtl/>
        </w:rPr>
        <w:t xml:space="preserve">עוד </w:t>
      </w:r>
      <w:r>
        <w:rPr>
          <w:rtl/>
        </w:rPr>
        <w:t>משהו</w:t>
      </w:r>
      <w:bookmarkStart w:id="6522" w:name="_ETM_Q11_498100"/>
      <w:bookmarkStart w:id="6523" w:name="_ETM_Q11_498670"/>
      <w:bookmarkStart w:id="6524" w:name="_ETM_Q11_497000"/>
      <w:bookmarkEnd w:id="6522"/>
      <w:bookmarkEnd w:id="6523"/>
      <w:bookmarkEnd w:id="6524"/>
      <w:r>
        <w:rPr>
          <w:rFonts w:hint="cs"/>
          <w:rtl/>
        </w:rPr>
        <w:t xml:space="preserve">, </w:t>
      </w:r>
      <w:bookmarkStart w:id="6525" w:name="_ETM_Q11_499390"/>
      <w:bookmarkStart w:id="6526" w:name="_ETM_Q11_500140"/>
      <w:bookmarkEnd w:id="6525"/>
      <w:bookmarkEnd w:id="6526"/>
      <w:r>
        <w:rPr>
          <w:rtl/>
        </w:rPr>
        <w:t xml:space="preserve">בתוך </w:t>
      </w:r>
      <w:bookmarkStart w:id="6527" w:name="_ETM_Q11_500470"/>
      <w:bookmarkEnd w:id="6527"/>
      <w:r>
        <w:rPr>
          <w:rtl/>
        </w:rPr>
        <w:t xml:space="preserve">המקום </w:t>
      </w:r>
      <w:bookmarkStart w:id="6528" w:name="_ETM_Q11_500710"/>
      <w:bookmarkEnd w:id="6528"/>
      <w:r>
        <w:rPr>
          <w:rtl/>
        </w:rPr>
        <w:t xml:space="preserve">הזה </w:t>
      </w:r>
      <w:bookmarkStart w:id="6529" w:name="_ETM_Q11_500890"/>
      <w:bookmarkEnd w:id="6529"/>
      <w:r>
        <w:rPr>
          <w:rtl/>
        </w:rPr>
        <w:t xml:space="preserve">אני </w:t>
      </w:r>
      <w:bookmarkStart w:id="6530" w:name="_ETM_Q11_501010"/>
      <w:bookmarkEnd w:id="6530"/>
      <w:r>
        <w:rPr>
          <w:rtl/>
        </w:rPr>
        <w:t xml:space="preserve">אומרת </w:t>
      </w:r>
      <w:bookmarkStart w:id="6531" w:name="_ETM_Q11_501250"/>
      <w:bookmarkEnd w:id="6531"/>
      <w:r>
        <w:rPr>
          <w:rtl/>
        </w:rPr>
        <w:t>א</w:t>
      </w:r>
      <w:r>
        <w:rPr>
          <w:rFonts w:hint="cs"/>
          <w:rtl/>
        </w:rPr>
        <w:t>ת זה שוב</w:t>
      </w:r>
      <w:bookmarkStart w:id="6532" w:name="_ETM_Q11_501400"/>
      <w:bookmarkEnd w:id="6532"/>
      <w:r>
        <w:rPr>
          <w:rtl/>
        </w:rPr>
        <w:t xml:space="preserve"> </w:t>
      </w:r>
      <w:bookmarkStart w:id="6533" w:name="_ETM_Q11_502060"/>
      <w:bookmarkEnd w:id="6533"/>
      <w:r>
        <w:rPr>
          <w:rtl/>
        </w:rPr>
        <w:t xml:space="preserve">באמת </w:t>
      </w:r>
      <w:bookmarkStart w:id="6534" w:name="_ETM_Q11_502330"/>
      <w:bookmarkStart w:id="6535" w:name="_ETM_Q11_503380"/>
      <w:bookmarkEnd w:id="6534"/>
      <w:bookmarkEnd w:id="6535"/>
      <w:r>
        <w:rPr>
          <w:rFonts w:hint="cs"/>
          <w:rtl/>
        </w:rPr>
        <w:t>בל</w:t>
      </w:r>
      <w:r>
        <w:rPr>
          <w:rtl/>
        </w:rPr>
        <w:t xml:space="preserve">החזיק </w:t>
      </w:r>
      <w:bookmarkStart w:id="6536" w:name="_ETM_Q11_504040"/>
      <w:bookmarkEnd w:id="6536"/>
      <w:r>
        <w:rPr>
          <w:rtl/>
        </w:rPr>
        <w:t xml:space="preserve">את </w:t>
      </w:r>
      <w:bookmarkStart w:id="6537" w:name="_ETM_Q11_504160"/>
      <w:bookmarkEnd w:id="6537"/>
      <w:r>
        <w:rPr>
          <w:rtl/>
        </w:rPr>
        <w:t>הראש</w:t>
      </w:r>
      <w:r>
        <w:rPr>
          <w:rFonts w:hint="cs"/>
          <w:rtl/>
        </w:rPr>
        <w:t>:</w:t>
      </w:r>
      <w:r>
        <w:rPr>
          <w:rtl/>
        </w:rPr>
        <w:t xml:space="preserve"> </w:t>
      </w:r>
      <w:bookmarkStart w:id="6538" w:name="_ETM_Q11_505240"/>
      <w:bookmarkEnd w:id="6538"/>
      <w:r>
        <w:rPr>
          <w:rtl/>
        </w:rPr>
        <w:t xml:space="preserve">אנחנו </w:t>
      </w:r>
      <w:bookmarkStart w:id="6539" w:name="_ETM_Q11_505690"/>
      <w:bookmarkEnd w:id="6539"/>
      <w:r>
        <w:rPr>
          <w:rtl/>
        </w:rPr>
        <w:t xml:space="preserve">צריכים </w:t>
      </w:r>
      <w:bookmarkStart w:id="6540" w:name="_ETM_Q11_505930"/>
      <w:bookmarkEnd w:id="6540"/>
      <w:r>
        <w:rPr>
          <w:rtl/>
        </w:rPr>
        <w:t xml:space="preserve">לנצח </w:t>
      </w:r>
      <w:bookmarkStart w:id="6541" w:name="_ETM_Q11_506470"/>
      <w:bookmarkEnd w:id="6541"/>
      <w:r>
        <w:rPr>
          <w:rtl/>
        </w:rPr>
        <w:t xml:space="preserve">את </w:t>
      </w:r>
      <w:bookmarkStart w:id="6542" w:name="_ETM_Q11_506589"/>
      <w:bookmarkEnd w:id="6542"/>
      <w:r>
        <w:rPr>
          <w:rtl/>
        </w:rPr>
        <w:t>הגור</w:t>
      </w:r>
      <w:bookmarkStart w:id="6543" w:name="_ETM_Q11_507220"/>
      <w:bookmarkEnd w:id="6543"/>
      <w:r>
        <w:rPr>
          <w:rFonts w:hint="cs"/>
          <w:rtl/>
        </w:rPr>
        <w:t xml:space="preserve">ם </w:t>
      </w:r>
      <w:r>
        <w:rPr>
          <w:rtl/>
        </w:rPr>
        <w:t xml:space="preserve">האכזרי </w:t>
      </w:r>
      <w:bookmarkStart w:id="6544" w:name="_ETM_Q11_508300"/>
      <w:bookmarkEnd w:id="6544"/>
      <w:r>
        <w:rPr>
          <w:rtl/>
        </w:rPr>
        <w:t xml:space="preserve">והמפלצתי </w:t>
      </w:r>
      <w:bookmarkStart w:id="6545" w:name="_ETM_Q11_508990"/>
      <w:bookmarkEnd w:id="6545"/>
      <w:r>
        <w:rPr>
          <w:rtl/>
        </w:rPr>
        <w:t xml:space="preserve">ביותר </w:t>
      </w:r>
      <w:bookmarkStart w:id="6546" w:name="_ETM_Q11_509320"/>
      <w:bookmarkEnd w:id="6546"/>
      <w:r>
        <w:rPr>
          <w:rtl/>
        </w:rPr>
        <w:t>שיש</w:t>
      </w:r>
      <w:r>
        <w:rPr>
          <w:rFonts w:hint="cs"/>
          <w:rtl/>
        </w:rPr>
        <w:t xml:space="preserve">. ואני </w:t>
      </w:r>
      <w:bookmarkStart w:id="6547" w:name="_ETM_Q11_510550"/>
      <w:bookmarkStart w:id="6548" w:name="_ETM_Q11_510640"/>
      <w:bookmarkEnd w:id="6547"/>
      <w:bookmarkEnd w:id="6548"/>
      <w:r>
        <w:rPr>
          <w:rtl/>
        </w:rPr>
        <w:t xml:space="preserve">אומרת </w:t>
      </w:r>
      <w:bookmarkStart w:id="6549" w:name="_ETM_Q11_510880"/>
      <w:bookmarkEnd w:id="6549"/>
      <w:r>
        <w:rPr>
          <w:rtl/>
        </w:rPr>
        <w:t>ומדגישה</w:t>
      </w:r>
      <w:r>
        <w:rPr>
          <w:rFonts w:hint="cs"/>
          <w:rtl/>
        </w:rPr>
        <w:t>,</w:t>
      </w:r>
      <w:r>
        <w:rPr>
          <w:rtl/>
        </w:rPr>
        <w:t xml:space="preserve"> </w:t>
      </w:r>
      <w:bookmarkStart w:id="6550" w:name="_ETM_Q11_512400"/>
      <w:bookmarkEnd w:id="6550"/>
      <w:r>
        <w:rPr>
          <w:rtl/>
        </w:rPr>
        <w:t xml:space="preserve">כל </w:t>
      </w:r>
      <w:bookmarkStart w:id="6551" w:name="_ETM_Q11_512880"/>
      <w:bookmarkEnd w:id="6551"/>
      <w:r>
        <w:rPr>
          <w:rtl/>
        </w:rPr>
        <w:t xml:space="preserve">מי שחושב </w:t>
      </w:r>
      <w:bookmarkStart w:id="6552" w:name="_ETM_Q11_513570"/>
      <w:bookmarkEnd w:id="6552"/>
      <w:r>
        <w:rPr>
          <w:rtl/>
        </w:rPr>
        <w:t>ש</w:t>
      </w:r>
      <w:r>
        <w:rPr>
          <w:rFonts w:hint="cs"/>
          <w:rtl/>
        </w:rPr>
        <w:t xml:space="preserve">הוא </w:t>
      </w:r>
      <w:r>
        <w:rPr>
          <w:rtl/>
        </w:rPr>
        <w:t xml:space="preserve">צריך </w:t>
      </w:r>
      <w:bookmarkStart w:id="6553" w:name="_ETM_Q11_513810"/>
      <w:bookmarkEnd w:id="6553"/>
      <w:r>
        <w:rPr>
          <w:rtl/>
        </w:rPr>
        <w:t xml:space="preserve">להוציא </w:t>
      </w:r>
      <w:bookmarkStart w:id="6554" w:name="_ETM_Q11_514140"/>
      <w:bookmarkEnd w:id="6554"/>
      <w:r>
        <w:rPr>
          <w:rtl/>
        </w:rPr>
        <w:t xml:space="preserve">משהו </w:t>
      </w:r>
      <w:bookmarkStart w:id="6555" w:name="_ETM_Q11_514740"/>
      <w:bookmarkEnd w:id="6555"/>
      <w:r>
        <w:rPr>
          <w:rtl/>
        </w:rPr>
        <w:t xml:space="preserve">על </w:t>
      </w:r>
      <w:bookmarkStart w:id="6556" w:name="_ETM_Q11_514890"/>
      <w:bookmarkEnd w:id="6556"/>
      <w:r>
        <w:rPr>
          <w:rtl/>
        </w:rPr>
        <w:t>האויב</w:t>
      </w:r>
      <w:bookmarkStart w:id="6557" w:name="_ETM_Q11_515870"/>
      <w:bookmarkEnd w:id="6557"/>
      <w:r>
        <w:rPr>
          <w:rFonts w:hint="cs"/>
          <w:rtl/>
        </w:rPr>
        <w:t xml:space="preserve"> </w:t>
      </w:r>
      <w:bookmarkStart w:id="6558" w:name="_ETM_Q11_513000"/>
      <w:bookmarkEnd w:id="6558"/>
      <w:r>
        <w:rPr>
          <w:rtl/>
        </w:rPr>
        <w:t>–</w:t>
      </w:r>
      <w:r>
        <w:rPr>
          <w:rFonts w:hint="cs"/>
          <w:rtl/>
        </w:rPr>
        <w:t xml:space="preserve"> </w:t>
      </w:r>
      <w:r>
        <w:rPr>
          <w:rtl/>
        </w:rPr>
        <w:t xml:space="preserve">להזכיר </w:t>
      </w:r>
      <w:bookmarkStart w:id="6559" w:name="_ETM_Q11_516470"/>
      <w:bookmarkEnd w:id="6559"/>
      <w:r>
        <w:rPr>
          <w:rtl/>
        </w:rPr>
        <w:t xml:space="preserve">לאויב </w:t>
      </w:r>
      <w:bookmarkStart w:id="6560" w:name="_ETM_Q11_517400"/>
      <w:bookmarkEnd w:id="6560"/>
      <w:proofErr w:type="spellStart"/>
      <w:r>
        <w:rPr>
          <w:rtl/>
        </w:rPr>
        <w:t>ולהגחיך</w:t>
      </w:r>
      <w:proofErr w:type="spellEnd"/>
      <w:r>
        <w:rPr>
          <w:rtl/>
        </w:rPr>
        <w:t xml:space="preserve"> </w:t>
      </w:r>
      <w:bookmarkStart w:id="6561" w:name="_ETM_Q11_518210"/>
      <w:bookmarkEnd w:id="6561"/>
      <w:r>
        <w:rPr>
          <w:rtl/>
        </w:rPr>
        <w:t xml:space="preserve">אותו </w:t>
      </w:r>
      <w:bookmarkStart w:id="6562" w:name="_ETM_Q11_518720"/>
      <w:bookmarkEnd w:id="6562"/>
      <w:r>
        <w:rPr>
          <w:rtl/>
        </w:rPr>
        <w:t>ול</w:t>
      </w:r>
      <w:r>
        <w:rPr>
          <w:rFonts w:hint="cs"/>
          <w:rtl/>
        </w:rPr>
        <w:t xml:space="preserve">המאיס אותו </w:t>
      </w:r>
      <w:bookmarkStart w:id="6563" w:name="_ETM_Q11_519410"/>
      <w:bookmarkStart w:id="6564" w:name="_ETM_Q11_519650"/>
      <w:bookmarkEnd w:id="6563"/>
      <w:bookmarkEnd w:id="6564"/>
      <w:r>
        <w:rPr>
          <w:rFonts w:hint="cs"/>
          <w:rtl/>
        </w:rPr>
        <w:t>על</w:t>
      </w:r>
      <w:r>
        <w:rPr>
          <w:rtl/>
        </w:rPr>
        <w:t xml:space="preserve"> </w:t>
      </w:r>
      <w:bookmarkStart w:id="6565" w:name="_ETM_Q11_519770"/>
      <w:bookmarkEnd w:id="6565"/>
      <w:r>
        <w:rPr>
          <w:rtl/>
        </w:rPr>
        <w:t>העולם</w:t>
      </w:r>
      <w:r>
        <w:rPr>
          <w:rFonts w:hint="cs"/>
          <w:rtl/>
        </w:rPr>
        <w:t>.</w:t>
      </w:r>
      <w:r>
        <w:rPr>
          <w:rtl/>
        </w:rPr>
        <w:t xml:space="preserve"> </w:t>
      </w:r>
      <w:bookmarkStart w:id="6566" w:name="_ETM_Q11_520610"/>
      <w:bookmarkEnd w:id="6566"/>
      <w:r>
        <w:rPr>
          <w:rtl/>
        </w:rPr>
        <w:t xml:space="preserve">להזכיר </w:t>
      </w:r>
      <w:bookmarkStart w:id="6567" w:name="_ETM_Q11_521230"/>
      <w:bookmarkEnd w:id="6567"/>
      <w:r>
        <w:rPr>
          <w:rtl/>
        </w:rPr>
        <w:t xml:space="preserve">לעולם </w:t>
      </w:r>
      <w:bookmarkStart w:id="6568" w:name="_ETM_Q11_522160"/>
      <w:bookmarkEnd w:id="6568"/>
      <w:r>
        <w:rPr>
          <w:rtl/>
        </w:rPr>
        <w:t xml:space="preserve">שחמאס </w:t>
      </w:r>
      <w:bookmarkStart w:id="6569" w:name="_ETM_Q11_522760"/>
      <w:bookmarkEnd w:id="6569"/>
      <w:r>
        <w:rPr>
          <w:rtl/>
        </w:rPr>
        <w:t>רצח</w:t>
      </w:r>
      <w:r>
        <w:rPr>
          <w:rFonts w:hint="cs"/>
          <w:rtl/>
        </w:rPr>
        <w:t>,</w:t>
      </w:r>
      <w:r>
        <w:rPr>
          <w:rtl/>
        </w:rPr>
        <w:t xml:space="preserve"> </w:t>
      </w:r>
      <w:bookmarkStart w:id="6570" w:name="_ETM_Q11_523570"/>
      <w:bookmarkEnd w:id="6570"/>
      <w:r>
        <w:rPr>
          <w:rtl/>
        </w:rPr>
        <w:t xml:space="preserve">שחמאס </w:t>
      </w:r>
      <w:bookmarkStart w:id="6571" w:name="_ETM_Q11_524260"/>
      <w:bookmarkEnd w:id="6571"/>
      <w:r>
        <w:rPr>
          <w:rtl/>
        </w:rPr>
        <w:t>אנס</w:t>
      </w:r>
      <w:r>
        <w:rPr>
          <w:rFonts w:hint="cs"/>
          <w:rtl/>
        </w:rPr>
        <w:t>,</w:t>
      </w:r>
      <w:r>
        <w:rPr>
          <w:rtl/>
        </w:rPr>
        <w:t xml:space="preserve"> </w:t>
      </w:r>
      <w:bookmarkStart w:id="6572" w:name="_ETM_Q11_524969"/>
      <w:bookmarkEnd w:id="6572"/>
      <w:r>
        <w:rPr>
          <w:rtl/>
        </w:rPr>
        <w:t>שחמ</w:t>
      </w:r>
      <w:r>
        <w:rPr>
          <w:rFonts w:hint="cs"/>
          <w:rtl/>
        </w:rPr>
        <w:t>אס כר</w:t>
      </w:r>
      <w:bookmarkStart w:id="6573" w:name="_ETM_Q11_526460"/>
      <w:bookmarkStart w:id="6574" w:name="_ETM_Q11_526850"/>
      <w:bookmarkEnd w:id="6573"/>
      <w:bookmarkEnd w:id="6574"/>
      <w:r>
        <w:rPr>
          <w:rFonts w:hint="cs"/>
          <w:rtl/>
        </w:rPr>
        <w:t xml:space="preserve">ת איברים, כרת איברים מוצנעים </w:t>
      </w:r>
      <w:bookmarkStart w:id="6575" w:name="_ETM_Q11_526969"/>
      <w:bookmarkStart w:id="6576" w:name="_ETM_Q11_527239"/>
      <w:bookmarkStart w:id="6577" w:name="_ETM_Q11_528050"/>
      <w:bookmarkStart w:id="6578" w:name="_ETM_Q11_528230"/>
      <w:bookmarkEnd w:id="6575"/>
      <w:bookmarkEnd w:id="6576"/>
      <w:bookmarkEnd w:id="6577"/>
      <w:bookmarkEnd w:id="6578"/>
      <w:r>
        <w:rPr>
          <w:rFonts w:hint="cs"/>
          <w:rtl/>
        </w:rPr>
        <w:t xml:space="preserve">של </w:t>
      </w:r>
      <w:bookmarkStart w:id="6579" w:name="_ETM_Q11_528000"/>
      <w:bookmarkEnd w:id="6579"/>
      <w:r>
        <w:rPr>
          <w:rFonts w:hint="cs"/>
          <w:rtl/>
        </w:rPr>
        <w:t xml:space="preserve">נשים ושל גברים – הדעת לא סובלת את זה. </w:t>
      </w:r>
      <w:bookmarkStart w:id="6580" w:name="_ETM_Q11_528320"/>
      <w:bookmarkStart w:id="6581" w:name="_ETM_Q11_528829"/>
      <w:bookmarkStart w:id="6582" w:name="_ETM_Q11_528980"/>
      <w:bookmarkStart w:id="6583" w:name="_ETM_Q11_529230"/>
      <w:bookmarkStart w:id="6584" w:name="_ETM_Q11_529529"/>
      <w:bookmarkStart w:id="6585" w:name="_ETM_Q11_529620"/>
      <w:bookmarkStart w:id="6586" w:name="_ETM_Q11_529770"/>
      <w:bookmarkStart w:id="6587" w:name="_ETM_Q11_530489"/>
      <w:bookmarkEnd w:id="6580"/>
      <w:bookmarkEnd w:id="6581"/>
      <w:bookmarkEnd w:id="6582"/>
      <w:bookmarkEnd w:id="6583"/>
      <w:bookmarkEnd w:id="6584"/>
      <w:bookmarkEnd w:id="6585"/>
      <w:bookmarkEnd w:id="6586"/>
      <w:bookmarkEnd w:id="6587"/>
      <w:r>
        <w:rPr>
          <w:rtl/>
        </w:rPr>
        <w:t xml:space="preserve">אם </w:t>
      </w:r>
      <w:bookmarkStart w:id="6588" w:name="_ETM_Q11_530640"/>
      <w:bookmarkEnd w:id="6588"/>
      <w:r>
        <w:rPr>
          <w:rtl/>
        </w:rPr>
        <w:t xml:space="preserve">אתם </w:t>
      </w:r>
      <w:bookmarkStart w:id="6589" w:name="_ETM_Q11_530910"/>
      <w:bookmarkEnd w:id="6589"/>
      <w:r>
        <w:rPr>
          <w:rFonts w:hint="cs"/>
          <w:rtl/>
        </w:rPr>
        <w:t xml:space="preserve">לא </w:t>
      </w:r>
      <w:r>
        <w:rPr>
          <w:rtl/>
        </w:rPr>
        <w:t xml:space="preserve">תמשיכו </w:t>
      </w:r>
      <w:bookmarkStart w:id="6590" w:name="_ETM_Q11_531510"/>
      <w:bookmarkEnd w:id="6590"/>
      <w:r>
        <w:rPr>
          <w:rtl/>
        </w:rPr>
        <w:t xml:space="preserve">לדבר </w:t>
      </w:r>
      <w:bookmarkStart w:id="6591" w:name="_ETM_Q11_531930"/>
      <w:bookmarkEnd w:id="6591"/>
      <w:r>
        <w:rPr>
          <w:rtl/>
        </w:rPr>
        <w:t xml:space="preserve">על </w:t>
      </w:r>
      <w:bookmarkStart w:id="6592" w:name="_ETM_Q11_532020"/>
      <w:bookmarkEnd w:id="6592"/>
      <w:r>
        <w:rPr>
          <w:rtl/>
        </w:rPr>
        <w:t xml:space="preserve">זה </w:t>
      </w:r>
      <w:bookmarkStart w:id="6593" w:name="_ETM_Q11_532170"/>
      <w:bookmarkEnd w:id="6593"/>
      <w:r>
        <w:rPr>
          <w:rtl/>
        </w:rPr>
        <w:t xml:space="preserve">כל </w:t>
      </w:r>
      <w:bookmarkStart w:id="6594" w:name="_ETM_Q11_532620"/>
      <w:bookmarkEnd w:id="6594"/>
      <w:r>
        <w:rPr>
          <w:rtl/>
        </w:rPr>
        <w:t xml:space="preserve">הזמן </w:t>
      </w:r>
      <w:bookmarkStart w:id="6595" w:name="_ETM_Q11_533250"/>
      <w:bookmarkEnd w:id="6595"/>
      <w:r>
        <w:rPr>
          <w:rtl/>
        </w:rPr>
        <w:t xml:space="preserve">ולהזכיר </w:t>
      </w:r>
      <w:bookmarkStart w:id="6596" w:name="_ETM_Q11_533940"/>
      <w:bookmarkEnd w:id="6596"/>
      <w:r>
        <w:rPr>
          <w:rtl/>
        </w:rPr>
        <w:t xml:space="preserve">את </w:t>
      </w:r>
      <w:bookmarkStart w:id="6597" w:name="_ETM_Q11_534029"/>
      <w:bookmarkEnd w:id="6597"/>
      <w:r>
        <w:rPr>
          <w:rtl/>
        </w:rPr>
        <w:t xml:space="preserve">זה </w:t>
      </w:r>
      <w:bookmarkStart w:id="6598" w:name="_ETM_Q11_534630"/>
      <w:bookmarkEnd w:id="6598"/>
      <w:r>
        <w:rPr>
          <w:rtl/>
        </w:rPr>
        <w:t xml:space="preserve">כל </w:t>
      </w:r>
      <w:bookmarkStart w:id="6599" w:name="_ETM_Q11_534989"/>
      <w:bookmarkEnd w:id="6599"/>
      <w:r>
        <w:rPr>
          <w:rtl/>
        </w:rPr>
        <w:t>הזמן</w:t>
      </w:r>
      <w:r>
        <w:rPr>
          <w:rFonts w:hint="cs"/>
          <w:rtl/>
        </w:rPr>
        <w:t>,</w:t>
      </w:r>
      <w:r>
        <w:rPr>
          <w:rtl/>
        </w:rPr>
        <w:t xml:space="preserve"> </w:t>
      </w:r>
      <w:bookmarkStart w:id="6600" w:name="_ETM_Q11_535620"/>
      <w:bookmarkEnd w:id="6600"/>
      <w:r>
        <w:rPr>
          <w:rtl/>
        </w:rPr>
        <w:t xml:space="preserve">אנחנו </w:t>
      </w:r>
      <w:bookmarkStart w:id="6601" w:name="_ETM_Q11_536250"/>
      <w:bookmarkEnd w:id="6601"/>
      <w:r>
        <w:rPr>
          <w:rFonts w:hint="cs"/>
          <w:rtl/>
        </w:rPr>
        <w:t xml:space="preserve">נאבד </w:t>
      </w:r>
      <w:bookmarkStart w:id="6602" w:name="_ETM_Q11_536000"/>
      <w:bookmarkEnd w:id="6602"/>
      <w:r>
        <w:rPr>
          <w:rtl/>
        </w:rPr>
        <w:t>לגיטימציה</w:t>
      </w:r>
      <w:r>
        <w:rPr>
          <w:rFonts w:hint="cs"/>
          <w:rtl/>
        </w:rPr>
        <w:t>.</w:t>
      </w:r>
      <w:r>
        <w:rPr>
          <w:rtl/>
        </w:rPr>
        <w:t xml:space="preserve"> </w:t>
      </w:r>
      <w:bookmarkStart w:id="6603" w:name="_ETM_Q11_537239"/>
      <w:bookmarkEnd w:id="6603"/>
      <w:r>
        <w:rPr>
          <w:rtl/>
        </w:rPr>
        <w:t xml:space="preserve">לכן </w:t>
      </w:r>
      <w:bookmarkStart w:id="6604" w:name="_ETM_Q11_537600"/>
      <w:bookmarkEnd w:id="6604"/>
      <w:r>
        <w:rPr>
          <w:rtl/>
        </w:rPr>
        <w:t xml:space="preserve">אני </w:t>
      </w:r>
      <w:bookmarkStart w:id="6605" w:name="_ETM_Q11_537779"/>
      <w:bookmarkEnd w:id="6605"/>
      <w:r>
        <w:rPr>
          <w:rtl/>
        </w:rPr>
        <w:t>אומר</w:t>
      </w:r>
      <w:r>
        <w:rPr>
          <w:rFonts w:hint="cs"/>
          <w:rtl/>
        </w:rPr>
        <w:t>ת</w:t>
      </w:r>
      <w:r>
        <w:rPr>
          <w:rtl/>
        </w:rPr>
        <w:t xml:space="preserve"> </w:t>
      </w:r>
      <w:bookmarkStart w:id="6606" w:name="_ETM_Q11_538109"/>
      <w:bookmarkEnd w:id="6606"/>
      <w:r>
        <w:rPr>
          <w:rtl/>
        </w:rPr>
        <w:t xml:space="preserve">לכם </w:t>
      </w:r>
      <w:bookmarkStart w:id="6607" w:name="_ETM_Q11_538350"/>
      <w:bookmarkEnd w:id="6607"/>
      <w:r>
        <w:rPr>
          <w:rtl/>
        </w:rPr>
        <w:t>פה</w:t>
      </w:r>
      <w:r>
        <w:rPr>
          <w:rFonts w:hint="cs"/>
          <w:rtl/>
        </w:rPr>
        <w:t>:</w:t>
      </w:r>
      <w:r>
        <w:rPr>
          <w:rtl/>
        </w:rPr>
        <w:t xml:space="preserve"> </w:t>
      </w:r>
      <w:bookmarkStart w:id="6608" w:name="_ETM_Q11_538920"/>
      <w:bookmarkEnd w:id="6608"/>
      <w:r>
        <w:rPr>
          <w:rtl/>
        </w:rPr>
        <w:t xml:space="preserve">היזהרו </w:t>
      </w:r>
      <w:bookmarkStart w:id="6609" w:name="_ETM_Q11_539600"/>
      <w:bookmarkEnd w:id="6609"/>
      <w:r>
        <w:rPr>
          <w:rFonts w:hint="cs"/>
          <w:rtl/>
        </w:rPr>
        <w:t>כולכם</w:t>
      </w:r>
      <w:bookmarkStart w:id="6610" w:name="_ETM_Q11_540800"/>
      <w:bookmarkStart w:id="6611" w:name="_ETM_Q11_540860"/>
      <w:bookmarkEnd w:id="6610"/>
      <w:bookmarkEnd w:id="6611"/>
      <w:r>
        <w:rPr>
          <w:rFonts w:hint="cs"/>
          <w:rtl/>
        </w:rPr>
        <w:t xml:space="preserve"> בדברים שא</w:t>
      </w:r>
      <w:r>
        <w:rPr>
          <w:rtl/>
        </w:rPr>
        <w:t xml:space="preserve">תם </w:t>
      </w:r>
      <w:bookmarkStart w:id="6612" w:name="_ETM_Q11_541070"/>
      <w:bookmarkEnd w:id="6612"/>
      <w:r>
        <w:rPr>
          <w:rtl/>
        </w:rPr>
        <w:t xml:space="preserve">אומרים </w:t>
      </w:r>
      <w:bookmarkStart w:id="6613" w:name="_ETM_Q11_541370"/>
      <w:bookmarkEnd w:id="6613"/>
      <w:r>
        <w:rPr>
          <w:rtl/>
        </w:rPr>
        <w:t>בלשונכם</w:t>
      </w:r>
      <w:r>
        <w:rPr>
          <w:rFonts w:hint="cs"/>
          <w:rtl/>
        </w:rPr>
        <w:t>.</w:t>
      </w:r>
    </w:p>
    <w:p w:rsidR="003F75F6" w:rsidRDefault="003F75F6" w:rsidP="00FA4DF4">
      <w:pPr>
        <w:rPr>
          <w:rtl/>
        </w:rPr>
      </w:pPr>
      <w:bookmarkStart w:id="6614" w:name="_ETM_Q11_545000"/>
      <w:bookmarkEnd w:id="6614"/>
    </w:p>
    <w:p w:rsidR="003F75F6" w:rsidRDefault="003F75F6" w:rsidP="00FA4DF4">
      <w:pPr>
        <w:rPr>
          <w:rtl/>
        </w:rPr>
      </w:pPr>
      <w:bookmarkStart w:id="6615" w:name="_ETM_Q11_542330"/>
      <w:bookmarkEnd w:id="6615"/>
      <w:r>
        <w:rPr>
          <w:rtl/>
        </w:rPr>
        <w:t xml:space="preserve">באשר </w:t>
      </w:r>
      <w:bookmarkStart w:id="6616" w:name="_ETM_Q11_542839"/>
      <w:bookmarkEnd w:id="6616"/>
      <w:r>
        <w:rPr>
          <w:rtl/>
        </w:rPr>
        <w:t xml:space="preserve">לוועדה </w:t>
      </w:r>
      <w:bookmarkStart w:id="6617" w:name="_ETM_Q11_543320"/>
      <w:bookmarkEnd w:id="6617"/>
      <w:r>
        <w:rPr>
          <w:rtl/>
        </w:rPr>
        <w:t xml:space="preserve">שהייתה </w:t>
      </w:r>
      <w:bookmarkStart w:id="6618" w:name="_ETM_Q11_543570"/>
      <w:bookmarkEnd w:id="6618"/>
      <w:r>
        <w:rPr>
          <w:rFonts w:hint="cs"/>
          <w:rtl/>
        </w:rPr>
        <w:t xml:space="preserve">היום, </w:t>
      </w:r>
      <w:bookmarkStart w:id="6619" w:name="_ETM_Q11_543839"/>
      <w:bookmarkEnd w:id="6619"/>
      <w:r>
        <w:rPr>
          <w:rtl/>
        </w:rPr>
        <w:t xml:space="preserve">אני </w:t>
      </w:r>
      <w:bookmarkStart w:id="6620" w:name="_ETM_Q11_543960"/>
      <w:bookmarkEnd w:id="6620"/>
      <w:r>
        <w:rPr>
          <w:rtl/>
        </w:rPr>
        <w:t xml:space="preserve">מבקשת </w:t>
      </w:r>
      <w:bookmarkStart w:id="6621" w:name="_ETM_Q11_544320"/>
      <w:bookmarkEnd w:id="6621"/>
      <w:r>
        <w:rPr>
          <w:rtl/>
        </w:rPr>
        <w:t xml:space="preserve">רק </w:t>
      </w:r>
      <w:bookmarkStart w:id="6622" w:name="_ETM_Q11_544470"/>
      <w:bookmarkEnd w:id="6622"/>
      <w:r>
        <w:rPr>
          <w:rtl/>
        </w:rPr>
        <w:t>להתייחס</w:t>
      </w:r>
      <w:r>
        <w:rPr>
          <w:rFonts w:hint="cs"/>
          <w:rtl/>
        </w:rPr>
        <w:t>,</w:t>
      </w:r>
      <w:r>
        <w:rPr>
          <w:rtl/>
        </w:rPr>
        <w:t xml:space="preserve"> </w:t>
      </w:r>
      <w:bookmarkStart w:id="6623" w:name="_ETM_Q11_544920"/>
      <w:bookmarkEnd w:id="6623"/>
      <w:r>
        <w:rPr>
          <w:rtl/>
        </w:rPr>
        <w:t>אדוני</w:t>
      </w:r>
      <w:r>
        <w:rPr>
          <w:rFonts w:hint="cs"/>
          <w:rtl/>
        </w:rPr>
        <w:t>,</w:t>
      </w:r>
      <w:r>
        <w:rPr>
          <w:rtl/>
        </w:rPr>
        <w:t xml:space="preserve"> </w:t>
      </w:r>
      <w:bookmarkStart w:id="6624" w:name="_ETM_Q11_545190"/>
      <w:bookmarkEnd w:id="6624"/>
      <w:r>
        <w:rPr>
          <w:rtl/>
        </w:rPr>
        <w:t xml:space="preserve">יש </w:t>
      </w:r>
      <w:bookmarkStart w:id="6625" w:name="_ETM_Q11_545310"/>
      <w:bookmarkEnd w:id="6625"/>
      <w:r>
        <w:rPr>
          <w:rtl/>
        </w:rPr>
        <w:t xml:space="preserve">לי </w:t>
      </w:r>
      <w:bookmarkStart w:id="6626" w:name="_ETM_Q11_545400"/>
      <w:bookmarkEnd w:id="6626"/>
      <w:r>
        <w:rPr>
          <w:rtl/>
        </w:rPr>
        <w:t xml:space="preserve">עוד </w:t>
      </w:r>
      <w:bookmarkStart w:id="6627" w:name="_ETM_Q11_545790"/>
      <w:bookmarkEnd w:id="6627"/>
      <w:r>
        <w:rPr>
          <w:rtl/>
        </w:rPr>
        <w:t xml:space="preserve">טיפה </w:t>
      </w:r>
      <w:bookmarkStart w:id="6628" w:name="_ETM_Q11_546089"/>
      <w:bookmarkEnd w:id="6628"/>
      <w:r>
        <w:rPr>
          <w:rtl/>
        </w:rPr>
        <w:t xml:space="preserve">זמן </w:t>
      </w:r>
      <w:bookmarkStart w:id="6629" w:name="_ETM_Q11_546270"/>
      <w:bookmarkEnd w:id="6629"/>
      <w:r>
        <w:rPr>
          <w:rtl/>
        </w:rPr>
        <w:t xml:space="preserve">שנלקח </w:t>
      </w:r>
      <w:bookmarkStart w:id="6630" w:name="_ETM_Q11_546690"/>
      <w:bookmarkEnd w:id="6630"/>
      <w:r>
        <w:rPr>
          <w:rtl/>
        </w:rPr>
        <w:t>ממני</w:t>
      </w:r>
      <w:bookmarkStart w:id="6631" w:name="_ETM_Q11_547579"/>
      <w:bookmarkEnd w:id="6631"/>
      <w:r>
        <w:rPr>
          <w:rFonts w:hint="cs"/>
          <w:rtl/>
        </w:rPr>
        <w:t xml:space="preserve">: </w:t>
      </w:r>
      <w:r>
        <w:rPr>
          <w:rtl/>
        </w:rPr>
        <w:t xml:space="preserve">כל </w:t>
      </w:r>
      <w:bookmarkStart w:id="6632" w:name="_ETM_Q11_547729"/>
      <w:bookmarkEnd w:id="6632"/>
      <w:r>
        <w:rPr>
          <w:rtl/>
        </w:rPr>
        <w:t xml:space="preserve">חברי </w:t>
      </w:r>
      <w:bookmarkStart w:id="6633" w:name="_ETM_Q11_547999"/>
      <w:bookmarkEnd w:id="6633"/>
      <w:r>
        <w:rPr>
          <w:rtl/>
        </w:rPr>
        <w:t xml:space="preserve">יש </w:t>
      </w:r>
      <w:bookmarkStart w:id="6634" w:name="_ETM_Q11_548149"/>
      <w:bookmarkEnd w:id="6634"/>
      <w:r>
        <w:rPr>
          <w:rtl/>
        </w:rPr>
        <w:t xml:space="preserve">עתיד </w:t>
      </w:r>
      <w:bookmarkStart w:id="6635" w:name="_ETM_Q11_548420"/>
      <w:bookmarkEnd w:id="6635"/>
      <w:r>
        <w:rPr>
          <w:rFonts w:hint="cs"/>
          <w:rtl/>
        </w:rPr>
        <w:t xml:space="preserve">עלו </w:t>
      </w:r>
      <w:bookmarkStart w:id="6636" w:name="_ETM_Q11_548689"/>
      <w:bookmarkEnd w:id="6636"/>
      <w:r>
        <w:rPr>
          <w:rtl/>
        </w:rPr>
        <w:t xml:space="preserve">ונאמו </w:t>
      </w:r>
      <w:bookmarkStart w:id="6637" w:name="_ETM_Q11_549229"/>
      <w:bookmarkEnd w:id="6637"/>
      <w:r>
        <w:rPr>
          <w:rtl/>
        </w:rPr>
        <w:t xml:space="preserve">לגבי </w:t>
      </w:r>
      <w:bookmarkStart w:id="6638" w:name="_ETM_Q11_549529"/>
      <w:bookmarkEnd w:id="6638"/>
      <w:r>
        <w:rPr>
          <w:rtl/>
        </w:rPr>
        <w:t xml:space="preserve">הוועדה </w:t>
      </w:r>
      <w:bookmarkStart w:id="6639" w:name="_ETM_Q11_549979"/>
      <w:bookmarkEnd w:id="6639"/>
      <w:r>
        <w:rPr>
          <w:rtl/>
        </w:rPr>
        <w:t xml:space="preserve">של </w:t>
      </w:r>
      <w:bookmarkStart w:id="6640" w:name="_ETM_Q11_550130"/>
      <w:bookmarkEnd w:id="6640"/>
      <w:r>
        <w:rPr>
          <w:rtl/>
        </w:rPr>
        <w:t xml:space="preserve">השר </w:t>
      </w:r>
      <w:bookmarkStart w:id="6641" w:name="_ETM_Q11_550399"/>
      <w:bookmarkEnd w:id="6641"/>
      <w:r>
        <w:rPr>
          <w:rtl/>
        </w:rPr>
        <w:t xml:space="preserve">בן </w:t>
      </w:r>
      <w:bookmarkStart w:id="6642" w:name="_ETM_Q11_550579"/>
      <w:bookmarkEnd w:id="6642"/>
      <w:r>
        <w:rPr>
          <w:rtl/>
        </w:rPr>
        <w:t>גביר</w:t>
      </w:r>
      <w:r>
        <w:rPr>
          <w:rFonts w:hint="cs"/>
          <w:rtl/>
        </w:rPr>
        <w:t xml:space="preserve">. </w:t>
      </w:r>
      <w:bookmarkStart w:id="6643" w:name="_ETM_Q11_551010"/>
      <w:bookmarkStart w:id="6644" w:name="_ETM_Q11_551190"/>
      <w:bookmarkStart w:id="6645" w:name="_ETM_Q11_551250"/>
      <w:bookmarkEnd w:id="6643"/>
      <w:bookmarkEnd w:id="6644"/>
      <w:bookmarkEnd w:id="6645"/>
      <w:r>
        <w:rPr>
          <w:rFonts w:hint="cs"/>
          <w:rtl/>
        </w:rPr>
        <w:t>אני חייבת לומר</w:t>
      </w:r>
      <w:r>
        <w:rPr>
          <w:rtl/>
        </w:rPr>
        <w:t xml:space="preserve"> </w:t>
      </w:r>
      <w:bookmarkStart w:id="6646" w:name="_ETM_Q11_551400"/>
      <w:bookmarkEnd w:id="6646"/>
      <w:r>
        <w:rPr>
          <w:rtl/>
        </w:rPr>
        <w:t xml:space="preserve">לכם </w:t>
      </w:r>
      <w:bookmarkStart w:id="6647" w:name="_ETM_Q11_551670"/>
      <w:bookmarkEnd w:id="6647"/>
      <w:r>
        <w:rPr>
          <w:rtl/>
        </w:rPr>
        <w:t xml:space="preserve">את </w:t>
      </w:r>
      <w:bookmarkStart w:id="6648" w:name="_ETM_Q11_551730"/>
      <w:bookmarkEnd w:id="6648"/>
      <w:r>
        <w:rPr>
          <w:rtl/>
        </w:rPr>
        <w:t xml:space="preserve">הדבר </w:t>
      </w:r>
      <w:bookmarkStart w:id="6649" w:name="_ETM_Q11_552029"/>
      <w:bookmarkEnd w:id="6649"/>
      <w:r>
        <w:rPr>
          <w:rtl/>
        </w:rPr>
        <w:t>הבא</w:t>
      </w:r>
      <w:r>
        <w:rPr>
          <w:rFonts w:hint="cs"/>
          <w:rtl/>
        </w:rPr>
        <w:t>:</w:t>
      </w:r>
      <w:r>
        <w:rPr>
          <w:rtl/>
        </w:rPr>
        <w:t xml:space="preserve"> </w:t>
      </w:r>
      <w:bookmarkStart w:id="6650" w:name="_ETM_Q11_552700"/>
      <w:bookmarkEnd w:id="6650"/>
      <w:r>
        <w:rPr>
          <w:rtl/>
        </w:rPr>
        <w:t xml:space="preserve">באשר </w:t>
      </w:r>
      <w:bookmarkStart w:id="6651" w:name="_ETM_Q11_553060"/>
      <w:bookmarkEnd w:id="6651"/>
      <w:r>
        <w:rPr>
          <w:rtl/>
        </w:rPr>
        <w:t xml:space="preserve">לחוק </w:t>
      </w:r>
      <w:bookmarkStart w:id="6652" w:name="_ETM_Q11_553360"/>
      <w:bookmarkEnd w:id="6652"/>
      <w:r>
        <w:rPr>
          <w:rtl/>
        </w:rPr>
        <w:t xml:space="preserve">עונש </w:t>
      </w:r>
      <w:bookmarkStart w:id="6653" w:name="_ETM_Q11_553630"/>
      <w:bookmarkEnd w:id="6653"/>
      <w:r>
        <w:rPr>
          <w:rtl/>
        </w:rPr>
        <w:t xml:space="preserve">מוות </w:t>
      </w:r>
      <w:bookmarkStart w:id="6654" w:name="_ETM_Q11_553870"/>
      <w:bookmarkEnd w:id="6654"/>
      <w:r>
        <w:rPr>
          <w:rtl/>
        </w:rPr>
        <w:t>למחבלים</w:t>
      </w:r>
      <w:r>
        <w:rPr>
          <w:rFonts w:hint="cs"/>
          <w:rtl/>
        </w:rPr>
        <w:t>,</w:t>
      </w:r>
      <w:r>
        <w:rPr>
          <w:rtl/>
        </w:rPr>
        <w:t xml:space="preserve"> </w:t>
      </w:r>
      <w:bookmarkStart w:id="6655" w:name="_ETM_Q11_554759"/>
      <w:bookmarkEnd w:id="6655"/>
      <w:r>
        <w:rPr>
          <w:rtl/>
        </w:rPr>
        <w:t>ד</w:t>
      </w:r>
      <w:r>
        <w:rPr>
          <w:rFonts w:hint="cs"/>
          <w:rtl/>
        </w:rPr>
        <w:t>ע</w:t>
      </w:r>
      <w:r>
        <w:rPr>
          <w:rtl/>
        </w:rPr>
        <w:t xml:space="preserve">תי </w:t>
      </w:r>
      <w:bookmarkStart w:id="6656" w:name="_ETM_Q11_555119"/>
      <w:bookmarkEnd w:id="6656"/>
      <w:r>
        <w:rPr>
          <w:rtl/>
        </w:rPr>
        <w:t xml:space="preserve">מאוד </w:t>
      </w:r>
      <w:bookmarkStart w:id="6657" w:name="_ETM_Q11_555359"/>
      <w:bookmarkEnd w:id="6657"/>
      <w:r>
        <w:rPr>
          <w:rtl/>
        </w:rPr>
        <w:t xml:space="preserve">מאוד </w:t>
      </w:r>
      <w:bookmarkStart w:id="6658" w:name="_ETM_Q11_555570"/>
      <w:bookmarkEnd w:id="6658"/>
      <w:r>
        <w:rPr>
          <w:rtl/>
        </w:rPr>
        <w:t xml:space="preserve">מורכבת </w:t>
      </w:r>
      <w:bookmarkStart w:id="6659" w:name="_ETM_Q11_556079"/>
      <w:bookmarkEnd w:id="6659"/>
      <w:r>
        <w:rPr>
          <w:rtl/>
        </w:rPr>
        <w:t xml:space="preserve">בהקשר </w:t>
      </w:r>
      <w:bookmarkStart w:id="6660" w:name="_ETM_Q11_556469"/>
      <w:bookmarkEnd w:id="6660"/>
      <w:r>
        <w:rPr>
          <w:rtl/>
        </w:rPr>
        <w:t>הזה</w:t>
      </w:r>
      <w:r>
        <w:rPr>
          <w:rFonts w:hint="cs"/>
          <w:rtl/>
        </w:rPr>
        <w:t>.</w:t>
      </w:r>
      <w:r>
        <w:rPr>
          <w:rtl/>
        </w:rPr>
        <w:t xml:space="preserve"> </w:t>
      </w:r>
      <w:bookmarkStart w:id="6661" w:name="_ETM_Q11_556740"/>
      <w:bookmarkEnd w:id="6661"/>
      <w:r>
        <w:rPr>
          <w:rtl/>
        </w:rPr>
        <w:t xml:space="preserve">אני </w:t>
      </w:r>
      <w:bookmarkStart w:id="6662" w:name="_ETM_Q11_556920"/>
      <w:bookmarkEnd w:id="6662"/>
      <w:r>
        <w:rPr>
          <w:rtl/>
        </w:rPr>
        <w:t xml:space="preserve">לא </w:t>
      </w:r>
      <w:bookmarkStart w:id="6663" w:name="_ETM_Q11_557039"/>
      <w:bookmarkEnd w:id="6663"/>
      <w:r>
        <w:rPr>
          <w:rtl/>
        </w:rPr>
        <w:t xml:space="preserve">יודעת </w:t>
      </w:r>
      <w:bookmarkStart w:id="6664" w:name="_ETM_Q11_557460"/>
      <w:bookmarkEnd w:id="6664"/>
      <w:r>
        <w:rPr>
          <w:rtl/>
        </w:rPr>
        <w:t xml:space="preserve">אם </w:t>
      </w:r>
      <w:bookmarkStart w:id="6665" w:name="_ETM_Q11_557579"/>
      <w:bookmarkEnd w:id="6665"/>
      <w:r>
        <w:rPr>
          <w:rtl/>
        </w:rPr>
        <w:t xml:space="preserve">זה </w:t>
      </w:r>
      <w:bookmarkStart w:id="6666" w:name="_ETM_Q11_557700"/>
      <w:bookmarkEnd w:id="6666"/>
      <w:r>
        <w:rPr>
          <w:rtl/>
        </w:rPr>
        <w:t>מרתיע</w:t>
      </w:r>
      <w:r>
        <w:rPr>
          <w:rFonts w:hint="cs"/>
          <w:rtl/>
        </w:rPr>
        <w:t>.</w:t>
      </w:r>
      <w:r>
        <w:rPr>
          <w:rtl/>
        </w:rPr>
        <w:t xml:space="preserve"> </w:t>
      </w:r>
      <w:bookmarkStart w:id="6667" w:name="_ETM_Q11_558640"/>
      <w:bookmarkEnd w:id="6667"/>
      <w:r>
        <w:rPr>
          <w:rtl/>
        </w:rPr>
        <w:t xml:space="preserve">אני </w:t>
      </w:r>
      <w:bookmarkStart w:id="6668" w:name="_ETM_Q11_558850"/>
      <w:bookmarkEnd w:id="6668"/>
      <w:r>
        <w:rPr>
          <w:rtl/>
        </w:rPr>
        <w:t xml:space="preserve">חושבת </w:t>
      </w:r>
      <w:bookmarkStart w:id="6669" w:name="_ETM_Q11_559240"/>
      <w:bookmarkEnd w:id="6669"/>
      <w:r>
        <w:rPr>
          <w:rtl/>
        </w:rPr>
        <w:t xml:space="preserve">שמחבלים </w:t>
      </w:r>
      <w:bookmarkStart w:id="6670" w:name="_ETM_Q11_560049"/>
      <w:bookmarkEnd w:id="6670"/>
      <w:r>
        <w:rPr>
          <w:rFonts w:hint="cs"/>
          <w:rtl/>
        </w:rPr>
        <w:t xml:space="preserve">הם </w:t>
      </w:r>
      <w:bookmarkStart w:id="6671" w:name="_ETM_Q11_559000"/>
      <w:bookmarkEnd w:id="6671"/>
      <w:r>
        <w:rPr>
          <w:rtl/>
        </w:rPr>
        <w:t xml:space="preserve">בני </w:t>
      </w:r>
      <w:bookmarkStart w:id="6672" w:name="_ETM_Q11_560350"/>
      <w:bookmarkEnd w:id="6672"/>
      <w:r>
        <w:rPr>
          <w:rtl/>
        </w:rPr>
        <w:t>מוות</w:t>
      </w:r>
      <w:r>
        <w:rPr>
          <w:rFonts w:hint="cs"/>
          <w:rtl/>
        </w:rPr>
        <w:t>.</w:t>
      </w:r>
      <w:r>
        <w:rPr>
          <w:rtl/>
        </w:rPr>
        <w:t xml:space="preserve"> </w:t>
      </w:r>
      <w:bookmarkStart w:id="6673" w:name="_ETM_Q11_561130"/>
      <w:bookmarkEnd w:id="6673"/>
      <w:r>
        <w:rPr>
          <w:rtl/>
        </w:rPr>
        <w:t xml:space="preserve">אני </w:t>
      </w:r>
      <w:bookmarkStart w:id="6674" w:name="_ETM_Q11_561310"/>
      <w:bookmarkEnd w:id="6674"/>
      <w:r>
        <w:rPr>
          <w:rtl/>
        </w:rPr>
        <w:t xml:space="preserve">חושבת </w:t>
      </w:r>
      <w:bookmarkStart w:id="6675" w:name="_ETM_Q11_561700"/>
      <w:bookmarkEnd w:id="6675"/>
      <w:r>
        <w:rPr>
          <w:rtl/>
        </w:rPr>
        <w:t xml:space="preserve">שהם </w:t>
      </w:r>
      <w:bookmarkStart w:id="6676" w:name="_ETM_Q11_561880"/>
      <w:bookmarkEnd w:id="6676"/>
      <w:r>
        <w:rPr>
          <w:rtl/>
        </w:rPr>
        <w:t xml:space="preserve">נולדו </w:t>
      </w:r>
      <w:bookmarkStart w:id="6677" w:name="_ETM_Q11_562210"/>
      <w:bookmarkEnd w:id="6677"/>
      <w:r>
        <w:rPr>
          <w:rtl/>
        </w:rPr>
        <w:t xml:space="preserve">כדי </w:t>
      </w:r>
      <w:bookmarkStart w:id="6678" w:name="_ETM_Q11_562479"/>
      <w:bookmarkEnd w:id="6678"/>
      <w:r>
        <w:rPr>
          <w:rtl/>
        </w:rPr>
        <w:t>ל</w:t>
      </w:r>
      <w:r>
        <w:rPr>
          <w:rFonts w:hint="cs"/>
          <w:rtl/>
        </w:rPr>
        <w:t>מות</w:t>
      </w:r>
      <w:r>
        <w:rPr>
          <w:rtl/>
        </w:rPr>
        <w:t xml:space="preserve"> </w:t>
      </w:r>
      <w:bookmarkStart w:id="6679" w:name="_ETM_Q11_563079"/>
      <w:bookmarkEnd w:id="6679"/>
      <w:r>
        <w:rPr>
          <w:rtl/>
        </w:rPr>
        <w:t xml:space="preserve">על </w:t>
      </w:r>
      <w:bookmarkStart w:id="6680" w:name="_ETM_Q11_563229"/>
      <w:bookmarkEnd w:id="6680"/>
      <w:r>
        <w:rPr>
          <w:rtl/>
        </w:rPr>
        <w:t xml:space="preserve">פי </w:t>
      </w:r>
      <w:bookmarkStart w:id="6681" w:name="_ETM_Q11_563409"/>
      <w:bookmarkEnd w:id="6681"/>
      <w:r>
        <w:rPr>
          <w:rtl/>
        </w:rPr>
        <w:t xml:space="preserve">האתוס </w:t>
      </w:r>
      <w:bookmarkStart w:id="6682" w:name="_ETM_Q11_563859"/>
      <w:bookmarkEnd w:id="6682"/>
      <w:r>
        <w:rPr>
          <w:rtl/>
        </w:rPr>
        <w:t>שלהם</w:t>
      </w:r>
      <w:r>
        <w:rPr>
          <w:rFonts w:hint="cs"/>
          <w:rtl/>
        </w:rPr>
        <w:t>.</w:t>
      </w:r>
      <w:r>
        <w:rPr>
          <w:rtl/>
        </w:rPr>
        <w:t xml:space="preserve"> </w:t>
      </w:r>
      <w:bookmarkStart w:id="6683" w:name="_ETM_Q11_564609"/>
      <w:bookmarkEnd w:id="6683"/>
      <w:r>
        <w:rPr>
          <w:rtl/>
        </w:rPr>
        <w:t xml:space="preserve">ובכל </w:t>
      </w:r>
      <w:bookmarkStart w:id="6684" w:name="_ETM_Q11_565029"/>
      <w:bookmarkEnd w:id="6684"/>
      <w:r>
        <w:rPr>
          <w:rtl/>
        </w:rPr>
        <w:t>זאת</w:t>
      </w:r>
      <w:r>
        <w:rPr>
          <w:rFonts w:hint="cs"/>
          <w:rtl/>
        </w:rPr>
        <w:t>,</w:t>
      </w:r>
      <w:r>
        <w:rPr>
          <w:rtl/>
        </w:rPr>
        <w:t xml:space="preserve"> </w:t>
      </w:r>
      <w:bookmarkStart w:id="6685" w:name="_ETM_Q11_565210"/>
      <w:bookmarkEnd w:id="6685"/>
      <w:r>
        <w:rPr>
          <w:rtl/>
        </w:rPr>
        <w:t xml:space="preserve">הם </w:t>
      </w:r>
      <w:bookmarkStart w:id="6686" w:name="_ETM_Q11_565299"/>
      <w:bookmarkEnd w:id="6686"/>
      <w:r>
        <w:rPr>
          <w:rtl/>
        </w:rPr>
        <w:t xml:space="preserve">כן </w:t>
      </w:r>
      <w:bookmarkStart w:id="6687" w:name="_ETM_Q11_565479"/>
      <w:bookmarkEnd w:id="6687"/>
      <w:r>
        <w:rPr>
          <w:rtl/>
        </w:rPr>
        <w:t xml:space="preserve">רוצים </w:t>
      </w:r>
      <w:bookmarkStart w:id="6688" w:name="_ETM_Q11_565810"/>
      <w:bookmarkEnd w:id="6688"/>
      <w:r>
        <w:rPr>
          <w:rtl/>
        </w:rPr>
        <w:t>לחיות</w:t>
      </w:r>
      <w:r>
        <w:rPr>
          <w:rFonts w:hint="cs"/>
          <w:rtl/>
        </w:rPr>
        <w:t>,</w:t>
      </w:r>
      <w:r>
        <w:rPr>
          <w:rtl/>
        </w:rPr>
        <w:t xml:space="preserve"> </w:t>
      </w:r>
      <w:bookmarkStart w:id="6689" w:name="_ETM_Q11_566229"/>
      <w:bookmarkEnd w:id="6689"/>
      <w:r>
        <w:rPr>
          <w:rtl/>
        </w:rPr>
        <w:t xml:space="preserve">כי </w:t>
      </w:r>
      <w:bookmarkStart w:id="6690" w:name="_ETM_Q11_566380"/>
      <w:bookmarkEnd w:id="6690"/>
      <w:r>
        <w:rPr>
          <w:rtl/>
        </w:rPr>
        <w:t xml:space="preserve">עובדה </w:t>
      </w:r>
      <w:bookmarkStart w:id="6691" w:name="_ETM_Q11_566649"/>
      <w:bookmarkEnd w:id="6691"/>
      <w:r>
        <w:rPr>
          <w:rtl/>
        </w:rPr>
        <w:t>ש</w:t>
      </w:r>
      <w:r>
        <w:rPr>
          <w:rFonts w:hint="cs"/>
          <w:rtl/>
        </w:rPr>
        <w:t xml:space="preserve">הם </w:t>
      </w:r>
      <w:r>
        <w:rPr>
          <w:rtl/>
        </w:rPr>
        <w:t xml:space="preserve">מרימים </w:t>
      </w:r>
      <w:bookmarkStart w:id="6692" w:name="_ETM_Q11_567130"/>
      <w:bookmarkEnd w:id="6692"/>
      <w:r>
        <w:rPr>
          <w:rtl/>
        </w:rPr>
        <w:t xml:space="preserve">ידיים </w:t>
      </w:r>
      <w:bookmarkStart w:id="6693" w:name="_ETM_Q11_567520"/>
      <w:bookmarkEnd w:id="6693"/>
      <w:r>
        <w:rPr>
          <w:rtl/>
        </w:rPr>
        <w:t xml:space="preserve">כשהם </w:t>
      </w:r>
      <w:bookmarkStart w:id="6694" w:name="_ETM_Q11_567759"/>
      <w:bookmarkEnd w:id="6694"/>
      <w:r>
        <w:rPr>
          <w:rtl/>
        </w:rPr>
        <w:t>נתפסים</w:t>
      </w:r>
      <w:r>
        <w:rPr>
          <w:rFonts w:hint="cs"/>
          <w:rtl/>
        </w:rPr>
        <w:t>,</w:t>
      </w:r>
      <w:r>
        <w:rPr>
          <w:rtl/>
        </w:rPr>
        <w:t xml:space="preserve"> </w:t>
      </w:r>
      <w:bookmarkStart w:id="6695" w:name="_ETM_Q11_568509"/>
      <w:bookmarkEnd w:id="6695"/>
      <w:r>
        <w:rPr>
          <w:rtl/>
        </w:rPr>
        <w:t xml:space="preserve">כי </w:t>
      </w:r>
      <w:bookmarkStart w:id="6696" w:name="_ETM_Q11_568659"/>
      <w:bookmarkEnd w:id="6696"/>
      <w:r>
        <w:rPr>
          <w:rtl/>
        </w:rPr>
        <w:t xml:space="preserve">הם </w:t>
      </w:r>
      <w:bookmarkStart w:id="6697" w:name="_ETM_Q11_568750"/>
      <w:bookmarkEnd w:id="6697"/>
      <w:r>
        <w:rPr>
          <w:rtl/>
        </w:rPr>
        <w:t xml:space="preserve">יודעים </w:t>
      </w:r>
      <w:bookmarkStart w:id="6698" w:name="_ETM_Q11_569049"/>
      <w:bookmarkEnd w:id="6698"/>
      <w:r>
        <w:rPr>
          <w:rtl/>
        </w:rPr>
        <w:t xml:space="preserve">שאנחנו </w:t>
      </w:r>
      <w:bookmarkStart w:id="6699" w:name="_ETM_Q11_569480"/>
      <w:bookmarkEnd w:id="6699"/>
      <w:r>
        <w:rPr>
          <w:rtl/>
        </w:rPr>
        <w:t xml:space="preserve">לא </w:t>
      </w:r>
      <w:bookmarkStart w:id="6700" w:name="_ETM_Q11_569600"/>
      <w:bookmarkEnd w:id="6700"/>
      <w:r>
        <w:rPr>
          <w:rtl/>
        </w:rPr>
        <w:t>נ</w:t>
      </w:r>
      <w:r>
        <w:rPr>
          <w:rFonts w:hint="cs"/>
          <w:rtl/>
        </w:rPr>
        <w:t>י</w:t>
      </w:r>
      <w:r>
        <w:rPr>
          <w:rtl/>
        </w:rPr>
        <w:t xml:space="preserve">רה </w:t>
      </w:r>
      <w:bookmarkStart w:id="6701" w:name="_ETM_Q11_569870"/>
      <w:bookmarkEnd w:id="6701"/>
      <w:r>
        <w:rPr>
          <w:rtl/>
        </w:rPr>
        <w:t>בהם</w:t>
      </w:r>
      <w:r>
        <w:rPr>
          <w:rFonts w:hint="cs"/>
          <w:rtl/>
        </w:rPr>
        <w:t>.</w:t>
      </w:r>
      <w:r>
        <w:rPr>
          <w:rtl/>
        </w:rPr>
        <w:t xml:space="preserve"> </w:t>
      </w:r>
      <w:bookmarkStart w:id="6702" w:name="_ETM_Q11_570630"/>
      <w:bookmarkEnd w:id="6702"/>
      <w:r>
        <w:rPr>
          <w:rtl/>
        </w:rPr>
        <w:t xml:space="preserve">זה </w:t>
      </w:r>
      <w:bookmarkStart w:id="6703" w:name="_ETM_Q11_570839"/>
      <w:bookmarkEnd w:id="6703"/>
      <w:r>
        <w:rPr>
          <w:rtl/>
        </w:rPr>
        <w:t xml:space="preserve">פותח </w:t>
      </w:r>
      <w:bookmarkStart w:id="6704" w:name="_ETM_Q11_571260"/>
      <w:bookmarkEnd w:id="6704"/>
      <w:r>
        <w:rPr>
          <w:rtl/>
        </w:rPr>
        <w:t>ויכוח</w:t>
      </w:r>
      <w:r>
        <w:rPr>
          <w:rFonts w:hint="cs"/>
          <w:rtl/>
        </w:rPr>
        <w:t>,</w:t>
      </w:r>
      <w:r>
        <w:rPr>
          <w:rtl/>
        </w:rPr>
        <w:t xml:space="preserve"> </w:t>
      </w:r>
      <w:bookmarkStart w:id="6705" w:name="_ETM_Q11_572100"/>
      <w:bookmarkEnd w:id="6705"/>
      <w:r>
        <w:rPr>
          <w:rtl/>
        </w:rPr>
        <w:t xml:space="preserve">האם </w:t>
      </w:r>
      <w:bookmarkStart w:id="6706" w:name="_ETM_Q11_572400"/>
      <w:bookmarkEnd w:id="6706"/>
      <w:r>
        <w:rPr>
          <w:rtl/>
        </w:rPr>
        <w:t xml:space="preserve">הוראת </w:t>
      </w:r>
      <w:bookmarkStart w:id="6707" w:name="_ETM_Q11_572700"/>
      <w:bookmarkEnd w:id="6707"/>
      <w:r>
        <w:rPr>
          <w:rtl/>
        </w:rPr>
        <w:t xml:space="preserve">פתיחה </w:t>
      </w:r>
      <w:bookmarkStart w:id="6708" w:name="_ETM_Q11_573060"/>
      <w:bookmarkEnd w:id="6708"/>
      <w:r>
        <w:rPr>
          <w:rtl/>
        </w:rPr>
        <w:t xml:space="preserve">באש </w:t>
      </w:r>
      <w:bookmarkStart w:id="6709" w:name="_ETM_Q11_573420"/>
      <w:bookmarkEnd w:id="6709"/>
      <w:r>
        <w:rPr>
          <w:rtl/>
        </w:rPr>
        <w:t xml:space="preserve">צריכה </w:t>
      </w:r>
      <w:bookmarkStart w:id="6710" w:name="_ETM_Q11_573630"/>
      <w:bookmarkEnd w:id="6710"/>
      <w:r>
        <w:rPr>
          <w:rtl/>
        </w:rPr>
        <w:t xml:space="preserve">להיות </w:t>
      </w:r>
      <w:bookmarkStart w:id="6711" w:name="_ETM_Q11_573869"/>
      <w:bookmarkEnd w:id="6711"/>
      <w:r>
        <w:rPr>
          <w:rtl/>
        </w:rPr>
        <w:t xml:space="preserve">כזו </w:t>
      </w:r>
      <w:bookmarkStart w:id="6712" w:name="_ETM_Q11_574560"/>
      <w:bookmarkEnd w:id="6712"/>
      <w:r>
        <w:rPr>
          <w:rtl/>
        </w:rPr>
        <w:t xml:space="preserve">שאם </w:t>
      </w:r>
      <w:bookmarkStart w:id="6713" w:name="_ETM_Q11_574829"/>
      <w:bookmarkEnd w:id="6713"/>
      <w:r>
        <w:rPr>
          <w:rtl/>
        </w:rPr>
        <w:t xml:space="preserve">אנחנו </w:t>
      </w:r>
      <w:bookmarkStart w:id="6714" w:name="_ETM_Q11_575130"/>
      <w:bookmarkEnd w:id="6714"/>
      <w:r>
        <w:rPr>
          <w:rtl/>
        </w:rPr>
        <w:t xml:space="preserve">נלחמים </w:t>
      </w:r>
      <w:bookmarkStart w:id="6715" w:name="_ETM_Q11_575579"/>
      <w:bookmarkEnd w:id="6715"/>
      <w:r>
        <w:rPr>
          <w:rtl/>
        </w:rPr>
        <w:t xml:space="preserve">במחבלים </w:t>
      </w:r>
      <w:bookmarkStart w:id="6716" w:name="_ETM_Q11_576539"/>
      <w:bookmarkEnd w:id="6716"/>
      <w:r>
        <w:rPr>
          <w:rtl/>
        </w:rPr>
        <w:t xml:space="preserve">והם </w:t>
      </w:r>
      <w:bookmarkStart w:id="6717" w:name="_ETM_Q11_576810"/>
      <w:bookmarkEnd w:id="6717"/>
      <w:r>
        <w:rPr>
          <w:rtl/>
        </w:rPr>
        <w:t xml:space="preserve">יורים </w:t>
      </w:r>
      <w:bookmarkStart w:id="6718" w:name="_ETM_Q11_577170"/>
      <w:bookmarkEnd w:id="6718"/>
      <w:r>
        <w:rPr>
          <w:rtl/>
        </w:rPr>
        <w:t xml:space="preserve">בנו </w:t>
      </w:r>
      <w:bookmarkStart w:id="6719" w:name="_ETM_Q11_577380"/>
      <w:bookmarkEnd w:id="6719"/>
      <w:r>
        <w:rPr>
          <w:rtl/>
        </w:rPr>
        <w:t xml:space="preserve">ובאותו </w:t>
      </w:r>
      <w:bookmarkStart w:id="6720" w:name="_ETM_Q11_577770"/>
      <w:bookmarkEnd w:id="6720"/>
      <w:r>
        <w:rPr>
          <w:rtl/>
        </w:rPr>
        <w:t xml:space="preserve">רגע </w:t>
      </w:r>
      <w:bookmarkStart w:id="6721" w:name="_ETM_Q11_578009"/>
      <w:bookmarkEnd w:id="6721"/>
      <w:r>
        <w:rPr>
          <w:rtl/>
        </w:rPr>
        <w:t xml:space="preserve">פתאום </w:t>
      </w:r>
      <w:bookmarkStart w:id="6722" w:name="_ETM_Q11_578310"/>
      <w:bookmarkEnd w:id="6722"/>
      <w:r>
        <w:rPr>
          <w:rFonts w:hint="cs"/>
          <w:rtl/>
        </w:rPr>
        <w:t xml:space="preserve">הם </w:t>
      </w:r>
      <w:r>
        <w:rPr>
          <w:rtl/>
        </w:rPr>
        <w:t>הרי</w:t>
      </w:r>
      <w:r>
        <w:rPr>
          <w:rFonts w:hint="cs"/>
          <w:rtl/>
        </w:rPr>
        <w:t>מו</w:t>
      </w:r>
      <w:r>
        <w:rPr>
          <w:rtl/>
        </w:rPr>
        <w:t xml:space="preserve"> </w:t>
      </w:r>
      <w:bookmarkStart w:id="6723" w:name="_ETM_Q11_578579"/>
      <w:bookmarkEnd w:id="6723"/>
      <w:r>
        <w:rPr>
          <w:rtl/>
        </w:rPr>
        <w:t>ידיים</w:t>
      </w:r>
      <w:r>
        <w:rPr>
          <w:rFonts w:hint="cs"/>
          <w:rtl/>
        </w:rPr>
        <w:t xml:space="preserve"> –</w:t>
      </w:r>
      <w:r>
        <w:rPr>
          <w:rtl/>
        </w:rPr>
        <w:t xml:space="preserve"> </w:t>
      </w:r>
      <w:bookmarkStart w:id="6724" w:name="_ETM_Q11_579000"/>
      <w:bookmarkEnd w:id="6724"/>
      <w:r>
        <w:rPr>
          <w:rtl/>
        </w:rPr>
        <w:t xml:space="preserve">בעיניי </w:t>
      </w:r>
      <w:bookmarkStart w:id="6725" w:name="_ETM_Q11_579479"/>
      <w:bookmarkEnd w:id="6725"/>
      <w:r>
        <w:rPr>
          <w:rtl/>
        </w:rPr>
        <w:t xml:space="preserve">עדיין </w:t>
      </w:r>
      <w:bookmarkStart w:id="6726" w:name="_ETM_Q11_579750"/>
      <w:bookmarkEnd w:id="6726"/>
      <w:r>
        <w:rPr>
          <w:rtl/>
        </w:rPr>
        <w:t xml:space="preserve">צריך </w:t>
      </w:r>
      <w:bookmarkStart w:id="6727" w:name="_ETM_Q11_579930"/>
      <w:bookmarkEnd w:id="6727"/>
      <w:r>
        <w:rPr>
          <w:rtl/>
        </w:rPr>
        <w:t>ל</w:t>
      </w:r>
      <w:r>
        <w:rPr>
          <w:rFonts w:hint="cs"/>
          <w:rtl/>
        </w:rPr>
        <w:t xml:space="preserve">ירות </w:t>
      </w:r>
      <w:bookmarkStart w:id="6728" w:name="_ETM_Q11_580200"/>
      <w:bookmarkEnd w:id="6728"/>
      <w:r>
        <w:rPr>
          <w:rFonts w:hint="cs"/>
          <w:rtl/>
        </w:rPr>
        <w:t>בהם.</w:t>
      </w:r>
      <w:r>
        <w:rPr>
          <w:rtl/>
        </w:rPr>
        <w:t xml:space="preserve"> </w:t>
      </w:r>
      <w:bookmarkStart w:id="6729" w:name="_ETM_Q11_580680"/>
      <w:bookmarkEnd w:id="6729"/>
      <w:r>
        <w:rPr>
          <w:rtl/>
        </w:rPr>
        <w:t xml:space="preserve">זה </w:t>
      </w:r>
      <w:bookmarkStart w:id="6730" w:name="_ETM_Q11_580890"/>
      <w:bookmarkEnd w:id="6730"/>
      <w:r>
        <w:rPr>
          <w:rtl/>
        </w:rPr>
        <w:t xml:space="preserve">ויכוח </w:t>
      </w:r>
      <w:bookmarkStart w:id="6731" w:name="_ETM_Q11_581369"/>
      <w:bookmarkEnd w:id="6731"/>
      <w:r>
        <w:rPr>
          <w:rtl/>
        </w:rPr>
        <w:t xml:space="preserve">שצריך </w:t>
      </w:r>
      <w:bookmarkStart w:id="6732" w:name="_ETM_Q11_581670"/>
      <w:bookmarkEnd w:id="6732"/>
      <w:r>
        <w:rPr>
          <w:rtl/>
        </w:rPr>
        <w:t xml:space="preserve">לנהל </w:t>
      </w:r>
      <w:bookmarkStart w:id="6733" w:name="_ETM_Q11_581850"/>
      <w:bookmarkStart w:id="6734" w:name="_ETM_Q11_582240"/>
      <w:bookmarkEnd w:id="6733"/>
      <w:bookmarkEnd w:id="6734"/>
      <w:r>
        <w:rPr>
          <w:rtl/>
        </w:rPr>
        <w:t xml:space="preserve">במקום </w:t>
      </w:r>
      <w:bookmarkStart w:id="6735" w:name="_ETM_Q11_582719"/>
      <w:bookmarkEnd w:id="6735"/>
      <w:r>
        <w:rPr>
          <w:rtl/>
        </w:rPr>
        <w:t>אחר</w:t>
      </w:r>
      <w:r>
        <w:rPr>
          <w:rFonts w:hint="cs"/>
          <w:rtl/>
        </w:rPr>
        <w:t>.</w:t>
      </w:r>
    </w:p>
    <w:p w:rsidR="003F75F6" w:rsidRDefault="003F75F6" w:rsidP="00FA4DF4">
      <w:pPr>
        <w:rPr>
          <w:rtl/>
        </w:rPr>
      </w:pPr>
      <w:bookmarkStart w:id="6736" w:name="_ETM_Q11_583000"/>
      <w:bookmarkEnd w:id="6736"/>
    </w:p>
    <w:p w:rsidR="003F75F6" w:rsidRDefault="003F75F6" w:rsidP="003857A0">
      <w:pPr>
        <w:rPr>
          <w:rtl/>
        </w:rPr>
      </w:pPr>
      <w:bookmarkStart w:id="6737" w:name="_ETM_Q11_584000"/>
      <w:bookmarkStart w:id="6738" w:name="_ETM_Q11_583589"/>
      <w:bookmarkEnd w:id="6737"/>
      <w:bookmarkEnd w:id="6738"/>
      <w:r>
        <w:rPr>
          <w:rtl/>
        </w:rPr>
        <w:t xml:space="preserve">אני </w:t>
      </w:r>
      <w:bookmarkStart w:id="6739" w:name="_ETM_Q11_583860"/>
      <w:bookmarkEnd w:id="6739"/>
      <w:r>
        <w:rPr>
          <w:rtl/>
        </w:rPr>
        <w:t xml:space="preserve">כשלעצמי </w:t>
      </w:r>
      <w:bookmarkStart w:id="6740" w:name="_ETM_Q11_584399"/>
      <w:bookmarkEnd w:id="6740"/>
      <w:r>
        <w:rPr>
          <w:rtl/>
        </w:rPr>
        <w:t xml:space="preserve">חשבתי </w:t>
      </w:r>
      <w:bookmarkStart w:id="6741" w:name="_ETM_Q11_585390"/>
      <w:bookmarkEnd w:id="6741"/>
      <w:r>
        <w:rPr>
          <w:rtl/>
        </w:rPr>
        <w:t xml:space="preserve">שלנוכח </w:t>
      </w:r>
      <w:bookmarkStart w:id="6742" w:name="_ETM_Q11_586110"/>
      <w:bookmarkEnd w:id="6742"/>
      <w:r>
        <w:rPr>
          <w:rtl/>
        </w:rPr>
        <w:t>כאב</w:t>
      </w:r>
      <w:r>
        <w:rPr>
          <w:rFonts w:hint="cs"/>
          <w:rtl/>
        </w:rPr>
        <w:t>ן</w:t>
      </w:r>
      <w:r>
        <w:rPr>
          <w:rtl/>
        </w:rPr>
        <w:t xml:space="preserve"> </w:t>
      </w:r>
      <w:bookmarkStart w:id="6743" w:name="_ETM_Q11_586649"/>
      <w:bookmarkEnd w:id="6743"/>
      <w:r>
        <w:rPr>
          <w:rtl/>
        </w:rPr>
        <w:t xml:space="preserve">של </w:t>
      </w:r>
      <w:bookmarkStart w:id="6744" w:name="_ETM_Q11_586799"/>
      <w:bookmarkEnd w:id="6744"/>
      <w:r>
        <w:rPr>
          <w:rtl/>
        </w:rPr>
        <w:t xml:space="preserve">משפחות </w:t>
      </w:r>
      <w:bookmarkStart w:id="6745" w:name="_ETM_Q11_587189"/>
      <w:bookmarkEnd w:id="6745"/>
      <w:r>
        <w:rPr>
          <w:rtl/>
        </w:rPr>
        <w:t>החטופים</w:t>
      </w:r>
      <w:r>
        <w:rPr>
          <w:rFonts w:hint="cs"/>
          <w:rtl/>
        </w:rPr>
        <w:t xml:space="preserve"> –</w:t>
      </w:r>
      <w:r>
        <w:rPr>
          <w:rtl/>
        </w:rPr>
        <w:t xml:space="preserve"> </w:t>
      </w:r>
      <w:bookmarkStart w:id="6746" w:name="_ETM_Q11_588089"/>
      <w:bookmarkEnd w:id="6746"/>
      <w:r>
        <w:rPr>
          <w:rtl/>
        </w:rPr>
        <w:t xml:space="preserve">וגם </w:t>
      </w:r>
      <w:bookmarkStart w:id="6747" w:name="_ETM_Q11_588360"/>
      <w:bookmarkEnd w:id="6747"/>
      <w:r>
        <w:rPr>
          <w:rtl/>
        </w:rPr>
        <w:t xml:space="preserve">אמרתי </w:t>
      </w:r>
      <w:bookmarkStart w:id="6748" w:name="_ETM_Q11_588630"/>
      <w:bookmarkEnd w:id="6748"/>
      <w:r>
        <w:rPr>
          <w:rtl/>
        </w:rPr>
        <w:t xml:space="preserve">את </w:t>
      </w:r>
      <w:bookmarkStart w:id="6749" w:name="_ETM_Q11_588689"/>
      <w:bookmarkEnd w:id="6749"/>
      <w:r>
        <w:rPr>
          <w:rtl/>
        </w:rPr>
        <w:t xml:space="preserve">זה </w:t>
      </w:r>
      <w:bookmarkStart w:id="6750" w:name="_ETM_Q11_588750"/>
      <w:bookmarkEnd w:id="6750"/>
      <w:r>
        <w:rPr>
          <w:rtl/>
        </w:rPr>
        <w:t>בדיון</w:t>
      </w:r>
      <w:r>
        <w:rPr>
          <w:rFonts w:hint="cs"/>
          <w:rtl/>
        </w:rPr>
        <w:t xml:space="preserve"> –</w:t>
      </w:r>
      <w:r>
        <w:rPr>
          <w:rtl/>
        </w:rPr>
        <w:t xml:space="preserve"> </w:t>
      </w:r>
      <w:bookmarkStart w:id="6751" w:name="_ETM_Q11_589520"/>
      <w:bookmarkEnd w:id="6751"/>
      <w:r>
        <w:rPr>
          <w:rtl/>
        </w:rPr>
        <w:t>צרי</w:t>
      </w:r>
      <w:r>
        <w:rPr>
          <w:rFonts w:hint="cs"/>
          <w:rtl/>
        </w:rPr>
        <w:t>כים</w:t>
      </w:r>
      <w:r>
        <w:rPr>
          <w:rtl/>
        </w:rPr>
        <w:t xml:space="preserve"> </w:t>
      </w:r>
      <w:bookmarkStart w:id="6752" w:name="_ETM_Q11_589850"/>
      <w:bookmarkEnd w:id="6752"/>
      <w:r>
        <w:rPr>
          <w:rtl/>
        </w:rPr>
        <w:t xml:space="preserve">להיות </w:t>
      </w:r>
      <w:bookmarkStart w:id="6753" w:name="_ETM_Q11_590060"/>
      <w:bookmarkEnd w:id="6753"/>
      <w:r>
        <w:rPr>
          <w:rtl/>
        </w:rPr>
        <w:t xml:space="preserve">המבוגרים </w:t>
      </w:r>
      <w:bookmarkStart w:id="6754" w:name="_ETM_Q11_590510"/>
      <w:bookmarkEnd w:id="6754"/>
      <w:r>
        <w:rPr>
          <w:rtl/>
        </w:rPr>
        <w:t>האחראי</w:t>
      </w:r>
      <w:r w:rsidR="004B5C8B">
        <w:rPr>
          <w:rFonts w:hint="cs"/>
          <w:rtl/>
        </w:rPr>
        <w:t>י</w:t>
      </w:r>
      <w:r>
        <w:rPr>
          <w:rtl/>
        </w:rPr>
        <w:t>ם</w:t>
      </w:r>
      <w:r>
        <w:rPr>
          <w:rFonts w:hint="cs"/>
          <w:rtl/>
        </w:rPr>
        <w:t>.</w:t>
      </w:r>
      <w:r>
        <w:rPr>
          <w:rtl/>
        </w:rPr>
        <w:t xml:space="preserve"> </w:t>
      </w:r>
      <w:bookmarkStart w:id="6755" w:name="_ETM_Q11_590930"/>
      <w:bookmarkEnd w:id="6755"/>
      <w:r>
        <w:rPr>
          <w:rtl/>
        </w:rPr>
        <w:t xml:space="preserve">ולמרות </w:t>
      </w:r>
      <w:bookmarkStart w:id="6756" w:name="_ETM_Q11_591259"/>
      <w:bookmarkEnd w:id="6756"/>
      <w:r>
        <w:rPr>
          <w:rtl/>
        </w:rPr>
        <w:t xml:space="preserve">שהדיון </w:t>
      </w:r>
      <w:bookmarkStart w:id="6757" w:name="_ETM_Q11_591600"/>
      <w:bookmarkEnd w:id="6757"/>
      <w:r>
        <w:rPr>
          <w:rFonts w:hint="cs"/>
          <w:rtl/>
        </w:rPr>
        <w:t xml:space="preserve">הוא בר-דיון ובר-פלוגתא, </w:t>
      </w:r>
      <w:bookmarkStart w:id="6758" w:name="_ETM_Q11_592350"/>
      <w:bookmarkStart w:id="6759" w:name="_ETM_Q11_593040"/>
      <w:bookmarkStart w:id="6760" w:name="_ETM_Q11_593310"/>
      <w:bookmarkStart w:id="6761" w:name="_ETM_Q11_594210"/>
      <w:bookmarkStart w:id="6762" w:name="_ETM_Q11_594480"/>
      <w:bookmarkEnd w:id="6758"/>
      <w:bookmarkEnd w:id="6759"/>
      <w:bookmarkEnd w:id="6760"/>
      <w:bookmarkEnd w:id="6761"/>
      <w:bookmarkEnd w:id="6762"/>
      <w:r>
        <w:rPr>
          <w:rFonts w:hint="cs"/>
          <w:rtl/>
        </w:rPr>
        <w:t xml:space="preserve">לא </w:t>
      </w:r>
      <w:r>
        <w:rPr>
          <w:rtl/>
        </w:rPr>
        <w:t xml:space="preserve">זה </w:t>
      </w:r>
      <w:bookmarkStart w:id="6763" w:name="_ETM_Q11_594659"/>
      <w:bookmarkEnd w:id="6763"/>
      <w:r>
        <w:rPr>
          <w:rtl/>
        </w:rPr>
        <w:t>הזמן</w:t>
      </w:r>
      <w:r>
        <w:rPr>
          <w:rFonts w:hint="cs"/>
          <w:rtl/>
        </w:rPr>
        <w:t>.</w:t>
      </w:r>
      <w:r>
        <w:rPr>
          <w:rtl/>
        </w:rPr>
        <w:t xml:space="preserve"> </w:t>
      </w:r>
      <w:bookmarkStart w:id="6764" w:name="_ETM_Q11_595170"/>
      <w:bookmarkEnd w:id="6764"/>
      <w:r>
        <w:rPr>
          <w:rtl/>
        </w:rPr>
        <w:t xml:space="preserve">אבל </w:t>
      </w:r>
      <w:bookmarkStart w:id="6765" w:name="_ETM_Q11_595409"/>
      <w:bookmarkEnd w:id="6765"/>
      <w:r>
        <w:rPr>
          <w:rFonts w:hint="cs"/>
          <w:rtl/>
        </w:rPr>
        <w:t xml:space="preserve">אז </w:t>
      </w:r>
      <w:bookmarkStart w:id="6766" w:name="_ETM_Q11_595589"/>
      <w:bookmarkEnd w:id="6766"/>
      <w:r>
        <w:rPr>
          <w:rtl/>
        </w:rPr>
        <w:t>שמעתי</w:t>
      </w:r>
      <w:r>
        <w:rPr>
          <w:rFonts w:hint="cs"/>
          <w:rtl/>
        </w:rPr>
        <w:t>,</w:t>
      </w:r>
      <w:r>
        <w:rPr>
          <w:rtl/>
        </w:rPr>
        <w:t xml:space="preserve"> </w:t>
      </w:r>
      <w:bookmarkStart w:id="6767" w:name="_ETM_Q11_596509"/>
      <w:bookmarkStart w:id="6768" w:name="_ETM_Q11_597079"/>
      <w:bookmarkEnd w:id="6767"/>
      <w:bookmarkEnd w:id="6768"/>
      <w:r>
        <w:rPr>
          <w:rtl/>
        </w:rPr>
        <w:t xml:space="preserve">ולכן </w:t>
      </w:r>
      <w:bookmarkStart w:id="6769" w:name="_ETM_Q11_597350"/>
      <w:bookmarkEnd w:id="6769"/>
      <w:r>
        <w:rPr>
          <w:rtl/>
        </w:rPr>
        <w:t xml:space="preserve">אני </w:t>
      </w:r>
      <w:bookmarkStart w:id="6770" w:name="_ETM_Q11_597469"/>
      <w:bookmarkEnd w:id="6770"/>
      <w:r>
        <w:rPr>
          <w:rtl/>
        </w:rPr>
        <w:t xml:space="preserve">אומרת </w:t>
      </w:r>
      <w:bookmarkStart w:id="6771" w:name="_ETM_Q11_597770"/>
      <w:bookmarkEnd w:id="6771"/>
      <w:r>
        <w:rPr>
          <w:rtl/>
        </w:rPr>
        <w:t xml:space="preserve">לכם </w:t>
      </w:r>
      <w:bookmarkStart w:id="6772" w:name="_ETM_Q11_597950"/>
      <w:bookmarkEnd w:id="6772"/>
      <w:r>
        <w:rPr>
          <w:rtl/>
        </w:rPr>
        <w:t xml:space="preserve">את </w:t>
      </w:r>
      <w:bookmarkStart w:id="6773" w:name="_ETM_Q11_598040"/>
      <w:bookmarkEnd w:id="6773"/>
      <w:r>
        <w:rPr>
          <w:rtl/>
        </w:rPr>
        <w:t xml:space="preserve">זה </w:t>
      </w:r>
      <w:bookmarkStart w:id="6774" w:name="_ETM_Q11_598130"/>
      <w:bookmarkEnd w:id="6774"/>
      <w:r>
        <w:rPr>
          <w:rtl/>
        </w:rPr>
        <w:t>כ</w:t>
      </w:r>
      <w:r>
        <w:rPr>
          <w:rFonts w:hint="cs"/>
          <w:rtl/>
        </w:rPr>
        <w:t>א</w:t>
      </w:r>
      <w:r>
        <w:rPr>
          <w:rtl/>
        </w:rPr>
        <w:t>ן</w:t>
      </w:r>
      <w:r>
        <w:rPr>
          <w:rFonts w:hint="cs"/>
          <w:rtl/>
        </w:rPr>
        <w:t xml:space="preserve"> –</w:t>
      </w:r>
      <w:r>
        <w:rPr>
          <w:rtl/>
        </w:rPr>
        <w:t xml:space="preserve"> </w:t>
      </w:r>
      <w:bookmarkStart w:id="6775" w:name="_ETM_Q11_598639"/>
      <w:bookmarkEnd w:id="6775"/>
      <w:r>
        <w:rPr>
          <w:rtl/>
        </w:rPr>
        <w:t xml:space="preserve">כולכם </w:t>
      </w:r>
      <w:bookmarkStart w:id="6776" w:name="_ETM_Q11_598909"/>
      <w:bookmarkEnd w:id="6776"/>
      <w:r>
        <w:rPr>
          <w:rFonts w:hint="cs"/>
          <w:rtl/>
        </w:rPr>
        <w:t xml:space="preserve">טענתם פה </w:t>
      </w:r>
      <w:bookmarkStart w:id="6777" w:name="_ETM_Q11_599239"/>
      <w:bookmarkStart w:id="6778" w:name="_ETM_Q11_599359"/>
      <w:bookmarkEnd w:id="6777"/>
      <w:bookmarkEnd w:id="6778"/>
      <w:r>
        <w:rPr>
          <w:rtl/>
        </w:rPr>
        <w:t xml:space="preserve">שזה </w:t>
      </w:r>
      <w:bookmarkStart w:id="6779" w:name="_ETM_Q11_599569"/>
      <w:bookmarkEnd w:id="6779"/>
      <w:r>
        <w:rPr>
          <w:rtl/>
        </w:rPr>
        <w:t>פופוליזם</w:t>
      </w:r>
      <w:r w:rsidR="004B5C8B">
        <w:rPr>
          <w:rFonts w:hint="cs"/>
          <w:rtl/>
        </w:rPr>
        <w:t>;</w:t>
      </w:r>
      <w:r>
        <w:rPr>
          <w:rtl/>
        </w:rPr>
        <w:t xml:space="preserve"> </w:t>
      </w:r>
      <w:bookmarkStart w:id="6780" w:name="_ETM_Q11_600700"/>
      <w:bookmarkEnd w:id="6780"/>
      <w:r>
        <w:rPr>
          <w:rtl/>
        </w:rPr>
        <w:t xml:space="preserve">אני </w:t>
      </w:r>
      <w:bookmarkStart w:id="6781" w:name="_ETM_Q11_600909"/>
      <w:bookmarkEnd w:id="6781"/>
      <w:r>
        <w:rPr>
          <w:rtl/>
        </w:rPr>
        <w:t>שמעתי</w:t>
      </w:r>
      <w:r>
        <w:rPr>
          <w:rFonts w:hint="cs"/>
          <w:rtl/>
        </w:rPr>
        <w:t>,</w:t>
      </w:r>
      <w:r>
        <w:rPr>
          <w:rtl/>
        </w:rPr>
        <w:t xml:space="preserve"> </w:t>
      </w:r>
      <w:bookmarkStart w:id="6782" w:name="_ETM_Q11_601969"/>
      <w:bookmarkEnd w:id="6782"/>
      <w:r>
        <w:rPr>
          <w:rtl/>
        </w:rPr>
        <w:t xml:space="preserve">אני </w:t>
      </w:r>
      <w:bookmarkStart w:id="6783" w:name="_ETM_Q11_602240"/>
      <w:bookmarkEnd w:id="6783"/>
      <w:r>
        <w:rPr>
          <w:rtl/>
        </w:rPr>
        <w:t xml:space="preserve">שמעתי </w:t>
      </w:r>
      <w:bookmarkStart w:id="6784" w:name="_ETM_Q11_602630"/>
      <w:bookmarkEnd w:id="6784"/>
      <w:r>
        <w:rPr>
          <w:rtl/>
        </w:rPr>
        <w:t>–</w:t>
      </w:r>
      <w:r>
        <w:rPr>
          <w:rFonts w:hint="cs"/>
          <w:rtl/>
        </w:rPr>
        <w:t xml:space="preserve"> </w:t>
      </w:r>
      <w:r>
        <w:rPr>
          <w:rtl/>
        </w:rPr>
        <w:t>שנייה</w:t>
      </w:r>
      <w:r>
        <w:rPr>
          <w:rFonts w:hint="cs"/>
          <w:rtl/>
        </w:rPr>
        <w:t>,</w:t>
      </w:r>
      <w:r>
        <w:rPr>
          <w:rtl/>
        </w:rPr>
        <w:t xml:space="preserve"> </w:t>
      </w:r>
      <w:bookmarkStart w:id="6785" w:name="_ETM_Q11_602869"/>
      <w:bookmarkEnd w:id="6785"/>
      <w:r>
        <w:rPr>
          <w:rtl/>
        </w:rPr>
        <w:t>תקשיבו</w:t>
      </w:r>
      <w:r>
        <w:rPr>
          <w:rFonts w:hint="cs"/>
          <w:rtl/>
        </w:rPr>
        <w:t>,</w:t>
      </w:r>
      <w:r>
        <w:rPr>
          <w:rtl/>
        </w:rPr>
        <w:t xml:space="preserve"> </w:t>
      </w:r>
      <w:bookmarkStart w:id="6786" w:name="_ETM_Q11_603289"/>
      <w:bookmarkEnd w:id="6786"/>
      <w:r>
        <w:rPr>
          <w:rtl/>
        </w:rPr>
        <w:t xml:space="preserve">חבר'ה </w:t>
      </w:r>
      <w:bookmarkStart w:id="6787" w:name="_ETM_Q11_603649"/>
      <w:bookmarkEnd w:id="6787"/>
      <w:r>
        <w:rPr>
          <w:rtl/>
        </w:rPr>
        <w:t>–</w:t>
      </w:r>
      <w:r>
        <w:rPr>
          <w:rFonts w:hint="cs"/>
          <w:rtl/>
        </w:rPr>
        <w:t xml:space="preserve"> </w:t>
      </w:r>
      <w:r>
        <w:rPr>
          <w:rtl/>
        </w:rPr>
        <w:t xml:space="preserve">אני </w:t>
      </w:r>
      <w:bookmarkStart w:id="6788" w:name="_ETM_Q11_603890"/>
      <w:bookmarkEnd w:id="6788"/>
      <w:r>
        <w:rPr>
          <w:rtl/>
        </w:rPr>
        <w:t xml:space="preserve">שמעתי </w:t>
      </w:r>
      <w:bookmarkStart w:id="6789" w:name="_ETM_Q11_604759"/>
      <w:bookmarkEnd w:id="6789"/>
      <w:r>
        <w:rPr>
          <w:rtl/>
        </w:rPr>
        <w:t xml:space="preserve">שלא </w:t>
      </w:r>
      <w:bookmarkStart w:id="6790" w:name="_ETM_Q11_605060"/>
      <w:bookmarkEnd w:id="6790"/>
      <w:r>
        <w:rPr>
          <w:rtl/>
        </w:rPr>
        <w:t xml:space="preserve">בכדי </w:t>
      </w:r>
      <w:bookmarkStart w:id="6791" w:name="_ETM_Q11_605630"/>
      <w:bookmarkEnd w:id="6791"/>
      <w:r>
        <w:rPr>
          <w:rtl/>
        </w:rPr>
        <w:t xml:space="preserve">התקיים </w:t>
      </w:r>
      <w:bookmarkStart w:id="6792" w:name="_ETM_Q11_606020"/>
      <w:bookmarkEnd w:id="6792"/>
      <w:r>
        <w:rPr>
          <w:rtl/>
        </w:rPr>
        <w:t xml:space="preserve">הדיון </w:t>
      </w:r>
      <w:bookmarkStart w:id="6793" w:name="_ETM_Q11_606349"/>
      <w:bookmarkEnd w:id="6793"/>
      <w:r>
        <w:rPr>
          <w:rtl/>
        </w:rPr>
        <w:t>הזה</w:t>
      </w:r>
      <w:r>
        <w:rPr>
          <w:rFonts w:hint="cs"/>
          <w:rtl/>
        </w:rPr>
        <w:t xml:space="preserve">, </w:t>
      </w:r>
      <w:bookmarkStart w:id="6794" w:name="_ETM_Q11_606000"/>
      <w:bookmarkStart w:id="6795" w:name="_ETM_Q11_606859"/>
      <w:bookmarkEnd w:id="6794"/>
      <w:bookmarkEnd w:id="6795"/>
      <w:r>
        <w:rPr>
          <w:rFonts w:hint="cs"/>
          <w:rtl/>
        </w:rPr>
        <w:t>ש</w:t>
      </w:r>
      <w:r>
        <w:rPr>
          <w:rtl/>
        </w:rPr>
        <w:t xml:space="preserve">היה </w:t>
      </w:r>
      <w:bookmarkStart w:id="6796" w:name="_ETM_Q11_607399"/>
      <w:bookmarkEnd w:id="6796"/>
      <w:r>
        <w:rPr>
          <w:rFonts w:hint="cs"/>
          <w:rtl/>
        </w:rPr>
        <w:t>עניין</w:t>
      </w:r>
      <w:r>
        <w:rPr>
          <w:rtl/>
        </w:rPr>
        <w:t xml:space="preserve"> </w:t>
      </w:r>
      <w:bookmarkStart w:id="6797" w:name="_ETM_Q11_608339"/>
      <w:bookmarkEnd w:id="6797"/>
      <w:r>
        <w:rPr>
          <w:rtl/>
        </w:rPr>
        <w:t xml:space="preserve">ליצור </w:t>
      </w:r>
      <w:bookmarkStart w:id="6798" w:name="_ETM_Q11_608940"/>
      <w:bookmarkEnd w:id="6798"/>
      <w:r>
        <w:rPr>
          <w:rtl/>
        </w:rPr>
        <w:t xml:space="preserve">אימפקט </w:t>
      </w:r>
      <w:bookmarkStart w:id="6799" w:name="_ETM_Q11_609810"/>
      <w:bookmarkEnd w:id="6799"/>
      <w:r>
        <w:rPr>
          <w:rtl/>
        </w:rPr>
        <w:t xml:space="preserve">על </w:t>
      </w:r>
      <w:bookmarkStart w:id="6800" w:name="_ETM_Q11_609989"/>
      <w:bookmarkEnd w:id="6800"/>
      <w:r>
        <w:rPr>
          <w:rtl/>
        </w:rPr>
        <w:t xml:space="preserve">המחבלים </w:t>
      </w:r>
      <w:bookmarkStart w:id="6801" w:name="_ETM_Q11_610650"/>
      <w:bookmarkEnd w:id="6801"/>
      <w:r>
        <w:rPr>
          <w:rtl/>
        </w:rPr>
        <w:t xml:space="preserve">של </w:t>
      </w:r>
      <w:bookmarkStart w:id="6802" w:name="_ETM_Q11_610860"/>
      <w:bookmarkEnd w:id="6802"/>
      <w:r>
        <w:rPr>
          <w:rtl/>
        </w:rPr>
        <w:t>החמאס</w:t>
      </w:r>
      <w:r>
        <w:rPr>
          <w:rFonts w:hint="cs"/>
          <w:rtl/>
        </w:rPr>
        <w:t>,</w:t>
      </w:r>
      <w:r>
        <w:rPr>
          <w:rtl/>
        </w:rPr>
        <w:t xml:space="preserve"> </w:t>
      </w:r>
      <w:bookmarkStart w:id="6803" w:name="_ETM_Q11_611959"/>
      <w:bookmarkEnd w:id="6803"/>
      <w:r>
        <w:rPr>
          <w:rtl/>
        </w:rPr>
        <w:t xml:space="preserve">כדי </w:t>
      </w:r>
      <w:bookmarkStart w:id="6804" w:name="_ETM_Q11_612290"/>
      <w:bookmarkEnd w:id="6804"/>
      <w:r>
        <w:rPr>
          <w:rtl/>
        </w:rPr>
        <w:t xml:space="preserve">שייכנסו </w:t>
      </w:r>
      <w:bookmarkStart w:id="6805" w:name="_ETM_Q11_612920"/>
      <w:bookmarkEnd w:id="6805"/>
      <w:r>
        <w:rPr>
          <w:rtl/>
        </w:rPr>
        <w:t xml:space="preserve">ללחץ </w:t>
      </w:r>
      <w:bookmarkStart w:id="6806" w:name="_ETM_Q11_614049"/>
      <w:bookmarkEnd w:id="6806"/>
      <w:r>
        <w:rPr>
          <w:rtl/>
        </w:rPr>
        <w:t xml:space="preserve">וייכנסו </w:t>
      </w:r>
      <w:bookmarkStart w:id="6807" w:name="_ETM_Q11_614950"/>
      <w:bookmarkEnd w:id="6807"/>
      <w:r>
        <w:rPr>
          <w:rtl/>
        </w:rPr>
        <w:t>לאיזשהו</w:t>
      </w:r>
      <w:bookmarkStart w:id="6808" w:name="_ETM_Q11_615579"/>
      <w:bookmarkStart w:id="6809" w:name="_ETM_Q11_616120"/>
      <w:bookmarkEnd w:id="6808"/>
      <w:bookmarkEnd w:id="6809"/>
      <w:r>
        <w:rPr>
          <w:rtl/>
        </w:rPr>
        <w:t xml:space="preserve"> </w:t>
      </w:r>
      <w:bookmarkStart w:id="6810" w:name="_ETM_Q11_616450"/>
      <w:bookmarkEnd w:id="6810"/>
      <w:r>
        <w:rPr>
          <w:rtl/>
        </w:rPr>
        <w:t xml:space="preserve">אלמנט </w:t>
      </w:r>
      <w:bookmarkStart w:id="6811" w:name="_ETM_Q11_616720"/>
      <w:bookmarkEnd w:id="6811"/>
      <w:r>
        <w:rPr>
          <w:rtl/>
        </w:rPr>
        <w:t>ש</w:t>
      </w:r>
      <w:r>
        <w:rPr>
          <w:rFonts w:hint="cs"/>
          <w:rtl/>
        </w:rPr>
        <w:t>ל הרתעה</w:t>
      </w:r>
      <w:r w:rsidR="003857A0">
        <w:rPr>
          <w:rFonts w:hint="cs"/>
          <w:rtl/>
        </w:rPr>
        <w:t xml:space="preserve"> </w:t>
      </w:r>
      <w:r w:rsidR="003857A0">
        <w:rPr>
          <w:rFonts w:hint="eastAsia"/>
          <w:rtl/>
        </w:rPr>
        <w:t>–</w:t>
      </w:r>
      <w:r w:rsidR="003857A0">
        <w:rPr>
          <w:rFonts w:hint="cs"/>
          <w:rtl/>
        </w:rPr>
        <w:t xml:space="preserve"> </w:t>
      </w:r>
      <w:r w:rsidR="003857A0">
        <w:rPr>
          <w:rFonts w:hint="eastAsia"/>
          <w:rtl/>
        </w:rPr>
        <w:t>–</w:t>
      </w:r>
      <w:r>
        <w:rPr>
          <w:rFonts w:hint="cs"/>
          <w:rtl/>
        </w:rPr>
        <w:t xml:space="preserve"> </w:t>
      </w:r>
    </w:p>
    <w:p w:rsidR="003F75F6" w:rsidRDefault="003F75F6" w:rsidP="00CC71F7">
      <w:pPr>
        <w:rPr>
          <w:rtl/>
        </w:rPr>
      </w:pPr>
    </w:p>
    <w:p w:rsidR="003F75F6" w:rsidRDefault="003F75F6" w:rsidP="00FA4DF4">
      <w:pPr>
        <w:pStyle w:val="af5"/>
        <w:keepNext/>
        <w:rPr>
          <w:rtl/>
        </w:rPr>
      </w:pPr>
      <w:bookmarkStart w:id="6812" w:name="ET_interruption_6361_34"/>
      <w:r w:rsidRPr="007E2B79">
        <w:rPr>
          <w:rStyle w:val="TagStyle"/>
          <w:rtl/>
        </w:rPr>
        <w:t xml:space="preserve"> &lt;&lt; קריאה &gt;&gt; </w:t>
      </w:r>
      <w:r>
        <w:rPr>
          <w:rtl/>
        </w:rPr>
        <w:t>נאור שירי (יש עתיד):</w:t>
      </w:r>
      <w:r w:rsidRPr="007E2B79">
        <w:rPr>
          <w:rStyle w:val="TagStyle"/>
          <w:rtl/>
        </w:rPr>
        <w:t xml:space="preserve"> &lt;&lt; קריאה &gt;&gt;</w:t>
      </w:r>
      <w:r>
        <w:rPr>
          <w:rtl/>
        </w:rPr>
        <w:t xml:space="preserve">  </w:t>
      </w:r>
      <w:bookmarkEnd w:id="6812"/>
    </w:p>
    <w:p w:rsidR="003F75F6" w:rsidRDefault="003F75F6" w:rsidP="00CC71F7">
      <w:pPr>
        <w:rPr>
          <w:rtl/>
        </w:rPr>
      </w:pPr>
    </w:p>
    <w:p w:rsidR="003F75F6" w:rsidRDefault="003F75F6" w:rsidP="00FA4DF4">
      <w:pPr>
        <w:rPr>
          <w:rtl/>
        </w:rPr>
      </w:pPr>
      <w:bookmarkStart w:id="6813" w:name="_ETM_Q11_611000"/>
      <w:bookmarkEnd w:id="6813"/>
      <w:r>
        <w:rPr>
          <w:rFonts w:hint="cs"/>
          <w:rtl/>
        </w:rPr>
        <w:t>אולי תפסיקו לזלזל בהם.</w:t>
      </w:r>
    </w:p>
    <w:p w:rsidR="003F75F6" w:rsidRDefault="003F75F6" w:rsidP="00FA4DF4">
      <w:pPr>
        <w:rPr>
          <w:rtl/>
        </w:rPr>
      </w:pPr>
      <w:bookmarkStart w:id="6814" w:name="_ETM_Q11_614000"/>
      <w:bookmarkEnd w:id="6814"/>
    </w:p>
    <w:p w:rsidR="003F75F6" w:rsidRDefault="003F75F6" w:rsidP="00FA4DF4">
      <w:pPr>
        <w:pStyle w:val="af6"/>
        <w:keepNext/>
        <w:rPr>
          <w:rtl/>
        </w:rPr>
      </w:pPr>
      <w:bookmarkStart w:id="6815" w:name="ET_yor_6597_37"/>
      <w:r w:rsidRPr="007E2B79">
        <w:rPr>
          <w:rStyle w:val="TagStyle"/>
          <w:rtl/>
        </w:rPr>
        <w:t xml:space="preserve"> &lt;&lt; יור &gt;&gt; </w:t>
      </w:r>
      <w:r>
        <w:rPr>
          <w:rtl/>
        </w:rPr>
        <w:t>היו"ר מאיר כהן:</w:t>
      </w:r>
      <w:r w:rsidRPr="007E2B79">
        <w:rPr>
          <w:rStyle w:val="TagStyle"/>
          <w:rtl/>
        </w:rPr>
        <w:t xml:space="preserve"> &lt;&lt; יור &gt;&gt;</w:t>
      </w:r>
      <w:r>
        <w:rPr>
          <w:rtl/>
        </w:rPr>
        <w:t xml:space="preserve">  </w:t>
      </w:r>
      <w:bookmarkEnd w:id="6815"/>
    </w:p>
    <w:p w:rsidR="003F75F6" w:rsidRDefault="003F75F6" w:rsidP="00CC71F7">
      <w:pPr>
        <w:rPr>
          <w:rtl/>
        </w:rPr>
      </w:pPr>
    </w:p>
    <w:p w:rsidR="003F75F6" w:rsidRPr="007E2B79" w:rsidRDefault="003F75F6" w:rsidP="00FA4DF4">
      <w:pPr>
        <w:rPr>
          <w:rtl/>
        </w:rPr>
      </w:pPr>
      <w:bookmarkStart w:id="6816" w:name="_ETM_Q11_615000"/>
      <w:bookmarkEnd w:id="6816"/>
      <w:r>
        <w:rPr>
          <w:rFonts w:hint="cs"/>
          <w:rtl/>
        </w:rPr>
        <w:t>תודה.</w:t>
      </w:r>
    </w:p>
    <w:p w:rsidR="003F75F6" w:rsidRDefault="003F75F6" w:rsidP="00FA4DF4">
      <w:pPr>
        <w:rPr>
          <w:rtl/>
        </w:rPr>
      </w:pPr>
      <w:bookmarkStart w:id="6817" w:name="_ETM_Q11_607000"/>
      <w:bookmarkStart w:id="6818" w:name="_ETM_Q11_608000"/>
      <w:bookmarkEnd w:id="6817"/>
      <w:bookmarkEnd w:id="6818"/>
    </w:p>
    <w:p w:rsidR="003F75F6" w:rsidRDefault="003F75F6" w:rsidP="00FA4DF4">
      <w:pPr>
        <w:pStyle w:val="-"/>
        <w:keepNext/>
        <w:rPr>
          <w:rtl/>
        </w:rPr>
      </w:pPr>
      <w:bookmarkStart w:id="6819" w:name="ET_speakercontinue_6345_36"/>
      <w:r w:rsidRPr="007E2B79">
        <w:rPr>
          <w:rStyle w:val="TagStyle"/>
          <w:rtl/>
        </w:rPr>
        <w:t xml:space="preserve"> &lt;&lt; דובר_המשך &gt;&gt; </w:t>
      </w:r>
      <w:r>
        <w:rPr>
          <w:rtl/>
        </w:rPr>
        <w:t>טלי גוטליב (הליכוד):</w:t>
      </w:r>
      <w:r w:rsidRPr="007E2B79">
        <w:rPr>
          <w:rStyle w:val="TagStyle"/>
          <w:rtl/>
        </w:rPr>
        <w:t xml:space="preserve"> &lt;&lt; דובר_המשך &gt;&gt;</w:t>
      </w:r>
      <w:r>
        <w:rPr>
          <w:rtl/>
        </w:rPr>
        <w:t xml:space="preserve">  </w:t>
      </w:r>
      <w:bookmarkEnd w:id="6819"/>
    </w:p>
    <w:p w:rsidR="003F75F6" w:rsidRDefault="003F75F6" w:rsidP="00CC71F7">
      <w:pPr>
        <w:rPr>
          <w:rtl/>
        </w:rPr>
      </w:pPr>
    </w:p>
    <w:p w:rsidR="003F75F6" w:rsidRDefault="003F75F6" w:rsidP="00FA4DF4">
      <w:pPr>
        <w:rPr>
          <w:rtl/>
        </w:rPr>
      </w:pPr>
      <w:r>
        <w:rPr>
          <w:rFonts w:hint="cs"/>
          <w:rtl/>
        </w:rPr>
        <w:t>שקט רגע</w:t>
      </w:r>
      <w:r w:rsidR="003857A0">
        <w:rPr>
          <w:rFonts w:hint="cs"/>
          <w:rtl/>
        </w:rPr>
        <w:t>.</w:t>
      </w:r>
      <w:r>
        <w:rPr>
          <w:rFonts w:hint="cs"/>
          <w:rtl/>
        </w:rPr>
        <w:t xml:space="preserve"> – </w:t>
      </w:r>
      <w:bookmarkStart w:id="6820" w:name="_ETM_Q11_612000"/>
      <w:bookmarkStart w:id="6821" w:name="_ETM_Q11_618190"/>
      <w:bookmarkStart w:id="6822" w:name="_ETM_Q11_618340"/>
      <w:bookmarkStart w:id="6823" w:name="_ETM_Q11_618880"/>
      <w:bookmarkEnd w:id="6820"/>
      <w:bookmarkEnd w:id="6821"/>
      <w:bookmarkEnd w:id="6822"/>
      <w:bookmarkEnd w:id="6823"/>
      <w:r w:rsidR="003857A0">
        <w:rPr>
          <w:rFonts w:hint="cs"/>
          <w:rtl/>
        </w:rPr>
        <w:t xml:space="preserve">– </w:t>
      </w:r>
      <w:r>
        <w:rPr>
          <w:rtl/>
        </w:rPr>
        <w:t xml:space="preserve">שייכנסו </w:t>
      </w:r>
      <w:bookmarkStart w:id="6824" w:name="_ETM_Q11_621240"/>
      <w:bookmarkEnd w:id="6824"/>
      <w:r>
        <w:rPr>
          <w:rFonts w:hint="cs"/>
          <w:rtl/>
        </w:rPr>
        <w:t xml:space="preserve">לאלמנט </w:t>
      </w:r>
      <w:bookmarkStart w:id="6825" w:name="_ETM_Q11_621000"/>
      <w:bookmarkEnd w:id="6825"/>
      <w:r>
        <w:rPr>
          <w:rFonts w:hint="cs"/>
          <w:rtl/>
        </w:rPr>
        <w:t>של הרתעה בתוך</w:t>
      </w:r>
      <w:r>
        <w:rPr>
          <w:rtl/>
        </w:rPr>
        <w:t xml:space="preserve"> </w:t>
      </w:r>
      <w:bookmarkStart w:id="6826" w:name="_ETM_Q11_621600"/>
      <w:bookmarkEnd w:id="6826"/>
      <w:r>
        <w:rPr>
          <w:rtl/>
        </w:rPr>
        <w:t xml:space="preserve">המקום </w:t>
      </w:r>
      <w:bookmarkStart w:id="6827" w:name="_ETM_Q11_621930"/>
      <w:bookmarkEnd w:id="6827"/>
      <w:r>
        <w:rPr>
          <w:rtl/>
        </w:rPr>
        <w:t xml:space="preserve">הזה </w:t>
      </w:r>
      <w:bookmarkStart w:id="6828" w:name="_ETM_Q11_622080"/>
      <w:bookmarkEnd w:id="6828"/>
      <w:r>
        <w:rPr>
          <w:rtl/>
        </w:rPr>
        <w:t>ש</w:t>
      </w:r>
      <w:r>
        <w:rPr>
          <w:rFonts w:hint="cs"/>
          <w:rtl/>
        </w:rPr>
        <w:t xml:space="preserve">ל </w:t>
      </w:r>
      <w:r>
        <w:rPr>
          <w:rtl/>
        </w:rPr>
        <w:t>משא</w:t>
      </w:r>
      <w:r>
        <w:rPr>
          <w:rFonts w:hint="cs"/>
          <w:rtl/>
        </w:rPr>
        <w:t xml:space="preserve"> </w:t>
      </w:r>
      <w:r>
        <w:rPr>
          <w:rtl/>
        </w:rPr>
        <w:t>ומתן</w:t>
      </w:r>
      <w:r>
        <w:rPr>
          <w:rFonts w:hint="cs"/>
          <w:rtl/>
        </w:rPr>
        <w:t>.</w:t>
      </w:r>
    </w:p>
    <w:p w:rsidR="003F75F6" w:rsidRDefault="003F75F6" w:rsidP="00FA4DF4">
      <w:pPr>
        <w:rPr>
          <w:rtl/>
        </w:rPr>
      </w:pPr>
    </w:p>
    <w:p w:rsidR="003F75F6" w:rsidRDefault="003F75F6" w:rsidP="00FA4DF4">
      <w:pPr>
        <w:pStyle w:val="af6"/>
        <w:keepNext/>
        <w:rPr>
          <w:rtl/>
        </w:rPr>
      </w:pPr>
      <w:bookmarkStart w:id="6829" w:name="ET_yor_6597_38"/>
      <w:r w:rsidRPr="007E2B79">
        <w:rPr>
          <w:rStyle w:val="TagStyle"/>
          <w:rtl/>
        </w:rPr>
        <w:t xml:space="preserve"> &lt;&lt; יור &gt;&gt; </w:t>
      </w:r>
      <w:r>
        <w:rPr>
          <w:rtl/>
        </w:rPr>
        <w:t>היו"ר מאיר כהן:</w:t>
      </w:r>
      <w:r w:rsidRPr="007E2B79">
        <w:rPr>
          <w:rStyle w:val="TagStyle"/>
          <w:rtl/>
        </w:rPr>
        <w:t xml:space="preserve"> &lt;&lt; יור &gt;&gt;</w:t>
      </w:r>
      <w:r>
        <w:rPr>
          <w:rtl/>
        </w:rPr>
        <w:t xml:space="preserve">  </w:t>
      </w:r>
      <w:bookmarkEnd w:id="6829"/>
    </w:p>
    <w:p w:rsidR="003F75F6" w:rsidRDefault="003F75F6" w:rsidP="00CC71F7">
      <w:pPr>
        <w:rPr>
          <w:rtl/>
        </w:rPr>
      </w:pPr>
    </w:p>
    <w:p w:rsidR="003F75F6" w:rsidRDefault="003F75F6" w:rsidP="00FA4DF4">
      <w:pPr>
        <w:rPr>
          <w:rtl/>
        </w:rPr>
      </w:pPr>
      <w:r>
        <w:rPr>
          <w:rFonts w:hint="cs"/>
          <w:rtl/>
        </w:rPr>
        <w:t>תודה, גברתי.</w:t>
      </w:r>
    </w:p>
    <w:p w:rsidR="003F75F6" w:rsidRDefault="003F75F6" w:rsidP="00FA4DF4">
      <w:pPr>
        <w:rPr>
          <w:rtl/>
        </w:rPr>
      </w:pPr>
    </w:p>
    <w:p w:rsidR="003F75F6" w:rsidRDefault="003F75F6" w:rsidP="00FA4DF4">
      <w:pPr>
        <w:pStyle w:val="-"/>
        <w:keepNext/>
        <w:rPr>
          <w:rtl/>
        </w:rPr>
      </w:pPr>
      <w:bookmarkStart w:id="6830" w:name="ET_speakercontinue_6345_39"/>
      <w:r w:rsidRPr="007E2B79">
        <w:rPr>
          <w:rStyle w:val="TagStyle"/>
          <w:rtl/>
        </w:rPr>
        <w:t xml:space="preserve"> &lt;&lt; דובר_המשך &gt;&gt; </w:t>
      </w:r>
      <w:r>
        <w:rPr>
          <w:rtl/>
        </w:rPr>
        <w:t>טלי גוטליב (הליכוד):</w:t>
      </w:r>
      <w:r w:rsidRPr="007E2B79">
        <w:rPr>
          <w:rStyle w:val="TagStyle"/>
          <w:rtl/>
        </w:rPr>
        <w:t xml:space="preserve"> &lt;&lt; דובר_המשך &gt;&gt;</w:t>
      </w:r>
      <w:r>
        <w:rPr>
          <w:rtl/>
        </w:rPr>
        <w:t xml:space="preserve">  </w:t>
      </w:r>
      <w:bookmarkEnd w:id="6830"/>
    </w:p>
    <w:p w:rsidR="003F75F6" w:rsidRDefault="003F75F6" w:rsidP="00CC71F7">
      <w:pPr>
        <w:rPr>
          <w:rtl/>
        </w:rPr>
      </w:pPr>
    </w:p>
    <w:p w:rsidR="003F75F6" w:rsidRDefault="003F75F6" w:rsidP="00FA4DF4">
      <w:pPr>
        <w:rPr>
          <w:rtl/>
        </w:rPr>
      </w:pPr>
      <w:bookmarkStart w:id="6831" w:name="_ETM_Q11_622800"/>
      <w:bookmarkEnd w:id="6831"/>
      <w:r>
        <w:rPr>
          <w:rtl/>
        </w:rPr>
        <w:t xml:space="preserve">ולכן </w:t>
      </w:r>
      <w:bookmarkStart w:id="6832" w:name="_ETM_Q11_624300"/>
      <w:bookmarkEnd w:id="6832"/>
      <w:r>
        <w:rPr>
          <w:rFonts w:hint="cs"/>
          <w:rtl/>
        </w:rPr>
        <w:t xml:space="preserve">אני אומרת לסיום </w:t>
      </w:r>
      <w:r>
        <w:rPr>
          <w:rtl/>
        </w:rPr>
        <w:t>–</w:t>
      </w:r>
      <w:r>
        <w:rPr>
          <w:rFonts w:hint="cs"/>
          <w:rtl/>
        </w:rPr>
        <w:t xml:space="preserve"> אני מסיימת.</w:t>
      </w:r>
      <w:bookmarkStart w:id="6833" w:name="_ETM_Q11_624540"/>
      <w:bookmarkEnd w:id="6833"/>
    </w:p>
    <w:p w:rsidR="003F75F6" w:rsidRDefault="003F75F6" w:rsidP="00FA4DF4">
      <w:pPr>
        <w:rPr>
          <w:rtl/>
        </w:rPr>
      </w:pPr>
    </w:p>
    <w:p w:rsidR="003F75F6" w:rsidRDefault="003F75F6" w:rsidP="00FA4DF4">
      <w:pPr>
        <w:pStyle w:val="af5"/>
        <w:keepNext/>
        <w:rPr>
          <w:rtl/>
        </w:rPr>
      </w:pPr>
      <w:bookmarkStart w:id="6834" w:name="ET_interruption_5792_40"/>
      <w:r w:rsidRPr="007E2B79">
        <w:rPr>
          <w:rStyle w:val="TagStyle"/>
          <w:rtl/>
        </w:rPr>
        <w:t xml:space="preserve"> &lt;&lt; קריאה &gt;&gt; </w:t>
      </w:r>
      <w:r>
        <w:rPr>
          <w:rtl/>
        </w:rPr>
        <w:t>יבגני סובה (ישראל ביתנו):</w:t>
      </w:r>
      <w:r w:rsidRPr="007E2B79">
        <w:rPr>
          <w:rStyle w:val="TagStyle"/>
          <w:rtl/>
        </w:rPr>
        <w:t xml:space="preserve"> &lt;&lt; קריאה &gt;&gt;</w:t>
      </w:r>
      <w:r>
        <w:rPr>
          <w:rtl/>
        </w:rPr>
        <w:t xml:space="preserve">  </w:t>
      </w:r>
      <w:bookmarkEnd w:id="6834"/>
    </w:p>
    <w:p w:rsidR="003F75F6" w:rsidRDefault="003F75F6" w:rsidP="00CC71F7">
      <w:pPr>
        <w:rPr>
          <w:rtl/>
        </w:rPr>
      </w:pPr>
    </w:p>
    <w:p w:rsidR="003F75F6" w:rsidRDefault="003F75F6" w:rsidP="00FA4DF4">
      <w:pPr>
        <w:rPr>
          <w:rtl/>
        </w:rPr>
      </w:pPr>
      <w:bookmarkStart w:id="6835" w:name="_ETM_Q11_620000"/>
      <w:bookmarkEnd w:id="6835"/>
      <w:r>
        <w:rPr>
          <w:rFonts w:hint="cs"/>
          <w:rtl/>
        </w:rPr>
        <w:t>נגמר הזמן מזמן.</w:t>
      </w:r>
    </w:p>
    <w:p w:rsidR="003F75F6" w:rsidRDefault="003F75F6" w:rsidP="00FA4DF4">
      <w:pPr>
        <w:rPr>
          <w:rtl/>
        </w:rPr>
      </w:pPr>
    </w:p>
    <w:p w:rsidR="003F75F6" w:rsidRDefault="003F75F6" w:rsidP="00FA4DF4">
      <w:pPr>
        <w:pStyle w:val="-"/>
        <w:keepNext/>
        <w:rPr>
          <w:rtl/>
        </w:rPr>
      </w:pPr>
      <w:bookmarkStart w:id="6836" w:name="ET_speakercontinue_6345_41"/>
      <w:r w:rsidRPr="007E2B79">
        <w:rPr>
          <w:rStyle w:val="TagStyle"/>
          <w:rtl/>
        </w:rPr>
        <w:t xml:space="preserve"> &lt;&lt; דובר_המשך &gt;&gt; </w:t>
      </w:r>
      <w:r>
        <w:rPr>
          <w:rtl/>
        </w:rPr>
        <w:t>טלי גוטליב (הליכוד):</w:t>
      </w:r>
      <w:r w:rsidRPr="007E2B79">
        <w:rPr>
          <w:rStyle w:val="TagStyle"/>
          <w:rtl/>
        </w:rPr>
        <w:t xml:space="preserve"> &lt;&lt; דובר_המשך &gt;&gt;</w:t>
      </w:r>
      <w:r>
        <w:rPr>
          <w:rtl/>
        </w:rPr>
        <w:t xml:space="preserve">  </w:t>
      </w:r>
      <w:bookmarkEnd w:id="6836"/>
    </w:p>
    <w:p w:rsidR="003F75F6" w:rsidRDefault="003F75F6" w:rsidP="00CC71F7">
      <w:pPr>
        <w:rPr>
          <w:rtl/>
        </w:rPr>
      </w:pPr>
    </w:p>
    <w:p w:rsidR="003F75F6" w:rsidRDefault="003F75F6" w:rsidP="00FA4DF4">
      <w:pPr>
        <w:rPr>
          <w:rtl/>
        </w:rPr>
      </w:pPr>
      <w:r>
        <w:rPr>
          <w:rFonts w:hint="cs"/>
          <w:rtl/>
        </w:rPr>
        <w:t xml:space="preserve">יבגני, לקחו לי זמן </w:t>
      </w:r>
      <w:bookmarkStart w:id="6837" w:name="_ETM_Q11_625000"/>
      <w:bookmarkEnd w:id="6837"/>
      <w:r>
        <w:rPr>
          <w:rFonts w:hint="cs"/>
          <w:rtl/>
        </w:rPr>
        <w:t xml:space="preserve">בהתחלה. </w:t>
      </w:r>
    </w:p>
    <w:p w:rsidR="003F75F6" w:rsidRDefault="003F75F6" w:rsidP="00FA4DF4">
      <w:pPr>
        <w:rPr>
          <w:rtl/>
        </w:rPr>
      </w:pPr>
      <w:bookmarkStart w:id="6838" w:name="_ETM_Q11_623000"/>
      <w:bookmarkEnd w:id="6838"/>
    </w:p>
    <w:p w:rsidR="003F75F6" w:rsidRDefault="003F75F6" w:rsidP="00FA4DF4">
      <w:pPr>
        <w:pStyle w:val="af5"/>
        <w:keepNext/>
        <w:rPr>
          <w:rtl/>
        </w:rPr>
      </w:pPr>
      <w:bookmarkStart w:id="6839" w:name="ET_interruption_5792_42"/>
      <w:r w:rsidRPr="007E2B79">
        <w:rPr>
          <w:rStyle w:val="TagStyle"/>
          <w:rtl/>
        </w:rPr>
        <w:t xml:space="preserve"> &lt;&lt; קריאה &gt;&gt; </w:t>
      </w:r>
      <w:r>
        <w:rPr>
          <w:rtl/>
        </w:rPr>
        <w:t>יבגני סובה (ישראל ביתנו):</w:t>
      </w:r>
      <w:r w:rsidRPr="007E2B79">
        <w:rPr>
          <w:rStyle w:val="TagStyle"/>
          <w:rtl/>
        </w:rPr>
        <w:t xml:space="preserve"> &lt;&lt; קריאה &gt;&gt;</w:t>
      </w:r>
      <w:r>
        <w:rPr>
          <w:rtl/>
        </w:rPr>
        <w:t xml:space="preserve">  </w:t>
      </w:r>
      <w:bookmarkEnd w:id="6839"/>
    </w:p>
    <w:p w:rsidR="003F75F6" w:rsidRDefault="003F75F6" w:rsidP="00CC71F7">
      <w:pPr>
        <w:rPr>
          <w:rtl/>
        </w:rPr>
      </w:pPr>
    </w:p>
    <w:p w:rsidR="003F75F6" w:rsidRDefault="003F75F6" w:rsidP="00CC71F7">
      <w:pPr>
        <w:rPr>
          <w:rtl/>
        </w:rPr>
      </w:pPr>
      <w:bookmarkStart w:id="6840" w:name="_ETM_Q11_624000"/>
      <w:bookmarkEnd w:id="6840"/>
      <w:r>
        <w:rPr>
          <w:rFonts w:hint="cs"/>
          <w:rtl/>
        </w:rPr>
        <w:t xml:space="preserve"> אמרתי, מה,</w:t>
      </w:r>
      <w:r w:rsidRPr="00D27F29">
        <w:rPr>
          <w:rFonts w:hint="cs"/>
          <w:rtl/>
        </w:rPr>
        <w:t xml:space="preserve"> </w:t>
      </w:r>
      <w:r w:rsidRPr="00F667C3">
        <w:rPr>
          <w:rFonts w:hint="cs"/>
          <w:rtl/>
        </w:rPr>
        <w:t>את מדברת</w:t>
      </w:r>
      <w:r>
        <w:rPr>
          <w:rFonts w:hint="cs"/>
          <w:rtl/>
        </w:rPr>
        <w:t xml:space="preserve"> דקה וחצי </w:t>
      </w:r>
      <w:r w:rsidR="00CC71F7">
        <w:rPr>
          <w:rFonts w:hint="cs"/>
          <w:rtl/>
        </w:rPr>
        <w:t>– – –</w:t>
      </w:r>
    </w:p>
    <w:p w:rsidR="003F75F6" w:rsidRDefault="003F75F6" w:rsidP="00FA4DF4">
      <w:pPr>
        <w:rPr>
          <w:rtl/>
        </w:rPr>
      </w:pPr>
    </w:p>
    <w:p w:rsidR="003F75F6" w:rsidRDefault="003F75F6" w:rsidP="00FA4DF4">
      <w:pPr>
        <w:pStyle w:val="af6"/>
        <w:keepNext/>
        <w:rPr>
          <w:rtl/>
        </w:rPr>
      </w:pPr>
      <w:bookmarkStart w:id="6841" w:name="ET_yor_6597_43"/>
      <w:r w:rsidRPr="007E2B79">
        <w:rPr>
          <w:rStyle w:val="TagStyle"/>
          <w:rtl/>
        </w:rPr>
        <w:t xml:space="preserve"> &lt;&lt; יור &gt;&gt; </w:t>
      </w:r>
      <w:r>
        <w:rPr>
          <w:rtl/>
        </w:rPr>
        <w:t>היו"ר מאיר כהן:</w:t>
      </w:r>
      <w:r w:rsidRPr="007E2B79">
        <w:rPr>
          <w:rStyle w:val="TagStyle"/>
          <w:rtl/>
        </w:rPr>
        <w:t xml:space="preserve"> &lt;&lt; יור &gt;&gt;</w:t>
      </w:r>
      <w:r>
        <w:rPr>
          <w:rtl/>
        </w:rPr>
        <w:t xml:space="preserve">  </w:t>
      </w:r>
      <w:bookmarkEnd w:id="6841"/>
    </w:p>
    <w:p w:rsidR="003F75F6" w:rsidRDefault="003F75F6" w:rsidP="00CC71F7">
      <w:pPr>
        <w:rPr>
          <w:rtl/>
        </w:rPr>
      </w:pPr>
    </w:p>
    <w:p w:rsidR="003F75F6" w:rsidRDefault="003F75F6" w:rsidP="00FA4DF4">
      <w:pPr>
        <w:rPr>
          <w:rtl/>
        </w:rPr>
      </w:pPr>
      <w:r>
        <w:rPr>
          <w:rFonts w:hint="cs"/>
          <w:rtl/>
        </w:rPr>
        <w:t xml:space="preserve">יבגני. </w:t>
      </w:r>
      <w:bookmarkStart w:id="6842" w:name="_ETM_Q11_627000"/>
      <w:bookmarkEnd w:id="6842"/>
      <w:r>
        <w:rPr>
          <w:rFonts w:hint="cs"/>
          <w:rtl/>
        </w:rPr>
        <w:t xml:space="preserve">גברתי, עוד עשר שניות. </w:t>
      </w:r>
    </w:p>
    <w:p w:rsidR="003F75F6" w:rsidRDefault="003F75F6" w:rsidP="00FA4DF4">
      <w:pPr>
        <w:rPr>
          <w:rtl/>
        </w:rPr>
      </w:pPr>
    </w:p>
    <w:p w:rsidR="003F75F6" w:rsidRDefault="003F75F6" w:rsidP="00FA4DF4">
      <w:pPr>
        <w:pStyle w:val="-"/>
        <w:keepNext/>
        <w:rPr>
          <w:rtl/>
        </w:rPr>
      </w:pPr>
      <w:bookmarkStart w:id="6843" w:name="ET_speakercontinue_6345_46"/>
      <w:r w:rsidRPr="00D27F29">
        <w:rPr>
          <w:rStyle w:val="TagStyle"/>
          <w:rtl/>
        </w:rPr>
        <w:t xml:space="preserve"> &lt;&lt; דובר_המשך &gt;&gt; </w:t>
      </w:r>
      <w:r>
        <w:rPr>
          <w:rtl/>
        </w:rPr>
        <w:t>טלי גוטליב (הליכוד):</w:t>
      </w:r>
      <w:r w:rsidRPr="00D27F29">
        <w:rPr>
          <w:rStyle w:val="TagStyle"/>
          <w:rtl/>
        </w:rPr>
        <w:t xml:space="preserve"> &lt;&lt; דובר_המשך &gt;&gt;</w:t>
      </w:r>
      <w:r>
        <w:rPr>
          <w:rtl/>
        </w:rPr>
        <w:t xml:space="preserve">  </w:t>
      </w:r>
      <w:bookmarkEnd w:id="6843"/>
    </w:p>
    <w:p w:rsidR="003F75F6" w:rsidRDefault="003F75F6" w:rsidP="00CC71F7">
      <w:pPr>
        <w:rPr>
          <w:rtl/>
        </w:rPr>
      </w:pPr>
    </w:p>
    <w:p w:rsidR="003F75F6" w:rsidRDefault="003F75F6" w:rsidP="00CC71F7">
      <w:pPr>
        <w:rPr>
          <w:rtl/>
        </w:rPr>
      </w:pPr>
      <w:bookmarkStart w:id="6844" w:name="_ETM_Q11_628000"/>
      <w:bookmarkEnd w:id="6844"/>
      <w:r>
        <w:rPr>
          <w:rFonts w:hint="cs"/>
          <w:rtl/>
        </w:rPr>
        <w:t xml:space="preserve">אף אחד לא עושה לי פרוטקציות. מה שאני אומרת כאן </w:t>
      </w:r>
      <w:r w:rsidR="00CC71F7">
        <w:rPr>
          <w:rFonts w:hint="cs"/>
          <w:rtl/>
        </w:rPr>
        <w:t>– – –</w:t>
      </w:r>
    </w:p>
    <w:p w:rsidR="003F75F6" w:rsidRDefault="003F75F6" w:rsidP="00FA4DF4">
      <w:pPr>
        <w:rPr>
          <w:rtl/>
        </w:rPr>
      </w:pPr>
    </w:p>
    <w:p w:rsidR="003F75F6" w:rsidRDefault="003F75F6" w:rsidP="00FA4DF4">
      <w:pPr>
        <w:pStyle w:val="af5"/>
        <w:keepNext/>
        <w:rPr>
          <w:rtl/>
        </w:rPr>
      </w:pPr>
      <w:bookmarkStart w:id="6845" w:name="ET_interruption_5792_47"/>
      <w:r w:rsidRPr="00D27F29">
        <w:rPr>
          <w:rStyle w:val="TagStyle"/>
          <w:rtl/>
        </w:rPr>
        <w:t xml:space="preserve"> &lt;&lt; קריאה &gt;&gt; </w:t>
      </w:r>
      <w:r>
        <w:rPr>
          <w:rtl/>
        </w:rPr>
        <w:t>יבגני סובה (ישראל ביתנו):</w:t>
      </w:r>
      <w:r w:rsidRPr="00D27F29">
        <w:rPr>
          <w:rStyle w:val="TagStyle"/>
          <w:rtl/>
        </w:rPr>
        <w:t xml:space="preserve"> &lt;&lt; קריאה &gt;&gt;</w:t>
      </w:r>
      <w:r>
        <w:rPr>
          <w:rtl/>
        </w:rPr>
        <w:t xml:space="preserve">  </w:t>
      </w:r>
      <w:bookmarkEnd w:id="6845"/>
    </w:p>
    <w:p w:rsidR="003F75F6" w:rsidRDefault="003F75F6" w:rsidP="00CC71F7">
      <w:pPr>
        <w:rPr>
          <w:rtl/>
        </w:rPr>
      </w:pPr>
    </w:p>
    <w:p w:rsidR="003F75F6" w:rsidRDefault="003F75F6" w:rsidP="00FA4DF4">
      <w:pPr>
        <w:rPr>
          <w:rtl/>
        </w:rPr>
      </w:pPr>
      <w:bookmarkStart w:id="6846" w:name="_ETM_Q11_635000"/>
      <w:bookmarkEnd w:id="6846"/>
      <w:r w:rsidRPr="00BC254A">
        <w:rPr>
          <w:rFonts w:hint="cs"/>
          <w:rtl/>
        </w:rPr>
        <w:t>זה כאילו טיפה של דלק</w:t>
      </w:r>
      <w:bookmarkStart w:id="6847" w:name="_ETM_Q11_630000"/>
      <w:bookmarkEnd w:id="6847"/>
      <w:r w:rsidRPr="00BC254A">
        <w:rPr>
          <w:rFonts w:hint="cs"/>
          <w:rtl/>
        </w:rPr>
        <w:t xml:space="preserve"> שהממשלה לא מכניסה לעזה.</w:t>
      </w:r>
    </w:p>
    <w:p w:rsidR="003F75F6" w:rsidRDefault="003F75F6" w:rsidP="00FA4DF4">
      <w:pPr>
        <w:rPr>
          <w:rtl/>
        </w:rPr>
      </w:pPr>
      <w:bookmarkStart w:id="6848" w:name="_ETM_Q11_631000"/>
      <w:bookmarkEnd w:id="6848"/>
    </w:p>
    <w:p w:rsidR="003F75F6" w:rsidRDefault="003F75F6" w:rsidP="00FA4DF4">
      <w:pPr>
        <w:pStyle w:val="af6"/>
        <w:keepNext/>
        <w:rPr>
          <w:rtl/>
        </w:rPr>
      </w:pPr>
      <w:bookmarkStart w:id="6849" w:name="ET_yor_6597_48"/>
      <w:r w:rsidRPr="00D27F29">
        <w:rPr>
          <w:rStyle w:val="TagStyle"/>
          <w:rtl/>
        </w:rPr>
        <w:t xml:space="preserve"> &lt;&lt; יור &gt;&gt; </w:t>
      </w:r>
      <w:r>
        <w:rPr>
          <w:rtl/>
        </w:rPr>
        <w:t>היו"ר מאיר כהן:</w:t>
      </w:r>
      <w:r w:rsidRPr="00D27F29">
        <w:rPr>
          <w:rStyle w:val="TagStyle"/>
          <w:rtl/>
        </w:rPr>
        <w:t xml:space="preserve"> &lt;&lt; יור &gt;&gt;</w:t>
      </w:r>
      <w:r>
        <w:rPr>
          <w:rtl/>
        </w:rPr>
        <w:t xml:space="preserve">  </w:t>
      </w:r>
      <w:bookmarkEnd w:id="6849"/>
    </w:p>
    <w:p w:rsidR="003F75F6" w:rsidRDefault="003F75F6" w:rsidP="00CC71F7">
      <w:pPr>
        <w:rPr>
          <w:rtl/>
        </w:rPr>
      </w:pPr>
    </w:p>
    <w:p w:rsidR="003F75F6" w:rsidRDefault="003F75F6" w:rsidP="00FA4DF4">
      <w:pPr>
        <w:rPr>
          <w:rtl/>
        </w:rPr>
      </w:pPr>
      <w:bookmarkStart w:id="6850" w:name="_ETM_Q11_632000"/>
      <w:bookmarkEnd w:id="6850"/>
      <w:r>
        <w:rPr>
          <w:rFonts w:hint="cs"/>
          <w:rtl/>
        </w:rPr>
        <w:t>יבגני, זהו.</w:t>
      </w:r>
    </w:p>
    <w:p w:rsidR="003F75F6" w:rsidRDefault="003F75F6" w:rsidP="00FA4DF4">
      <w:pPr>
        <w:rPr>
          <w:rtl/>
        </w:rPr>
      </w:pPr>
      <w:bookmarkStart w:id="6851" w:name="_ETM_Q11_636000"/>
      <w:bookmarkEnd w:id="6851"/>
    </w:p>
    <w:p w:rsidR="003F75F6" w:rsidRDefault="003F75F6" w:rsidP="00FA4DF4">
      <w:pPr>
        <w:pStyle w:val="-"/>
        <w:keepNext/>
        <w:rPr>
          <w:rtl/>
        </w:rPr>
      </w:pPr>
      <w:bookmarkStart w:id="6852" w:name="ET_speakercontinue_6345_49"/>
      <w:r w:rsidRPr="00D27F29">
        <w:rPr>
          <w:rStyle w:val="TagStyle"/>
          <w:rtl/>
        </w:rPr>
        <w:t xml:space="preserve"> &lt;&lt; דובר_המשך &gt;&gt; </w:t>
      </w:r>
      <w:r>
        <w:rPr>
          <w:rtl/>
        </w:rPr>
        <w:t>טלי גוטליב (הליכוד):</w:t>
      </w:r>
      <w:r w:rsidRPr="00D27F29">
        <w:rPr>
          <w:rStyle w:val="TagStyle"/>
          <w:rtl/>
        </w:rPr>
        <w:t xml:space="preserve"> &lt;&lt; דובר_המשך &gt;&gt;</w:t>
      </w:r>
      <w:r>
        <w:rPr>
          <w:rtl/>
        </w:rPr>
        <w:t xml:space="preserve">  </w:t>
      </w:r>
      <w:bookmarkEnd w:id="6852"/>
    </w:p>
    <w:p w:rsidR="003F75F6" w:rsidRDefault="003F75F6" w:rsidP="00CC71F7">
      <w:pPr>
        <w:rPr>
          <w:rtl/>
        </w:rPr>
      </w:pPr>
    </w:p>
    <w:p w:rsidR="003F75F6" w:rsidRDefault="003F75F6" w:rsidP="003857A0">
      <w:pPr>
        <w:rPr>
          <w:rtl/>
        </w:rPr>
      </w:pPr>
      <w:bookmarkStart w:id="6853" w:name="_ETM_Q11_634000"/>
      <w:bookmarkEnd w:id="6853"/>
      <w:r>
        <w:rPr>
          <w:rFonts w:hint="cs"/>
          <w:rtl/>
        </w:rPr>
        <w:t xml:space="preserve">רק </w:t>
      </w:r>
      <w:bookmarkStart w:id="6854" w:name="_ETM_Q11_633000"/>
      <w:bookmarkEnd w:id="6854"/>
      <w:r>
        <w:rPr>
          <w:rFonts w:hint="cs"/>
          <w:rtl/>
        </w:rPr>
        <w:t xml:space="preserve">דקה. רגע, רגע, יבגני. עכשיו ברצינות: </w:t>
      </w:r>
      <w:bookmarkStart w:id="6855" w:name="_ETM_Q11_622000"/>
      <w:bookmarkStart w:id="6856" w:name="_ETM_Q11_626670"/>
      <w:bookmarkStart w:id="6857" w:name="_ETM_Q11_632610"/>
      <w:bookmarkStart w:id="6858" w:name="_ETM_Q11_632730"/>
      <w:bookmarkStart w:id="6859" w:name="_ETM_Q11_632820"/>
      <w:bookmarkStart w:id="6860" w:name="_ETM_Q11_633030"/>
      <w:bookmarkStart w:id="6861" w:name="_ETM_Q11_637320"/>
      <w:bookmarkStart w:id="6862" w:name="_ETM_Q11_638030"/>
      <w:bookmarkStart w:id="6863" w:name="_ETM_Q11_638540"/>
      <w:bookmarkStart w:id="6864" w:name="_ETM_Q11_638900"/>
      <w:bookmarkStart w:id="6865" w:name="_ETM_Q11_639110"/>
      <w:bookmarkStart w:id="6866" w:name="_ETM_Q11_639319"/>
      <w:bookmarkStart w:id="6867" w:name="_ETM_Q11_639740"/>
      <w:bookmarkStart w:id="6868" w:name="_ETM_Q11_640320"/>
      <w:bookmarkStart w:id="6869" w:name="_ETM_Q11_640530"/>
      <w:bookmarkStart w:id="6870" w:name="_ETM_Q11_641370"/>
      <w:bookmarkStart w:id="6871" w:name="_ETM_Q11_641950"/>
      <w:bookmarkStart w:id="6872" w:name="_ETM_Q11_642970"/>
      <w:bookmarkStart w:id="6873" w:name="_ETM_Q11_643209"/>
      <w:bookmarkStart w:id="6874" w:name="_ETM_Q11_643360"/>
      <w:bookmarkStart w:id="6875" w:name="_ETM_Q11_643840"/>
      <w:bookmarkStart w:id="6876" w:name="_ETM_Q11_644920"/>
      <w:bookmarkStart w:id="6877" w:name="_ETM_Q11_645250"/>
      <w:bookmarkStart w:id="6878" w:name="_ETM_Q11_645910"/>
      <w:bookmarkStart w:id="6879" w:name="_ETM_Q11_646660"/>
      <w:bookmarkStart w:id="6880" w:name="_ETM_Q11_647260"/>
      <w:bookmarkStart w:id="6881" w:name="_ETM_Q11_647590"/>
      <w:bookmarkStart w:id="6882" w:name="_ETM_Q11_647920"/>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r>
        <w:rPr>
          <w:rFonts w:hint="cs"/>
          <w:rtl/>
        </w:rPr>
        <w:t xml:space="preserve">אף אחד שיושב כאן </w:t>
      </w:r>
      <w:bookmarkStart w:id="6883" w:name="_ETM_Q11_640000"/>
      <w:bookmarkEnd w:id="6883"/>
      <w:r>
        <w:rPr>
          <w:rFonts w:hint="cs"/>
          <w:rtl/>
        </w:rPr>
        <w:t xml:space="preserve">לא יודע את טיב המשא ומתן, עם מי מתנהל המשא </w:t>
      </w:r>
      <w:bookmarkStart w:id="6884" w:name="_ETM_Q11_641000"/>
      <w:bookmarkEnd w:id="6884"/>
      <w:r>
        <w:rPr>
          <w:rFonts w:hint="cs"/>
          <w:rtl/>
        </w:rPr>
        <w:t xml:space="preserve">ומתן, מה אנחנו מקבלים, רוצים. אנחנו מושפעים פה </w:t>
      </w:r>
      <w:proofErr w:type="spellStart"/>
      <w:r>
        <w:rPr>
          <w:rFonts w:hint="cs"/>
          <w:rtl/>
        </w:rPr>
        <w:t>מפייק</w:t>
      </w:r>
      <w:proofErr w:type="spellEnd"/>
      <w:r>
        <w:rPr>
          <w:rFonts w:hint="cs"/>
          <w:rtl/>
        </w:rPr>
        <w:t xml:space="preserve"> בצורה</w:t>
      </w:r>
      <w:bookmarkStart w:id="6885" w:name="_ETM_Q11_645000"/>
      <w:bookmarkEnd w:id="6885"/>
      <w:r>
        <w:rPr>
          <w:rtl/>
        </w:rPr>
        <w:t xml:space="preserve"> </w:t>
      </w:r>
      <w:bookmarkStart w:id="6886" w:name="_ETM_Q11_649390"/>
      <w:bookmarkEnd w:id="6886"/>
      <w:r>
        <w:rPr>
          <w:rtl/>
        </w:rPr>
        <w:t>קיצונית</w:t>
      </w:r>
      <w:r w:rsidR="003857A0">
        <w:rPr>
          <w:rFonts w:hint="cs"/>
          <w:rtl/>
        </w:rPr>
        <w:t>.</w:t>
      </w:r>
    </w:p>
    <w:p w:rsidR="003F75F6" w:rsidRDefault="003F75F6" w:rsidP="00FA4DF4">
      <w:pPr>
        <w:rPr>
          <w:rtl/>
        </w:rPr>
      </w:pPr>
    </w:p>
    <w:p w:rsidR="003F75F6" w:rsidRDefault="003F75F6" w:rsidP="00FA4DF4">
      <w:pPr>
        <w:pStyle w:val="af6"/>
        <w:keepNext/>
        <w:rPr>
          <w:rtl/>
        </w:rPr>
      </w:pPr>
      <w:bookmarkStart w:id="6887" w:name="ET_yor_6597_50"/>
      <w:r w:rsidRPr="00D27F29">
        <w:rPr>
          <w:rStyle w:val="TagStyle"/>
          <w:rtl/>
        </w:rPr>
        <w:t xml:space="preserve"> &lt;&lt; יור &gt;&gt; </w:t>
      </w:r>
      <w:r>
        <w:rPr>
          <w:rtl/>
        </w:rPr>
        <w:t>היו"ר מאיר כהן:</w:t>
      </w:r>
      <w:r w:rsidRPr="00D27F29">
        <w:rPr>
          <w:rStyle w:val="TagStyle"/>
          <w:rtl/>
        </w:rPr>
        <w:t xml:space="preserve"> &lt;&lt; יור &gt;&gt;</w:t>
      </w:r>
      <w:r>
        <w:rPr>
          <w:rtl/>
        </w:rPr>
        <w:t xml:space="preserve">  </w:t>
      </w:r>
      <w:bookmarkEnd w:id="6887"/>
    </w:p>
    <w:p w:rsidR="003F75F6" w:rsidRDefault="003F75F6" w:rsidP="00CC71F7">
      <w:pPr>
        <w:rPr>
          <w:rtl/>
        </w:rPr>
      </w:pPr>
    </w:p>
    <w:p w:rsidR="003F75F6" w:rsidRDefault="003F75F6" w:rsidP="00FA4DF4">
      <w:pPr>
        <w:rPr>
          <w:rtl/>
        </w:rPr>
      </w:pPr>
      <w:bookmarkStart w:id="6888" w:name="_ETM_Q11_649000"/>
      <w:bookmarkEnd w:id="6888"/>
      <w:r>
        <w:rPr>
          <w:rFonts w:hint="cs"/>
          <w:rtl/>
        </w:rPr>
        <w:t>תודה, גברתי.</w:t>
      </w:r>
    </w:p>
    <w:p w:rsidR="003F75F6" w:rsidRDefault="003F75F6" w:rsidP="00FA4DF4">
      <w:pPr>
        <w:rPr>
          <w:rtl/>
        </w:rPr>
      </w:pPr>
      <w:bookmarkStart w:id="6889" w:name="_ETM_Q11_647000"/>
      <w:bookmarkEnd w:id="6889"/>
    </w:p>
    <w:p w:rsidR="003F75F6" w:rsidRDefault="003F75F6" w:rsidP="00FA4DF4">
      <w:pPr>
        <w:pStyle w:val="-"/>
        <w:keepNext/>
        <w:rPr>
          <w:rtl/>
        </w:rPr>
      </w:pPr>
      <w:bookmarkStart w:id="6890" w:name="ET_speakercontinue_6345_51"/>
      <w:r w:rsidRPr="00D27F29">
        <w:rPr>
          <w:rStyle w:val="TagStyle"/>
          <w:rtl/>
        </w:rPr>
        <w:t xml:space="preserve"> &lt;&lt; דובר_המשך &gt;&gt; </w:t>
      </w:r>
      <w:r>
        <w:rPr>
          <w:rtl/>
        </w:rPr>
        <w:t>טלי גוטליב (הליכוד):</w:t>
      </w:r>
      <w:r w:rsidRPr="00D27F29">
        <w:rPr>
          <w:rStyle w:val="TagStyle"/>
          <w:rtl/>
        </w:rPr>
        <w:t xml:space="preserve"> &lt;&lt; דובר_המשך &gt;&gt;</w:t>
      </w:r>
      <w:r>
        <w:rPr>
          <w:rtl/>
        </w:rPr>
        <w:t xml:space="preserve">  </w:t>
      </w:r>
      <w:bookmarkEnd w:id="6890"/>
    </w:p>
    <w:p w:rsidR="003F75F6" w:rsidRDefault="003F75F6" w:rsidP="00CC71F7">
      <w:pPr>
        <w:rPr>
          <w:rtl/>
        </w:rPr>
      </w:pPr>
    </w:p>
    <w:p w:rsidR="003F75F6" w:rsidRDefault="003F75F6" w:rsidP="00CC71F7">
      <w:pPr>
        <w:rPr>
          <w:rtl/>
        </w:rPr>
      </w:pPr>
      <w:bookmarkStart w:id="6891" w:name="_ETM_Q11_648000"/>
      <w:bookmarkEnd w:id="6891"/>
      <w:r>
        <w:rPr>
          <w:rFonts w:hint="cs"/>
          <w:rtl/>
        </w:rPr>
        <w:t xml:space="preserve">היזהרו לכם. </w:t>
      </w:r>
      <w:bookmarkStart w:id="6892" w:name="_ETM_Q11_654209"/>
      <w:bookmarkStart w:id="6893" w:name="_ETM_Q11_654450"/>
      <w:bookmarkStart w:id="6894" w:name="_ETM_Q11_654959"/>
      <w:bookmarkEnd w:id="6892"/>
      <w:bookmarkEnd w:id="6893"/>
      <w:bookmarkEnd w:id="6894"/>
      <w:r>
        <w:rPr>
          <w:rFonts w:hint="cs"/>
          <w:rtl/>
        </w:rPr>
        <w:t xml:space="preserve">היזהרו ממה שיוצא מהפה. </w:t>
      </w:r>
    </w:p>
    <w:p w:rsidR="003F75F6" w:rsidRDefault="003F75F6" w:rsidP="00FA4DF4">
      <w:pPr>
        <w:rPr>
          <w:rtl/>
        </w:rPr>
      </w:pPr>
    </w:p>
    <w:p w:rsidR="003F75F6" w:rsidRDefault="003F75F6" w:rsidP="00FA4DF4">
      <w:pPr>
        <w:pStyle w:val="af6"/>
        <w:keepNext/>
        <w:rPr>
          <w:rtl/>
        </w:rPr>
      </w:pPr>
      <w:bookmarkStart w:id="6895" w:name="ET_yor_6597_52"/>
      <w:r w:rsidRPr="00D27F29">
        <w:rPr>
          <w:rStyle w:val="TagStyle"/>
          <w:rtl/>
        </w:rPr>
        <w:t xml:space="preserve"> &lt;&lt; יור &gt;&gt; </w:t>
      </w:r>
      <w:r>
        <w:rPr>
          <w:rtl/>
        </w:rPr>
        <w:t>היו"ר מאיר כהן:</w:t>
      </w:r>
      <w:r w:rsidRPr="00D27F29">
        <w:rPr>
          <w:rStyle w:val="TagStyle"/>
          <w:rtl/>
        </w:rPr>
        <w:t xml:space="preserve"> &lt;&lt; יור &gt;&gt;</w:t>
      </w:r>
      <w:r>
        <w:rPr>
          <w:rtl/>
        </w:rPr>
        <w:t xml:space="preserve">  </w:t>
      </w:r>
      <w:bookmarkEnd w:id="6895"/>
    </w:p>
    <w:p w:rsidR="003F75F6" w:rsidRDefault="003F75F6" w:rsidP="00CC71F7">
      <w:pPr>
        <w:rPr>
          <w:rtl/>
        </w:rPr>
      </w:pPr>
    </w:p>
    <w:p w:rsidR="003F75F6" w:rsidRDefault="003F75F6" w:rsidP="004B5C8B">
      <w:pPr>
        <w:rPr>
          <w:rtl/>
        </w:rPr>
      </w:pPr>
      <w:bookmarkStart w:id="6896" w:name="_ETM_Q11_650000"/>
      <w:bookmarkEnd w:id="6896"/>
      <w:r>
        <w:rPr>
          <w:rFonts w:hint="cs"/>
          <w:rtl/>
        </w:rPr>
        <w:t>גב</w:t>
      </w:r>
      <w:r w:rsidR="004B5C8B">
        <w:rPr>
          <w:rFonts w:hint="cs"/>
          <w:rtl/>
        </w:rPr>
        <w:t>'</w:t>
      </w:r>
      <w:r>
        <w:rPr>
          <w:rFonts w:hint="cs"/>
          <w:rtl/>
        </w:rPr>
        <w:t xml:space="preserve"> גוטליב, תודה רבה. </w:t>
      </w:r>
    </w:p>
    <w:p w:rsidR="003F75F6" w:rsidRDefault="003F75F6" w:rsidP="00FA4DF4">
      <w:pPr>
        <w:rPr>
          <w:rtl/>
        </w:rPr>
      </w:pPr>
    </w:p>
    <w:p w:rsidR="003F75F6" w:rsidRDefault="003F75F6" w:rsidP="00FA4DF4">
      <w:pPr>
        <w:pStyle w:val="-"/>
        <w:keepNext/>
        <w:rPr>
          <w:rtl/>
        </w:rPr>
      </w:pPr>
      <w:bookmarkStart w:id="6897" w:name="ET_speakercontinue_6345_53"/>
      <w:r w:rsidRPr="00D27F29">
        <w:rPr>
          <w:rStyle w:val="TagStyle"/>
          <w:rtl/>
        </w:rPr>
        <w:t xml:space="preserve"> &lt;&lt; דובר_המשך &gt;&gt; </w:t>
      </w:r>
      <w:r>
        <w:rPr>
          <w:rtl/>
        </w:rPr>
        <w:t>טלי גוטליב (הליכוד):</w:t>
      </w:r>
      <w:r w:rsidRPr="00D27F29">
        <w:rPr>
          <w:rStyle w:val="TagStyle"/>
          <w:rtl/>
        </w:rPr>
        <w:t xml:space="preserve"> &lt;&lt; דובר_המשך &gt;&gt;</w:t>
      </w:r>
      <w:r>
        <w:rPr>
          <w:rtl/>
        </w:rPr>
        <w:t xml:space="preserve">  </w:t>
      </w:r>
      <w:bookmarkEnd w:id="6897"/>
    </w:p>
    <w:p w:rsidR="003F75F6" w:rsidRDefault="003F75F6" w:rsidP="00CC71F7">
      <w:pPr>
        <w:rPr>
          <w:rtl/>
        </w:rPr>
      </w:pPr>
    </w:p>
    <w:p w:rsidR="003F75F6" w:rsidRDefault="003F75F6" w:rsidP="00FA4DF4">
      <w:pPr>
        <w:rPr>
          <w:rtl/>
        </w:rPr>
      </w:pPr>
      <w:bookmarkStart w:id="6898" w:name="_ETM_Q11_651000"/>
      <w:bookmarkEnd w:id="6898"/>
      <w:r>
        <w:rPr>
          <w:rFonts w:hint="cs"/>
          <w:rtl/>
        </w:rPr>
        <w:t>ושלא נהפוך לאויבים</w:t>
      </w:r>
      <w:r>
        <w:rPr>
          <w:rtl/>
        </w:rPr>
        <w:t xml:space="preserve"> </w:t>
      </w:r>
      <w:bookmarkStart w:id="6899" w:name="_ETM_Q11_656380"/>
      <w:bookmarkEnd w:id="6899"/>
      <w:r>
        <w:rPr>
          <w:rtl/>
        </w:rPr>
        <w:t xml:space="preserve">הכי </w:t>
      </w:r>
      <w:bookmarkStart w:id="6900" w:name="_ETM_Q11_656500"/>
      <w:bookmarkEnd w:id="6900"/>
      <w:r>
        <w:rPr>
          <w:rtl/>
        </w:rPr>
        <w:t xml:space="preserve">גדולים </w:t>
      </w:r>
      <w:bookmarkStart w:id="6901" w:name="_ETM_Q11_656770"/>
      <w:bookmarkEnd w:id="6901"/>
      <w:r>
        <w:rPr>
          <w:rtl/>
        </w:rPr>
        <w:t xml:space="preserve">של </w:t>
      </w:r>
      <w:bookmarkStart w:id="6902" w:name="_ETM_Q11_657400"/>
      <w:bookmarkEnd w:id="6902"/>
      <w:r>
        <w:rPr>
          <w:rFonts w:hint="cs"/>
          <w:rtl/>
        </w:rPr>
        <w:t>עצמנו.</w:t>
      </w:r>
    </w:p>
    <w:p w:rsidR="003F75F6" w:rsidRDefault="003F75F6" w:rsidP="00FA4DF4">
      <w:pPr>
        <w:rPr>
          <w:rtl/>
        </w:rPr>
      </w:pPr>
      <w:bookmarkStart w:id="6903" w:name="_ETM_Q11_655000"/>
      <w:bookmarkEnd w:id="6903"/>
    </w:p>
    <w:p w:rsidR="003F75F6" w:rsidRDefault="003F75F6" w:rsidP="00FA4DF4">
      <w:pPr>
        <w:pStyle w:val="af6"/>
        <w:keepNext/>
        <w:rPr>
          <w:rtl/>
        </w:rPr>
      </w:pPr>
      <w:bookmarkStart w:id="6904" w:name="ET_yor_6597_54"/>
      <w:r w:rsidRPr="00D27F29">
        <w:rPr>
          <w:rStyle w:val="TagStyle"/>
          <w:rtl/>
        </w:rPr>
        <w:t xml:space="preserve"> &lt;&lt; יור &gt;&gt; </w:t>
      </w:r>
      <w:r>
        <w:rPr>
          <w:rtl/>
        </w:rPr>
        <w:t>היו"ר מאיר כהן:</w:t>
      </w:r>
      <w:r w:rsidRPr="00D27F29">
        <w:rPr>
          <w:rStyle w:val="TagStyle"/>
          <w:rtl/>
        </w:rPr>
        <w:t xml:space="preserve"> &lt;&lt; יור &gt;&gt;</w:t>
      </w:r>
      <w:r>
        <w:rPr>
          <w:rtl/>
        </w:rPr>
        <w:t xml:space="preserve">  </w:t>
      </w:r>
      <w:bookmarkEnd w:id="6904"/>
    </w:p>
    <w:p w:rsidR="003F75F6" w:rsidRDefault="003F75F6" w:rsidP="00CC71F7">
      <w:pPr>
        <w:rPr>
          <w:rtl/>
        </w:rPr>
      </w:pPr>
    </w:p>
    <w:p w:rsidR="003F75F6" w:rsidRDefault="003F75F6" w:rsidP="00FA4DF4">
      <w:pPr>
        <w:rPr>
          <w:rtl/>
        </w:rPr>
      </w:pPr>
      <w:bookmarkStart w:id="6905" w:name="_ETM_Q11_656000"/>
      <w:bookmarkEnd w:id="6905"/>
      <w:r>
        <w:rPr>
          <w:rtl/>
        </w:rPr>
        <w:t xml:space="preserve">תודה </w:t>
      </w:r>
      <w:bookmarkStart w:id="6906" w:name="_ETM_Q11_657640"/>
      <w:bookmarkEnd w:id="6906"/>
      <w:r>
        <w:rPr>
          <w:rtl/>
        </w:rPr>
        <w:t>רבה</w:t>
      </w:r>
      <w:r>
        <w:rPr>
          <w:rFonts w:hint="cs"/>
          <w:rtl/>
        </w:rPr>
        <w:t>.</w:t>
      </w:r>
      <w:bookmarkStart w:id="6907" w:name="_ETM_Q11_658510"/>
      <w:bookmarkEnd w:id="6907"/>
      <w:r>
        <w:rPr>
          <w:rtl/>
        </w:rPr>
        <w:t xml:space="preserve"> </w:t>
      </w:r>
      <w:bookmarkStart w:id="6908" w:name="_ETM_Q11_658840"/>
      <w:bookmarkEnd w:id="6908"/>
      <w:r>
        <w:rPr>
          <w:rtl/>
        </w:rPr>
        <w:t xml:space="preserve">אני </w:t>
      </w:r>
      <w:bookmarkStart w:id="6909" w:name="_ETM_Q11_659079"/>
      <w:bookmarkEnd w:id="6909"/>
      <w:r>
        <w:rPr>
          <w:rtl/>
        </w:rPr>
        <w:t xml:space="preserve">לא </w:t>
      </w:r>
      <w:bookmarkStart w:id="6910" w:name="_ETM_Q11_659230"/>
      <w:bookmarkEnd w:id="6910"/>
      <w:r>
        <w:rPr>
          <w:rtl/>
        </w:rPr>
        <w:t xml:space="preserve">אאפשר </w:t>
      </w:r>
      <w:bookmarkStart w:id="6911" w:name="_ETM_Q11_659529"/>
      <w:bookmarkEnd w:id="6911"/>
      <w:r>
        <w:rPr>
          <w:rtl/>
        </w:rPr>
        <w:t xml:space="preserve">את </w:t>
      </w:r>
      <w:bookmarkStart w:id="6912" w:name="_ETM_Q11_659620"/>
      <w:bookmarkEnd w:id="6912"/>
      <w:r>
        <w:rPr>
          <w:rtl/>
        </w:rPr>
        <w:t xml:space="preserve">זה </w:t>
      </w:r>
      <w:bookmarkStart w:id="6913" w:name="_ETM_Q11_659769"/>
      <w:bookmarkEnd w:id="6913"/>
      <w:r>
        <w:rPr>
          <w:rtl/>
        </w:rPr>
        <w:t>יותר</w:t>
      </w:r>
      <w:r>
        <w:rPr>
          <w:rFonts w:hint="cs"/>
          <w:rtl/>
        </w:rPr>
        <w:t>.</w:t>
      </w:r>
      <w:r>
        <w:rPr>
          <w:rtl/>
        </w:rPr>
        <w:t xml:space="preserve"> </w:t>
      </w:r>
      <w:bookmarkStart w:id="6914" w:name="_ETM_Q11_660249"/>
      <w:bookmarkEnd w:id="6914"/>
    </w:p>
    <w:p w:rsidR="003F75F6" w:rsidRDefault="003F75F6" w:rsidP="00FA4DF4">
      <w:pPr>
        <w:rPr>
          <w:rtl/>
        </w:rPr>
      </w:pPr>
    </w:p>
    <w:p w:rsidR="003F75F6" w:rsidRDefault="003F75F6" w:rsidP="00FA4DF4">
      <w:pPr>
        <w:pStyle w:val="-"/>
        <w:keepNext/>
        <w:rPr>
          <w:rtl/>
        </w:rPr>
      </w:pPr>
      <w:bookmarkStart w:id="6915" w:name="ET_speakercontinue_6345_55"/>
      <w:r w:rsidRPr="00D27F29">
        <w:rPr>
          <w:rStyle w:val="TagStyle"/>
          <w:rtl/>
        </w:rPr>
        <w:t xml:space="preserve"> &lt;&lt; דובר_המשך &gt;&gt; </w:t>
      </w:r>
      <w:r>
        <w:rPr>
          <w:rtl/>
        </w:rPr>
        <w:t>טלי גוטליב (הליכוד):</w:t>
      </w:r>
      <w:r w:rsidRPr="00D27F29">
        <w:rPr>
          <w:rStyle w:val="TagStyle"/>
          <w:rtl/>
        </w:rPr>
        <w:t xml:space="preserve"> &lt;&lt; דובר_המשך &gt;&gt;</w:t>
      </w:r>
      <w:r>
        <w:rPr>
          <w:rtl/>
        </w:rPr>
        <w:t xml:space="preserve">  </w:t>
      </w:r>
      <w:bookmarkEnd w:id="6915"/>
    </w:p>
    <w:p w:rsidR="003F75F6" w:rsidRDefault="003F75F6" w:rsidP="00CC71F7">
      <w:pPr>
        <w:rPr>
          <w:rtl/>
        </w:rPr>
      </w:pPr>
    </w:p>
    <w:p w:rsidR="003F75F6" w:rsidRDefault="003F75F6" w:rsidP="00FA4DF4">
      <w:pPr>
        <w:rPr>
          <w:rtl/>
        </w:rPr>
      </w:pPr>
      <w:r>
        <w:rPr>
          <w:rFonts w:hint="cs"/>
          <w:rtl/>
        </w:rPr>
        <w:t>לא, אבל לקחו לי מהזמן.</w:t>
      </w:r>
    </w:p>
    <w:p w:rsidR="003F75F6" w:rsidRDefault="003F75F6" w:rsidP="00FA4DF4">
      <w:pPr>
        <w:rPr>
          <w:rtl/>
        </w:rPr>
      </w:pPr>
      <w:bookmarkStart w:id="6916" w:name="_ETM_Q11_658000"/>
      <w:bookmarkEnd w:id="6916"/>
    </w:p>
    <w:p w:rsidR="003F75F6" w:rsidRDefault="003F75F6" w:rsidP="00FA4DF4">
      <w:pPr>
        <w:pStyle w:val="af6"/>
        <w:keepNext/>
        <w:rPr>
          <w:rtl/>
        </w:rPr>
      </w:pPr>
      <w:bookmarkStart w:id="6917" w:name="ET_yor_6597_56"/>
      <w:r w:rsidRPr="00D27F29">
        <w:rPr>
          <w:rStyle w:val="TagStyle"/>
          <w:rtl/>
        </w:rPr>
        <w:t xml:space="preserve"> &lt;&lt; יור &gt;&gt; </w:t>
      </w:r>
      <w:r>
        <w:rPr>
          <w:rtl/>
        </w:rPr>
        <w:t>היו"ר מאיר כהן:</w:t>
      </w:r>
      <w:r w:rsidRPr="00D27F29">
        <w:rPr>
          <w:rStyle w:val="TagStyle"/>
          <w:rtl/>
        </w:rPr>
        <w:t xml:space="preserve"> &lt;&lt; יור &gt;&gt;</w:t>
      </w:r>
      <w:r>
        <w:rPr>
          <w:rtl/>
        </w:rPr>
        <w:t xml:space="preserve">  </w:t>
      </w:r>
      <w:bookmarkEnd w:id="6917"/>
    </w:p>
    <w:p w:rsidR="003F75F6" w:rsidRDefault="003F75F6" w:rsidP="00CC71F7">
      <w:pPr>
        <w:rPr>
          <w:rtl/>
        </w:rPr>
      </w:pPr>
    </w:p>
    <w:p w:rsidR="003F75F6" w:rsidRDefault="003F75F6" w:rsidP="00A728EA">
      <w:pPr>
        <w:rPr>
          <w:rtl/>
        </w:rPr>
      </w:pPr>
      <w:bookmarkStart w:id="6918" w:name="_ETM_Q11_659000"/>
      <w:bookmarkStart w:id="6919" w:name="_ETM_Q11_662829"/>
      <w:bookmarkEnd w:id="6918"/>
      <w:bookmarkEnd w:id="6919"/>
      <w:r>
        <w:rPr>
          <w:rFonts w:hint="cs"/>
          <w:rtl/>
        </w:rPr>
        <w:t xml:space="preserve">נכון, לקחו לך </w:t>
      </w:r>
      <w:bookmarkStart w:id="6920" w:name="_ETM_Q11_660000"/>
      <w:bookmarkEnd w:id="6920"/>
      <w:r>
        <w:rPr>
          <w:rFonts w:hint="cs"/>
          <w:rtl/>
        </w:rPr>
        <w:t>מ</w:t>
      </w:r>
      <w:r>
        <w:rPr>
          <w:rtl/>
        </w:rPr>
        <w:t>הזמן</w:t>
      </w:r>
      <w:r>
        <w:rPr>
          <w:rFonts w:hint="cs"/>
          <w:rtl/>
        </w:rPr>
        <w:t>,</w:t>
      </w:r>
      <w:r>
        <w:rPr>
          <w:rtl/>
        </w:rPr>
        <w:t xml:space="preserve"> </w:t>
      </w:r>
      <w:bookmarkStart w:id="6921" w:name="_ETM_Q11_663430"/>
      <w:bookmarkEnd w:id="6921"/>
      <w:r>
        <w:rPr>
          <w:rtl/>
        </w:rPr>
        <w:t>זהו</w:t>
      </w:r>
      <w:r>
        <w:rPr>
          <w:rFonts w:hint="cs"/>
          <w:rtl/>
        </w:rPr>
        <w:t>.</w:t>
      </w:r>
      <w:r>
        <w:rPr>
          <w:rtl/>
        </w:rPr>
        <w:t xml:space="preserve"> </w:t>
      </w:r>
      <w:bookmarkStart w:id="6922" w:name="_ETM_Q11_663730"/>
      <w:bookmarkEnd w:id="6922"/>
      <w:r>
        <w:rPr>
          <w:rtl/>
        </w:rPr>
        <w:t xml:space="preserve">תודה </w:t>
      </w:r>
      <w:bookmarkStart w:id="6923" w:name="_ETM_Q11_663999"/>
      <w:bookmarkEnd w:id="6923"/>
      <w:r>
        <w:rPr>
          <w:rtl/>
        </w:rPr>
        <w:t>רבה</w:t>
      </w:r>
      <w:r>
        <w:rPr>
          <w:rFonts w:hint="cs"/>
          <w:rtl/>
        </w:rPr>
        <w:t>.</w:t>
      </w:r>
      <w:r>
        <w:rPr>
          <w:rtl/>
        </w:rPr>
        <w:t xml:space="preserve"> </w:t>
      </w:r>
      <w:bookmarkStart w:id="6924" w:name="_ETM_Q11_667590"/>
      <w:bookmarkEnd w:id="6924"/>
      <w:r>
        <w:rPr>
          <w:rtl/>
        </w:rPr>
        <w:t xml:space="preserve">חבר </w:t>
      </w:r>
      <w:bookmarkStart w:id="6925" w:name="_ETM_Q11_667950"/>
      <w:bookmarkEnd w:id="6925"/>
      <w:r>
        <w:rPr>
          <w:rtl/>
        </w:rPr>
        <w:t xml:space="preserve">הכנסת </w:t>
      </w:r>
      <w:bookmarkStart w:id="6926" w:name="_ETM_Q11_668400"/>
      <w:bookmarkEnd w:id="6926"/>
      <w:r>
        <w:rPr>
          <w:rFonts w:hint="cs"/>
          <w:rtl/>
        </w:rPr>
        <w:t xml:space="preserve">ווליד טאהא, אדוני </w:t>
      </w:r>
      <w:r>
        <w:rPr>
          <w:rtl/>
        </w:rPr>
        <w:t>–</w:t>
      </w:r>
      <w:r>
        <w:rPr>
          <w:rFonts w:hint="cs"/>
          <w:rtl/>
        </w:rPr>
        <w:t xml:space="preserve"> לא נמצא; </w:t>
      </w:r>
      <w:bookmarkStart w:id="6927" w:name="_ETM_Q11_674000"/>
      <w:bookmarkStart w:id="6928" w:name="_ETM_Q11_668459"/>
      <w:bookmarkStart w:id="6929" w:name="_ETM_Q11_669150"/>
      <w:bookmarkStart w:id="6930" w:name="_ETM_Q11_669900"/>
      <w:bookmarkStart w:id="6931" w:name="_ETM_Q11_670170"/>
      <w:bookmarkStart w:id="6932" w:name="_ETM_Q11_670770"/>
      <w:bookmarkStart w:id="6933" w:name="_ETM_Q11_671160"/>
      <w:bookmarkStart w:id="6934" w:name="_ETM_Q11_671790"/>
      <w:bookmarkEnd w:id="6927"/>
      <w:bookmarkEnd w:id="6928"/>
      <w:bookmarkEnd w:id="6929"/>
      <w:bookmarkEnd w:id="6930"/>
      <w:bookmarkEnd w:id="6931"/>
      <w:bookmarkEnd w:id="6932"/>
      <w:bookmarkEnd w:id="6933"/>
      <w:bookmarkEnd w:id="6934"/>
      <w:r>
        <w:rPr>
          <w:rtl/>
        </w:rPr>
        <w:t xml:space="preserve">חברת </w:t>
      </w:r>
      <w:bookmarkStart w:id="6935" w:name="_ETM_Q11_672120"/>
      <w:bookmarkEnd w:id="6935"/>
      <w:r>
        <w:rPr>
          <w:rtl/>
        </w:rPr>
        <w:t xml:space="preserve">הכנסת </w:t>
      </w:r>
      <w:bookmarkStart w:id="6936" w:name="_ETM_Q11_672510"/>
      <w:bookmarkEnd w:id="6936"/>
      <w:r>
        <w:rPr>
          <w:rtl/>
        </w:rPr>
        <w:t xml:space="preserve">נעמה </w:t>
      </w:r>
      <w:bookmarkStart w:id="6937" w:name="_ETM_Q11_672810"/>
      <w:bookmarkEnd w:id="6937"/>
      <w:r>
        <w:rPr>
          <w:rtl/>
        </w:rPr>
        <w:t xml:space="preserve">לזימי </w:t>
      </w:r>
      <w:bookmarkStart w:id="6938" w:name="_ETM_Q11_673939"/>
      <w:bookmarkEnd w:id="6938"/>
      <w:r>
        <w:rPr>
          <w:rtl/>
        </w:rPr>
        <w:t>–</w:t>
      </w:r>
      <w:r>
        <w:rPr>
          <w:rFonts w:hint="cs"/>
          <w:rtl/>
        </w:rPr>
        <w:t xml:space="preserve"> </w:t>
      </w:r>
      <w:r>
        <w:rPr>
          <w:rtl/>
        </w:rPr>
        <w:t xml:space="preserve">לא </w:t>
      </w:r>
      <w:bookmarkStart w:id="6939" w:name="_ETM_Q11_674269"/>
      <w:bookmarkEnd w:id="6939"/>
      <w:r>
        <w:rPr>
          <w:rtl/>
        </w:rPr>
        <w:t>נמצאת</w:t>
      </w:r>
      <w:bookmarkStart w:id="6940" w:name="_ETM_Q11_674840"/>
      <w:bookmarkEnd w:id="6940"/>
      <w:r>
        <w:rPr>
          <w:rFonts w:hint="cs"/>
          <w:rtl/>
        </w:rPr>
        <w:t xml:space="preserve">. </w:t>
      </w:r>
      <w:r>
        <w:rPr>
          <w:rtl/>
        </w:rPr>
        <w:t xml:space="preserve">רון </w:t>
      </w:r>
      <w:bookmarkStart w:id="6941" w:name="_ETM_Q11_675079"/>
      <w:bookmarkEnd w:id="6941"/>
      <w:r>
        <w:rPr>
          <w:rtl/>
        </w:rPr>
        <w:t>כץ</w:t>
      </w:r>
      <w:bookmarkStart w:id="6942" w:name="_ETM_Q11_675469"/>
      <w:bookmarkEnd w:id="6942"/>
      <w:r>
        <w:rPr>
          <w:rFonts w:hint="cs"/>
          <w:rtl/>
        </w:rPr>
        <w:t xml:space="preserve">, </w:t>
      </w:r>
      <w:r>
        <w:rPr>
          <w:rtl/>
        </w:rPr>
        <w:t>בבקשה</w:t>
      </w:r>
      <w:r>
        <w:rPr>
          <w:rFonts w:hint="cs"/>
          <w:rtl/>
        </w:rPr>
        <w:t>,</w:t>
      </w:r>
      <w:r>
        <w:rPr>
          <w:rtl/>
        </w:rPr>
        <w:t xml:space="preserve"> </w:t>
      </w:r>
      <w:bookmarkStart w:id="6943" w:name="_ETM_Q11_675980"/>
      <w:bookmarkEnd w:id="6943"/>
      <w:r>
        <w:rPr>
          <w:rtl/>
        </w:rPr>
        <w:t xml:space="preserve">חבר </w:t>
      </w:r>
      <w:bookmarkStart w:id="6944" w:name="_ETM_Q11_676250"/>
      <w:bookmarkEnd w:id="6944"/>
      <w:r>
        <w:rPr>
          <w:rtl/>
        </w:rPr>
        <w:t>הכנסת</w:t>
      </w:r>
      <w:r>
        <w:rPr>
          <w:rFonts w:hint="cs"/>
          <w:rtl/>
        </w:rPr>
        <w:t>. שלוש</w:t>
      </w:r>
      <w:bookmarkStart w:id="6945" w:name="_ETM_Q11_677660"/>
      <w:bookmarkEnd w:id="6945"/>
      <w:r>
        <w:rPr>
          <w:rtl/>
        </w:rPr>
        <w:t xml:space="preserve"> </w:t>
      </w:r>
      <w:bookmarkStart w:id="6946" w:name="_ETM_Q11_678170"/>
      <w:bookmarkEnd w:id="6946"/>
      <w:r>
        <w:rPr>
          <w:rtl/>
        </w:rPr>
        <w:t>דקות</w:t>
      </w:r>
      <w:bookmarkStart w:id="6947" w:name="_ETM_Q11_678500"/>
      <w:bookmarkEnd w:id="6947"/>
      <w:r>
        <w:rPr>
          <w:rtl/>
        </w:rPr>
        <w:t xml:space="preserve"> </w:t>
      </w:r>
      <w:bookmarkStart w:id="6948" w:name="_ETM_Q11_680329"/>
      <w:bookmarkEnd w:id="6948"/>
      <w:r>
        <w:rPr>
          <w:rtl/>
        </w:rPr>
        <w:t>לרשותך</w:t>
      </w:r>
      <w:r>
        <w:rPr>
          <w:rFonts w:hint="cs"/>
          <w:rtl/>
        </w:rPr>
        <w:t>.</w:t>
      </w:r>
      <w:r>
        <w:rPr>
          <w:rtl/>
        </w:rPr>
        <w:t xml:space="preserve"> </w:t>
      </w:r>
      <w:bookmarkStart w:id="6949" w:name="_ETM_Q11_683870"/>
      <w:bookmarkEnd w:id="6949"/>
    </w:p>
    <w:p w:rsidR="003F75F6" w:rsidRDefault="003F75F6" w:rsidP="00FA4DF4">
      <w:pPr>
        <w:rPr>
          <w:rtl/>
        </w:rPr>
      </w:pPr>
    </w:p>
    <w:p w:rsidR="003F75F6" w:rsidRDefault="003F75F6" w:rsidP="00A728EA">
      <w:pPr>
        <w:rPr>
          <w:rtl/>
        </w:rPr>
      </w:pPr>
      <w:bookmarkStart w:id="6950" w:name="_ETM_Q11_684000"/>
      <w:bookmarkEnd w:id="6950"/>
      <w:r>
        <w:rPr>
          <w:rFonts w:hint="cs"/>
          <w:rtl/>
        </w:rPr>
        <w:t xml:space="preserve">חבריא, </w:t>
      </w:r>
      <w:bookmarkStart w:id="6951" w:name="_ETM_Q11_684290"/>
      <w:bookmarkEnd w:id="6951"/>
      <w:r>
        <w:rPr>
          <w:rtl/>
        </w:rPr>
        <w:t xml:space="preserve">ובאשר </w:t>
      </w:r>
      <w:bookmarkStart w:id="6952" w:name="_ETM_Q11_685010"/>
      <w:bookmarkEnd w:id="6952"/>
      <w:r>
        <w:rPr>
          <w:rtl/>
        </w:rPr>
        <w:t xml:space="preserve">למוסריות </w:t>
      </w:r>
      <w:bookmarkStart w:id="6953" w:name="_ETM_Q11_686910"/>
      <w:bookmarkEnd w:id="6953"/>
      <w:r>
        <w:rPr>
          <w:rtl/>
        </w:rPr>
        <w:t xml:space="preserve">של </w:t>
      </w:r>
      <w:bookmarkStart w:id="6954" w:name="_ETM_Q11_687090"/>
      <w:bookmarkEnd w:id="6954"/>
      <w:r>
        <w:rPr>
          <w:rtl/>
        </w:rPr>
        <w:t>צה"ל</w:t>
      </w:r>
      <w:bookmarkStart w:id="6955" w:name="_ETM_Q11_687750"/>
      <w:bookmarkEnd w:id="6955"/>
      <w:r>
        <w:rPr>
          <w:rFonts w:hint="cs"/>
          <w:rtl/>
        </w:rPr>
        <w:t>, זה</w:t>
      </w:r>
      <w:r>
        <w:rPr>
          <w:rtl/>
        </w:rPr>
        <w:t xml:space="preserve"> </w:t>
      </w:r>
      <w:bookmarkStart w:id="6956" w:name="_ETM_Q11_687840"/>
      <w:bookmarkEnd w:id="6956"/>
      <w:r>
        <w:rPr>
          <w:rtl/>
        </w:rPr>
        <w:t xml:space="preserve">הצבא </w:t>
      </w:r>
      <w:bookmarkStart w:id="6957" w:name="_ETM_Q11_688410"/>
      <w:bookmarkEnd w:id="6957"/>
      <w:r>
        <w:rPr>
          <w:rtl/>
        </w:rPr>
        <w:t xml:space="preserve">המוסרי </w:t>
      </w:r>
      <w:bookmarkStart w:id="6958" w:name="_ETM_Q11_689130"/>
      <w:bookmarkEnd w:id="6958"/>
      <w:r>
        <w:rPr>
          <w:rtl/>
        </w:rPr>
        <w:t xml:space="preserve">ביותר </w:t>
      </w:r>
      <w:bookmarkStart w:id="6959" w:name="_ETM_Q11_690319"/>
      <w:bookmarkEnd w:id="6959"/>
      <w:r>
        <w:rPr>
          <w:rtl/>
        </w:rPr>
        <w:t xml:space="preserve">בעולם </w:t>
      </w:r>
      <w:bookmarkStart w:id="6960" w:name="_ETM_Q11_690739"/>
      <w:bookmarkEnd w:id="6960"/>
      <w:r>
        <w:rPr>
          <w:rtl/>
        </w:rPr>
        <w:t>הזה</w:t>
      </w:r>
      <w:r>
        <w:rPr>
          <w:rFonts w:hint="cs"/>
          <w:rtl/>
        </w:rPr>
        <w:t xml:space="preserve">. רון </w:t>
      </w:r>
      <w:bookmarkStart w:id="6961" w:name="_ETM_Q11_694240"/>
      <w:bookmarkStart w:id="6962" w:name="_ETM_Q11_694450"/>
      <w:bookmarkEnd w:id="6961"/>
      <w:bookmarkEnd w:id="6962"/>
      <w:r>
        <w:rPr>
          <w:rtl/>
        </w:rPr>
        <w:t>כץ</w:t>
      </w:r>
      <w:r>
        <w:rPr>
          <w:rFonts w:hint="cs"/>
          <w:rtl/>
        </w:rPr>
        <w:t>,</w:t>
      </w:r>
      <w:r>
        <w:rPr>
          <w:rtl/>
        </w:rPr>
        <w:t xml:space="preserve"> </w:t>
      </w:r>
      <w:bookmarkStart w:id="6963" w:name="_ETM_Q11_694690"/>
      <w:bookmarkEnd w:id="6963"/>
      <w:r>
        <w:rPr>
          <w:rtl/>
        </w:rPr>
        <w:t>בבקשה</w:t>
      </w:r>
      <w:r>
        <w:rPr>
          <w:rFonts w:hint="cs"/>
          <w:rtl/>
        </w:rPr>
        <w:t>.</w:t>
      </w:r>
    </w:p>
    <w:p w:rsidR="003F75F6" w:rsidRDefault="003F75F6" w:rsidP="00FA4DF4">
      <w:pPr>
        <w:rPr>
          <w:rtl/>
        </w:rPr>
      </w:pPr>
    </w:p>
    <w:p w:rsidR="003F75F6" w:rsidRDefault="003F75F6" w:rsidP="00FA4DF4">
      <w:pPr>
        <w:pStyle w:val="a4"/>
        <w:keepNext/>
        <w:rPr>
          <w:rtl/>
        </w:rPr>
      </w:pPr>
      <w:bookmarkStart w:id="6964" w:name="ET_speaker_6151_57"/>
      <w:r w:rsidRPr="00D27F29">
        <w:rPr>
          <w:rStyle w:val="TagStyle"/>
          <w:rtl/>
        </w:rPr>
        <w:t xml:space="preserve"> &lt;&lt; דובר &gt;&gt; </w:t>
      </w:r>
      <w:bookmarkStart w:id="6965" w:name="_Toc151407486"/>
      <w:bookmarkStart w:id="6966" w:name="_Toc151408065"/>
      <w:r>
        <w:rPr>
          <w:rtl/>
        </w:rPr>
        <w:t>רון כץ (יש עתיד):</w:t>
      </w:r>
      <w:bookmarkEnd w:id="6965"/>
      <w:bookmarkEnd w:id="6966"/>
      <w:r w:rsidRPr="00D27F29">
        <w:rPr>
          <w:rStyle w:val="TagStyle"/>
          <w:rtl/>
        </w:rPr>
        <w:t xml:space="preserve"> &lt;&lt; דובר &gt;&gt;</w:t>
      </w:r>
      <w:r>
        <w:rPr>
          <w:rtl/>
        </w:rPr>
        <w:t xml:space="preserve">  </w:t>
      </w:r>
      <w:bookmarkEnd w:id="6964"/>
    </w:p>
    <w:p w:rsidR="003F75F6" w:rsidRDefault="003F75F6" w:rsidP="00CC71F7">
      <w:pPr>
        <w:rPr>
          <w:rtl/>
        </w:rPr>
      </w:pPr>
    </w:p>
    <w:p w:rsidR="003F75F6" w:rsidRDefault="003F75F6" w:rsidP="004A46DB">
      <w:pPr>
        <w:rPr>
          <w:rtl/>
        </w:rPr>
      </w:pPr>
      <w:bookmarkStart w:id="6967" w:name="_ETM_Q11_695000"/>
      <w:bookmarkStart w:id="6968" w:name="_ETM_Q11_696980"/>
      <w:bookmarkEnd w:id="6967"/>
      <w:bookmarkEnd w:id="6968"/>
      <w:r>
        <w:rPr>
          <w:rtl/>
        </w:rPr>
        <w:t xml:space="preserve">תודה </w:t>
      </w:r>
      <w:bookmarkStart w:id="6969" w:name="_ETM_Q11_697219"/>
      <w:bookmarkEnd w:id="6969"/>
      <w:r>
        <w:rPr>
          <w:rtl/>
        </w:rPr>
        <w:t>רבה</w:t>
      </w:r>
      <w:r>
        <w:rPr>
          <w:rFonts w:hint="cs"/>
          <w:rtl/>
        </w:rPr>
        <w:t>,</w:t>
      </w:r>
      <w:r>
        <w:rPr>
          <w:rtl/>
        </w:rPr>
        <w:t xml:space="preserve"> </w:t>
      </w:r>
      <w:bookmarkStart w:id="6970" w:name="_ETM_Q11_697459"/>
      <w:bookmarkEnd w:id="6970"/>
      <w:r>
        <w:rPr>
          <w:rtl/>
        </w:rPr>
        <w:t>אדוני</w:t>
      </w:r>
      <w:bookmarkStart w:id="6971" w:name="_ETM_Q11_699159"/>
      <w:bookmarkEnd w:id="6971"/>
      <w:r>
        <w:rPr>
          <w:rFonts w:hint="cs"/>
          <w:rtl/>
        </w:rPr>
        <w:t xml:space="preserve">. </w:t>
      </w:r>
      <w:bookmarkStart w:id="6972" w:name="_ETM_Q11_699000"/>
      <w:bookmarkEnd w:id="6972"/>
      <w:r>
        <w:rPr>
          <w:rtl/>
        </w:rPr>
        <w:t xml:space="preserve">חבריי </w:t>
      </w:r>
      <w:bookmarkStart w:id="6973" w:name="_ETM_Q11_699579"/>
      <w:bookmarkEnd w:id="6973"/>
      <w:r>
        <w:rPr>
          <w:rtl/>
        </w:rPr>
        <w:t xml:space="preserve">חברי </w:t>
      </w:r>
      <w:bookmarkStart w:id="6974" w:name="_ETM_Q11_699819"/>
      <w:bookmarkEnd w:id="6974"/>
      <w:r>
        <w:rPr>
          <w:rtl/>
        </w:rPr>
        <w:t>הכנסת</w:t>
      </w:r>
      <w:r>
        <w:rPr>
          <w:rFonts w:hint="cs"/>
          <w:rtl/>
        </w:rPr>
        <w:t>,</w:t>
      </w:r>
      <w:r>
        <w:rPr>
          <w:rtl/>
        </w:rPr>
        <w:t xml:space="preserve"> </w:t>
      </w:r>
      <w:bookmarkStart w:id="6975" w:name="_ETM_Q11_701650"/>
      <w:bookmarkEnd w:id="6975"/>
      <w:r>
        <w:rPr>
          <w:rtl/>
        </w:rPr>
        <w:t xml:space="preserve">אלברט </w:t>
      </w:r>
      <w:bookmarkStart w:id="6976" w:name="_ETM_Q11_702129"/>
      <w:bookmarkEnd w:id="6976"/>
      <w:r>
        <w:rPr>
          <w:rtl/>
        </w:rPr>
        <w:t xml:space="preserve">איינשטיין </w:t>
      </w:r>
      <w:bookmarkStart w:id="6977" w:name="_ETM_Q11_702609"/>
      <w:bookmarkEnd w:id="6977"/>
      <w:r>
        <w:rPr>
          <w:rtl/>
        </w:rPr>
        <w:t xml:space="preserve">אמר </w:t>
      </w:r>
      <w:bookmarkStart w:id="6978" w:name="_ETM_Q11_702999"/>
      <w:bookmarkEnd w:id="6978"/>
      <w:r>
        <w:rPr>
          <w:rtl/>
        </w:rPr>
        <w:t>שאי</w:t>
      </w:r>
      <w:r>
        <w:rPr>
          <w:rFonts w:hint="cs"/>
          <w:rtl/>
        </w:rPr>
        <w:t>-שפיות</w:t>
      </w:r>
      <w:bookmarkStart w:id="6979" w:name="_ETM_Q11_703389"/>
      <w:bookmarkEnd w:id="6979"/>
      <w:r>
        <w:rPr>
          <w:rtl/>
        </w:rPr>
        <w:t xml:space="preserve"> </w:t>
      </w:r>
      <w:bookmarkStart w:id="6980" w:name="_ETM_Q11_704169"/>
      <w:bookmarkEnd w:id="6980"/>
      <w:r>
        <w:rPr>
          <w:rtl/>
        </w:rPr>
        <w:t xml:space="preserve">היא </w:t>
      </w:r>
      <w:bookmarkStart w:id="6981" w:name="_ETM_Q11_704290"/>
      <w:bookmarkEnd w:id="6981"/>
      <w:r>
        <w:rPr>
          <w:rtl/>
        </w:rPr>
        <w:t xml:space="preserve">לעשות </w:t>
      </w:r>
      <w:bookmarkStart w:id="6982" w:name="_ETM_Q11_705010"/>
      <w:bookmarkEnd w:id="6982"/>
      <w:r>
        <w:rPr>
          <w:rtl/>
        </w:rPr>
        <w:t xml:space="preserve">את </w:t>
      </w:r>
      <w:bookmarkStart w:id="6983" w:name="_ETM_Q11_705189"/>
      <w:bookmarkEnd w:id="6983"/>
      <w:r>
        <w:rPr>
          <w:rtl/>
        </w:rPr>
        <w:t xml:space="preserve">אותו </w:t>
      </w:r>
      <w:bookmarkStart w:id="6984" w:name="_ETM_Q11_705400"/>
      <w:bookmarkEnd w:id="6984"/>
      <w:r>
        <w:rPr>
          <w:rtl/>
        </w:rPr>
        <w:t xml:space="preserve">דבר </w:t>
      </w:r>
      <w:bookmarkStart w:id="6985" w:name="_ETM_Q11_706650"/>
      <w:bookmarkEnd w:id="6985"/>
      <w:r>
        <w:rPr>
          <w:rtl/>
        </w:rPr>
        <w:t xml:space="preserve">שוב </w:t>
      </w:r>
      <w:bookmarkStart w:id="6986" w:name="_ETM_Q11_708069"/>
      <w:bookmarkEnd w:id="6986"/>
      <w:r>
        <w:rPr>
          <w:rtl/>
        </w:rPr>
        <w:t>ולצפות</w:t>
      </w:r>
      <w:bookmarkStart w:id="6987" w:name="_ETM_Q11_709189"/>
      <w:bookmarkEnd w:id="6987"/>
      <w:r>
        <w:rPr>
          <w:rtl/>
        </w:rPr>
        <w:t xml:space="preserve"> </w:t>
      </w:r>
      <w:bookmarkStart w:id="6988" w:name="_ETM_Q11_709730"/>
      <w:bookmarkEnd w:id="6988"/>
      <w:r>
        <w:rPr>
          <w:rtl/>
        </w:rPr>
        <w:t xml:space="preserve">לתוצאות </w:t>
      </w:r>
      <w:bookmarkStart w:id="6989" w:name="_ETM_Q11_710400"/>
      <w:bookmarkEnd w:id="6989"/>
      <w:r>
        <w:rPr>
          <w:rFonts w:hint="cs"/>
          <w:rtl/>
        </w:rPr>
        <w:t xml:space="preserve">שונות. </w:t>
      </w:r>
      <w:bookmarkStart w:id="6990" w:name="_ETM_Q11_712319"/>
      <w:bookmarkEnd w:id="6990"/>
      <w:r>
        <w:rPr>
          <w:rtl/>
        </w:rPr>
        <w:t xml:space="preserve">אני </w:t>
      </w:r>
      <w:bookmarkStart w:id="6991" w:name="_ETM_Q11_712439"/>
      <w:bookmarkEnd w:id="6991"/>
      <w:r>
        <w:rPr>
          <w:rtl/>
        </w:rPr>
        <w:t xml:space="preserve">חייב </w:t>
      </w:r>
      <w:bookmarkStart w:id="6992" w:name="_ETM_Q11_712650"/>
      <w:bookmarkEnd w:id="6992"/>
      <w:r>
        <w:rPr>
          <w:rtl/>
        </w:rPr>
        <w:t xml:space="preserve">לומר </w:t>
      </w:r>
      <w:bookmarkStart w:id="6993" w:name="_ETM_Q11_712950"/>
      <w:bookmarkEnd w:id="6993"/>
      <w:r>
        <w:rPr>
          <w:rtl/>
        </w:rPr>
        <w:t xml:space="preserve">שיש </w:t>
      </w:r>
      <w:bookmarkStart w:id="6994" w:name="_ETM_Q11_713970"/>
      <w:bookmarkEnd w:id="6994"/>
      <w:r>
        <w:rPr>
          <w:rtl/>
        </w:rPr>
        <w:t xml:space="preserve">כמה </w:t>
      </w:r>
      <w:bookmarkStart w:id="6995" w:name="_ETM_Q11_714209"/>
      <w:bookmarkEnd w:id="6995"/>
      <w:r>
        <w:rPr>
          <w:rtl/>
        </w:rPr>
        <w:t xml:space="preserve">דברים </w:t>
      </w:r>
      <w:bookmarkStart w:id="6996" w:name="_ETM_Q11_714540"/>
      <w:bookmarkEnd w:id="6996"/>
      <w:r>
        <w:rPr>
          <w:rtl/>
        </w:rPr>
        <w:t xml:space="preserve">שלא </w:t>
      </w:r>
      <w:bookmarkStart w:id="6997" w:name="_ETM_Q11_714809"/>
      <w:bookmarkEnd w:id="6997"/>
      <w:r>
        <w:rPr>
          <w:rtl/>
        </w:rPr>
        <w:t>השתנו</w:t>
      </w:r>
      <w:r>
        <w:rPr>
          <w:rFonts w:hint="cs"/>
          <w:rtl/>
        </w:rPr>
        <w:t>,</w:t>
      </w:r>
      <w:r>
        <w:rPr>
          <w:rtl/>
        </w:rPr>
        <w:t xml:space="preserve"> </w:t>
      </w:r>
      <w:bookmarkStart w:id="6998" w:name="_ETM_Q11_716549"/>
      <w:bookmarkEnd w:id="6998"/>
      <w:r>
        <w:rPr>
          <w:rtl/>
        </w:rPr>
        <w:t xml:space="preserve">למרות </w:t>
      </w:r>
      <w:bookmarkStart w:id="6999" w:name="_ETM_Q11_718540"/>
      <w:bookmarkEnd w:id="6999"/>
      <w:r>
        <w:rPr>
          <w:rtl/>
        </w:rPr>
        <w:t xml:space="preserve">כל </w:t>
      </w:r>
      <w:bookmarkStart w:id="7000" w:name="_ETM_Q11_718749"/>
      <w:bookmarkEnd w:id="7000"/>
      <w:r>
        <w:rPr>
          <w:rtl/>
        </w:rPr>
        <w:t xml:space="preserve">מה </w:t>
      </w:r>
      <w:bookmarkStart w:id="7001" w:name="_ETM_Q11_718870"/>
      <w:bookmarkEnd w:id="7001"/>
      <w:r>
        <w:rPr>
          <w:rtl/>
        </w:rPr>
        <w:t>שה</w:t>
      </w:r>
      <w:r>
        <w:rPr>
          <w:rFonts w:hint="cs"/>
          <w:rtl/>
        </w:rPr>
        <w:t xml:space="preserve">עם הזה </w:t>
      </w:r>
      <w:bookmarkStart w:id="7002" w:name="_ETM_Q11_719139"/>
      <w:bookmarkStart w:id="7003" w:name="_ETM_Q11_719260"/>
      <w:bookmarkStart w:id="7004" w:name="_ETM_Q11_719409"/>
      <w:bookmarkEnd w:id="7002"/>
      <w:bookmarkEnd w:id="7003"/>
      <w:bookmarkEnd w:id="7004"/>
      <w:r>
        <w:rPr>
          <w:rtl/>
        </w:rPr>
        <w:t xml:space="preserve">עבר </w:t>
      </w:r>
      <w:bookmarkStart w:id="7005" w:name="_ETM_Q11_719679"/>
      <w:bookmarkEnd w:id="7005"/>
      <w:r>
        <w:rPr>
          <w:rtl/>
        </w:rPr>
        <w:t xml:space="preserve">מ-7 </w:t>
      </w:r>
      <w:bookmarkStart w:id="7006" w:name="_ETM_Q11_721010"/>
      <w:bookmarkEnd w:id="7006"/>
      <w:r>
        <w:rPr>
          <w:rtl/>
        </w:rPr>
        <w:t>באוקטובר</w:t>
      </w:r>
      <w:r>
        <w:rPr>
          <w:rFonts w:hint="cs"/>
          <w:rtl/>
        </w:rPr>
        <w:t>;</w:t>
      </w:r>
      <w:r>
        <w:rPr>
          <w:rtl/>
        </w:rPr>
        <w:t xml:space="preserve"> </w:t>
      </w:r>
      <w:bookmarkStart w:id="7007" w:name="_ETM_Q11_723990"/>
      <w:bookmarkEnd w:id="7007"/>
      <w:r>
        <w:rPr>
          <w:rtl/>
        </w:rPr>
        <w:t xml:space="preserve">מה </w:t>
      </w:r>
      <w:bookmarkStart w:id="7008" w:name="_ETM_Q11_724290"/>
      <w:bookmarkEnd w:id="7008"/>
      <w:r>
        <w:rPr>
          <w:rtl/>
        </w:rPr>
        <w:t xml:space="preserve">שלא </w:t>
      </w:r>
      <w:bookmarkStart w:id="7009" w:name="_ETM_Q11_724530"/>
      <w:bookmarkEnd w:id="7009"/>
      <w:r>
        <w:rPr>
          <w:rtl/>
        </w:rPr>
        <w:t xml:space="preserve">השתנה </w:t>
      </w:r>
      <w:bookmarkStart w:id="7010" w:name="_ETM_Q11_726489"/>
      <w:bookmarkEnd w:id="7010"/>
      <w:r>
        <w:rPr>
          <w:rtl/>
        </w:rPr>
        <w:t>ה</w:t>
      </w:r>
      <w:r>
        <w:rPr>
          <w:rFonts w:hint="cs"/>
          <w:rtl/>
        </w:rPr>
        <w:t>וא</w:t>
      </w:r>
      <w:r>
        <w:rPr>
          <w:rtl/>
        </w:rPr>
        <w:t xml:space="preserve"> </w:t>
      </w:r>
      <w:bookmarkStart w:id="7011" w:name="_ETM_Q11_726670"/>
      <w:bookmarkEnd w:id="7011"/>
      <w:r>
        <w:rPr>
          <w:rtl/>
        </w:rPr>
        <w:t xml:space="preserve">אזרחים </w:t>
      </w:r>
      <w:bookmarkStart w:id="7012" w:name="_ETM_Q11_728620"/>
      <w:bookmarkEnd w:id="7012"/>
      <w:r>
        <w:rPr>
          <w:rtl/>
        </w:rPr>
        <w:t xml:space="preserve">שמחזיקים </w:t>
      </w:r>
      <w:bookmarkStart w:id="7013" w:name="_ETM_Q11_729219"/>
      <w:bookmarkEnd w:id="7013"/>
      <w:r>
        <w:rPr>
          <w:rtl/>
        </w:rPr>
        <w:t xml:space="preserve">באזרחות </w:t>
      </w:r>
      <w:bookmarkStart w:id="7014" w:name="_ETM_Q11_729760"/>
      <w:bookmarkEnd w:id="7014"/>
      <w:r>
        <w:rPr>
          <w:rtl/>
        </w:rPr>
        <w:t xml:space="preserve">ישראלית </w:t>
      </w:r>
      <w:bookmarkStart w:id="7015" w:name="_ETM_Q11_732319"/>
      <w:bookmarkEnd w:id="7015"/>
      <w:r>
        <w:rPr>
          <w:rtl/>
        </w:rPr>
        <w:t xml:space="preserve">ויוצאים </w:t>
      </w:r>
      <w:bookmarkStart w:id="7016" w:name="_ETM_Q11_732889"/>
      <w:bookmarkEnd w:id="7016"/>
      <w:r>
        <w:rPr>
          <w:rtl/>
        </w:rPr>
        <w:t xml:space="preserve">נגד </w:t>
      </w:r>
      <w:bookmarkStart w:id="7017" w:name="_ETM_Q11_733159"/>
      <w:bookmarkEnd w:id="7017"/>
      <w:r>
        <w:rPr>
          <w:rtl/>
        </w:rPr>
        <w:t>המדינה</w:t>
      </w:r>
      <w:r>
        <w:rPr>
          <w:rFonts w:hint="cs"/>
          <w:rtl/>
        </w:rPr>
        <w:t>.</w:t>
      </w:r>
      <w:r>
        <w:rPr>
          <w:rtl/>
        </w:rPr>
        <w:t xml:space="preserve"> </w:t>
      </w:r>
      <w:bookmarkStart w:id="7018" w:name="_ETM_Q11_734920"/>
      <w:bookmarkStart w:id="7019" w:name="_ETM_Q11_735190"/>
      <w:bookmarkEnd w:id="7018"/>
      <w:bookmarkEnd w:id="7019"/>
      <w:r>
        <w:rPr>
          <w:rFonts w:hint="cs"/>
          <w:rtl/>
        </w:rPr>
        <w:t>ו</w:t>
      </w:r>
      <w:r>
        <w:rPr>
          <w:rtl/>
        </w:rPr>
        <w:t xml:space="preserve">אנחנו </w:t>
      </w:r>
      <w:bookmarkStart w:id="7020" w:name="_ETM_Q11_735400"/>
      <w:bookmarkEnd w:id="7020"/>
      <w:r>
        <w:rPr>
          <w:rtl/>
        </w:rPr>
        <w:t xml:space="preserve">רואים </w:t>
      </w:r>
      <w:bookmarkStart w:id="7021" w:name="_ETM_Q11_735610"/>
      <w:bookmarkEnd w:id="7021"/>
      <w:r>
        <w:rPr>
          <w:rtl/>
        </w:rPr>
        <w:t xml:space="preserve">את </w:t>
      </w:r>
      <w:bookmarkStart w:id="7022" w:name="_ETM_Q11_735730"/>
      <w:bookmarkEnd w:id="7022"/>
      <w:r>
        <w:rPr>
          <w:rtl/>
        </w:rPr>
        <w:t xml:space="preserve">זה </w:t>
      </w:r>
      <w:bookmarkStart w:id="7023" w:name="_ETM_Q11_736600"/>
      <w:bookmarkEnd w:id="7023"/>
      <w:r>
        <w:rPr>
          <w:rtl/>
        </w:rPr>
        <w:t xml:space="preserve">יותר </w:t>
      </w:r>
      <w:bookmarkStart w:id="7024" w:name="_ETM_Q11_737620"/>
      <w:bookmarkEnd w:id="7024"/>
      <w:r>
        <w:rPr>
          <w:rtl/>
        </w:rPr>
        <w:t xml:space="preserve">מדי </w:t>
      </w:r>
      <w:bookmarkStart w:id="7025" w:name="_ETM_Q11_738720"/>
      <w:bookmarkEnd w:id="7025"/>
      <w:r>
        <w:rPr>
          <w:rtl/>
        </w:rPr>
        <w:t>פעמים</w:t>
      </w:r>
      <w:r>
        <w:rPr>
          <w:rFonts w:hint="cs"/>
          <w:rtl/>
        </w:rPr>
        <w:t>.</w:t>
      </w:r>
      <w:r>
        <w:rPr>
          <w:rtl/>
        </w:rPr>
        <w:t xml:space="preserve"> </w:t>
      </w:r>
      <w:bookmarkStart w:id="7026" w:name="_ETM_Q11_740210"/>
      <w:bookmarkEnd w:id="7026"/>
      <w:r>
        <w:rPr>
          <w:rtl/>
        </w:rPr>
        <w:t xml:space="preserve">אנחנו </w:t>
      </w:r>
      <w:bookmarkStart w:id="7027" w:name="_ETM_Q11_740479"/>
      <w:bookmarkEnd w:id="7027"/>
      <w:r>
        <w:rPr>
          <w:rtl/>
        </w:rPr>
        <w:t>רואים</w:t>
      </w:r>
      <w:bookmarkStart w:id="7028" w:name="_ETM_Q11_740689"/>
      <w:bookmarkStart w:id="7029" w:name="_ETM_Q11_740870"/>
      <w:bookmarkEnd w:id="7028"/>
      <w:bookmarkEnd w:id="7029"/>
      <w:r>
        <w:rPr>
          <w:rtl/>
        </w:rPr>
        <w:t xml:space="preserve"> </w:t>
      </w:r>
      <w:bookmarkStart w:id="7030" w:name="_ETM_Q11_741139"/>
      <w:bookmarkEnd w:id="7030"/>
      <w:r>
        <w:rPr>
          <w:rtl/>
        </w:rPr>
        <w:t xml:space="preserve">את </w:t>
      </w:r>
      <w:bookmarkStart w:id="7031" w:name="_ETM_Q11_741319"/>
      <w:bookmarkEnd w:id="7031"/>
      <w:r>
        <w:rPr>
          <w:rtl/>
        </w:rPr>
        <w:t xml:space="preserve">קפטן </w:t>
      </w:r>
      <w:bookmarkStart w:id="7032" w:name="_ETM_Q11_743179"/>
      <w:bookmarkEnd w:id="7032"/>
      <w:r>
        <w:rPr>
          <w:rtl/>
        </w:rPr>
        <w:t xml:space="preserve">נבחרת </w:t>
      </w:r>
      <w:bookmarkStart w:id="7033" w:name="_ETM_Q11_743569"/>
      <w:bookmarkEnd w:id="7033"/>
      <w:r>
        <w:rPr>
          <w:rtl/>
        </w:rPr>
        <w:t xml:space="preserve">ישראל </w:t>
      </w:r>
      <w:bookmarkStart w:id="7034" w:name="_ETM_Q11_743960"/>
      <w:bookmarkEnd w:id="7034"/>
      <w:r>
        <w:rPr>
          <w:rtl/>
        </w:rPr>
        <w:t xml:space="preserve">הצעירה </w:t>
      </w:r>
      <w:bookmarkStart w:id="7035" w:name="_ETM_Q11_744470"/>
      <w:bookmarkEnd w:id="7035"/>
      <w:r>
        <w:rPr>
          <w:rtl/>
        </w:rPr>
        <w:t xml:space="preserve">שעומד </w:t>
      </w:r>
      <w:bookmarkStart w:id="7036" w:name="_ETM_Q11_746139"/>
      <w:bookmarkEnd w:id="7036"/>
      <w:r>
        <w:rPr>
          <w:rtl/>
        </w:rPr>
        <w:t xml:space="preserve">לזכר </w:t>
      </w:r>
      <w:bookmarkStart w:id="7037" w:name="_ETM_Q11_747040"/>
      <w:bookmarkEnd w:id="7037"/>
      <w:r>
        <w:rPr>
          <w:rtl/>
        </w:rPr>
        <w:t xml:space="preserve">הקורבנות </w:t>
      </w:r>
      <w:bookmarkStart w:id="7038" w:name="_ETM_Q11_747699"/>
      <w:bookmarkEnd w:id="7038"/>
      <w:r>
        <w:rPr>
          <w:rtl/>
        </w:rPr>
        <w:t>הפל</w:t>
      </w:r>
      <w:r>
        <w:rPr>
          <w:rFonts w:hint="cs"/>
          <w:rtl/>
        </w:rPr>
        <w:t xml:space="preserve">סטינים </w:t>
      </w:r>
      <w:bookmarkStart w:id="7039" w:name="_ETM_Q11_748419"/>
      <w:bookmarkEnd w:id="7039"/>
      <w:r>
        <w:rPr>
          <w:rtl/>
        </w:rPr>
        <w:t xml:space="preserve">עם </w:t>
      </w:r>
      <w:bookmarkStart w:id="7040" w:name="_ETM_Q11_748510"/>
      <w:bookmarkEnd w:id="7040"/>
      <w:r>
        <w:rPr>
          <w:rtl/>
        </w:rPr>
        <w:t xml:space="preserve">דגל </w:t>
      </w:r>
      <w:bookmarkStart w:id="7041" w:name="_ETM_Q11_748840"/>
      <w:bookmarkEnd w:id="7041"/>
      <w:r>
        <w:rPr>
          <w:rtl/>
        </w:rPr>
        <w:t xml:space="preserve">של </w:t>
      </w:r>
      <w:bookmarkStart w:id="7042" w:name="_ETM_Q11_749050"/>
      <w:bookmarkEnd w:id="7042"/>
      <w:r>
        <w:rPr>
          <w:rtl/>
        </w:rPr>
        <w:t>אש"ף</w:t>
      </w:r>
      <w:r>
        <w:rPr>
          <w:rFonts w:hint="cs"/>
          <w:rtl/>
        </w:rPr>
        <w:t xml:space="preserve">. </w:t>
      </w:r>
      <w:bookmarkStart w:id="7043" w:name="TOR_Q12"/>
      <w:bookmarkEnd w:id="7043"/>
      <w:r>
        <w:rPr>
          <w:rFonts w:hint="cs"/>
          <w:rtl/>
        </w:rPr>
        <w:t xml:space="preserve">אנחנו רואים </w:t>
      </w:r>
      <w:proofErr w:type="spellStart"/>
      <w:r w:rsidRPr="008C76F8">
        <w:rPr>
          <w:rtl/>
        </w:rPr>
        <w:t>משפיעני</w:t>
      </w:r>
      <w:proofErr w:type="spellEnd"/>
      <w:r w:rsidRPr="008C76F8">
        <w:rPr>
          <w:rFonts w:hint="cs"/>
          <w:rtl/>
        </w:rPr>
        <w:t xml:space="preserve"> </w:t>
      </w:r>
      <w:r>
        <w:rPr>
          <w:rFonts w:hint="cs"/>
          <w:rtl/>
        </w:rPr>
        <w:t xml:space="preserve">רשת שעשו קולאז' של מחבלי </w:t>
      </w:r>
      <w:r w:rsidRPr="008C76F8">
        <w:rPr>
          <w:rtl/>
        </w:rPr>
        <w:t>הנכבה</w:t>
      </w:r>
      <w:r>
        <w:rPr>
          <w:rFonts w:hint="cs"/>
          <w:rtl/>
        </w:rPr>
        <w:t xml:space="preserve"> ביום הטבח, ואנחנו רואים שחקנית שהעלתה לרשת שלה קריאות </w:t>
      </w:r>
      <w:r w:rsidRPr="008C76F8">
        <w:rPr>
          <w:rtl/>
        </w:rPr>
        <w:t>בשבח</w:t>
      </w:r>
      <w:r>
        <w:rPr>
          <w:rFonts w:hint="cs"/>
          <w:rtl/>
        </w:rPr>
        <w:t>. אנחנו רואים רופא בבית חולים, ואנחנו רואים את זה ביותר מדי מקומות. אנחנו חייבים להבין שאנחנו</w:t>
      </w:r>
      <w:r w:rsidRPr="008C76F8">
        <w:rPr>
          <w:rFonts w:hint="cs"/>
          <w:rtl/>
        </w:rPr>
        <w:t xml:space="preserve"> </w:t>
      </w:r>
      <w:r>
        <w:rPr>
          <w:rFonts w:hint="cs"/>
          <w:rtl/>
        </w:rPr>
        <w:t xml:space="preserve">חייבים </w:t>
      </w:r>
      <w:r w:rsidRPr="008C76F8">
        <w:rPr>
          <w:rtl/>
        </w:rPr>
        <w:t xml:space="preserve">לעקור </w:t>
      </w:r>
      <w:bookmarkStart w:id="7044" w:name="_ETM_Q12_182279"/>
      <w:bookmarkEnd w:id="7044"/>
      <w:r w:rsidRPr="008C76F8">
        <w:rPr>
          <w:rtl/>
        </w:rPr>
        <w:t xml:space="preserve">את </w:t>
      </w:r>
      <w:bookmarkStart w:id="7045" w:name="_ETM_Q12_182520"/>
      <w:bookmarkEnd w:id="7045"/>
      <w:r w:rsidRPr="008C76F8">
        <w:rPr>
          <w:rtl/>
        </w:rPr>
        <w:t xml:space="preserve">העשבים </w:t>
      </w:r>
      <w:bookmarkStart w:id="7046" w:name="_ETM_Q12_183480"/>
      <w:bookmarkEnd w:id="7046"/>
      <w:r w:rsidRPr="008C76F8">
        <w:rPr>
          <w:rtl/>
        </w:rPr>
        <w:t xml:space="preserve">השוטים </w:t>
      </w:r>
      <w:bookmarkStart w:id="7047" w:name="_ETM_Q12_183929"/>
      <w:bookmarkEnd w:id="7047"/>
      <w:r w:rsidRPr="008C76F8">
        <w:rPr>
          <w:rtl/>
        </w:rPr>
        <w:t>האלה</w:t>
      </w:r>
      <w:r>
        <w:rPr>
          <w:rFonts w:hint="cs"/>
          <w:rtl/>
        </w:rPr>
        <w:t>.</w:t>
      </w:r>
      <w:r w:rsidRPr="008C76F8">
        <w:rPr>
          <w:rtl/>
        </w:rPr>
        <w:t xml:space="preserve"> </w:t>
      </w:r>
      <w:bookmarkStart w:id="7048" w:name="_ETM_Q12_184529"/>
      <w:bookmarkEnd w:id="7048"/>
      <w:r w:rsidRPr="008C76F8">
        <w:rPr>
          <w:rtl/>
        </w:rPr>
        <w:t xml:space="preserve">לא </w:t>
      </w:r>
      <w:bookmarkStart w:id="7049" w:name="_ETM_Q12_184740"/>
      <w:bookmarkEnd w:id="7049"/>
      <w:r w:rsidRPr="008C76F8">
        <w:rPr>
          <w:rtl/>
        </w:rPr>
        <w:t xml:space="preserve">יכול </w:t>
      </w:r>
      <w:bookmarkStart w:id="7050" w:name="_ETM_Q12_185040"/>
      <w:bookmarkEnd w:id="7050"/>
      <w:r w:rsidRPr="008C76F8">
        <w:rPr>
          <w:rtl/>
        </w:rPr>
        <w:t xml:space="preserve">להיות </w:t>
      </w:r>
      <w:bookmarkStart w:id="7051" w:name="_ETM_Q12_186309"/>
      <w:bookmarkEnd w:id="7051"/>
      <w:r w:rsidRPr="008C76F8">
        <w:rPr>
          <w:rtl/>
        </w:rPr>
        <w:t xml:space="preserve">שיהיה </w:t>
      </w:r>
      <w:bookmarkStart w:id="7052" w:name="_ETM_Q12_186640"/>
      <w:bookmarkEnd w:id="7052"/>
      <w:r w:rsidRPr="008C76F8">
        <w:rPr>
          <w:rtl/>
        </w:rPr>
        <w:t xml:space="preserve">מישהו </w:t>
      </w:r>
      <w:bookmarkStart w:id="7053" w:name="_ETM_Q12_186910"/>
      <w:bookmarkEnd w:id="7053"/>
      <w:r w:rsidRPr="008C76F8">
        <w:rPr>
          <w:rtl/>
        </w:rPr>
        <w:t xml:space="preserve">שמחזיק </w:t>
      </w:r>
      <w:bookmarkStart w:id="7054" w:name="_ETM_Q12_187330"/>
      <w:bookmarkEnd w:id="7054"/>
      <w:r w:rsidRPr="008C76F8">
        <w:rPr>
          <w:rtl/>
        </w:rPr>
        <w:t xml:space="preserve">באזרחות </w:t>
      </w:r>
      <w:bookmarkStart w:id="7055" w:name="_ETM_Q12_187870"/>
      <w:bookmarkEnd w:id="7055"/>
      <w:r w:rsidRPr="008C76F8">
        <w:rPr>
          <w:rtl/>
        </w:rPr>
        <w:t>ישראלית</w:t>
      </w:r>
      <w:r>
        <w:rPr>
          <w:rFonts w:hint="cs"/>
          <w:rtl/>
        </w:rPr>
        <w:t>,</w:t>
      </w:r>
      <w:r w:rsidRPr="008C76F8">
        <w:rPr>
          <w:rtl/>
        </w:rPr>
        <w:t xml:space="preserve"> </w:t>
      </w:r>
      <w:bookmarkStart w:id="7056" w:name="_ETM_Q12_189309"/>
      <w:bookmarkEnd w:id="7056"/>
      <w:r w:rsidRPr="008C76F8">
        <w:rPr>
          <w:rtl/>
        </w:rPr>
        <w:t xml:space="preserve">יהיה </w:t>
      </w:r>
      <w:bookmarkStart w:id="7057" w:name="_ETM_Q12_189519"/>
      <w:bookmarkEnd w:id="7057"/>
      <w:r w:rsidRPr="008C76F8">
        <w:rPr>
          <w:rtl/>
        </w:rPr>
        <w:t xml:space="preserve">תושב </w:t>
      </w:r>
      <w:bookmarkStart w:id="7058" w:name="_ETM_Q12_189849"/>
      <w:bookmarkEnd w:id="7058"/>
      <w:r w:rsidRPr="008C76F8">
        <w:rPr>
          <w:rtl/>
        </w:rPr>
        <w:t xml:space="preserve">מדינת </w:t>
      </w:r>
      <w:bookmarkStart w:id="7059" w:name="_ETM_Q12_190240"/>
      <w:bookmarkEnd w:id="7059"/>
      <w:r w:rsidRPr="008C76F8">
        <w:rPr>
          <w:rtl/>
        </w:rPr>
        <w:t>ישראל</w:t>
      </w:r>
      <w:r>
        <w:rPr>
          <w:rFonts w:hint="cs"/>
          <w:rtl/>
        </w:rPr>
        <w:t>,</w:t>
      </w:r>
      <w:r w:rsidRPr="008C76F8">
        <w:rPr>
          <w:rtl/>
        </w:rPr>
        <w:t xml:space="preserve"> </w:t>
      </w:r>
      <w:bookmarkStart w:id="7060" w:name="_ETM_Q12_191980"/>
      <w:bookmarkEnd w:id="7060"/>
      <w:r w:rsidRPr="008C76F8">
        <w:rPr>
          <w:rtl/>
        </w:rPr>
        <w:t xml:space="preserve">יזכה </w:t>
      </w:r>
      <w:bookmarkStart w:id="7061" w:name="_ETM_Q12_192340"/>
      <w:bookmarkEnd w:id="7061"/>
      <w:r w:rsidRPr="008C76F8">
        <w:rPr>
          <w:rtl/>
        </w:rPr>
        <w:t xml:space="preserve">לקבל </w:t>
      </w:r>
      <w:bookmarkStart w:id="7062" w:name="_ETM_Q12_192730"/>
      <w:bookmarkEnd w:id="7062"/>
      <w:r w:rsidRPr="008C76F8">
        <w:rPr>
          <w:rtl/>
        </w:rPr>
        <w:t xml:space="preserve">פה </w:t>
      </w:r>
      <w:bookmarkStart w:id="7063" w:name="_ETM_Q12_192880"/>
      <w:bookmarkEnd w:id="7063"/>
      <w:r w:rsidRPr="008C76F8">
        <w:rPr>
          <w:rtl/>
        </w:rPr>
        <w:t xml:space="preserve">שירותי </w:t>
      </w:r>
      <w:bookmarkStart w:id="7064" w:name="_ETM_Q12_193300"/>
      <w:bookmarkEnd w:id="7064"/>
      <w:r w:rsidRPr="008C76F8">
        <w:rPr>
          <w:rtl/>
        </w:rPr>
        <w:t>בריאות</w:t>
      </w:r>
      <w:r>
        <w:rPr>
          <w:rFonts w:hint="cs"/>
          <w:rtl/>
        </w:rPr>
        <w:t>,</w:t>
      </w:r>
      <w:r w:rsidRPr="008C76F8">
        <w:rPr>
          <w:rtl/>
        </w:rPr>
        <w:t xml:space="preserve"> </w:t>
      </w:r>
      <w:bookmarkStart w:id="7065" w:name="_ETM_Q12_193719"/>
      <w:bookmarkEnd w:id="7065"/>
      <w:r w:rsidRPr="008C76F8">
        <w:rPr>
          <w:rtl/>
        </w:rPr>
        <w:t xml:space="preserve">ביטוח </w:t>
      </w:r>
      <w:bookmarkStart w:id="7066" w:name="_ETM_Q12_194170"/>
      <w:bookmarkEnd w:id="7066"/>
      <w:r w:rsidRPr="008C76F8">
        <w:rPr>
          <w:rtl/>
        </w:rPr>
        <w:t xml:space="preserve">לאומי </w:t>
      </w:r>
      <w:bookmarkStart w:id="7067" w:name="_ETM_Q12_195760"/>
      <w:bookmarkEnd w:id="7067"/>
      <w:r>
        <w:rPr>
          <w:rFonts w:hint="cs"/>
          <w:rtl/>
        </w:rPr>
        <w:t>– ויצא</w:t>
      </w:r>
      <w:r w:rsidRPr="008C76F8">
        <w:rPr>
          <w:rtl/>
        </w:rPr>
        <w:t xml:space="preserve"> </w:t>
      </w:r>
      <w:bookmarkStart w:id="7068" w:name="_ETM_Q12_196300"/>
      <w:bookmarkEnd w:id="7068"/>
      <w:r w:rsidRPr="008C76F8">
        <w:rPr>
          <w:rtl/>
        </w:rPr>
        <w:t xml:space="preserve">נגד </w:t>
      </w:r>
      <w:bookmarkStart w:id="7069" w:name="_ETM_Q12_196540"/>
      <w:bookmarkEnd w:id="7069"/>
      <w:r w:rsidRPr="008C76F8">
        <w:rPr>
          <w:rtl/>
        </w:rPr>
        <w:t>המדינה</w:t>
      </w:r>
      <w:r>
        <w:rPr>
          <w:rFonts w:hint="cs"/>
          <w:rtl/>
        </w:rPr>
        <w:t>.</w:t>
      </w:r>
      <w:r w:rsidRPr="008C76F8">
        <w:rPr>
          <w:rtl/>
        </w:rPr>
        <w:t xml:space="preserve"> </w:t>
      </w:r>
      <w:bookmarkStart w:id="7070" w:name="_ETM_Q12_197829"/>
      <w:bookmarkEnd w:id="7070"/>
      <w:r w:rsidRPr="008C76F8">
        <w:rPr>
          <w:rtl/>
        </w:rPr>
        <w:t xml:space="preserve">לא </w:t>
      </w:r>
      <w:bookmarkStart w:id="7071" w:name="_ETM_Q12_198189"/>
      <w:bookmarkEnd w:id="7071"/>
      <w:r w:rsidRPr="008C76F8">
        <w:rPr>
          <w:rtl/>
        </w:rPr>
        <w:t xml:space="preserve">יכול </w:t>
      </w:r>
      <w:bookmarkStart w:id="7072" w:name="_ETM_Q12_198489"/>
      <w:bookmarkEnd w:id="7072"/>
      <w:r w:rsidRPr="008C76F8">
        <w:rPr>
          <w:rtl/>
        </w:rPr>
        <w:t xml:space="preserve">להיות </w:t>
      </w:r>
      <w:bookmarkStart w:id="7073" w:name="_ETM_Q12_198699"/>
      <w:bookmarkEnd w:id="7073"/>
      <w:r w:rsidRPr="008C76F8">
        <w:rPr>
          <w:rtl/>
        </w:rPr>
        <w:t xml:space="preserve">מצב </w:t>
      </w:r>
      <w:bookmarkStart w:id="7074" w:name="_ETM_Q12_199060"/>
      <w:bookmarkEnd w:id="7074"/>
      <w:r w:rsidRPr="008C76F8">
        <w:rPr>
          <w:rtl/>
        </w:rPr>
        <w:t>כזה</w:t>
      </w:r>
      <w:r>
        <w:rPr>
          <w:rFonts w:hint="cs"/>
          <w:rtl/>
        </w:rPr>
        <w:t>.</w:t>
      </w:r>
      <w:r w:rsidRPr="008C76F8">
        <w:rPr>
          <w:rtl/>
        </w:rPr>
        <w:t xml:space="preserve"> </w:t>
      </w:r>
      <w:bookmarkStart w:id="7075" w:name="_ETM_Q12_200869"/>
      <w:bookmarkEnd w:id="7075"/>
    </w:p>
    <w:p w:rsidR="003F75F6" w:rsidRDefault="003F75F6" w:rsidP="004A46DB">
      <w:pPr>
        <w:rPr>
          <w:rtl/>
        </w:rPr>
      </w:pPr>
    </w:p>
    <w:p w:rsidR="003F75F6" w:rsidRDefault="003F75F6" w:rsidP="004A46DB">
      <w:pPr>
        <w:rPr>
          <w:rtl/>
        </w:rPr>
      </w:pPr>
      <w:r w:rsidRPr="008C76F8">
        <w:rPr>
          <w:rtl/>
        </w:rPr>
        <w:t xml:space="preserve">ובעקבות </w:t>
      </w:r>
      <w:bookmarkStart w:id="7076" w:name="_ETM_Q12_201499"/>
      <w:bookmarkEnd w:id="7076"/>
      <w:r w:rsidRPr="008C76F8">
        <w:rPr>
          <w:rtl/>
        </w:rPr>
        <w:t xml:space="preserve">הדברים </w:t>
      </w:r>
      <w:bookmarkStart w:id="7077" w:name="_ETM_Q12_201890"/>
      <w:bookmarkEnd w:id="7077"/>
      <w:r w:rsidRPr="008C76F8">
        <w:rPr>
          <w:rtl/>
        </w:rPr>
        <w:t xml:space="preserve">האלה </w:t>
      </w:r>
      <w:bookmarkStart w:id="7078" w:name="_ETM_Q12_203380"/>
      <w:bookmarkEnd w:id="7078"/>
      <w:r w:rsidRPr="008C76F8">
        <w:rPr>
          <w:rtl/>
        </w:rPr>
        <w:t xml:space="preserve">פניתי </w:t>
      </w:r>
      <w:bookmarkStart w:id="7079" w:name="_ETM_Q12_204340"/>
      <w:bookmarkEnd w:id="7079"/>
      <w:r w:rsidRPr="008C76F8">
        <w:rPr>
          <w:rtl/>
        </w:rPr>
        <w:t xml:space="preserve">למפכ"ל </w:t>
      </w:r>
      <w:bookmarkStart w:id="7080" w:name="_ETM_Q12_204910"/>
      <w:bookmarkEnd w:id="7080"/>
      <w:r w:rsidRPr="008C76F8">
        <w:rPr>
          <w:rtl/>
        </w:rPr>
        <w:t>המשטרה</w:t>
      </w:r>
      <w:r>
        <w:rPr>
          <w:rFonts w:hint="cs"/>
          <w:rtl/>
        </w:rPr>
        <w:t xml:space="preserve"> </w:t>
      </w:r>
      <w:r>
        <w:rPr>
          <w:rFonts w:hint="eastAsia"/>
          <w:rtl/>
        </w:rPr>
        <w:t>–</w:t>
      </w:r>
      <w:r w:rsidRPr="008C76F8">
        <w:rPr>
          <w:rtl/>
        </w:rPr>
        <w:t xml:space="preserve"> </w:t>
      </w:r>
      <w:bookmarkStart w:id="7081" w:name="_ETM_Q12_205510"/>
      <w:bookmarkEnd w:id="7081"/>
      <w:r w:rsidRPr="008C76F8">
        <w:rPr>
          <w:rtl/>
        </w:rPr>
        <w:t xml:space="preserve">שאני </w:t>
      </w:r>
      <w:bookmarkStart w:id="7082" w:name="_ETM_Q12_205750"/>
      <w:bookmarkEnd w:id="7082"/>
      <w:r w:rsidRPr="008C76F8">
        <w:rPr>
          <w:rtl/>
        </w:rPr>
        <w:t xml:space="preserve">מעריך </w:t>
      </w:r>
      <w:bookmarkStart w:id="7083" w:name="_ETM_Q12_206050"/>
      <w:bookmarkEnd w:id="7083"/>
      <w:r w:rsidRPr="008C76F8">
        <w:rPr>
          <w:rtl/>
        </w:rPr>
        <w:t xml:space="preserve">אותו </w:t>
      </w:r>
      <w:bookmarkStart w:id="7084" w:name="_ETM_Q12_206260"/>
      <w:bookmarkEnd w:id="7084"/>
      <w:r w:rsidRPr="008C76F8">
        <w:rPr>
          <w:rtl/>
        </w:rPr>
        <w:t xml:space="preserve">מאוד </w:t>
      </w:r>
      <w:bookmarkStart w:id="7085" w:name="_ETM_Q12_207640"/>
      <w:bookmarkEnd w:id="7085"/>
      <w:r>
        <w:rPr>
          <w:rFonts w:hint="cs"/>
          <w:rtl/>
        </w:rPr>
        <w:t xml:space="preserve">– </w:t>
      </w:r>
      <w:r w:rsidRPr="008C76F8">
        <w:rPr>
          <w:rtl/>
        </w:rPr>
        <w:t xml:space="preserve">וביקשתי </w:t>
      </w:r>
      <w:bookmarkStart w:id="7086" w:name="_ETM_Q12_208270"/>
      <w:bookmarkEnd w:id="7086"/>
      <w:r>
        <w:rPr>
          <w:rFonts w:hint="cs"/>
          <w:rtl/>
        </w:rPr>
        <w:t>ש</w:t>
      </w:r>
      <w:bookmarkStart w:id="7087" w:name="_ETM_Q12_208420"/>
      <w:bookmarkEnd w:id="7087"/>
      <w:r w:rsidRPr="008C76F8">
        <w:rPr>
          <w:rtl/>
        </w:rPr>
        <w:t xml:space="preserve">תצא </w:t>
      </w:r>
      <w:bookmarkStart w:id="7088" w:name="_ETM_Q12_209179"/>
      <w:bookmarkEnd w:id="7088"/>
      <w:r w:rsidRPr="008C76F8">
        <w:rPr>
          <w:rtl/>
        </w:rPr>
        <w:t xml:space="preserve">הנחיה </w:t>
      </w:r>
      <w:bookmarkStart w:id="7089" w:name="_ETM_Q12_210230"/>
      <w:bookmarkEnd w:id="7089"/>
      <w:r w:rsidRPr="008C76F8">
        <w:rPr>
          <w:rtl/>
        </w:rPr>
        <w:t xml:space="preserve">ברורה </w:t>
      </w:r>
      <w:bookmarkStart w:id="7090" w:name="_ETM_Q12_211770"/>
      <w:bookmarkEnd w:id="7090"/>
      <w:r w:rsidRPr="008C76F8">
        <w:rPr>
          <w:rtl/>
        </w:rPr>
        <w:t xml:space="preserve">שכל </w:t>
      </w:r>
      <w:bookmarkStart w:id="7091" w:name="_ETM_Q12_212340"/>
      <w:bookmarkEnd w:id="7091"/>
      <w:r w:rsidRPr="008C76F8">
        <w:rPr>
          <w:rtl/>
        </w:rPr>
        <w:t xml:space="preserve">המקרים </w:t>
      </w:r>
      <w:bookmarkStart w:id="7092" w:name="_ETM_Q12_212850"/>
      <w:bookmarkEnd w:id="7092"/>
      <w:r w:rsidRPr="008C76F8">
        <w:rPr>
          <w:rtl/>
        </w:rPr>
        <w:t xml:space="preserve">האלה </w:t>
      </w:r>
      <w:bookmarkStart w:id="7093" w:name="_ETM_Q12_213979"/>
      <w:bookmarkEnd w:id="7093"/>
      <w:r>
        <w:rPr>
          <w:rFonts w:hint="cs"/>
          <w:rtl/>
        </w:rPr>
        <w:t>יי</w:t>
      </w:r>
      <w:bookmarkStart w:id="7094" w:name="_ETM_Q12_214130"/>
      <w:bookmarkEnd w:id="7094"/>
      <w:r w:rsidRPr="008C76F8">
        <w:rPr>
          <w:rtl/>
        </w:rPr>
        <w:t>חקרו</w:t>
      </w:r>
      <w:r>
        <w:rPr>
          <w:rFonts w:hint="cs"/>
          <w:rtl/>
        </w:rPr>
        <w:t>.</w:t>
      </w:r>
      <w:r w:rsidRPr="008C76F8">
        <w:rPr>
          <w:rtl/>
        </w:rPr>
        <w:t xml:space="preserve"> </w:t>
      </w:r>
      <w:bookmarkStart w:id="7095" w:name="_ETM_Q12_214940"/>
      <w:bookmarkEnd w:id="7095"/>
      <w:r w:rsidRPr="008C76F8">
        <w:rPr>
          <w:rtl/>
        </w:rPr>
        <w:t xml:space="preserve">אנחנו </w:t>
      </w:r>
      <w:bookmarkStart w:id="7096" w:name="_ETM_Q12_215150"/>
      <w:bookmarkEnd w:id="7096"/>
      <w:r w:rsidRPr="008C76F8">
        <w:rPr>
          <w:rtl/>
        </w:rPr>
        <w:t xml:space="preserve">לא </w:t>
      </w:r>
      <w:bookmarkStart w:id="7097" w:name="_ETM_Q12_215240"/>
      <w:bookmarkEnd w:id="7097"/>
      <w:r w:rsidRPr="008C76F8">
        <w:rPr>
          <w:rtl/>
        </w:rPr>
        <w:t xml:space="preserve">יכולים </w:t>
      </w:r>
      <w:bookmarkStart w:id="7098" w:name="_ETM_Q12_215510"/>
      <w:bookmarkStart w:id="7099" w:name="_ETM_Q12_215780"/>
      <w:bookmarkEnd w:id="7098"/>
      <w:bookmarkEnd w:id="7099"/>
      <w:r w:rsidRPr="00CB77C4">
        <w:rPr>
          <w:rtl/>
        </w:rPr>
        <w:t xml:space="preserve">לטאטא </w:t>
      </w:r>
      <w:r w:rsidRPr="008C76F8">
        <w:rPr>
          <w:rtl/>
        </w:rPr>
        <w:t>אותם</w:t>
      </w:r>
      <w:r>
        <w:rPr>
          <w:rFonts w:hint="cs"/>
          <w:rtl/>
        </w:rPr>
        <w:t>.</w:t>
      </w:r>
      <w:r w:rsidRPr="008C76F8">
        <w:rPr>
          <w:rtl/>
        </w:rPr>
        <w:t xml:space="preserve"> </w:t>
      </w:r>
      <w:bookmarkStart w:id="7100" w:name="_ETM_Q12_216590"/>
      <w:bookmarkEnd w:id="7100"/>
      <w:r w:rsidRPr="008C76F8">
        <w:rPr>
          <w:rtl/>
        </w:rPr>
        <w:t xml:space="preserve">אנחנו </w:t>
      </w:r>
      <w:bookmarkStart w:id="7101" w:name="_ETM_Q12_216890"/>
      <w:bookmarkEnd w:id="7101"/>
      <w:r w:rsidRPr="008C76F8">
        <w:rPr>
          <w:rtl/>
        </w:rPr>
        <w:t xml:space="preserve">לא </w:t>
      </w:r>
      <w:bookmarkStart w:id="7102" w:name="_ETM_Q12_216979"/>
      <w:bookmarkEnd w:id="7102"/>
      <w:r w:rsidRPr="008C76F8">
        <w:rPr>
          <w:rtl/>
        </w:rPr>
        <w:t xml:space="preserve">יכולים </w:t>
      </w:r>
      <w:bookmarkStart w:id="7103" w:name="_ETM_Q12_217280"/>
      <w:bookmarkEnd w:id="7103"/>
      <w:r w:rsidRPr="008C76F8">
        <w:rPr>
          <w:rtl/>
        </w:rPr>
        <w:t>לומר</w:t>
      </w:r>
      <w:r>
        <w:rPr>
          <w:rFonts w:hint="cs"/>
          <w:rtl/>
        </w:rPr>
        <w:t>,</w:t>
      </w:r>
      <w:r w:rsidRPr="008C76F8">
        <w:rPr>
          <w:rtl/>
        </w:rPr>
        <w:t xml:space="preserve"> </w:t>
      </w:r>
      <w:bookmarkStart w:id="7104" w:name="_ETM_Q12_218210"/>
      <w:bookmarkEnd w:id="7104"/>
      <w:r w:rsidRPr="008C76F8">
        <w:rPr>
          <w:rtl/>
        </w:rPr>
        <w:t xml:space="preserve">לא </w:t>
      </w:r>
      <w:bookmarkStart w:id="7105" w:name="_ETM_Q12_218450"/>
      <w:bookmarkEnd w:id="7105"/>
      <w:r w:rsidRPr="008C76F8">
        <w:rPr>
          <w:rtl/>
        </w:rPr>
        <w:t>נורא</w:t>
      </w:r>
      <w:r>
        <w:rPr>
          <w:rFonts w:hint="cs"/>
          <w:rtl/>
        </w:rPr>
        <w:t>,</w:t>
      </w:r>
      <w:r w:rsidRPr="008C76F8">
        <w:rPr>
          <w:rtl/>
        </w:rPr>
        <w:t xml:space="preserve"> </w:t>
      </w:r>
      <w:bookmarkStart w:id="7106" w:name="_ETM_Q12_218750"/>
      <w:bookmarkEnd w:id="7106"/>
      <w:r w:rsidRPr="008C76F8">
        <w:rPr>
          <w:rtl/>
        </w:rPr>
        <w:t xml:space="preserve">זה </w:t>
      </w:r>
      <w:bookmarkStart w:id="7107" w:name="_ETM_Q12_218930"/>
      <w:bookmarkEnd w:id="7107"/>
      <w:r w:rsidRPr="008C76F8">
        <w:rPr>
          <w:rtl/>
        </w:rPr>
        <w:t xml:space="preserve">רק </w:t>
      </w:r>
      <w:bookmarkStart w:id="7108" w:name="_ETM_Q12_219170"/>
      <w:bookmarkEnd w:id="7108"/>
      <w:r>
        <w:rPr>
          <w:rFonts w:hint="cs"/>
          <w:rtl/>
        </w:rPr>
        <w:t>ה</w:t>
      </w:r>
      <w:r w:rsidRPr="008C76F8">
        <w:rPr>
          <w:rtl/>
        </w:rPr>
        <w:t xml:space="preserve">זה </w:t>
      </w:r>
      <w:bookmarkStart w:id="7109" w:name="_ETM_Q12_219440"/>
      <w:bookmarkEnd w:id="7109"/>
      <w:r w:rsidRPr="008C76F8">
        <w:rPr>
          <w:rtl/>
        </w:rPr>
        <w:t xml:space="preserve">ורק </w:t>
      </w:r>
      <w:bookmarkStart w:id="7110" w:name="_ETM_Q12_219770"/>
      <w:bookmarkEnd w:id="7110"/>
      <w:r w:rsidRPr="008C76F8">
        <w:rPr>
          <w:rtl/>
        </w:rPr>
        <w:t>אחר</w:t>
      </w:r>
      <w:r>
        <w:rPr>
          <w:rFonts w:hint="cs"/>
          <w:rtl/>
        </w:rPr>
        <w:t xml:space="preserve"> </w:t>
      </w:r>
      <w:r>
        <w:rPr>
          <w:rFonts w:hint="eastAsia"/>
          <w:rtl/>
        </w:rPr>
        <w:t>–</w:t>
      </w:r>
      <w:r w:rsidRPr="008C76F8">
        <w:rPr>
          <w:rtl/>
        </w:rPr>
        <w:t xml:space="preserve"> </w:t>
      </w:r>
      <w:bookmarkStart w:id="7111" w:name="_ETM_Q12_220040"/>
      <w:bookmarkEnd w:id="7111"/>
      <w:r w:rsidRPr="008C76F8">
        <w:rPr>
          <w:rtl/>
        </w:rPr>
        <w:t xml:space="preserve">כי </w:t>
      </w:r>
      <w:bookmarkStart w:id="7112" w:name="_ETM_Q12_220190"/>
      <w:bookmarkEnd w:id="7112"/>
      <w:r w:rsidRPr="008C76F8">
        <w:rPr>
          <w:rtl/>
        </w:rPr>
        <w:t xml:space="preserve">לכל </w:t>
      </w:r>
      <w:bookmarkStart w:id="7113" w:name="_ETM_Q12_220430"/>
      <w:bookmarkEnd w:id="7113"/>
      <w:r>
        <w:rPr>
          <w:rFonts w:hint="cs"/>
          <w:rtl/>
        </w:rPr>
        <w:t>אחד</w:t>
      </w:r>
      <w:r w:rsidRPr="008C76F8">
        <w:rPr>
          <w:rtl/>
        </w:rPr>
        <w:t xml:space="preserve"> </w:t>
      </w:r>
      <w:bookmarkStart w:id="7114" w:name="_ETM_Q12_220670"/>
      <w:bookmarkEnd w:id="7114"/>
      <w:r w:rsidRPr="008C76F8">
        <w:rPr>
          <w:rtl/>
        </w:rPr>
        <w:t xml:space="preserve">כזה </w:t>
      </w:r>
      <w:bookmarkStart w:id="7115" w:name="_ETM_Q12_220909"/>
      <w:bookmarkEnd w:id="7115"/>
      <w:r w:rsidRPr="008C76F8">
        <w:rPr>
          <w:rtl/>
        </w:rPr>
        <w:t xml:space="preserve">יש </w:t>
      </w:r>
      <w:bookmarkStart w:id="7116" w:name="_ETM_Q12_221000"/>
      <w:bookmarkEnd w:id="7116"/>
      <w:r w:rsidRPr="008C76F8">
        <w:rPr>
          <w:rtl/>
        </w:rPr>
        <w:t>השפעה</w:t>
      </w:r>
      <w:r>
        <w:rPr>
          <w:rFonts w:hint="cs"/>
          <w:rtl/>
        </w:rPr>
        <w:t>.</w:t>
      </w:r>
      <w:r w:rsidRPr="008C76F8">
        <w:rPr>
          <w:rtl/>
        </w:rPr>
        <w:t xml:space="preserve"> </w:t>
      </w:r>
      <w:bookmarkStart w:id="7117" w:name="_ETM_Q12_222870"/>
      <w:bookmarkEnd w:id="7117"/>
      <w:r w:rsidRPr="008C76F8">
        <w:rPr>
          <w:rtl/>
        </w:rPr>
        <w:t xml:space="preserve">ואחרי </w:t>
      </w:r>
      <w:bookmarkStart w:id="7118" w:name="_ETM_Q12_223260"/>
      <w:bookmarkEnd w:id="7118"/>
      <w:r w:rsidRPr="008C76F8">
        <w:rPr>
          <w:rtl/>
        </w:rPr>
        <w:t xml:space="preserve">שהמשטרה </w:t>
      </w:r>
      <w:bookmarkStart w:id="7119" w:name="_ETM_Q12_225129"/>
      <w:bookmarkEnd w:id="7119"/>
      <w:r w:rsidRPr="008C76F8">
        <w:rPr>
          <w:rtl/>
        </w:rPr>
        <w:t xml:space="preserve">תמצה </w:t>
      </w:r>
      <w:bookmarkStart w:id="7120" w:name="_ETM_Q12_225640"/>
      <w:bookmarkEnd w:id="7120"/>
      <w:r w:rsidRPr="008C76F8">
        <w:rPr>
          <w:rtl/>
        </w:rPr>
        <w:t xml:space="preserve">את </w:t>
      </w:r>
      <w:bookmarkStart w:id="7121" w:name="_ETM_Q12_225760"/>
      <w:bookmarkEnd w:id="7121"/>
      <w:r w:rsidRPr="008C76F8">
        <w:rPr>
          <w:rtl/>
        </w:rPr>
        <w:t>הדין</w:t>
      </w:r>
      <w:r>
        <w:rPr>
          <w:rFonts w:hint="cs"/>
          <w:rtl/>
        </w:rPr>
        <w:t>,</w:t>
      </w:r>
      <w:r w:rsidRPr="008C76F8">
        <w:rPr>
          <w:rtl/>
        </w:rPr>
        <w:t xml:space="preserve"> </w:t>
      </w:r>
      <w:bookmarkStart w:id="7122" w:name="_ETM_Q12_226629"/>
      <w:bookmarkEnd w:id="7122"/>
      <w:r w:rsidRPr="008C76F8">
        <w:rPr>
          <w:rtl/>
        </w:rPr>
        <w:t xml:space="preserve">היא </w:t>
      </w:r>
      <w:bookmarkStart w:id="7123" w:name="_ETM_Q12_226719"/>
      <w:bookmarkEnd w:id="7123"/>
      <w:r w:rsidRPr="008C76F8">
        <w:rPr>
          <w:rtl/>
        </w:rPr>
        <w:t xml:space="preserve">צריכה </w:t>
      </w:r>
      <w:bookmarkStart w:id="7124" w:name="_ETM_Q12_226989"/>
      <w:bookmarkEnd w:id="7124"/>
      <w:r w:rsidRPr="008C76F8">
        <w:rPr>
          <w:rtl/>
        </w:rPr>
        <w:t xml:space="preserve">להמליץ </w:t>
      </w:r>
      <w:bookmarkStart w:id="7125" w:name="_ETM_Q12_227350"/>
      <w:bookmarkEnd w:id="7125"/>
      <w:r>
        <w:rPr>
          <w:rFonts w:hint="cs"/>
          <w:rtl/>
        </w:rPr>
        <w:t>ל</w:t>
      </w:r>
      <w:r w:rsidRPr="008C76F8">
        <w:rPr>
          <w:rtl/>
        </w:rPr>
        <w:t>פרקליטות</w:t>
      </w:r>
      <w:r>
        <w:rPr>
          <w:rFonts w:hint="cs"/>
          <w:rtl/>
        </w:rPr>
        <w:t>.</w:t>
      </w:r>
      <w:r w:rsidRPr="008C76F8">
        <w:rPr>
          <w:rtl/>
        </w:rPr>
        <w:t xml:space="preserve"> </w:t>
      </w:r>
      <w:bookmarkStart w:id="7126" w:name="_ETM_Q12_229000"/>
      <w:bookmarkEnd w:id="7126"/>
      <w:r w:rsidRPr="008C76F8">
        <w:rPr>
          <w:rtl/>
        </w:rPr>
        <w:t xml:space="preserve">ואחרי </w:t>
      </w:r>
      <w:bookmarkStart w:id="7127" w:name="_ETM_Q12_229479"/>
      <w:bookmarkEnd w:id="7127"/>
      <w:r w:rsidRPr="008C76F8">
        <w:rPr>
          <w:rtl/>
        </w:rPr>
        <w:t xml:space="preserve">שהפרקליטות </w:t>
      </w:r>
      <w:bookmarkStart w:id="7128" w:name="_ETM_Q12_231559"/>
      <w:bookmarkEnd w:id="7128"/>
      <w:r w:rsidRPr="008C76F8">
        <w:rPr>
          <w:rtl/>
        </w:rPr>
        <w:t xml:space="preserve">תסיים </w:t>
      </w:r>
      <w:bookmarkStart w:id="7129" w:name="_ETM_Q12_231979"/>
      <w:bookmarkEnd w:id="7129"/>
      <w:r w:rsidRPr="008C76F8">
        <w:rPr>
          <w:rtl/>
        </w:rPr>
        <w:t xml:space="preserve">את </w:t>
      </w:r>
      <w:bookmarkStart w:id="7130" w:name="_ETM_Q12_232100"/>
      <w:bookmarkEnd w:id="7130"/>
      <w:r w:rsidRPr="008C76F8">
        <w:rPr>
          <w:rtl/>
        </w:rPr>
        <w:t>עבודתה</w:t>
      </w:r>
      <w:r>
        <w:rPr>
          <w:rFonts w:hint="cs"/>
          <w:rtl/>
        </w:rPr>
        <w:t>,</w:t>
      </w:r>
      <w:r w:rsidRPr="008C76F8">
        <w:rPr>
          <w:rtl/>
        </w:rPr>
        <w:t xml:space="preserve"> </w:t>
      </w:r>
      <w:bookmarkStart w:id="7131" w:name="_ETM_Q12_232519"/>
      <w:bookmarkEnd w:id="7131"/>
      <w:r>
        <w:rPr>
          <w:rFonts w:hint="cs"/>
          <w:rtl/>
        </w:rPr>
        <w:t>היא</w:t>
      </w:r>
      <w:r w:rsidRPr="008C76F8">
        <w:rPr>
          <w:rtl/>
        </w:rPr>
        <w:t xml:space="preserve"> </w:t>
      </w:r>
      <w:bookmarkStart w:id="7132" w:name="_ETM_Q12_232699"/>
      <w:bookmarkEnd w:id="7132"/>
      <w:r>
        <w:rPr>
          <w:rFonts w:hint="cs"/>
          <w:rtl/>
        </w:rPr>
        <w:t>תצטרך</w:t>
      </w:r>
      <w:r w:rsidRPr="008C76F8">
        <w:rPr>
          <w:rtl/>
        </w:rPr>
        <w:t xml:space="preserve"> </w:t>
      </w:r>
      <w:bookmarkStart w:id="7133" w:name="_ETM_Q12_232909"/>
      <w:bookmarkEnd w:id="7133"/>
      <w:r w:rsidRPr="008C76F8">
        <w:rPr>
          <w:rtl/>
        </w:rPr>
        <w:t xml:space="preserve">להחליט </w:t>
      </w:r>
      <w:bookmarkStart w:id="7134" w:name="_ETM_Q12_233269"/>
      <w:bookmarkEnd w:id="7134"/>
      <w:r w:rsidRPr="008C76F8">
        <w:rPr>
          <w:rtl/>
        </w:rPr>
        <w:t xml:space="preserve">אם </w:t>
      </w:r>
      <w:bookmarkStart w:id="7135" w:name="_ETM_Q12_233389"/>
      <w:bookmarkEnd w:id="7135"/>
      <w:r w:rsidRPr="008C76F8">
        <w:rPr>
          <w:rtl/>
        </w:rPr>
        <w:t>מגישים</w:t>
      </w:r>
      <w:r>
        <w:rPr>
          <w:rFonts w:hint="cs"/>
          <w:rtl/>
        </w:rPr>
        <w:t>,</w:t>
      </w:r>
      <w:r w:rsidRPr="008C76F8">
        <w:rPr>
          <w:rtl/>
        </w:rPr>
        <w:t xml:space="preserve"> </w:t>
      </w:r>
      <w:bookmarkStart w:id="7136" w:name="_ETM_Q12_233870"/>
      <w:bookmarkEnd w:id="7136"/>
      <w:r w:rsidRPr="008C76F8">
        <w:rPr>
          <w:rtl/>
        </w:rPr>
        <w:t xml:space="preserve">אם </w:t>
      </w:r>
      <w:bookmarkStart w:id="7137" w:name="_ETM_Q12_233989"/>
      <w:bookmarkEnd w:id="7137"/>
      <w:r w:rsidRPr="008C76F8">
        <w:rPr>
          <w:rtl/>
        </w:rPr>
        <w:t xml:space="preserve">יש </w:t>
      </w:r>
      <w:bookmarkStart w:id="7138" w:name="_ETM_Q12_234199"/>
      <w:bookmarkEnd w:id="7138"/>
      <w:r w:rsidRPr="008C76F8">
        <w:rPr>
          <w:rtl/>
        </w:rPr>
        <w:t xml:space="preserve">מספיק </w:t>
      </w:r>
      <w:bookmarkStart w:id="7139" w:name="_ETM_Q12_234589"/>
      <w:bookmarkEnd w:id="7139"/>
      <w:r w:rsidRPr="008C76F8">
        <w:rPr>
          <w:rtl/>
        </w:rPr>
        <w:t xml:space="preserve">ראיות </w:t>
      </w:r>
      <w:bookmarkStart w:id="7140" w:name="_ETM_Q12_234949"/>
      <w:bookmarkEnd w:id="7140"/>
      <w:r w:rsidRPr="008C76F8">
        <w:rPr>
          <w:rtl/>
        </w:rPr>
        <w:t xml:space="preserve">להגיש </w:t>
      </w:r>
      <w:bookmarkStart w:id="7141" w:name="_ETM_Q12_235280"/>
      <w:bookmarkEnd w:id="7141"/>
      <w:r w:rsidRPr="008C76F8">
        <w:rPr>
          <w:rtl/>
        </w:rPr>
        <w:t xml:space="preserve">כתב </w:t>
      </w:r>
      <w:bookmarkStart w:id="7142" w:name="_ETM_Q12_235519"/>
      <w:bookmarkEnd w:id="7142"/>
      <w:r w:rsidRPr="008C76F8">
        <w:rPr>
          <w:rtl/>
        </w:rPr>
        <w:t>אישום</w:t>
      </w:r>
      <w:r>
        <w:rPr>
          <w:rFonts w:hint="cs"/>
          <w:rtl/>
        </w:rPr>
        <w:t>.</w:t>
      </w:r>
      <w:r w:rsidRPr="008C76F8">
        <w:rPr>
          <w:rtl/>
        </w:rPr>
        <w:t xml:space="preserve"> </w:t>
      </w:r>
      <w:bookmarkStart w:id="7143" w:name="_ETM_Q12_236210"/>
      <w:bookmarkEnd w:id="7143"/>
      <w:r>
        <w:rPr>
          <w:rFonts w:hint="cs"/>
          <w:rtl/>
        </w:rPr>
        <w:t>וה</w:t>
      </w:r>
      <w:r w:rsidRPr="008C76F8">
        <w:rPr>
          <w:rtl/>
        </w:rPr>
        <w:t xml:space="preserve">מקרה </w:t>
      </w:r>
      <w:bookmarkStart w:id="7144" w:name="_ETM_Q12_236659"/>
      <w:bookmarkEnd w:id="7144"/>
      <w:r w:rsidRPr="008C76F8">
        <w:rPr>
          <w:rtl/>
        </w:rPr>
        <w:t>הזה</w:t>
      </w:r>
      <w:r>
        <w:rPr>
          <w:rFonts w:hint="cs"/>
          <w:rtl/>
        </w:rPr>
        <w:t xml:space="preserve"> </w:t>
      </w:r>
      <w:r>
        <w:rPr>
          <w:rFonts w:hint="eastAsia"/>
          <w:rtl/>
        </w:rPr>
        <w:t>–</w:t>
      </w:r>
      <w:r w:rsidRPr="008C76F8">
        <w:rPr>
          <w:rtl/>
        </w:rPr>
        <w:t xml:space="preserve"> </w:t>
      </w:r>
      <w:bookmarkStart w:id="7145" w:name="_ETM_Q12_236839"/>
      <w:bookmarkEnd w:id="7145"/>
      <w:r w:rsidRPr="008C76F8">
        <w:rPr>
          <w:rtl/>
        </w:rPr>
        <w:t xml:space="preserve">זה </w:t>
      </w:r>
      <w:bookmarkStart w:id="7146" w:name="_ETM_Q12_236929"/>
      <w:bookmarkEnd w:id="7146"/>
      <w:r w:rsidRPr="008C76F8">
        <w:rPr>
          <w:rtl/>
        </w:rPr>
        <w:t xml:space="preserve">אמור </w:t>
      </w:r>
      <w:bookmarkStart w:id="7147" w:name="_ETM_Q12_237109"/>
      <w:bookmarkEnd w:id="7147"/>
      <w:r w:rsidRPr="008C76F8">
        <w:rPr>
          <w:rtl/>
        </w:rPr>
        <w:t xml:space="preserve">להיות </w:t>
      </w:r>
      <w:bookmarkStart w:id="7148" w:name="_ETM_Q12_237289"/>
      <w:bookmarkEnd w:id="7148"/>
      <w:r w:rsidRPr="008C76F8">
        <w:rPr>
          <w:rtl/>
        </w:rPr>
        <w:t xml:space="preserve">מאוד </w:t>
      </w:r>
      <w:bookmarkStart w:id="7149" w:name="_ETM_Q12_237530"/>
      <w:bookmarkEnd w:id="7149"/>
      <w:r w:rsidRPr="008C76F8">
        <w:rPr>
          <w:rtl/>
        </w:rPr>
        <w:t>ברור</w:t>
      </w:r>
      <w:r>
        <w:rPr>
          <w:rFonts w:hint="cs"/>
          <w:rtl/>
        </w:rPr>
        <w:t>.</w:t>
      </w:r>
    </w:p>
    <w:p w:rsidR="003F75F6" w:rsidRDefault="003F75F6" w:rsidP="004A46DB">
      <w:pPr>
        <w:rPr>
          <w:rtl/>
        </w:rPr>
      </w:pPr>
      <w:bookmarkStart w:id="7150" w:name="_ETM_Q12_238655"/>
      <w:bookmarkStart w:id="7151" w:name="_ETM_Q12_238748"/>
      <w:bookmarkStart w:id="7152" w:name="_ETM_Q12_238510"/>
      <w:bookmarkEnd w:id="7150"/>
      <w:bookmarkEnd w:id="7151"/>
      <w:bookmarkEnd w:id="7152"/>
    </w:p>
    <w:p w:rsidR="003F75F6" w:rsidRDefault="003F75F6" w:rsidP="004A46DB">
      <w:pPr>
        <w:rPr>
          <w:rtl/>
        </w:rPr>
      </w:pPr>
      <w:bookmarkStart w:id="7153" w:name="_ETM_Q12_239805"/>
      <w:bookmarkStart w:id="7154" w:name="_ETM_Q12_239866"/>
      <w:bookmarkEnd w:id="7153"/>
      <w:bookmarkEnd w:id="7154"/>
      <w:r w:rsidRPr="008C76F8">
        <w:rPr>
          <w:rtl/>
        </w:rPr>
        <w:t xml:space="preserve">ולאחר </w:t>
      </w:r>
      <w:bookmarkStart w:id="7155" w:name="_ETM_Q12_239079"/>
      <w:bookmarkEnd w:id="7155"/>
      <w:r w:rsidRPr="008C76F8">
        <w:rPr>
          <w:rtl/>
        </w:rPr>
        <w:t xml:space="preserve">שהיא </w:t>
      </w:r>
      <w:bookmarkStart w:id="7156" w:name="_ETM_Q12_239260"/>
      <w:bookmarkEnd w:id="7156"/>
      <w:r w:rsidRPr="008C76F8">
        <w:rPr>
          <w:rtl/>
        </w:rPr>
        <w:t xml:space="preserve">תגיש </w:t>
      </w:r>
      <w:bookmarkStart w:id="7157" w:name="_ETM_Q12_239589"/>
      <w:bookmarkEnd w:id="7157"/>
      <w:r w:rsidRPr="008C76F8">
        <w:rPr>
          <w:rtl/>
        </w:rPr>
        <w:t xml:space="preserve">כתב </w:t>
      </w:r>
      <w:bookmarkStart w:id="7158" w:name="_ETM_Q12_239829"/>
      <w:bookmarkEnd w:id="7158"/>
      <w:r w:rsidRPr="008C76F8">
        <w:rPr>
          <w:rtl/>
        </w:rPr>
        <w:t>אישום</w:t>
      </w:r>
      <w:r>
        <w:rPr>
          <w:rFonts w:hint="cs"/>
          <w:rtl/>
        </w:rPr>
        <w:t>,</w:t>
      </w:r>
      <w:r w:rsidRPr="008C76F8">
        <w:rPr>
          <w:rtl/>
        </w:rPr>
        <w:t xml:space="preserve"> </w:t>
      </w:r>
      <w:bookmarkStart w:id="7159" w:name="_ETM_Q12_241079"/>
      <w:bookmarkEnd w:id="7159"/>
      <w:r w:rsidRPr="008C76F8">
        <w:rPr>
          <w:rtl/>
        </w:rPr>
        <w:t xml:space="preserve">השלב </w:t>
      </w:r>
      <w:bookmarkStart w:id="7160" w:name="_ETM_Q12_241530"/>
      <w:bookmarkEnd w:id="7160"/>
      <w:r w:rsidRPr="008C76F8">
        <w:rPr>
          <w:rtl/>
        </w:rPr>
        <w:t xml:space="preserve">הבא </w:t>
      </w:r>
      <w:bookmarkStart w:id="7161" w:name="_ETM_Q12_241739"/>
      <w:bookmarkEnd w:id="7161"/>
      <w:r w:rsidRPr="008C76F8">
        <w:rPr>
          <w:rtl/>
        </w:rPr>
        <w:t xml:space="preserve">צריך </w:t>
      </w:r>
      <w:bookmarkStart w:id="7162" w:name="_ETM_Q12_242010"/>
      <w:bookmarkEnd w:id="7162"/>
      <w:r w:rsidRPr="008C76F8">
        <w:rPr>
          <w:rtl/>
        </w:rPr>
        <w:t xml:space="preserve">להגיע </w:t>
      </w:r>
      <w:bookmarkStart w:id="7163" w:name="_ETM_Q12_242309"/>
      <w:bookmarkEnd w:id="7163"/>
      <w:r w:rsidRPr="008C76F8">
        <w:rPr>
          <w:rtl/>
        </w:rPr>
        <w:t xml:space="preserve">למשרד </w:t>
      </w:r>
      <w:bookmarkStart w:id="7164" w:name="_ETM_Q12_242699"/>
      <w:bookmarkEnd w:id="7164"/>
      <w:r w:rsidRPr="008C76F8">
        <w:rPr>
          <w:rtl/>
        </w:rPr>
        <w:t>הפנים</w:t>
      </w:r>
      <w:r>
        <w:rPr>
          <w:rFonts w:hint="cs"/>
          <w:rtl/>
        </w:rPr>
        <w:t>.</w:t>
      </w:r>
      <w:r w:rsidRPr="008C76F8">
        <w:rPr>
          <w:rtl/>
        </w:rPr>
        <w:t xml:space="preserve"> </w:t>
      </w:r>
      <w:bookmarkStart w:id="7165" w:name="_ETM_Q12_243610"/>
      <w:bookmarkEnd w:id="7165"/>
      <w:r w:rsidRPr="008C76F8">
        <w:rPr>
          <w:rtl/>
        </w:rPr>
        <w:t xml:space="preserve">שר </w:t>
      </w:r>
      <w:bookmarkStart w:id="7166" w:name="_ETM_Q12_243940"/>
      <w:bookmarkEnd w:id="7166"/>
      <w:r w:rsidRPr="008C76F8">
        <w:rPr>
          <w:rtl/>
        </w:rPr>
        <w:t xml:space="preserve">הפנים </w:t>
      </w:r>
      <w:bookmarkStart w:id="7167" w:name="_ETM_Q12_244209"/>
      <w:bookmarkEnd w:id="7167"/>
      <w:r w:rsidRPr="008C76F8">
        <w:rPr>
          <w:rtl/>
        </w:rPr>
        <w:t xml:space="preserve">משה </w:t>
      </w:r>
      <w:bookmarkStart w:id="7168" w:name="_ETM_Q12_244450"/>
      <w:bookmarkEnd w:id="7168"/>
      <w:r w:rsidRPr="008C76F8">
        <w:rPr>
          <w:rtl/>
        </w:rPr>
        <w:t xml:space="preserve">ארבל </w:t>
      </w:r>
      <w:bookmarkStart w:id="7169" w:name="_ETM_Q12_245290"/>
      <w:bookmarkEnd w:id="7169"/>
      <w:r w:rsidRPr="008C76F8">
        <w:rPr>
          <w:rtl/>
        </w:rPr>
        <w:t xml:space="preserve">מקדם </w:t>
      </w:r>
      <w:bookmarkStart w:id="7170" w:name="_ETM_Q12_246040"/>
      <w:bookmarkEnd w:id="7170"/>
      <w:r w:rsidRPr="008C76F8">
        <w:rPr>
          <w:rtl/>
        </w:rPr>
        <w:t xml:space="preserve">בדיוק </w:t>
      </w:r>
      <w:bookmarkStart w:id="7171" w:name="_ETM_Q12_246490"/>
      <w:bookmarkEnd w:id="7171"/>
      <w:r w:rsidRPr="008C76F8">
        <w:rPr>
          <w:rtl/>
        </w:rPr>
        <w:t xml:space="preserve">הצעה </w:t>
      </w:r>
      <w:bookmarkStart w:id="7172" w:name="_ETM_Q12_246850"/>
      <w:bookmarkEnd w:id="7172"/>
      <w:r w:rsidRPr="008C76F8">
        <w:rPr>
          <w:rtl/>
        </w:rPr>
        <w:t xml:space="preserve">כזו </w:t>
      </w:r>
      <w:bookmarkStart w:id="7173" w:name="_ETM_Q12_247630"/>
      <w:bookmarkEnd w:id="7173"/>
      <w:r w:rsidRPr="008C76F8">
        <w:rPr>
          <w:rtl/>
        </w:rPr>
        <w:t xml:space="preserve">לתקופה </w:t>
      </w:r>
      <w:bookmarkStart w:id="7174" w:name="_ETM_Q12_248319"/>
      <w:bookmarkEnd w:id="7174"/>
      <w:r w:rsidRPr="008C76F8">
        <w:rPr>
          <w:rtl/>
        </w:rPr>
        <w:t>הזו</w:t>
      </w:r>
      <w:r>
        <w:rPr>
          <w:rFonts w:hint="cs"/>
          <w:rtl/>
        </w:rPr>
        <w:t>,</w:t>
      </w:r>
      <w:r w:rsidRPr="008C76F8">
        <w:rPr>
          <w:rtl/>
        </w:rPr>
        <w:t xml:space="preserve"> </w:t>
      </w:r>
      <w:bookmarkStart w:id="7175" w:name="_ETM_Q12_249440"/>
      <w:bookmarkEnd w:id="7175"/>
      <w:r w:rsidRPr="008C76F8">
        <w:rPr>
          <w:rtl/>
        </w:rPr>
        <w:t>שאומרת</w:t>
      </w:r>
      <w:r>
        <w:rPr>
          <w:rFonts w:hint="cs"/>
          <w:rtl/>
        </w:rPr>
        <w:t>:</w:t>
      </w:r>
      <w:r w:rsidRPr="008C76F8">
        <w:rPr>
          <w:rtl/>
        </w:rPr>
        <w:t xml:space="preserve"> </w:t>
      </w:r>
      <w:bookmarkStart w:id="7176" w:name="_ETM_Q12_251209"/>
      <w:bookmarkEnd w:id="7176"/>
      <w:r w:rsidRPr="008C76F8">
        <w:rPr>
          <w:rtl/>
        </w:rPr>
        <w:t xml:space="preserve">מי </w:t>
      </w:r>
      <w:bookmarkStart w:id="7177" w:name="_ETM_Q12_252850"/>
      <w:bookmarkEnd w:id="7177"/>
      <w:r w:rsidRPr="008C76F8">
        <w:rPr>
          <w:rtl/>
        </w:rPr>
        <w:t xml:space="preserve">שפועל </w:t>
      </w:r>
      <w:bookmarkStart w:id="7178" w:name="_ETM_Q12_253329"/>
      <w:bookmarkEnd w:id="7178"/>
      <w:r w:rsidRPr="008C76F8">
        <w:rPr>
          <w:rtl/>
        </w:rPr>
        <w:t xml:space="preserve">נגד </w:t>
      </w:r>
      <w:bookmarkStart w:id="7179" w:name="_ETM_Q12_253630"/>
      <w:bookmarkEnd w:id="7179"/>
      <w:r w:rsidRPr="008C76F8">
        <w:rPr>
          <w:rtl/>
        </w:rPr>
        <w:t xml:space="preserve">מדינת </w:t>
      </w:r>
      <w:bookmarkStart w:id="7180" w:name="_ETM_Q12_254020"/>
      <w:bookmarkEnd w:id="7180"/>
      <w:r w:rsidRPr="008C76F8">
        <w:rPr>
          <w:rtl/>
        </w:rPr>
        <w:t>ישראל</w:t>
      </w:r>
      <w:r>
        <w:rPr>
          <w:rFonts w:hint="cs"/>
          <w:rtl/>
        </w:rPr>
        <w:t>,</w:t>
      </w:r>
      <w:r w:rsidRPr="008C76F8">
        <w:rPr>
          <w:rtl/>
        </w:rPr>
        <w:t xml:space="preserve"> </w:t>
      </w:r>
      <w:bookmarkStart w:id="7181" w:name="_ETM_Q12_254409"/>
      <w:bookmarkEnd w:id="7181"/>
      <w:r w:rsidRPr="008C76F8">
        <w:rPr>
          <w:rtl/>
        </w:rPr>
        <w:t xml:space="preserve">מי </w:t>
      </w:r>
      <w:bookmarkStart w:id="7182" w:name="_ETM_Q12_254530"/>
      <w:bookmarkEnd w:id="7182"/>
      <w:r w:rsidRPr="008C76F8">
        <w:rPr>
          <w:rtl/>
        </w:rPr>
        <w:t xml:space="preserve">שמהלל </w:t>
      </w:r>
      <w:bookmarkStart w:id="7183" w:name="_ETM_Q12_255039"/>
      <w:bookmarkEnd w:id="7183"/>
      <w:r w:rsidRPr="008C76F8">
        <w:rPr>
          <w:rtl/>
        </w:rPr>
        <w:t xml:space="preserve">ומשבח </w:t>
      </w:r>
      <w:bookmarkStart w:id="7184" w:name="_ETM_Q12_256060"/>
      <w:bookmarkEnd w:id="7184"/>
      <w:r w:rsidRPr="008C76F8">
        <w:rPr>
          <w:rtl/>
        </w:rPr>
        <w:t xml:space="preserve">את </w:t>
      </w:r>
      <w:bookmarkStart w:id="7185" w:name="_ETM_Q12_256240"/>
      <w:bookmarkEnd w:id="7185"/>
      <w:r w:rsidRPr="008C76F8">
        <w:rPr>
          <w:rtl/>
        </w:rPr>
        <w:t xml:space="preserve">ארגון </w:t>
      </w:r>
      <w:bookmarkStart w:id="7186" w:name="_ETM_Q12_256600"/>
      <w:bookmarkEnd w:id="7186"/>
      <w:r w:rsidRPr="008C76F8">
        <w:rPr>
          <w:rtl/>
        </w:rPr>
        <w:t xml:space="preserve">הטרור </w:t>
      </w:r>
      <w:bookmarkStart w:id="7187" w:name="_ETM_Q12_257049"/>
      <w:bookmarkStart w:id="7188" w:name="_ETM_Q12_258920"/>
      <w:bookmarkEnd w:id="7187"/>
      <w:bookmarkEnd w:id="7188"/>
      <w:r w:rsidRPr="00CB77C4">
        <w:rPr>
          <w:rtl/>
        </w:rPr>
        <w:t>חמאס-דאעש</w:t>
      </w:r>
      <w:r>
        <w:rPr>
          <w:rFonts w:hint="cs"/>
          <w:rtl/>
        </w:rPr>
        <w:t xml:space="preserve">, </w:t>
      </w:r>
      <w:r w:rsidRPr="008C76F8">
        <w:rPr>
          <w:rtl/>
        </w:rPr>
        <w:t xml:space="preserve">מי </w:t>
      </w:r>
      <w:bookmarkStart w:id="7189" w:name="_ETM_Q12_259729"/>
      <w:bookmarkEnd w:id="7189"/>
      <w:r w:rsidRPr="008C76F8">
        <w:rPr>
          <w:rtl/>
        </w:rPr>
        <w:t xml:space="preserve">שפועל </w:t>
      </w:r>
      <w:bookmarkStart w:id="7190" w:name="_ETM_Q12_260659"/>
      <w:bookmarkEnd w:id="7190"/>
      <w:r w:rsidRPr="008C76F8">
        <w:rPr>
          <w:rtl/>
        </w:rPr>
        <w:t xml:space="preserve">להחליש </w:t>
      </w:r>
      <w:bookmarkStart w:id="7191" w:name="_ETM_Q12_261200"/>
      <w:bookmarkEnd w:id="7191"/>
      <w:r w:rsidRPr="008C76F8">
        <w:rPr>
          <w:rtl/>
        </w:rPr>
        <w:t xml:space="preserve">את </w:t>
      </w:r>
      <w:bookmarkStart w:id="7192" w:name="_ETM_Q12_261289"/>
      <w:bookmarkEnd w:id="7192"/>
      <w:r w:rsidRPr="008C76F8">
        <w:rPr>
          <w:rtl/>
        </w:rPr>
        <w:t xml:space="preserve">כוחות </w:t>
      </w:r>
      <w:bookmarkStart w:id="7193" w:name="_ETM_Q12_261619"/>
      <w:bookmarkEnd w:id="7193"/>
      <w:r w:rsidRPr="008C76F8">
        <w:rPr>
          <w:rtl/>
        </w:rPr>
        <w:t>הביטחון</w:t>
      </w:r>
      <w:r>
        <w:rPr>
          <w:rFonts w:hint="cs"/>
          <w:rtl/>
        </w:rPr>
        <w:t>,</w:t>
      </w:r>
      <w:r w:rsidRPr="008C76F8">
        <w:rPr>
          <w:rtl/>
        </w:rPr>
        <w:t xml:space="preserve"> </w:t>
      </w:r>
      <w:bookmarkStart w:id="7194" w:name="_ETM_Q12_262930"/>
      <w:bookmarkEnd w:id="7194"/>
      <w:r w:rsidRPr="008C76F8">
        <w:rPr>
          <w:rtl/>
        </w:rPr>
        <w:t xml:space="preserve">לתאם </w:t>
      </w:r>
      <w:bookmarkStart w:id="7195" w:name="_ETM_Q12_263500"/>
      <w:bookmarkEnd w:id="7195"/>
      <w:r w:rsidRPr="008C76F8">
        <w:rPr>
          <w:rtl/>
        </w:rPr>
        <w:t xml:space="preserve">כל </w:t>
      </w:r>
      <w:bookmarkStart w:id="7196" w:name="_ETM_Q12_263680"/>
      <w:bookmarkEnd w:id="7196"/>
      <w:r w:rsidRPr="008C76F8">
        <w:rPr>
          <w:rtl/>
        </w:rPr>
        <w:t xml:space="preserve">מיני </w:t>
      </w:r>
      <w:bookmarkStart w:id="7197" w:name="_ETM_Q12_263950"/>
      <w:bookmarkEnd w:id="7197"/>
      <w:r w:rsidRPr="008C76F8">
        <w:rPr>
          <w:rtl/>
        </w:rPr>
        <w:t xml:space="preserve">הפגנות </w:t>
      </w:r>
      <w:bookmarkStart w:id="7198" w:name="_ETM_Q12_265030"/>
      <w:bookmarkEnd w:id="7198"/>
      <w:r w:rsidRPr="008C76F8">
        <w:rPr>
          <w:rtl/>
        </w:rPr>
        <w:t xml:space="preserve">נגד </w:t>
      </w:r>
      <w:bookmarkStart w:id="7199" w:name="_ETM_Q12_265360"/>
      <w:bookmarkEnd w:id="7199"/>
      <w:r w:rsidRPr="008C76F8">
        <w:rPr>
          <w:rtl/>
        </w:rPr>
        <w:t xml:space="preserve">המלחמה </w:t>
      </w:r>
      <w:bookmarkStart w:id="7200" w:name="_ETM_Q12_267050"/>
      <w:bookmarkEnd w:id="7200"/>
      <w:r w:rsidRPr="008C76F8">
        <w:rPr>
          <w:rtl/>
        </w:rPr>
        <w:t xml:space="preserve">ולעשות </w:t>
      </w:r>
      <w:bookmarkStart w:id="7201" w:name="_ETM_Q12_267740"/>
      <w:bookmarkEnd w:id="7201"/>
      <w:r w:rsidRPr="008C76F8">
        <w:rPr>
          <w:rtl/>
        </w:rPr>
        <w:t xml:space="preserve">כל </w:t>
      </w:r>
      <w:bookmarkStart w:id="7202" w:name="_ETM_Q12_267950"/>
      <w:bookmarkEnd w:id="7202"/>
      <w:r w:rsidRPr="008C76F8">
        <w:rPr>
          <w:rtl/>
        </w:rPr>
        <w:t xml:space="preserve">מיני </w:t>
      </w:r>
      <w:bookmarkStart w:id="7203" w:name="_ETM_Q12_268609"/>
      <w:bookmarkEnd w:id="7203"/>
      <w:r>
        <w:rPr>
          <w:rFonts w:hint="cs"/>
          <w:rtl/>
        </w:rPr>
        <w:t>מעשים</w:t>
      </w:r>
      <w:r w:rsidRPr="008C76F8">
        <w:rPr>
          <w:rtl/>
        </w:rPr>
        <w:t xml:space="preserve"> </w:t>
      </w:r>
      <w:bookmarkStart w:id="7204" w:name="_ETM_Q12_269299"/>
      <w:bookmarkEnd w:id="7204"/>
      <w:r w:rsidRPr="008C76F8">
        <w:rPr>
          <w:rtl/>
        </w:rPr>
        <w:t xml:space="preserve">שמחלישים </w:t>
      </w:r>
      <w:bookmarkStart w:id="7205" w:name="_ETM_Q12_269929"/>
      <w:bookmarkEnd w:id="7205"/>
      <w:r w:rsidRPr="008C76F8">
        <w:rPr>
          <w:rtl/>
        </w:rPr>
        <w:t>אותנו</w:t>
      </w:r>
      <w:r>
        <w:rPr>
          <w:rFonts w:hint="cs"/>
          <w:rtl/>
        </w:rPr>
        <w:t>,</w:t>
      </w:r>
      <w:r w:rsidRPr="008C76F8">
        <w:rPr>
          <w:rtl/>
        </w:rPr>
        <w:t xml:space="preserve"> </w:t>
      </w:r>
      <w:bookmarkStart w:id="7206" w:name="_ETM_Q12_271469"/>
      <w:bookmarkEnd w:id="7206"/>
      <w:r w:rsidRPr="008C76F8">
        <w:rPr>
          <w:rtl/>
        </w:rPr>
        <w:t xml:space="preserve">לא </w:t>
      </w:r>
      <w:bookmarkStart w:id="7207" w:name="_ETM_Q12_271649"/>
      <w:bookmarkEnd w:id="7207"/>
      <w:r w:rsidRPr="008C76F8">
        <w:rPr>
          <w:rtl/>
        </w:rPr>
        <w:t xml:space="preserve">צריכה </w:t>
      </w:r>
      <w:bookmarkStart w:id="7208" w:name="_ETM_Q12_271950"/>
      <w:bookmarkEnd w:id="7208"/>
      <w:r w:rsidRPr="008C76F8">
        <w:rPr>
          <w:rtl/>
        </w:rPr>
        <w:t xml:space="preserve">להיות </w:t>
      </w:r>
      <w:bookmarkStart w:id="7209" w:name="_ETM_Q12_272159"/>
      <w:bookmarkEnd w:id="7209"/>
      <w:r w:rsidRPr="008C76F8">
        <w:rPr>
          <w:rtl/>
        </w:rPr>
        <w:t xml:space="preserve">לו </w:t>
      </w:r>
      <w:bookmarkStart w:id="7210" w:name="_ETM_Q12_272280"/>
      <w:bookmarkEnd w:id="7210"/>
      <w:r w:rsidRPr="008C76F8">
        <w:rPr>
          <w:rtl/>
        </w:rPr>
        <w:t xml:space="preserve">אזרחות </w:t>
      </w:r>
      <w:bookmarkStart w:id="7211" w:name="_ETM_Q12_272700"/>
      <w:bookmarkEnd w:id="7211"/>
      <w:r w:rsidRPr="008C76F8">
        <w:rPr>
          <w:rtl/>
        </w:rPr>
        <w:t>ישראלית</w:t>
      </w:r>
      <w:r>
        <w:rPr>
          <w:rFonts w:hint="cs"/>
          <w:rtl/>
        </w:rPr>
        <w:t>.</w:t>
      </w:r>
      <w:r w:rsidRPr="008C76F8">
        <w:rPr>
          <w:rtl/>
        </w:rPr>
        <w:t xml:space="preserve"> </w:t>
      </w:r>
      <w:bookmarkStart w:id="7212" w:name="_ETM_Q12_273689"/>
      <w:bookmarkEnd w:id="7212"/>
      <w:r w:rsidRPr="008C76F8">
        <w:rPr>
          <w:rtl/>
        </w:rPr>
        <w:t xml:space="preserve">ואם </w:t>
      </w:r>
      <w:bookmarkStart w:id="7213" w:name="_ETM_Q12_273959"/>
      <w:bookmarkEnd w:id="7213"/>
      <w:r w:rsidRPr="008C76F8">
        <w:rPr>
          <w:rtl/>
        </w:rPr>
        <w:t xml:space="preserve">החוק </w:t>
      </w:r>
      <w:bookmarkStart w:id="7214" w:name="_ETM_Q12_274289"/>
      <w:bookmarkEnd w:id="7214"/>
      <w:r>
        <w:rPr>
          <w:rtl/>
        </w:rPr>
        <w:t>הבין</w:t>
      </w:r>
      <w:r>
        <w:rPr>
          <w:rFonts w:hint="cs"/>
          <w:rtl/>
        </w:rPr>
        <w:t>-</w:t>
      </w:r>
      <w:r w:rsidRPr="008C76F8">
        <w:rPr>
          <w:rtl/>
        </w:rPr>
        <w:t xml:space="preserve">לאומי </w:t>
      </w:r>
      <w:bookmarkStart w:id="7215" w:name="_ETM_Q12_274770"/>
      <w:bookmarkEnd w:id="7215"/>
      <w:r w:rsidRPr="008C76F8">
        <w:rPr>
          <w:rtl/>
        </w:rPr>
        <w:t xml:space="preserve">לא </w:t>
      </w:r>
      <w:bookmarkStart w:id="7216" w:name="_ETM_Q12_274890"/>
      <w:bookmarkEnd w:id="7216"/>
      <w:r w:rsidRPr="008C76F8">
        <w:rPr>
          <w:rtl/>
        </w:rPr>
        <w:t xml:space="preserve">מאפשר </w:t>
      </w:r>
      <w:bookmarkStart w:id="7217" w:name="_ETM_Q12_275250"/>
      <w:bookmarkEnd w:id="7217"/>
      <w:r w:rsidRPr="008C76F8">
        <w:rPr>
          <w:rtl/>
        </w:rPr>
        <w:t xml:space="preserve">שלילת </w:t>
      </w:r>
      <w:bookmarkStart w:id="7218" w:name="_ETM_Q12_275549"/>
      <w:bookmarkEnd w:id="7218"/>
      <w:r w:rsidRPr="008C76F8">
        <w:rPr>
          <w:rtl/>
        </w:rPr>
        <w:t>אזרחות</w:t>
      </w:r>
      <w:r>
        <w:rPr>
          <w:rFonts w:hint="cs"/>
          <w:rtl/>
        </w:rPr>
        <w:t>,</w:t>
      </w:r>
      <w:r w:rsidRPr="008C76F8">
        <w:rPr>
          <w:rtl/>
        </w:rPr>
        <w:t xml:space="preserve"> </w:t>
      </w:r>
      <w:bookmarkStart w:id="7219" w:name="_ETM_Q12_276610"/>
      <w:bookmarkStart w:id="7220" w:name="_ETM_Q12_276790"/>
      <w:bookmarkEnd w:id="7219"/>
      <w:bookmarkEnd w:id="7220"/>
      <w:r w:rsidRPr="008C76F8">
        <w:rPr>
          <w:rtl/>
        </w:rPr>
        <w:t xml:space="preserve">נמצא </w:t>
      </w:r>
      <w:bookmarkStart w:id="7221" w:name="_ETM_Q12_277090"/>
      <w:bookmarkEnd w:id="7221"/>
      <w:r w:rsidRPr="008C76F8">
        <w:rPr>
          <w:rtl/>
        </w:rPr>
        <w:t xml:space="preserve">פתרון </w:t>
      </w:r>
      <w:bookmarkStart w:id="7222" w:name="_ETM_Q12_277569"/>
      <w:bookmarkEnd w:id="7222"/>
      <w:r w:rsidRPr="008C76F8">
        <w:rPr>
          <w:rtl/>
        </w:rPr>
        <w:t>אחר</w:t>
      </w:r>
      <w:r>
        <w:rPr>
          <w:rFonts w:hint="cs"/>
          <w:rtl/>
        </w:rPr>
        <w:t>.</w:t>
      </w:r>
      <w:r w:rsidRPr="008C76F8">
        <w:rPr>
          <w:rtl/>
        </w:rPr>
        <w:t xml:space="preserve"> </w:t>
      </w:r>
      <w:bookmarkStart w:id="7223" w:name="_ETM_Q12_277810"/>
      <w:bookmarkEnd w:id="7223"/>
      <w:r w:rsidRPr="008C76F8">
        <w:rPr>
          <w:rtl/>
        </w:rPr>
        <w:t xml:space="preserve">אפשר </w:t>
      </w:r>
      <w:bookmarkStart w:id="7224" w:name="_ETM_Q12_278050"/>
      <w:bookmarkStart w:id="7225" w:name="_ETM_Q12_278500"/>
      <w:bookmarkEnd w:id="7224"/>
      <w:bookmarkEnd w:id="7225"/>
      <w:r w:rsidRPr="008C76F8">
        <w:rPr>
          <w:rtl/>
        </w:rPr>
        <w:t xml:space="preserve">לעשות </w:t>
      </w:r>
      <w:bookmarkStart w:id="7226" w:name="_ETM_Q12_279370"/>
      <w:bookmarkEnd w:id="7226"/>
      <w:r w:rsidRPr="008C76F8">
        <w:rPr>
          <w:rtl/>
        </w:rPr>
        <w:t xml:space="preserve">שלילת </w:t>
      </w:r>
      <w:bookmarkStart w:id="7227" w:name="_ETM_Q12_279760"/>
      <w:bookmarkEnd w:id="7227"/>
      <w:r w:rsidRPr="008C76F8">
        <w:rPr>
          <w:rtl/>
        </w:rPr>
        <w:t>מעמד</w:t>
      </w:r>
      <w:r>
        <w:rPr>
          <w:rFonts w:hint="cs"/>
          <w:rtl/>
        </w:rPr>
        <w:t>,</w:t>
      </w:r>
      <w:r w:rsidRPr="008C76F8">
        <w:rPr>
          <w:rtl/>
        </w:rPr>
        <w:t xml:space="preserve"> </w:t>
      </w:r>
      <w:bookmarkStart w:id="7228" w:name="_ETM_Q12_280090"/>
      <w:bookmarkEnd w:id="7228"/>
      <w:r w:rsidRPr="008C76F8">
        <w:rPr>
          <w:rtl/>
        </w:rPr>
        <w:t xml:space="preserve">אפשר </w:t>
      </w:r>
      <w:bookmarkStart w:id="7229" w:name="_ETM_Q12_280300"/>
      <w:bookmarkEnd w:id="7229"/>
      <w:r w:rsidRPr="008C76F8">
        <w:rPr>
          <w:rtl/>
        </w:rPr>
        <w:t xml:space="preserve">לעשות </w:t>
      </w:r>
      <w:bookmarkStart w:id="7230" w:name="_ETM_Q12_280569"/>
      <w:bookmarkEnd w:id="7230"/>
      <w:r w:rsidRPr="008C76F8">
        <w:rPr>
          <w:rtl/>
        </w:rPr>
        <w:t xml:space="preserve">הרבה </w:t>
      </w:r>
      <w:bookmarkStart w:id="7231" w:name="_ETM_Q12_280810"/>
      <w:bookmarkEnd w:id="7231"/>
      <w:r w:rsidRPr="008C76F8">
        <w:rPr>
          <w:rtl/>
        </w:rPr>
        <w:t xml:space="preserve">מאוד </w:t>
      </w:r>
      <w:bookmarkStart w:id="7232" w:name="_ETM_Q12_281020"/>
      <w:bookmarkEnd w:id="7232"/>
      <w:r w:rsidRPr="008C76F8">
        <w:rPr>
          <w:rtl/>
        </w:rPr>
        <w:t>דברים</w:t>
      </w:r>
      <w:r>
        <w:rPr>
          <w:rFonts w:hint="cs"/>
          <w:rtl/>
        </w:rPr>
        <w:t>.</w:t>
      </w:r>
      <w:r w:rsidRPr="008C76F8">
        <w:rPr>
          <w:rtl/>
        </w:rPr>
        <w:t xml:space="preserve"> </w:t>
      </w:r>
      <w:bookmarkStart w:id="7233" w:name="_ETM_Q12_282060"/>
      <w:bookmarkEnd w:id="7233"/>
    </w:p>
    <w:p w:rsidR="003F75F6" w:rsidRDefault="003F75F6" w:rsidP="004A46DB">
      <w:pPr>
        <w:rPr>
          <w:rtl/>
        </w:rPr>
      </w:pPr>
    </w:p>
    <w:p w:rsidR="003F75F6" w:rsidRDefault="003F75F6" w:rsidP="004A46DB">
      <w:pPr>
        <w:rPr>
          <w:rtl/>
        </w:rPr>
      </w:pPr>
      <w:r>
        <w:rPr>
          <w:rFonts w:hint="cs"/>
          <w:rtl/>
        </w:rPr>
        <w:t>ו</w:t>
      </w:r>
      <w:bookmarkStart w:id="7234" w:name="_ETM_Q12_282240"/>
      <w:bookmarkEnd w:id="7234"/>
      <w:r w:rsidRPr="008C76F8">
        <w:rPr>
          <w:rtl/>
        </w:rPr>
        <w:t xml:space="preserve">אני </w:t>
      </w:r>
      <w:bookmarkStart w:id="7235" w:name="_ETM_Q12_282359"/>
      <w:bookmarkEnd w:id="7235"/>
      <w:r w:rsidRPr="008C76F8">
        <w:rPr>
          <w:rtl/>
        </w:rPr>
        <w:t xml:space="preserve">רוצה </w:t>
      </w:r>
      <w:bookmarkStart w:id="7236" w:name="_ETM_Q12_283049"/>
      <w:bookmarkEnd w:id="7236"/>
      <w:r w:rsidRPr="008C76F8">
        <w:rPr>
          <w:rtl/>
        </w:rPr>
        <w:t xml:space="preserve">לומר </w:t>
      </w:r>
      <w:bookmarkStart w:id="7237" w:name="_ETM_Q12_283469"/>
      <w:bookmarkEnd w:id="7237"/>
      <w:r w:rsidRPr="008C76F8">
        <w:rPr>
          <w:rtl/>
        </w:rPr>
        <w:t>מפה</w:t>
      </w:r>
      <w:r>
        <w:rPr>
          <w:rFonts w:hint="cs"/>
          <w:rtl/>
        </w:rPr>
        <w:t>:</w:t>
      </w:r>
      <w:r w:rsidRPr="008C76F8">
        <w:rPr>
          <w:rtl/>
        </w:rPr>
        <w:t xml:space="preserve"> </w:t>
      </w:r>
      <w:bookmarkStart w:id="7238" w:name="_ETM_Q12_285049"/>
      <w:bookmarkEnd w:id="7238"/>
      <w:r w:rsidRPr="008C76F8">
        <w:rPr>
          <w:rtl/>
        </w:rPr>
        <w:t xml:space="preserve">אנחנו </w:t>
      </w:r>
      <w:bookmarkStart w:id="7239" w:name="_ETM_Q12_286180"/>
      <w:bookmarkEnd w:id="7239"/>
      <w:r w:rsidRPr="008C76F8">
        <w:rPr>
          <w:rtl/>
        </w:rPr>
        <w:t xml:space="preserve">לא </w:t>
      </w:r>
      <w:bookmarkStart w:id="7240" w:name="_ETM_Q12_286990"/>
      <w:bookmarkEnd w:id="7240"/>
      <w:r>
        <w:rPr>
          <w:rFonts w:hint="cs"/>
          <w:rtl/>
        </w:rPr>
        <w:t>נ</w:t>
      </w:r>
      <w:r w:rsidRPr="008C76F8">
        <w:rPr>
          <w:rtl/>
        </w:rPr>
        <w:t xml:space="preserve">אפשר </w:t>
      </w:r>
      <w:bookmarkStart w:id="7241" w:name="_ETM_Q12_288070"/>
      <w:bookmarkEnd w:id="7241"/>
      <w:r w:rsidRPr="008C76F8">
        <w:rPr>
          <w:rtl/>
        </w:rPr>
        <w:t xml:space="preserve">למי </w:t>
      </w:r>
      <w:bookmarkStart w:id="7242" w:name="_ETM_Q12_288400"/>
      <w:bookmarkEnd w:id="7242"/>
      <w:r w:rsidRPr="008C76F8">
        <w:rPr>
          <w:rtl/>
        </w:rPr>
        <w:t xml:space="preserve">שמחזיק </w:t>
      </w:r>
      <w:bookmarkStart w:id="7243" w:name="_ETM_Q12_288880"/>
      <w:bookmarkEnd w:id="7243"/>
      <w:r w:rsidRPr="008C76F8">
        <w:rPr>
          <w:rtl/>
        </w:rPr>
        <w:t xml:space="preserve">באזרחות </w:t>
      </w:r>
      <w:bookmarkStart w:id="7244" w:name="_ETM_Q12_289509"/>
      <w:bookmarkEnd w:id="7244"/>
      <w:r w:rsidRPr="008C76F8">
        <w:rPr>
          <w:rtl/>
        </w:rPr>
        <w:t xml:space="preserve">של </w:t>
      </w:r>
      <w:bookmarkStart w:id="7245" w:name="_ETM_Q12_289630"/>
      <w:bookmarkEnd w:id="7245"/>
      <w:r w:rsidRPr="008C76F8">
        <w:rPr>
          <w:rtl/>
        </w:rPr>
        <w:t xml:space="preserve">המדינה </w:t>
      </w:r>
      <w:bookmarkStart w:id="7246" w:name="_ETM_Q12_290080"/>
      <w:bookmarkEnd w:id="7246"/>
      <w:r w:rsidRPr="008C76F8">
        <w:rPr>
          <w:rtl/>
        </w:rPr>
        <w:t xml:space="preserve">שלנו </w:t>
      </w:r>
      <w:bookmarkStart w:id="7247" w:name="_ETM_Q12_291070"/>
      <w:bookmarkEnd w:id="7247"/>
      <w:r w:rsidRPr="008C76F8">
        <w:rPr>
          <w:rtl/>
        </w:rPr>
        <w:t xml:space="preserve">לצאת </w:t>
      </w:r>
      <w:bookmarkStart w:id="7248" w:name="_ETM_Q12_291899"/>
      <w:bookmarkEnd w:id="7248"/>
      <w:r w:rsidRPr="008C76F8">
        <w:rPr>
          <w:rtl/>
        </w:rPr>
        <w:t xml:space="preserve">נגד </w:t>
      </w:r>
      <w:bookmarkStart w:id="7249" w:name="_ETM_Q12_292409"/>
      <w:bookmarkEnd w:id="7249"/>
      <w:r w:rsidRPr="008C76F8">
        <w:rPr>
          <w:rtl/>
        </w:rPr>
        <w:t xml:space="preserve">המדינה </w:t>
      </w:r>
      <w:bookmarkStart w:id="7250" w:name="_ETM_Q12_292860"/>
      <w:bookmarkEnd w:id="7250"/>
      <w:r w:rsidRPr="008C76F8">
        <w:rPr>
          <w:rtl/>
        </w:rPr>
        <w:t>שלנו</w:t>
      </w:r>
      <w:r>
        <w:rPr>
          <w:rFonts w:hint="cs"/>
          <w:rtl/>
        </w:rPr>
        <w:t>.</w:t>
      </w:r>
      <w:r w:rsidRPr="008C76F8">
        <w:rPr>
          <w:rtl/>
        </w:rPr>
        <w:t xml:space="preserve"> </w:t>
      </w:r>
      <w:bookmarkStart w:id="7251" w:name="_ETM_Q12_293250"/>
      <w:bookmarkEnd w:id="7251"/>
      <w:r w:rsidRPr="008C76F8">
        <w:rPr>
          <w:rtl/>
        </w:rPr>
        <w:t xml:space="preserve">תודה </w:t>
      </w:r>
      <w:bookmarkStart w:id="7252" w:name="_ETM_Q12_293490"/>
      <w:bookmarkEnd w:id="7252"/>
      <w:r w:rsidRPr="008C76F8">
        <w:rPr>
          <w:rtl/>
        </w:rPr>
        <w:t>רבה</w:t>
      </w:r>
      <w:r>
        <w:rPr>
          <w:rFonts w:hint="cs"/>
          <w:rtl/>
        </w:rPr>
        <w:t>,</w:t>
      </w:r>
      <w:r w:rsidRPr="008C76F8">
        <w:rPr>
          <w:rtl/>
        </w:rPr>
        <w:t xml:space="preserve"> </w:t>
      </w:r>
      <w:bookmarkStart w:id="7253" w:name="_ETM_Q12_293670"/>
      <w:bookmarkEnd w:id="7253"/>
      <w:r w:rsidRPr="008C76F8">
        <w:rPr>
          <w:rtl/>
        </w:rPr>
        <w:t>אדוני</w:t>
      </w:r>
      <w:r>
        <w:rPr>
          <w:rFonts w:hint="cs"/>
          <w:rtl/>
        </w:rPr>
        <w:t>.</w:t>
      </w:r>
      <w:r w:rsidRPr="008C76F8">
        <w:rPr>
          <w:rtl/>
        </w:rPr>
        <w:t xml:space="preserve"> </w:t>
      </w:r>
      <w:bookmarkStart w:id="7254" w:name="_ETM_Q12_294710"/>
      <w:bookmarkEnd w:id="7254"/>
    </w:p>
    <w:p w:rsidR="003F75F6" w:rsidRDefault="003F75F6" w:rsidP="004A46DB">
      <w:pPr>
        <w:rPr>
          <w:rtl/>
        </w:rPr>
      </w:pPr>
    </w:p>
    <w:p w:rsidR="003F75F6" w:rsidRDefault="003F75F6" w:rsidP="004A46DB">
      <w:pPr>
        <w:pStyle w:val="af6"/>
        <w:keepNext/>
        <w:rPr>
          <w:rtl/>
        </w:rPr>
      </w:pPr>
      <w:bookmarkStart w:id="7255" w:name="ET_yor_6597_2"/>
      <w:r w:rsidRPr="00670EB4">
        <w:rPr>
          <w:rStyle w:val="TagStyle"/>
          <w:rtl/>
        </w:rPr>
        <w:t xml:space="preserve">&lt;&lt; יור &gt;&gt; </w:t>
      </w:r>
      <w:r>
        <w:rPr>
          <w:rtl/>
        </w:rPr>
        <w:t>היו"ר מאיר כהן:</w:t>
      </w:r>
      <w:r w:rsidRPr="00670EB4">
        <w:rPr>
          <w:rStyle w:val="TagStyle"/>
          <w:rtl/>
        </w:rPr>
        <w:t xml:space="preserve"> &lt;&lt; יור &gt;&gt;</w:t>
      </w:r>
      <w:r>
        <w:rPr>
          <w:rtl/>
        </w:rPr>
        <w:t xml:space="preserve">   </w:t>
      </w:r>
      <w:bookmarkEnd w:id="7255"/>
    </w:p>
    <w:p w:rsidR="003F75F6" w:rsidRDefault="003F75F6" w:rsidP="00CC71F7">
      <w:pPr>
        <w:rPr>
          <w:rtl/>
          <w:lang w:eastAsia="he-IL"/>
        </w:rPr>
      </w:pPr>
    </w:p>
    <w:p w:rsidR="003F75F6" w:rsidRDefault="003F75F6" w:rsidP="003857A0">
      <w:pPr>
        <w:rPr>
          <w:rtl/>
        </w:rPr>
      </w:pPr>
      <w:r>
        <w:rPr>
          <w:rFonts w:hint="cs"/>
          <w:rtl/>
          <w:lang w:eastAsia="he-IL"/>
        </w:rPr>
        <w:t xml:space="preserve">תודה רבה, אדוני. </w:t>
      </w:r>
      <w:bookmarkStart w:id="7256" w:name="_ETM_Q12_297079"/>
      <w:bookmarkEnd w:id="7256"/>
      <w:r w:rsidRPr="008C76F8">
        <w:rPr>
          <w:rtl/>
        </w:rPr>
        <w:t xml:space="preserve">חבר </w:t>
      </w:r>
      <w:bookmarkStart w:id="7257" w:name="_ETM_Q12_297439"/>
      <w:bookmarkEnd w:id="7257"/>
      <w:r w:rsidRPr="008C76F8">
        <w:rPr>
          <w:rtl/>
        </w:rPr>
        <w:t xml:space="preserve">הכנסת </w:t>
      </w:r>
      <w:bookmarkStart w:id="7258" w:name="_ETM_Q12_297890"/>
      <w:bookmarkEnd w:id="7258"/>
      <w:r w:rsidRPr="008C76F8">
        <w:rPr>
          <w:rtl/>
        </w:rPr>
        <w:t xml:space="preserve">אריאל </w:t>
      </w:r>
      <w:bookmarkStart w:id="7259" w:name="_ETM_Q12_298249"/>
      <w:bookmarkEnd w:id="7259"/>
      <w:r w:rsidRPr="008C76F8">
        <w:rPr>
          <w:rtl/>
        </w:rPr>
        <w:t>קלנר</w:t>
      </w:r>
      <w:r>
        <w:rPr>
          <w:rFonts w:hint="cs"/>
          <w:rtl/>
        </w:rPr>
        <w:t xml:space="preserve"> </w:t>
      </w:r>
      <w:r>
        <w:rPr>
          <w:rFonts w:hint="eastAsia"/>
          <w:rtl/>
        </w:rPr>
        <w:t>–</w:t>
      </w:r>
      <w:bookmarkStart w:id="7260" w:name="_ETM_Q12_300650"/>
      <w:bookmarkEnd w:id="7260"/>
      <w:r>
        <w:rPr>
          <w:rFonts w:hint="cs"/>
          <w:rtl/>
        </w:rPr>
        <w:t xml:space="preserve"> </w:t>
      </w:r>
      <w:r w:rsidRPr="008C76F8">
        <w:rPr>
          <w:rtl/>
        </w:rPr>
        <w:t xml:space="preserve">אינו </w:t>
      </w:r>
      <w:bookmarkStart w:id="7261" w:name="_ETM_Q12_300920"/>
      <w:bookmarkEnd w:id="7261"/>
      <w:r w:rsidRPr="008C76F8">
        <w:rPr>
          <w:rtl/>
        </w:rPr>
        <w:t>נוכח</w:t>
      </w:r>
      <w:r>
        <w:rPr>
          <w:rFonts w:hint="cs"/>
          <w:rtl/>
        </w:rPr>
        <w:t>;</w:t>
      </w:r>
      <w:r w:rsidRPr="008C76F8">
        <w:rPr>
          <w:rtl/>
        </w:rPr>
        <w:t xml:space="preserve"> </w:t>
      </w:r>
      <w:bookmarkStart w:id="7262" w:name="_ETM_Q12_302030"/>
      <w:bookmarkEnd w:id="7262"/>
      <w:r w:rsidRPr="008C76F8">
        <w:rPr>
          <w:rtl/>
        </w:rPr>
        <w:t xml:space="preserve">חבר </w:t>
      </w:r>
      <w:bookmarkStart w:id="7263" w:name="_ETM_Q12_302360"/>
      <w:bookmarkEnd w:id="7263"/>
      <w:r w:rsidRPr="008C76F8">
        <w:rPr>
          <w:rtl/>
        </w:rPr>
        <w:t xml:space="preserve">הכנסת </w:t>
      </w:r>
      <w:bookmarkStart w:id="7264" w:name="_ETM_Q12_302810"/>
      <w:bookmarkStart w:id="7265" w:name="_ETM_Q12_303590"/>
      <w:bookmarkEnd w:id="7264"/>
      <w:bookmarkEnd w:id="7265"/>
      <w:r w:rsidRPr="00094B07">
        <w:rPr>
          <w:rtl/>
        </w:rPr>
        <w:t>ואליד אלהואשלה</w:t>
      </w:r>
      <w:r>
        <w:rPr>
          <w:rFonts w:hint="cs"/>
          <w:rtl/>
        </w:rPr>
        <w:t xml:space="preserve"> </w:t>
      </w:r>
      <w:bookmarkStart w:id="7266" w:name="_ETM_Q12_306277"/>
      <w:bookmarkStart w:id="7267" w:name="_ETM_Q12_306326"/>
      <w:bookmarkStart w:id="7268" w:name="_ETM_Q12_305840"/>
      <w:bookmarkEnd w:id="7266"/>
      <w:bookmarkEnd w:id="7267"/>
      <w:bookmarkEnd w:id="7268"/>
      <w:r>
        <w:rPr>
          <w:rFonts w:hint="cs"/>
          <w:rtl/>
        </w:rPr>
        <w:t xml:space="preserve">– </w:t>
      </w:r>
      <w:r w:rsidRPr="008C76F8">
        <w:rPr>
          <w:rtl/>
        </w:rPr>
        <w:t>מוותר</w:t>
      </w:r>
      <w:r>
        <w:rPr>
          <w:rFonts w:hint="cs"/>
          <w:rtl/>
        </w:rPr>
        <w:t>;</w:t>
      </w:r>
      <w:r w:rsidRPr="008C76F8">
        <w:rPr>
          <w:rtl/>
        </w:rPr>
        <w:t xml:space="preserve"> </w:t>
      </w:r>
      <w:bookmarkStart w:id="7269" w:name="_ETM_Q12_306979"/>
      <w:bookmarkEnd w:id="7269"/>
      <w:r w:rsidRPr="008C76F8">
        <w:rPr>
          <w:rtl/>
        </w:rPr>
        <w:t xml:space="preserve">חבר </w:t>
      </w:r>
      <w:bookmarkStart w:id="7270" w:name="_ETM_Q12_307310"/>
      <w:bookmarkEnd w:id="7270"/>
      <w:r w:rsidRPr="008C76F8">
        <w:rPr>
          <w:rtl/>
        </w:rPr>
        <w:t xml:space="preserve">הכנסת </w:t>
      </w:r>
      <w:bookmarkStart w:id="7271" w:name="_ETM_Q12_307669"/>
      <w:bookmarkEnd w:id="7271"/>
      <w:r w:rsidRPr="008C76F8">
        <w:rPr>
          <w:rtl/>
        </w:rPr>
        <w:t xml:space="preserve">יצחק </w:t>
      </w:r>
      <w:bookmarkStart w:id="7272" w:name="_ETM_Q12_307999"/>
      <w:bookmarkEnd w:id="7272"/>
      <w:r w:rsidRPr="008C76F8">
        <w:rPr>
          <w:rtl/>
        </w:rPr>
        <w:t xml:space="preserve">פינדרוס </w:t>
      </w:r>
      <w:bookmarkStart w:id="7273" w:name="_ETM_Q12_309470"/>
      <w:bookmarkEnd w:id="7273"/>
      <w:r>
        <w:rPr>
          <w:rFonts w:hint="cs"/>
          <w:rtl/>
        </w:rPr>
        <w:t xml:space="preserve">– </w:t>
      </w:r>
      <w:r w:rsidRPr="008C76F8">
        <w:rPr>
          <w:rtl/>
        </w:rPr>
        <w:t xml:space="preserve">לא </w:t>
      </w:r>
      <w:bookmarkStart w:id="7274" w:name="_ETM_Q12_309770"/>
      <w:bookmarkEnd w:id="7274"/>
      <w:r w:rsidRPr="008C76F8">
        <w:rPr>
          <w:rtl/>
        </w:rPr>
        <w:t>נמצא</w:t>
      </w:r>
      <w:r>
        <w:rPr>
          <w:rFonts w:hint="cs"/>
          <w:rtl/>
        </w:rPr>
        <w:t>;</w:t>
      </w:r>
      <w:r w:rsidRPr="008C76F8">
        <w:rPr>
          <w:rtl/>
        </w:rPr>
        <w:t xml:space="preserve"> </w:t>
      </w:r>
      <w:bookmarkStart w:id="7275" w:name="_ETM_Q12_310800"/>
      <w:bookmarkEnd w:id="7275"/>
      <w:r w:rsidRPr="008C76F8">
        <w:rPr>
          <w:rtl/>
        </w:rPr>
        <w:t xml:space="preserve">חברת </w:t>
      </w:r>
      <w:bookmarkStart w:id="7276" w:name="_ETM_Q12_311220"/>
      <w:bookmarkEnd w:id="7276"/>
      <w:r w:rsidRPr="008C76F8">
        <w:rPr>
          <w:rtl/>
        </w:rPr>
        <w:t xml:space="preserve">הכנסת </w:t>
      </w:r>
      <w:bookmarkStart w:id="7277" w:name="_ETM_Q12_311639"/>
      <w:bookmarkEnd w:id="7277"/>
      <w:r w:rsidRPr="008C76F8">
        <w:rPr>
          <w:rtl/>
        </w:rPr>
        <w:t xml:space="preserve">מירב </w:t>
      </w:r>
      <w:bookmarkStart w:id="7278" w:name="_ETM_Q12_311910"/>
      <w:bookmarkEnd w:id="7278"/>
      <w:r w:rsidRPr="008C76F8">
        <w:rPr>
          <w:rtl/>
        </w:rPr>
        <w:t xml:space="preserve">בן </w:t>
      </w:r>
      <w:bookmarkStart w:id="7279" w:name="_ETM_Q12_312090"/>
      <w:bookmarkEnd w:id="7279"/>
      <w:r w:rsidRPr="008C76F8">
        <w:rPr>
          <w:rtl/>
        </w:rPr>
        <w:t xml:space="preserve">ארי </w:t>
      </w:r>
      <w:bookmarkStart w:id="7280" w:name="_ETM_Q12_313409"/>
      <w:bookmarkEnd w:id="7280"/>
      <w:r>
        <w:rPr>
          <w:rFonts w:hint="cs"/>
          <w:rtl/>
        </w:rPr>
        <w:t>–</w:t>
      </w:r>
      <w:r w:rsidRPr="008C76F8">
        <w:rPr>
          <w:rtl/>
        </w:rPr>
        <w:t xml:space="preserve"> </w:t>
      </w:r>
      <w:bookmarkStart w:id="7281" w:name="_ETM_Q12_314219"/>
      <w:bookmarkEnd w:id="7281"/>
      <w:r w:rsidRPr="008C76F8">
        <w:rPr>
          <w:rtl/>
        </w:rPr>
        <w:t xml:space="preserve">לא </w:t>
      </w:r>
      <w:bookmarkStart w:id="7282" w:name="_ETM_Q12_314459"/>
      <w:bookmarkEnd w:id="7282"/>
      <w:r w:rsidRPr="008C76F8">
        <w:rPr>
          <w:rtl/>
        </w:rPr>
        <w:t>נמצאת</w:t>
      </w:r>
      <w:r>
        <w:rPr>
          <w:rFonts w:hint="cs"/>
          <w:rtl/>
        </w:rPr>
        <w:t>.</w:t>
      </w:r>
      <w:r w:rsidRPr="008C76F8">
        <w:rPr>
          <w:rtl/>
        </w:rPr>
        <w:t xml:space="preserve"> </w:t>
      </w:r>
      <w:bookmarkStart w:id="7283" w:name="_ETM_Q12_315790"/>
      <w:bookmarkEnd w:id="7283"/>
      <w:r w:rsidRPr="008C76F8">
        <w:rPr>
          <w:rtl/>
        </w:rPr>
        <w:t xml:space="preserve">חבר </w:t>
      </w:r>
      <w:bookmarkStart w:id="7284" w:name="_ETM_Q12_316120"/>
      <w:bookmarkEnd w:id="7284"/>
      <w:r w:rsidRPr="008C76F8">
        <w:rPr>
          <w:rtl/>
        </w:rPr>
        <w:t xml:space="preserve">הכנסת </w:t>
      </w:r>
      <w:bookmarkStart w:id="7285" w:name="_ETM_Q12_316510"/>
      <w:bookmarkEnd w:id="7285"/>
      <w:r w:rsidRPr="008C76F8">
        <w:rPr>
          <w:rtl/>
        </w:rPr>
        <w:t xml:space="preserve">עידן </w:t>
      </w:r>
      <w:bookmarkStart w:id="7286" w:name="_ETM_Q12_316810"/>
      <w:bookmarkEnd w:id="7286"/>
      <w:r w:rsidRPr="008C76F8">
        <w:rPr>
          <w:rtl/>
        </w:rPr>
        <w:t>רול</w:t>
      </w:r>
      <w:r w:rsidR="003857A0">
        <w:rPr>
          <w:rFonts w:hint="cs"/>
          <w:rtl/>
        </w:rPr>
        <w:t>,</w:t>
      </w:r>
      <w:r w:rsidRPr="008C76F8">
        <w:rPr>
          <w:rtl/>
        </w:rPr>
        <w:t xml:space="preserve"> </w:t>
      </w:r>
      <w:bookmarkStart w:id="7287" w:name="_ETM_Q12_317760"/>
      <w:bookmarkEnd w:id="7287"/>
      <w:r w:rsidRPr="008C76F8">
        <w:rPr>
          <w:rtl/>
        </w:rPr>
        <w:t>בבקשה</w:t>
      </w:r>
      <w:r>
        <w:rPr>
          <w:rFonts w:hint="cs"/>
          <w:rtl/>
        </w:rPr>
        <w:t>,</w:t>
      </w:r>
      <w:r w:rsidRPr="008C76F8">
        <w:rPr>
          <w:rtl/>
        </w:rPr>
        <w:t xml:space="preserve"> </w:t>
      </w:r>
      <w:bookmarkStart w:id="7288" w:name="_ETM_Q12_318299"/>
      <w:bookmarkEnd w:id="7288"/>
      <w:r w:rsidRPr="008C76F8">
        <w:rPr>
          <w:rtl/>
        </w:rPr>
        <w:t>אדוני</w:t>
      </w:r>
      <w:r>
        <w:rPr>
          <w:rFonts w:hint="cs"/>
          <w:rtl/>
        </w:rPr>
        <w:t>.</w:t>
      </w:r>
      <w:r w:rsidRPr="008C76F8">
        <w:rPr>
          <w:rtl/>
        </w:rPr>
        <w:t xml:space="preserve"> </w:t>
      </w:r>
      <w:bookmarkStart w:id="7289" w:name="_ETM_Q12_335159"/>
      <w:bookmarkEnd w:id="7289"/>
    </w:p>
    <w:p w:rsidR="003F75F6" w:rsidRDefault="003F75F6" w:rsidP="004A46DB">
      <w:pPr>
        <w:rPr>
          <w:rtl/>
        </w:rPr>
      </w:pPr>
      <w:bookmarkStart w:id="7290" w:name="_ETM_Q12_326331"/>
      <w:bookmarkStart w:id="7291" w:name="_ETM_Q12_326392"/>
      <w:bookmarkStart w:id="7292" w:name="_ETM_Q12_326555"/>
      <w:bookmarkEnd w:id="7290"/>
      <w:bookmarkEnd w:id="7291"/>
      <w:bookmarkEnd w:id="7292"/>
    </w:p>
    <w:p w:rsidR="003F75F6" w:rsidRDefault="003F75F6" w:rsidP="004A46DB">
      <w:pPr>
        <w:pStyle w:val="a4"/>
        <w:keepNext/>
        <w:rPr>
          <w:rtl/>
        </w:rPr>
      </w:pPr>
      <w:bookmarkStart w:id="7293" w:name="ET_speaker_5803_3"/>
      <w:r w:rsidRPr="00C27976">
        <w:rPr>
          <w:rStyle w:val="TagStyle"/>
          <w:rtl/>
        </w:rPr>
        <w:t xml:space="preserve">&lt;&lt; דובר &gt;&gt; </w:t>
      </w:r>
      <w:bookmarkStart w:id="7294" w:name="_Toc151407487"/>
      <w:bookmarkStart w:id="7295" w:name="_Toc151408066"/>
      <w:r>
        <w:rPr>
          <w:rtl/>
        </w:rPr>
        <w:t>עידן רול (יש עתיד):</w:t>
      </w:r>
      <w:bookmarkEnd w:id="7294"/>
      <w:bookmarkEnd w:id="7295"/>
      <w:r w:rsidRPr="00C27976">
        <w:rPr>
          <w:rStyle w:val="TagStyle"/>
          <w:rtl/>
        </w:rPr>
        <w:t xml:space="preserve"> &lt;&lt; דובר &gt;&gt;</w:t>
      </w:r>
      <w:r>
        <w:rPr>
          <w:rtl/>
        </w:rPr>
        <w:t xml:space="preserve">   </w:t>
      </w:r>
      <w:bookmarkEnd w:id="7293"/>
    </w:p>
    <w:p w:rsidR="003F75F6" w:rsidRDefault="003F75F6" w:rsidP="004A46DB">
      <w:pPr>
        <w:rPr>
          <w:rtl/>
        </w:rPr>
      </w:pPr>
    </w:p>
    <w:p w:rsidR="003F75F6" w:rsidRDefault="003F75F6" w:rsidP="004B5C8B">
      <w:pPr>
        <w:rPr>
          <w:rtl/>
        </w:rPr>
      </w:pPr>
      <w:bookmarkStart w:id="7296" w:name="_ETM_Q12_326594"/>
      <w:bookmarkEnd w:id="7296"/>
      <w:r w:rsidRPr="008C76F8">
        <w:rPr>
          <w:rtl/>
        </w:rPr>
        <w:t xml:space="preserve">תודה </w:t>
      </w:r>
      <w:bookmarkStart w:id="7297" w:name="_ETM_Q12_335459"/>
      <w:bookmarkEnd w:id="7297"/>
      <w:r w:rsidRPr="008C76F8">
        <w:rPr>
          <w:rtl/>
        </w:rPr>
        <w:t>רבה</w:t>
      </w:r>
      <w:r>
        <w:rPr>
          <w:rFonts w:hint="cs"/>
          <w:rtl/>
        </w:rPr>
        <w:t>,</w:t>
      </w:r>
      <w:r w:rsidRPr="008C76F8">
        <w:rPr>
          <w:rtl/>
        </w:rPr>
        <w:t xml:space="preserve"> </w:t>
      </w:r>
      <w:bookmarkStart w:id="7298" w:name="_ETM_Q12_335700"/>
      <w:bookmarkEnd w:id="7298"/>
      <w:r w:rsidRPr="008C76F8">
        <w:rPr>
          <w:rtl/>
        </w:rPr>
        <w:t xml:space="preserve">אדוני </w:t>
      </w:r>
      <w:bookmarkStart w:id="7299" w:name="_ETM_Q12_335940"/>
      <w:bookmarkEnd w:id="7299"/>
      <w:r w:rsidRPr="008C76F8">
        <w:rPr>
          <w:rtl/>
        </w:rPr>
        <w:t xml:space="preserve">היושב </w:t>
      </w:r>
      <w:bookmarkStart w:id="7300" w:name="_ETM_Q12_336209"/>
      <w:bookmarkEnd w:id="7300"/>
      <w:r w:rsidRPr="008C76F8">
        <w:rPr>
          <w:rtl/>
        </w:rPr>
        <w:t>בראש</w:t>
      </w:r>
      <w:r>
        <w:rPr>
          <w:rFonts w:hint="cs"/>
          <w:rtl/>
        </w:rPr>
        <w:t>.</w:t>
      </w:r>
      <w:r w:rsidRPr="008C76F8">
        <w:rPr>
          <w:rtl/>
        </w:rPr>
        <w:t xml:space="preserve"> </w:t>
      </w:r>
      <w:bookmarkStart w:id="7301" w:name="_ETM_Q12_336629"/>
      <w:bookmarkEnd w:id="7301"/>
      <w:r w:rsidRPr="008C76F8">
        <w:rPr>
          <w:rtl/>
        </w:rPr>
        <w:t xml:space="preserve">כנסת </w:t>
      </w:r>
      <w:bookmarkStart w:id="7302" w:name="_ETM_Q12_337019"/>
      <w:bookmarkEnd w:id="7302"/>
      <w:r w:rsidRPr="008C76F8">
        <w:rPr>
          <w:rtl/>
        </w:rPr>
        <w:t>נכבדה</w:t>
      </w:r>
      <w:r>
        <w:rPr>
          <w:rFonts w:hint="cs"/>
          <w:rtl/>
        </w:rPr>
        <w:t>,</w:t>
      </w:r>
      <w:r w:rsidRPr="008C76F8">
        <w:rPr>
          <w:rtl/>
        </w:rPr>
        <w:t xml:space="preserve"> </w:t>
      </w:r>
      <w:bookmarkStart w:id="7303" w:name="_ETM_Q12_337860"/>
      <w:bookmarkEnd w:id="7303"/>
      <w:r w:rsidRPr="008C76F8">
        <w:rPr>
          <w:rtl/>
        </w:rPr>
        <w:t xml:space="preserve">אני </w:t>
      </w:r>
      <w:bookmarkStart w:id="7304" w:name="_ETM_Q12_338129"/>
      <w:bookmarkEnd w:id="7304"/>
      <w:r w:rsidRPr="008C76F8">
        <w:rPr>
          <w:rtl/>
        </w:rPr>
        <w:t xml:space="preserve">רוצה </w:t>
      </w:r>
      <w:bookmarkStart w:id="7305" w:name="_ETM_Q12_338549"/>
      <w:bookmarkEnd w:id="7305"/>
      <w:r w:rsidRPr="008C76F8">
        <w:rPr>
          <w:rtl/>
        </w:rPr>
        <w:t xml:space="preserve">שנדבר </w:t>
      </w:r>
      <w:bookmarkStart w:id="7306" w:name="_ETM_Q12_339450"/>
      <w:bookmarkEnd w:id="7306"/>
      <w:r w:rsidRPr="008C76F8">
        <w:rPr>
          <w:rtl/>
        </w:rPr>
        <w:t xml:space="preserve">על </w:t>
      </w:r>
      <w:bookmarkStart w:id="7307" w:name="_ETM_Q12_339629"/>
      <w:bookmarkEnd w:id="7307"/>
      <w:r w:rsidRPr="008C76F8">
        <w:rPr>
          <w:rtl/>
        </w:rPr>
        <w:t>איראן</w:t>
      </w:r>
      <w:r>
        <w:rPr>
          <w:rFonts w:hint="cs"/>
          <w:rtl/>
        </w:rPr>
        <w:t>.</w:t>
      </w:r>
      <w:r w:rsidRPr="008C76F8">
        <w:rPr>
          <w:rtl/>
        </w:rPr>
        <w:t xml:space="preserve"> </w:t>
      </w:r>
      <w:bookmarkStart w:id="7308" w:name="_ETM_Q12_341270"/>
      <w:bookmarkEnd w:id="7308"/>
      <w:r w:rsidRPr="008C76F8">
        <w:rPr>
          <w:rtl/>
        </w:rPr>
        <w:t xml:space="preserve">במשך </w:t>
      </w:r>
      <w:bookmarkStart w:id="7309" w:name="_ETM_Q12_341750"/>
      <w:bookmarkEnd w:id="7309"/>
      <w:r w:rsidRPr="008C76F8">
        <w:rPr>
          <w:rtl/>
        </w:rPr>
        <w:t xml:space="preserve">שנים </w:t>
      </w:r>
      <w:bookmarkStart w:id="7310" w:name="_ETM_Q12_342870"/>
      <w:bookmarkEnd w:id="7310"/>
      <w:r w:rsidRPr="008C76F8">
        <w:rPr>
          <w:rtl/>
        </w:rPr>
        <w:t xml:space="preserve">מסתובבים </w:t>
      </w:r>
      <w:bookmarkStart w:id="7311" w:name="_ETM_Q12_344040"/>
      <w:bookmarkEnd w:id="7311"/>
      <w:r w:rsidRPr="008C76F8">
        <w:rPr>
          <w:rtl/>
        </w:rPr>
        <w:t xml:space="preserve">דרגים </w:t>
      </w:r>
      <w:bookmarkStart w:id="7312" w:name="_ETM_Q12_344519"/>
      <w:bookmarkEnd w:id="7312"/>
      <w:r w:rsidRPr="008C76F8">
        <w:rPr>
          <w:rtl/>
        </w:rPr>
        <w:t xml:space="preserve">מקצועיים </w:t>
      </w:r>
      <w:bookmarkStart w:id="7313" w:name="_ETM_Q12_345090"/>
      <w:bookmarkEnd w:id="7313"/>
      <w:r>
        <w:rPr>
          <w:rFonts w:hint="cs"/>
          <w:rtl/>
        </w:rPr>
        <w:t>ו</w:t>
      </w:r>
      <w:r w:rsidRPr="008C76F8">
        <w:rPr>
          <w:rtl/>
        </w:rPr>
        <w:t xml:space="preserve">דרג </w:t>
      </w:r>
      <w:bookmarkStart w:id="7314" w:name="_ETM_Q12_345480"/>
      <w:bookmarkEnd w:id="7314"/>
      <w:r w:rsidRPr="008C76F8">
        <w:rPr>
          <w:rtl/>
        </w:rPr>
        <w:t xml:space="preserve">נבחר </w:t>
      </w:r>
      <w:bookmarkStart w:id="7315" w:name="_ETM_Q12_346230"/>
      <w:bookmarkEnd w:id="7315"/>
      <w:r>
        <w:rPr>
          <w:rFonts w:hint="cs"/>
          <w:rtl/>
        </w:rPr>
        <w:t xml:space="preserve">– </w:t>
      </w:r>
      <w:r w:rsidRPr="008C76F8">
        <w:rPr>
          <w:rtl/>
        </w:rPr>
        <w:t xml:space="preserve">משרד </w:t>
      </w:r>
      <w:bookmarkStart w:id="7316" w:name="_ETM_Q12_346559"/>
      <w:bookmarkEnd w:id="7316"/>
      <w:r w:rsidRPr="008C76F8">
        <w:rPr>
          <w:rtl/>
        </w:rPr>
        <w:t>הביטחון</w:t>
      </w:r>
      <w:r>
        <w:rPr>
          <w:rFonts w:hint="cs"/>
          <w:rtl/>
        </w:rPr>
        <w:t>,</w:t>
      </w:r>
      <w:r w:rsidRPr="008C76F8">
        <w:rPr>
          <w:rtl/>
        </w:rPr>
        <w:t xml:space="preserve"> </w:t>
      </w:r>
      <w:bookmarkStart w:id="7317" w:name="_ETM_Q12_347249"/>
      <w:bookmarkEnd w:id="7317"/>
      <w:r w:rsidRPr="008C76F8">
        <w:rPr>
          <w:rtl/>
        </w:rPr>
        <w:t xml:space="preserve">משרד </w:t>
      </w:r>
      <w:bookmarkStart w:id="7318" w:name="_ETM_Q12_347609"/>
      <w:bookmarkEnd w:id="7318"/>
      <w:r w:rsidRPr="008C76F8">
        <w:rPr>
          <w:rtl/>
        </w:rPr>
        <w:t>החוץ</w:t>
      </w:r>
      <w:r>
        <w:rPr>
          <w:rFonts w:hint="cs"/>
          <w:rtl/>
        </w:rPr>
        <w:t>,</w:t>
      </w:r>
      <w:r w:rsidRPr="008C76F8">
        <w:rPr>
          <w:rtl/>
        </w:rPr>
        <w:t xml:space="preserve"> </w:t>
      </w:r>
      <w:bookmarkStart w:id="7319" w:name="_ETM_Q12_348540"/>
      <w:bookmarkEnd w:id="7319"/>
      <w:r w:rsidRPr="008C76F8">
        <w:rPr>
          <w:rtl/>
        </w:rPr>
        <w:t xml:space="preserve">משרד </w:t>
      </w:r>
      <w:bookmarkStart w:id="7320" w:name="_ETM_Q12_348840"/>
      <w:bookmarkEnd w:id="7320"/>
      <w:r>
        <w:rPr>
          <w:rFonts w:hint="cs"/>
          <w:rtl/>
        </w:rPr>
        <w:t xml:space="preserve">ראש הממשלה </w:t>
      </w:r>
      <w:r>
        <w:rPr>
          <w:rFonts w:hint="eastAsia"/>
          <w:rtl/>
        </w:rPr>
        <w:t>–</w:t>
      </w:r>
      <w:r w:rsidRPr="008C76F8">
        <w:rPr>
          <w:rtl/>
        </w:rPr>
        <w:t xml:space="preserve"> </w:t>
      </w:r>
      <w:bookmarkStart w:id="7321" w:name="_ETM_Q12_350269"/>
      <w:bookmarkEnd w:id="7321"/>
      <w:r w:rsidRPr="008C76F8">
        <w:rPr>
          <w:rtl/>
        </w:rPr>
        <w:t xml:space="preserve">ומנסים </w:t>
      </w:r>
      <w:bookmarkStart w:id="7322" w:name="_ETM_Q12_351560"/>
      <w:bookmarkEnd w:id="7322"/>
      <w:r w:rsidRPr="008C76F8">
        <w:rPr>
          <w:rtl/>
        </w:rPr>
        <w:t xml:space="preserve">להטמיע </w:t>
      </w:r>
      <w:bookmarkStart w:id="7323" w:name="_ETM_Q12_352790"/>
      <w:bookmarkEnd w:id="7323"/>
      <w:r w:rsidRPr="008C76F8">
        <w:rPr>
          <w:rtl/>
        </w:rPr>
        <w:t xml:space="preserve">בקהילה </w:t>
      </w:r>
      <w:bookmarkStart w:id="7324" w:name="_ETM_Q12_353450"/>
      <w:bookmarkEnd w:id="7324"/>
      <w:r>
        <w:rPr>
          <w:rtl/>
        </w:rPr>
        <w:t>הבי</w:t>
      </w:r>
      <w:r>
        <w:rPr>
          <w:rFonts w:hint="cs"/>
          <w:rtl/>
        </w:rPr>
        <w:t>ן-</w:t>
      </w:r>
      <w:r w:rsidRPr="008C76F8">
        <w:rPr>
          <w:rtl/>
        </w:rPr>
        <w:t xml:space="preserve">לאומית </w:t>
      </w:r>
      <w:bookmarkStart w:id="7325" w:name="_ETM_Q12_354079"/>
      <w:bookmarkEnd w:id="7325"/>
      <w:r w:rsidRPr="008C76F8">
        <w:rPr>
          <w:rtl/>
        </w:rPr>
        <w:t xml:space="preserve">את </w:t>
      </w:r>
      <w:bookmarkStart w:id="7326" w:name="_ETM_Q12_354260"/>
      <w:bookmarkEnd w:id="7326"/>
      <w:r w:rsidRPr="008C76F8">
        <w:rPr>
          <w:rtl/>
        </w:rPr>
        <w:t xml:space="preserve">ההבנה </w:t>
      </w:r>
      <w:bookmarkStart w:id="7327" w:name="_ETM_Q12_355219"/>
      <w:bookmarkEnd w:id="7327"/>
      <w:r w:rsidRPr="008C76F8">
        <w:rPr>
          <w:rtl/>
        </w:rPr>
        <w:t xml:space="preserve">שאיראן </w:t>
      </w:r>
      <w:bookmarkStart w:id="7328" w:name="_ETM_Q12_355849"/>
      <w:bookmarkEnd w:id="7328"/>
      <w:r>
        <w:rPr>
          <w:rFonts w:hint="cs"/>
          <w:rtl/>
        </w:rPr>
        <w:t>היא איום</w:t>
      </w:r>
      <w:r w:rsidRPr="008C76F8">
        <w:rPr>
          <w:rtl/>
        </w:rPr>
        <w:t xml:space="preserve"> </w:t>
      </w:r>
      <w:bookmarkStart w:id="7329" w:name="_ETM_Q12_356120"/>
      <w:bookmarkEnd w:id="7329"/>
      <w:r w:rsidRPr="008C76F8">
        <w:rPr>
          <w:rtl/>
        </w:rPr>
        <w:t>משולש</w:t>
      </w:r>
      <w:r>
        <w:rPr>
          <w:rFonts w:hint="cs"/>
          <w:rtl/>
        </w:rPr>
        <w:t>,</w:t>
      </w:r>
      <w:r w:rsidRPr="008C76F8">
        <w:rPr>
          <w:rtl/>
        </w:rPr>
        <w:t xml:space="preserve"> </w:t>
      </w:r>
      <w:bookmarkStart w:id="7330" w:name="_ETM_Q12_357340"/>
      <w:bookmarkEnd w:id="7330"/>
      <w:r w:rsidRPr="008C76F8">
        <w:rPr>
          <w:rtl/>
        </w:rPr>
        <w:t xml:space="preserve">שאיראן </w:t>
      </w:r>
      <w:bookmarkStart w:id="7331" w:name="_ETM_Q12_357880"/>
      <w:bookmarkEnd w:id="7331"/>
      <w:r w:rsidRPr="008C76F8">
        <w:rPr>
          <w:rtl/>
        </w:rPr>
        <w:t>ה</w:t>
      </w:r>
      <w:r>
        <w:rPr>
          <w:rFonts w:hint="cs"/>
          <w:rtl/>
        </w:rPr>
        <w:t>יא</w:t>
      </w:r>
      <w:r w:rsidRPr="008C76F8">
        <w:rPr>
          <w:rtl/>
        </w:rPr>
        <w:t xml:space="preserve"> </w:t>
      </w:r>
      <w:bookmarkStart w:id="7332" w:name="_ETM_Q12_358060"/>
      <w:bookmarkEnd w:id="7332"/>
      <w:r w:rsidRPr="008C76F8">
        <w:rPr>
          <w:rtl/>
        </w:rPr>
        <w:t xml:space="preserve">לא </w:t>
      </w:r>
      <w:bookmarkStart w:id="7333" w:name="_ETM_Q12_358300"/>
      <w:bookmarkEnd w:id="7333"/>
      <w:r w:rsidRPr="008C76F8">
        <w:rPr>
          <w:rtl/>
        </w:rPr>
        <w:t xml:space="preserve">רק </w:t>
      </w:r>
      <w:bookmarkStart w:id="7334" w:name="_ETM_Q12_358720"/>
      <w:bookmarkEnd w:id="7334"/>
      <w:r w:rsidRPr="008C76F8">
        <w:rPr>
          <w:rtl/>
        </w:rPr>
        <w:t xml:space="preserve">תוכנית </w:t>
      </w:r>
      <w:bookmarkStart w:id="7335" w:name="_ETM_Q12_359080"/>
      <w:bookmarkEnd w:id="7335"/>
      <w:r w:rsidRPr="008C76F8">
        <w:rPr>
          <w:rtl/>
        </w:rPr>
        <w:t xml:space="preserve">הגרעין </w:t>
      </w:r>
      <w:bookmarkStart w:id="7336" w:name="_ETM_Q12_359950"/>
      <w:bookmarkEnd w:id="7336"/>
      <w:r>
        <w:rPr>
          <w:rFonts w:hint="cs"/>
          <w:rtl/>
        </w:rPr>
        <w:t>אלא</w:t>
      </w:r>
      <w:r w:rsidRPr="008C76F8">
        <w:rPr>
          <w:rtl/>
        </w:rPr>
        <w:t xml:space="preserve"> </w:t>
      </w:r>
      <w:bookmarkStart w:id="7337" w:name="_ETM_Q12_360130"/>
      <w:bookmarkEnd w:id="7337"/>
      <w:r w:rsidRPr="008C76F8">
        <w:rPr>
          <w:rtl/>
        </w:rPr>
        <w:t xml:space="preserve">איראן </w:t>
      </w:r>
      <w:bookmarkStart w:id="7338" w:name="_ETM_Q12_360459"/>
      <w:bookmarkEnd w:id="7338"/>
      <w:r>
        <w:rPr>
          <w:rFonts w:hint="cs"/>
          <w:rtl/>
        </w:rPr>
        <w:t>היא</w:t>
      </w:r>
      <w:r w:rsidRPr="008C76F8">
        <w:rPr>
          <w:rtl/>
        </w:rPr>
        <w:t xml:space="preserve"> </w:t>
      </w:r>
      <w:bookmarkStart w:id="7339" w:name="_ETM_Q12_360639"/>
      <w:bookmarkEnd w:id="7339"/>
      <w:r w:rsidRPr="008C76F8">
        <w:rPr>
          <w:rtl/>
        </w:rPr>
        <w:t xml:space="preserve">גם </w:t>
      </w:r>
      <w:bookmarkStart w:id="7340" w:name="_ETM_Q12_361330"/>
      <w:bookmarkEnd w:id="7340"/>
      <w:r w:rsidRPr="008C76F8">
        <w:rPr>
          <w:rtl/>
        </w:rPr>
        <w:t xml:space="preserve">רשת </w:t>
      </w:r>
      <w:bookmarkStart w:id="7341" w:name="_ETM_Q12_361810"/>
      <w:bookmarkEnd w:id="7341"/>
      <w:proofErr w:type="spellStart"/>
      <w:r w:rsidRPr="008C76F8">
        <w:rPr>
          <w:rtl/>
        </w:rPr>
        <w:t>הפרוקסי</w:t>
      </w:r>
      <w:bookmarkStart w:id="7342" w:name="_ETM_Q12_362380"/>
      <w:bookmarkEnd w:id="7342"/>
      <w:proofErr w:type="spellEnd"/>
      <w:r>
        <w:rPr>
          <w:rFonts w:hint="cs"/>
          <w:rtl/>
        </w:rPr>
        <w:t xml:space="preserve"> </w:t>
      </w:r>
      <w:r>
        <w:rPr>
          <w:rFonts w:hint="eastAsia"/>
          <w:rtl/>
        </w:rPr>
        <w:t>–</w:t>
      </w:r>
      <w:r>
        <w:rPr>
          <w:rFonts w:hint="cs"/>
          <w:rtl/>
        </w:rPr>
        <w:t xml:space="preserve"> </w:t>
      </w:r>
      <w:r>
        <w:rPr>
          <w:rtl/>
        </w:rPr>
        <w:t>ז</w:t>
      </w:r>
      <w:r>
        <w:rPr>
          <w:rFonts w:hint="cs"/>
          <w:rtl/>
        </w:rPr>
        <w:t>ו רשת</w:t>
      </w:r>
      <w:r w:rsidRPr="008C76F8">
        <w:rPr>
          <w:rtl/>
        </w:rPr>
        <w:t xml:space="preserve"> </w:t>
      </w:r>
      <w:bookmarkStart w:id="7343" w:name="_ETM_Q12_362560"/>
      <w:bookmarkEnd w:id="7343"/>
      <w:r w:rsidRPr="008C76F8">
        <w:rPr>
          <w:rtl/>
        </w:rPr>
        <w:t xml:space="preserve">השלוחות </w:t>
      </w:r>
      <w:bookmarkStart w:id="7344" w:name="_ETM_Q12_363400"/>
      <w:bookmarkEnd w:id="7344"/>
      <w:r w:rsidRPr="008C76F8">
        <w:rPr>
          <w:rtl/>
        </w:rPr>
        <w:t>שלה</w:t>
      </w:r>
      <w:r>
        <w:rPr>
          <w:rFonts w:hint="cs"/>
          <w:rtl/>
        </w:rPr>
        <w:t>,</w:t>
      </w:r>
      <w:r w:rsidRPr="008C76F8">
        <w:rPr>
          <w:rtl/>
        </w:rPr>
        <w:t xml:space="preserve"> </w:t>
      </w:r>
      <w:bookmarkStart w:id="7345" w:name="_ETM_Q12_364030"/>
      <w:bookmarkEnd w:id="7345"/>
      <w:r w:rsidRPr="008C76F8">
        <w:rPr>
          <w:rtl/>
        </w:rPr>
        <w:t xml:space="preserve">של </w:t>
      </w:r>
      <w:bookmarkStart w:id="7346" w:name="_ETM_Q12_364300"/>
      <w:bookmarkEnd w:id="7346"/>
      <w:r w:rsidRPr="008C76F8">
        <w:rPr>
          <w:rtl/>
        </w:rPr>
        <w:t xml:space="preserve">טרור </w:t>
      </w:r>
      <w:bookmarkStart w:id="7347" w:name="_ETM_Q12_364750"/>
      <w:bookmarkEnd w:id="7347"/>
      <w:r w:rsidRPr="008C76F8">
        <w:rPr>
          <w:rtl/>
        </w:rPr>
        <w:t xml:space="preserve">ברחבי </w:t>
      </w:r>
      <w:bookmarkStart w:id="7348" w:name="_ETM_Q12_365349"/>
      <w:bookmarkEnd w:id="7348"/>
      <w:r w:rsidRPr="008C76F8">
        <w:rPr>
          <w:rtl/>
        </w:rPr>
        <w:t>העולם</w:t>
      </w:r>
      <w:r>
        <w:rPr>
          <w:rFonts w:hint="cs"/>
          <w:rtl/>
        </w:rPr>
        <w:t>,</w:t>
      </w:r>
      <w:r w:rsidRPr="008C76F8">
        <w:rPr>
          <w:rtl/>
        </w:rPr>
        <w:t xml:space="preserve"> </w:t>
      </w:r>
      <w:bookmarkStart w:id="7349" w:name="_ETM_Q12_365950"/>
      <w:bookmarkEnd w:id="7349"/>
      <w:r w:rsidRPr="008C76F8">
        <w:rPr>
          <w:rtl/>
        </w:rPr>
        <w:t xml:space="preserve">בדגש </w:t>
      </w:r>
      <w:bookmarkStart w:id="7350" w:name="_ETM_Q12_366430"/>
      <w:bookmarkEnd w:id="7350"/>
      <w:r w:rsidRPr="008C76F8">
        <w:rPr>
          <w:rtl/>
        </w:rPr>
        <w:t xml:space="preserve">על </w:t>
      </w:r>
      <w:bookmarkStart w:id="7351" w:name="_ETM_Q12_366580"/>
      <w:bookmarkEnd w:id="7351"/>
      <w:r w:rsidRPr="008C76F8">
        <w:rPr>
          <w:rtl/>
        </w:rPr>
        <w:t xml:space="preserve">האזור </w:t>
      </w:r>
      <w:bookmarkStart w:id="7352" w:name="_ETM_Q12_366880"/>
      <w:bookmarkEnd w:id="7352"/>
      <w:r w:rsidRPr="008C76F8">
        <w:rPr>
          <w:rtl/>
        </w:rPr>
        <w:t>שלנו</w:t>
      </w:r>
      <w:r>
        <w:rPr>
          <w:rFonts w:hint="cs"/>
          <w:rtl/>
        </w:rPr>
        <w:t>,</w:t>
      </w:r>
      <w:r w:rsidRPr="008C76F8">
        <w:rPr>
          <w:rtl/>
        </w:rPr>
        <w:t xml:space="preserve"> </w:t>
      </w:r>
      <w:bookmarkStart w:id="7353" w:name="_ETM_Q12_367959"/>
      <w:bookmarkEnd w:id="7353"/>
      <w:r w:rsidRPr="008C76F8">
        <w:rPr>
          <w:rtl/>
        </w:rPr>
        <w:t xml:space="preserve">וגם </w:t>
      </w:r>
      <w:bookmarkStart w:id="7354" w:name="_ETM_Q12_368680"/>
      <w:bookmarkEnd w:id="7354"/>
      <w:r w:rsidRPr="008C76F8">
        <w:rPr>
          <w:rtl/>
        </w:rPr>
        <w:t xml:space="preserve">פרויקט </w:t>
      </w:r>
      <w:bookmarkStart w:id="7355" w:name="_ETM_Q12_369069"/>
      <w:bookmarkEnd w:id="7355"/>
      <w:r w:rsidRPr="008C76F8">
        <w:rPr>
          <w:rtl/>
        </w:rPr>
        <w:t xml:space="preserve">הטילים </w:t>
      </w:r>
      <w:bookmarkStart w:id="7356" w:name="_ETM_Q12_369459"/>
      <w:bookmarkEnd w:id="7356"/>
      <w:r w:rsidRPr="008C76F8">
        <w:rPr>
          <w:rtl/>
        </w:rPr>
        <w:t xml:space="preserve">המתקדמים </w:t>
      </w:r>
      <w:bookmarkStart w:id="7357" w:name="_ETM_Q12_370000"/>
      <w:bookmarkEnd w:id="7357"/>
      <w:r w:rsidRPr="008C76F8">
        <w:rPr>
          <w:rtl/>
        </w:rPr>
        <w:t>של</w:t>
      </w:r>
      <w:r>
        <w:rPr>
          <w:rFonts w:hint="cs"/>
          <w:rtl/>
        </w:rPr>
        <w:t>ה.</w:t>
      </w:r>
      <w:r w:rsidRPr="008C76F8">
        <w:rPr>
          <w:rtl/>
        </w:rPr>
        <w:t xml:space="preserve"> </w:t>
      </w:r>
      <w:bookmarkStart w:id="7358" w:name="_ETM_Q12_370980"/>
      <w:bookmarkEnd w:id="7358"/>
    </w:p>
    <w:p w:rsidR="003F75F6" w:rsidRDefault="003F75F6" w:rsidP="004A46DB">
      <w:pPr>
        <w:rPr>
          <w:rtl/>
        </w:rPr>
      </w:pPr>
    </w:p>
    <w:p w:rsidR="003F75F6" w:rsidRDefault="003F75F6" w:rsidP="00CE6267">
      <w:pPr>
        <w:rPr>
          <w:rtl/>
        </w:rPr>
      </w:pPr>
      <w:r w:rsidRPr="008C76F8">
        <w:rPr>
          <w:rtl/>
        </w:rPr>
        <w:t xml:space="preserve">אני </w:t>
      </w:r>
      <w:bookmarkStart w:id="7359" w:name="_ETM_Q12_371160"/>
      <w:bookmarkEnd w:id="7359"/>
      <w:r w:rsidRPr="008C76F8">
        <w:rPr>
          <w:rtl/>
        </w:rPr>
        <w:t xml:space="preserve">חייב </w:t>
      </w:r>
      <w:bookmarkStart w:id="7360" w:name="_ETM_Q12_371430"/>
      <w:bookmarkEnd w:id="7360"/>
      <w:r w:rsidRPr="008C76F8">
        <w:rPr>
          <w:rtl/>
        </w:rPr>
        <w:t xml:space="preserve">להודות </w:t>
      </w:r>
      <w:bookmarkStart w:id="7361" w:name="_ETM_Q12_371760"/>
      <w:bookmarkEnd w:id="7361"/>
      <w:r w:rsidRPr="008C76F8">
        <w:rPr>
          <w:rtl/>
        </w:rPr>
        <w:t xml:space="preserve">שפעם </w:t>
      </w:r>
      <w:bookmarkStart w:id="7362" w:name="_ETM_Q12_372239"/>
      <w:bookmarkEnd w:id="7362"/>
      <w:r w:rsidRPr="008C76F8">
        <w:rPr>
          <w:rtl/>
        </w:rPr>
        <w:t xml:space="preserve">אחר </w:t>
      </w:r>
      <w:bookmarkStart w:id="7363" w:name="_ETM_Q12_372569"/>
      <w:bookmarkEnd w:id="7363"/>
      <w:r w:rsidRPr="008C76F8">
        <w:rPr>
          <w:rtl/>
        </w:rPr>
        <w:t xml:space="preserve">פעם </w:t>
      </w:r>
      <w:bookmarkStart w:id="7364" w:name="_ETM_Q12_373319"/>
      <w:bookmarkEnd w:id="7364"/>
      <w:r w:rsidRPr="008C76F8">
        <w:rPr>
          <w:rtl/>
        </w:rPr>
        <w:t xml:space="preserve">העולם </w:t>
      </w:r>
      <w:bookmarkStart w:id="7365" w:name="_ETM_Q12_373980"/>
      <w:bookmarkEnd w:id="7365"/>
      <w:r w:rsidRPr="008C76F8">
        <w:rPr>
          <w:rtl/>
        </w:rPr>
        <w:t xml:space="preserve">עשה </w:t>
      </w:r>
      <w:bookmarkStart w:id="7366" w:name="_ETM_Q12_374310"/>
      <w:bookmarkEnd w:id="7366"/>
      <w:r w:rsidRPr="008C76F8">
        <w:rPr>
          <w:rtl/>
        </w:rPr>
        <w:t xml:space="preserve">סימנים </w:t>
      </w:r>
      <w:bookmarkStart w:id="7367" w:name="_ETM_Q12_374730"/>
      <w:bookmarkEnd w:id="7367"/>
      <w:r w:rsidRPr="008C76F8">
        <w:rPr>
          <w:rtl/>
        </w:rPr>
        <w:t xml:space="preserve">שהוא </w:t>
      </w:r>
      <w:bookmarkStart w:id="7368" w:name="_ETM_Q12_374910"/>
      <w:bookmarkEnd w:id="7368"/>
      <w:r w:rsidRPr="008C76F8">
        <w:rPr>
          <w:rtl/>
        </w:rPr>
        <w:t xml:space="preserve">מעכל </w:t>
      </w:r>
      <w:bookmarkStart w:id="7369" w:name="_ETM_Q12_375540"/>
      <w:bookmarkEnd w:id="7369"/>
      <w:r w:rsidRPr="008C76F8">
        <w:rPr>
          <w:rtl/>
        </w:rPr>
        <w:t xml:space="preserve">את </w:t>
      </w:r>
      <w:bookmarkStart w:id="7370" w:name="_ETM_Q12_375660"/>
      <w:bookmarkEnd w:id="7370"/>
      <w:r w:rsidRPr="008C76F8">
        <w:rPr>
          <w:rtl/>
        </w:rPr>
        <w:t xml:space="preserve">הנקודה </w:t>
      </w:r>
      <w:bookmarkStart w:id="7371" w:name="_ETM_Q12_376169"/>
      <w:bookmarkEnd w:id="7371"/>
      <w:r w:rsidRPr="008C76F8">
        <w:rPr>
          <w:rtl/>
        </w:rPr>
        <w:t>הראשונה</w:t>
      </w:r>
      <w:r>
        <w:rPr>
          <w:rFonts w:hint="cs"/>
          <w:rtl/>
        </w:rPr>
        <w:t>;</w:t>
      </w:r>
      <w:r w:rsidRPr="008C76F8">
        <w:rPr>
          <w:rtl/>
        </w:rPr>
        <w:t xml:space="preserve"> </w:t>
      </w:r>
      <w:bookmarkStart w:id="7372" w:name="_ETM_Q12_376800"/>
      <w:bookmarkEnd w:id="7372"/>
      <w:r w:rsidRPr="008C76F8">
        <w:rPr>
          <w:rtl/>
        </w:rPr>
        <w:t xml:space="preserve">תוכנית </w:t>
      </w:r>
      <w:bookmarkStart w:id="7373" w:name="_ETM_Q12_377129"/>
      <w:bookmarkEnd w:id="7373"/>
      <w:r w:rsidRPr="008C76F8">
        <w:rPr>
          <w:rtl/>
        </w:rPr>
        <w:t xml:space="preserve">הגרעין </w:t>
      </w:r>
      <w:bookmarkStart w:id="7374" w:name="_ETM_Q12_377940"/>
      <w:bookmarkEnd w:id="7374"/>
      <w:r w:rsidRPr="008C76F8">
        <w:rPr>
          <w:rtl/>
        </w:rPr>
        <w:t xml:space="preserve">קיבלה </w:t>
      </w:r>
      <w:bookmarkStart w:id="7375" w:name="_ETM_Q12_378269"/>
      <w:bookmarkEnd w:id="7375"/>
      <w:r w:rsidRPr="008C76F8">
        <w:rPr>
          <w:rtl/>
        </w:rPr>
        <w:t>התייחסות</w:t>
      </w:r>
      <w:r>
        <w:rPr>
          <w:rFonts w:hint="cs"/>
          <w:rtl/>
        </w:rPr>
        <w:t>,</w:t>
      </w:r>
      <w:r w:rsidRPr="008C76F8">
        <w:rPr>
          <w:rtl/>
        </w:rPr>
        <w:t xml:space="preserve"> </w:t>
      </w:r>
      <w:bookmarkStart w:id="7376" w:name="_ETM_Q12_379139"/>
      <w:bookmarkEnd w:id="7376"/>
      <w:r w:rsidR="004B5C8B">
        <w:rPr>
          <w:rFonts w:hint="cs"/>
          <w:rtl/>
        </w:rPr>
        <w:t xml:space="preserve">היה </w:t>
      </w:r>
      <w:r w:rsidRPr="008C76F8">
        <w:rPr>
          <w:rtl/>
        </w:rPr>
        <w:t xml:space="preserve">את </w:t>
      </w:r>
      <w:bookmarkStart w:id="7377" w:name="_ETM_Q12_379230"/>
      <w:bookmarkEnd w:id="7377"/>
      <w:r>
        <w:rPr>
          <w:rFonts w:hint="cs"/>
          <w:rtl/>
        </w:rPr>
        <w:t>ה</w:t>
      </w:r>
      <w:r w:rsidR="00CE6267">
        <w:rPr>
          <w:rFonts w:hint="cs"/>
          <w:rtl/>
        </w:rPr>
        <w:t>-</w:t>
      </w:r>
      <w:r w:rsidRPr="00CB1A0D">
        <w:t>JCPOA</w:t>
      </w:r>
      <w:bookmarkStart w:id="7378" w:name="_ETM_Q12_379950"/>
      <w:bookmarkEnd w:id="7378"/>
      <w:r w:rsidR="00CE6267">
        <w:rPr>
          <w:rFonts w:hint="cs"/>
          <w:rtl/>
        </w:rPr>
        <w:t xml:space="preserve"> </w:t>
      </w:r>
      <w:r w:rsidRPr="008C76F8">
        <w:rPr>
          <w:rtl/>
        </w:rPr>
        <w:t>הראשון</w:t>
      </w:r>
      <w:r>
        <w:rPr>
          <w:rFonts w:hint="cs"/>
          <w:rtl/>
        </w:rPr>
        <w:t>,</w:t>
      </w:r>
      <w:r w:rsidRPr="008C76F8">
        <w:rPr>
          <w:rtl/>
        </w:rPr>
        <w:t xml:space="preserve"> </w:t>
      </w:r>
      <w:bookmarkStart w:id="7379" w:name="_ETM_Q12_380760"/>
      <w:bookmarkEnd w:id="7379"/>
      <w:r w:rsidR="004B5C8B">
        <w:rPr>
          <w:rFonts w:hint="cs"/>
          <w:rtl/>
        </w:rPr>
        <w:t xml:space="preserve">היו </w:t>
      </w:r>
      <w:bookmarkStart w:id="7380" w:name="_ETM_Q0_6807175"/>
      <w:bookmarkEnd w:id="7380"/>
      <w:r w:rsidR="004B5C8B">
        <w:rPr>
          <w:rFonts w:hint="cs"/>
          <w:rtl/>
        </w:rPr>
        <w:t xml:space="preserve">אחר כך </w:t>
      </w:r>
      <w:bookmarkStart w:id="7381" w:name="_ETM_Q12_381660"/>
      <w:bookmarkEnd w:id="7381"/>
      <w:r w:rsidRPr="008C76F8">
        <w:rPr>
          <w:rtl/>
        </w:rPr>
        <w:t xml:space="preserve">עוד </w:t>
      </w:r>
      <w:bookmarkStart w:id="7382" w:name="_ETM_Q12_381870"/>
      <w:bookmarkEnd w:id="7382"/>
      <w:r w:rsidRPr="008C76F8">
        <w:rPr>
          <w:rtl/>
        </w:rPr>
        <w:t xml:space="preserve">מגעים </w:t>
      </w:r>
      <w:bookmarkStart w:id="7383" w:name="_ETM_Q12_382739"/>
      <w:bookmarkEnd w:id="7383"/>
      <w:r w:rsidRPr="008C76F8">
        <w:rPr>
          <w:rtl/>
        </w:rPr>
        <w:t xml:space="preserve">לחידוש </w:t>
      </w:r>
      <w:bookmarkStart w:id="7384" w:name="_ETM_Q12_384330"/>
      <w:bookmarkEnd w:id="7384"/>
      <w:r w:rsidRPr="008C76F8">
        <w:rPr>
          <w:rtl/>
        </w:rPr>
        <w:t xml:space="preserve">הסכם </w:t>
      </w:r>
      <w:bookmarkStart w:id="7385" w:name="_ETM_Q12_384720"/>
      <w:bookmarkEnd w:id="7385"/>
      <w:r w:rsidRPr="008C76F8">
        <w:rPr>
          <w:rtl/>
        </w:rPr>
        <w:t>הגרעין</w:t>
      </w:r>
      <w:r w:rsidR="004B5C8B">
        <w:rPr>
          <w:rFonts w:hint="cs"/>
          <w:rtl/>
        </w:rPr>
        <w:t>,</w:t>
      </w:r>
      <w:r w:rsidRPr="008C76F8">
        <w:rPr>
          <w:rtl/>
        </w:rPr>
        <w:t xml:space="preserve"> </w:t>
      </w:r>
      <w:bookmarkStart w:id="7386" w:name="_ETM_Q12_385530"/>
      <w:bookmarkEnd w:id="7386"/>
      <w:r w:rsidRPr="008C76F8">
        <w:rPr>
          <w:rtl/>
        </w:rPr>
        <w:t xml:space="preserve">אבל </w:t>
      </w:r>
      <w:bookmarkStart w:id="7387" w:name="_ETM_Q12_385950"/>
      <w:bookmarkEnd w:id="7387"/>
      <w:r w:rsidRPr="008C76F8">
        <w:rPr>
          <w:rtl/>
        </w:rPr>
        <w:t xml:space="preserve">שתי </w:t>
      </w:r>
      <w:bookmarkStart w:id="7388" w:name="_ETM_Q12_386250"/>
      <w:bookmarkEnd w:id="7388"/>
      <w:r w:rsidRPr="008C76F8">
        <w:rPr>
          <w:rtl/>
        </w:rPr>
        <w:t xml:space="preserve">הסוגיות </w:t>
      </w:r>
      <w:bookmarkStart w:id="7389" w:name="_ETM_Q12_386760"/>
      <w:bookmarkEnd w:id="7389"/>
      <w:r w:rsidRPr="008C76F8">
        <w:rPr>
          <w:rtl/>
        </w:rPr>
        <w:t xml:space="preserve">האחרונות </w:t>
      </w:r>
      <w:bookmarkStart w:id="7390" w:name="_ETM_Q12_388480"/>
      <w:bookmarkEnd w:id="7390"/>
      <w:r w:rsidRPr="008C76F8">
        <w:rPr>
          <w:rtl/>
        </w:rPr>
        <w:t xml:space="preserve">נותרו </w:t>
      </w:r>
      <w:bookmarkStart w:id="7391" w:name="_ETM_Q12_390110"/>
      <w:bookmarkEnd w:id="7391"/>
      <w:r w:rsidRPr="008C76F8">
        <w:rPr>
          <w:rtl/>
        </w:rPr>
        <w:t>בחוץ</w:t>
      </w:r>
      <w:r>
        <w:rPr>
          <w:rFonts w:hint="cs"/>
          <w:rtl/>
        </w:rPr>
        <w:t>.</w:t>
      </w:r>
      <w:r w:rsidRPr="008C76F8">
        <w:rPr>
          <w:rtl/>
        </w:rPr>
        <w:t xml:space="preserve"> </w:t>
      </w:r>
      <w:bookmarkStart w:id="7392" w:name="_ETM_Q12_391220"/>
      <w:bookmarkEnd w:id="7392"/>
      <w:r w:rsidRPr="008C76F8">
        <w:rPr>
          <w:rtl/>
        </w:rPr>
        <w:t xml:space="preserve">תמיד </w:t>
      </w:r>
      <w:bookmarkStart w:id="7393" w:name="_ETM_Q12_391580"/>
      <w:bookmarkEnd w:id="7393"/>
      <w:r w:rsidRPr="008C76F8">
        <w:rPr>
          <w:rtl/>
        </w:rPr>
        <w:t xml:space="preserve">טענו </w:t>
      </w:r>
      <w:bookmarkStart w:id="7394" w:name="_ETM_Q12_392090"/>
      <w:bookmarkEnd w:id="7394"/>
      <w:r w:rsidRPr="008C76F8">
        <w:rPr>
          <w:rtl/>
        </w:rPr>
        <w:t xml:space="preserve">שאחת </w:t>
      </w:r>
      <w:bookmarkStart w:id="7395" w:name="_ETM_Q12_392600"/>
      <w:bookmarkEnd w:id="7395"/>
      <w:r w:rsidRPr="008C76F8">
        <w:rPr>
          <w:rtl/>
        </w:rPr>
        <w:t xml:space="preserve">הבעיות </w:t>
      </w:r>
      <w:bookmarkStart w:id="7396" w:name="_ETM_Q12_392930"/>
      <w:bookmarkEnd w:id="7396"/>
      <w:r w:rsidRPr="008C76F8">
        <w:rPr>
          <w:rtl/>
        </w:rPr>
        <w:t xml:space="preserve">המרכזיות </w:t>
      </w:r>
      <w:bookmarkStart w:id="7397" w:name="_ETM_Q12_393740"/>
      <w:bookmarkEnd w:id="7397"/>
      <w:r w:rsidRPr="008C76F8">
        <w:rPr>
          <w:rtl/>
        </w:rPr>
        <w:t xml:space="preserve">בהסכם </w:t>
      </w:r>
      <w:bookmarkStart w:id="7398" w:name="_ETM_Q12_394130"/>
      <w:bookmarkEnd w:id="7398"/>
      <w:r w:rsidRPr="008C76F8">
        <w:rPr>
          <w:rtl/>
        </w:rPr>
        <w:t xml:space="preserve">הגרעין </w:t>
      </w:r>
      <w:bookmarkStart w:id="7399" w:name="_ETM_Q12_394580"/>
      <w:bookmarkEnd w:id="7399"/>
      <w:r w:rsidRPr="008C76F8">
        <w:rPr>
          <w:rtl/>
        </w:rPr>
        <w:t xml:space="preserve">שנחתם </w:t>
      </w:r>
      <w:bookmarkStart w:id="7400" w:name="_ETM_Q12_395060"/>
      <w:bookmarkEnd w:id="7400"/>
      <w:r w:rsidRPr="008C76F8">
        <w:rPr>
          <w:rtl/>
        </w:rPr>
        <w:t>בזמנו</w:t>
      </w:r>
      <w:r w:rsidR="004B5C8B">
        <w:rPr>
          <w:rFonts w:hint="cs"/>
          <w:rtl/>
        </w:rPr>
        <w:t>,</w:t>
      </w:r>
      <w:r w:rsidRPr="008C76F8">
        <w:rPr>
          <w:rtl/>
        </w:rPr>
        <w:t xml:space="preserve"> </w:t>
      </w:r>
      <w:bookmarkStart w:id="7401" w:name="_ETM_Q12_395510"/>
      <w:bookmarkEnd w:id="7401"/>
      <w:r>
        <w:rPr>
          <w:rFonts w:hint="cs"/>
          <w:rtl/>
        </w:rPr>
        <w:t>היא</w:t>
      </w:r>
      <w:r w:rsidRPr="008C76F8">
        <w:rPr>
          <w:rtl/>
        </w:rPr>
        <w:t xml:space="preserve"> </w:t>
      </w:r>
      <w:bookmarkStart w:id="7402" w:name="_ETM_Q12_395600"/>
      <w:bookmarkEnd w:id="7402"/>
      <w:r w:rsidRPr="008C76F8">
        <w:rPr>
          <w:rtl/>
        </w:rPr>
        <w:t xml:space="preserve">שהוא </w:t>
      </w:r>
      <w:bookmarkStart w:id="7403" w:name="_ETM_Q12_395840"/>
      <w:bookmarkEnd w:id="7403"/>
      <w:r w:rsidRPr="008C76F8">
        <w:rPr>
          <w:rtl/>
        </w:rPr>
        <w:t xml:space="preserve">בכלל </w:t>
      </w:r>
      <w:bookmarkStart w:id="7404" w:name="_ETM_Q12_396380"/>
      <w:bookmarkEnd w:id="7404"/>
      <w:r w:rsidRPr="008C76F8">
        <w:rPr>
          <w:rtl/>
        </w:rPr>
        <w:t xml:space="preserve">לא </w:t>
      </w:r>
      <w:bookmarkStart w:id="7405" w:name="_ETM_Q12_396500"/>
      <w:bookmarkEnd w:id="7405"/>
      <w:r w:rsidRPr="008C76F8">
        <w:rPr>
          <w:rtl/>
        </w:rPr>
        <w:t xml:space="preserve">מתייחס </w:t>
      </w:r>
      <w:bookmarkStart w:id="7406" w:name="_ETM_Q12_397580"/>
      <w:bookmarkEnd w:id="7406"/>
      <w:r w:rsidRPr="008C76F8">
        <w:rPr>
          <w:rtl/>
        </w:rPr>
        <w:t xml:space="preserve">לכל </w:t>
      </w:r>
      <w:bookmarkStart w:id="7407" w:name="_ETM_Q12_397970"/>
      <w:bookmarkEnd w:id="7407"/>
      <w:r w:rsidRPr="008C76F8">
        <w:rPr>
          <w:rtl/>
        </w:rPr>
        <w:t xml:space="preserve">הנושא </w:t>
      </w:r>
      <w:bookmarkStart w:id="7408" w:name="_ETM_Q12_398720"/>
      <w:bookmarkEnd w:id="7408"/>
      <w:r w:rsidRPr="008C76F8">
        <w:rPr>
          <w:rtl/>
        </w:rPr>
        <w:t xml:space="preserve">של </w:t>
      </w:r>
      <w:bookmarkStart w:id="7409" w:name="_ETM_Q12_399020"/>
      <w:bookmarkEnd w:id="7409"/>
      <w:r w:rsidRPr="008C76F8">
        <w:rPr>
          <w:rtl/>
        </w:rPr>
        <w:t xml:space="preserve">הפעלת </w:t>
      </w:r>
      <w:bookmarkStart w:id="7410" w:name="_ETM_Q12_399530"/>
      <w:bookmarkEnd w:id="7410"/>
      <w:r w:rsidRPr="008C76F8">
        <w:rPr>
          <w:rtl/>
        </w:rPr>
        <w:t xml:space="preserve">רשת </w:t>
      </w:r>
      <w:bookmarkStart w:id="7411" w:name="_ETM_Q12_399860"/>
      <w:bookmarkEnd w:id="7411"/>
      <w:r w:rsidRPr="008C76F8">
        <w:rPr>
          <w:rtl/>
        </w:rPr>
        <w:t xml:space="preserve">הטרור </w:t>
      </w:r>
      <w:bookmarkStart w:id="7412" w:name="_ETM_Q12_400190"/>
      <w:bookmarkEnd w:id="7412"/>
      <w:r w:rsidRPr="008C76F8">
        <w:rPr>
          <w:rtl/>
        </w:rPr>
        <w:t xml:space="preserve">של </w:t>
      </w:r>
      <w:bookmarkStart w:id="7413" w:name="_ETM_Q12_400370"/>
      <w:bookmarkEnd w:id="7413"/>
      <w:r w:rsidRPr="008C76F8">
        <w:rPr>
          <w:rtl/>
        </w:rPr>
        <w:t xml:space="preserve">איראן </w:t>
      </w:r>
      <w:bookmarkStart w:id="7414" w:name="_ETM_Q12_400930"/>
      <w:bookmarkEnd w:id="7414"/>
      <w:r w:rsidRPr="008C76F8">
        <w:rPr>
          <w:rtl/>
        </w:rPr>
        <w:t xml:space="preserve">ולכל </w:t>
      </w:r>
      <w:bookmarkStart w:id="7415" w:name="_ETM_Q12_401470"/>
      <w:bookmarkEnd w:id="7415"/>
      <w:r w:rsidRPr="008C76F8">
        <w:rPr>
          <w:rtl/>
        </w:rPr>
        <w:t xml:space="preserve">פרויקט </w:t>
      </w:r>
      <w:bookmarkStart w:id="7416" w:name="_ETM_Q12_401860"/>
      <w:bookmarkEnd w:id="7416"/>
      <w:r w:rsidRPr="008C76F8">
        <w:rPr>
          <w:rtl/>
        </w:rPr>
        <w:t xml:space="preserve">הטילים </w:t>
      </w:r>
      <w:bookmarkStart w:id="7417" w:name="_ETM_Q12_402490"/>
      <w:bookmarkEnd w:id="7417"/>
      <w:r w:rsidRPr="008C76F8">
        <w:rPr>
          <w:rtl/>
        </w:rPr>
        <w:t xml:space="preserve">המתקדמים </w:t>
      </w:r>
      <w:bookmarkStart w:id="7418" w:name="_ETM_Q12_403210"/>
      <w:bookmarkEnd w:id="7418"/>
      <w:r w:rsidRPr="008C76F8">
        <w:rPr>
          <w:rtl/>
        </w:rPr>
        <w:t xml:space="preserve">שאנחנו </w:t>
      </w:r>
      <w:bookmarkStart w:id="7419" w:name="_ETM_Q12_403630"/>
      <w:bookmarkEnd w:id="7419"/>
      <w:r w:rsidRPr="008C76F8">
        <w:rPr>
          <w:rtl/>
        </w:rPr>
        <w:t xml:space="preserve">רואים </w:t>
      </w:r>
      <w:bookmarkStart w:id="7420" w:name="_ETM_Q12_403960"/>
      <w:bookmarkEnd w:id="7420"/>
      <w:r w:rsidRPr="008C76F8">
        <w:rPr>
          <w:rtl/>
        </w:rPr>
        <w:t>היום</w:t>
      </w:r>
      <w:r>
        <w:rPr>
          <w:rFonts w:hint="cs"/>
          <w:rtl/>
        </w:rPr>
        <w:t>,</w:t>
      </w:r>
      <w:r w:rsidRPr="008C76F8">
        <w:rPr>
          <w:rtl/>
        </w:rPr>
        <w:t xml:space="preserve"> </w:t>
      </w:r>
      <w:bookmarkStart w:id="7421" w:name="_ETM_Q12_405040"/>
      <w:bookmarkEnd w:id="7421"/>
      <w:r>
        <w:rPr>
          <w:rFonts w:hint="cs"/>
          <w:rtl/>
        </w:rPr>
        <w:t>ש</w:t>
      </w:r>
      <w:bookmarkStart w:id="7422" w:name="_ETM_Q12_409271"/>
      <w:bookmarkEnd w:id="7422"/>
      <w:r w:rsidRPr="008C76F8">
        <w:rPr>
          <w:rtl/>
        </w:rPr>
        <w:t xml:space="preserve">מתקדם </w:t>
      </w:r>
      <w:bookmarkStart w:id="7423" w:name="_ETM_Q12_405610"/>
      <w:bookmarkEnd w:id="7423"/>
      <w:r w:rsidRPr="008C76F8">
        <w:rPr>
          <w:rtl/>
        </w:rPr>
        <w:t xml:space="preserve">לעברנו </w:t>
      </w:r>
      <w:bookmarkStart w:id="7424" w:name="_ETM_Q12_406180"/>
      <w:bookmarkEnd w:id="7424"/>
      <w:r w:rsidRPr="008C76F8">
        <w:rPr>
          <w:rtl/>
        </w:rPr>
        <w:t xml:space="preserve">ומופעל </w:t>
      </w:r>
      <w:bookmarkStart w:id="7425" w:name="_ETM_Q12_406900"/>
      <w:bookmarkEnd w:id="7425"/>
      <w:r w:rsidRPr="008C76F8">
        <w:rPr>
          <w:rtl/>
        </w:rPr>
        <w:t xml:space="preserve">כבר </w:t>
      </w:r>
      <w:bookmarkStart w:id="7426" w:name="_ETM_Q12_407440"/>
      <w:bookmarkEnd w:id="7426"/>
      <w:r>
        <w:rPr>
          <w:rtl/>
        </w:rPr>
        <w:t>ע</w:t>
      </w:r>
      <w:r>
        <w:rPr>
          <w:rFonts w:hint="cs"/>
          <w:rtl/>
        </w:rPr>
        <w:t>ל ידי</w:t>
      </w:r>
      <w:r w:rsidRPr="008C76F8">
        <w:rPr>
          <w:rtl/>
        </w:rPr>
        <w:t xml:space="preserve"> </w:t>
      </w:r>
      <w:bookmarkStart w:id="7427" w:name="_ETM_Q12_407920"/>
      <w:bookmarkEnd w:id="7427"/>
      <w:r w:rsidRPr="008C76F8">
        <w:rPr>
          <w:rtl/>
        </w:rPr>
        <w:t xml:space="preserve">כל </w:t>
      </w:r>
      <w:bookmarkStart w:id="7428" w:name="_ETM_Q12_408160"/>
      <w:bookmarkEnd w:id="7428"/>
      <w:r w:rsidRPr="008C76F8">
        <w:rPr>
          <w:rtl/>
        </w:rPr>
        <w:t xml:space="preserve">מיני </w:t>
      </w:r>
      <w:bookmarkStart w:id="7429" w:name="_ETM_Q12_408550"/>
      <w:bookmarkEnd w:id="7429"/>
      <w:proofErr w:type="spellStart"/>
      <w:r w:rsidRPr="008C76F8">
        <w:rPr>
          <w:rtl/>
        </w:rPr>
        <w:t>פרוקסי</w:t>
      </w:r>
      <w:r>
        <w:rPr>
          <w:rFonts w:hint="cs"/>
          <w:rtl/>
        </w:rPr>
        <w:t>ז</w:t>
      </w:r>
      <w:proofErr w:type="spellEnd"/>
      <w:r w:rsidRPr="008C76F8">
        <w:rPr>
          <w:rtl/>
        </w:rPr>
        <w:t xml:space="preserve"> </w:t>
      </w:r>
      <w:bookmarkStart w:id="7430" w:name="_ETM_Q12_409060"/>
      <w:bookmarkEnd w:id="7430"/>
      <w:r w:rsidRPr="008C76F8">
        <w:rPr>
          <w:rtl/>
        </w:rPr>
        <w:t xml:space="preserve">של </w:t>
      </w:r>
      <w:bookmarkStart w:id="7431" w:name="_ETM_Q12_409210"/>
      <w:bookmarkEnd w:id="7431"/>
      <w:r w:rsidRPr="008C76F8">
        <w:rPr>
          <w:rtl/>
        </w:rPr>
        <w:t>איראן</w:t>
      </w:r>
      <w:r>
        <w:rPr>
          <w:rFonts w:hint="cs"/>
          <w:rtl/>
        </w:rPr>
        <w:t>.</w:t>
      </w:r>
      <w:r w:rsidRPr="008C76F8">
        <w:rPr>
          <w:rtl/>
        </w:rPr>
        <w:t xml:space="preserve"> </w:t>
      </w:r>
      <w:bookmarkStart w:id="7432" w:name="_ETM_Q12_410280"/>
      <w:bookmarkEnd w:id="7432"/>
    </w:p>
    <w:p w:rsidR="003F75F6" w:rsidRDefault="003F75F6" w:rsidP="004A46DB">
      <w:pPr>
        <w:rPr>
          <w:rtl/>
        </w:rPr>
      </w:pPr>
      <w:bookmarkStart w:id="7433" w:name="_ETM_Q12_408558"/>
      <w:bookmarkStart w:id="7434" w:name="_ETM_Q12_408666"/>
      <w:bookmarkEnd w:id="7433"/>
      <w:bookmarkEnd w:id="7434"/>
    </w:p>
    <w:p w:rsidR="003F75F6" w:rsidRDefault="003F75F6" w:rsidP="004B5C8B">
      <w:pPr>
        <w:rPr>
          <w:rtl/>
        </w:rPr>
      </w:pPr>
      <w:bookmarkStart w:id="7435" w:name="_ETM_Q12_408741"/>
      <w:bookmarkStart w:id="7436" w:name="_ETM_Q12_408791"/>
      <w:bookmarkEnd w:id="7435"/>
      <w:bookmarkEnd w:id="7436"/>
      <w:r w:rsidRPr="008C76F8">
        <w:rPr>
          <w:rtl/>
        </w:rPr>
        <w:t>עכשיו</w:t>
      </w:r>
      <w:r>
        <w:rPr>
          <w:rFonts w:hint="cs"/>
          <w:rtl/>
        </w:rPr>
        <w:t>,</w:t>
      </w:r>
      <w:r w:rsidRPr="008C76F8">
        <w:rPr>
          <w:rtl/>
        </w:rPr>
        <w:t xml:space="preserve"> </w:t>
      </w:r>
      <w:bookmarkStart w:id="7437" w:name="_ETM_Q12_411620"/>
      <w:bookmarkEnd w:id="7437"/>
      <w:r w:rsidRPr="008C76F8">
        <w:rPr>
          <w:rtl/>
        </w:rPr>
        <w:t xml:space="preserve">דווקא </w:t>
      </w:r>
      <w:bookmarkStart w:id="7438" w:name="_ETM_Q12_412220"/>
      <w:bookmarkEnd w:id="7438"/>
      <w:r w:rsidRPr="008C76F8">
        <w:rPr>
          <w:rtl/>
        </w:rPr>
        <w:t>עכשיו</w:t>
      </w:r>
      <w:r>
        <w:rPr>
          <w:rFonts w:hint="cs"/>
          <w:rtl/>
        </w:rPr>
        <w:t>,</w:t>
      </w:r>
      <w:r w:rsidRPr="008C76F8">
        <w:rPr>
          <w:rtl/>
        </w:rPr>
        <w:t xml:space="preserve"> </w:t>
      </w:r>
      <w:bookmarkStart w:id="7439" w:name="_ETM_Q12_413000"/>
      <w:bookmarkEnd w:id="7439"/>
      <w:r w:rsidRPr="008C76F8">
        <w:rPr>
          <w:rtl/>
        </w:rPr>
        <w:t xml:space="preserve">כשהמערב </w:t>
      </w:r>
      <w:bookmarkStart w:id="7440" w:name="_ETM_Q12_413750"/>
      <w:bookmarkEnd w:id="7440"/>
      <w:r w:rsidRPr="008C76F8">
        <w:rPr>
          <w:rtl/>
        </w:rPr>
        <w:t xml:space="preserve">מתחיל </w:t>
      </w:r>
      <w:bookmarkStart w:id="7441" w:name="_ETM_Q12_414260"/>
      <w:bookmarkEnd w:id="7441"/>
      <w:r w:rsidRPr="008C76F8">
        <w:rPr>
          <w:rtl/>
        </w:rPr>
        <w:t xml:space="preserve">להתעורר </w:t>
      </w:r>
      <w:bookmarkStart w:id="7442" w:name="_ETM_Q12_415220"/>
      <w:bookmarkEnd w:id="7442"/>
      <w:r w:rsidRPr="008C76F8">
        <w:rPr>
          <w:rtl/>
        </w:rPr>
        <w:t xml:space="preserve">להבנה </w:t>
      </w:r>
      <w:bookmarkStart w:id="7443" w:name="_ETM_Q12_416510"/>
      <w:bookmarkEnd w:id="7443"/>
      <w:r w:rsidRPr="008C76F8">
        <w:rPr>
          <w:rtl/>
        </w:rPr>
        <w:t xml:space="preserve">שהמטרה </w:t>
      </w:r>
      <w:bookmarkStart w:id="7444" w:name="_ETM_Q12_417230"/>
      <w:bookmarkEnd w:id="7444"/>
      <w:r w:rsidRPr="008C76F8">
        <w:rPr>
          <w:rtl/>
        </w:rPr>
        <w:t xml:space="preserve">הגדולה </w:t>
      </w:r>
      <w:bookmarkStart w:id="7445" w:name="_ETM_Q12_417650"/>
      <w:bookmarkEnd w:id="7445"/>
      <w:r w:rsidRPr="008C76F8">
        <w:rPr>
          <w:rtl/>
        </w:rPr>
        <w:t xml:space="preserve">של </w:t>
      </w:r>
      <w:bookmarkStart w:id="7446" w:name="_ETM_Q12_417829"/>
      <w:bookmarkEnd w:id="7446"/>
      <w:r w:rsidRPr="008C76F8">
        <w:rPr>
          <w:rtl/>
        </w:rPr>
        <w:t xml:space="preserve">הטרור </w:t>
      </w:r>
      <w:bookmarkStart w:id="7447" w:name="_ETM_Q12_418549"/>
      <w:bookmarkStart w:id="7448" w:name="_ETM_Q12_418790"/>
      <w:bookmarkEnd w:id="7447"/>
      <w:bookmarkEnd w:id="7448"/>
      <w:r>
        <w:rPr>
          <w:rFonts w:hint="cs"/>
          <w:rtl/>
        </w:rPr>
        <w:t>ה</w:t>
      </w:r>
      <w:bookmarkStart w:id="7449" w:name="_ETM_Q12_419299"/>
      <w:bookmarkEnd w:id="7449"/>
      <w:r w:rsidRPr="008C76F8">
        <w:rPr>
          <w:rtl/>
        </w:rPr>
        <w:t xml:space="preserve">רדיקלי </w:t>
      </w:r>
      <w:bookmarkStart w:id="7450" w:name="_ETM_Q12_419930"/>
      <w:bookmarkEnd w:id="7450"/>
      <w:r w:rsidRPr="008C76F8">
        <w:rPr>
          <w:rtl/>
        </w:rPr>
        <w:t xml:space="preserve">היא </w:t>
      </w:r>
      <w:bookmarkStart w:id="7451" w:name="_ETM_Q12_420019"/>
      <w:bookmarkEnd w:id="7451"/>
      <w:r w:rsidRPr="008C76F8">
        <w:rPr>
          <w:rtl/>
        </w:rPr>
        <w:t xml:space="preserve">לא </w:t>
      </w:r>
      <w:bookmarkStart w:id="7452" w:name="_ETM_Q12_420169"/>
      <w:bookmarkEnd w:id="7452"/>
      <w:r w:rsidRPr="008C76F8">
        <w:rPr>
          <w:rtl/>
        </w:rPr>
        <w:t xml:space="preserve">ישראל </w:t>
      </w:r>
      <w:bookmarkStart w:id="7453" w:name="_ETM_Q12_420919"/>
      <w:bookmarkEnd w:id="7453"/>
      <w:r w:rsidRPr="008C76F8">
        <w:rPr>
          <w:rtl/>
        </w:rPr>
        <w:t xml:space="preserve">אלא </w:t>
      </w:r>
      <w:bookmarkStart w:id="7454" w:name="_ETM_Q12_421339"/>
      <w:bookmarkEnd w:id="7454"/>
      <w:r w:rsidRPr="008C76F8">
        <w:rPr>
          <w:rtl/>
        </w:rPr>
        <w:t xml:space="preserve">העולם </w:t>
      </w:r>
      <w:bookmarkStart w:id="7455" w:name="_ETM_Q12_421669"/>
      <w:bookmarkEnd w:id="7455"/>
      <w:r w:rsidRPr="008C76F8">
        <w:rPr>
          <w:rtl/>
        </w:rPr>
        <w:t>החופשי</w:t>
      </w:r>
      <w:r w:rsidR="004B5C8B">
        <w:rPr>
          <w:rFonts w:hint="cs"/>
          <w:rtl/>
        </w:rPr>
        <w:t>,</w:t>
      </w:r>
      <w:r w:rsidRPr="008C76F8">
        <w:rPr>
          <w:rtl/>
        </w:rPr>
        <w:t xml:space="preserve"> </w:t>
      </w:r>
      <w:bookmarkStart w:id="7456" w:name="_ETM_Q12_422209"/>
      <w:bookmarkEnd w:id="7456"/>
      <w:r w:rsidRPr="008C76F8">
        <w:rPr>
          <w:rtl/>
        </w:rPr>
        <w:t xml:space="preserve">העולם </w:t>
      </w:r>
      <w:bookmarkStart w:id="7457" w:name="_ETM_Q12_422569"/>
      <w:bookmarkEnd w:id="7457"/>
      <w:r w:rsidRPr="008C76F8">
        <w:rPr>
          <w:rtl/>
        </w:rPr>
        <w:t xml:space="preserve">המערבי </w:t>
      </w:r>
      <w:bookmarkStart w:id="7458" w:name="_ETM_Q12_423169"/>
      <w:bookmarkEnd w:id="7458"/>
      <w:r w:rsidRPr="008C76F8">
        <w:rPr>
          <w:rtl/>
        </w:rPr>
        <w:t>כולו</w:t>
      </w:r>
      <w:r>
        <w:rPr>
          <w:rFonts w:hint="cs"/>
          <w:rtl/>
        </w:rPr>
        <w:t xml:space="preserve"> </w:t>
      </w:r>
      <w:r>
        <w:rPr>
          <w:rFonts w:hint="eastAsia"/>
          <w:rtl/>
        </w:rPr>
        <w:t>–</w:t>
      </w:r>
      <w:r w:rsidRPr="008C76F8">
        <w:rPr>
          <w:rtl/>
        </w:rPr>
        <w:t xml:space="preserve"> </w:t>
      </w:r>
      <w:bookmarkStart w:id="7459" w:name="_ETM_Q12_423829"/>
      <w:bookmarkEnd w:id="7459"/>
      <w:r w:rsidRPr="008C76F8">
        <w:rPr>
          <w:rtl/>
        </w:rPr>
        <w:t xml:space="preserve">עכשיו </w:t>
      </w:r>
      <w:bookmarkStart w:id="7460" w:name="_ETM_Q12_424309"/>
      <w:bookmarkEnd w:id="7460"/>
      <w:r w:rsidRPr="008C76F8">
        <w:rPr>
          <w:rtl/>
        </w:rPr>
        <w:t>ה</w:t>
      </w:r>
      <w:r>
        <w:rPr>
          <w:rFonts w:hint="cs"/>
          <w:rtl/>
        </w:rPr>
        <w:t>וא</w:t>
      </w:r>
      <w:r w:rsidRPr="008C76F8">
        <w:rPr>
          <w:rtl/>
        </w:rPr>
        <w:t xml:space="preserve"> </w:t>
      </w:r>
      <w:bookmarkStart w:id="7461" w:name="_ETM_Q12_424430"/>
      <w:bookmarkEnd w:id="7461"/>
      <w:r w:rsidRPr="008C76F8">
        <w:rPr>
          <w:rtl/>
        </w:rPr>
        <w:t xml:space="preserve">הזמן </w:t>
      </w:r>
      <w:bookmarkStart w:id="7462" w:name="_ETM_Q12_424819"/>
      <w:bookmarkEnd w:id="7462"/>
      <w:r w:rsidRPr="008C76F8">
        <w:rPr>
          <w:rtl/>
        </w:rPr>
        <w:t>ש</w:t>
      </w:r>
      <w:r>
        <w:rPr>
          <w:rFonts w:hint="cs"/>
          <w:rtl/>
        </w:rPr>
        <w:t xml:space="preserve">בו </w:t>
      </w:r>
      <w:r w:rsidRPr="008C76F8">
        <w:rPr>
          <w:rtl/>
        </w:rPr>
        <w:t xml:space="preserve">משרד </w:t>
      </w:r>
      <w:bookmarkStart w:id="7463" w:name="_ETM_Q12_425329"/>
      <w:bookmarkEnd w:id="7463"/>
      <w:r w:rsidRPr="008C76F8">
        <w:rPr>
          <w:rtl/>
        </w:rPr>
        <w:t>החוץ</w:t>
      </w:r>
      <w:r>
        <w:rPr>
          <w:rFonts w:hint="cs"/>
          <w:rtl/>
        </w:rPr>
        <w:t>,</w:t>
      </w:r>
      <w:r w:rsidRPr="008C76F8">
        <w:rPr>
          <w:rtl/>
        </w:rPr>
        <w:t xml:space="preserve"> </w:t>
      </w:r>
      <w:bookmarkStart w:id="7464" w:name="_ETM_Q12_425719"/>
      <w:bookmarkEnd w:id="7464"/>
      <w:r w:rsidRPr="008C76F8">
        <w:rPr>
          <w:rtl/>
        </w:rPr>
        <w:t xml:space="preserve">משרד </w:t>
      </w:r>
      <w:bookmarkStart w:id="7465" w:name="_ETM_Q12_426019"/>
      <w:bookmarkEnd w:id="7465"/>
      <w:r w:rsidRPr="008C76F8">
        <w:rPr>
          <w:rtl/>
        </w:rPr>
        <w:t xml:space="preserve">הביטחון </w:t>
      </w:r>
      <w:bookmarkStart w:id="7466" w:name="_ETM_Q12_426949"/>
      <w:bookmarkEnd w:id="7466"/>
      <w:r w:rsidRPr="008C76F8">
        <w:rPr>
          <w:rtl/>
        </w:rPr>
        <w:t xml:space="preserve">ובכלל </w:t>
      </w:r>
      <w:bookmarkStart w:id="7467" w:name="_ETM_Q12_427549"/>
      <w:bookmarkEnd w:id="7467"/>
      <w:r w:rsidRPr="008C76F8">
        <w:rPr>
          <w:rtl/>
        </w:rPr>
        <w:t xml:space="preserve">הממשלה </w:t>
      </w:r>
      <w:bookmarkStart w:id="7468" w:name="_ETM_Q12_428689"/>
      <w:bookmarkEnd w:id="7468"/>
      <w:r w:rsidRPr="008C76F8">
        <w:rPr>
          <w:rtl/>
        </w:rPr>
        <w:t xml:space="preserve">ונציגויות </w:t>
      </w:r>
      <w:bookmarkStart w:id="7469" w:name="_ETM_Q12_429349"/>
      <w:bookmarkEnd w:id="7469"/>
      <w:r w:rsidRPr="008C76F8">
        <w:rPr>
          <w:rtl/>
        </w:rPr>
        <w:t xml:space="preserve">ישראל </w:t>
      </w:r>
      <w:bookmarkStart w:id="7470" w:name="_ETM_Q12_429709"/>
      <w:bookmarkEnd w:id="7470"/>
      <w:r w:rsidRPr="008C76F8">
        <w:rPr>
          <w:rtl/>
        </w:rPr>
        <w:t xml:space="preserve">בעולם </w:t>
      </w:r>
      <w:bookmarkStart w:id="7471" w:name="_ETM_Q12_430129"/>
      <w:bookmarkEnd w:id="7471"/>
      <w:r w:rsidRPr="008C76F8">
        <w:rPr>
          <w:rtl/>
        </w:rPr>
        <w:t xml:space="preserve">צריכים </w:t>
      </w:r>
      <w:bookmarkStart w:id="7472" w:name="_ETM_Q12_430819"/>
      <w:bookmarkEnd w:id="7472"/>
      <w:r w:rsidRPr="008C76F8">
        <w:rPr>
          <w:rtl/>
        </w:rPr>
        <w:t xml:space="preserve">לצאת </w:t>
      </w:r>
      <w:bookmarkStart w:id="7473" w:name="_ETM_Q12_431449"/>
      <w:bookmarkEnd w:id="7473"/>
      <w:r w:rsidRPr="008C76F8">
        <w:rPr>
          <w:rtl/>
        </w:rPr>
        <w:t xml:space="preserve">במהלך </w:t>
      </w:r>
      <w:bookmarkStart w:id="7474" w:name="_ETM_Q12_432620"/>
      <w:bookmarkEnd w:id="7474"/>
      <w:r w:rsidRPr="008C76F8">
        <w:rPr>
          <w:rtl/>
        </w:rPr>
        <w:t xml:space="preserve">מכוון </w:t>
      </w:r>
      <w:bookmarkStart w:id="7475" w:name="_ETM_Q12_433669"/>
      <w:bookmarkEnd w:id="7475"/>
      <w:r w:rsidRPr="008C76F8">
        <w:rPr>
          <w:rtl/>
        </w:rPr>
        <w:t xml:space="preserve">ומדויק </w:t>
      </w:r>
      <w:bookmarkStart w:id="7476" w:name="_ETM_Q12_434389"/>
      <w:bookmarkEnd w:id="7476"/>
      <w:r w:rsidRPr="008C76F8">
        <w:rPr>
          <w:rtl/>
        </w:rPr>
        <w:t xml:space="preserve">שאומר </w:t>
      </w:r>
      <w:bookmarkStart w:id="7477" w:name="_ETM_Q12_434870"/>
      <w:bookmarkEnd w:id="7477"/>
      <w:r w:rsidRPr="008C76F8">
        <w:rPr>
          <w:rtl/>
        </w:rPr>
        <w:t>לעולם</w:t>
      </w:r>
      <w:r>
        <w:rPr>
          <w:rFonts w:hint="cs"/>
          <w:rtl/>
        </w:rPr>
        <w:t>:</w:t>
      </w:r>
      <w:r w:rsidRPr="008C76F8">
        <w:rPr>
          <w:rtl/>
        </w:rPr>
        <w:t xml:space="preserve"> </w:t>
      </w:r>
      <w:bookmarkStart w:id="7478" w:name="_ETM_Q12_435730"/>
      <w:bookmarkEnd w:id="7478"/>
      <w:r w:rsidRPr="008C76F8">
        <w:rPr>
          <w:rtl/>
        </w:rPr>
        <w:t xml:space="preserve">תזכרו </w:t>
      </w:r>
      <w:bookmarkStart w:id="7479" w:name="_ETM_Q12_437170"/>
      <w:bookmarkEnd w:id="7479"/>
      <w:r w:rsidRPr="008C76F8">
        <w:rPr>
          <w:rtl/>
        </w:rPr>
        <w:t xml:space="preserve">את </w:t>
      </w:r>
      <w:bookmarkStart w:id="7480" w:name="_ETM_Q12_437350"/>
      <w:bookmarkEnd w:id="7480"/>
      <w:r w:rsidRPr="008C76F8">
        <w:rPr>
          <w:rtl/>
        </w:rPr>
        <w:t xml:space="preserve">שיטת </w:t>
      </w:r>
      <w:bookmarkStart w:id="7481" w:name="_ETM_Q12_437800"/>
      <w:bookmarkEnd w:id="7481"/>
      <w:r w:rsidRPr="008C76F8">
        <w:rPr>
          <w:rtl/>
        </w:rPr>
        <w:t xml:space="preserve">הפעולה </w:t>
      </w:r>
      <w:bookmarkStart w:id="7482" w:name="_ETM_Q12_438250"/>
      <w:bookmarkEnd w:id="7482"/>
      <w:r w:rsidRPr="008C76F8">
        <w:rPr>
          <w:rtl/>
        </w:rPr>
        <w:t xml:space="preserve">של </w:t>
      </w:r>
      <w:bookmarkStart w:id="7483" w:name="_ETM_Q12_438430"/>
      <w:bookmarkEnd w:id="7483"/>
      <w:r w:rsidRPr="008C76F8">
        <w:rPr>
          <w:rtl/>
        </w:rPr>
        <w:t>איראן</w:t>
      </w:r>
      <w:r>
        <w:rPr>
          <w:rFonts w:hint="cs"/>
          <w:rtl/>
        </w:rPr>
        <w:t>.</w:t>
      </w:r>
      <w:r w:rsidRPr="008C76F8">
        <w:rPr>
          <w:rtl/>
        </w:rPr>
        <w:t xml:space="preserve"> </w:t>
      </w:r>
      <w:bookmarkStart w:id="7484" w:name="_ETM_Q12_439089"/>
      <w:bookmarkEnd w:id="7484"/>
      <w:r w:rsidRPr="008C76F8">
        <w:rPr>
          <w:rtl/>
        </w:rPr>
        <w:t xml:space="preserve">אנחנו </w:t>
      </w:r>
      <w:bookmarkStart w:id="7485" w:name="_ETM_Q12_439480"/>
      <w:bookmarkEnd w:id="7485"/>
      <w:r w:rsidRPr="008C76F8">
        <w:rPr>
          <w:rtl/>
        </w:rPr>
        <w:t xml:space="preserve">חייבים </w:t>
      </w:r>
      <w:bookmarkStart w:id="7486" w:name="_ETM_Q12_440200"/>
      <w:bookmarkEnd w:id="7486"/>
      <w:r w:rsidRPr="008C76F8">
        <w:rPr>
          <w:rtl/>
        </w:rPr>
        <w:t xml:space="preserve">לנצל </w:t>
      </w:r>
      <w:bookmarkStart w:id="7487" w:name="_ETM_Q12_440650"/>
      <w:bookmarkEnd w:id="7487"/>
      <w:r w:rsidRPr="008C76F8">
        <w:rPr>
          <w:rtl/>
        </w:rPr>
        <w:t xml:space="preserve">את </w:t>
      </w:r>
      <w:bookmarkStart w:id="7488" w:name="_ETM_Q12_440740"/>
      <w:bookmarkEnd w:id="7488"/>
      <w:r w:rsidRPr="008C76F8">
        <w:rPr>
          <w:rtl/>
        </w:rPr>
        <w:t xml:space="preserve">שעת </w:t>
      </w:r>
      <w:bookmarkStart w:id="7489" w:name="_ETM_Q12_440950"/>
      <w:bookmarkEnd w:id="7489"/>
      <w:r w:rsidRPr="008C76F8">
        <w:rPr>
          <w:rtl/>
        </w:rPr>
        <w:t xml:space="preserve">הכושר </w:t>
      </w:r>
      <w:bookmarkStart w:id="7490" w:name="_ETM_Q12_441400"/>
      <w:bookmarkEnd w:id="7490"/>
      <w:r w:rsidRPr="008C76F8">
        <w:rPr>
          <w:rtl/>
        </w:rPr>
        <w:t>הזו</w:t>
      </w:r>
      <w:r>
        <w:rPr>
          <w:rFonts w:hint="cs"/>
          <w:rtl/>
        </w:rPr>
        <w:t>, שבה</w:t>
      </w:r>
      <w:r w:rsidRPr="008C76F8">
        <w:rPr>
          <w:rtl/>
        </w:rPr>
        <w:t xml:space="preserve"> </w:t>
      </w:r>
      <w:bookmarkStart w:id="7491" w:name="_ETM_Q12_441610"/>
      <w:bookmarkStart w:id="7492" w:name="_ETM_Q12_441970"/>
      <w:bookmarkEnd w:id="7491"/>
      <w:bookmarkEnd w:id="7492"/>
      <w:r w:rsidRPr="008C76F8">
        <w:rPr>
          <w:rtl/>
        </w:rPr>
        <w:t xml:space="preserve">יש </w:t>
      </w:r>
      <w:bookmarkStart w:id="7493" w:name="_ETM_Q12_442120"/>
      <w:bookmarkEnd w:id="7493"/>
      <w:r w:rsidRPr="008C76F8">
        <w:rPr>
          <w:rtl/>
        </w:rPr>
        <w:t xml:space="preserve">כבר </w:t>
      </w:r>
      <w:bookmarkStart w:id="7494" w:name="_ETM_Q12_442699"/>
      <w:bookmarkEnd w:id="7494"/>
      <w:r w:rsidRPr="008C76F8">
        <w:rPr>
          <w:rtl/>
        </w:rPr>
        <w:t xml:space="preserve">מעט </w:t>
      </w:r>
      <w:bookmarkStart w:id="7495" w:name="_ETM_Q12_443089"/>
      <w:bookmarkEnd w:id="7495"/>
      <w:r w:rsidRPr="008C76F8">
        <w:rPr>
          <w:rtl/>
        </w:rPr>
        <w:t xml:space="preserve">יותר </w:t>
      </w:r>
      <w:bookmarkStart w:id="7496" w:name="_ETM_Q12_443360"/>
      <w:bookmarkEnd w:id="7496"/>
      <w:r w:rsidRPr="008C76F8">
        <w:rPr>
          <w:rtl/>
        </w:rPr>
        <w:t xml:space="preserve">פתיחות </w:t>
      </w:r>
      <w:bookmarkStart w:id="7497" w:name="_ETM_Q12_443839"/>
      <w:bookmarkEnd w:id="7497"/>
      <w:r w:rsidRPr="008C76F8">
        <w:rPr>
          <w:rtl/>
        </w:rPr>
        <w:t xml:space="preserve">בזירה </w:t>
      </w:r>
      <w:bookmarkStart w:id="7498" w:name="_ETM_Q12_444259"/>
      <w:bookmarkEnd w:id="7498"/>
      <w:r>
        <w:rPr>
          <w:rtl/>
        </w:rPr>
        <w:t>הבי</w:t>
      </w:r>
      <w:r>
        <w:rPr>
          <w:rFonts w:hint="cs"/>
          <w:rtl/>
        </w:rPr>
        <w:t>ן-</w:t>
      </w:r>
      <w:r w:rsidRPr="008C76F8">
        <w:rPr>
          <w:rtl/>
        </w:rPr>
        <w:t xml:space="preserve">לאומית </w:t>
      </w:r>
      <w:bookmarkStart w:id="7499" w:name="_ETM_Q12_445009"/>
      <w:bookmarkEnd w:id="7499"/>
      <w:r w:rsidRPr="008C76F8">
        <w:rPr>
          <w:rtl/>
        </w:rPr>
        <w:t xml:space="preserve">לאיום </w:t>
      </w:r>
      <w:bookmarkStart w:id="7500" w:name="_ETM_Q12_445430"/>
      <w:bookmarkEnd w:id="7500"/>
      <w:r w:rsidRPr="008C76F8">
        <w:rPr>
          <w:rtl/>
        </w:rPr>
        <w:t>האיראני</w:t>
      </w:r>
      <w:r>
        <w:rPr>
          <w:rFonts w:hint="cs"/>
          <w:rtl/>
        </w:rPr>
        <w:t xml:space="preserve"> </w:t>
      </w:r>
      <w:r>
        <w:rPr>
          <w:rFonts w:hint="eastAsia"/>
          <w:rtl/>
        </w:rPr>
        <w:t>–</w:t>
      </w:r>
      <w:r w:rsidRPr="008C76F8">
        <w:rPr>
          <w:rtl/>
        </w:rPr>
        <w:t xml:space="preserve"> </w:t>
      </w:r>
      <w:bookmarkStart w:id="7501" w:name="_ETM_Q12_446210"/>
      <w:bookmarkEnd w:id="7501"/>
      <w:r w:rsidRPr="008C76F8">
        <w:rPr>
          <w:rtl/>
        </w:rPr>
        <w:t xml:space="preserve">ואני </w:t>
      </w:r>
      <w:bookmarkStart w:id="7502" w:name="_ETM_Q12_446449"/>
      <w:bookmarkEnd w:id="7502"/>
      <w:r w:rsidRPr="008C76F8">
        <w:rPr>
          <w:rtl/>
        </w:rPr>
        <w:t xml:space="preserve">שוב </w:t>
      </w:r>
      <w:bookmarkStart w:id="7503" w:name="_ETM_Q12_446750"/>
      <w:bookmarkEnd w:id="7503"/>
      <w:r w:rsidRPr="008C76F8">
        <w:rPr>
          <w:rtl/>
        </w:rPr>
        <w:t>מזכיר</w:t>
      </w:r>
      <w:r>
        <w:rPr>
          <w:rFonts w:hint="cs"/>
          <w:rtl/>
        </w:rPr>
        <w:t>:</w:t>
      </w:r>
      <w:r w:rsidRPr="008C76F8">
        <w:rPr>
          <w:rtl/>
        </w:rPr>
        <w:t xml:space="preserve"> </w:t>
      </w:r>
      <w:bookmarkStart w:id="7504" w:name="_ETM_Q12_447350"/>
      <w:bookmarkEnd w:id="7504"/>
      <w:r w:rsidRPr="008C76F8">
        <w:rPr>
          <w:rtl/>
        </w:rPr>
        <w:t xml:space="preserve">האיום </w:t>
      </w:r>
      <w:bookmarkStart w:id="7505" w:name="_ETM_Q12_447830"/>
      <w:bookmarkEnd w:id="7505"/>
      <w:r w:rsidRPr="008C76F8">
        <w:rPr>
          <w:rtl/>
        </w:rPr>
        <w:t>האיר</w:t>
      </w:r>
      <w:r>
        <w:rPr>
          <w:rFonts w:hint="cs"/>
          <w:rtl/>
        </w:rPr>
        <w:t>א</w:t>
      </w:r>
      <w:r w:rsidRPr="008C76F8">
        <w:rPr>
          <w:rtl/>
        </w:rPr>
        <w:t xml:space="preserve">ני </w:t>
      </w:r>
      <w:bookmarkStart w:id="7506" w:name="_ETM_Q12_448690"/>
      <w:bookmarkEnd w:id="7506"/>
      <w:r w:rsidRPr="008C76F8">
        <w:rPr>
          <w:rtl/>
        </w:rPr>
        <w:t xml:space="preserve">של </w:t>
      </w:r>
      <w:bookmarkStart w:id="7507" w:name="_ETM_Q12_449200"/>
      <w:bookmarkEnd w:id="7507"/>
      <w:r w:rsidRPr="008C76F8">
        <w:rPr>
          <w:rtl/>
        </w:rPr>
        <w:t xml:space="preserve">שלוחות </w:t>
      </w:r>
      <w:bookmarkStart w:id="7508" w:name="_ETM_Q12_449740"/>
      <w:bookmarkEnd w:id="7508"/>
      <w:r>
        <w:rPr>
          <w:rFonts w:hint="cs"/>
          <w:rtl/>
        </w:rPr>
        <w:t xml:space="preserve">טרור </w:t>
      </w:r>
      <w:r>
        <w:rPr>
          <w:rFonts w:hint="eastAsia"/>
          <w:rtl/>
        </w:rPr>
        <w:t>–</w:t>
      </w:r>
      <w:r w:rsidRPr="008C76F8">
        <w:rPr>
          <w:rtl/>
        </w:rPr>
        <w:t xml:space="preserve"> </w:t>
      </w:r>
      <w:bookmarkStart w:id="7509" w:name="_ETM_Q12_451120"/>
      <w:bookmarkEnd w:id="7509"/>
      <w:r w:rsidRPr="008C76F8">
        <w:rPr>
          <w:rtl/>
        </w:rPr>
        <w:t xml:space="preserve">ולהכריע </w:t>
      </w:r>
      <w:bookmarkStart w:id="7510" w:name="_ETM_Q12_451870"/>
      <w:bookmarkEnd w:id="7510"/>
      <w:r w:rsidRPr="008C76F8">
        <w:rPr>
          <w:rtl/>
        </w:rPr>
        <w:t xml:space="preserve">את </w:t>
      </w:r>
      <w:bookmarkStart w:id="7511" w:name="_ETM_Q12_452410"/>
      <w:bookmarkEnd w:id="7511"/>
      <w:r>
        <w:rPr>
          <w:rFonts w:hint="cs"/>
          <w:rtl/>
        </w:rPr>
        <w:t xml:space="preserve">זה; </w:t>
      </w:r>
      <w:r w:rsidRPr="008C76F8">
        <w:rPr>
          <w:rtl/>
        </w:rPr>
        <w:t xml:space="preserve">לוודא </w:t>
      </w:r>
      <w:bookmarkStart w:id="7512" w:name="_ETM_Q12_453130"/>
      <w:bookmarkEnd w:id="7512"/>
      <w:r w:rsidRPr="008C76F8">
        <w:rPr>
          <w:rtl/>
        </w:rPr>
        <w:t xml:space="preserve">שמעכשיו </w:t>
      </w:r>
      <w:bookmarkStart w:id="7513" w:name="_ETM_Q12_453940"/>
      <w:bookmarkEnd w:id="7513"/>
      <w:r w:rsidRPr="008C76F8">
        <w:rPr>
          <w:rtl/>
        </w:rPr>
        <w:t xml:space="preserve">לא </w:t>
      </w:r>
      <w:bookmarkStart w:id="7514" w:name="_ETM_Q12_454089"/>
      <w:bookmarkEnd w:id="7514"/>
      <w:r>
        <w:rPr>
          <w:rFonts w:hint="cs"/>
          <w:rtl/>
        </w:rPr>
        <w:t>י</w:t>
      </w:r>
      <w:r w:rsidRPr="008C76F8">
        <w:rPr>
          <w:rtl/>
        </w:rPr>
        <w:t xml:space="preserve">תייחסו </w:t>
      </w:r>
      <w:bookmarkStart w:id="7515" w:name="_ETM_Q12_454540"/>
      <w:bookmarkEnd w:id="7515"/>
      <w:r w:rsidRPr="008C76F8">
        <w:rPr>
          <w:rtl/>
        </w:rPr>
        <w:t xml:space="preserve">יותר </w:t>
      </w:r>
      <w:bookmarkStart w:id="7516" w:name="_ETM_Q12_454810"/>
      <w:bookmarkEnd w:id="7516"/>
      <w:r w:rsidRPr="008C76F8">
        <w:rPr>
          <w:rtl/>
        </w:rPr>
        <w:t xml:space="preserve">בביטול </w:t>
      </w:r>
      <w:bookmarkStart w:id="7517" w:name="_ETM_Q12_455260"/>
      <w:bookmarkEnd w:id="7517"/>
      <w:r>
        <w:rPr>
          <w:rFonts w:hint="cs"/>
          <w:rtl/>
        </w:rPr>
        <w:t>ל</w:t>
      </w:r>
      <w:r w:rsidRPr="008C76F8">
        <w:rPr>
          <w:rFonts w:hint="cs"/>
          <w:rtl/>
        </w:rPr>
        <w:t>סוגיה</w:t>
      </w:r>
      <w:r w:rsidRPr="008C76F8">
        <w:rPr>
          <w:rtl/>
        </w:rPr>
        <w:t xml:space="preserve"> </w:t>
      </w:r>
      <w:bookmarkStart w:id="7518" w:name="_ETM_Q12_455650"/>
      <w:bookmarkEnd w:id="7518"/>
      <w:r w:rsidRPr="008C76F8">
        <w:rPr>
          <w:rtl/>
        </w:rPr>
        <w:t>הזאת</w:t>
      </w:r>
      <w:r>
        <w:rPr>
          <w:rFonts w:hint="cs"/>
          <w:rtl/>
        </w:rPr>
        <w:t>,</w:t>
      </w:r>
      <w:r w:rsidRPr="008C76F8">
        <w:rPr>
          <w:rtl/>
        </w:rPr>
        <w:t xml:space="preserve"> </w:t>
      </w:r>
      <w:bookmarkStart w:id="7519" w:name="_ETM_Q12_456220"/>
      <w:bookmarkEnd w:id="7519"/>
      <w:r w:rsidRPr="008C76F8">
        <w:rPr>
          <w:rtl/>
        </w:rPr>
        <w:t xml:space="preserve">להנחיל </w:t>
      </w:r>
      <w:bookmarkStart w:id="7520" w:name="_ETM_Q12_457089"/>
      <w:bookmarkEnd w:id="7520"/>
      <w:r w:rsidRPr="008C76F8">
        <w:rPr>
          <w:rtl/>
        </w:rPr>
        <w:t xml:space="preserve">את </w:t>
      </w:r>
      <w:bookmarkStart w:id="7521" w:name="_ETM_Q12_457240"/>
      <w:bookmarkEnd w:id="7521"/>
      <w:r w:rsidRPr="008C76F8">
        <w:rPr>
          <w:rtl/>
        </w:rPr>
        <w:t>הרעיון</w:t>
      </w:r>
      <w:r>
        <w:rPr>
          <w:rFonts w:hint="cs"/>
          <w:rtl/>
        </w:rPr>
        <w:t>,</w:t>
      </w:r>
      <w:r w:rsidRPr="008C76F8">
        <w:rPr>
          <w:rtl/>
        </w:rPr>
        <w:t xml:space="preserve"> </w:t>
      </w:r>
      <w:bookmarkStart w:id="7522" w:name="_ETM_Q12_458140"/>
      <w:bookmarkEnd w:id="7522"/>
      <w:r w:rsidRPr="008C76F8">
        <w:rPr>
          <w:rtl/>
        </w:rPr>
        <w:t xml:space="preserve">שהוא </w:t>
      </w:r>
      <w:bookmarkStart w:id="7523" w:name="_ETM_Q12_458350"/>
      <w:bookmarkEnd w:id="7523"/>
      <w:r w:rsidRPr="008C76F8">
        <w:rPr>
          <w:rtl/>
        </w:rPr>
        <w:t xml:space="preserve">לא </w:t>
      </w:r>
      <w:bookmarkStart w:id="7524" w:name="_ETM_Q12_458500"/>
      <w:bookmarkEnd w:id="7524"/>
      <w:r w:rsidRPr="008C76F8">
        <w:rPr>
          <w:rtl/>
        </w:rPr>
        <w:t xml:space="preserve">סתם </w:t>
      </w:r>
      <w:bookmarkStart w:id="7525" w:name="_ETM_Q12_458740"/>
      <w:bookmarkEnd w:id="7525"/>
      <w:r w:rsidRPr="008C76F8">
        <w:rPr>
          <w:rtl/>
        </w:rPr>
        <w:t>הפחדה</w:t>
      </w:r>
      <w:r>
        <w:rPr>
          <w:rFonts w:hint="cs"/>
          <w:rtl/>
        </w:rPr>
        <w:t>,</w:t>
      </w:r>
      <w:r w:rsidRPr="008C76F8">
        <w:rPr>
          <w:rtl/>
        </w:rPr>
        <w:t xml:space="preserve"> </w:t>
      </w:r>
      <w:bookmarkStart w:id="7526" w:name="_ETM_Q12_459640"/>
      <w:bookmarkEnd w:id="7526"/>
      <w:r w:rsidRPr="008C76F8">
        <w:rPr>
          <w:rtl/>
        </w:rPr>
        <w:t xml:space="preserve">אלא </w:t>
      </w:r>
      <w:bookmarkStart w:id="7527" w:name="_ETM_Q12_459850"/>
      <w:bookmarkEnd w:id="7527"/>
      <w:r>
        <w:rPr>
          <w:rFonts w:hint="cs"/>
          <w:rtl/>
        </w:rPr>
        <w:t xml:space="preserve">הוא </w:t>
      </w:r>
      <w:r w:rsidRPr="008C76F8">
        <w:rPr>
          <w:rtl/>
        </w:rPr>
        <w:t xml:space="preserve">תפיסה </w:t>
      </w:r>
      <w:bookmarkStart w:id="7528" w:name="_ETM_Q12_460330"/>
      <w:bookmarkEnd w:id="7528"/>
      <w:r w:rsidRPr="008C76F8">
        <w:rPr>
          <w:rtl/>
        </w:rPr>
        <w:t xml:space="preserve">מבוססת </w:t>
      </w:r>
      <w:bookmarkStart w:id="7529" w:name="_ETM_Q12_461320"/>
      <w:bookmarkEnd w:id="7529"/>
      <w:r w:rsidRPr="008C76F8">
        <w:rPr>
          <w:rtl/>
        </w:rPr>
        <w:t xml:space="preserve">גם </w:t>
      </w:r>
      <w:bookmarkStart w:id="7530" w:name="_ETM_Q12_461710"/>
      <w:bookmarkEnd w:id="7530"/>
      <w:r w:rsidRPr="008C76F8">
        <w:rPr>
          <w:rtl/>
        </w:rPr>
        <w:t>איד</w:t>
      </w:r>
      <w:r>
        <w:rPr>
          <w:rFonts w:hint="cs"/>
          <w:rtl/>
        </w:rPr>
        <w:t>י</w:t>
      </w:r>
      <w:r w:rsidRPr="008C76F8">
        <w:rPr>
          <w:rtl/>
        </w:rPr>
        <w:t xml:space="preserve">אולוגית </w:t>
      </w:r>
      <w:bookmarkStart w:id="7531" w:name="_ETM_Q12_462430"/>
      <w:bookmarkEnd w:id="7531"/>
      <w:r w:rsidRPr="008C76F8">
        <w:rPr>
          <w:rtl/>
        </w:rPr>
        <w:t xml:space="preserve">מצד </w:t>
      </w:r>
      <w:bookmarkStart w:id="7532" w:name="_ETM_Q12_462730"/>
      <w:bookmarkEnd w:id="7532"/>
      <w:r w:rsidRPr="008C76F8">
        <w:rPr>
          <w:rtl/>
        </w:rPr>
        <w:t xml:space="preserve">ארגוני </w:t>
      </w:r>
      <w:bookmarkStart w:id="7533" w:name="_ETM_Q12_463089"/>
      <w:bookmarkEnd w:id="7533"/>
      <w:r w:rsidRPr="008C76F8">
        <w:rPr>
          <w:rtl/>
        </w:rPr>
        <w:t xml:space="preserve">הטרור </w:t>
      </w:r>
      <w:bookmarkStart w:id="7534" w:name="_ETM_Q12_463720"/>
      <w:bookmarkEnd w:id="7534"/>
      <w:r w:rsidRPr="008C76F8">
        <w:rPr>
          <w:rtl/>
        </w:rPr>
        <w:t xml:space="preserve">וגם </w:t>
      </w:r>
      <w:bookmarkStart w:id="7535" w:name="_ETM_Q12_464050"/>
      <w:bookmarkEnd w:id="7535"/>
      <w:r w:rsidRPr="008C76F8">
        <w:rPr>
          <w:rtl/>
        </w:rPr>
        <w:t xml:space="preserve">מבוססת </w:t>
      </w:r>
      <w:bookmarkStart w:id="7536" w:name="_ETM_Q12_465099"/>
      <w:bookmarkEnd w:id="7536"/>
      <w:r w:rsidRPr="008C76F8">
        <w:rPr>
          <w:rtl/>
        </w:rPr>
        <w:t xml:space="preserve">בהבנה </w:t>
      </w:r>
      <w:bookmarkStart w:id="7537" w:name="_ETM_Q12_465639"/>
      <w:bookmarkEnd w:id="7537"/>
      <w:r w:rsidRPr="008C76F8">
        <w:rPr>
          <w:rtl/>
        </w:rPr>
        <w:t>שלנו</w:t>
      </w:r>
      <w:r w:rsidR="004B5C8B">
        <w:rPr>
          <w:rFonts w:hint="cs"/>
          <w:rtl/>
        </w:rPr>
        <w:t>,</w:t>
      </w:r>
      <w:r w:rsidRPr="008C76F8">
        <w:rPr>
          <w:rtl/>
        </w:rPr>
        <w:t xml:space="preserve"> </w:t>
      </w:r>
      <w:bookmarkStart w:id="7538" w:name="_ETM_Q12_466599"/>
      <w:bookmarkEnd w:id="7538"/>
      <w:r w:rsidRPr="008C76F8">
        <w:rPr>
          <w:rtl/>
        </w:rPr>
        <w:t xml:space="preserve">שהמערב </w:t>
      </w:r>
      <w:bookmarkStart w:id="7539" w:name="_ETM_Q12_467909"/>
      <w:bookmarkEnd w:id="7539"/>
      <w:r w:rsidRPr="008C76F8">
        <w:rPr>
          <w:rtl/>
        </w:rPr>
        <w:t xml:space="preserve">הוא </w:t>
      </w:r>
      <w:bookmarkStart w:id="7540" w:name="_ETM_Q12_468150"/>
      <w:bookmarkEnd w:id="7540"/>
      <w:r w:rsidRPr="008C76F8">
        <w:rPr>
          <w:rtl/>
        </w:rPr>
        <w:t xml:space="preserve">המטרה </w:t>
      </w:r>
      <w:bookmarkStart w:id="7541" w:name="_ETM_Q12_468539"/>
      <w:bookmarkEnd w:id="7541"/>
      <w:r>
        <w:rPr>
          <w:rFonts w:hint="cs"/>
          <w:rtl/>
        </w:rPr>
        <w:t>האולטימטיבית.</w:t>
      </w:r>
      <w:r w:rsidRPr="008C76F8">
        <w:rPr>
          <w:rtl/>
        </w:rPr>
        <w:t xml:space="preserve"> </w:t>
      </w:r>
      <w:bookmarkStart w:id="7542" w:name="_ETM_Q12_469890"/>
      <w:bookmarkEnd w:id="7542"/>
      <w:r w:rsidRPr="008C76F8">
        <w:rPr>
          <w:rtl/>
        </w:rPr>
        <w:t xml:space="preserve">הם </w:t>
      </w:r>
      <w:bookmarkStart w:id="7543" w:name="_ETM_Q12_470040"/>
      <w:bookmarkEnd w:id="7543"/>
      <w:r w:rsidRPr="008C76F8">
        <w:rPr>
          <w:rtl/>
        </w:rPr>
        <w:t xml:space="preserve">רוצים </w:t>
      </w:r>
      <w:bookmarkStart w:id="7544" w:name="_ETM_Q12_470250"/>
      <w:bookmarkEnd w:id="7544"/>
      <w:r w:rsidRPr="008C76F8">
        <w:rPr>
          <w:rtl/>
        </w:rPr>
        <w:t xml:space="preserve">לחסל </w:t>
      </w:r>
      <w:bookmarkStart w:id="7545" w:name="_ETM_Q12_470640"/>
      <w:bookmarkEnd w:id="7545"/>
      <w:r w:rsidRPr="008C76F8">
        <w:rPr>
          <w:rtl/>
        </w:rPr>
        <w:t xml:space="preserve">את </w:t>
      </w:r>
      <w:bookmarkStart w:id="7546" w:name="_ETM_Q12_470700"/>
      <w:bookmarkEnd w:id="7546"/>
      <w:r w:rsidRPr="008C76F8">
        <w:rPr>
          <w:rtl/>
        </w:rPr>
        <w:t>ישראל</w:t>
      </w:r>
      <w:r>
        <w:rPr>
          <w:rFonts w:hint="cs"/>
          <w:rtl/>
        </w:rPr>
        <w:t>,</w:t>
      </w:r>
      <w:r w:rsidRPr="008C76F8">
        <w:rPr>
          <w:rtl/>
        </w:rPr>
        <w:t xml:space="preserve"> </w:t>
      </w:r>
      <w:bookmarkStart w:id="7547" w:name="_ETM_Q12_471420"/>
      <w:bookmarkEnd w:id="7547"/>
      <w:r w:rsidRPr="008C76F8">
        <w:rPr>
          <w:rtl/>
        </w:rPr>
        <w:t xml:space="preserve">ולאחר </w:t>
      </w:r>
      <w:bookmarkStart w:id="7548" w:name="_ETM_Q12_471900"/>
      <w:bookmarkEnd w:id="7548"/>
      <w:r w:rsidRPr="008C76F8">
        <w:rPr>
          <w:rtl/>
        </w:rPr>
        <w:t xml:space="preserve">מכן </w:t>
      </w:r>
      <w:bookmarkStart w:id="7549" w:name="_ETM_Q12_472170"/>
      <w:bookmarkEnd w:id="7549"/>
      <w:r>
        <w:rPr>
          <w:rFonts w:hint="cs"/>
          <w:rtl/>
        </w:rPr>
        <w:t>ה</w:t>
      </w:r>
      <w:r w:rsidRPr="008C76F8">
        <w:rPr>
          <w:rtl/>
        </w:rPr>
        <w:t xml:space="preserve">ם </w:t>
      </w:r>
      <w:bookmarkStart w:id="7550" w:name="_ETM_Q12_472290"/>
      <w:bookmarkEnd w:id="7550"/>
      <w:r w:rsidRPr="008C76F8">
        <w:rPr>
          <w:rtl/>
        </w:rPr>
        <w:t xml:space="preserve">ימשיכו </w:t>
      </w:r>
      <w:bookmarkStart w:id="7551" w:name="_ETM_Q12_472770"/>
      <w:bookmarkEnd w:id="7551"/>
      <w:r w:rsidRPr="008C76F8">
        <w:rPr>
          <w:rtl/>
        </w:rPr>
        <w:t xml:space="preserve">לארצות </w:t>
      </w:r>
      <w:bookmarkStart w:id="7552" w:name="_ETM_Q12_473190"/>
      <w:bookmarkEnd w:id="7552"/>
      <w:r w:rsidRPr="008C76F8">
        <w:rPr>
          <w:rtl/>
        </w:rPr>
        <w:t>הברית</w:t>
      </w:r>
      <w:r>
        <w:rPr>
          <w:rFonts w:hint="cs"/>
          <w:rtl/>
        </w:rPr>
        <w:t>,</w:t>
      </w:r>
      <w:r w:rsidRPr="008C76F8">
        <w:rPr>
          <w:rtl/>
        </w:rPr>
        <w:t xml:space="preserve"> </w:t>
      </w:r>
      <w:bookmarkStart w:id="7553" w:name="_ETM_Q12_473460"/>
      <w:bookmarkEnd w:id="7553"/>
      <w:r w:rsidRPr="008C76F8">
        <w:rPr>
          <w:rtl/>
        </w:rPr>
        <w:t xml:space="preserve">למדינות </w:t>
      </w:r>
      <w:bookmarkStart w:id="7554" w:name="_ETM_Q12_473910"/>
      <w:bookmarkEnd w:id="7554"/>
      <w:r w:rsidRPr="008C76F8">
        <w:rPr>
          <w:rtl/>
        </w:rPr>
        <w:t>המערב</w:t>
      </w:r>
      <w:r>
        <w:rPr>
          <w:rFonts w:hint="cs"/>
          <w:rtl/>
        </w:rPr>
        <w:t>.</w:t>
      </w:r>
      <w:r w:rsidRPr="008C76F8">
        <w:rPr>
          <w:rtl/>
        </w:rPr>
        <w:t xml:space="preserve"> </w:t>
      </w:r>
      <w:bookmarkStart w:id="7555" w:name="_ETM_Q12_474979"/>
      <w:bookmarkEnd w:id="7555"/>
    </w:p>
    <w:p w:rsidR="003F75F6" w:rsidRDefault="003F75F6" w:rsidP="004A46DB">
      <w:pPr>
        <w:rPr>
          <w:rtl/>
        </w:rPr>
      </w:pPr>
      <w:bookmarkStart w:id="7556" w:name="_ETM_Q12_480271"/>
      <w:bookmarkStart w:id="7557" w:name="_ETM_Q12_480335"/>
      <w:bookmarkEnd w:id="7556"/>
      <w:bookmarkEnd w:id="7557"/>
    </w:p>
    <w:p w:rsidR="003F75F6" w:rsidRDefault="003F75F6" w:rsidP="004B5C8B">
      <w:pPr>
        <w:rPr>
          <w:rtl/>
        </w:rPr>
      </w:pPr>
      <w:r w:rsidRPr="008C76F8">
        <w:rPr>
          <w:rtl/>
        </w:rPr>
        <w:t xml:space="preserve">אנחנו </w:t>
      </w:r>
      <w:bookmarkStart w:id="7558" w:name="_ETM_Q12_475729"/>
      <w:bookmarkEnd w:id="7558"/>
      <w:r w:rsidRPr="008C76F8">
        <w:rPr>
          <w:rtl/>
        </w:rPr>
        <w:t xml:space="preserve">לא </w:t>
      </w:r>
      <w:bookmarkStart w:id="7559" w:name="_ETM_Q12_476029"/>
      <w:bookmarkEnd w:id="7559"/>
      <w:r w:rsidRPr="008C76F8">
        <w:rPr>
          <w:rtl/>
        </w:rPr>
        <w:t xml:space="preserve">יכולים </w:t>
      </w:r>
      <w:bookmarkStart w:id="7560" w:name="_ETM_Q12_476570"/>
      <w:bookmarkEnd w:id="7560"/>
      <w:r w:rsidRPr="008C76F8">
        <w:rPr>
          <w:rtl/>
        </w:rPr>
        <w:t xml:space="preserve">לישון </w:t>
      </w:r>
      <w:bookmarkStart w:id="7561" w:name="_ETM_Q12_477199"/>
      <w:bookmarkEnd w:id="7561"/>
      <w:r w:rsidRPr="008C76F8">
        <w:rPr>
          <w:rtl/>
        </w:rPr>
        <w:t xml:space="preserve">בשמירה </w:t>
      </w:r>
      <w:bookmarkStart w:id="7562" w:name="_ETM_Q12_477710"/>
      <w:bookmarkEnd w:id="7562"/>
      <w:r w:rsidRPr="008C76F8">
        <w:rPr>
          <w:rtl/>
        </w:rPr>
        <w:t>כ</w:t>
      </w:r>
      <w:r>
        <w:rPr>
          <w:rFonts w:hint="cs"/>
          <w:rtl/>
        </w:rPr>
        <w:t>א</w:t>
      </w:r>
      <w:r w:rsidRPr="008C76F8">
        <w:rPr>
          <w:rtl/>
        </w:rPr>
        <w:t>ן</w:t>
      </w:r>
      <w:r>
        <w:rPr>
          <w:rFonts w:hint="cs"/>
          <w:rtl/>
        </w:rPr>
        <w:t>.</w:t>
      </w:r>
      <w:r w:rsidRPr="008C76F8">
        <w:rPr>
          <w:rtl/>
        </w:rPr>
        <w:t xml:space="preserve"> </w:t>
      </w:r>
      <w:bookmarkStart w:id="7563" w:name="_ETM_Q12_478160"/>
      <w:bookmarkEnd w:id="7563"/>
      <w:r w:rsidRPr="008C76F8">
        <w:rPr>
          <w:rtl/>
        </w:rPr>
        <w:t xml:space="preserve">אנחנו </w:t>
      </w:r>
      <w:bookmarkStart w:id="7564" w:name="_ETM_Q12_478490"/>
      <w:bookmarkEnd w:id="7564"/>
      <w:r w:rsidRPr="008C76F8">
        <w:rPr>
          <w:rtl/>
        </w:rPr>
        <w:t xml:space="preserve">חייבים </w:t>
      </w:r>
      <w:bookmarkStart w:id="7565" w:name="_ETM_Q12_479449"/>
      <w:bookmarkEnd w:id="7565"/>
      <w:r w:rsidRPr="008C76F8">
        <w:rPr>
          <w:rtl/>
        </w:rPr>
        <w:t xml:space="preserve">לחזור </w:t>
      </w:r>
      <w:bookmarkStart w:id="7566" w:name="_ETM_Q12_479990"/>
      <w:bookmarkEnd w:id="7566"/>
      <w:r w:rsidRPr="008C76F8">
        <w:rPr>
          <w:rtl/>
        </w:rPr>
        <w:t xml:space="preserve">ולעלות </w:t>
      </w:r>
      <w:bookmarkStart w:id="7567" w:name="_ETM_Q12_480470"/>
      <w:bookmarkEnd w:id="7567"/>
      <w:r w:rsidRPr="008C76F8">
        <w:rPr>
          <w:rtl/>
        </w:rPr>
        <w:t xml:space="preserve">בכל </w:t>
      </w:r>
      <w:bookmarkStart w:id="7568" w:name="_ETM_Q12_480919"/>
      <w:bookmarkEnd w:id="7568"/>
      <w:r w:rsidRPr="008C76F8">
        <w:rPr>
          <w:rtl/>
        </w:rPr>
        <w:t>פורום</w:t>
      </w:r>
      <w:r>
        <w:rPr>
          <w:rFonts w:hint="cs"/>
          <w:rtl/>
        </w:rPr>
        <w:t xml:space="preserve"> </w:t>
      </w:r>
      <w:r>
        <w:rPr>
          <w:rFonts w:hint="eastAsia"/>
          <w:rtl/>
        </w:rPr>
        <w:t>–</w:t>
      </w:r>
      <w:r w:rsidRPr="008C76F8">
        <w:rPr>
          <w:rtl/>
        </w:rPr>
        <w:t xml:space="preserve"> </w:t>
      </w:r>
      <w:bookmarkStart w:id="7569" w:name="_ETM_Q12_481639"/>
      <w:bookmarkStart w:id="7570" w:name="_ETM_Q12_481920"/>
      <w:bookmarkEnd w:id="7569"/>
      <w:bookmarkEnd w:id="7570"/>
      <w:r w:rsidRPr="008C76F8">
        <w:rPr>
          <w:rtl/>
        </w:rPr>
        <w:t xml:space="preserve">לרבות </w:t>
      </w:r>
      <w:bookmarkStart w:id="7571" w:name="_ETM_Q12_482250"/>
      <w:bookmarkEnd w:id="7571"/>
      <w:r w:rsidRPr="008C76F8">
        <w:rPr>
          <w:rtl/>
        </w:rPr>
        <w:t xml:space="preserve">בבית </w:t>
      </w:r>
      <w:bookmarkStart w:id="7572" w:name="_ETM_Q12_482639"/>
      <w:bookmarkEnd w:id="7572"/>
      <w:r w:rsidRPr="008C76F8">
        <w:rPr>
          <w:rtl/>
        </w:rPr>
        <w:t>הזה</w:t>
      </w:r>
      <w:r>
        <w:rPr>
          <w:rFonts w:hint="cs"/>
          <w:rtl/>
        </w:rPr>
        <w:t>,</w:t>
      </w:r>
      <w:r w:rsidRPr="008C76F8">
        <w:rPr>
          <w:rtl/>
        </w:rPr>
        <w:t xml:space="preserve"> </w:t>
      </w:r>
      <w:bookmarkStart w:id="7573" w:name="_ETM_Q12_482909"/>
      <w:bookmarkEnd w:id="7573"/>
      <w:r w:rsidRPr="008C76F8">
        <w:rPr>
          <w:rtl/>
        </w:rPr>
        <w:t xml:space="preserve">על </w:t>
      </w:r>
      <w:bookmarkStart w:id="7574" w:name="_ETM_Q12_483000"/>
      <w:bookmarkEnd w:id="7574"/>
      <w:r w:rsidRPr="008C76F8">
        <w:rPr>
          <w:rtl/>
        </w:rPr>
        <w:t xml:space="preserve">כל </w:t>
      </w:r>
      <w:bookmarkStart w:id="7575" w:name="_ETM_Q12_483240"/>
      <w:bookmarkEnd w:id="7575"/>
      <w:r w:rsidRPr="008C76F8">
        <w:rPr>
          <w:rtl/>
        </w:rPr>
        <w:t xml:space="preserve">העשייה </w:t>
      </w:r>
      <w:bookmarkStart w:id="7576" w:name="_ETM_Q12_483600"/>
      <w:bookmarkEnd w:id="7576"/>
      <w:r w:rsidRPr="008C76F8">
        <w:rPr>
          <w:rtl/>
        </w:rPr>
        <w:t xml:space="preserve">הרבה </w:t>
      </w:r>
      <w:bookmarkStart w:id="7577" w:name="_ETM_Q12_483839"/>
      <w:bookmarkEnd w:id="7577"/>
      <w:r w:rsidRPr="008C76F8">
        <w:rPr>
          <w:rtl/>
        </w:rPr>
        <w:t xml:space="preserve">שמתבצעת </w:t>
      </w:r>
      <w:bookmarkStart w:id="7578" w:name="_ETM_Q12_484470"/>
      <w:bookmarkEnd w:id="7578"/>
      <w:r w:rsidRPr="008C76F8">
        <w:rPr>
          <w:rtl/>
        </w:rPr>
        <w:t>בו</w:t>
      </w:r>
      <w:r>
        <w:t>,</w:t>
      </w:r>
      <w:r w:rsidRPr="008C76F8">
        <w:rPr>
          <w:rtl/>
        </w:rPr>
        <w:t xml:space="preserve"> </w:t>
      </w:r>
      <w:bookmarkStart w:id="7579" w:name="_ETM_Q12_484920"/>
      <w:bookmarkEnd w:id="7579"/>
      <w:r w:rsidR="004B5C8B">
        <w:rPr>
          <w:rFonts w:hint="cs"/>
          <w:rtl/>
        </w:rPr>
        <w:t>ו</w:t>
      </w:r>
      <w:r w:rsidRPr="008C76F8">
        <w:rPr>
          <w:rtl/>
        </w:rPr>
        <w:t xml:space="preserve">מול </w:t>
      </w:r>
      <w:bookmarkStart w:id="7580" w:name="_ETM_Q12_485130"/>
      <w:bookmarkEnd w:id="7580"/>
      <w:r w:rsidRPr="008C76F8">
        <w:rPr>
          <w:rtl/>
        </w:rPr>
        <w:t xml:space="preserve">פרלמנטים </w:t>
      </w:r>
      <w:bookmarkStart w:id="7581" w:name="_ETM_Q12_485759"/>
      <w:bookmarkEnd w:id="7581"/>
      <w:r w:rsidRPr="008C76F8">
        <w:rPr>
          <w:rtl/>
        </w:rPr>
        <w:t xml:space="preserve">זרים </w:t>
      </w:r>
      <w:bookmarkStart w:id="7582" w:name="_ETM_Q12_486180"/>
      <w:bookmarkEnd w:id="7582"/>
      <w:r w:rsidRPr="008C76F8">
        <w:rPr>
          <w:rtl/>
        </w:rPr>
        <w:t xml:space="preserve">ומול </w:t>
      </w:r>
      <w:bookmarkStart w:id="7583" w:name="_ETM_Q12_486480"/>
      <w:bookmarkEnd w:id="7583"/>
      <w:r w:rsidRPr="008C76F8">
        <w:rPr>
          <w:rtl/>
        </w:rPr>
        <w:t>דיפלומטים</w:t>
      </w:r>
      <w:r>
        <w:rPr>
          <w:rFonts w:hint="cs"/>
          <w:rtl/>
        </w:rPr>
        <w:t>,</w:t>
      </w:r>
      <w:r w:rsidRPr="008C76F8">
        <w:rPr>
          <w:rtl/>
        </w:rPr>
        <w:t xml:space="preserve"> </w:t>
      </w:r>
      <w:bookmarkStart w:id="7584" w:name="_ETM_Q12_487410"/>
      <w:bookmarkEnd w:id="7584"/>
      <w:r w:rsidRPr="008C76F8">
        <w:rPr>
          <w:rtl/>
        </w:rPr>
        <w:t>ולהזכיר</w:t>
      </w:r>
      <w:r>
        <w:rPr>
          <w:rFonts w:hint="cs"/>
          <w:rtl/>
        </w:rPr>
        <w:t xml:space="preserve">: </w:t>
      </w:r>
      <w:r>
        <w:t>T</w:t>
      </w:r>
      <w:r w:rsidRPr="001148E1">
        <w:t>he</w:t>
      </w:r>
      <w:r>
        <w:t xml:space="preserve"> </w:t>
      </w:r>
      <w:r w:rsidRPr="001148E1">
        <w:t>west is next</w:t>
      </w:r>
      <w:r>
        <w:rPr>
          <w:rFonts w:hint="cs"/>
          <w:rtl/>
        </w:rPr>
        <w:t>.</w:t>
      </w:r>
      <w:bookmarkStart w:id="7585" w:name="_ETM_Q12_488460"/>
      <w:bookmarkStart w:id="7586" w:name="_ETM_Q12_490279"/>
      <w:bookmarkEnd w:id="7585"/>
      <w:bookmarkEnd w:id="7586"/>
      <w:r>
        <w:rPr>
          <w:rFonts w:hint="cs"/>
          <w:rtl/>
        </w:rPr>
        <w:t xml:space="preserve"> זו </w:t>
      </w:r>
      <w:r w:rsidRPr="008C76F8">
        <w:rPr>
          <w:rtl/>
        </w:rPr>
        <w:t xml:space="preserve">לא </w:t>
      </w:r>
      <w:bookmarkStart w:id="7587" w:name="_ETM_Q12_490400"/>
      <w:bookmarkEnd w:id="7587"/>
      <w:r w:rsidRPr="008C76F8">
        <w:rPr>
          <w:rtl/>
        </w:rPr>
        <w:t xml:space="preserve">רק </w:t>
      </w:r>
      <w:bookmarkStart w:id="7588" w:name="_ETM_Q12_490549"/>
      <w:bookmarkEnd w:id="7588"/>
      <w:r w:rsidRPr="008C76F8">
        <w:rPr>
          <w:rtl/>
        </w:rPr>
        <w:t>סיסמה</w:t>
      </w:r>
      <w:r>
        <w:rPr>
          <w:rFonts w:hint="cs"/>
          <w:rtl/>
        </w:rPr>
        <w:t>,</w:t>
      </w:r>
      <w:r w:rsidRPr="008C76F8">
        <w:rPr>
          <w:rtl/>
        </w:rPr>
        <w:t xml:space="preserve"> </w:t>
      </w:r>
      <w:bookmarkStart w:id="7589" w:name="_ETM_Q12_491280"/>
      <w:bookmarkEnd w:id="7589"/>
      <w:r w:rsidRPr="008C76F8">
        <w:rPr>
          <w:rtl/>
        </w:rPr>
        <w:t xml:space="preserve">זה </w:t>
      </w:r>
      <w:bookmarkStart w:id="7590" w:name="_ETM_Q12_491460"/>
      <w:bookmarkEnd w:id="7590"/>
      <w:r w:rsidRPr="008C76F8">
        <w:rPr>
          <w:rtl/>
        </w:rPr>
        <w:t xml:space="preserve">משהו </w:t>
      </w:r>
      <w:bookmarkStart w:id="7591" w:name="_ETM_Q12_491730"/>
      <w:bookmarkEnd w:id="7591"/>
      <w:r w:rsidRPr="008C76F8">
        <w:rPr>
          <w:rtl/>
        </w:rPr>
        <w:t xml:space="preserve">שצריך </w:t>
      </w:r>
      <w:bookmarkStart w:id="7592" w:name="_ETM_Q12_492150"/>
      <w:bookmarkEnd w:id="7592"/>
      <w:r w:rsidRPr="008C76F8">
        <w:rPr>
          <w:rtl/>
        </w:rPr>
        <w:t xml:space="preserve">להתבטא </w:t>
      </w:r>
      <w:bookmarkStart w:id="7593" w:name="_ETM_Q12_492660"/>
      <w:bookmarkEnd w:id="7593"/>
      <w:r w:rsidRPr="008C76F8">
        <w:rPr>
          <w:rtl/>
        </w:rPr>
        <w:t>בחקיקה</w:t>
      </w:r>
      <w:r>
        <w:rPr>
          <w:rFonts w:hint="cs"/>
          <w:rtl/>
        </w:rPr>
        <w:t>,</w:t>
      </w:r>
      <w:r w:rsidRPr="008C76F8">
        <w:rPr>
          <w:rtl/>
        </w:rPr>
        <w:t xml:space="preserve"> </w:t>
      </w:r>
      <w:bookmarkStart w:id="7594" w:name="_ETM_Q12_493680"/>
      <w:bookmarkEnd w:id="7594"/>
      <w:r w:rsidRPr="008C76F8">
        <w:rPr>
          <w:rtl/>
        </w:rPr>
        <w:t xml:space="preserve">באכיפה </w:t>
      </w:r>
      <w:bookmarkStart w:id="7595" w:name="_ETM_Q12_494820"/>
      <w:bookmarkEnd w:id="7595"/>
      <w:r w:rsidRPr="008C76F8">
        <w:rPr>
          <w:rtl/>
        </w:rPr>
        <w:t xml:space="preserve">ובסנקציות </w:t>
      </w:r>
      <w:bookmarkStart w:id="7596" w:name="_ETM_Q12_495780"/>
      <w:bookmarkEnd w:id="7596"/>
      <w:r w:rsidRPr="008C76F8">
        <w:rPr>
          <w:rtl/>
        </w:rPr>
        <w:t xml:space="preserve">ברורות </w:t>
      </w:r>
      <w:bookmarkStart w:id="7597" w:name="_ETM_Q12_496860"/>
      <w:bookmarkEnd w:id="7597"/>
      <w:r w:rsidRPr="008C76F8">
        <w:rPr>
          <w:rtl/>
        </w:rPr>
        <w:t xml:space="preserve">על </w:t>
      </w:r>
      <w:bookmarkStart w:id="7598" w:name="_ETM_Q12_497310"/>
      <w:bookmarkEnd w:id="7598"/>
      <w:r w:rsidRPr="008C76F8">
        <w:rPr>
          <w:rtl/>
        </w:rPr>
        <w:t xml:space="preserve">רשת </w:t>
      </w:r>
      <w:bookmarkStart w:id="7599" w:name="_ETM_Q12_498089"/>
      <w:bookmarkEnd w:id="7599"/>
      <w:r w:rsidRPr="008C76F8">
        <w:rPr>
          <w:rtl/>
        </w:rPr>
        <w:t xml:space="preserve">הטרור </w:t>
      </w:r>
      <w:bookmarkStart w:id="7600" w:name="_ETM_Q12_498600"/>
      <w:bookmarkEnd w:id="7600"/>
      <w:r w:rsidRPr="008C76F8">
        <w:rPr>
          <w:rtl/>
        </w:rPr>
        <w:t xml:space="preserve">של </w:t>
      </w:r>
      <w:bookmarkStart w:id="7601" w:name="_ETM_Q12_498779"/>
      <w:bookmarkEnd w:id="7601"/>
      <w:r w:rsidRPr="008C76F8">
        <w:rPr>
          <w:rtl/>
        </w:rPr>
        <w:t>איראן</w:t>
      </w:r>
      <w:r>
        <w:rPr>
          <w:rFonts w:hint="cs"/>
          <w:rtl/>
        </w:rPr>
        <w:t>,</w:t>
      </w:r>
      <w:r w:rsidRPr="008C76F8">
        <w:rPr>
          <w:rtl/>
        </w:rPr>
        <w:t xml:space="preserve"> </w:t>
      </w:r>
      <w:bookmarkStart w:id="7602" w:name="_ETM_Q12_499339"/>
      <w:bookmarkEnd w:id="7602"/>
      <w:r w:rsidRPr="008C76F8">
        <w:rPr>
          <w:rtl/>
        </w:rPr>
        <w:t xml:space="preserve">שהיא </w:t>
      </w:r>
      <w:bookmarkStart w:id="7603" w:name="_ETM_Q12_499579"/>
      <w:bookmarkEnd w:id="7603"/>
      <w:r w:rsidRPr="008C76F8">
        <w:rPr>
          <w:rtl/>
        </w:rPr>
        <w:t xml:space="preserve">לא </w:t>
      </w:r>
      <w:bookmarkStart w:id="7604" w:name="_ETM_Q12_499759"/>
      <w:bookmarkEnd w:id="7604"/>
      <w:r w:rsidRPr="008C76F8">
        <w:rPr>
          <w:rtl/>
        </w:rPr>
        <w:t xml:space="preserve">רק </w:t>
      </w:r>
      <w:bookmarkStart w:id="7605" w:name="_ETM_Q12_499999"/>
      <w:bookmarkEnd w:id="7605"/>
      <w:r w:rsidRPr="008C76F8">
        <w:rPr>
          <w:rtl/>
        </w:rPr>
        <w:t>חמאס</w:t>
      </w:r>
      <w:r>
        <w:rPr>
          <w:rFonts w:hint="cs"/>
          <w:rtl/>
        </w:rPr>
        <w:t>.</w:t>
      </w:r>
      <w:r w:rsidRPr="008C76F8">
        <w:rPr>
          <w:rtl/>
        </w:rPr>
        <w:t xml:space="preserve"> </w:t>
      </w:r>
      <w:bookmarkStart w:id="7606" w:name="_ETM_Q12_500509"/>
      <w:bookmarkEnd w:id="7606"/>
      <w:r w:rsidRPr="008C76F8">
        <w:rPr>
          <w:rtl/>
        </w:rPr>
        <w:t xml:space="preserve">זו </w:t>
      </w:r>
      <w:bookmarkStart w:id="7607" w:name="_ETM_Q12_500659"/>
      <w:bookmarkEnd w:id="7607"/>
      <w:r w:rsidRPr="008C76F8">
        <w:rPr>
          <w:rtl/>
        </w:rPr>
        <w:t xml:space="preserve">שעת </w:t>
      </w:r>
      <w:bookmarkStart w:id="7608" w:name="_ETM_Q12_501140"/>
      <w:bookmarkEnd w:id="7608"/>
      <w:r w:rsidRPr="008C76F8">
        <w:rPr>
          <w:rtl/>
        </w:rPr>
        <w:t xml:space="preserve">כושר </w:t>
      </w:r>
      <w:bookmarkStart w:id="7609" w:name="_ETM_Q12_501769"/>
      <w:bookmarkEnd w:id="7609"/>
      <w:r w:rsidRPr="008C76F8">
        <w:rPr>
          <w:rtl/>
        </w:rPr>
        <w:t xml:space="preserve">שחייבים </w:t>
      </w:r>
      <w:bookmarkStart w:id="7610" w:name="_ETM_Q12_502369"/>
      <w:bookmarkEnd w:id="7610"/>
      <w:r w:rsidRPr="008C76F8">
        <w:rPr>
          <w:rtl/>
        </w:rPr>
        <w:t xml:space="preserve">לדעת </w:t>
      </w:r>
      <w:bookmarkStart w:id="7611" w:name="_ETM_Q12_502849"/>
      <w:bookmarkEnd w:id="7611"/>
      <w:r w:rsidRPr="008C76F8">
        <w:rPr>
          <w:rtl/>
        </w:rPr>
        <w:t>ולנצל</w:t>
      </w:r>
      <w:r>
        <w:rPr>
          <w:rFonts w:hint="cs"/>
          <w:rtl/>
        </w:rPr>
        <w:t>.</w:t>
      </w:r>
      <w:r w:rsidRPr="008C76F8">
        <w:rPr>
          <w:rtl/>
        </w:rPr>
        <w:t xml:space="preserve"> </w:t>
      </w:r>
      <w:bookmarkStart w:id="7612" w:name="_ETM_Q12_503570"/>
      <w:bookmarkEnd w:id="7612"/>
      <w:r w:rsidRPr="008C76F8">
        <w:rPr>
          <w:rtl/>
        </w:rPr>
        <w:t xml:space="preserve">תודה </w:t>
      </w:r>
      <w:bookmarkStart w:id="7613" w:name="_ETM_Q12_503869"/>
      <w:bookmarkEnd w:id="7613"/>
      <w:r w:rsidRPr="008C76F8">
        <w:rPr>
          <w:rtl/>
        </w:rPr>
        <w:t>רבה</w:t>
      </w:r>
      <w:r>
        <w:rPr>
          <w:rFonts w:hint="cs"/>
          <w:rtl/>
        </w:rPr>
        <w:t>.</w:t>
      </w:r>
      <w:r w:rsidRPr="008C76F8">
        <w:rPr>
          <w:rtl/>
        </w:rPr>
        <w:t xml:space="preserve"> </w:t>
      </w:r>
      <w:bookmarkStart w:id="7614" w:name="_ETM_Q12_504469"/>
      <w:bookmarkEnd w:id="7614"/>
    </w:p>
    <w:p w:rsidR="003F75F6" w:rsidRDefault="003F75F6" w:rsidP="004A46DB">
      <w:pPr>
        <w:rPr>
          <w:rtl/>
        </w:rPr>
      </w:pPr>
      <w:bookmarkStart w:id="7615" w:name="_ETM_Q12_507665"/>
      <w:bookmarkStart w:id="7616" w:name="_ETM_Q12_507745"/>
      <w:bookmarkStart w:id="7617" w:name="_ETM_Q12_507857"/>
      <w:bookmarkEnd w:id="7615"/>
      <w:bookmarkEnd w:id="7616"/>
      <w:bookmarkEnd w:id="7617"/>
    </w:p>
    <w:p w:rsidR="003F75F6" w:rsidRPr="001148E1" w:rsidRDefault="003F75F6" w:rsidP="004A46DB">
      <w:pPr>
        <w:pStyle w:val="af6"/>
        <w:keepNext/>
        <w:rPr>
          <w:rtl/>
        </w:rPr>
      </w:pPr>
      <w:r w:rsidRPr="001148E1">
        <w:rPr>
          <w:rStyle w:val="TagStyle"/>
          <w:rtl/>
        </w:rPr>
        <w:t xml:space="preserve"> &lt;&lt; יור &gt;&gt; </w:t>
      </w:r>
      <w:r>
        <w:rPr>
          <w:rtl/>
        </w:rPr>
        <w:t>היו"ר מאיר כהן:</w:t>
      </w:r>
      <w:r w:rsidRPr="001148E1">
        <w:rPr>
          <w:rStyle w:val="TagStyle"/>
          <w:rtl/>
        </w:rPr>
        <w:t xml:space="preserve"> &lt;&lt; יור &gt;&gt;</w:t>
      </w:r>
      <w:r>
        <w:rPr>
          <w:rtl/>
        </w:rPr>
        <w:t xml:space="preserve">   </w:t>
      </w:r>
    </w:p>
    <w:p w:rsidR="003F75F6" w:rsidRDefault="003F75F6" w:rsidP="004A46DB">
      <w:pPr>
        <w:rPr>
          <w:rtl/>
        </w:rPr>
      </w:pPr>
      <w:bookmarkStart w:id="7618" w:name="_ETM_Q12_507905"/>
      <w:bookmarkStart w:id="7619" w:name="_ETM_Q12_508305"/>
      <w:bookmarkEnd w:id="7618"/>
      <w:bookmarkEnd w:id="7619"/>
    </w:p>
    <w:p w:rsidR="003F75F6" w:rsidRDefault="003F75F6" w:rsidP="004A46DB">
      <w:pPr>
        <w:rPr>
          <w:rtl/>
        </w:rPr>
      </w:pPr>
      <w:bookmarkStart w:id="7620" w:name="_ETM_Q12_508350"/>
      <w:bookmarkEnd w:id="7620"/>
      <w:r w:rsidRPr="008C76F8">
        <w:rPr>
          <w:rtl/>
        </w:rPr>
        <w:t xml:space="preserve">תודה </w:t>
      </w:r>
      <w:bookmarkStart w:id="7621" w:name="_ETM_Q12_504739"/>
      <w:bookmarkEnd w:id="7621"/>
      <w:r w:rsidRPr="008C76F8">
        <w:rPr>
          <w:rtl/>
        </w:rPr>
        <w:t>רבה</w:t>
      </w:r>
      <w:r>
        <w:rPr>
          <w:rFonts w:hint="cs"/>
          <w:rtl/>
        </w:rPr>
        <w:t>,</w:t>
      </w:r>
      <w:r w:rsidRPr="008C76F8">
        <w:rPr>
          <w:rtl/>
        </w:rPr>
        <w:t xml:space="preserve"> </w:t>
      </w:r>
      <w:bookmarkStart w:id="7622" w:name="_ETM_Q12_504919"/>
      <w:bookmarkEnd w:id="7622"/>
      <w:r w:rsidRPr="008C76F8">
        <w:rPr>
          <w:rtl/>
        </w:rPr>
        <w:t>אדוני</w:t>
      </w:r>
      <w:r>
        <w:rPr>
          <w:rFonts w:hint="cs"/>
          <w:rtl/>
        </w:rPr>
        <w:t>.</w:t>
      </w:r>
      <w:r w:rsidRPr="008C76F8">
        <w:rPr>
          <w:rtl/>
        </w:rPr>
        <w:t xml:space="preserve"> </w:t>
      </w:r>
      <w:bookmarkStart w:id="7623" w:name="_ETM_Q12_506390"/>
      <w:bookmarkEnd w:id="7623"/>
      <w:r w:rsidRPr="008C76F8">
        <w:rPr>
          <w:rtl/>
        </w:rPr>
        <w:t xml:space="preserve">אני </w:t>
      </w:r>
      <w:bookmarkStart w:id="7624" w:name="_ETM_Q12_506660"/>
      <w:bookmarkEnd w:id="7624"/>
      <w:r w:rsidRPr="008C76F8">
        <w:rPr>
          <w:rtl/>
        </w:rPr>
        <w:t xml:space="preserve">מקווה </w:t>
      </w:r>
      <w:bookmarkStart w:id="7625" w:name="_ETM_Q12_506960"/>
      <w:bookmarkEnd w:id="7625"/>
      <w:r w:rsidRPr="008C76F8">
        <w:rPr>
          <w:rtl/>
        </w:rPr>
        <w:t xml:space="preserve">שהדברים </w:t>
      </w:r>
      <w:bookmarkStart w:id="7626" w:name="_ETM_Q12_507470"/>
      <w:bookmarkEnd w:id="7626"/>
      <w:r w:rsidRPr="008C76F8">
        <w:rPr>
          <w:rtl/>
        </w:rPr>
        <w:t xml:space="preserve">שלך </w:t>
      </w:r>
      <w:bookmarkStart w:id="7627" w:name="_ETM_Q12_508250"/>
      <w:bookmarkEnd w:id="7627"/>
      <w:r w:rsidRPr="008C76F8">
        <w:rPr>
          <w:rtl/>
        </w:rPr>
        <w:t xml:space="preserve">ייפלו </w:t>
      </w:r>
      <w:bookmarkStart w:id="7628" w:name="_ETM_Q12_508670"/>
      <w:bookmarkEnd w:id="7628"/>
      <w:r w:rsidRPr="008C76F8">
        <w:rPr>
          <w:rtl/>
        </w:rPr>
        <w:t xml:space="preserve">על </w:t>
      </w:r>
      <w:bookmarkStart w:id="7629" w:name="_ETM_Q12_508820"/>
      <w:bookmarkEnd w:id="7629"/>
      <w:r w:rsidRPr="008C76F8">
        <w:rPr>
          <w:rtl/>
        </w:rPr>
        <w:t>אוזניים</w:t>
      </w:r>
      <w:r>
        <w:rPr>
          <w:rFonts w:hint="cs"/>
          <w:rtl/>
        </w:rPr>
        <w:t xml:space="preserve"> לא</w:t>
      </w:r>
      <w:r w:rsidRPr="008C76F8">
        <w:rPr>
          <w:rtl/>
        </w:rPr>
        <w:t xml:space="preserve"> </w:t>
      </w:r>
      <w:bookmarkStart w:id="7630" w:name="_ETM_Q12_509570"/>
      <w:bookmarkEnd w:id="7630"/>
      <w:r w:rsidRPr="008C76F8">
        <w:rPr>
          <w:rtl/>
        </w:rPr>
        <w:t>ערלות</w:t>
      </w:r>
      <w:r>
        <w:rPr>
          <w:rFonts w:hint="cs"/>
          <w:rtl/>
        </w:rPr>
        <w:t>.</w:t>
      </w:r>
      <w:r w:rsidRPr="008C76F8">
        <w:rPr>
          <w:rtl/>
        </w:rPr>
        <w:t xml:space="preserve"> </w:t>
      </w:r>
      <w:bookmarkStart w:id="7631" w:name="_ETM_Q12_511789"/>
      <w:bookmarkStart w:id="7632" w:name="_ETM_Q12_512570"/>
      <w:bookmarkEnd w:id="7631"/>
      <w:bookmarkEnd w:id="7632"/>
    </w:p>
    <w:p w:rsidR="003F75F6" w:rsidRDefault="003F75F6" w:rsidP="004A46DB">
      <w:pPr>
        <w:rPr>
          <w:rtl/>
        </w:rPr>
      </w:pPr>
    </w:p>
    <w:p w:rsidR="003F75F6" w:rsidRDefault="003F75F6" w:rsidP="004A46DB">
      <w:pPr>
        <w:pStyle w:val="af5"/>
        <w:keepNext/>
        <w:rPr>
          <w:rtl/>
        </w:rPr>
      </w:pPr>
      <w:bookmarkStart w:id="7633" w:name="ET_interruption_5803_7"/>
      <w:r w:rsidRPr="001148E1">
        <w:rPr>
          <w:rStyle w:val="TagStyle"/>
          <w:rtl/>
        </w:rPr>
        <w:t xml:space="preserve"> &lt;&lt; קריאה &gt;&gt; </w:t>
      </w:r>
      <w:r>
        <w:rPr>
          <w:rtl/>
        </w:rPr>
        <w:t>עידן רול (יש עתיד):</w:t>
      </w:r>
      <w:r w:rsidRPr="001148E1">
        <w:rPr>
          <w:rStyle w:val="TagStyle"/>
          <w:rtl/>
        </w:rPr>
        <w:t xml:space="preserve"> &lt;&lt; קריאה &gt;&gt;</w:t>
      </w:r>
      <w:r>
        <w:rPr>
          <w:rtl/>
        </w:rPr>
        <w:t xml:space="preserve">   </w:t>
      </w:r>
      <w:bookmarkEnd w:id="7633"/>
    </w:p>
    <w:p w:rsidR="003F75F6" w:rsidRDefault="003F75F6" w:rsidP="00CC71F7">
      <w:pPr>
        <w:rPr>
          <w:rtl/>
        </w:rPr>
      </w:pPr>
    </w:p>
    <w:p w:rsidR="003F75F6" w:rsidRDefault="003F75F6" w:rsidP="004A46DB">
      <w:pPr>
        <w:rPr>
          <w:rtl/>
        </w:rPr>
      </w:pPr>
      <w:r>
        <w:rPr>
          <w:rFonts w:hint="cs"/>
          <w:rtl/>
        </w:rPr>
        <w:t>אמן.</w:t>
      </w:r>
    </w:p>
    <w:p w:rsidR="003F75F6" w:rsidRDefault="003F75F6" w:rsidP="004A46DB">
      <w:pPr>
        <w:rPr>
          <w:rtl/>
        </w:rPr>
      </w:pPr>
    </w:p>
    <w:p w:rsidR="003F75F6" w:rsidRPr="001148E1" w:rsidRDefault="003F75F6" w:rsidP="004A46DB">
      <w:pPr>
        <w:pStyle w:val="af6"/>
        <w:keepNext/>
        <w:rPr>
          <w:rtl/>
        </w:rPr>
      </w:pPr>
      <w:r w:rsidRPr="001148E1">
        <w:rPr>
          <w:rStyle w:val="TagStyle"/>
          <w:rtl/>
        </w:rPr>
        <w:t xml:space="preserve">&lt;&lt; יור &gt;&gt; </w:t>
      </w:r>
      <w:r>
        <w:rPr>
          <w:rtl/>
        </w:rPr>
        <w:t>היו"ר מאיר כהן:</w:t>
      </w:r>
      <w:r w:rsidRPr="001148E1">
        <w:rPr>
          <w:rStyle w:val="TagStyle"/>
          <w:rtl/>
        </w:rPr>
        <w:t xml:space="preserve"> &lt;&lt; יור &gt;&gt;</w:t>
      </w:r>
      <w:r>
        <w:rPr>
          <w:rtl/>
        </w:rPr>
        <w:t xml:space="preserve">   </w:t>
      </w:r>
    </w:p>
    <w:p w:rsidR="003F75F6" w:rsidRDefault="003F75F6" w:rsidP="004A46DB">
      <w:pPr>
        <w:rPr>
          <w:rtl/>
        </w:rPr>
      </w:pPr>
    </w:p>
    <w:p w:rsidR="003F75F6" w:rsidRDefault="003F75F6" w:rsidP="004A46DB">
      <w:bookmarkStart w:id="7634" w:name="_ETM_Q12_513020"/>
      <w:bookmarkEnd w:id="7634"/>
      <w:r w:rsidRPr="008C76F8">
        <w:rPr>
          <w:rtl/>
        </w:rPr>
        <w:t xml:space="preserve">חברת </w:t>
      </w:r>
      <w:bookmarkStart w:id="7635" w:name="_ETM_Q12_513380"/>
      <w:bookmarkEnd w:id="7635"/>
      <w:r w:rsidRPr="008C76F8">
        <w:rPr>
          <w:rtl/>
        </w:rPr>
        <w:t xml:space="preserve">הכנסת </w:t>
      </w:r>
      <w:bookmarkStart w:id="7636" w:name="_ETM_Q12_513800"/>
      <w:bookmarkStart w:id="7637" w:name="_ETM_Q12_516000"/>
      <w:bookmarkEnd w:id="7636"/>
      <w:bookmarkEnd w:id="7637"/>
      <w:r w:rsidRPr="001148E1">
        <w:rPr>
          <w:rtl/>
        </w:rPr>
        <w:t xml:space="preserve">שלי טל מירון </w:t>
      </w:r>
      <w:r>
        <w:rPr>
          <w:rFonts w:hint="cs"/>
          <w:rtl/>
        </w:rPr>
        <w:t xml:space="preserve">– </w:t>
      </w:r>
      <w:r w:rsidRPr="008C76F8">
        <w:rPr>
          <w:rtl/>
        </w:rPr>
        <w:t xml:space="preserve">לא </w:t>
      </w:r>
      <w:bookmarkStart w:id="7638" w:name="_ETM_Q12_516300"/>
      <w:bookmarkEnd w:id="7638"/>
      <w:r w:rsidRPr="008C76F8">
        <w:rPr>
          <w:rtl/>
        </w:rPr>
        <w:t>נמצאת</w:t>
      </w:r>
      <w:r>
        <w:rPr>
          <w:rFonts w:hint="cs"/>
          <w:rtl/>
        </w:rPr>
        <w:t>.</w:t>
      </w:r>
      <w:r w:rsidRPr="008C76F8">
        <w:rPr>
          <w:rtl/>
        </w:rPr>
        <w:t xml:space="preserve"> </w:t>
      </w:r>
      <w:bookmarkStart w:id="7639" w:name="_ETM_Q12_517529"/>
      <w:bookmarkEnd w:id="7639"/>
      <w:r w:rsidRPr="008C76F8">
        <w:rPr>
          <w:rtl/>
        </w:rPr>
        <w:t xml:space="preserve">חבר </w:t>
      </w:r>
      <w:bookmarkStart w:id="7640" w:name="_ETM_Q12_517829"/>
      <w:bookmarkEnd w:id="7640"/>
      <w:r w:rsidRPr="008C76F8">
        <w:rPr>
          <w:rtl/>
        </w:rPr>
        <w:t xml:space="preserve">הכנסת </w:t>
      </w:r>
      <w:bookmarkStart w:id="7641" w:name="_ETM_Q12_518219"/>
      <w:bookmarkEnd w:id="7641"/>
      <w:r w:rsidRPr="008C76F8">
        <w:rPr>
          <w:rtl/>
        </w:rPr>
        <w:t xml:space="preserve">נאור </w:t>
      </w:r>
      <w:bookmarkStart w:id="7642" w:name="_ETM_Q12_518519"/>
      <w:bookmarkEnd w:id="7642"/>
      <w:r w:rsidRPr="008C76F8">
        <w:rPr>
          <w:rtl/>
        </w:rPr>
        <w:t>שירי</w:t>
      </w:r>
      <w:bookmarkStart w:id="7643" w:name="_ETM_Q12_519989"/>
      <w:bookmarkEnd w:id="7643"/>
      <w:r>
        <w:rPr>
          <w:rFonts w:hint="cs"/>
          <w:rtl/>
        </w:rPr>
        <w:t xml:space="preserve"> – </w:t>
      </w:r>
      <w:r w:rsidRPr="008C76F8">
        <w:rPr>
          <w:rtl/>
        </w:rPr>
        <w:t>בבקשה</w:t>
      </w:r>
      <w:r>
        <w:rPr>
          <w:rFonts w:hint="cs"/>
          <w:rtl/>
        </w:rPr>
        <w:t>,</w:t>
      </w:r>
      <w:r w:rsidRPr="008C76F8">
        <w:rPr>
          <w:rtl/>
        </w:rPr>
        <w:t xml:space="preserve"> </w:t>
      </w:r>
      <w:bookmarkStart w:id="7644" w:name="_ETM_Q12_520500"/>
      <w:bookmarkEnd w:id="7644"/>
      <w:r w:rsidRPr="008C76F8">
        <w:rPr>
          <w:rtl/>
        </w:rPr>
        <w:t>אדוני</w:t>
      </w:r>
      <w:r>
        <w:rPr>
          <w:rFonts w:hint="cs"/>
          <w:rtl/>
        </w:rPr>
        <w:t>,</w:t>
      </w:r>
      <w:r w:rsidRPr="008C76F8">
        <w:rPr>
          <w:rtl/>
        </w:rPr>
        <w:t xml:space="preserve"> </w:t>
      </w:r>
      <w:bookmarkStart w:id="7645" w:name="_ETM_Q12_521739"/>
      <w:bookmarkEnd w:id="7645"/>
      <w:r w:rsidRPr="008C76F8">
        <w:rPr>
          <w:rtl/>
        </w:rPr>
        <w:t>ואחריו</w:t>
      </w:r>
      <w:r>
        <w:rPr>
          <w:rFonts w:hint="cs"/>
          <w:rtl/>
        </w:rPr>
        <w:t xml:space="preserve"> </w:t>
      </w:r>
      <w:r>
        <w:rPr>
          <w:rFonts w:hint="eastAsia"/>
        </w:rPr>
        <w:t>–</w:t>
      </w:r>
      <w:r w:rsidRPr="008C76F8">
        <w:rPr>
          <w:rtl/>
        </w:rPr>
        <w:t xml:space="preserve"> </w:t>
      </w:r>
      <w:bookmarkStart w:id="7646" w:name="_ETM_Q12_522309"/>
      <w:bookmarkEnd w:id="7646"/>
      <w:r w:rsidRPr="008C76F8">
        <w:rPr>
          <w:rtl/>
        </w:rPr>
        <w:t xml:space="preserve">חבר </w:t>
      </w:r>
      <w:bookmarkStart w:id="7647" w:name="_ETM_Q12_522579"/>
      <w:bookmarkEnd w:id="7647"/>
      <w:r w:rsidRPr="008C76F8">
        <w:rPr>
          <w:rtl/>
        </w:rPr>
        <w:t xml:space="preserve">הכנסת </w:t>
      </w:r>
      <w:bookmarkStart w:id="7648" w:name="_ETM_Q12_522999"/>
      <w:bookmarkEnd w:id="7648"/>
      <w:r>
        <w:rPr>
          <w:rFonts w:hint="cs"/>
          <w:rtl/>
        </w:rPr>
        <w:t>עמית</w:t>
      </w:r>
      <w:r w:rsidRPr="008C76F8">
        <w:rPr>
          <w:rtl/>
        </w:rPr>
        <w:t xml:space="preserve"> </w:t>
      </w:r>
      <w:bookmarkStart w:id="7649" w:name="_ETM_Q12_523300"/>
      <w:bookmarkEnd w:id="7649"/>
      <w:r w:rsidRPr="008C76F8">
        <w:rPr>
          <w:rtl/>
        </w:rPr>
        <w:t>הלוי</w:t>
      </w:r>
      <w:r>
        <w:rPr>
          <w:rFonts w:hint="cs"/>
          <w:rtl/>
        </w:rPr>
        <w:t>.</w:t>
      </w:r>
      <w:r w:rsidRPr="008C76F8">
        <w:rPr>
          <w:rtl/>
        </w:rPr>
        <w:t xml:space="preserve"> </w:t>
      </w:r>
      <w:bookmarkStart w:id="7650" w:name="_ETM_Q12_527719"/>
      <w:bookmarkEnd w:id="7650"/>
    </w:p>
    <w:p w:rsidR="003F75F6" w:rsidRDefault="003F75F6" w:rsidP="004A46DB">
      <w:pPr>
        <w:rPr>
          <w:rtl/>
        </w:rPr>
      </w:pPr>
    </w:p>
    <w:p w:rsidR="003F75F6" w:rsidRDefault="003F75F6" w:rsidP="004A46DB">
      <w:pPr>
        <w:pStyle w:val="a4"/>
        <w:keepNext/>
        <w:rPr>
          <w:rtl/>
        </w:rPr>
      </w:pPr>
      <w:bookmarkStart w:id="7651" w:name="ET_speaker_6361_5"/>
      <w:r w:rsidRPr="00471A4E">
        <w:rPr>
          <w:rStyle w:val="TagStyle"/>
          <w:rtl/>
        </w:rPr>
        <w:t xml:space="preserve">&lt;&lt; דובר &gt;&gt; </w:t>
      </w:r>
      <w:bookmarkStart w:id="7652" w:name="_Toc151407488"/>
      <w:bookmarkStart w:id="7653" w:name="_Toc151408067"/>
      <w:r>
        <w:rPr>
          <w:rtl/>
        </w:rPr>
        <w:t>נאור שירי (יש עתיד):</w:t>
      </w:r>
      <w:bookmarkEnd w:id="7652"/>
      <w:bookmarkEnd w:id="7653"/>
      <w:r w:rsidRPr="00471A4E">
        <w:rPr>
          <w:rStyle w:val="TagStyle"/>
          <w:rtl/>
        </w:rPr>
        <w:t xml:space="preserve"> &lt;&lt; דובר &gt;&gt;</w:t>
      </w:r>
      <w:r>
        <w:rPr>
          <w:rtl/>
        </w:rPr>
        <w:t xml:space="preserve">   </w:t>
      </w:r>
      <w:bookmarkEnd w:id="7651"/>
    </w:p>
    <w:p w:rsidR="003F75F6" w:rsidRDefault="003F75F6" w:rsidP="004A46DB">
      <w:pPr>
        <w:rPr>
          <w:rtl/>
        </w:rPr>
      </w:pPr>
    </w:p>
    <w:p w:rsidR="003F75F6" w:rsidRDefault="003F75F6" w:rsidP="004B5C8B">
      <w:pPr>
        <w:rPr>
          <w:rtl/>
        </w:rPr>
      </w:pPr>
      <w:bookmarkStart w:id="7654" w:name="_ETM_Q12_532670"/>
      <w:bookmarkEnd w:id="7654"/>
      <w:r w:rsidRPr="008C76F8">
        <w:rPr>
          <w:rtl/>
        </w:rPr>
        <w:t xml:space="preserve">אדוני </w:t>
      </w:r>
      <w:bookmarkStart w:id="7655" w:name="_ETM_Q12_533029"/>
      <w:bookmarkEnd w:id="7655"/>
      <w:r w:rsidRPr="008C76F8">
        <w:rPr>
          <w:rtl/>
        </w:rPr>
        <w:t>היושב-ראש</w:t>
      </w:r>
      <w:r>
        <w:rPr>
          <w:rFonts w:hint="cs"/>
          <w:rtl/>
        </w:rPr>
        <w:t>,</w:t>
      </w:r>
      <w:r w:rsidRPr="008C76F8">
        <w:rPr>
          <w:rtl/>
        </w:rPr>
        <w:t xml:space="preserve"> </w:t>
      </w:r>
      <w:bookmarkStart w:id="7656" w:name="_ETM_Q12_533630"/>
      <w:bookmarkEnd w:id="7656"/>
      <w:r w:rsidRPr="008C76F8">
        <w:rPr>
          <w:rtl/>
        </w:rPr>
        <w:t>חברי</w:t>
      </w:r>
      <w:r>
        <w:rPr>
          <w:rFonts w:hint="cs"/>
          <w:rtl/>
        </w:rPr>
        <w:t>י</w:t>
      </w:r>
      <w:r w:rsidRPr="008C76F8">
        <w:rPr>
          <w:rtl/>
        </w:rPr>
        <w:t xml:space="preserve"> </w:t>
      </w:r>
      <w:bookmarkStart w:id="7657" w:name="_ETM_Q12_533960"/>
      <w:bookmarkEnd w:id="7657"/>
      <w:r w:rsidRPr="008C76F8">
        <w:rPr>
          <w:rtl/>
        </w:rPr>
        <w:t xml:space="preserve">חברי </w:t>
      </w:r>
      <w:bookmarkStart w:id="7658" w:name="_ETM_Q12_534230"/>
      <w:bookmarkEnd w:id="7658"/>
      <w:r w:rsidRPr="008C76F8">
        <w:rPr>
          <w:rtl/>
        </w:rPr>
        <w:t>הכנסת</w:t>
      </w:r>
      <w:r>
        <w:rPr>
          <w:rFonts w:hint="cs"/>
          <w:rtl/>
        </w:rPr>
        <w:t>,</w:t>
      </w:r>
      <w:r w:rsidRPr="008C76F8">
        <w:rPr>
          <w:rtl/>
        </w:rPr>
        <w:t xml:space="preserve"> </w:t>
      </w:r>
      <w:bookmarkStart w:id="7659" w:name="_ETM_Q12_534589"/>
      <w:bookmarkEnd w:id="7659"/>
      <w:r w:rsidRPr="008C76F8">
        <w:rPr>
          <w:rtl/>
        </w:rPr>
        <w:t xml:space="preserve">אני </w:t>
      </w:r>
      <w:bookmarkStart w:id="7660" w:name="_ETM_Q12_534739"/>
      <w:bookmarkEnd w:id="7660"/>
      <w:r w:rsidRPr="008C76F8">
        <w:rPr>
          <w:rtl/>
        </w:rPr>
        <w:t xml:space="preserve">אהיה </w:t>
      </w:r>
      <w:bookmarkStart w:id="7661" w:name="_ETM_Q12_534829"/>
      <w:bookmarkEnd w:id="7661"/>
      <w:r w:rsidRPr="008C76F8">
        <w:rPr>
          <w:rtl/>
        </w:rPr>
        <w:t xml:space="preserve">ממש </w:t>
      </w:r>
      <w:bookmarkStart w:id="7662" w:name="_ETM_Q12_535100"/>
      <w:bookmarkEnd w:id="7662"/>
      <w:r w:rsidRPr="008C76F8">
        <w:rPr>
          <w:rtl/>
        </w:rPr>
        <w:t>קצר</w:t>
      </w:r>
      <w:r>
        <w:rPr>
          <w:rFonts w:hint="cs"/>
          <w:rtl/>
        </w:rPr>
        <w:t>.</w:t>
      </w:r>
      <w:r w:rsidRPr="008C76F8">
        <w:rPr>
          <w:rtl/>
        </w:rPr>
        <w:t xml:space="preserve"> </w:t>
      </w:r>
      <w:bookmarkStart w:id="7663" w:name="_ETM_Q12_535579"/>
      <w:bookmarkStart w:id="7664" w:name="_ETM_Q12_536000"/>
      <w:bookmarkEnd w:id="7663"/>
      <w:bookmarkEnd w:id="7664"/>
      <w:r w:rsidRPr="008C76F8">
        <w:rPr>
          <w:rtl/>
        </w:rPr>
        <w:t xml:space="preserve">קודם </w:t>
      </w:r>
      <w:bookmarkStart w:id="7665" w:name="_ETM_Q12_536210"/>
      <w:bookmarkEnd w:id="7665"/>
      <w:r w:rsidRPr="008C76F8">
        <w:rPr>
          <w:rtl/>
        </w:rPr>
        <w:t>כ</w:t>
      </w:r>
      <w:r>
        <w:rPr>
          <w:rFonts w:hint="cs"/>
          <w:rtl/>
        </w:rPr>
        <w:t>ו</w:t>
      </w:r>
      <w:r w:rsidRPr="008C76F8">
        <w:rPr>
          <w:rtl/>
        </w:rPr>
        <w:t>ל</w:t>
      </w:r>
      <w:r>
        <w:rPr>
          <w:rFonts w:hint="cs"/>
          <w:rtl/>
        </w:rPr>
        <w:t>,</w:t>
      </w:r>
      <w:r w:rsidRPr="008C76F8">
        <w:rPr>
          <w:rtl/>
        </w:rPr>
        <w:t xml:space="preserve"> </w:t>
      </w:r>
      <w:bookmarkStart w:id="7666" w:name="_ETM_Q12_537230"/>
      <w:bookmarkEnd w:id="7666"/>
      <w:r w:rsidRPr="008C76F8">
        <w:rPr>
          <w:rtl/>
        </w:rPr>
        <w:t xml:space="preserve">בהמשך </w:t>
      </w:r>
      <w:bookmarkStart w:id="7667" w:name="_ETM_Q12_537649"/>
      <w:bookmarkEnd w:id="7667"/>
      <w:r w:rsidRPr="008C76F8">
        <w:rPr>
          <w:rtl/>
        </w:rPr>
        <w:t xml:space="preserve">לדבריה </w:t>
      </w:r>
      <w:bookmarkStart w:id="7668" w:name="_ETM_Q12_538070"/>
      <w:bookmarkEnd w:id="7668"/>
      <w:r w:rsidRPr="008C76F8">
        <w:rPr>
          <w:rtl/>
        </w:rPr>
        <w:t xml:space="preserve">של </w:t>
      </w:r>
      <w:bookmarkStart w:id="7669" w:name="_ETM_Q12_538219"/>
      <w:bookmarkEnd w:id="7669"/>
      <w:r w:rsidRPr="008C76F8">
        <w:rPr>
          <w:rtl/>
        </w:rPr>
        <w:t xml:space="preserve">חברת </w:t>
      </w:r>
      <w:bookmarkStart w:id="7670" w:name="_ETM_Q12_538520"/>
      <w:bookmarkEnd w:id="7670"/>
      <w:r w:rsidRPr="008C76F8">
        <w:rPr>
          <w:rtl/>
        </w:rPr>
        <w:t xml:space="preserve">הכנסת </w:t>
      </w:r>
      <w:bookmarkStart w:id="7671" w:name="_ETM_Q12_540010"/>
      <w:bookmarkEnd w:id="7671"/>
      <w:r w:rsidRPr="008C76F8">
        <w:rPr>
          <w:rtl/>
        </w:rPr>
        <w:t xml:space="preserve">ניר </w:t>
      </w:r>
      <w:bookmarkStart w:id="7672" w:name="_ETM_Q12_542260"/>
      <w:bookmarkStart w:id="7673" w:name="_ETM_Q12_543109"/>
      <w:bookmarkEnd w:id="7672"/>
      <w:bookmarkEnd w:id="7673"/>
      <w:r w:rsidRPr="008C76F8">
        <w:rPr>
          <w:rtl/>
        </w:rPr>
        <w:t xml:space="preserve">אני </w:t>
      </w:r>
      <w:bookmarkStart w:id="7674" w:name="_ETM_Q12_535700"/>
      <w:bookmarkEnd w:id="7674"/>
      <w:r w:rsidRPr="008C76F8">
        <w:rPr>
          <w:rtl/>
        </w:rPr>
        <w:t xml:space="preserve">רוצה לפרגן </w:t>
      </w:r>
      <w:bookmarkStart w:id="7675" w:name="_ETM_Q12_543800"/>
      <w:bookmarkEnd w:id="7675"/>
      <w:r w:rsidRPr="008C76F8">
        <w:rPr>
          <w:rtl/>
        </w:rPr>
        <w:t xml:space="preserve">לגמרי </w:t>
      </w:r>
      <w:bookmarkStart w:id="7676" w:name="_ETM_Q12_544310"/>
      <w:bookmarkEnd w:id="7676"/>
      <w:r w:rsidRPr="008C76F8">
        <w:rPr>
          <w:rtl/>
        </w:rPr>
        <w:t xml:space="preserve">לכל </w:t>
      </w:r>
      <w:bookmarkStart w:id="7677" w:name="_ETM_Q12_544610"/>
      <w:bookmarkEnd w:id="7677"/>
      <w:r w:rsidRPr="008C76F8">
        <w:rPr>
          <w:rtl/>
        </w:rPr>
        <w:t xml:space="preserve">הלוחמות </w:t>
      </w:r>
      <w:bookmarkStart w:id="7678" w:name="_ETM_Q12_546469"/>
      <w:bookmarkEnd w:id="7678"/>
      <w:r w:rsidRPr="008C76F8">
        <w:rPr>
          <w:rtl/>
        </w:rPr>
        <w:t>בשירות</w:t>
      </w:r>
      <w:r>
        <w:rPr>
          <w:rFonts w:hint="cs"/>
          <w:rtl/>
        </w:rPr>
        <w:t xml:space="preserve"> הנשים.</w:t>
      </w:r>
      <w:r w:rsidRPr="008C76F8">
        <w:rPr>
          <w:rtl/>
        </w:rPr>
        <w:t xml:space="preserve"> </w:t>
      </w:r>
      <w:bookmarkStart w:id="7679" w:name="_ETM_Q12_547089"/>
      <w:bookmarkStart w:id="7680" w:name="_ETM_Q12_548390"/>
      <w:bookmarkEnd w:id="7679"/>
      <w:bookmarkEnd w:id="7680"/>
      <w:r>
        <w:rPr>
          <w:rFonts w:hint="cs"/>
          <w:rtl/>
        </w:rPr>
        <w:t>כ</w:t>
      </w:r>
      <w:r w:rsidRPr="008C76F8">
        <w:rPr>
          <w:rtl/>
        </w:rPr>
        <w:t xml:space="preserve">שאת </w:t>
      </w:r>
      <w:bookmarkStart w:id="7681" w:name="_ETM_Q12_549170"/>
      <w:bookmarkEnd w:id="7681"/>
      <w:r w:rsidRPr="008C76F8">
        <w:rPr>
          <w:rtl/>
        </w:rPr>
        <w:t xml:space="preserve">ירדת </w:t>
      </w:r>
      <w:bookmarkStart w:id="7682" w:name="_ETM_Q12_549500"/>
      <w:bookmarkStart w:id="7683" w:name="_ETM_Q12_550009"/>
      <w:bookmarkEnd w:id="7682"/>
      <w:bookmarkEnd w:id="7683"/>
      <w:r w:rsidRPr="008C76F8">
        <w:rPr>
          <w:rtl/>
        </w:rPr>
        <w:t>מהפודיום</w:t>
      </w:r>
      <w:r>
        <w:rPr>
          <w:rFonts w:hint="cs"/>
          <w:rtl/>
        </w:rPr>
        <w:t>,</w:t>
      </w:r>
      <w:r w:rsidRPr="008C76F8">
        <w:rPr>
          <w:rtl/>
        </w:rPr>
        <w:t xml:space="preserve"> </w:t>
      </w:r>
      <w:bookmarkStart w:id="7684" w:name="_ETM_Q12_550610"/>
      <w:bookmarkEnd w:id="7684"/>
      <w:r w:rsidRPr="008C76F8">
        <w:rPr>
          <w:rtl/>
        </w:rPr>
        <w:t xml:space="preserve">אמרתי </w:t>
      </w:r>
      <w:bookmarkStart w:id="7685" w:name="_ETM_Q12_550970"/>
      <w:bookmarkEnd w:id="7685"/>
      <w:r w:rsidRPr="008C76F8">
        <w:rPr>
          <w:rtl/>
        </w:rPr>
        <w:t xml:space="preserve">לך </w:t>
      </w:r>
      <w:bookmarkStart w:id="7686" w:name="_ETM_Q12_551180"/>
      <w:bookmarkEnd w:id="7686"/>
      <w:r w:rsidRPr="008C76F8">
        <w:rPr>
          <w:rtl/>
        </w:rPr>
        <w:t xml:space="preserve">שזה </w:t>
      </w:r>
      <w:bookmarkStart w:id="7687" w:name="_ETM_Q12_551420"/>
      <w:bookmarkEnd w:id="7687"/>
      <w:r w:rsidRPr="008C76F8">
        <w:rPr>
          <w:rtl/>
        </w:rPr>
        <w:t xml:space="preserve">צריך </w:t>
      </w:r>
      <w:bookmarkStart w:id="7688" w:name="_ETM_Q12_551659"/>
      <w:bookmarkEnd w:id="7688"/>
      <w:r w:rsidRPr="008C76F8">
        <w:rPr>
          <w:rtl/>
        </w:rPr>
        <w:t xml:space="preserve">להיות </w:t>
      </w:r>
      <w:bookmarkStart w:id="7689" w:name="_ETM_Q12_551930"/>
      <w:bookmarkEnd w:id="7689"/>
      <w:r w:rsidRPr="008C76F8">
        <w:rPr>
          <w:rtl/>
        </w:rPr>
        <w:t xml:space="preserve">בפנים </w:t>
      </w:r>
      <w:bookmarkStart w:id="7690" w:name="_ETM_Q12_553189"/>
      <w:bookmarkEnd w:id="7690"/>
      <w:r w:rsidRPr="008C76F8">
        <w:rPr>
          <w:rtl/>
        </w:rPr>
        <w:t xml:space="preserve">של </w:t>
      </w:r>
      <w:bookmarkStart w:id="7691" w:name="_ETM_Q12_553459"/>
      <w:bookmarkEnd w:id="7691"/>
      <w:r w:rsidRPr="008C76F8">
        <w:rPr>
          <w:rtl/>
        </w:rPr>
        <w:t xml:space="preserve">מר </w:t>
      </w:r>
      <w:bookmarkStart w:id="7692" w:name="_ETM_Q12_553999"/>
      <w:bookmarkEnd w:id="7692"/>
      <w:r w:rsidRPr="008C76F8">
        <w:rPr>
          <w:rtl/>
        </w:rPr>
        <w:t>מעוז</w:t>
      </w:r>
      <w:r>
        <w:rPr>
          <w:rFonts w:hint="cs"/>
          <w:rtl/>
        </w:rPr>
        <w:t>,</w:t>
      </w:r>
      <w:r w:rsidRPr="008C76F8">
        <w:rPr>
          <w:rtl/>
        </w:rPr>
        <w:t xml:space="preserve"> </w:t>
      </w:r>
      <w:bookmarkStart w:id="7693" w:name="_ETM_Q12_554689"/>
      <w:bookmarkEnd w:id="7693"/>
      <w:r w:rsidRPr="008C76F8">
        <w:rPr>
          <w:rtl/>
        </w:rPr>
        <w:t xml:space="preserve">רוטמן </w:t>
      </w:r>
      <w:bookmarkStart w:id="7694" w:name="_ETM_Q12_555259"/>
      <w:bookmarkEnd w:id="7694"/>
      <w:proofErr w:type="spellStart"/>
      <w:r w:rsidRPr="008C76F8">
        <w:rPr>
          <w:rtl/>
        </w:rPr>
        <w:t>וסמוטריץ</w:t>
      </w:r>
      <w:proofErr w:type="spellEnd"/>
      <w:r>
        <w:rPr>
          <w:rFonts w:hint="cs"/>
          <w:rtl/>
        </w:rPr>
        <w:t>' –</w:t>
      </w:r>
      <w:r w:rsidRPr="008C76F8">
        <w:rPr>
          <w:rtl/>
        </w:rPr>
        <w:t xml:space="preserve"> </w:t>
      </w:r>
      <w:bookmarkStart w:id="7695" w:name="_ETM_Q12_556619"/>
      <w:bookmarkEnd w:id="7695"/>
      <w:r w:rsidRPr="008C76F8">
        <w:rPr>
          <w:rtl/>
        </w:rPr>
        <w:t xml:space="preserve">על </w:t>
      </w:r>
      <w:bookmarkStart w:id="7696" w:name="_ETM_Q12_556829"/>
      <w:bookmarkEnd w:id="7696"/>
      <w:r w:rsidRPr="008C76F8">
        <w:rPr>
          <w:rtl/>
        </w:rPr>
        <w:t xml:space="preserve">הלוחמות </w:t>
      </w:r>
      <w:bookmarkStart w:id="7697" w:name="_ETM_Q12_557310"/>
      <w:bookmarkEnd w:id="7697"/>
      <w:r w:rsidRPr="008C76F8">
        <w:rPr>
          <w:rtl/>
        </w:rPr>
        <w:t>שלנו</w:t>
      </w:r>
      <w:r>
        <w:rPr>
          <w:rFonts w:hint="cs"/>
          <w:rtl/>
        </w:rPr>
        <w:t>,</w:t>
      </w:r>
      <w:r w:rsidRPr="008C76F8">
        <w:rPr>
          <w:rtl/>
        </w:rPr>
        <w:t xml:space="preserve"> </w:t>
      </w:r>
      <w:bookmarkStart w:id="7698" w:name="_ETM_Q12_558240"/>
      <w:bookmarkEnd w:id="7698"/>
      <w:r>
        <w:rPr>
          <w:rtl/>
        </w:rPr>
        <w:t>כול</w:t>
      </w:r>
      <w:r>
        <w:rPr>
          <w:rFonts w:hint="cs"/>
          <w:rtl/>
        </w:rPr>
        <w:t xml:space="preserve">ן </w:t>
      </w:r>
      <w:r>
        <w:rPr>
          <w:rFonts w:hint="eastAsia"/>
          <w:rtl/>
        </w:rPr>
        <w:t>–</w:t>
      </w:r>
      <w:bookmarkStart w:id="7699" w:name="_ETM_Q12_558930"/>
      <w:bookmarkEnd w:id="7699"/>
      <w:r>
        <w:rPr>
          <w:rFonts w:hint="cs"/>
          <w:rtl/>
        </w:rPr>
        <w:t xml:space="preserve"> </w:t>
      </w:r>
      <w:r w:rsidRPr="008C76F8">
        <w:rPr>
          <w:rtl/>
        </w:rPr>
        <w:t xml:space="preserve">איסוף </w:t>
      </w:r>
      <w:bookmarkStart w:id="7700" w:name="_ETM_Q12_559350"/>
      <w:bookmarkEnd w:id="7700"/>
      <w:r w:rsidRPr="008C76F8">
        <w:rPr>
          <w:rtl/>
        </w:rPr>
        <w:t>קרבי</w:t>
      </w:r>
      <w:r>
        <w:rPr>
          <w:rFonts w:hint="cs"/>
          <w:rtl/>
        </w:rPr>
        <w:t>,</w:t>
      </w:r>
      <w:r w:rsidRPr="008C76F8">
        <w:rPr>
          <w:rtl/>
        </w:rPr>
        <w:t xml:space="preserve"> </w:t>
      </w:r>
      <w:bookmarkStart w:id="7701" w:name="_ETM_Q12_559830"/>
      <w:bookmarkEnd w:id="7701"/>
      <w:proofErr w:type="spellStart"/>
      <w:r>
        <w:rPr>
          <w:rFonts w:hint="cs"/>
          <w:rtl/>
        </w:rPr>
        <w:t>פלח"ץ</w:t>
      </w:r>
      <w:proofErr w:type="spellEnd"/>
      <w:r>
        <w:rPr>
          <w:rFonts w:hint="cs"/>
          <w:rtl/>
        </w:rPr>
        <w:t>,</w:t>
      </w:r>
      <w:r w:rsidRPr="008C76F8">
        <w:rPr>
          <w:rtl/>
        </w:rPr>
        <w:t xml:space="preserve"> </w:t>
      </w:r>
      <w:bookmarkStart w:id="7702" w:name="_ETM_Q12_561029"/>
      <w:bookmarkEnd w:id="7702"/>
      <w:r w:rsidRPr="008C76F8">
        <w:rPr>
          <w:rtl/>
        </w:rPr>
        <w:t>תצפיתניות</w:t>
      </w:r>
      <w:r>
        <w:rPr>
          <w:rFonts w:hint="cs"/>
          <w:rtl/>
        </w:rPr>
        <w:t>.</w:t>
      </w:r>
      <w:r w:rsidRPr="008C76F8">
        <w:rPr>
          <w:rtl/>
        </w:rPr>
        <w:t xml:space="preserve"> </w:t>
      </w:r>
      <w:bookmarkStart w:id="7703" w:name="_ETM_Q12_561930"/>
      <w:bookmarkEnd w:id="7703"/>
      <w:r w:rsidRPr="008C76F8">
        <w:rPr>
          <w:rtl/>
        </w:rPr>
        <w:t>כולם</w:t>
      </w:r>
      <w:r>
        <w:rPr>
          <w:rFonts w:hint="cs"/>
          <w:rtl/>
        </w:rPr>
        <w:t>,</w:t>
      </w:r>
      <w:r w:rsidRPr="008C76F8">
        <w:rPr>
          <w:rtl/>
        </w:rPr>
        <w:t xml:space="preserve"> </w:t>
      </w:r>
      <w:bookmarkStart w:id="7704" w:name="_ETM_Q12_562350"/>
      <w:bookmarkEnd w:id="7704"/>
      <w:r w:rsidRPr="008C76F8">
        <w:rPr>
          <w:rtl/>
        </w:rPr>
        <w:t xml:space="preserve">כל </w:t>
      </w:r>
      <w:bookmarkStart w:id="7705" w:name="_ETM_Q12_562560"/>
      <w:bookmarkEnd w:id="7705"/>
      <w:r w:rsidRPr="008C76F8">
        <w:rPr>
          <w:rtl/>
        </w:rPr>
        <w:t xml:space="preserve">מי </w:t>
      </w:r>
      <w:bookmarkStart w:id="7706" w:name="_ETM_Q12_562680"/>
      <w:bookmarkEnd w:id="7706"/>
      <w:r>
        <w:rPr>
          <w:rtl/>
        </w:rPr>
        <w:t>שהתבטא</w:t>
      </w:r>
      <w:r w:rsidRPr="008C76F8">
        <w:rPr>
          <w:rtl/>
        </w:rPr>
        <w:t xml:space="preserve"> </w:t>
      </w:r>
      <w:bookmarkStart w:id="7707" w:name="_ETM_Q12_563220"/>
      <w:bookmarkEnd w:id="7707"/>
      <w:r w:rsidRPr="008C76F8">
        <w:rPr>
          <w:rtl/>
        </w:rPr>
        <w:t xml:space="preserve">בעבר </w:t>
      </w:r>
      <w:bookmarkStart w:id="7708" w:name="_ETM_Q12_564260"/>
      <w:bookmarkEnd w:id="7708"/>
      <w:r w:rsidRPr="008C76F8">
        <w:rPr>
          <w:rtl/>
        </w:rPr>
        <w:t xml:space="preserve">נגד </w:t>
      </w:r>
      <w:bookmarkStart w:id="7709" w:name="_ETM_Q12_564589"/>
      <w:bookmarkEnd w:id="7709"/>
      <w:r w:rsidRPr="008C76F8">
        <w:rPr>
          <w:rtl/>
        </w:rPr>
        <w:t xml:space="preserve">שירות </w:t>
      </w:r>
      <w:bookmarkStart w:id="7710" w:name="_ETM_Q12_564920"/>
      <w:bookmarkEnd w:id="7710"/>
      <w:r w:rsidRPr="008C76F8">
        <w:rPr>
          <w:rtl/>
        </w:rPr>
        <w:t xml:space="preserve">נשים </w:t>
      </w:r>
      <w:bookmarkStart w:id="7711" w:name="_ETM_Q12_565250"/>
      <w:bookmarkEnd w:id="7711"/>
      <w:r w:rsidRPr="008C76F8">
        <w:rPr>
          <w:rtl/>
        </w:rPr>
        <w:t>בצבא</w:t>
      </w:r>
      <w:r>
        <w:rPr>
          <w:rFonts w:hint="cs"/>
          <w:rtl/>
        </w:rPr>
        <w:t>,</w:t>
      </w:r>
      <w:r w:rsidRPr="008C76F8">
        <w:rPr>
          <w:rtl/>
        </w:rPr>
        <w:t xml:space="preserve"> </w:t>
      </w:r>
      <w:bookmarkStart w:id="7712" w:name="_ETM_Q12_566179"/>
      <w:bookmarkEnd w:id="7712"/>
      <w:r w:rsidRPr="008C76F8">
        <w:rPr>
          <w:rtl/>
        </w:rPr>
        <w:t xml:space="preserve">קיבל </w:t>
      </w:r>
      <w:bookmarkStart w:id="7713" w:name="_ETM_Q12_566569"/>
      <w:bookmarkEnd w:id="7713"/>
      <w:r>
        <w:rPr>
          <w:rFonts w:hint="cs"/>
          <w:rtl/>
        </w:rPr>
        <w:t>בשורה</w:t>
      </w:r>
      <w:bookmarkStart w:id="7714" w:name="_ETM_Q12_567319"/>
      <w:bookmarkEnd w:id="7714"/>
      <w:r>
        <w:rPr>
          <w:rFonts w:hint="cs"/>
          <w:rtl/>
        </w:rPr>
        <w:t xml:space="preserve"> </w:t>
      </w:r>
      <w:r>
        <w:rPr>
          <w:rFonts w:hint="eastAsia"/>
          <w:rtl/>
        </w:rPr>
        <w:t>–</w:t>
      </w:r>
      <w:r>
        <w:rPr>
          <w:rFonts w:hint="cs"/>
          <w:rtl/>
        </w:rPr>
        <w:t xml:space="preserve"> </w:t>
      </w:r>
      <w:r w:rsidRPr="008C76F8">
        <w:rPr>
          <w:rtl/>
        </w:rPr>
        <w:t xml:space="preserve">מה </w:t>
      </w:r>
      <w:bookmarkStart w:id="7715" w:name="_ETM_Q12_567619"/>
      <w:bookmarkEnd w:id="7715"/>
      <w:r w:rsidRPr="008C76F8">
        <w:rPr>
          <w:rtl/>
        </w:rPr>
        <w:t>שנקרא</w:t>
      </w:r>
      <w:r>
        <w:rPr>
          <w:rFonts w:hint="cs"/>
          <w:rtl/>
        </w:rPr>
        <w:t>,</w:t>
      </w:r>
      <w:r w:rsidRPr="008C76F8">
        <w:rPr>
          <w:rtl/>
        </w:rPr>
        <w:t xml:space="preserve"> </w:t>
      </w:r>
      <w:bookmarkStart w:id="7716" w:name="_ETM_Q12_568369"/>
      <w:bookmarkEnd w:id="7716"/>
      <w:r w:rsidRPr="008C76F8">
        <w:rPr>
          <w:rtl/>
        </w:rPr>
        <w:t xml:space="preserve">בפנים </w:t>
      </w:r>
      <w:bookmarkStart w:id="7717" w:name="_ETM_Q12_568909"/>
      <w:bookmarkEnd w:id="7717"/>
      <w:r w:rsidRPr="008C76F8">
        <w:rPr>
          <w:rtl/>
        </w:rPr>
        <w:t>שלהם</w:t>
      </w:r>
      <w:r>
        <w:rPr>
          <w:rFonts w:hint="cs"/>
          <w:rtl/>
        </w:rPr>
        <w:t xml:space="preserve"> </w:t>
      </w:r>
      <w:r>
        <w:rPr>
          <w:rFonts w:hint="eastAsia"/>
          <w:rtl/>
        </w:rPr>
        <w:t>–</w:t>
      </w:r>
      <w:r w:rsidRPr="008C76F8">
        <w:rPr>
          <w:rtl/>
        </w:rPr>
        <w:t xml:space="preserve"> </w:t>
      </w:r>
      <w:bookmarkStart w:id="7718" w:name="_ETM_Q12_569700"/>
      <w:bookmarkEnd w:id="7718"/>
      <w:r>
        <w:rPr>
          <w:rFonts w:hint="cs"/>
          <w:rtl/>
        </w:rPr>
        <w:t>את</w:t>
      </w:r>
      <w:r w:rsidRPr="008C76F8">
        <w:rPr>
          <w:rtl/>
        </w:rPr>
        <w:t xml:space="preserve"> </w:t>
      </w:r>
      <w:bookmarkStart w:id="7719" w:name="_ETM_Q12_569880"/>
      <w:bookmarkEnd w:id="7719"/>
      <w:r w:rsidRPr="008C76F8">
        <w:rPr>
          <w:rtl/>
        </w:rPr>
        <w:t xml:space="preserve">הלוחמות </w:t>
      </w:r>
      <w:bookmarkStart w:id="7720" w:name="_ETM_Q12_570390"/>
      <w:bookmarkEnd w:id="7720"/>
      <w:r w:rsidRPr="008C76F8">
        <w:rPr>
          <w:rtl/>
        </w:rPr>
        <w:t>שלנו</w:t>
      </w:r>
      <w:r>
        <w:rPr>
          <w:rFonts w:hint="cs"/>
          <w:rtl/>
        </w:rPr>
        <w:t>.</w:t>
      </w:r>
      <w:r w:rsidRPr="008C76F8">
        <w:rPr>
          <w:rtl/>
        </w:rPr>
        <w:t xml:space="preserve"> </w:t>
      </w:r>
      <w:bookmarkStart w:id="7721" w:name="_ETM_Q12_570869"/>
      <w:bookmarkEnd w:id="7721"/>
      <w:r w:rsidRPr="008C76F8">
        <w:rPr>
          <w:rtl/>
        </w:rPr>
        <w:t xml:space="preserve">כל </w:t>
      </w:r>
      <w:bookmarkStart w:id="7722" w:name="_ETM_Q12_571200"/>
      <w:bookmarkEnd w:id="7722"/>
      <w:r w:rsidRPr="008C76F8">
        <w:rPr>
          <w:rtl/>
        </w:rPr>
        <w:t xml:space="preserve">הכבוד </w:t>
      </w:r>
      <w:bookmarkStart w:id="7723" w:name="_ETM_Q12_571529"/>
      <w:bookmarkEnd w:id="7723"/>
      <w:r w:rsidRPr="008C76F8">
        <w:rPr>
          <w:rtl/>
        </w:rPr>
        <w:t>להן</w:t>
      </w:r>
      <w:bookmarkStart w:id="7724" w:name="_ETM_Q12_571770"/>
      <w:bookmarkStart w:id="7725" w:name="_ETM_Q12_569068"/>
      <w:bookmarkStart w:id="7726" w:name="_ETM_Q12_569138"/>
      <w:bookmarkStart w:id="7727" w:name="_ETM_Q12_569259"/>
      <w:bookmarkStart w:id="7728" w:name="_ETM_Q12_569319"/>
      <w:bookmarkEnd w:id="7724"/>
      <w:bookmarkEnd w:id="7725"/>
      <w:bookmarkEnd w:id="7726"/>
      <w:bookmarkEnd w:id="7727"/>
      <w:bookmarkEnd w:id="7728"/>
      <w:r>
        <w:rPr>
          <w:rFonts w:hint="cs"/>
          <w:rtl/>
        </w:rPr>
        <w:t>, ו</w:t>
      </w:r>
      <w:r w:rsidRPr="008C76F8">
        <w:rPr>
          <w:rtl/>
        </w:rPr>
        <w:t xml:space="preserve">אני </w:t>
      </w:r>
      <w:bookmarkStart w:id="7729" w:name="_ETM_Q12_571950"/>
      <w:bookmarkEnd w:id="7729"/>
      <w:r w:rsidRPr="008C76F8">
        <w:rPr>
          <w:rtl/>
        </w:rPr>
        <w:t xml:space="preserve">מחזק </w:t>
      </w:r>
      <w:bookmarkStart w:id="7730" w:name="_ETM_Q12_572339"/>
      <w:bookmarkEnd w:id="7730"/>
      <w:r w:rsidRPr="008C76F8">
        <w:rPr>
          <w:rtl/>
        </w:rPr>
        <w:t xml:space="preserve">אותן </w:t>
      </w:r>
      <w:bookmarkStart w:id="7731" w:name="_ETM_Q12_572549"/>
      <w:bookmarkEnd w:id="7731"/>
      <w:r w:rsidRPr="008C76F8">
        <w:rPr>
          <w:rtl/>
        </w:rPr>
        <w:t>מפה</w:t>
      </w:r>
      <w:r>
        <w:rPr>
          <w:rFonts w:hint="cs"/>
          <w:rtl/>
        </w:rPr>
        <w:t>,</w:t>
      </w:r>
      <w:r w:rsidRPr="008C76F8">
        <w:rPr>
          <w:rtl/>
        </w:rPr>
        <w:t xml:space="preserve"> </w:t>
      </w:r>
      <w:bookmarkStart w:id="7732" w:name="_ETM_Q12_572909"/>
      <w:bookmarkEnd w:id="7732"/>
      <w:r w:rsidRPr="008C76F8">
        <w:rPr>
          <w:rtl/>
        </w:rPr>
        <w:t xml:space="preserve">ואני </w:t>
      </w:r>
      <w:bookmarkStart w:id="7733" w:name="_ETM_Q12_573119"/>
      <w:bookmarkEnd w:id="7733"/>
      <w:r w:rsidRPr="008C76F8">
        <w:rPr>
          <w:rtl/>
        </w:rPr>
        <w:t xml:space="preserve">מחזק </w:t>
      </w:r>
      <w:bookmarkStart w:id="7734" w:name="_ETM_Q12_573479"/>
      <w:bookmarkEnd w:id="7734"/>
      <w:r w:rsidRPr="008C76F8">
        <w:rPr>
          <w:rtl/>
        </w:rPr>
        <w:t xml:space="preserve">אותך </w:t>
      </w:r>
      <w:bookmarkStart w:id="7735" w:name="_ETM_Q12_573720"/>
      <w:bookmarkEnd w:id="7735"/>
      <w:r w:rsidRPr="008C76F8">
        <w:rPr>
          <w:rtl/>
        </w:rPr>
        <w:t xml:space="preserve">על </w:t>
      </w:r>
      <w:bookmarkStart w:id="7736" w:name="_ETM_Q12_573839"/>
      <w:bookmarkEnd w:id="7736"/>
      <w:r w:rsidRPr="008C76F8">
        <w:rPr>
          <w:rtl/>
        </w:rPr>
        <w:t xml:space="preserve">הדברים </w:t>
      </w:r>
      <w:bookmarkStart w:id="7737" w:name="_ETM_Q12_574529"/>
      <w:bookmarkEnd w:id="7737"/>
      <w:r>
        <w:rPr>
          <w:rtl/>
        </w:rPr>
        <w:t>הסו</w:t>
      </w:r>
      <w:bookmarkStart w:id="7738" w:name="_ETM_Q12_574920"/>
      <w:bookmarkEnd w:id="7738"/>
      <w:r>
        <w:rPr>
          <w:rFonts w:hint="cs"/>
          <w:rtl/>
        </w:rPr>
        <w:t>פר-</w:t>
      </w:r>
      <w:r w:rsidRPr="008C76F8">
        <w:rPr>
          <w:rtl/>
        </w:rPr>
        <w:t xml:space="preserve">חשובים </w:t>
      </w:r>
      <w:bookmarkStart w:id="7739" w:name="_ETM_Q12_575430"/>
      <w:bookmarkEnd w:id="7739"/>
      <w:r w:rsidRPr="008C76F8">
        <w:rPr>
          <w:rtl/>
        </w:rPr>
        <w:t>שאמרת</w:t>
      </w:r>
      <w:r>
        <w:rPr>
          <w:rFonts w:hint="cs"/>
          <w:rtl/>
        </w:rPr>
        <w:t>,</w:t>
      </w:r>
      <w:r w:rsidRPr="008C76F8">
        <w:rPr>
          <w:rtl/>
        </w:rPr>
        <w:t xml:space="preserve"> </w:t>
      </w:r>
      <w:bookmarkStart w:id="7740" w:name="_ETM_Q12_576270"/>
      <w:bookmarkEnd w:id="7740"/>
      <w:r w:rsidRPr="008C76F8">
        <w:rPr>
          <w:rtl/>
        </w:rPr>
        <w:t xml:space="preserve">כי </w:t>
      </w:r>
      <w:bookmarkStart w:id="7741" w:name="_ETM_Q12_576450"/>
      <w:bookmarkEnd w:id="7741"/>
      <w:r>
        <w:rPr>
          <w:rFonts w:hint="cs"/>
          <w:rtl/>
        </w:rPr>
        <w:t>אלה</w:t>
      </w:r>
      <w:r w:rsidRPr="008C76F8">
        <w:rPr>
          <w:rtl/>
        </w:rPr>
        <w:t xml:space="preserve"> </w:t>
      </w:r>
      <w:bookmarkStart w:id="7742" w:name="_ETM_Q12_576630"/>
      <w:bookmarkEnd w:id="7742"/>
      <w:r w:rsidRPr="008C76F8">
        <w:rPr>
          <w:rtl/>
        </w:rPr>
        <w:t xml:space="preserve">העוצמה </w:t>
      </w:r>
      <w:bookmarkStart w:id="7743" w:name="_ETM_Q12_577020"/>
      <w:bookmarkEnd w:id="7743"/>
      <w:r w:rsidRPr="008C76F8">
        <w:rPr>
          <w:rtl/>
        </w:rPr>
        <w:t xml:space="preserve">שלנו </w:t>
      </w:r>
      <w:bookmarkStart w:id="7744" w:name="_ETM_Q12_577380"/>
      <w:bookmarkEnd w:id="7744"/>
      <w:r w:rsidRPr="008C76F8">
        <w:rPr>
          <w:rtl/>
        </w:rPr>
        <w:t xml:space="preserve">והיכולת </w:t>
      </w:r>
      <w:bookmarkStart w:id="7745" w:name="_ETM_Q12_577830"/>
      <w:bookmarkEnd w:id="7745"/>
      <w:r w:rsidRPr="008C76F8">
        <w:rPr>
          <w:rtl/>
        </w:rPr>
        <w:t xml:space="preserve">שלנו </w:t>
      </w:r>
      <w:bookmarkStart w:id="7746" w:name="_ETM_Q12_578220"/>
      <w:bookmarkEnd w:id="7746"/>
      <w:r w:rsidRPr="008C76F8">
        <w:rPr>
          <w:rtl/>
        </w:rPr>
        <w:t xml:space="preserve">לתפקד </w:t>
      </w:r>
      <w:bookmarkStart w:id="7747" w:name="_ETM_Q12_578670"/>
      <w:bookmarkEnd w:id="7747"/>
      <w:r w:rsidRPr="008C76F8">
        <w:rPr>
          <w:rtl/>
        </w:rPr>
        <w:t xml:space="preserve">בצורה </w:t>
      </w:r>
      <w:bookmarkStart w:id="7748" w:name="_ETM_Q12_579060"/>
      <w:bookmarkEnd w:id="7748"/>
      <w:r w:rsidRPr="008C76F8">
        <w:rPr>
          <w:rtl/>
        </w:rPr>
        <w:t>ש</w:t>
      </w:r>
      <w:bookmarkStart w:id="7749" w:name="_ETM_Q12_579180"/>
      <w:bookmarkEnd w:id="7749"/>
      <w:r w:rsidRPr="008C76F8">
        <w:rPr>
          <w:rtl/>
        </w:rPr>
        <w:t>תפקדנו</w:t>
      </w:r>
      <w:r>
        <w:rPr>
          <w:rFonts w:hint="cs"/>
          <w:rtl/>
        </w:rPr>
        <w:t xml:space="preserve"> בה.</w:t>
      </w:r>
      <w:r w:rsidRPr="008C76F8">
        <w:rPr>
          <w:rtl/>
        </w:rPr>
        <w:t xml:space="preserve"> </w:t>
      </w:r>
      <w:bookmarkStart w:id="7750" w:name="_ETM_Q12_580009"/>
      <w:bookmarkEnd w:id="7750"/>
      <w:r w:rsidRPr="008C76F8">
        <w:rPr>
          <w:rtl/>
        </w:rPr>
        <w:t xml:space="preserve">וצריך </w:t>
      </w:r>
      <w:bookmarkStart w:id="7751" w:name="_ETM_Q12_580549"/>
      <w:bookmarkEnd w:id="7751"/>
      <w:r w:rsidRPr="008C76F8">
        <w:rPr>
          <w:rtl/>
        </w:rPr>
        <w:t xml:space="preserve">הרבה </w:t>
      </w:r>
      <w:bookmarkStart w:id="7752" w:name="_ETM_Q12_580970"/>
      <w:bookmarkEnd w:id="7752"/>
      <w:r w:rsidRPr="008C76F8">
        <w:rPr>
          <w:rtl/>
        </w:rPr>
        <w:t xml:space="preserve">יותר </w:t>
      </w:r>
      <w:bookmarkStart w:id="7753" w:name="_ETM_Q12_581240"/>
      <w:bookmarkEnd w:id="7753"/>
      <w:r w:rsidRPr="008C76F8">
        <w:rPr>
          <w:rtl/>
        </w:rPr>
        <w:t>נשים</w:t>
      </w:r>
      <w:r>
        <w:rPr>
          <w:rFonts w:hint="cs"/>
          <w:rtl/>
        </w:rPr>
        <w:t>,</w:t>
      </w:r>
      <w:r w:rsidRPr="008C76F8">
        <w:rPr>
          <w:rtl/>
        </w:rPr>
        <w:t xml:space="preserve"> </w:t>
      </w:r>
      <w:bookmarkStart w:id="7754" w:name="_ETM_Q12_581839"/>
      <w:bookmarkEnd w:id="7754"/>
      <w:r w:rsidRPr="008C76F8">
        <w:rPr>
          <w:rtl/>
        </w:rPr>
        <w:t xml:space="preserve">הרבה </w:t>
      </w:r>
      <w:bookmarkStart w:id="7755" w:name="_ETM_Q12_582229"/>
      <w:bookmarkEnd w:id="7755"/>
      <w:r w:rsidRPr="008C76F8">
        <w:rPr>
          <w:rtl/>
        </w:rPr>
        <w:t xml:space="preserve">יותר </w:t>
      </w:r>
      <w:bookmarkStart w:id="7756" w:name="_ETM_Q12_582470"/>
      <w:bookmarkEnd w:id="7756"/>
      <w:r w:rsidRPr="008C76F8">
        <w:rPr>
          <w:rtl/>
        </w:rPr>
        <w:t xml:space="preserve">צבא </w:t>
      </w:r>
      <w:bookmarkStart w:id="7757" w:name="_ETM_Q12_582950"/>
      <w:bookmarkEnd w:id="7757"/>
      <w:r w:rsidRPr="008C76F8">
        <w:rPr>
          <w:rtl/>
        </w:rPr>
        <w:t xml:space="preserve">והרבה </w:t>
      </w:r>
      <w:bookmarkStart w:id="7758" w:name="_ETM_Q12_583339"/>
      <w:bookmarkEnd w:id="7758"/>
      <w:r w:rsidRPr="008C76F8">
        <w:rPr>
          <w:rtl/>
        </w:rPr>
        <w:t xml:space="preserve">יותר </w:t>
      </w:r>
      <w:bookmarkStart w:id="7759" w:name="_ETM_Q12_583520"/>
      <w:bookmarkEnd w:id="7759"/>
      <w:r w:rsidRPr="008C76F8">
        <w:rPr>
          <w:rtl/>
        </w:rPr>
        <w:t xml:space="preserve">נשים </w:t>
      </w:r>
      <w:bookmarkStart w:id="7760" w:name="_ETM_Q12_583820"/>
      <w:bookmarkEnd w:id="7760"/>
      <w:r w:rsidRPr="008C76F8">
        <w:rPr>
          <w:rtl/>
        </w:rPr>
        <w:t xml:space="preserve">גם </w:t>
      </w:r>
      <w:bookmarkStart w:id="7761" w:name="_ETM_Q12_584089"/>
      <w:bookmarkEnd w:id="7761"/>
      <w:r w:rsidRPr="008C76F8">
        <w:rPr>
          <w:rtl/>
        </w:rPr>
        <w:t xml:space="preserve">במוקד </w:t>
      </w:r>
      <w:bookmarkStart w:id="7762" w:name="_ETM_Q12_584479"/>
      <w:bookmarkEnd w:id="7762"/>
      <w:r w:rsidRPr="008C76F8">
        <w:rPr>
          <w:rtl/>
        </w:rPr>
        <w:t xml:space="preserve">קבלת </w:t>
      </w:r>
      <w:bookmarkStart w:id="7763" w:name="_ETM_Q12_584869"/>
      <w:bookmarkEnd w:id="7763"/>
      <w:r w:rsidRPr="008C76F8">
        <w:rPr>
          <w:rtl/>
        </w:rPr>
        <w:t xml:space="preserve">ההחלטות </w:t>
      </w:r>
      <w:bookmarkStart w:id="7764" w:name="_ETM_Q12_585759"/>
      <w:bookmarkEnd w:id="7764"/>
      <w:r w:rsidRPr="008C76F8">
        <w:rPr>
          <w:rtl/>
        </w:rPr>
        <w:t>המורחב</w:t>
      </w:r>
      <w:r>
        <w:rPr>
          <w:rFonts w:hint="cs"/>
          <w:rtl/>
        </w:rPr>
        <w:t>,</w:t>
      </w:r>
      <w:r w:rsidRPr="008C76F8">
        <w:rPr>
          <w:rtl/>
        </w:rPr>
        <w:t xml:space="preserve"> </w:t>
      </w:r>
      <w:bookmarkStart w:id="7765" w:name="_ETM_Q12_586779"/>
      <w:bookmarkEnd w:id="7765"/>
      <w:r w:rsidRPr="008C76F8">
        <w:rPr>
          <w:rtl/>
        </w:rPr>
        <w:t xml:space="preserve">המצומצם </w:t>
      </w:r>
      <w:bookmarkStart w:id="7766" w:name="_ETM_Q12_587950"/>
      <w:bookmarkEnd w:id="7766"/>
      <w:r w:rsidRPr="008C76F8">
        <w:rPr>
          <w:rtl/>
        </w:rPr>
        <w:t>והמצומצם</w:t>
      </w:r>
      <w:bookmarkStart w:id="7767" w:name="_ETM_Q12_588549"/>
      <w:bookmarkStart w:id="7768" w:name="_ETM_Q12_588970"/>
      <w:bookmarkEnd w:id="7767"/>
      <w:bookmarkEnd w:id="7768"/>
      <w:r>
        <w:rPr>
          <w:rFonts w:hint="cs"/>
          <w:rtl/>
        </w:rPr>
        <w:t>-</w:t>
      </w:r>
      <w:r w:rsidRPr="008C76F8">
        <w:rPr>
          <w:rtl/>
        </w:rPr>
        <w:t>צומצם</w:t>
      </w:r>
      <w:r>
        <w:rPr>
          <w:rFonts w:hint="cs"/>
          <w:rtl/>
        </w:rPr>
        <w:t>-</w:t>
      </w:r>
      <w:r w:rsidRPr="008C76F8">
        <w:rPr>
          <w:rtl/>
        </w:rPr>
        <w:t>צומצם</w:t>
      </w:r>
      <w:r>
        <w:rPr>
          <w:rFonts w:hint="cs"/>
          <w:rtl/>
        </w:rPr>
        <w:t>.</w:t>
      </w:r>
      <w:r w:rsidRPr="008C76F8">
        <w:rPr>
          <w:rtl/>
        </w:rPr>
        <w:t xml:space="preserve"> </w:t>
      </w:r>
      <w:bookmarkStart w:id="7769" w:name="_ETM_Q12_589659"/>
      <w:bookmarkEnd w:id="7769"/>
      <w:r w:rsidRPr="008C76F8">
        <w:rPr>
          <w:rtl/>
        </w:rPr>
        <w:t>תודה</w:t>
      </w:r>
      <w:r>
        <w:rPr>
          <w:rFonts w:hint="cs"/>
          <w:rtl/>
        </w:rPr>
        <w:t>.</w:t>
      </w:r>
      <w:r w:rsidRPr="008C76F8">
        <w:rPr>
          <w:rtl/>
        </w:rPr>
        <w:t xml:space="preserve"> </w:t>
      </w:r>
      <w:bookmarkStart w:id="7770" w:name="_ETM_Q12_590409"/>
      <w:bookmarkEnd w:id="7770"/>
    </w:p>
    <w:p w:rsidR="003F75F6" w:rsidRDefault="003F75F6" w:rsidP="004A46DB">
      <w:pPr>
        <w:rPr>
          <w:rtl/>
        </w:rPr>
      </w:pPr>
      <w:bookmarkStart w:id="7771" w:name="_ETM_Q12_593300"/>
      <w:bookmarkStart w:id="7772" w:name="_ETM_Q12_593368"/>
      <w:bookmarkEnd w:id="7771"/>
      <w:bookmarkEnd w:id="7772"/>
    </w:p>
    <w:p w:rsidR="003F75F6" w:rsidRPr="00EF5C08" w:rsidRDefault="003F75F6" w:rsidP="004A46DB">
      <w:pPr>
        <w:pStyle w:val="af6"/>
        <w:keepNext/>
        <w:rPr>
          <w:rtl/>
        </w:rPr>
      </w:pPr>
      <w:bookmarkStart w:id="7773" w:name="ET_yor_6597_8"/>
      <w:r w:rsidRPr="00EF5C08">
        <w:rPr>
          <w:rStyle w:val="TagStyle"/>
          <w:rtl/>
        </w:rPr>
        <w:t xml:space="preserve"> &lt;&lt; יור &gt;&gt; </w:t>
      </w:r>
      <w:r>
        <w:rPr>
          <w:rtl/>
        </w:rPr>
        <w:t>היו"ר מאיר כהן:</w:t>
      </w:r>
      <w:r w:rsidRPr="00EF5C08">
        <w:rPr>
          <w:rStyle w:val="TagStyle"/>
          <w:rtl/>
        </w:rPr>
        <w:t xml:space="preserve"> &lt;&lt; יור &gt;&gt;</w:t>
      </w:r>
      <w:r>
        <w:rPr>
          <w:rtl/>
        </w:rPr>
        <w:t xml:space="preserve">   </w:t>
      </w:r>
      <w:bookmarkEnd w:id="7773"/>
    </w:p>
    <w:p w:rsidR="003F75F6" w:rsidRDefault="003F75F6" w:rsidP="004A46DB">
      <w:pPr>
        <w:rPr>
          <w:rtl/>
        </w:rPr>
      </w:pPr>
      <w:bookmarkStart w:id="7774" w:name="_ETM_Q12_593475"/>
      <w:bookmarkStart w:id="7775" w:name="_ETM_Q12_593534"/>
      <w:bookmarkEnd w:id="7774"/>
      <w:bookmarkEnd w:id="7775"/>
    </w:p>
    <w:p w:rsidR="003F75F6" w:rsidRDefault="003F75F6" w:rsidP="004A46DB">
      <w:pPr>
        <w:rPr>
          <w:rtl/>
        </w:rPr>
      </w:pPr>
      <w:bookmarkStart w:id="7776" w:name="_ETM_Q12_593629"/>
      <w:bookmarkStart w:id="7777" w:name="_ETM_Q12_593674"/>
      <w:bookmarkEnd w:id="7776"/>
      <w:bookmarkEnd w:id="7777"/>
      <w:r w:rsidRPr="008C76F8">
        <w:rPr>
          <w:rtl/>
        </w:rPr>
        <w:t xml:space="preserve">תודה </w:t>
      </w:r>
      <w:bookmarkStart w:id="7778" w:name="_ETM_Q12_590680"/>
      <w:bookmarkEnd w:id="7778"/>
      <w:r w:rsidRPr="008C76F8">
        <w:rPr>
          <w:rtl/>
        </w:rPr>
        <w:t>רבה</w:t>
      </w:r>
      <w:r>
        <w:rPr>
          <w:rFonts w:hint="cs"/>
          <w:rtl/>
        </w:rPr>
        <w:t>,</w:t>
      </w:r>
      <w:r w:rsidRPr="008C76F8">
        <w:rPr>
          <w:rtl/>
        </w:rPr>
        <w:t xml:space="preserve"> </w:t>
      </w:r>
      <w:bookmarkStart w:id="7779" w:name="_ETM_Q12_590860"/>
      <w:bookmarkEnd w:id="7779"/>
      <w:r w:rsidRPr="008C76F8">
        <w:rPr>
          <w:rtl/>
        </w:rPr>
        <w:t>אדוני</w:t>
      </w:r>
      <w:r>
        <w:rPr>
          <w:rFonts w:hint="cs"/>
          <w:rtl/>
        </w:rPr>
        <w:t>.</w:t>
      </w:r>
      <w:r w:rsidRPr="008C76F8">
        <w:rPr>
          <w:rtl/>
        </w:rPr>
        <w:t xml:space="preserve"> </w:t>
      </w:r>
      <w:bookmarkStart w:id="7780" w:name="_ETM_Q12_591369"/>
      <w:bookmarkEnd w:id="7780"/>
      <w:r w:rsidRPr="008C76F8">
        <w:rPr>
          <w:rtl/>
        </w:rPr>
        <w:t xml:space="preserve">חבר </w:t>
      </w:r>
      <w:bookmarkStart w:id="7781" w:name="_ETM_Q12_591700"/>
      <w:bookmarkEnd w:id="7781"/>
      <w:r w:rsidRPr="008C76F8">
        <w:rPr>
          <w:rtl/>
        </w:rPr>
        <w:t xml:space="preserve">הכנסת </w:t>
      </w:r>
      <w:bookmarkStart w:id="7782" w:name="_ETM_Q12_593080"/>
      <w:bookmarkEnd w:id="7782"/>
      <w:r>
        <w:rPr>
          <w:rFonts w:hint="cs"/>
          <w:rtl/>
        </w:rPr>
        <w:t>עמית</w:t>
      </w:r>
      <w:r w:rsidRPr="008C76F8">
        <w:rPr>
          <w:rtl/>
        </w:rPr>
        <w:t xml:space="preserve"> </w:t>
      </w:r>
      <w:bookmarkStart w:id="7783" w:name="_ETM_Q12_593409"/>
      <w:bookmarkEnd w:id="7783"/>
      <w:r w:rsidRPr="008C76F8">
        <w:rPr>
          <w:rtl/>
        </w:rPr>
        <w:t>הלוי</w:t>
      </w:r>
      <w:r>
        <w:rPr>
          <w:rFonts w:hint="cs"/>
          <w:rtl/>
        </w:rPr>
        <w:t>,</w:t>
      </w:r>
      <w:r w:rsidRPr="008C76F8">
        <w:rPr>
          <w:rtl/>
        </w:rPr>
        <w:t xml:space="preserve"> </w:t>
      </w:r>
      <w:bookmarkStart w:id="7784" w:name="_ETM_Q12_594939"/>
      <w:bookmarkEnd w:id="7784"/>
      <w:r w:rsidRPr="008C76F8">
        <w:rPr>
          <w:rtl/>
        </w:rPr>
        <w:t xml:space="preserve">חבר </w:t>
      </w:r>
      <w:bookmarkStart w:id="7785" w:name="_ETM_Q12_595270"/>
      <w:bookmarkEnd w:id="7785"/>
      <w:r w:rsidRPr="008C76F8">
        <w:rPr>
          <w:rtl/>
        </w:rPr>
        <w:t xml:space="preserve">הכנסת </w:t>
      </w:r>
      <w:bookmarkStart w:id="7786" w:name="_ETM_Q12_595929"/>
      <w:bookmarkEnd w:id="7786"/>
      <w:r w:rsidRPr="008C76F8">
        <w:rPr>
          <w:rtl/>
        </w:rPr>
        <w:t xml:space="preserve">אחמד </w:t>
      </w:r>
      <w:bookmarkStart w:id="7787" w:name="_ETM_Q12_596259"/>
      <w:bookmarkEnd w:id="7787"/>
      <w:r w:rsidRPr="008C76F8">
        <w:rPr>
          <w:rtl/>
        </w:rPr>
        <w:t>טיבי</w:t>
      </w:r>
      <w:r>
        <w:rPr>
          <w:rFonts w:hint="cs"/>
          <w:rtl/>
        </w:rPr>
        <w:t xml:space="preserve"> </w:t>
      </w:r>
      <w:r>
        <w:rPr>
          <w:rFonts w:hint="eastAsia"/>
          <w:rtl/>
        </w:rPr>
        <w:t>–</w:t>
      </w:r>
      <w:r w:rsidRPr="008C76F8">
        <w:rPr>
          <w:rtl/>
        </w:rPr>
        <w:t xml:space="preserve"> </w:t>
      </w:r>
      <w:bookmarkStart w:id="7788" w:name="_ETM_Q12_596829"/>
      <w:bookmarkEnd w:id="7788"/>
      <w:r w:rsidRPr="008C76F8">
        <w:rPr>
          <w:rtl/>
        </w:rPr>
        <w:t xml:space="preserve">לא </w:t>
      </w:r>
      <w:bookmarkStart w:id="7789" w:name="_ETM_Q12_597159"/>
      <w:bookmarkEnd w:id="7789"/>
      <w:r w:rsidRPr="008C76F8">
        <w:rPr>
          <w:rtl/>
        </w:rPr>
        <w:t>נמצא</w:t>
      </w:r>
      <w:r>
        <w:rPr>
          <w:rFonts w:hint="cs"/>
          <w:rtl/>
        </w:rPr>
        <w:t>ים;</w:t>
      </w:r>
      <w:r w:rsidRPr="008C76F8">
        <w:rPr>
          <w:rtl/>
        </w:rPr>
        <w:t xml:space="preserve"> </w:t>
      </w:r>
      <w:bookmarkStart w:id="7790" w:name="_ETM_Q12_598179"/>
      <w:bookmarkEnd w:id="7790"/>
      <w:r w:rsidRPr="008C76F8">
        <w:rPr>
          <w:rtl/>
        </w:rPr>
        <w:t xml:space="preserve">חבר </w:t>
      </w:r>
      <w:bookmarkStart w:id="7791" w:name="_ETM_Q12_598479"/>
      <w:bookmarkEnd w:id="7791"/>
      <w:r w:rsidRPr="008C76F8">
        <w:rPr>
          <w:rtl/>
        </w:rPr>
        <w:t xml:space="preserve">הכנסת </w:t>
      </w:r>
      <w:bookmarkStart w:id="7792" w:name="_ETM_Q12_598810"/>
      <w:bookmarkEnd w:id="7792"/>
      <w:r w:rsidRPr="008C76F8">
        <w:rPr>
          <w:rtl/>
        </w:rPr>
        <w:t xml:space="preserve">סימון </w:t>
      </w:r>
      <w:bookmarkStart w:id="7793" w:name="_ETM_Q12_599109"/>
      <w:bookmarkEnd w:id="7793"/>
      <w:r>
        <w:rPr>
          <w:rFonts w:hint="cs"/>
          <w:rtl/>
        </w:rPr>
        <w:t xml:space="preserve">דוידסון </w:t>
      </w:r>
      <w:bookmarkStart w:id="7794" w:name="_ETM_Q12_603431"/>
      <w:bookmarkEnd w:id="7794"/>
      <w:r>
        <w:rPr>
          <w:rFonts w:hint="eastAsia"/>
          <w:rtl/>
        </w:rPr>
        <w:t>–</w:t>
      </w:r>
      <w:bookmarkStart w:id="7795" w:name="_ETM_Q12_601909"/>
      <w:bookmarkEnd w:id="7795"/>
      <w:r>
        <w:rPr>
          <w:rFonts w:hint="cs"/>
          <w:rtl/>
        </w:rPr>
        <w:t xml:space="preserve"> </w:t>
      </w:r>
      <w:r w:rsidRPr="008C76F8">
        <w:rPr>
          <w:rtl/>
        </w:rPr>
        <w:t xml:space="preserve">אינו </w:t>
      </w:r>
      <w:bookmarkStart w:id="7796" w:name="_ETM_Q12_602210"/>
      <w:bookmarkEnd w:id="7796"/>
      <w:r w:rsidRPr="008C76F8">
        <w:rPr>
          <w:rtl/>
        </w:rPr>
        <w:t>נוכח</w:t>
      </w:r>
      <w:r>
        <w:rPr>
          <w:rFonts w:hint="cs"/>
          <w:rtl/>
        </w:rPr>
        <w:t>.</w:t>
      </w:r>
      <w:r w:rsidRPr="008C76F8">
        <w:rPr>
          <w:rtl/>
        </w:rPr>
        <w:t xml:space="preserve"> </w:t>
      </w:r>
      <w:bookmarkStart w:id="7797" w:name="_ETM_Q12_603029"/>
      <w:bookmarkEnd w:id="7797"/>
      <w:r w:rsidRPr="008C76F8">
        <w:rPr>
          <w:rtl/>
        </w:rPr>
        <w:t xml:space="preserve">חבר </w:t>
      </w:r>
      <w:bookmarkStart w:id="7798" w:name="_ETM_Q12_603450"/>
      <w:bookmarkEnd w:id="7798"/>
      <w:r w:rsidRPr="008C76F8">
        <w:rPr>
          <w:rtl/>
        </w:rPr>
        <w:t xml:space="preserve">הכנסת </w:t>
      </w:r>
      <w:bookmarkStart w:id="7799" w:name="_ETM_Q12_603839"/>
      <w:bookmarkEnd w:id="7799"/>
      <w:r w:rsidRPr="008C76F8">
        <w:rPr>
          <w:rtl/>
        </w:rPr>
        <w:t xml:space="preserve">גלעד </w:t>
      </w:r>
      <w:bookmarkStart w:id="7800" w:name="_ETM_Q12_604139"/>
      <w:bookmarkEnd w:id="7800"/>
      <w:r w:rsidRPr="008C76F8">
        <w:rPr>
          <w:rtl/>
        </w:rPr>
        <w:t>קריב</w:t>
      </w:r>
      <w:r>
        <w:rPr>
          <w:rFonts w:hint="cs"/>
          <w:rtl/>
        </w:rPr>
        <w:t>,</w:t>
      </w:r>
      <w:r w:rsidRPr="008C76F8">
        <w:rPr>
          <w:rtl/>
        </w:rPr>
        <w:t xml:space="preserve"> </w:t>
      </w:r>
      <w:bookmarkStart w:id="7801" w:name="_ETM_Q12_604469"/>
      <w:bookmarkEnd w:id="7801"/>
      <w:r w:rsidRPr="008C76F8">
        <w:rPr>
          <w:rtl/>
        </w:rPr>
        <w:t>אדוני</w:t>
      </w:r>
      <w:r>
        <w:rPr>
          <w:rFonts w:hint="cs"/>
          <w:rtl/>
        </w:rPr>
        <w:t>,</w:t>
      </w:r>
      <w:r w:rsidRPr="008C76F8">
        <w:rPr>
          <w:rtl/>
        </w:rPr>
        <w:t xml:space="preserve"> </w:t>
      </w:r>
      <w:bookmarkStart w:id="7802" w:name="_ETM_Q12_607499"/>
      <w:bookmarkEnd w:id="7802"/>
      <w:r>
        <w:rPr>
          <w:rFonts w:hint="cs"/>
          <w:rtl/>
        </w:rPr>
        <w:t>ו</w:t>
      </w:r>
      <w:r w:rsidRPr="008C76F8">
        <w:rPr>
          <w:rtl/>
        </w:rPr>
        <w:t>אחריו</w:t>
      </w:r>
      <w:r>
        <w:rPr>
          <w:rFonts w:hint="cs"/>
          <w:rtl/>
        </w:rPr>
        <w:t xml:space="preserve"> </w:t>
      </w:r>
      <w:r>
        <w:rPr>
          <w:rFonts w:hint="eastAsia"/>
        </w:rPr>
        <w:t>–</w:t>
      </w:r>
      <w:r w:rsidRPr="008C76F8">
        <w:rPr>
          <w:rtl/>
        </w:rPr>
        <w:t xml:space="preserve"> </w:t>
      </w:r>
      <w:bookmarkStart w:id="7803" w:name="_ETM_Q12_608040"/>
      <w:bookmarkEnd w:id="7803"/>
      <w:r w:rsidRPr="008C76F8">
        <w:rPr>
          <w:rtl/>
        </w:rPr>
        <w:t xml:space="preserve">חבר </w:t>
      </w:r>
      <w:bookmarkStart w:id="7804" w:name="_ETM_Q12_608310"/>
      <w:bookmarkEnd w:id="7804"/>
      <w:r w:rsidRPr="008C76F8">
        <w:rPr>
          <w:rtl/>
        </w:rPr>
        <w:t xml:space="preserve">הכנסת </w:t>
      </w:r>
      <w:bookmarkStart w:id="7805" w:name="_ETM_Q12_608790"/>
      <w:bookmarkStart w:id="7806" w:name="_ETM_Q12_626150"/>
      <w:bookmarkEnd w:id="7805"/>
      <w:bookmarkEnd w:id="7806"/>
      <w:r w:rsidRPr="00EF5C08">
        <w:rPr>
          <w:rtl/>
        </w:rPr>
        <w:t>עטאונה</w:t>
      </w:r>
      <w:r>
        <w:rPr>
          <w:rFonts w:hint="cs"/>
          <w:rtl/>
        </w:rPr>
        <w:t>.</w:t>
      </w:r>
      <w:r w:rsidRPr="00EF5C08">
        <w:rPr>
          <w:rtl/>
        </w:rPr>
        <w:t xml:space="preserve"> </w:t>
      </w:r>
    </w:p>
    <w:p w:rsidR="003F75F6" w:rsidRDefault="003F75F6" w:rsidP="004A46DB">
      <w:pPr>
        <w:rPr>
          <w:rtl/>
        </w:rPr>
      </w:pPr>
      <w:bookmarkStart w:id="7807" w:name="_ETM_Q12_621896"/>
      <w:bookmarkStart w:id="7808" w:name="_ETM_Q12_621955"/>
      <w:bookmarkStart w:id="7809" w:name="_ETM_Q12_624215"/>
      <w:bookmarkEnd w:id="7807"/>
      <w:bookmarkEnd w:id="7808"/>
      <w:bookmarkEnd w:id="7809"/>
    </w:p>
    <w:p w:rsidR="003F75F6" w:rsidRDefault="003F75F6" w:rsidP="004A46DB">
      <w:pPr>
        <w:pStyle w:val="a4"/>
        <w:keepNext/>
        <w:rPr>
          <w:rtl/>
        </w:rPr>
      </w:pPr>
      <w:bookmarkStart w:id="7810" w:name="ET_speaker_6156_9"/>
      <w:r w:rsidRPr="00EF5C08">
        <w:rPr>
          <w:rStyle w:val="TagStyle"/>
          <w:rtl/>
        </w:rPr>
        <w:t xml:space="preserve"> &lt;&lt; דובר &gt;&gt; </w:t>
      </w:r>
      <w:bookmarkStart w:id="7811" w:name="_Toc151407489"/>
      <w:bookmarkStart w:id="7812" w:name="_Toc151408068"/>
      <w:r>
        <w:rPr>
          <w:rtl/>
        </w:rPr>
        <w:t>גלעד קריב (העבודה):</w:t>
      </w:r>
      <w:bookmarkEnd w:id="7811"/>
      <w:bookmarkEnd w:id="7812"/>
      <w:r w:rsidRPr="00EF5C08">
        <w:rPr>
          <w:rStyle w:val="TagStyle"/>
          <w:rtl/>
        </w:rPr>
        <w:t xml:space="preserve"> &lt;&lt; דובר &gt;&gt;</w:t>
      </w:r>
      <w:r>
        <w:rPr>
          <w:rtl/>
        </w:rPr>
        <w:t xml:space="preserve">   </w:t>
      </w:r>
      <w:bookmarkEnd w:id="7810"/>
    </w:p>
    <w:p w:rsidR="003F75F6" w:rsidRPr="00EF5C08" w:rsidRDefault="003F75F6" w:rsidP="004A46DB">
      <w:pPr>
        <w:rPr>
          <w:rtl/>
        </w:rPr>
      </w:pPr>
      <w:bookmarkStart w:id="7813" w:name="_ETM_Q12_624800"/>
      <w:bookmarkStart w:id="7814" w:name="_ETM_Q12_624828"/>
      <w:bookmarkEnd w:id="7813"/>
      <w:bookmarkEnd w:id="7814"/>
    </w:p>
    <w:p w:rsidR="003F75F6" w:rsidRDefault="003F75F6" w:rsidP="004B5C8B">
      <w:pPr>
        <w:rPr>
          <w:rtl/>
        </w:rPr>
      </w:pPr>
      <w:bookmarkStart w:id="7815" w:name="_ETM_Q12_622110"/>
      <w:bookmarkStart w:id="7816" w:name="_ETM_Q12_622196"/>
      <w:bookmarkEnd w:id="7815"/>
      <w:bookmarkEnd w:id="7816"/>
      <w:r w:rsidRPr="008C76F8">
        <w:rPr>
          <w:rtl/>
        </w:rPr>
        <w:t xml:space="preserve">אדוני </w:t>
      </w:r>
      <w:bookmarkStart w:id="7817" w:name="_ETM_Q12_626599"/>
      <w:bookmarkEnd w:id="7817"/>
      <w:r w:rsidRPr="008C76F8">
        <w:rPr>
          <w:rtl/>
        </w:rPr>
        <w:t>היושב-ראש</w:t>
      </w:r>
      <w:r>
        <w:rPr>
          <w:rFonts w:hint="cs"/>
          <w:rtl/>
        </w:rPr>
        <w:t>,</w:t>
      </w:r>
      <w:r w:rsidRPr="008C76F8">
        <w:rPr>
          <w:rtl/>
        </w:rPr>
        <w:t xml:space="preserve"> </w:t>
      </w:r>
      <w:bookmarkStart w:id="7818" w:name="_ETM_Q12_628129"/>
      <w:bookmarkEnd w:id="7818"/>
      <w:r w:rsidRPr="008C76F8">
        <w:rPr>
          <w:rtl/>
        </w:rPr>
        <w:t xml:space="preserve">חבריי </w:t>
      </w:r>
      <w:bookmarkStart w:id="7819" w:name="_ETM_Q12_628519"/>
      <w:bookmarkEnd w:id="7819"/>
      <w:r w:rsidRPr="008C76F8">
        <w:rPr>
          <w:rtl/>
        </w:rPr>
        <w:t xml:space="preserve">וחברותיי </w:t>
      </w:r>
      <w:bookmarkStart w:id="7820" w:name="_ETM_Q12_629209"/>
      <w:bookmarkEnd w:id="7820"/>
      <w:r w:rsidRPr="008C76F8">
        <w:rPr>
          <w:rtl/>
        </w:rPr>
        <w:t xml:space="preserve">חברי </w:t>
      </w:r>
      <w:bookmarkStart w:id="7821" w:name="_ETM_Q12_629569"/>
      <w:bookmarkEnd w:id="7821"/>
      <w:r w:rsidRPr="008C76F8">
        <w:rPr>
          <w:rtl/>
        </w:rPr>
        <w:t>הכנסת</w:t>
      </w:r>
      <w:r>
        <w:rPr>
          <w:rFonts w:hint="cs"/>
          <w:rtl/>
        </w:rPr>
        <w:t>,</w:t>
      </w:r>
      <w:r w:rsidRPr="008C76F8">
        <w:rPr>
          <w:rtl/>
        </w:rPr>
        <w:t xml:space="preserve"> </w:t>
      </w:r>
      <w:bookmarkStart w:id="7822" w:name="_ETM_Q12_630379"/>
      <w:bookmarkEnd w:id="7822"/>
      <w:r w:rsidRPr="008C76F8">
        <w:rPr>
          <w:rtl/>
        </w:rPr>
        <w:t xml:space="preserve">אדוני </w:t>
      </w:r>
      <w:bookmarkStart w:id="7823" w:name="_ETM_Q12_630769"/>
      <w:bookmarkEnd w:id="7823"/>
      <w:r w:rsidRPr="008C76F8">
        <w:rPr>
          <w:rtl/>
        </w:rPr>
        <w:t>השר</w:t>
      </w:r>
      <w:r>
        <w:rPr>
          <w:rFonts w:hint="cs"/>
          <w:rtl/>
        </w:rPr>
        <w:t>,</w:t>
      </w:r>
      <w:r w:rsidRPr="008C76F8">
        <w:rPr>
          <w:rtl/>
        </w:rPr>
        <w:t xml:space="preserve"> </w:t>
      </w:r>
      <w:bookmarkStart w:id="7824" w:name="_ETM_Q12_632530"/>
      <w:bookmarkEnd w:id="7824"/>
      <w:r w:rsidRPr="008C76F8">
        <w:rPr>
          <w:rtl/>
        </w:rPr>
        <w:t xml:space="preserve">בימים </w:t>
      </w:r>
      <w:bookmarkStart w:id="7825" w:name="_ETM_Q12_632859"/>
      <w:bookmarkEnd w:id="7825"/>
      <w:r w:rsidRPr="008C76F8">
        <w:rPr>
          <w:rtl/>
        </w:rPr>
        <w:t xml:space="preserve">האחרונים </w:t>
      </w:r>
      <w:bookmarkStart w:id="7826" w:name="_ETM_Q12_633819"/>
      <w:bookmarkEnd w:id="7826"/>
      <w:r w:rsidRPr="008C76F8">
        <w:rPr>
          <w:rtl/>
        </w:rPr>
        <w:t xml:space="preserve">עולה </w:t>
      </w:r>
      <w:bookmarkStart w:id="7827" w:name="_ETM_Q12_634090"/>
      <w:bookmarkEnd w:id="7827"/>
      <w:r w:rsidRPr="008C76F8">
        <w:rPr>
          <w:rtl/>
        </w:rPr>
        <w:t xml:space="preserve">לכותרות </w:t>
      </w:r>
      <w:bookmarkStart w:id="7828" w:name="_ETM_Q12_634959"/>
      <w:bookmarkEnd w:id="7828"/>
      <w:r w:rsidRPr="008C76F8">
        <w:rPr>
          <w:rtl/>
        </w:rPr>
        <w:t xml:space="preserve">פעם </w:t>
      </w:r>
      <w:bookmarkStart w:id="7829" w:name="_ETM_Q12_635290"/>
      <w:bookmarkEnd w:id="7829"/>
      <w:r w:rsidRPr="008C76F8">
        <w:rPr>
          <w:rtl/>
        </w:rPr>
        <w:t xml:space="preserve">נוספת </w:t>
      </w:r>
      <w:bookmarkStart w:id="7830" w:name="_ETM_Q12_636280"/>
      <w:bookmarkEnd w:id="7830"/>
      <w:r w:rsidRPr="008C76F8">
        <w:rPr>
          <w:rtl/>
        </w:rPr>
        <w:t xml:space="preserve">חוק </w:t>
      </w:r>
      <w:bookmarkStart w:id="7831" w:name="_ETM_Q12_636609"/>
      <w:bookmarkEnd w:id="7831"/>
      <w:r w:rsidRPr="008C76F8">
        <w:rPr>
          <w:rtl/>
        </w:rPr>
        <w:t>הלאום</w:t>
      </w:r>
      <w:r>
        <w:rPr>
          <w:rFonts w:hint="cs"/>
          <w:rtl/>
        </w:rPr>
        <w:t>.</w:t>
      </w:r>
      <w:r w:rsidRPr="008C76F8">
        <w:rPr>
          <w:rtl/>
        </w:rPr>
        <w:t xml:space="preserve"> </w:t>
      </w:r>
      <w:bookmarkStart w:id="7832" w:name="_ETM_Q12_637939"/>
      <w:bookmarkEnd w:id="7832"/>
      <w:r w:rsidRPr="008C76F8">
        <w:rPr>
          <w:rtl/>
        </w:rPr>
        <w:t xml:space="preserve">הרקע </w:t>
      </w:r>
      <w:bookmarkStart w:id="7833" w:name="_ETM_Q12_638629"/>
      <w:bookmarkEnd w:id="7833"/>
      <w:r w:rsidRPr="008C76F8">
        <w:rPr>
          <w:rtl/>
        </w:rPr>
        <w:t xml:space="preserve">לדיון </w:t>
      </w:r>
      <w:bookmarkStart w:id="7834" w:name="_ETM_Q12_639260"/>
      <w:bookmarkEnd w:id="7834"/>
      <w:r w:rsidRPr="008C76F8">
        <w:rPr>
          <w:rtl/>
        </w:rPr>
        <w:t xml:space="preserve">המחודש </w:t>
      </w:r>
      <w:bookmarkStart w:id="7835" w:name="_ETM_Q12_640380"/>
      <w:bookmarkEnd w:id="7835"/>
      <w:r w:rsidRPr="008C76F8">
        <w:rPr>
          <w:rtl/>
        </w:rPr>
        <w:t>בחוק</w:t>
      </w:r>
      <w:bookmarkStart w:id="7836" w:name="_ETM_Q12_641070"/>
      <w:bookmarkEnd w:id="7836"/>
      <w:r>
        <w:rPr>
          <w:rFonts w:hint="cs"/>
          <w:rtl/>
        </w:rPr>
        <w:t>-</w:t>
      </w:r>
      <w:r w:rsidRPr="008C76F8">
        <w:rPr>
          <w:rtl/>
        </w:rPr>
        <w:t xml:space="preserve">היסוד </w:t>
      </w:r>
      <w:bookmarkStart w:id="7837" w:name="_ETM_Q12_641970"/>
      <w:bookmarkEnd w:id="7837"/>
      <w:r w:rsidRPr="008C76F8">
        <w:rPr>
          <w:rtl/>
        </w:rPr>
        <w:t xml:space="preserve">הזה </w:t>
      </w:r>
      <w:bookmarkStart w:id="7838" w:name="_ETM_Q12_642450"/>
      <w:bookmarkEnd w:id="7838"/>
      <w:r w:rsidRPr="008C76F8">
        <w:rPr>
          <w:rtl/>
        </w:rPr>
        <w:t xml:space="preserve">שזכה </w:t>
      </w:r>
      <w:bookmarkStart w:id="7839" w:name="_ETM_Q12_642960"/>
      <w:bookmarkEnd w:id="7839"/>
      <w:r w:rsidRPr="008C76F8">
        <w:rPr>
          <w:rtl/>
        </w:rPr>
        <w:t xml:space="preserve">לכינוי </w:t>
      </w:r>
      <w:bookmarkStart w:id="7840" w:name="_ETM_Q12_643410"/>
      <w:bookmarkEnd w:id="7840"/>
      <w:r w:rsidRPr="008C76F8">
        <w:rPr>
          <w:rtl/>
        </w:rPr>
        <w:t xml:space="preserve">חוק </w:t>
      </w:r>
      <w:bookmarkStart w:id="7841" w:name="_ETM_Q12_643710"/>
      <w:bookmarkEnd w:id="7841"/>
      <w:r w:rsidRPr="008C76F8">
        <w:rPr>
          <w:rtl/>
        </w:rPr>
        <w:t>הלאום</w:t>
      </w:r>
      <w:r>
        <w:rPr>
          <w:rFonts w:hint="cs"/>
          <w:rtl/>
        </w:rPr>
        <w:t>,</w:t>
      </w:r>
      <w:r w:rsidRPr="008C76F8">
        <w:rPr>
          <w:rtl/>
        </w:rPr>
        <w:t xml:space="preserve"> </w:t>
      </w:r>
      <w:bookmarkStart w:id="7842" w:name="_ETM_Q12_644840"/>
      <w:bookmarkEnd w:id="7842"/>
      <w:r w:rsidRPr="008C76F8">
        <w:rPr>
          <w:rtl/>
        </w:rPr>
        <w:t xml:space="preserve">הוא </w:t>
      </w:r>
      <w:bookmarkStart w:id="7843" w:name="_ETM_Q12_645019"/>
      <w:bookmarkEnd w:id="7843"/>
      <w:r w:rsidRPr="008C76F8">
        <w:rPr>
          <w:rtl/>
        </w:rPr>
        <w:t xml:space="preserve">התחושה </w:t>
      </w:r>
      <w:bookmarkStart w:id="7844" w:name="_ETM_Q12_645650"/>
      <w:bookmarkEnd w:id="7844"/>
      <w:r w:rsidRPr="008C76F8">
        <w:rPr>
          <w:rtl/>
        </w:rPr>
        <w:t xml:space="preserve">הקשה </w:t>
      </w:r>
      <w:bookmarkStart w:id="7845" w:name="_ETM_Q12_646740"/>
      <w:bookmarkEnd w:id="7845"/>
      <w:r w:rsidRPr="008C76F8">
        <w:rPr>
          <w:rtl/>
        </w:rPr>
        <w:t xml:space="preserve">בקרב </w:t>
      </w:r>
      <w:bookmarkStart w:id="7846" w:name="_ETM_Q12_647580"/>
      <w:bookmarkEnd w:id="7846"/>
      <w:r w:rsidRPr="008C76F8">
        <w:rPr>
          <w:rtl/>
        </w:rPr>
        <w:t xml:space="preserve">אזרחי </w:t>
      </w:r>
      <w:bookmarkStart w:id="7847" w:name="_ETM_Q12_648180"/>
      <w:bookmarkEnd w:id="7847"/>
      <w:r w:rsidRPr="008C76F8">
        <w:rPr>
          <w:rtl/>
        </w:rPr>
        <w:t xml:space="preserve">ישראל </w:t>
      </w:r>
      <w:bookmarkStart w:id="7848" w:name="_ETM_Q12_648780"/>
      <w:bookmarkEnd w:id="7848"/>
      <w:r>
        <w:rPr>
          <w:rFonts w:hint="cs"/>
          <w:rtl/>
        </w:rPr>
        <w:t>ה</w:t>
      </w:r>
      <w:r w:rsidRPr="008C76F8">
        <w:rPr>
          <w:rtl/>
        </w:rPr>
        <w:t xml:space="preserve">דרוזים </w:t>
      </w:r>
      <w:bookmarkStart w:id="7849" w:name="_ETM_Q12_650099"/>
      <w:bookmarkEnd w:id="7849"/>
      <w:r w:rsidRPr="008C76F8">
        <w:rPr>
          <w:rtl/>
        </w:rPr>
        <w:t xml:space="preserve">שהחוק </w:t>
      </w:r>
      <w:bookmarkStart w:id="7850" w:name="_ETM_Q12_650999"/>
      <w:bookmarkEnd w:id="7850"/>
      <w:r w:rsidRPr="008C76F8">
        <w:rPr>
          <w:rtl/>
        </w:rPr>
        <w:t xml:space="preserve">הזה </w:t>
      </w:r>
      <w:bookmarkStart w:id="7851" w:name="_ETM_Q12_652020"/>
      <w:bookmarkEnd w:id="7851"/>
      <w:r w:rsidRPr="008C76F8">
        <w:rPr>
          <w:rtl/>
        </w:rPr>
        <w:t xml:space="preserve">פוגע </w:t>
      </w:r>
      <w:bookmarkStart w:id="7852" w:name="_ETM_Q12_652500"/>
      <w:bookmarkEnd w:id="7852"/>
      <w:r w:rsidRPr="008C76F8">
        <w:rPr>
          <w:rtl/>
        </w:rPr>
        <w:t>בהם</w:t>
      </w:r>
      <w:r>
        <w:rPr>
          <w:rFonts w:hint="cs"/>
          <w:rtl/>
        </w:rPr>
        <w:t>,</w:t>
      </w:r>
      <w:r w:rsidRPr="008C76F8">
        <w:rPr>
          <w:rtl/>
        </w:rPr>
        <w:t xml:space="preserve"> </w:t>
      </w:r>
      <w:bookmarkStart w:id="7853" w:name="_ETM_Q12_653540"/>
      <w:bookmarkEnd w:id="7853"/>
      <w:r w:rsidRPr="008C76F8">
        <w:rPr>
          <w:rtl/>
        </w:rPr>
        <w:t xml:space="preserve">והדברים </w:t>
      </w:r>
      <w:bookmarkStart w:id="7854" w:name="_ETM_Q12_654200"/>
      <w:bookmarkEnd w:id="7854"/>
      <w:r w:rsidRPr="008C76F8">
        <w:rPr>
          <w:rtl/>
        </w:rPr>
        <w:t xml:space="preserve">מתחדדים </w:t>
      </w:r>
      <w:bookmarkStart w:id="7855" w:name="_ETM_Q12_654920"/>
      <w:bookmarkEnd w:id="7855"/>
      <w:r w:rsidRPr="008C76F8">
        <w:rPr>
          <w:rtl/>
        </w:rPr>
        <w:t xml:space="preserve">כמובן </w:t>
      </w:r>
      <w:bookmarkStart w:id="7856" w:name="_ETM_Q12_655639"/>
      <w:bookmarkEnd w:id="7856"/>
      <w:r w:rsidRPr="008C76F8">
        <w:rPr>
          <w:rtl/>
        </w:rPr>
        <w:t xml:space="preserve">על </w:t>
      </w:r>
      <w:bookmarkStart w:id="7857" w:name="_ETM_Q12_655760"/>
      <w:bookmarkEnd w:id="7857"/>
      <w:r w:rsidRPr="008C76F8">
        <w:rPr>
          <w:rtl/>
        </w:rPr>
        <w:t xml:space="preserve">רקע </w:t>
      </w:r>
      <w:bookmarkStart w:id="7858" w:name="_ETM_Q12_656090"/>
      <w:bookmarkEnd w:id="7858"/>
      <w:r w:rsidRPr="008C76F8">
        <w:rPr>
          <w:rtl/>
        </w:rPr>
        <w:t xml:space="preserve">תרומתה </w:t>
      </w:r>
      <w:bookmarkStart w:id="7859" w:name="_ETM_Q12_656719"/>
      <w:bookmarkEnd w:id="7859"/>
      <w:r w:rsidRPr="008C76F8">
        <w:rPr>
          <w:rtl/>
        </w:rPr>
        <w:t xml:space="preserve">החשובה </w:t>
      </w:r>
      <w:bookmarkStart w:id="7860" w:name="_ETM_Q12_657950"/>
      <w:bookmarkEnd w:id="7860"/>
      <w:r w:rsidRPr="008C76F8">
        <w:rPr>
          <w:rtl/>
        </w:rPr>
        <w:t xml:space="preserve">של </w:t>
      </w:r>
      <w:bookmarkStart w:id="7861" w:name="_ETM_Q12_658490"/>
      <w:bookmarkEnd w:id="7861"/>
      <w:r w:rsidRPr="008C76F8">
        <w:rPr>
          <w:rtl/>
        </w:rPr>
        <w:t xml:space="preserve">העדה </w:t>
      </w:r>
      <w:bookmarkStart w:id="7862" w:name="_ETM_Q12_658970"/>
      <w:bookmarkEnd w:id="7862"/>
      <w:r w:rsidRPr="008C76F8">
        <w:rPr>
          <w:rtl/>
        </w:rPr>
        <w:t xml:space="preserve">הדרוזית </w:t>
      </w:r>
      <w:bookmarkStart w:id="7863" w:name="_ETM_Q12_659540"/>
      <w:bookmarkEnd w:id="7863"/>
      <w:r w:rsidRPr="008C76F8">
        <w:rPr>
          <w:rtl/>
        </w:rPr>
        <w:t>למאמץ</w:t>
      </w:r>
      <w:r>
        <w:rPr>
          <w:rFonts w:hint="cs"/>
          <w:rtl/>
        </w:rPr>
        <w:t>,</w:t>
      </w:r>
      <w:r w:rsidRPr="008C76F8">
        <w:rPr>
          <w:rtl/>
        </w:rPr>
        <w:t xml:space="preserve"> </w:t>
      </w:r>
      <w:bookmarkStart w:id="7864" w:name="_ETM_Q12_660440"/>
      <w:bookmarkEnd w:id="7864"/>
      <w:r w:rsidRPr="008C76F8">
        <w:rPr>
          <w:rtl/>
        </w:rPr>
        <w:t xml:space="preserve">להגנתה </w:t>
      </w:r>
      <w:bookmarkStart w:id="7865" w:name="_ETM_Q12_661250"/>
      <w:bookmarkEnd w:id="7865"/>
      <w:r w:rsidRPr="008C76F8">
        <w:rPr>
          <w:rtl/>
        </w:rPr>
        <w:t xml:space="preserve">של </w:t>
      </w:r>
      <w:bookmarkStart w:id="7866" w:name="_ETM_Q12_661550"/>
      <w:bookmarkEnd w:id="7866"/>
      <w:r w:rsidRPr="008C76F8">
        <w:rPr>
          <w:rtl/>
        </w:rPr>
        <w:t xml:space="preserve">מדינת </w:t>
      </w:r>
      <w:bookmarkStart w:id="7867" w:name="_ETM_Q12_662120"/>
      <w:bookmarkEnd w:id="7867"/>
      <w:r w:rsidRPr="008C76F8">
        <w:rPr>
          <w:rtl/>
        </w:rPr>
        <w:t>ישראל</w:t>
      </w:r>
      <w:r>
        <w:rPr>
          <w:rFonts w:hint="cs"/>
          <w:rtl/>
        </w:rPr>
        <w:t xml:space="preserve"> </w:t>
      </w:r>
      <w:r>
        <w:rPr>
          <w:rFonts w:hint="eastAsia"/>
          <w:rtl/>
        </w:rPr>
        <w:t>–</w:t>
      </w:r>
      <w:r w:rsidRPr="008C76F8">
        <w:rPr>
          <w:rtl/>
        </w:rPr>
        <w:t xml:space="preserve"> </w:t>
      </w:r>
      <w:bookmarkStart w:id="7868" w:name="_ETM_Q12_662870"/>
      <w:bookmarkStart w:id="7869" w:name="_ETM_Q12_663440"/>
      <w:bookmarkEnd w:id="7868"/>
      <w:bookmarkEnd w:id="7869"/>
      <w:r w:rsidRPr="008C76F8">
        <w:rPr>
          <w:rtl/>
        </w:rPr>
        <w:t>מאמץ</w:t>
      </w:r>
      <w:r>
        <w:rPr>
          <w:rFonts w:hint="cs"/>
          <w:rtl/>
        </w:rPr>
        <w:t xml:space="preserve"> </w:t>
      </w:r>
      <w:r w:rsidRPr="008C76F8">
        <w:rPr>
          <w:rtl/>
        </w:rPr>
        <w:t xml:space="preserve">שלצערנו </w:t>
      </w:r>
      <w:bookmarkStart w:id="7870" w:name="_ETM_Q12_664970"/>
      <w:bookmarkEnd w:id="7870"/>
      <w:r w:rsidRPr="008C76F8">
        <w:rPr>
          <w:rtl/>
        </w:rPr>
        <w:t>גובה</w:t>
      </w:r>
      <w:r>
        <w:rPr>
          <w:rFonts w:hint="cs"/>
          <w:rtl/>
        </w:rPr>
        <w:t>,</w:t>
      </w:r>
      <w:r w:rsidRPr="008C76F8">
        <w:rPr>
          <w:rtl/>
        </w:rPr>
        <w:t xml:space="preserve"> </w:t>
      </w:r>
      <w:bookmarkStart w:id="7871" w:name="_ETM_Q12_665390"/>
      <w:bookmarkEnd w:id="7871"/>
      <w:r w:rsidRPr="008C76F8">
        <w:rPr>
          <w:rtl/>
        </w:rPr>
        <w:t>כידוע</w:t>
      </w:r>
      <w:r>
        <w:rPr>
          <w:rFonts w:hint="cs"/>
          <w:rtl/>
        </w:rPr>
        <w:t>,</w:t>
      </w:r>
      <w:r w:rsidRPr="008C76F8">
        <w:rPr>
          <w:rtl/>
        </w:rPr>
        <w:t xml:space="preserve"> </w:t>
      </w:r>
      <w:bookmarkStart w:id="7872" w:name="_ETM_Q12_666020"/>
      <w:bookmarkEnd w:id="7872"/>
      <w:r w:rsidRPr="008C76F8">
        <w:rPr>
          <w:rtl/>
        </w:rPr>
        <w:t xml:space="preserve">מחיר </w:t>
      </w:r>
      <w:bookmarkStart w:id="7873" w:name="_ETM_Q12_666440"/>
      <w:bookmarkEnd w:id="7873"/>
      <w:r w:rsidRPr="008C76F8">
        <w:rPr>
          <w:rtl/>
        </w:rPr>
        <w:t xml:space="preserve">דמים </w:t>
      </w:r>
      <w:bookmarkStart w:id="7874" w:name="_ETM_Q12_667069"/>
      <w:bookmarkEnd w:id="7874"/>
      <w:r w:rsidRPr="008C76F8">
        <w:rPr>
          <w:rtl/>
        </w:rPr>
        <w:t>קשה</w:t>
      </w:r>
      <w:r>
        <w:rPr>
          <w:rFonts w:hint="cs"/>
          <w:rtl/>
        </w:rPr>
        <w:t>.</w:t>
      </w:r>
      <w:r w:rsidRPr="008C76F8">
        <w:rPr>
          <w:rtl/>
        </w:rPr>
        <w:t xml:space="preserve"> </w:t>
      </w:r>
      <w:bookmarkStart w:id="7875" w:name="_ETM_Q12_668540"/>
      <w:bookmarkEnd w:id="7875"/>
    </w:p>
    <w:p w:rsidR="003F75F6" w:rsidRDefault="003F75F6" w:rsidP="004A46DB">
      <w:pPr>
        <w:rPr>
          <w:rtl/>
        </w:rPr>
      </w:pPr>
      <w:bookmarkStart w:id="7876" w:name="_ETM_Q12_668750"/>
      <w:bookmarkStart w:id="7877" w:name="_ETM_Q12_668805"/>
      <w:bookmarkEnd w:id="7876"/>
      <w:bookmarkEnd w:id="7877"/>
    </w:p>
    <w:p w:rsidR="003F75F6" w:rsidRDefault="003F75F6" w:rsidP="004B5C8B">
      <w:pPr>
        <w:rPr>
          <w:rtl/>
        </w:rPr>
      </w:pPr>
      <w:bookmarkStart w:id="7878" w:name="_ETM_Q12_668957"/>
      <w:bookmarkStart w:id="7879" w:name="_ETM_Q12_669026"/>
      <w:bookmarkEnd w:id="7878"/>
      <w:bookmarkEnd w:id="7879"/>
      <w:r w:rsidRPr="008C76F8">
        <w:rPr>
          <w:rtl/>
        </w:rPr>
        <w:t>הקואליציה</w:t>
      </w:r>
      <w:r>
        <w:rPr>
          <w:rFonts w:hint="cs"/>
          <w:rtl/>
        </w:rPr>
        <w:t>,</w:t>
      </w:r>
      <w:r w:rsidRPr="008C76F8">
        <w:rPr>
          <w:rtl/>
        </w:rPr>
        <w:t xml:space="preserve"> </w:t>
      </w:r>
      <w:bookmarkStart w:id="7880" w:name="_ETM_Q12_671040"/>
      <w:bookmarkEnd w:id="7880"/>
      <w:r w:rsidRPr="008C76F8">
        <w:rPr>
          <w:rtl/>
        </w:rPr>
        <w:t>כהרגלה</w:t>
      </w:r>
      <w:r>
        <w:rPr>
          <w:rFonts w:hint="cs"/>
          <w:rtl/>
        </w:rPr>
        <w:t>,</w:t>
      </w:r>
      <w:r w:rsidRPr="008C76F8">
        <w:rPr>
          <w:rtl/>
        </w:rPr>
        <w:t xml:space="preserve"> </w:t>
      </w:r>
      <w:bookmarkStart w:id="7881" w:name="_ETM_Q12_672939"/>
      <w:bookmarkEnd w:id="7881"/>
      <w:r w:rsidRPr="008C76F8">
        <w:rPr>
          <w:rtl/>
        </w:rPr>
        <w:t xml:space="preserve">שולפת </w:t>
      </w:r>
      <w:bookmarkStart w:id="7882" w:name="_ETM_Q12_673450"/>
      <w:bookmarkEnd w:id="7882"/>
      <w:r w:rsidRPr="008C76F8">
        <w:rPr>
          <w:rtl/>
        </w:rPr>
        <w:t xml:space="preserve">שפן </w:t>
      </w:r>
      <w:bookmarkStart w:id="7883" w:name="_ETM_Q12_673900"/>
      <w:bookmarkEnd w:id="7883"/>
      <w:r w:rsidRPr="008C76F8">
        <w:rPr>
          <w:rtl/>
        </w:rPr>
        <w:t>מהכובע</w:t>
      </w:r>
      <w:r>
        <w:rPr>
          <w:rFonts w:hint="cs"/>
          <w:rtl/>
        </w:rPr>
        <w:t>.</w:t>
      </w:r>
      <w:r w:rsidRPr="008C76F8">
        <w:rPr>
          <w:rtl/>
        </w:rPr>
        <w:t xml:space="preserve"> </w:t>
      </w:r>
      <w:bookmarkStart w:id="7884" w:name="_ETM_Q12_676090"/>
      <w:bookmarkEnd w:id="7884"/>
      <w:r w:rsidRPr="008C76F8">
        <w:rPr>
          <w:rtl/>
        </w:rPr>
        <w:t>מכ</w:t>
      </w:r>
      <w:r>
        <w:rPr>
          <w:rFonts w:hint="cs"/>
          <w:rtl/>
        </w:rPr>
        <w:t>י</w:t>
      </w:r>
      <w:r w:rsidRPr="008C76F8">
        <w:rPr>
          <w:rtl/>
        </w:rPr>
        <w:t xml:space="preserve">וון </w:t>
      </w:r>
      <w:bookmarkStart w:id="7885" w:name="_ETM_Q12_676840"/>
      <w:bookmarkEnd w:id="7885"/>
      <w:r w:rsidRPr="008C76F8">
        <w:rPr>
          <w:rtl/>
        </w:rPr>
        <w:t xml:space="preserve">שהקואליציה </w:t>
      </w:r>
      <w:bookmarkStart w:id="7886" w:name="_ETM_Q12_677829"/>
      <w:bookmarkEnd w:id="7886"/>
      <w:r w:rsidRPr="008C76F8">
        <w:rPr>
          <w:rtl/>
        </w:rPr>
        <w:t xml:space="preserve">הזו </w:t>
      </w:r>
      <w:bookmarkStart w:id="7887" w:name="_ETM_Q12_678279"/>
      <w:bookmarkEnd w:id="7887"/>
      <w:r w:rsidRPr="008C76F8">
        <w:rPr>
          <w:rtl/>
        </w:rPr>
        <w:t xml:space="preserve">מעולם </w:t>
      </w:r>
      <w:bookmarkStart w:id="7888" w:name="_ETM_Q12_678790"/>
      <w:bookmarkEnd w:id="7888"/>
      <w:r w:rsidRPr="008C76F8">
        <w:rPr>
          <w:rtl/>
        </w:rPr>
        <w:t xml:space="preserve">לא </w:t>
      </w:r>
      <w:bookmarkStart w:id="7889" w:name="_ETM_Q12_678969"/>
      <w:bookmarkEnd w:id="7889"/>
      <w:r w:rsidRPr="008C76F8">
        <w:rPr>
          <w:rtl/>
        </w:rPr>
        <w:t xml:space="preserve">התייחסה </w:t>
      </w:r>
      <w:bookmarkStart w:id="7890" w:name="_ETM_Q12_679629"/>
      <w:bookmarkEnd w:id="7890"/>
      <w:r w:rsidRPr="008C76F8">
        <w:rPr>
          <w:rtl/>
        </w:rPr>
        <w:t>ברצינות</w:t>
      </w:r>
      <w:bookmarkStart w:id="7891" w:name="_ETM_Q12_681370"/>
      <w:bookmarkEnd w:id="7891"/>
      <w:r>
        <w:rPr>
          <w:rFonts w:hint="cs"/>
          <w:rtl/>
        </w:rPr>
        <w:t xml:space="preserve"> </w:t>
      </w:r>
      <w:r w:rsidRPr="008C76F8">
        <w:rPr>
          <w:rtl/>
        </w:rPr>
        <w:t xml:space="preserve">לא </w:t>
      </w:r>
      <w:bookmarkStart w:id="7892" w:name="_ETM_Q12_681610"/>
      <w:bookmarkEnd w:id="7892"/>
      <w:r>
        <w:rPr>
          <w:rFonts w:hint="cs"/>
          <w:rtl/>
        </w:rPr>
        <w:t>ל</w:t>
      </w:r>
      <w:bookmarkStart w:id="7893" w:name="_ETM_Q12_681700"/>
      <w:bookmarkEnd w:id="7893"/>
      <w:r w:rsidRPr="008C76F8">
        <w:rPr>
          <w:rtl/>
        </w:rPr>
        <w:t xml:space="preserve">תחושות </w:t>
      </w:r>
      <w:bookmarkStart w:id="7894" w:name="_ETM_Q12_682300"/>
      <w:bookmarkEnd w:id="7894"/>
      <w:r w:rsidRPr="008C76F8">
        <w:rPr>
          <w:rtl/>
        </w:rPr>
        <w:t xml:space="preserve">הקשות </w:t>
      </w:r>
      <w:bookmarkStart w:id="7895" w:name="_ETM_Q12_682780"/>
      <w:bookmarkEnd w:id="7895"/>
      <w:r w:rsidRPr="008C76F8">
        <w:rPr>
          <w:rtl/>
        </w:rPr>
        <w:t xml:space="preserve">של </w:t>
      </w:r>
      <w:bookmarkStart w:id="7896" w:name="_ETM_Q12_682959"/>
      <w:bookmarkEnd w:id="7896"/>
      <w:r w:rsidRPr="008C76F8">
        <w:rPr>
          <w:rtl/>
        </w:rPr>
        <w:t xml:space="preserve">אזרחי </w:t>
      </w:r>
      <w:bookmarkStart w:id="7897" w:name="_ETM_Q12_683470"/>
      <w:bookmarkEnd w:id="7897"/>
      <w:r w:rsidRPr="008C76F8">
        <w:rPr>
          <w:rtl/>
        </w:rPr>
        <w:t xml:space="preserve">ישראל </w:t>
      </w:r>
      <w:bookmarkStart w:id="7898" w:name="_ETM_Q12_683980"/>
      <w:bookmarkEnd w:id="7898"/>
      <w:r>
        <w:rPr>
          <w:rFonts w:hint="cs"/>
          <w:rtl/>
        </w:rPr>
        <w:t>ה</w:t>
      </w:r>
      <w:r w:rsidRPr="008C76F8">
        <w:rPr>
          <w:rtl/>
        </w:rPr>
        <w:t xml:space="preserve">דרוזים </w:t>
      </w:r>
      <w:bookmarkStart w:id="7899" w:name="_ETM_Q12_685180"/>
      <w:bookmarkEnd w:id="7899"/>
      <w:r w:rsidRPr="008C76F8">
        <w:rPr>
          <w:rtl/>
        </w:rPr>
        <w:t xml:space="preserve">ולא </w:t>
      </w:r>
      <w:bookmarkStart w:id="7900" w:name="_ETM_Q12_685510"/>
      <w:bookmarkEnd w:id="7900"/>
      <w:r>
        <w:rPr>
          <w:rFonts w:hint="cs"/>
          <w:rtl/>
        </w:rPr>
        <w:t>ל</w:t>
      </w:r>
      <w:bookmarkStart w:id="7901" w:name="_ETM_Q12_685599"/>
      <w:bookmarkEnd w:id="7901"/>
      <w:r w:rsidRPr="008C76F8">
        <w:rPr>
          <w:rtl/>
        </w:rPr>
        <w:t xml:space="preserve">תחושות </w:t>
      </w:r>
      <w:bookmarkStart w:id="7902" w:name="_ETM_Q12_686139"/>
      <w:bookmarkEnd w:id="7902"/>
      <w:r w:rsidRPr="008C76F8">
        <w:rPr>
          <w:rtl/>
        </w:rPr>
        <w:t xml:space="preserve">הקשות </w:t>
      </w:r>
      <w:bookmarkStart w:id="7903" w:name="_ETM_Q12_686589"/>
      <w:bookmarkEnd w:id="7903"/>
      <w:r w:rsidRPr="008C76F8">
        <w:rPr>
          <w:rtl/>
        </w:rPr>
        <w:t xml:space="preserve">של </w:t>
      </w:r>
      <w:bookmarkStart w:id="7904" w:name="_ETM_Q12_686769"/>
      <w:bookmarkEnd w:id="7904"/>
      <w:r w:rsidRPr="008C76F8">
        <w:rPr>
          <w:rtl/>
        </w:rPr>
        <w:t xml:space="preserve">אזרחי </w:t>
      </w:r>
      <w:bookmarkStart w:id="7905" w:name="_ETM_Q12_687279"/>
      <w:bookmarkEnd w:id="7905"/>
      <w:r w:rsidRPr="008C76F8">
        <w:rPr>
          <w:rtl/>
        </w:rPr>
        <w:t xml:space="preserve">ישראל </w:t>
      </w:r>
      <w:bookmarkStart w:id="7906" w:name="_ETM_Q12_687819"/>
      <w:bookmarkEnd w:id="7906"/>
      <w:r w:rsidRPr="008C76F8">
        <w:rPr>
          <w:rtl/>
        </w:rPr>
        <w:t xml:space="preserve">הערבים </w:t>
      </w:r>
      <w:bookmarkStart w:id="7907" w:name="_ETM_Q12_688959"/>
      <w:bookmarkEnd w:id="7907"/>
      <w:r w:rsidRPr="008C76F8">
        <w:rPr>
          <w:rtl/>
        </w:rPr>
        <w:t xml:space="preserve">בעקבות </w:t>
      </w:r>
      <w:bookmarkStart w:id="7908" w:name="_ETM_Q12_689589"/>
      <w:bookmarkEnd w:id="7908"/>
      <w:r w:rsidRPr="008C76F8">
        <w:rPr>
          <w:rtl/>
        </w:rPr>
        <w:t xml:space="preserve">חקיקת </w:t>
      </w:r>
      <w:bookmarkStart w:id="7909" w:name="_ETM_Q12_690189"/>
      <w:bookmarkEnd w:id="7909"/>
      <w:r w:rsidRPr="008C76F8">
        <w:rPr>
          <w:rtl/>
        </w:rPr>
        <w:t xml:space="preserve">חוק </w:t>
      </w:r>
      <w:bookmarkStart w:id="7910" w:name="_ETM_Q12_690489"/>
      <w:bookmarkEnd w:id="7910"/>
      <w:r w:rsidRPr="008C76F8">
        <w:rPr>
          <w:rtl/>
        </w:rPr>
        <w:t>הלאום</w:t>
      </w:r>
      <w:r>
        <w:rPr>
          <w:rFonts w:hint="cs"/>
          <w:rtl/>
        </w:rPr>
        <w:t>,</w:t>
      </w:r>
      <w:r w:rsidRPr="008C76F8">
        <w:rPr>
          <w:rtl/>
        </w:rPr>
        <w:t xml:space="preserve"> </w:t>
      </w:r>
      <w:bookmarkStart w:id="7911" w:name="_ETM_Q12_691750"/>
      <w:bookmarkStart w:id="7912" w:name="_ETM_Q12_691960"/>
      <w:bookmarkEnd w:id="7911"/>
      <w:bookmarkEnd w:id="7912"/>
      <w:r w:rsidRPr="008C76F8">
        <w:rPr>
          <w:rtl/>
        </w:rPr>
        <w:t xml:space="preserve">עכשיו </w:t>
      </w:r>
      <w:bookmarkStart w:id="7913" w:name="_ETM_Q12_692770"/>
      <w:bookmarkEnd w:id="7913"/>
      <w:r w:rsidRPr="008C76F8">
        <w:rPr>
          <w:rtl/>
        </w:rPr>
        <w:t xml:space="preserve">מגיע </w:t>
      </w:r>
      <w:bookmarkStart w:id="7914" w:name="_ETM_Q12_693309"/>
      <w:bookmarkEnd w:id="7914"/>
      <w:r w:rsidRPr="008C76F8">
        <w:rPr>
          <w:rtl/>
        </w:rPr>
        <w:t xml:space="preserve">שפן </w:t>
      </w:r>
      <w:bookmarkStart w:id="7915" w:name="_ETM_Q12_693850"/>
      <w:bookmarkEnd w:id="7915"/>
      <w:r w:rsidRPr="008C76F8">
        <w:rPr>
          <w:rtl/>
        </w:rPr>
        <w:t>תורן</w:t>
      </w:r>
      <w:r>
        <w:rPr>
          <w:rFonts w:hint="cs"/>
          <w:rtl/>
        </w:rPr>
        <w:t>:</w:t>
      </w:r>
      <w:r w:rsidRPr="008C76F8">
        <w:rPr>
          <w:rtl/>
        </w:rPr>
        <w:t xml:space="preserve"> </w:t>
      </w:r>
      <w:bookmarkStart w:id="7916" w:name="_ETM_Q12_695269"/>
      <w:bookmarkEnd w:id="7916"/>
      <w:r w:rsidRPr="008C76F8">
        <w:rPr>
          <w:rtl/>
        </w:rPr>
        <w:t xml:space="preserve">לא </w:t>
      </w:r>
      <w:bookmarkStart w:id="7917" w:name="_ETM_Q12_695569"/>
      <w:bookmarkEnd w:id="7917"/>
      <w:r>
        <w:rPr>
          <w:rFonts w:hint="cs"/>
          <w:rtl/>
        </w:rPr>
        <w:t>נ</w:t>
      </w:r>
      <w:r w:rsidRPr="008C76F8">
        <w:rPr>
          <w:rtl/>
        </w:rPr>
        <w:t xml:space="preserve">תקן </w:t>
      </w:r>
      <w:bookmarkStart w:id="7918" w:name="_ETM_Q12_696140"/>
      <w:bookmarkEnd w:id="7918"/>
      <w:r w:rsidRPr="008C76F8">
        <w:rPr>
          <w:rtl/>
        </w:rPr>
        <w:t xml:space="preserve">את </w:t>
      </w:r>
      <w:bookmarkStart w:id="7919" w:name="_ETM_Q12_696260"/>
      <w:bookmarkEnd w:id="7919"/>
      <w:r w:rsidRPr="008C76F8">
        <w:rPr>
          <w:rtl/>
        </w:rPr>
        <w:t xml:space="preserve">חוק </w:t>
      </w:r>
      <w:bookmarkStart w:id="7920" w:name="_ETM_Q12_696559"/>
      <w:bookmarkEnd w:id="7920"/>
      <w:r w:rsidRPr="008C76F8">
        <w:rPr>
          <w:rtl/>
        </w:rPr>
        <w:t xml:space="preserve">הלאום </w:t>
      </w:r>
      <w:bookmarkStart w:id="7921" w:name="_ETM_Q12_697599"/>
      <w:bookmarkEnd w:id="7921"/>
      <w:r w:rsidRPr="008C76F8">
        <w:rPr>
          <w:rtl/>
        </w:rPr>
        <w:t>אל</w:t>
      </w:r>
      <w:r w:rsidR="004B5C8B">
        <w:rPr>
          <w:rFonts w:hint="cs"/>
          <w:rtl/>
        </w:rPr>
        <w:t>א</w:t>
      </w:r>
      <w:r w:rsidRPr="008C76F8">
        <w:rPr>
          <w:rtl/>
        </w:rPr>
        <w:t xml:space="preserve"> </w:t>
      </w:r>
      <w:bookmarkStart w:id="7922" w:name="_ETM_Q12_698109"/>
      <w:bookmarkEnd w:id="7922"/>
      <w:r>
        <w:rPr>
          <w:rFonts w:hint="cs"/>
          <w:rtl/>
        </w:rPr>
        <w:t>נ</w:t>
      </w:r>
      <w:r w:rsidRPr="008C76F8">
        <w:rPr>
          <w:rtl/>
        </w:rPr>
        <w:t xml:space="preserve">חוקק </w:t>
      </w:r>
      <w:bookmarkStart w:id="7923" w:name="_ETM_Q12_698620"/>
      <w:bookmarkEnd w:id="7923"/>
      <w:r w:rsidRPr="008C76F8">
        <w:rPr>
          <w:rtl/>
        </w:rPr>
        <w:t>חוק</w:t>
      </w:r>
      <w:bookmarkStart w:id="7924" w:name="_ETM_Q12_698980"/>
      <w:bookmarkEnd w:id="7924"/>
      <w:r>
        <w:rPr>
          <w:rFonts w:hint="cs"/>
          <w:rtl/>
        </w:rPr>
        <w:t>-</w:t>
      </w:r>
      <w:r w:rsidRPr="008C76F8">
        <w:rPr>
          <w:rtl/>
        </w:rPr>
        <w:t>יסוד</w:t>
      </w:r>
      <w:r>
        <w:rPr>
          <w:rFonts w:hint="cs"/>
          <w:rtl/>
        </w:rPr>
        <w:t>:</w:t>
      </w:r>
      <w:r w:rsidRPr="008C76F8">
        <w:rPr>
          <w:rtl/>
        </w:rPr>
        <w:t xml:space="preserve"> </w:t>
      </w:r>
      <w:bookmarkStart w:id="7925" w:name="_ETM_Q12_699819"/>
      <w:bookmarkEnd w:id="7925"/>
      <w:r w:rsidRPr="008C76F8">
        <w:rPr>
          <w:rtl/>
        </w:rPr>
        <w:t xml:space="preserve">העדה </w:t>
      </w:r>
      <w:bookmarkStart w:id="7926" w:name="_ETM_Q12_700299"/>
      <w:bookmarkEnd w:id="7926"/>
      <w:r w:rsidRPr="008C76F8">
        <w:rPr>
          <w:rtl/>
        </w:rPr>
        <w:t>הדרוזית</w:t>
      </w:r>
      <w:r>
        <w:rPr>
          <w:rFonts w:hint="cs"/>
          <w:rtl/>
        </w:rPr>
        <w:t>.</w:t>
      </w:r>
      <w:r w:rsidRPr="008C76F8">
        <w:rPr>
          <w:rtl/>
        </w:rPr>
        <w:t xml:space="preserve"> </w:t>
      </w:r>
      <w:bookmarkStart w:id="7927" w:name="_ETM_Q12_701879"/>
      <w:bookmarkEnd w:id="7927"/>
    </w:p>
    <w:p w:rsidR="003F75F6" w:rsidRDefault="003F75F6" w:rsidP="004A46DB">
      <w:pPr>
        <w:rPr>
          <w:rtl/>
        </w:rPr>
      </w:pPr>
      <w:bookmarkStart w:id="7928" w:name="_ETM_Q12_703340"/>
      <w:bookmarkStart w:id="7929" w:name="_ETM_Q12_703390"/>
      <w:bookmarkEnd w:id="7928"/>
      <w:bookmarkEnd w:id="7929"/>
    </w:p>
    <w:p w:rsidR="003F75F6" w:rsidRDefault="003F75F6" w:rsidP="004A46DB">
      <w:pPr>
        <w:rPr>
          <w:rStyle w:val="TagStyle"/>
          <w:rtl/>
        </w:rPr>
      </w:pPr>
      <w:bookmarkStart w:id="7930" w:name="_ETM_Q12_703546"/>
      <w:bookmarkStart w:id="7931" w:name="_ETM_Q12_703631"/>
      <w:bookmarkStart w:id="7932" w:name="_ETM_Q12_702150"/>
      <w:bookmarkEnd w:id="7930"/>
      <w:bookmarkEnd w:id="7931"/>
      <w:bookmarkEnd w:id="7932"/>
      <w:r w:rsidRPr="008C76F8">
        <w:rPr>
          <w:rtl/>
        </w:rPr>
        <w:t xml:space="preserve">אנחנו </w:t>
      </w:r>
      <w:bookmarkStart w:id="7933" w:name="_ETM_Q12_702659"/>
      <w:bookmarkEnd w:id="7933"/>
      <w:r w:rsidRPr="008C76F8">
        <w:rPr>
          <w:rtl/>
        </w:rPr>
        <w:t xml:space="preserve">בוודאי </w:t>
      </w:r>
      <w:bookmarkStart w:id="7934" w:name="_ETM_Q12_704080"/>
      <w:bookmarkEnd w:id="7934"/>
      <w:r w:rsidRPr="008C76F8">
        <w:rPr>
          <w:rtl/>
        </w:rPr>
        <w:t xml:space="preserve">בעד </w:t>
      </w:r>
      <w:bookmarkStart w:id="7935" w:name="_ETM_Q12_704620"/>
      <w:bookmarkEnd w:id="7935"/>
      <w:r w:rsidRPr="008C76F8">
        <w:rPr>
          <w:rtl/>
        </w:rPr>
        <w:t xml:space="preserve">כל </w:t>
      </w:r>
      <w:bookmarkStart w:id="7936" w:name="_ETM_Q12_704920"/>
      <w:bookmarkEnd w:id="7936"/>
      <w:r w:rsidRPr="008C76F8">
        <w:rPr>
          <w:rtl/>
        </w:rPr>
        <w:t xml:space="preserve">חקיקה </w:t>
      </w:r>
      <w:bookmarkStart w:id="7937" w:name="_ETM_Q12_706809"/>
      <w:bookmarkEnd w:id="7937"/>
      <w:r w:rsidRPr="008C76F8">
        <w:rPr>
          <w:rtl/>
        </w:rPr>
        <w:t xml:space="preserve">שתעגן </w:t>
      </w:r>
      <w:bookmarkStart w:id="7938" w:name="_ETM_Q12_707860"/>
      <w:bookmarkEnd w:id="7938"/>
      <w:r w:rsidRPr="008C76F8">
        <w:rPr>
          <w:rtl/>
        </w:rPr>
        <w:t xml:space="preserve">ותחזק </w:t>
      </w:r>
      <w:bookmarkStart w:id="7939" w:name="_ETM_Q12_708850"/>
      <w:bookmarkEnd w:id="7939"/>
      <w:r w:rsidRPr="008C76F8">
        <w:rPr>
          <w:rtl/>
        </w:rPr>
        <w:t xml:space="preserve">את </w:t>
      </w:r>
      <w:bookmarkStart w:id="7940" w:name="_ETM_Q12_709030"/>
      <w:bookmarkEnd w:id="7940"/>
      <w:r w:rsidRPr="008C76F8">
        <w:rPr>
          <w:rtl/>
        </w:rPr>
        <w:t xml:space="preserve">מעמדה </w:t>
      </w:r>
      <w:bookmarkStart w:id="7941" w:name="_ETM_Q12_709840"/>
      <w:bookmarkEnd w:id="7941"/>
      <w:r w:rsidRPr="008C76F8">
        <w:rPr>
          <w:rtl/>
        </w:rPr>
        <w:t xml:space="preserve">של </w:t>
      </w:r>
      <w:bookmarkStart w:id="7942" w:name="_ETM_Q12_710110"/>
      <w:bookmarkEnd w:id="7942"/>
      <w:r w:rsidRPr="008C76F8">
        <w:rPr>
          <w:rtl/>
        </w:rPr>
        <w:t xml:space="preserve">העדה </w:t>
      </w:r>
      <w:bookmarkStart w:id="7943" w:name="_ETM_Q12_710559"/>
      <w:bookmarkEnd w:id="7943"/>
      <w:r w:rsidRPr="008C76F8">
        <w:rPr>
          <w:rtl/>
        </w:rPr>
        <w:t xml:space="preserve">הדרוזית </w:t>
      </w:r>
      <w:bookmarkStart w:id="7944" w:name="_ETM_Q12_711070"/>
      <w:bookmarkEnd w:id="7944"/>
      <w:r w:rsidRPr="008C76F8">
        <w:rPr>
          <w:rtl/>
        </w:rPr>
        <w:t xml:space="preserve">במדינת </w:t>
      </w:r>
      <w:bookmarkStart w:id="7945" w:name="_ETM_Q12_711730"/>
      <w:bookmarkEnd w:id="7945"/>
      <w:r w:rsidRPr="008C76F8">
        <w:rPr>
          <w:rtl/>
        </w:rPr>
        <w:t>ישראל</w:t>
      </w:r>
      <w:r>
        <w:rPr>
          <w:rFonts w:hint="cs"/>
          <w:rtl/>
        </w:rPr>
        <w:t>.</w:t>
      </w:r>
      <w:r w:rsidRPr="008C76F8">
        <w:rPr>
          <w:rtl/>
        </w:rPr>
        <w:t xml:space="preserve"> </w:t>
      </w:r>
      <w:bookmarkStart w:id="7946" w:name="_ETM_Q12_713370"/>
      <w:bookmarkEnd w:id="7946"/>
      <w:r w:rsidRPr="008C76F8">
        <w:rPr>
          <w:rtl/>
        </w:rPr>
        <w:t xml:space="preserve">אנחנו </w:t>
      </w:r>
      <w:bookmarkStart w:id="7947" w:name="_ETM_Q12_713880"/>
      <w:bookmarkEnd w:id="7947"/>
      <w:r w:rsidRPr="008C76F8">
        <w:rPr>
          <w:rtl/>
        </w:rPr>
        <w:t xml:space="preserve">בעד </w:t>
      </w:r>
      <w:bookmarkStart w:id="7948" w:name="_ETM_Q12_714209"/>
      <w:bookmarkEnd w:id="7948"/>
      <w:r w:rsidRPr="008C76F8">
        <w:rPr>
          <w:rtl/>
        </w:rPr>
        <w:t xml:space="preserve">כל </w:t>
      </w:r>
      <w:bookmarkStart w:id="7949" w:name="_ETM_Q12_714510"/>
      <w:bookmarkEnd w:id="7949"/>
      <w:r w:rsidRPr="008C76F8">
        <w:rPr>
          <w:rtl/>
        </w:rPr>
        <w:t xml:space="preserve">חקיקה </w:t>
      </w:r>
      <w:bookmarkStart w:id="7950" w:name="_ETM_Q12_715830"/>
      <w:bookmarkEnd w:id="7950"/>
      <w:r w:rsidRPr="008C76F8">
        <w:rPr>
          <w:rtl/>
        </w:rPr>
        <w:t xml:space="preserve">שתביא </w:t>
      </w:r>
      <w:bookmarkStart w:id="7951" w:name="_ETM_Q12_716400"/>
      <w:bookmarkEnd w:id="7951"/>
      <w:r w:rsidRPr="008C76F8">
        <w:rPr>
          <w:rtl/>
        </w:rPr>
        <w:t xml:space="preserve">מזור </w:t>
      </w:r>
      <w:bookmarkStart w:id="7952" w:name="_ETM_Q12_716940"/>
      <w:bookmarkEnd w:id="7952"/>
      <w:r w:rsidRPr="008C76F8">
        <w:rPr>
          <w:rtl/>
        </w:rPr>
        <w:t xml:space="preserve">למצוקה </w:t>
      </w:r>
      <w:bookmarkStart w:id="7953" w:name="_ETM_Q12_717690"/>
      <w:bookmarkEnd w:id="7953"/>
      <w:r>
        <w:rPr>
          <w:rFonts w:hint="cs"/>
          <w:rtl/>
        </w:rPr>
        <w:t>ה</w:t>
      </w:r>
      <w:r w:rsidRPr="008C76F8">
        <w:rPr>
          <w:rtl/>
        </w:rPr>
        <w:t xml:space="preserve">גדולה </w:t>
      </w:r>
      <w:bookmarkStart w:id="7954" w:name="_ETM_Q12_718379"/>
      <w:bookmarkEnd w:id="7954"/>
      <w:r w:rsidRPr="008C76F8">
        <w:rPr>
          <w:rtl/>
        </w:rPr>
        <w:t xml:space="preserve">של </w:t>
      </w:r>
      <w:bookmarkStart w:id="7955" w:name="_ETM_Q12_718650"/>
      <w:bookmarkEnd w:id="7955"/>
      <w:r w:rsidRPr="008C76F8">
        <w:rPr>
          <w:rtl/>
        </w:rPr>
        <w:t xml:space="preserve">הרשויות </w:t>
      </w:r>
      <w:bookmarkStart w:id="7956" w:name="_ETM_Q12_719280"/>
      <w:bookmarkEnd w:id="7956"/>
      <w:r w:rsidRPr="008C76F8">
        <w:rPr>
          <w:rtl/>
        </w:rPr>
        <w:t xml:space="preserve">הדרוזיות </w:t>
      </w:r>
      <w:bookmarkStart w:id="7957" w:name="_ETM_Q12_720150"/>
      <w:bookmarkEnd w:id="7957"/>
      <w:r w:rsidRPr="008C76F8">
        <w:rPr>
          <w:rtl/>
        </w:rPr>
        <w:t xml:space="preserve">גם </w:t>
      </w:r>
      <w:bookmarkStart w:id="7958" w:name="_ETM_Q12_720480"/>
      <w:bookmarkEnd w:id="7958"/>
      <w:r w:rsidRPr="008C76F8">
        <w:rPr>
          <w:rtl/>
        </w:rPr>
        <w:t xml:space="preserve">בתחום </w:t>
      </w:r>
      <w:bookmarkStart w:id="7959" w:name="_ETM_Q12_720900"/>
      <w:bookmarkEnd w:id="7959"/>
      <w:r w:rsidRPr="008C76F8">
        <w:rPr>
          <w:rtl/>
        </w:rPr>
        <w:t xml:space="preserve">התכנון </w:t>
      </w:r>
      <w:bookmarkStart w:id="7960" w:name="_ETM_Q12_721410"/>
      <w:bookmarkEnd w:id="7960"/>
      <w:r w:rsidRPr="008C76F8">
        <w:rPr>
          <w:rtl/>
        </w:rPr>
        <w:t>והבנייה</w:t>
      </w:r>
      <w:r>
        <w:rPr>
          <w:rFonts w:hint="cs"/>
          <w:rtl/>
        </w:rPr>
        <w:t>,</w:t>
      </w:r>
      <w:r w:rsidRPr="008C76F8">
        <w:rPr>
          <w:rtl/>
        </w:rPr>
        <w:t xml:space="preserve"> </w:t>
      </w:r>
      <w:bookmarkStart w:id="7961" w:name="_ETM_Q12_722580"/>
      <w:bookmarkEnd w:id="7961"/>
      <w:r w:rsidRPr="008C76F8">
        <w:rPr>
          <w:rtl/>
        </w:rPr>
        <w:t xml:space="preserve">גם </w:t>
      </w:r>
      <w:bookmarkStart w:id="7962" w:name="_ETM_Q12_722910"/>
      <w:bookmarkEnd w:id="7962"/>
      <w:r w:rsidRPr="008C76F8">
        <w:rPr>
          <w:rtl/>
        </w:rPr>
        <w:t xml:space="preserve">בתחום </w:t>
      </w:r>
      <w:bookmarkStart w:id="7963" w:name="_ETM_Q12_723360"/>
      <w:bookmarkEnd w:id="7963"/>
      <w:r w:rsidRPr="008C76F8">
        <w:rPr>
          <w:rtl/>
        </w:rPr>
        <w:t>התעסוקה</w:t>
      </w:r>
      <w:r>
        <w:rPr>
          <w:rFonts w:hint="cs"/>
          <w:rtl/>
        </w:rPr>
        <w:t>;</w:t>
      </w:r>
      <w:r w:rsidRPr="008C76F8">
        <w:rPr>
          <w:rtl/>
        </w:rPr>
        <w:t xml:space="preserve"> </w:t>
      </w:r>
      <w:bookmarkStart w:id="7964" w:name="_ETM_Q12_725010"/>
      <w:bookmarkEnd w:id="7964"/>
      <w:r w:rsidRPr="008C76F8">
        <w:rPr>
          <w:rtl/>
        </w:rPr>
        <w:t xml:space="preserve">אנחנו </w:t>
      </w:r>
      <w:bookmarkStart w:id="7965" w:name="_ETM_Q12_725489"/>
      <w:bookmarkEnd w:id="7965"/>
      <w:r w:rsidRPr="008C76F8">
        <w:rPr>
          <w:rtl/>
        </w:rPr>
        <w:t xml:space="preserve">בוודאי </w:t>
      </w:r>
      <w:bookmarkStart w:id="7966" w:name="_ETM_Q12_726940"/>
      <w:bookmarkEnd w:id="7966"/>
      <w:r w:rsidRPr="008C76F8">
        <w:rPr>
          <w:rtl/>
        </w:rPr>
        <w:t xml:space="preserve">נתמוך </w:t>
      </w:r>
      <w:bookmarkStart w:id="7967" w:name="_ETM_Q12_727540"/>
      <w:bookmarkEnd w:id="7967"/>
      <w:r w:rsidRPr="008C76F8">
        <w:rPr>
          <w:rtl/>
        </w:rPr>
        <w:t xml:space="preserve">בכל </w:t>
      </w:r>
      <w:bookmarkStart w:id="7968" w:name="_ETM_Q12_727990"/>
      <w:bookmarkEnd w:id="7968"/>
      <w:r w:rsidRPr="008C76F8">
        <w:rPr>
          <w:rtl/>
        </w:rPr>
        <w:t xml:space="preserve">סוג </w:t>
      </w:r>
      <w:bookmarkStart w:id="7969" w:name="_ETM_Q12_728350"/>
      <w:bookmarkEnd w:id="7969"/>
      <w:r w:rsidRPr="008C76F8">
        <w:rPr>
          <w:rtl/>
        </w:rPr>
        <w:t xml:space="preserve">של </w:t>
      </w:r>
      <w:bookmarkStart w:id="7970" w:name="_ETM_Q12_728530"/>
      <w:bookmarkEnd w:id="7970"/>
      <w:r w:rsidRPr="008C76F8">
        <w:rPr>
          <w:rtl/>
        </w:rPr>
        <w:t xml:space="preserve">חקיקה </w:t>
      </w:r>
      <w:bookmarkStart w:id="7971" w:name="_ETM_Q12_729879"/>
      <w:bookmarkEnd w:id="7971"/>
      <w:r w:rsidRPr="008C76F8">
        <w:rPr>
          <w:rtl/>
        </w:rPr>
        <w:t xml:space="preserve">שיסייע </w:t>
      </w:r>
      <w:bookmarkStart w:id="7972" w:name="_ETM_Q12_731319"/>
      <w:bookmarkEnd w:id="7972"/>
      <w:r w:rsidRPr="008C76F8">
        <w:rPr>
          <w:rtl/>
        </w:rPr>
        <w:t xml:space="preserve">לחיזוקה </w:t>
      </w:r>
      <w:bookmarkStart w:id="7973" w:name="_ETM_Q12_732069"/>
      <w:bookmarkEnd w:id="7973"/>
      <w:r w:rsidRPr="008C76F8">
        <w:rPr>
          <w:rtl/>
        </w:rPr>
        <w:t xml:space="preserve">של </w:t>
      </w:r>
      <w:bookmarkStart w:id="7974" w:name="_ETM_Q12_732339"/>
      <w:bookmarkEnd w:id="7974"/>
      <w:r w:rsidRPr="008C76F8">
        <w:rPr>
          <w:rtl/>
        </w:rPr>
        <w:t xml:space="preserve">ברית </w:t>
      </w:r>
      <w:bookmarkStart w:id="7975" w:name="_ETM_Q12_732699"/>
      <w:bookmarkEnd w:id="7975"/>
      <w:r w:rsidRPr="008C76F8">
        <w:rPr>
          <w:rtl/>
        </w:rPr>
        <w:t xml:space="preserve">האחים </w:t>
      </w:r>
      <w:bookmarkStart w:id="7976" w:name="_ETM_Q12_733779"/>
      <w:bookmarkEnd w:id="7976"/>
      <w:r w:rsidRPr="008C76F8">
        <w:rPr>
          <w:rtl/>
        </w:rPr>
        <w:t xml:space="preserve">והחיים </w:t>
      </w:r>
      <w:bookmarkStart w:id="7977" w:name="_ETM_Q12_735069"/>
      <w:bookmarkEnd w:id="7977"/>
      <w:r w:rsidRPr="008C76F8">
        <w:rPr>
          <w:rtl/>
        </w:rPr>
        <w:t xml:space="preserve">של </w:t>
      </w:r>
      <w:bookmarkStart w:id="7978" w:name="_ETM_Q12_735370"/>
      <w:bookmarkEnd w:id="7978"/>
      <w:r w:rsidRPr="008C76F8">
        <w:rPr>
          <w:rtl/>
        </w:rPr>
        <w:t xml:space="preserve">העדה </w:t>
      </w:r>
      <w:bookmarkStart w:id="7979" w:name="_ETM_Q12_735790"/>
      <w:bookmarkEnd w:id="7979"/>
      <w:r w:rsidRPr="008C76F8">
        <w:rPr>
          <w:rtl/>
        </w:rPr>
        <w:t xml:space="preserve">הדרוזית </w:t>
      </w:r>
      <w:bookmarkStart w:id="7980" w:name="_ETM_Q12_736360"/>
      <w:bookmarkStart w:id="7981" w:name="_ETM_Q12_736449"/>
      <w:bookmarkEnd w:id="7980"/>
      <w:bookmarkEnd w:id="7981"/>
      <w:r>
        <w:rPr>
          <w:rFonts w:hint="cs"/>
          <w:rtl/>
        </w:rPr>
        <w:t xml:space="preserve">עם </w:t>
      </w:r>
      <w:r w:rsidRPr="008C76F8">
        <w:rPr>
          <w:rtl/>
        </w:rPr>
        <w:t xml:space="preserve">מדינת </w:t>
      </w:r>
      <w:bookmarkStart w:id="7982" w:name="_ETM_Q12_736990"/>
      <w:bookmarkEnd w:id="7982"/>
      <w:r w:rsidRPr="008C76F8">
        <w:rPr>
          <w:rtl/>
        </w:rPr>
        <w:t>ישראל</w:t>
      </w:r>
      <w:r>
        <w:rPr>
          <w:rFonts w:hint="cs"/>
          <w:rtl/>
        </w:rPr>
        <w:t>.</w:t>
      </w:r>
      <w:r w:rsidRPr="008C76F8">
        <w:rPr>
          <w:rtl/>
        </w:rPr>
        <w:t xml:space="preserve"> </w:t>
      </w:r>
      <w:bookmarkStart w:id="7983" w:name="_ETM_Q12_738720"/>
      <w:bookmarkEnd w:id="7983"/>
      <w:r w:rsidRPr="008C76F8">
        <w:rPr>
          <w:rtl/>
        </w:rPr>
        <w:t xml:space="preserve">אבל </w:t>
      </w:r>
      <w:bookmarkStart w:id="7984" w:name="_ETM_Q12_739140"/>
      <w:bookmarkEnd w:id="7984"/>
      <w:r w:rsidRPr="008C76F8">
        <w:rPr>
          <w:rtl/>
        </w:rPr>
        <w:t xml:space="preserve">מה </w:t>
      </w:r>
      <w:bookmarkStart w:id="7985" w:name="_ETM_Q12_739470"/>
      <w:bookmarkEnd w:id="7985"/>
      <w:r w:rsidRPr="008C76F8">
        <w:rPr>
          <w:rtl/>
        </w:rPr>
        <w:t xml:space="preserve">לעזאזל </w:t>
      </w:r>
      <w:bookmarkStart w:id="7986" w:name="_ETM_Q12_740429"/>
      <w:bookmarkEnd w:id="7986"/>
      <w:r w:rsidRPr="008C76F8">
        <w:rPr>
          <w:rtl/>
        </w:rPr>
        <w:t>כל</w:t>
      </w:r>
      <w:bookmarkStart w:id="7987" w:name="_ETM_Q12_740700"/>
      <w:bookmarkEnd w:id="7987"/>
      <w:r>
        <w:rPr>
          <w:rFonts w:hint="cs"/>
          <w:rtl/>
        </w:rPr>
        <w:t xml:space="preserve"> </w:t>
      </w:r>
      <w:r w:rsidRPr="008C76F8">
        <w:rPr>
          <w:rtl/>
        </w:rPr>
        <w:t xml:space="preserve">כך </w:t>
      </w:r>
      <w:bookmarkStart w:id="7988" w:name="_ETM_Q12_741090"/>
      <w:bookmarkEnd w:id="7988"/>
      <w:r w:rsidRPr="008C76F8">
        <w:rPr>
          <w:rtl/>
        </w:rPr>
        <w:t xml:space="preserve">מפחיד </w:t>
      </w:r>
      <w:bookmarkStart w:id="7989" w:name="_ETM_Q12_741720"/>
      <w:bookmarkEnd w:id="7989"/>
      <w:r w:rsidRPr="008C76F8">
        <w:rPr>
          <w:rtl/>
        </w:rPr>
        <w:t xml:space="preserve">את </w:t>
      </w:r>
      <w:bookmarkStart w:id="7990" w:name="_ETM_Q12_741840"/>
      <w:bookmarkEnd w:id="7990"/>
      <w:r w:rsidRPr="008C76F8">
        <w:rPr>
          <w:rtl/>
        </w:rPr>
        <w:t xml:space="preserve">חברי </w:t>
      </w:r>
      <w:bookmarkStart w:id="7991" w:name="_ETM_Q12_742230"/>
      <w:bookmarkEnd w:id="7991"/>
      <w:r w:rsidRPr="008C76F8">
        <w:rPr>
          <w:rtl/>
        </w:rPr>
        <w:t xml:space="preserve">הקואליציה </w:t>
      </w:r>
      <w:bookmarkStart w:id="7992" w:name="_ETM_Q12_743190"/>
      <w:bookmarkEnd w:id="7992"/>
      <w:r w:rsidRPr="008C76F8">
        <w:rPr>
          <w:rtl/>
        </w:rPr>
        <w:t xml:space="preserve">הזו </w:t>
      </w:r>
      <w:bookmarkStart w:id="7993" w:name="_ETM_Q12_744520"/>
      <w:bookmarkEnd w:id="7993"/>
      <w:r>
        <w:rPr>
          <w:rFonts w:hint="cs"/>
          <w:rtl/>
        </w:rPr>
        <w:t>בעיגון</w:t>
      </w:r>
      <w:r w:rsidRPr="008C76F8">
        <w:rPr>
          <w:rtl/>
        </w:rPr>
        <w:t xml:space="preserve"> </w:t>
      </w:r>
      <w:bookmarkStart w:id="7994" w:name="_ETM_Q12_745420"/>
      <w:bookmarkEnd w:id="7994"/>
      <w:r w:rsidRPr="008C76F8">
        <w:rPr>
          <w:rtl/>
        </w:rPr>
        <w:t xml:space="preserve">עקרון </w:t>
      </w:r>
      <w:bookmarkStart w:id="7995" w:name="_ETM_Q12_745929"/>
      <w:bookmarkEnd w:id="7995"/>
      <w:r w:rsidRPr="008C76F8">
        <w:rPr>
          <w:rtl/>
        </w:rPr>
        <w:t xml:space="preserve">השוויון </w:t>
      </w:r>
      <w:bookmarkStart w:id="7996" w:name="_ETM_Q12_746530"/>
      <w:bookmarkEnd w:id="7996"/>
      <w:r>
        <w:rPr>
          <w:rtl/>
        </w:rPr>
        <w:t>בחקיק</w:t>
      </w:r>
      <w:r>
        <w:rPr>
          <w:rFonts w:hint="cs"/>
          <w:rtl/>
        </w:rPr>
        <w:t>ת</w:t>
      </w:r>
      <w:r w:rsidRPr="008C76F8">
        <w:rPr>
          <w:rtl/>
        </w:rPr>
        <w:t xml:space="preserve"> </w:t>
      </w:r>
      <w:bookmarkStart w:id="7997" w:name="_ETM_Q12_747220"/>
      <w:bookmarkEnd w:id="7997"/>
      <w:r w:rsidRPr="008C76F8">
        <w:rPr>
          <w:rtl/>
        </w:rPr>
        <w:t xml:space="preserve">היסוד </w:t>
      </w:r>
      <w:bookmarkStart w:id="7998" w:name="_ETM_Q12_748179"/>
      <w:bookmarkEnd w:id="7998"/>
      <w:r w:rsidRPr="008C76F8">
        <w:rPr>
          <w:rtl/>
        </w:rPr>
        <w:t xml:space="preserve">של </w:t>
      </w:r>
      <w:bookmarkStart w:id="7999" w:name="_ETM_Q12_748450"/>
      <w:bookmarkEnd w:id="7999"/>
      <w:r w:rsidRPr="008C76F8">
        <w:rPr>
          <w:rtl/>
        </w:rPr>
        <w:t xml:space="preserve">מדינת </w:t>
      </w:r>
      <w:bookmarkStart w:id="8000" w:name="_ETM_Q12_748990"/>
      <w:bookmarkEnd w:id="8000"/>
      <w:r w:rsidRPr="008C76F8">
        <w:rPr>
          <w:rtl/>
        </w:rPr>
        <w:t>ישראל</w:t>
      </w:r>
      <w:r>
        <w:rPr>
          <w:rFonts w:hint="cs"/>
          <w:rtl/>
        </w:rPr>
        <w:t>?</w:t>
      </w:r>
      <w:r w:rsidRPr="008C76F8">
        <w:rPr>
          <w:rtl/>
        </w:rPr>
        <w:t xml:space="preserve"> </w:t>
      </w:r>
      <w:bookmarkStart w:id="8001" w:name="_ETM_Q12_750679"/>
      <w:bookmarkStart w:id="8002" w:name="ET_typistreplace_אחרי_כן_וי_17_48_1"/>
      <w:bookmarkEnd w:id="8001"/>
    </w:p>
    <w:p w:rsidR="003F75F6" w:rsidRDefault="003F75F6" w:rsidP="004A46DB">
      <w:pPr>
        <w:ind w:firstLine="0"/>
        <w:rPr>
          <w:rtl/>
        </w:rPr>
      </w:pPr>
      <w:bookmarkStart w:id="8003" w:name="TOR_Q13"/>
      <w:bookmarkStart w:id="8004" w:name="_ETM_Q13_180000"/>
      <w:bookmarkEnd w:id="8002"/>
      <w:bookmarkEnd w:id="8003"/>
      <w:bookmarkEnd w:id="8004"/>
      <w:r>
        <w:rPr>
          <w:rFonts w:hint="cs"/>
          <w:rtl/>
        </w:rPr>
        <w:t>מה יש במילה "שוויון"</w:t>
      </w:r>
      <w:r w:rsidR="004B5C8B">
        <w:rPr>
          <w:rFonts w:hint="cs"/>
          <w:rtl/>
        </w:rPr>
        <w:t>,</w:t>
      </w:r>
      <w:r>
        <w:rPr>
          <w:rFonts w:hint="cs"/>
          <w:rtl/>
        </w:rPr>
        <w:t xml:space="preserve"> שנזכרת במגילת העצמאות</w:t>
      </w:r>
      <w:r w:rsidR="004B5C8B">
        <w:rPr>
          <w:rFonts w:hint="cs"/>
          <w:rtl/>
        </w:rPr>
        <w:t>,</w:t>
      </w:r>
      <w:r>
        <w:rPr>
          <w:rFonts w:hint="cs"/>
          <w:rtl/>
        </w:rPr>
        <w:t xml:space="preserve"> שמוציא את </w:t>
      </w:r>
      <w:bookmarkStart w:id="8005" w:name="_ETM_Q13_156000"/>
      <w:bookmarkEnd w:id="8005"/>
      <w:r>
        <w:rPr>
          <w:rFonts w:hint="cs"/>
          <w:rtl/>
        </w:rPr>
        <w:t xml:space="preserve">חברי הקואליציה שלנו מאיזון? האם עיגונו של עקרון השוויון של </w:t>
      </w:r>
      <w:bookmarkStart w:id="8006" w:name="_ETM_Q13_164000"/>
      <w:bookmarkEnd w:id="8006"/>
      <w:r>
        <w:rPr>
          <w:rFonts w:hint="cs"/>
          <w:rtl/>
        </w:rPr>
        <w:t xml:space="preserve">כל אזרח ואזרחית בפני החוק פוגע במשהו ביהדותה של המדינה? </w:t>
      </w:r>
      <w:bookmarkStart w:id="8007" w:name="_ETM_Q13_169000"/>
      <w:bookmarkEnd w:id="8007"/>
      <w:r>
        <w:rPr>
          <w:rFonts w:hint="cs"/>
          <w:rtl/>
        </w:rPr>
        <w:t xml:space="preserve">האם עיגון העיקרון הזה שומט איזשהו בסיס או יסוד </w:t>
      </w:r>
      <w:r>
        <w:rPr>
          <w:rFonts w:hint="cs"/>
          <w:rtl/>
          <w:lang w:eastAsia="he-IL"/>
        </w:rPr>
        <w:t xml:space="preserve">מתפיסת העולם </w:t>
      </w:r>
      <w:bookmarkStart w:id="8008" w:name="_ETM_Q13_178000"/>
      <w:bookmarkEnd w:id="8008"/>
      <w:r>
        <w:rPr>
          <w:rFonts w:hint="cs"/>
          <w:rtl/>
          <w:lang w:eastAsia="he-IL"/>
        </w:rPr>
        <w:t xml:space="preserve">של הציונות </w:t>
      </w:r>
      <w:r>
        <w:rPr>
          <w:rtl/>
        </w:rPr>
        <w:t xml:space="preserve">מאז </w:t>
      </w:r>
      <w:bookmarkStart w:id="8009" w:name="_ETM_Q13_180420"/>
      <w:bookmarkEnd w:id="8009"/>
      <w:r>
        <w:rPr>
          <w:rtl/>
        </w:rPr>
        <w:t xml:space="preserve">הקונגרס </w:t>
      </w:r>
      <w:bookmarkStart w:id="8010" w:name="_ETM_Q13_180960"/>
      <w:bookmarkEnd w:id="8010"/>
      <w:r>
        <w:rPr>
          <w:rtl/>
        </w:rPr>
        <w:t xml:space="preserve">הציוני </w:t>
      </w:r>
      <w:bookmarkStart w:id="8011" w:name="_ETM_Q13_181469"/>
      <w:bookmarkEnd w:id="8011"/>
      <w:r>
        <w:rPr>
          <w:rtl/>
        </w:rPr>
        <w:t xml:space="preserve">הראשון </w:t>
      </w:r>
      <w:bookmarkStart w:id="8012" w:name="_ETM_Q13_181979"/>
      <w:bookmarkEnd w:id="8012"/>
      <w:r>
        <w:rPr>
          <w:rtl/>
        </w:rPr>
        <w:t xml:space="preserve">ועד </w:t>
      </w:r>
      <w:bookmarkStart w:id="8013" w:name="_ETM_Q13_182310"/>
      <w:bookmarkEnd w:id="8013"/>
      <w:r>
        <w:rPr>
          <w:rtl/>
        </w:rPr>
        <w:t>ימינו</w:t>
      </w:r>
      <w:r>
        <w:rPr>
          <w:rFonts w:hint="cs"/>
          <w:rtl/>
        </w:rPr>
        <w:t>?</w:t>
      </w:r>
    </w:p>
    <w:p w:rsidR="003F75F6" w:rsidRDefault="003F75F6" w:rsidP="004A46DB">
      <w:pPr>
        <w:rPr>
          <w:rtl/>
        </w:rPr>
      </w:pPr>
    </w:p>
    <w:p w:rsidR="003F75F6" w:rsidRDefault="003F75F6" w:rsidP="004A46DB">
      <w:pPr>
        <w:pStyle w:val="af5"/>
        <w:keepNext/>
        <w:rPr>
          <w:rtl/>
        </w:rPr>
      </w:pPr>
      <w:bookmarkStart w:id="8014" w:name="ET_interruption_6345_4"/>
      <w:r w:rsidRPr="00E636ED">
        <w:rPr>
          <w:rStyle w:val="TagStyle"/>
          <w:rtl/>
        </w:rPr>
        <w:t xml:space="preserve"> &lt;&lt; קריאה &gt;&gt;</w:t>
      </w:r>
      <w:r w:rsidRPr="007311D6">
        <w:rPr>
          <w:rStyle w:val="TagStyle"/>
          <w:rtl/>
        </w:rPr>
        <w:t xml:space="preserve"> </w:t>
      </w:r>
      <w:r>
        <w:rPr>
          <w:rtl/>
        </w:rPr>
        <w:t>טלי גוטליב (הליכוד):</w:t>
      </w:r>
      <w:r w:rsidRPr="007311D6">
        <w:rPr>
          <w:rStyle w:val="TagStyle"/>
          <w:rtl/>
        </w:rPr>
        <w:t xml:space="preserve"> </w:t>
      </w:r>
      <w:r w:rsidRPr="00E636ED">
        <w:rPr>
          <w:rStyle w:val="TagStyle"/>
          <w:rtl/>
        </w:rPr>
        <w:t>&lt;&lt; קריאה &gt;&gt;</w:t>
      </w:r>
      <w:r>
        <w:rPr>
          <w:rtl/>
        </w:rPr>
        <w:t xml:space="preserve"> </w:t>
      </w:r>
      <w:bookmarkEnd w:id="8014"/>
    </w:p>
    <w:p w:rsidR="003F75F6" w:rsidRDefault="003F75F6" w:rsidP="00CC71F7">
      <w:pPr>
        <w:rPr>
          <w:rtl/>
        </w:rPr>
      </w:pPr>
    </w:p>
    <w:p w:rsidR="003F75F6" w:rsidRDefault="003F75F6" w:rsidP="00CC71F7">
      <w:pPr>
        <w:rPr>
          <w:rtl/>
        </w:rPr>
      </w:pPr>
      <w:bookmarkStart w:id="8015" w:name="_ETM_Q13_183889"/>
      <w:bookmarkEnd w:id="8015"/>
      <w:r>
        <w:rPr>
          <w:rFonts w:hint="cs"/>
          <w:rtl/>
        </w:rPr>
        <w:t xml:space="preserve">חוק הלאום </w:t>
      </w:r>
      <w:r w:rsidR="00CC71F7">
        <w:rPr>
          <w:rFonts w:hint="cs"/>
          <w:rtl/>
        </w:rPr>
        <w:t>– – –</w:t>
      </w:r>
      <w:r>
        <w:rPr>
          <w:rFonts w:hint="cs"/>
          <w:rtl/>
        </w:rPr>
        <w:t xml:space="preserve"> </w:t>
      </w:r>
      <w:r>
        <w:rPr>
          <w:rtl/>
        </w:rPr>
        <w:t xml:space="preserve">זה </w:t>
      </w:r>
      <w:bookmarkStart w:id="8016" w:name="_ETM_Q13_184130"/>
      <w:bookmarkEnd w:id="8016"/>
      <w:r>
        <w:rPr>
          <w:rtl/>
        </w:rPr>
        <w:t xml:space="preserve">לא </w:t>
      </w:r>
      <w:bookmarkStart w:id="8017" w:name="_ETM_Q13_184190"/>
      <w:bookmarkEnd w:id="8017"/>
      <w:r>
        <w:rPr>
          <w:rtl/>
        </w:rPr>
        <w:t xml:space="preserve">אותו </w:t>
      </w:r>
      <w:bookmarkStart w:id="8018" w:name="_ETM_Q13_184340"/>
      <w:bookmarkEnd w:id="8018"/>
      <w:r>
        <w:rPr>
          <w:rtl/>
        </w:rPr>
        <w:t>דבר</w:t>
      </w:r>
      <w:r>
        <w:rPr>
          <w:rFonts w:hint="cs"/>
          <w:rtl/>
        </w:rPr>
        <w:t xml:space="preserve">, לאום זה </w:t>
      </w:r>
      <w:r w:rsidR="00CC71F7">
        <w:rPr>
          <w:rFonts w:hint="cs"/>
          <w:rtl/>
        </w:rPr>
        <w:t>– – –</w:t>
      </w:r>
    </w:p>
    <w:p w:rsidR="003F75F6" w:rsidRDefault="003F75F6" w:rsidP="004A46DB">
      <w:pPr>
        <w:rPr>
          <w:rtl/>
        </w:rPr>
      </w:pPr>
    </w:p>
    <w:p w:rsidR="003F75F6" w:rsidRDefault="003F75F6" w:rsidP="004A46DB">
      <w:pPr>
        <w:pStyle w:val="-"/>
        <w:keepNext/>
        <w:rPr>
          <w:rtl/>
        </w:rPr>
      </w:pPr>
      <w:bookmarkStart w:id="8019" w:name="ET_speakercontinue_6156_5"/>
      <w:r w:rsidRPr="00E636ED">
        <w:rPr>
          <w:rStyle w:val="TagStyle"/>
          <w:rtl/>
        </w:rPr>
        <w:t xml:space="preserve"> &lt;&lt; דובר_המשך &gt;&gt;</w:t>
      </w:r>
      <w:r w:rsidRPr="007311D6">
        <w:rPr>
          <w:rStyle w:val="TagStyle"/>
          <w:rtl/>
        </w:rPr>
        <w:t xml:space="preserve"> </w:t>
      </w:r>
      <w:r>
        <w:rPr>
          <w:rtl/>
        </w:rPr>
        <w:t>גלעד קריב (העבודה):</w:t>
      </w:r>
      <w:r w:rsidRPr="007311D6">
        <w:rPr>
          <w:rStyle w:val="TagStyle"/>
          <w:rtl/>
        </w:rPr>
        <w:t xml:space="preserve"> </w:t>
      </w:r>
      <w:r w:rsidRPr="00E636ED">
        <w:rPr>
          <w:rStyle w:val="TagStyle"/>
          <w:rtl/>
        </w:rPr>
        <w:t>&lt;&lt; דובר_המשך &gt;&gt;</w:t>
      </w:r>
      <w:r>
        <w:rPr>
          <w:rtl/>
        </w:rPr>
        <w:t xml:space="preserve"> </w:t>
      </w:r>
      <w:bookmarkEnd w:id="8019"/>
    </w:p>
    <w:p w:rsidR="003F75F6" w:rsidRDefault="003F75F6" w:rsidP="004A46DB">
      <w:pPr>
        <w:rPr>
          <w:rtl/>
        </w:rPr>
      </w:pPr>
    </w:p>
    <w:p w:rsidR="003F75F6" w:rsidRDefault="003F75F6" w:rsidP="004B5C8B">
      <w:pPr>
        <w:rPr>
          <w:rtl/>
        </w:rPr>
      </w:pPr>
      <w:bookmarkStart w:id="8020" w:name="_ETM_Q13_186000"/>
      <w:bookmarkStart w:id="8021" w:name="_ETM_Q13_185300"/>
      <w:bookmarkStart w:id="8022" w:name="_ETM_Q13_186470"/>
      <w:bookmarkStart w:id="8023" w:name="_ETM_Q13_187189"/>
      <w:bookmarkEnd w:id="8020"/>
      <w:bookmarkEnd w:id="8021"/>
      <w:bookmarkEnd w:id="8022"/>
      <w:bookmarkEnd w:id="8023"/>
      <w:r>
        <w:rPr>
          <w:rtl/>
        </w:rPr>
        <w:t xml:space="preserve">חברת </w:t>
      </w:r>
      <w:bookmarkStart w:id="8024" w:name="_ETM_Q13_187639"/>
      <w:bookmarkEnd w:id="8024"/>
      <w:r>
        <w:rPr>
          <w:rtl/>
        </w:rPr>
        <w:t xml:space="preserve">הכנסת </w:t>
      </w:r>
      <w:bookmarkStart w:id="8025" w:name="_ETM_Q13_188000"/>
      <w:bookmarkEnd w:id="8025"/>
      <w:r>
        <w:rPr>
          <w:rtl/>
        </w:rPr>
        <w:t>גוטליב</w:t>
      </w:r>
      <w:r>
        <w:rPr>
          <w:rFonts w:hint="cs"/>
          <w:rtl/>
        </w:rPr>
        <w:t>,</w:t>
      </w:r>
      <w:r>
        <w:rPr>
          <w:rtl/>
        </w:rPr>
        <w:t xml:space="preserve"> </w:t>
      </w:r>
      <w:bookmarkStart w:id="8026" w:name="_ETM_Q13_188969"/>
      <w:bookmarkEnd w:id="8026"/>
      <w:r>
        <w:rPr>
          <w:rtl/>
        </w:rPr>
        <w:t>סלח</w:t>
      </w:r>
      <w:r>
        <w:rPr>
          <w:rFonts w:hint="cs"/>
          <w:rtl/>
        </w:rPr>
        <w:t xml:space="preserve">י לי, </w:t>
      </w:r>
      <w:bookmarkStart w:id="8027" w:name="_ETM_Q13_191009"/>
      <w:bookmarkEnd w:id="8027"/>
      <w:r>
        <w:rPr>
          <w:rtl/>
        </w:rPr>
        <w:t xml:space="preserve">האם </w:t>
      </w:r>
      <w:bookmarkStart w:id="8028" w:name="_ETM_Q13_191820"/>
      <w:bookmarkEnd w:id="8028"/>
      <w:r>
        <w:rPr>
          <w:rtl/>
        </w:rPr>
        <w:t>חוק</w:t>
      </w:r>
      <w:bookmarkStart w:id="8029" w:name="_ETM_Q13_192360"/>
      <w:bookmarkEnd w:id="8029"/>
      <w:r>
        <w:rPr>
          <w:rFonts w:hint="cs"/>
          <w:rtl/>
        </w:rPr>
        <w:t>-</w:t>
      </w:r>
      <w:r>
        <w:rPr>
          <w:rtl/>
        </w:rPr>
        <w:t xml:space="preserve">יסוד </w:t>
      </w:r>
      <w:bookmarkStart w:id="8030" w:name="_ETM_Q13_192869"/>
      <w:bookmarkEnd w:id="8030"/>
      <w:r>
        <w:rPr>
          <w:rFonts w:hint="cs"/>
          <w:rtl/>
        </w:rPr>
        <w:t>ה</w:t>
      </w:r>
      <w:r>
        <w:rPr>
          <w:rtl/>
        </w:rPr>
        <w:t xml:space="preserve">עדה </w:t>
      </w:r>
      <w:bookmarkStart w:id="8031" w:name="_ETM_Q13_193289"/>
      <w:bookmarkEnd w:id="8031"/>
      <w:r>
        <w:rPr>
          <w:rtl/>
        </w:rPr>
        <w:t xml:space="preserve">הדרוזית </w:t>
      </w:r>
      <w:bookmarkStart w:id="8032" w:name="_ETM_Q13_193949"/>
      <w:bookmarkEnd w:id="8032"/>
      <w:r>
        <w:rPr>
          <w:rtl/>
        </w:rPr>
        <w:t xml:space="preserve">יביא </w:t>
      </w:r>
      <w:bookmarkStart w:id="8033" w:name="_ETM_Q13_194309"/>
      <w:bookmarkEnd w:id="8033"/>
      <w:r>
        <w:rPr>
          <w:rtl/>
        </w:rPr>
        <w:t xml:space="preserve">מזור </w:t>
      </w:r>
      <w:bookmarkStart w:id="8034" w:name="_ETM_Q13_195449"/>
      <w:bookmarkEnd w:id="8034"/>
      <w:r>
        <w:rPr>
          <w:rtl/>
        </w:rPr>
        <w:t xml:space="preserve">לפגיעה </w:t>
      </w:r>
      <w:bookmarkStart w:id="8035" w:name="_ETM_Q13_196289"/>
      <w:bookmarkEnd w:id="8035"/>
      <w:r>
        <w:rPr>
          <w:rtl/>
        </w:rPr>
        <w:t xml:space="preserve">בכבודם </w:t>
      </w:r>
      <w:bookmarkStart w:id="8036" w:name="_ETM_Q13_197610"/>
      <w:bookmarkEnd w:id="8036"/>
      <w:r>
        <w:rPr>
          <w:rtl/>
        </w:rPr>
        <w:t xml:space="preserve">של </w:t>
      </w:r>
      <w:bookmarkStart w:id="8037" w:name="_ETM_Q13_197880"/>
      <w:bookmarkEnd w:id="8037"/>
      <w:r>
        <w:rPr>
          <w:rtl/>
        </w:rPr>
        <w:t xml:space="preserve">כל </w:t>
      </w:r>
      <w:bookmarkStart w:id="8038" w:name="_ETM_Q13_198180"/>
      <w:bookmarkStart w:id="8039" w:name="_ETM_Q13_198000"/>
      <w:bookmarkEnd w:id="8038"/>
      <w:bookmarkEnd w:id="8039"/>
      <w:r>
        <w:rPr>
          <w:rFonts w:hint="cs"/>
          <w:rtl/>
        </w:rPr>
        <w:t xml:space="preserve">דוברי </w:t>
      </w:r>
      <w:bookmarkStart w:id="8040" w:name="_ETM_Q13_198630"/>
      <w:bookmarkEnd w:id="8040"/>
      <w:r>
        <w:rPr>
          <w:rtl/>
        </w:rPr>
        <w:t xml:space="preserve">הערבית </w:t>
      </w:r>
      <w:bookmarkStart w:id="8041" w:name="_ETM_Q13_199259"/>
      <w:bookmarkEnd w:id="8041"/>
      <w:r>
        <w:rPr>
          <w:rtl/>
        </w:rPr>
        <w:t xml:space="preserve">כשפת </w:t>
      </w:r>
      <w:bookmarkStart w:id="8042" w:name="_ETM_Q13_199949"/>
      <w:bookmarkEnd w:id="8042"/>
      <w:r>
        <w:rPr>
          <w:rtl/>
        </w:rPr>
        <w:t xml:space="preserve">אם </w:t>
      </w:r>
      <w:bookmarkStart w:id="8043" w:name="_ETM_Q13_200220"/>
      <w:bookmarkEnd w:id="8043"/>
      <w:r>
        <w:rPr>
          <w:rtl/>
        </w:rPr>
        <w:t xml:space="preserve">במדינת </w:t>
      </w:r>
      <w:bookmarkStart w:id="8044" w:name="_ETM_Q13_200880"/>
      <w:bookmarkEnd w:id="8044"/>
      <w:r>
        <w:rPr>
          <w:rtl/>
        </w:rPr>
        <w:t>ישראל</w:t>
      </w:r>
      <w:r>
        <w:rPr>
          <w:rFonts w:hint="cs"/>
          <w:rtl/>
        </w:rPr>
        <w:t>?</w:t>
      </w:r>
      <w:r>
        <w:rPr>
          <w:rtl/>
        </w:rPr>
        <w:t xml:space="preserve"> </w:t>
      </w:r>
      <w:bookmarkStart w:id="8045" w:name="_ETM_Q13_202540"/>
      <w:bookmarkEnd w:id="8045"/>
      <w:r>
        <w:rPr>
          <w:rtl/>
        </w:rPr>
        <w:t xml:space="preserve">מדוע </w:t>
      </w:r>
      <w:bookmarkStart w:id="8046" w:name="_ETM_Q13_203170"/>
      <w:bookmarkEnd w:id="8046"/>
      <w:r>
        <w:rPr>
          <w:rtl/>
        </w:rPr>
        <w:t xml:space="preserve">היה </w:t>
      </w:r>
      <w:bookmarkStart w:id="8047" w:name="_ETM_Q13_203380"/>
      <w:bookmarkEnd w:id="8047"/>
      <w:r>
        <w:rPr>
          <w:rtl/>
        </w:rPr>
        <w:t xml:space="preserve">צריך </w:t>
      </w:r>
      <w:bookmarkStart w:id="8048" w:name="_ETM_Q13_204280"/>
      <w:bookmarkEnd w:id="8048"/>
      <w:r>
        <w:rPr>
          <w:rtl/>
        </w:rPr>
        <w:t xml:space="preserve">לקבוע </w:t>
      </w:r>
      <w:bookmarkStart w:id="8049" w:name="_ETM_Q13_204880"/>
      <w:bookmarkEnd w:id="8049"/>
      <w:r>
        <w:rPr>
          <w:rtl/>
        </w:rPr>
        <w:t>ש</w:t>
      </w:r>
      <w:bookmarkStart w:id="8050" w:name="_ETM_Q13_205180"/>
      <w:bookmarkEnd w:id="8050"/>
      <w:r>
        <w:rPr>
          <w:rtl/>
        </w:rPr>
        <w:t xml:space="preserve">ערבית </w:t>
      </w:r>
      <w:bookmarkStart w:id="8051" w:name="_ETM_Q13_205630"/>
      <w:bookmarkEnd w:id="8051"/>
      <w:r>
        <w:rPr>
          <w:rtl/>
        </w:rPr>
        <w:t xml:space="preserve">אינה </w:t>
      </w:r>
      <w:bookmarkStart w:id="8052" w:name="_ETM_Q13_205900"/>
      <w:bookmarkEnd w:id="8052"/>
      <w:r>
        <w:rPr>
          <w:rtl/>
        </w:rPr>
        <w:t xml:space="preserve">שפה </w:t>
      </w:r>
      <w:bookmarkStart w:id="8053" w:name="_ETM_Q13_206350"/>
      <w:bookmarkEnd w:id="8053"/>
      <w:r>
        <w:rPr>
          <w:rtl/>
        </w:rPr>
        <w:t xml:space="preserve">רשמית </w:t>
      </w:r>
      <w:bookmarkStart w:id="8054" w:name="_ETM_Q13_207040"/>
      <w:bookmarkEnd w:id="8054"/>
      <w:r>
        <w:rPr>
          <w:rtl/>
        </w:rPr>
        <w:t xml:space="preserve">בצד </w:t>
      </w:r>
      <w:bookmarkStart w:id="8055" w:name="_ETM_Q13_207550"/>
      <w:bookmarkEnd w:id="8055"/>
      <w:r>
        <w:rPr>
          <w:rtl/>
        </w:rPr>
        <w:t xml:space="preserve">קביעתה </w:t>
      </w:r>
      <w:bookmarkStart w:id="8056" w:name="_ETM_Q13_208090"/>
      <w:bookmarkEnd w:id="8056"/>
      <w:r>
        <w:rPr>
          <w:rtl/>
        </w:rPr>
        <w:t xml:space="preserve">של </w:t>
      </w:r>
      <w:bookmarkStart w:id="8057" w:name="_ETM_Q13_208330"/>
      <w:bookmarkEnd w:id="8057"/>
      <w:r>
        <w:rPr>
          <w:rtl/>
        </w:rPr>
        <w:t xml:space="preserve">העברית </w:t>
      </w:r>
      <w:bookmarkStart w:id="8058" w:name="_ETM_Q13_208810"/>
      <w:bookmarkEnd w:id="8058"/>
      <w:r>
        <w:rPr>
          <w:rtl/>
        </w:rPr>
        <w:t xml:space="preserve">כשפת </w:t>
      </w:r>
      <w:bookmarkStart w:id="8059" w:name="_ETM_Q13_209320"/>
      <w:bookmarkEnd w:id="8059"/>
      <w:r>
        <w:rPr>
          <w:rtl/>
        </w:rPr>
        <w:t>המדינה</w:t>
      </w:r>
      <w:r>
        <w:rPr>
          <w:rFonts w:hint="cs"/>
          <w:rtl/>
        </w:rPr>
        <w:t>?</w:t>
      </w:r>
    </w:p>
    <w:p w:rsidR="003F75F6" w:rsidRDefault="003F75F6" w:rsidP="004A46DB">
      <w:pPr>
        <w:rPr>
          <w:rtl/>
        </w:rPr>
      </w:pPr>
    </w:p>
    <w:p w:rsidR="003F75F6" w:rsidRDefault="003F75F6" w:rsidP="004A46DB">
      <w:pPr>
        <w:rPr>
          <w:rtl/>
        </w:rPr>
      </w:pPr>
      <w:bookmarkStart w:id="8060" w:name="_ETM_Q13_212000"/>
      <w:bookmarkStart w:id="8061" w:name="_ETM_Q13_211220"/>
      <w:bookmarkEnd w:id="8060"/>
      <w:bookmarkEnd w:id="8061"/>
      <w:r>
        <w:rPr>
          <w:rtl/>
        </w:rPr>
        <w:t xml:space="preserve">ולכן </w:t>
      </w:r>
      <w:bookmarkStart w:id="8062" w:name="_ETM_Q13_211730"/>
      <w:bookmarkEnd w:id="8062"/>
      <w:r>
        <w:rPr>
          <w:rtl/>
        </w:rPr>
        <w:t xml:space="preserve">צריך </w:t>
      </w:r>
      <w:bookmarkStart w:id="8063" w:name="_ETM_Q13_212090"/>
      <w:bookmarkEnd w:id="8063"/>
      <w:r>
        <w:rPr>
          <w:rtl/>
        </w:rPr>
        <w:t xml:space="preserve">לומר </w:t>
      </w:r>
      <w:bookmarkStart w:id="8064" w:name="_ETM_Q13_212600"/>
      <w:bookmarkEnd w:id="8064"/>
      <w:r>
        <w:rPr>
          <w:rtl/>
        </w:rPr>
        <w:t xml:space="preserve">בצורה </w:t>
      </w:r>
      <w:bookmarkStart w:id="8065" w:name="_ETM_Q13_213379"/>
      <w:bookmarkEnd w:id="8065"/>
      <w:r>
        <w:rPr>
          <w:rtl/>
        </w:rPr>
        <w:t>ברורה</w:t>
      </w:r>
      <w:r>
        <w:rPr>
          <w:rFonts w:hint="cs"/>
          <w:rtl/>
        </w:rPr>
        <w:t>:</w:t>
      </w:r>
      <w:r>
        <w:rPr>
          <w:rtl/>
        </w:rPr>
        <w:t xml:space="preserve"> </w:t>
      </w:r>
      <w:bookmarkStart w:id="8066" w:name="_ETM_Q13_215200"/>
      <w:bookmarkEnd w:id="8066"/>
      <w:r>
        <w:rPr>
          <w:rtl/>
        </w:rPr>
        <w:t xml:space="preserve">הסירוב </w:t>
      </w:r>
      <w:bookmarkStart w:id="8067" w:name="_ETM_Q13_216070"/>
      <w:bookmarkEnd w:id="8067"/>
      <w:r>
        <w:rPr>
          <w:rtl/>
        </w:rPr>
        <w:t xml:space="preserve">לתקן </w:t>
      </w:r>
      <w:bookmarkStart w:id="8068" w:name="_ETM_Q13_216670"/>
      <w:bookmarkEnd w:id="8068"/>
      <w:r>
        <w:rPr>
          <w:rtl/>
        </w:rPr>
        <w:t xml:space="preserve">את </w:t>
      </w:r>
      <w:bookmarkStart w:id="8069" w:name="_ETM_Q13_216820"/>
      <w:bookmarkEnd w:id="8069"/>
      <w:r>
        <w:rPr>
          <w:rtl/>
        </w:rPr>
        <w:t xml:space="preserve">חוק </w:t>
      </w:r>
      <w:bookmarkStart w:id="8070" w:name="_ETM_Q13_217120"/>
      <w:bookmarkEnd w:id="8070"/>
      <w:r>
        <w:rPr>
          <w:rtl/>
        </w:rPr>
        <w:t>הלאום</w:t>
      </w:r>
      <w:r>
        <w:rPr>
          <w:rFonts w:hint="cs"/>
          <w:rtl/>
        </w:rPr>
        <w:t>,</w:t>
      </w:r>
      <w:r>
        <w:rPr>
          <w:rtl/>
        </w:rPr>
        <w:t xml:space="preserve"> </w:t>
      </w:r>
      <w:bookmarkStart w:id="8071" w:name="_ETM_Q13_218180"/>
      <w:bookmarkEnd w:id="8071"/>
      <w:r>
        <w:rPr>
          <w:rtl/>
        </w:rPr>
        <w:t xml:space="preserve">הסירוב </w:t>
      </w:r>
      <w:bookmarkStart w:id="8072" w:name="_ETM_Q13_219110"/>
      <w:bookmarkEnd w:id="8072"/>
      <w:r>
        <w:rPr>
          <w:rtl/>
        </w:rPr>
        <w:t xml:space="preserve">לכלול </w:t>
      </w:r>
      <w:bookmarkStart w:id="8073" w:name="_ETM_Q13_219739"/>
      <w:bookmarkEnd w:id="8073"/>
      <w:r>
        <w:rPr>
          <w:rFonts w:hint="cs"/>
          <w:rtl/>
        </w:rPr>
        <w:t xml:space="preserve">את עקרון </w:t>
      </w:r>
      <w:bookmarkStart w:id="8074" w:name="_ETM_Q13_220309"/>
      <w:bookmarkEnd w:id="8074"/>
      <w:r>
        <w:rPr>
          <w:rtl/>
        </w:rPr>
        <w:t xml:space="preserve">השוויון </w:t>
      </w:r>
      <w:bookmarkStart w:id="8075" w:name="_ETM_Q13_220880"/>
      <w:bookmarkEnd w:id="8075"/>
      <w:r>
        <w:rPr>
          <w:rtl/>
        </w:rPr>
        <w:t xml:space="preserve">בחקיקת </w:t>
      </w:r>
      <w:bookmarkStart w:id="8076" w:name="_ETM_Q13_221540"/>
      <w:bookmarkEnd w:id="8076"/>
      <w:r>
        <w:rPr>
          <w:rtl/>
        </w:rPr>
        <w:t>היסוד</w:t>
      </w:r>
      <w:r>
        <w:rPr>
          <w:rFonts w:hint="cs"/>
          <w:rtl/>
        </w:rPr>
        <w:t>,</w:t>
      </w:r>
      <w:r>
        <w:rPr>
          <w:rtl/>
        </w:rPr>
        <w:t xml:space="preserve"> </w:t>
      </w:r>
      <w:bookmarkStart w:id="8077" w:name="_ETM_Q13_222680"/>
      <w:bookmarkEnd w:id="8077"/>
      <w:r>
        <w:rPr>
          <w:rtl/>
        </w:rPr>
        <w:t xml:space="preserve">הסירוב </w:t>
      </w:r>
      <w:bookmarkStart w:id="8078" w:name="_ETM_Q13_223340"/>
      <w:bookmarkEnd w:id="8078"/>
      <w:r>
        <w:rPr>
          <w:rtl/>
        </w:rPr>
        <w:t xml:space="preserve">להגדיר </w:t>
      </w:r>
      <w:bookmarkStart w:id="8079" w:name="_ETM_Q13_223820"/>
      <w:bookmarkEnd w:id="8079"/>
      <w:r>
        <w:rPr>
          <w:rtl/>
        </w:rPr>
        <w:t xml:space="preserve">את </w:t>
      </w:r>
      <w:bookmarkStart w:id="8080" w:name="_ETM_Q13_224000"/>
      <w:bookmarkEnd w:id="8080"/>
      <w:r>
        <w:rPr>
          <w:rtl/>
        </w:rPr>
        <w:t xml:space="preserve">הערבית </w:t>
      </w:r>
      <w:bookmarkStart w:id="8081" w:name="_ETM_Q13_224629"/>
      <w:bookmarkEnd w:id="8081"/>
      <w:r>
        <w:rPr>
          <w:rtl/>
        </w:rPr>
        <w:t xml:space="preserve">כשפה </w:t>
      </w:r>
      <w:bookmarkStart w:id="8082" w:name="_ETM_Q13_225140"/>
      <w:bookmarkEnd w:id="8082"/>
      <w:r>
        <w:rPr>
          <w:rtl/>
        </w:rPr>
        <w:t>רשמית</w:t>
      </w:r>
      <w:r>
        <w:rPr>
          <w:rFonts w:hint="cs"/>
          <w:rtl/>
        </w:rPr>
        <w:t>,</w:t>
      </w:r>
      <w:r>
        <w:rPr>
          <w:rtl/>
        </w:rPr>
        <w:t xml:space="preserve"> </w:t>
      </w:r>
      <w:bookmarkStart w:id="8083" w:name="_ETM_Q13_226190"/>
      <w:bookmarkEnd w:id="8083"/>
      <w:r>
        <w:rPr>
          <w:rtl/>
        </w:rPr>
        <w:t xml:space="preserve">הסירוב </w:t>
      </w:r>
      <w:bookmarkStart w:id="8084" w:name="_ETM_Q13_227090"/>
      <w:bookmarkEnd w:id="8084"/>
      <w:r>
        <w:rPr>
          <w:rtl/>
        </w:rPr>
        <w:t xml:space="preserve">לקבוע </w:t>
      </w:r>
      <w:bookmarkStart w:id="8085" w:name="_ETM_Q13_227989"/>
      <w:bookmarkEnd w:id="8085"/>
      <w:r>
        <w:rPr>
          <w:rtl/>
        </w:rPr>
        <w:t xml:space="preserve">שמדינת </w:t>
      </w:r>
      <w:bookmarkStart w:id="8086" w:name="_ETM_Q13_228739"/>
      <w:bookmarkEnd w:id="8086"/>
      <w:r>
        <w:rPr>
          <w:rtl/>
        </w:rPr>
        <w:t xml:space="preserve">ישראל </w:t>
      </w:r>
      <w:bookmarkStart w:id="8087" w:name="_ETM_Q13_229159"/>
      <w:bookmarkEnd w:id="8087"/>
      <w:r>
        <w:rPr>
          <w:rtl/>
        </w:rPr>
        <w:t xml:space="preserve">תפעל </w:t>
      </w:r>
      <w:bookmarkStart w:id="8088" w:name="_ETM_Q13_229579"/>
      <w:bookmarkEnd w:id="8088"/>
      <w:r>
        <w:rPr>
          <w:rtl/>
        </w:rPr>
        <w:t xml:space="preserve">לפיתוח </w:t>
      </w:r>
      <w:bookmarkStart w:id="8089" w:name="_ETM_Q13_230210"/>
      <w:bookmarkEnd w:id="8089"/>
      <w:r>
        <w:rPr>
          <w:rtl/>
        </w:rPr>
        <w:t xml:space="preserve">הארץ </w:t>
      </w:r>
      <w:bookmarkStart w:id="8090" w:name="_ETM_Q13_230629"/>
      <w:bookmarkEnd w:id="8090"/>
      <w:r>
        <w:rPr>
          <w:rtl/>
        </w:rPr>
        <w:t xml:space="preserve">לטובת </w:t>
      </w:r>
      <w:bookmarkStart w:id="8091" w:name="_ETM_Q13_231050"/>
      <w:bookmarkEnd w:id="8091"/>
      <w:r>
        <w:rPr>
          <w:rtl/>
        </w:rPr>
        <w:t xml:space="preserve">כל </w:t>
      </w:r>
      <w:bookmarkStart w:id="8092" w:name="_ETM_Q13_231320"/>
      <w:bookmarkEnd w:id="8092"/>
      <w:r>
        <w:rPr>
          <w:rtl/>
        </w:rPr>
        <w:t xml:space="preserve">אזרחיה </w:t>
      </w:r>
      <w:bookmarkStart w:id="8093" w:name="_ETM_Q13_231829"/>
      <w:bookmarkEnd w:id="8093"/>
      <w:r>
        <w:rPr>
          <w:rtl/>
        </w:rPr>
        <w:t>ותושביה</w:t>
      </w:r>
      <w:r>
        <w:rPr>
          <w:rFonts w:hint="cs"/>
          <w:rtl/>
        </w:rPr>
        <w:t>,</w:t>
      </w:r>
      <w:r>
        <w:rPr>
          <w:rtl/>
        </w:rPr>
        <w:t xml:space="preserve"> </w:t>
      </w:r>
      <w:bookmarkStart w:id="8094" w:name="_ETM_Q13_232429"/>
      <w:bookmarkEnd w:id="8094"/>
      <w:r>
        <w:rPr>
          <w:rtl/>
        </w:rPr>
        <w:t xml:space="preserve">כפי </w:t>
      </w:r>
      <w:bookmarkStart w:id="8095" w:name="_ETM_Q13_232729"/>
      <w:bookmarkEnd w:id="8095"/>
      <w:r>
        <w:rPr>
          <w:rtl/>
        </w:rPr>
        <w:t xml:space="preserve">שמופיע </w:t>
      </w:r>
      <w:bookmarkStart w:id="8096" w:name="_ETM_Q13_233929"/>
      <w:bookmarkEnd w:id="8096"/>
      <w:r>
        <w:rPr>
          <w:rtl/>
        </w:rPr>
        <w:t xml:space="preserve">במגילת </w:t>
      </w:r>
      <w:bookmarkStart w:id="8097" w:name="_ETM_Q13_234679"/>
      <w:bookmarkEnd w:id="8097"/>
      <w:r>
        <w:rPr>
          <w:rtl/>
        </w:rPr>
        <w:t>העצמאות</w:t>
      </w:r>
      <w:r>
        <w:rPr>
          <w:rFonts w:hint="cs"/>
          <w:rtl/>
        </w:rPr>
        <w:t xml:space="preserve"> </w:t>
      </w:r>
      <w:r>
        <w:rPr>
          <w:rFonts w:hint="eastAsia"/>
          <w:rtl/>
        </w:rPr>
        <w:t>–</w:t>
      </w:r>
      <w:r>
        <w:rPr>
          <w:rtl/>
        </w:rPr>
        <w:t xml:space="preserve"> </w:t>
      </w:r>
      <w:bookmarkStart w:id="8098" w:name="_ETM_Q13_235699"/>
      <w:bookmarkEnd w:id="8098"/>
      <w:r>
        <w:rPr>
          <w:rtl/>
        </w:rPr>
        <w:t xml:space="preserve">הסירוב </w:t>
      </w:r>
      <w:bookmarkStart w:id="8099" w:name="_ETM_Q13_236269"/>
      <w:bookmarkEnd w:id="8099"/>
      <w:r>
        <w:rPr>
          <w:rtl/>
        </w:rPr>
        <w:t xml:space="preserve">הזה </w:t>
      </w:r>
      <w:bookmarkStart w:id="8100" w:name="_ETM_Q13_236539"/>
      <w:bookmarkEnd w:id="8100"/>
      <w:r>
        <w:rPr>
          <w:rtl/>
        </w:rPr>
        <w:t xml:space="preserve">לא </w:t>
      </w:r>
      <w:bookmarkStart w:id="8101" w:name="_ETM_Q13_236750"/>
      <w:bookmarkEnd w:id="8101"/>
      <w:r>
        <w:rPr>
          <w:rtl/>
        </w:rPr>
        <w:t xml:space="preserve">מחזק </w:t>
      </w:r>
      <w:bookmarkStart w:id="8102" w:name="_ETM_Q13_237379"/>
      <w:bookmarkEnd w:id="8102"/>
      <w:r>
        <w:rPr>
          <w:rtl/>
        </w:rPr>
        <w:t xml:space="preserve">את </w:t>
      </w:r>
      <w:bookmarkStart w:id="8103" w:name="_ETM_Q13_237469"/>
      <w:bookmarkEnd w:id="8103"/>
      <w:r>
        <w:rPr>
          <w:rtl/>
        </w:rPr>
        <w:t xml:space="preserve">זהותה </w:t>
      </w:r>
      <w:bookmarkStart w:id="8104" w:name="_ETM_Q13_238039"/>
      <w:bookmarkEnd w:id="8104"/>
      <w:r>
        <w:rPr>
          <w:rtl/>
        </w:rPr>
        <w:t xml:space="preserve">היהודית </w:t>
      </w:r>
      <w:bookmarkStart w:id="8105" w:name="_ETM_Q13_238489"/>
      <w:bookmarkEnd w:id="8105"/>
      <w:r>
        <w:rPr>
          <w:rtl/>
        </w:rPr>
        <w:t xml:space="preserve">של </w:t>
      </w:r>
      <w:bookmarkStart w:id="8106" w:name="_ETM_Q13_238670"/>
      <w:bookmarkEnd w:id="8106"/>
      <w:r>
        <w:rPr>
          <w:rtl/>
        </w:rPr>
        <w:t xml:space="preserve">מדינת </w:t>
      </w:r>
      <w:bookmarkStart w:id="8107" w:name="_ETM_Q13_239179"/>
      <w:bookmarkEnd w:id="8107"/>
      <w:r>
        <w:rPr>
          <w:rtl/>
        </w:rPr>
        <w:t>ישראל</w:t>
      </w:r>
      <w:r>
        <w:rPr>
          <w:rFonts w:hint="cs"/>
          <w:rtl/>
        </w:rPr>
        <w:t>,</w:t>
      </w:r>
      <w:r>
        <w:rPr>
          <w:rtl/>
        </w:rPr>
        <w:t xml:space="preserve"> </w:t>
      </w:r>
      <w:bookmarkStart w:id="8108" w:name="_ETM_Q13_240140"/>
      <w:bookmarkEnd w:id="8108"/>
      <w:r>
        <w:rPr>
          <w:rtl/>
        </w:rPr>
        <w:t xml:space="preserve">לא </w:t>
      </w:r>
      <w:bookmarkStart w:id="8109" w:name="_ETM_Q13_240440"/>
      <w:bookmarkEnd w:id="8109"/>
      <w:r>
        <w:rPr>
          <w:rtl/>
        </w:rPr>
        <w:t xml:space="preserve">מחזק </w:t>
      </w:r>
      <w:bookmarkStart w:id="8110" w:name="_ETM_Q13_241039"/>
      <w:bookmarkEnd w:id="8110"/>
      <w:r>
        <w:rPr>
          <w:rtl/>
        </w:rPr>
        <w:t xml:space="preserve">את </w:t>
      </w:r>
      <w:bookmarkStart w:id="8111" w:name="_ETM_Q13_241129"/>
      <w:bookmarkEnd w:id="8111"/>
      <w:r>
        <w:rPr>
          <w:rtl/>
        </w:rPr>
        <w:t xml:space="preserve">צדקת </w:t>
      </w:r>
      <w:bookmarkStart w:id="8112" w:name="_ETM_Q13_241699"/>
      <w:bookmarkEnd w:id="8112"/>
      <w:r>
        <w:rPr>
          <w:rtl/>
        </w:rPr>
        <w:t xml:space="preserve">הדרך </w:t>
      </w:r>
      <w:bookmarkStart w:id="8113" w:name="_ETM_Q13_242089"/>
      <w:bookmarkEnd w:id="8113"/>
      <w:r>
        <w:rPr>
          <w:rtl/>
        </w:rPr>
        <w:t xml:space="preserve">של </w:t>
      </w:r>
      <w:bookmarkStart w:id="8114" w:name="_ETM_Q13_242299"/>
      <w:bookmarkEnd w:id="8114"/>
      <w:r>
        <w:rPr>
          <w:rtl/>
        </w:rPr>
        <w:t>הציונות</w:t>
      </w:r>
      <w:r>
        <w:rPr>
          <w:rFonts w:hint="cs"/>
          <w:rtl/>
        </w:rPr>
        <w:t>,</w:t>
      </w:r>
      <w:r>
        <w:rPr>
          <w:rtl/>
        </w:rPr>
        <w:t xml:space="preserve"> </w:t>
      </w:r>
      <w:bookmarkStart w:id="8115" w:name="_ETM_Q13_243049"/>
      <w:bookmarkEnd w:id="8115"/>
      <w:r>
        <w:rPr>
          <w:rtl/>
        </w:rPr>
        <w:t xml:space="preserve">אלא </w:t>
      </w:r>
      <w:bookmarkStart w:id="8116" w:name="_ETM_Q13_243350"/>
      <w:bookmarkEnd w:id="8116"/>
      <w:r>
        <w:rPr>
          <w:rtl/>
        </w:rPr>
        <w:t xml:space="preserve">בדיוק </w:t>
      </w:r>
      <w:bookmarkStart w:id="8117" w:name="_ETM_Q13_243920"/>
      <w:bookmarkEnd w:id="8117"/>
      <w:r>
        <w:rPr>
          <w:rtl/>
        </w:rPr>
        <w:t>להפך</w:t>
      </w:r>
      <w:r>
        <w:rPr>
          <w:rFonts w:hint="cs"/>
          <w:rtl/>
        </w:rPr>
        <w:t>.</w:t>
      </w:r>
      <w:r>
        <w:rPr>
          <w:rtl/>
        </w:rPr>
        <w:t xml:space="preserve"> </w:t>
      </w:r>
      <w:bookmarkStart w:id="8118" w:name="_ETM_Q13_245020"/>
      <w:bookmarkEnd w:id="8118"/>
      <w:r>
        <w:rPr>
          <w:rtl/>
        </w:rPr>
        <w:t xml:space="preserve">אתם </w:t>
      </w:r>
      <w:bookmarkStart w:id="8119" w:name="_ETM_Q13_245319"/>
      <w:bookmarkEnd w:id="8119"/>
      <w:r>
        <w:rPr>
          <w:rtl/>
        </w:rPr>
        <w:t xml:space="preserve">רוצים </w:t>
      </w:r>
      <w:bookmarkStart w:id="8120" w:name="_ETM_Q13_245680"/>
      <w:bookmarkEnd w:id="8120"/>
      <w:r>
        <w:rPr>
          <w:rtl/>
        </w:rPr>
        <w:t>חוק</w:t>
      </w:r>
      <w:bookmarkStart w:id="8121" w:name="_ETM_Q13_245950"/>
      <w:bookmarkEnd w:id="8121"/>
      <w:r>
        <w:rPr>
          <w:rFonts w:hint="cs"/>
          <w:rtl/>
        </w:rPr>
        <w:t>-</w:t>
      </w:r>
      <w:r>
        <w:rPr>
          <w:rtl/>
        </w:rPr>
        <w:t xml:space="preserve">יסוד </w:t>
      </w:r>
      <w:bookmarkStart w:id="8122" w:name="_ETM_Q13_246550"/>
      <w:bookmarkEnd w:id="8122"/>
      <w:r>
        <w:rPr>
          <w:rtl/>
        </w:rPr>
        <w:t xml:space="preserve">לחיזוק </w:t>
      </w:r>
      <w:bookmarkStart w:id="8123" w:name="_ETM_Q13_247060"/>
      <w:bookmarkEnd w:id="8123"/>
      <w:r>
        <w:rPr>
          <w:rtl/>
        </w:rPr>
        <w:t xml:space="preserve">מעמדה </w:t>
      </w:r>
      <w:bookmarkStart w:id="8124" w:name="_ETM_Q13_247569"/>
      <w:bookmarkEnd w:id="8124"/>
      <w:r>
        <w:rPr>
          <w:rtl/>
        </w:rPr>
        <w:t xml:space="preserve">של </w:t>
      </w:r>
      <w:bookmarkStart w:id="8125" w:name="_ETM_Q13_247810"/>
      <w:bookmarkEnd w:id="8125"/>
      <w:r>
        <w:rPr>
          <w:rtl/>
        </w:rPr>
        <w:t xml:space="preserve">העדה </w:t>
      </w:r>
      <w:bookmarkStart w:id="8126" w:name="_ETM_Q13_248200"/>
      <w:bookmarkEnd w:id="8126"/>
      <w:r>
        <w:rPr>
          <w:rtl/>
        </w:rPr>
        <w:t>הדרוזית</w:t>
      </w:r>
      <w:r>
        <w:rPr>
          <w:rFonts w:hint="cs"/>
          <w:rtl/>
        </w:rPr>
        <w:t>?</w:t>
      </w:r>
      <w:r>
        <w:rPr>
          <w:rtl/>
        </w:rPr>
        <w:t xml:space="preserve"> </w:t>
      </w:r>
      <w:bookmarkStart w:id="8127" w:name="_ETM_Q13_249069"/>
      <w:bookmarkEnd w:id="8127"/>
      <w:r>
        <w:rPr>
          <w:rtl/>
        </w:rPr>
        <w:t>בבקשה</w:t>
      </w:r>
      <w:r>
        <w:rPr>
          <w:rFonts w:hint="cs"/>
          <w:rtl/>
        </w:rPr>
        <w:t>,</w:t>
      </w:r>
      <w:r>
        <w:rPr>
          <w:rtl/>
        </w:rPr>
        <w:t xml:space="preserve"> </w:t>
      </w:r>
      <w:bookmarkStart w:id="8128" w:name="_ETM_Q13_250319"/>
      <w:bookmarkEnd w:id="8128"/>
      <w:r>
        <w:rPr>
          <w:rtl/>
        </w:rPr>
        <w:t xml:space="preserve">לא </w:t>
      </w:r>
      <w:bookmarkStart w:id="8129" w:name="_ETM_Q13_250829"/>
      <w:bookmarkEnd w:id="8129"/>
      <w:r>
        <w:rPr>
          <w:rtl/>
        </w:rPr>
        <w:t xml:space="preserve">על </w:t>
      </w:r>
      <w:bookmarkStart w:id="8130" w:name="_ETM_Q13_251039"/>
      <w:bookmarkEnd w:id="8130"/>
      <w:r>
        <w:rPr>
          <w:rtl/>
        </w:rPr>
        <w:t xml:space="preserve">חשבון </w:t>
      </w:r>
      <w:bookmarkStart w:id="8131" w:name="_ETM_Q13_251819"/>
      <w:bookmarkEnd w:id="8131"/>
      <w:r>
        <w:rPr>
          <w:rtl/>
        </w:rPr>
        <w:t xml:space="preserve">עיגון </w:t>
      </w:r>
      <w:bookmarkStart w:id="8132" w:name="_ETM_Q13_252359"/>
      <w:bookmarkEnd w:id="8132"/>
      <w:r>
        <w:rPr>
          <w:rtl/>
        </w:rPr>
        <w:t xml:space="preserve">ערכי </w:t>
      </w:r>
      <w:bookmarkStart w:id="8133" w:name="_ETM_Q13_252810"/>
      <w:bookmarkEnd w:id="8133"/>
      <w:r>
        <w:rPr>
          <w:rtl/>
        </w:rPr>
        <w:t xml:space="preserve">מגילת </w:t>
      </w:r>
      <w:bookmarkStart w:id="8134" w:name="_ETM_Q13_253380"/>
      <w:bookmarkEnd w:id="8134"/>
      <w:r>
        <w:rPr>
          <w:rtl/>
        </w:rPr>
        <w:t>העצמאות</w:t>
      </w:r>
      <w:r>
        <w:rPr>
          <w:rFonts w:hint="cs"/>
          <w:rtl/>
        </w:rPr>
        <w:t>,</w:t>
      </w:r>
      <w:r>
        <w:rPr>
          <w:rtl/>
        </w:rPr>
        <w:t xml:space="preserve"> </w:t>
      </w:r>
      <w:bookmarkStart w:id="8135" w:name="_ETM_Q13_254159"/>
      <w:bookmarkEnd w:id="8135"/>
      <w:r>
        <w:rPr>
          <w:rtl/>
        </w:rPr>
        <w:t xml:space="preserve">ובתוכם </w:t>
      </w:r>
      <w:bookmarkStart w:id="8136" w:name="_ETM_Q13_254819"/>
      <w:bookmarkEnd w:id="8136"/>
      <w:r>
        <w:rPr>
          <w:rtl/>
        </w:rPr>
        <w:t xml:space="preserve">השוויון </w:t>
      </w:r>
      <w:bookmarkStart w:id="8137" w:name="_ETM_Q13_255780"/>
      <w:bookmarkEnd w:id="8137"/>
      <w:r>
        <w:rPr>
          <w:rtl/>
        </w:rPr>
        <w:t xml:space="preserve">של </w:t>
      </w:r>
      <w:bookmarkStart w:id="8138" w:name="_ETM_Q13_256020"/>
      <w:bookmarkEnd w:id="8138"/>
      <w:r>
        <w:rPr>
          <w:rtl/>
        </w:rPr>
        <w:t xml:space="preserve">כל </w:t>
      </w:r>
      <w:bookmarkStart w:id="8139" w:name="_ETM_Q13_256259"/>
      <w:bookmarkEnd w:id="8139"/>
      <w:r>
        <w:rPr>
          <w:rtl/>
        </w:rPr>
        <w:t>אזרחי</w:t>
      </w:r>
      <w:r>
        <w:rPr>
          <w:rFonts w:hint="cs"/>
          <w:rtl/>
        </w:rPr>
        <w:t xml:space="preserve"> </w:t>
      </w:r>
      <w:r>
        <w:rPr>
          <w:rtl/>
        </w:rPr>
        <w:t>ה</w:t>
      </w:r>
      <w:r>
        <w:rPr>
          <w:rFonts w:hint="cs"/>
          <w:rtl/>
        </w:rPr>
        <w:t>מדינה,</w:t>
      </w:r>
      <w:r>
        <w:rPr>
          <w:rtl/>
        </w:rPr>
        <w:t xml:space="preserve"> </w:t>
      </w:r>
      <w:bookmarkStart w:id="8140" w:name="_ETM_Q13_257700"/>
      <w:bookmarkEnd w:id="8140"/>
      <w:r>
        <w:rPr>
          <w:rtl/>
        </w:rPr>
        <w:t xml:space="preserve">באמצעות </w:t>
      </w:r>
      <w:bookmarkStart w:id="8141" w:name="_ETM_Q13_258329"/>
      <w:bookmarkEnd w:id="8141"/>
      <w:r>
        <w:rPr>
          <w:rtl/>
        </w:rPr>
        <w:t xml:space="preserve">תיקון </w:t>
      </w:r>
      <w:bookmarkStart w:id="8142" w:name="_ETM_Q13_258719"/>
      <w:bookmarkEnd w:id="8142"/>
      <w:r>
        <w:rPr>
          <w:rtl/>
        </w:rPr>
        <w:t xml:space="preserve">חוק </w:t>
      </w:r>
      <w:bookmarkStart w:id="8143" w:name="_ETM_Q13_259049"/>
      <w:bookmarkEnd w:id="8143"/>
      <w:r>
        <w:rPr>
          <w:rtl/>
        </w:rPr>
        <w:t>הלאום</w:t>
      </w:r>
      <w:r>
        <w:rPr>
          <w:rFonts w:hint="cs"/>
          <w:rtl/>
        </w:rPr>
        <w:t>.</w:t>
      </w:r>
      <w:r>
        <w:rPr>
          <w:rtl/>
        </w:rPr>
        <w:t xml:space="preserve"> </w:t>
      </w:r>
      <w:bookmarkStart w:id="8144" w:name="_ETM_Q13_259679"/>
      <w:bookmarkEnd w:id="8144"/>
      <w:r>
        <w:rPr>
          <w:rtl/>
        </w:rPr>
        <w:t>תודה</w:t>
      </w:r>
      <w:r>
        <w:rPr>
          <w:rFonts w:hint="cs"/>
          <w:rtl/>
        </w:rPr>
        <w:t>.</w:t>
      </w:r>
    </w:p>
    <w:p w:rsidR="003F75F6" w:rsidRDefault="003F75F6" w:rsidP="004A46DB">
      <w:pPr>
        <w:rPr>
          <w:rtl/>
        </w:rPr>
      </w:pPr>
    </w:p>
    <w:p w:rsidR="003F75F6" w:rsidRDefault="003F75F6" w:rsidP="004A46DB">
      <w:pPr>
        <w:pStyle w:val="af6"/>
        <w:keepNext/>
        <w:rPr>
          <w:rtl/>
        </w:rPr>
      </w:pPr>
      <w:r w:rsidRPr="00E636ED">
        <w:rPr>
          <w:rStyle w:val="TagStyle"/>
          <w:rtl/>
        </w:rPr>
        <w:t xml:space="preserve"> &lt;&lt; יור &gt;&gt;</w:t>
      </w:r>
      <w:r w:rsidRPr="00E2429E">
        <w:rPr>
          <w:rStyle w:val="TagStyle"/>
          <w:rtl/>
        </w:rPr>
        <w:t xml:space="preserve"> </w:t>
      </w:r>
      <w:r>
        <w:rPr>
          <w:rtl/>
        </w:rPr>
        <w:t>היו"ר מאיר כהן:</w:t>
      </w:r>
      <w:r w:rsidRPr="00E2429E">
        <w:rPr>
          <w:rStyle w:val="TagStyle"/>
          <w:rtl/>
        </w:rPr>
        <w:t xml:space="preserve"> </w:t>
      </w:r>
      <w:r w:rsidRPr="00E636ED">
        <w:rPr>
          <w:rStyle w:val="TagStyle"/>
          <w:rtl/>
        </w:rPr>
        <w:t>&lt;&lt; יור &gt;&gt;</w:t>
      </w:r>
      <w:r>
        <w:rPr>
          <w:rtl/>
        </w:rPr>
        <w:t xml:space="preserve"> </w:t>
      </w:r>
    </w:p>
    <w:p w:rsidR="003F75F6" w:rsidRDefault="003F75F6" w:rsidP="00CC71F7">
      <w:pPr>
        <w:rPr>
          <w:rtl/>
        </w:rPr>
      </w:pPr>
    </w:p>
    <w:p w:rsidR="003F75F6" w:rsidRDefault="003F75F6" w:rsidP="004A46DB">
      <w:pPr>
        <w:rPr>
          <w:rtl/>
        </w:rPr>
      </w:pPr>
      <w:r>
        <w:rPr>
          <w:rFonts w:hint="cs"/>
          <w:rtl/>
        </w:rPr>
        <w:t>תודה,</w:t>
      </w:r>
      <w:r>
        <w:rPr>
          <w:rtl/>
        </w:rPr>
        <w:t xml:space="preserve"> </w:t>
      </w:r>
      <w:bookmarkStart w:id="8145" w:name="_ETM_Q13_260009"/>
      <w:bookmarkEnd w:id="8145"/>
      <w:r>
        <w:rPr>
          <w:rtl/>
        </w:rPr>
        <w:t>אדוני</w:t>
      </w:r>
      <w:r>
        <w:rPr>
          <w:rFonts w:hint="cs"/>
          <w:rtl/>
        </w:rPr>
        <w:t>.</w:t>
      </w:r>
      <w:r>
        <w:rPr>
          <w:rtl/>
        </w:rPr>
        <w:t xml:space="preserve"> </w:t>
      </w:r>
      <w:bookmarkStart w:id="8146" w:name="_ETM_Q13_260490"/>
      <w:bookmarkEnd w:id="8146"/>
      <w:r>
        <w:rPr>
          <w:rtl/>
        </w:rPr>
        <w:t xml:space="preserve">חבר </w:t>
      </w:r>
      <w:bookmarkStart w:id="8147" w:name="_ETM_Q13_260789"/>
      <w:bookmarkEnd w:id="8147"/>
      <w:r>
        <w:rPr>
          <w:rtl/>
        </w:rPr>
        <w:t xml:space="preserve">הכנסת </w:t>
      </w:r>
      <w:bookmarkStart w:id="8148" w:name="_ETM_Q13_261270"/>
      <w:bookmarkEnd w:id="8148"/>
      <w:r>
        <w:rPr>
          <w:rtl/>
        </w:rPr>
        <w:t xml:space="preserve">יוסף </w:t>
      </w:r>
      <w:bookmarkStart w:id="8149" w:name="_ETM_Q13_261600"/>
      <w:bookmarkStart w:id="8150" w:name="_ETM_Q13_261869"/>
      <w:bookmarkStart w:id="8151" w:name="_ETM_Q13_262079"/>
      <w:bookmarkEnd w:id="8149"/>
      <w:bookmarkEnd w:id="8150"/>
      <w:bookmarkEnd w:id="8151"/>
      <w:r>
        <w:rPr>
          <w:rFonts w:hint="cs"/>
          <w:rtl/>
        </w:rPr>
        <w:t xml:space="preserve">עטאונה, </w:t>
      </w:r>
      <w:r>
        <w:rPr>
          <w:rtl/>
        </w:rPr>
        <w:t>בבקשה</w:t>
      </w:r>
      <w:r>
        <w:rPr>
          <w:rFonts w:hint="cs"/>
          <w:rtl/>
        </w:rPr>
        <w:t>,</w:t>
      </w:r>
      <w:r>
        <w:rPr>
          <w:rtl/>
        </w:rPr>
        <w:t xml:space="preserve"> </w:t>
      </w:r>
      <w:bookmarkStart w:id="8152" w:name="_ETM_Q13_263390"/>
      <w:bookmarkEnd w:id="8152"/>
      <w:r>
        <w:rPr>
          <w:rtl/>
        </w:rPr>
        <w:t xml:space="preserve">ואחריו </w:t>
      </w:r>
      <w:bookmarkStart w:id="8153" w:name="_ETM_Q13_264200"/>
      <w:bookmarkEnd w:id="8153"/>
      <w:r>
        <w:rPr>
          <w:rFonts w:hint="cs"/>
          <w:rtl/>
        </w:rPr>
        <w:t xml:space="preserve">– </w:t>
      </w:r>
      <w:r>
        <w:rPr>
          <w:rtl/>
        </w:rPr>
        <w:t xml:space="preserve">חברת </w:t>
      </w:r>
      <w:bookmarkStart w:id="8154" w:name="_ETM_Q13_264590"/>
      <w:bookmarkEnd w:id="8154"/>
      <w:r>
        <w:rPr>
          <w:rtl/>
        </w:rPr>
        <w:t xml:space="preserve">הכנסת </w:t>
      </w:r>
      <w:bookmarkStart w:id="8155" w:name="_ETM_Q13_265189"/>
      <w:bookmarkEnd w:id="8155"/>
      <w:r>
        <w:rPr>
          <w:rtl/>
        </w:rPr>
        <w:t xml:space="preserve">שרן </w:t>
      </w:r>
      <w:bookmarkStart w:id="8156" w:name="_ETM_Q13_265549"/>
      <w:bookmarkEnd w:id="8156"/>
      <w:r>
        <w:rPr>
          <w:rtl/>
        </w:rPr>
        <w:t xml:space="preserve">מרים </w:t>
      </w:r>
      <w:bookmarkStart w:id="8157" w:name="_ETM_Q13_265909"/>
      <w:bookmarkEnd w:id="8157"/>
      <w:r>
        <w:rPr>
          <w:rtl/>
        </w:rPr>
        <w:t>השכל</w:t>
      </w:r>
      <w:r>
        <w:rPr>
          <w:rFonts w:hint="cs"/>
          <w:rtl/>
        </w:rPr>
        <w:t>.</w:t>
      </w:r>
    </w:p>
    <w:p w:rsidR="003F75F6" w:rsidRDefault="003F75F6" w:rsidP="004A46DB">
      <w:pPr>
        <w:rPr>
          <w:rtl/>
        </w:rPr>
      </w:pPr>
    </w:p>
    <w:p w:rsidR="003F75F6" w:rsidRDefault="003F75F6" w:rsidP="004A46DB">
      <w:pPr>
        <w:rPr>
          <w:rtl/>
        </w:rPr>
      </w:pPr>
      <w:bookmarkStart w:id="8158" w:name="_ETM_Q13_272000"/>
      <w:bookmarkStart w:id="8159" w:name="_ETM_Q13_275780"/>
      <w:bookmarkEnd w:id="8158"/>
      <w:bookmarkEnd w:id="8159"/>
      <w:r>
        <w:rPr>
          <w:rtl/>
        </w:rPr>
        <w:t>להזכירכם</w:t>
      </w:r>
      <w:r>
        <w:rPr>
          <w:rFonts w:hint="cs"/>
          <w:rtl/>
        </w:rPr>
        <w:t>,</w:t>
      </w:r>
      <w:r>
        <w:rPr>
          <w:rtl/>
        </w:rPr>
        <w:t xml:space="preserve"> </w:t>
      </w:r>
      <w:bookmarkStart w:id="8160" w:name="_ETM_Q13_276680"/>
      <w:bookmarkEnd w:id="8160"/>
      <w:r>
        <w:rPr>
          <w:rtl/>
        </w:rPr>
        <w:t xml:space="preserve">הכנס </w:t>
      </w:r>
      <w:bookmarkStart w:id="8161" w:name="_ETM_Q13_277190"/>
      <w:bookmarkEnd w:id="8161"/>
      <w:r>
        <w:rPr>
          <w:rtl/>
        </w:rPr>
        <w:t xml:space="preserve">עם </w:t>
      </w:r>
      <w:bookmarkStart w:id="8162" w:name="_ETM_Q13_277280"/>
      <w:bookmarkEnd w:id="8162"/>
      <w:r>
        <w:rPr>
          <w:rtl/>
        </w:rPr>
        <w:t xml:space="preserve">משפחות </w:t>
      </w:r>
      <w:bookmarkStart w:id="8163" w:name="_ETM_Q13_277730"/>
      <w:bookmarkEnd w:id="8163"/>
      <w:r>
        <w:rPr>
          <w:rtl/>
        </w:rPr>
        <w:t xml:space="preserve">החטופים </w:t>
      </w:r>
      <w:bookmarkStart w:id="8164" w:name="_ETM_Q13_278300"/>
      <w:bookmarkEnd w:id="8164"/>
      <w:r>
        <w:rPr>
          <w:rtl/>
        </w:rPr>
        <w:t xml:space="preserve">מתחיל </w:t>
      </w:r>
      <w:bookmarkStart w:id="8165" w:name="_ETM_Q13_278870"/>
      <w:bookmarkEnd w:id="8165"/>
      <w:r>
        <w:rPr>
          <w:rtl/>
        </w:rPr>
        <w:t xml:space="preserve">עכשיו </w:t>
      </w:r>
      <w:bookmarkStart w:id="8166" w:name="_ETM_Q13_279620"/>
      <w:bookmarkEnd w:id="8166"/>
      <w:r>
        <w:rPr>
          <w:rtl/>
        </w:rPr>
        <w:t xml:space="preserve">באולם </w:t>
      </w:r>
      <w:bookmarkStart w:id="8167" w:name="_ETM_Q13_280010"/>
      <w:bookmarkEnd w:id="8167"/>
      <w:r>
        <w:rPr>
          <w:rtl/>
        </w:rPr>
        <w:t>ירושלים</w:t>
      </w:r>
      <w:r>
        <w:rPr>
          <w:rFonts w:hint="cs"/>
          <w:rtl/>
        </w:rPr>
        <w:t>.</w:t>
      </w:r>
    </w:p>
    <w:p w:rsidR="003F75F6" w:rsidRDefault="003F75F6" w:rsidP="004A46DB">
      <w:pPr>
        <w:rPr>
          <w:rtl/>
        </w:rPr>
      </w:pPr>
    </w:p>
    <w:p w:rsidR="003F75F6" w:rsidRDefault="003F75F6" w:rsidP="004A46DB">
      <w:pPr>
        <w:pStyle w:val="af5"/>
        <w:keepNext/>
        <w:rPr>
          <w:rtl/>
        </w:rPr>
      </w:pPr>
      <w:bookmarkStart w:id="8168" w:name="ET_interruption_5069_7"/>
      <w:r w:rsidRPr="00E636ED">
        <w:rPr>
          <w:rStyle w:val="TagStyle"/>
          <w:rtl/>
        </w:rPr>
        <w:t xml:space="preserve"> &lt;&lt; קריאה &gt;&gt;</w:t>
      </w:r>
      <w:r w:rsidRPr="00E2429E">
        <w:rPr>
          <w:rStyle w:val="TagStyle"/>
          <w:rtl/>
        </w:rPr>
        <w:t xml:space="preserve"> </w:t>
      </w:r>
      <w:r>
        <w:rPr>
          <w:rtl/>
        </w:rPr>
        <w:t>יעקב אשר (יהדות התורה):</w:t>
      </w:r>
      <w:r w:rsidRPr="00E2429E">
        <w:rPr>
          <w:rStyle w:val="TagStyle"/>
          <w:rtl/>
        </w:rPr>
        <w:t xml:space="preserve"> </w:t>
      </w:r>
      <w:r w:rsidRPr="00E636ED">
        <w:rPr>
          <w:rStyle w:val="TagStyle"/>
          <w:rtl/>
        </w:rPr>
        <w:t>&lt;&lt; קריאה &gt;&gt;</w:t>
      </w:r>
      <w:r>
        <w:rPr>
          <w:rtl/>
        </w:rPr>
        <w:t xml:space="preserve"> </w:t>
      </w:r>
      <w:bookmarkEnd w:id="8168"/>
    </w:p>
    <w:p w:rsidR="003F75F6" w:rsidRDefault="003F75F6" w:rsidP="00CC71F7">
      <w:pPr>
        <w:rPr>
          <w:rtl/>
        </w:rPr>
      </w:pPr>
    </w:p>
    <w:p w:rsidR="003F75F6" w:rsidRDefault="003F75F6" w:rsidP="004A46DB">
      <w:pPr>
        <w:rPr>
          <w:rtl/>
        </w:rPr>
      </w:pPr>
      <w:r>
        <w:rPr>
          <w:rFonts w:hint="cs"/>
          <w:rtl/>
        </w:rPr>
        <w:t xml:space="preserve">אז תעבור </w:t>
      </w:r>
      <w:bookmarkStart w:id="8169" w:name="_ETM_Q13_281000"/>
      <w:bookmarkEnd w:id="8169"/>
      <w:r>
        <w:rPr>
          <w:rFonts w:hint="cs"/>
          <w:rtl/>
        </w:rPr>
        <w:t xml:space="preserve">להצבעה. </w:t>
      </w:r>
    </w:p>
    <w:p w:rsidR="003F75F6" w:rsidRDefault="003F75F6" w:rsidP="004A46DB">
      <w:pPr>
        <w:rPr>
          <w:rtl/>
        </w:rPr>
      </w:pPr>
      <w:bookmarkStart w:id="8170" w:name="_ETM_Q13_282000"/>
      <w:bookmarkEnd w:id="8170"/>
    </w:p>
    <w:p w:rsidR="003F75F6" w:rsidRDefault="003F75F6" w:rsidP="004A46DB">
      <w:pPr>
        <w:pStyle w:val="af6"/>
        <w:keepNext/>
        <w:rPr>
          <w:rtl/>
        </w:rPr>
      </w:pPr>
      <w:r w:rsidRPr="00E636ED">
        <w:rPr>
          <w:rStyle w:val="TagStyle"/>
          <w:rtl/>
        </w:rPr>
        <w:t xml:space="preserve"> &lt;&lt; יור &gt;&gt;</w:t>
      </w:r>
      <w:r w:rsidRPr="00E2429E">
        <w:rPr>
          <w:rStyle w:val="TagStyle"/>
          <w:rtl/>
        </w:rPr>
        <w:t xml:space="preserve"> </w:t>
      </w:r>
      <w:r>
        <w:rPr>
          <w:rtl/>
        </w:rPr>
        <w:t>היו"ר מאיר כהן:</w:t>
      </w:r>
      <w:r w:rsidRPr="00E2429E">
        <w:rPr>
          <w:rStyle w:val="TagStyle"/>
          <w:rtl/>
        </w:rPr>
        <w:t xml:space="preserve"> </w:t>
      </w:r>
      <w:r w:rsidRPr="00E636ED">
        <w:rPr>
          <w:rStyle w:val="TagStyle"/>
          <w:rtl/>
        </w:rPr>
        <w:t>&lt;&lt; יור &gt;&gt;</w:t>
      </w:r>
      <w:r>
        <w:rPr>
          <w:rtl/>
        </w:rPr>
        <w:t xml:space="preserve"> </w:t>
      </w:r>
    </w:p>
    <w:p w:rsidR="003F75F6" w:rsidRDefault="003F75F6" w:rsidP="00CC71F7">
      <w:pPr>
        <w:rPr>
          <w:rtl/>
        </w:rPr>
      </w:pPr>
    </w:p>
    <w:p w:rsidR="003F75F6" w:rsidRDefault="003F75F6" w:rsidP="004A46DB">
      <w:pPr>
        <w:rPr>
          <w:rtl/>
        </w:rPr>
      </w:pPr>
      <w:r>
        <w:rPr>
          <w:rFonts w:hint="cs"/>
          <w:rtl/>
        </w:rPr>
        <w:t xml:space="preserve">לא, לא, אני רק אמרתי. </w:t>
      </w:r>
      <w:bookmarkStart w:id="8171" w:name="_ETM_Q13_285420"/>
      <w:bookmarkStart w:id="8172" w:name="_ETM_Q13_286890"/>
      <w:bookmarkEnd w:id="8171"/>
      <w:bookmarkEnd w:id="8172"/>
      <w:r>
        <w:rPr>
          <w:rtl/>
        </w:rPr>
        <w:t xml:space="preserve">ביקשו </w:t>
      </w:r>
      <w:bookmarkStart w:id="8173" w:name="_ETM_Q13_287220"/>
      <w:bookmarkEnd w:id="8173"/>
      <w:r>
        <w:rPr>
          <w:rtl/>
        </w:rPr>
        <w:t xml:space="preserve">ממני </w:t>
      </w:r>
      <w:bookmarkStart w:id="8174" w:name="_ETM_Q13_287490"/>
      <w:bookmarkEnd w:id="8174"/>
      <w:r>
        <w:rPr>
          <w:rtl/>
        </w:rPr>
        <w:t xml:space="preserve">להזכיר </w:t>
      </w:r>
      <w:bookmarkStart w:id="8175" w:name="_ETM_Q13_287970"/>
      <w:bookmarkEnd w:id="8175"/>
      <w:r>
        <w:rPr>
          <w:rtl/>
        </w:rPr>
        <w:t xml:space="preserve">את </w:t>
      </w:r>
      <w:bookmarkStart w:id="8176" w:name="_ETM_Q13_288030"/>
      <w:bookmarkEnd w:id="8176"/>
      <w:r>
        <w:rPr>
          <w:rtl/>
        </w:rPr>
        <w:t>זה</w:t>
      </w:r>
      <w:r>
        <w:rPr>
          <w:rFonts w:hint="cs"/>
          <w:rtl/>
        </w:rPr>
        <w:t>,</w:t>
      </w:r>
      <w:r>
        <w:rPr>
          <w:rtl/>
        </w:rPr>
        <w:t xml:space="preserve"> </w:t>
      </w:r>
      <w:bookmarkStart w:id="8177" w:name="_ETM_Q13_288149"/>
      <w:bookmarkEnd w:id="8177"/>
      <w:r>
        <w:rPr>
          <w:rtl/>
        </w:rPr>
        <w:t xml:space="preserve">אני </w:t>
      </w:r>
      <w:bookmarkStart w:id="8178" w:name="_ETM_Q13_288299"/>
      <w:bookmarkEnd w:id="8178"/>
      <w:r>
        <w:rPr>
          <w:rtl/>
        </w:rPr>
        <w:t>מ</w:t>
      </w:r>
      <w:r>
        <w:rPr>
          <w:rFonts w:hint="cs"/>
          <w:rtl/>
        </w:rPr>
        <w:t>זכיר.</w:t>
      </w:r>
      <w:r>
        <w:rPr>
          <w:rtl/>
        </w:rPr>
        <w:t xml:space="preserve"> </w:t>
      </w:r>
      <w:bookmarkStart w:id="8179" w:name="_ETM_Q13_289890"/>
      <w:bookmarkEnd w:id="8179"/>
      <w:r>
        <w:rPr>
          <w:rtl/>
        </w:rPr>
        <w:t>אדוני</w:t>
      </w:r>
      <w:r>
        <w:rPr>
          <w:rFonts w:hint="cs"/>
          <w:rtl/>
        </w:rPr>
        <w:t>.</w:t>
      </w:r>
    </w:p>
    <w:p w:rsidR="003F75F6" w:rsidRDefault="003F75F6" w:rsidP="004A46DB">
      <w:pPr>
        <w:rPr>
          <w:rtl/>
        </w:rPr>
      </w:pPr>
    </w:p>
    <w:p w:rsidR="003F75F6" w:rsidRDefault="003F75F6" w:rsidP="004A46DB">
      <w:pPr>
        <w:pStyle w:val="a4"/>
        <w:keepNext/>
        <w:rPr>
          <w:rtl/>
        </w:rPr>
      </w:pPr>
      <w:r w:rsidRPr="00E636ED">
        <w:rPr>
          <w:rStyle w:val="TagStyle"/>
          <w:rtl/>
        </w:rPr>
        <w:t xml:space="preserve"> &lt;&lt; דובר &gt;&gt;</w:t>
      </w:r>
      <w:r w:rsidRPr="00E2429E">
        <w:rPr>
          <w:rStyle w:val="TagStyle"/>
          <w:rtl/>
        </w:rPr>
        <w:t xml:space="preserve"> </w:t>
      </w:r>
      <w:bookmarkStart w:id="8180" w:name="_Toc151407490"/>
      <w:bookmarkStart w:id="8181" w:name="_Toc151408069"/>
      <w:r>
        <w:rPr>
          <w:rtl/>
        </w:rPr>
        <w:t>יוסף עטאונה (חד"ש-תע"ל):</w:t>
      </w:r>
      <w:bookmarkEnd w:id="8180"/>
      <w:bookmarkEnd w:id="8181"/>
      <w:r w:rsidRPr="00E2429E">
        <w:rPr>
          <w:rStyle w:val="TagStyle"/>
          <w:rtl/>
        </w:rPr>
        <w:t xml:space="preserve"> </w:t>
      </w:r>
      <w:r w:rsidRPr="00E636ED">
        <w:rPr>
          <w:rStyle w:val="TagStyle"/>
          <w:rtl/>
        </w:rPr>
        <w:t>&lt;&lt; דובר &gt;&gt;</w:t>
      </w:r>
      <w:r>
        <w:rPr>
          <w:rtl/>
        </w:rPr>
        <w:t xml:space="preserve"> </w:t>
      </w:r>
    </w:p>
    <w:p w:rsidR="003F75F6" w:rsidRDefault="003F75F6" w:rsidP="00CC71F7">
      <w:pPr>
        <w:rPr>
          <w:rtl/>
        </w:rPr>
      </w:pPr>
    </w:p>
    <w:p w:rsidR="003F75F6" w:rsidRDefault="003F75F6" w:rsidP="004A46DB">
      <w:pPr>
        <w:rPr>
          <w:rtl/>
        </w:rPr>
      </w:pPr>
      <w:bookmarkStart w:id="8182" w:name="_ETM_Q13_291259"/>
      <w:bookmarkEnd w:id="8182"/>
      <w:r>
        <w:rPr>
          <w:rtl/>
        </w:rPr>
        <w:t xml:space="preserve">כבוד </w:t>
      </w:r>
      <w:bookmarkStart w:id="8183" w:name="_ETM_Q13_291499"/>
      <w:bookmarkEnd w:id="8183"/>
      <w:r>
        <w:rPr>
          <w:rtl/>
        </w:rPr>
        <w:t>היושב-ראש</w:t>
      </w:r>
      <w:r>
        <w:rPr>
          <w:rFonts w:hint="cs"/>
          <w:rtl/>
        </w:rPr>
        <w:t>,</w:t>
      </w:r>
      <w:r>
        <w:rPr>
          <w:rtl/>
        </w:rPr>
        <w:t xml:space="preserve"> </w:t>
      </w:r>
      <w:bookmarkStart w:id="8184" w:name="_ETM_Q13_292759"/>
      <w:bookmarkEnd w:id="8184"/>
      <w:r>
        <w:rPr>
          <w:rtl/>
        </w:rPr>
        <w:t xml:space="preserve">כנסת </w:t>
      </w:r>
      <w:bookmarkStart w:id="8185" w:name="_ETM_Q13_293119"/>
      <w:bookmarkEnd w:id="8185"/>
      <w:r>
        <w:rPr>
          <w:rtl/>
        </w:rPr>
        <w:t>נכבדה</w:t>
      </w:r>
      <w:r>
        <w:rPr>
          <w:rFonts w:hint="cs"/>
          <w:rtl/>
        </w:rPr>
        <w:t>,</w:t>
      </w:r>
      <w:r>
        <w:rPr>
          <w:rtl/>
        </w:rPr>
        <w:t xml:space="preserve"> </w:t>
      </w:r>
      <w:bookmarkStart w:id="8186" w:name="_ETM_Q13_295440"/>
      <w:bookmarkEnd w:id="8186"/>
      <w:r>
        <w:rPr>
          <w:rtl/>
        </w:rPr>
        <w:t xml:space="preserve">אני </w:t>
      </w:r>
      <w:bookmarkStart w:id="8187" w:name="_ETM_Q13_295650"/>
      <w:bookmarkEnd w:id="8187"/>
      <w:r>
        <w:rPr>
          <w:rtl/>
        </w:rPr>
        <w:t xml:space="preserve">מברך </w:t>
      </w:r>
      <w:bookmarkStart w:id="8188" w:name="_ETM_Q13_297660"/>
      <w:bookmarkEnd w:id="8188"/>
      <w:r>
        <w:rPr>
          <w:rtl/>
        </w:rPr>
        <w:t xml:space="preserve">על </w:t>
      </w:r>
      <w:bookmarkStart w:id="8189" w:name="_ETM_Q13_297870"/>
      <w:bookmarkEnd w:id="8189"/>
      <w:r>
        <w:rPr>
          <w:rtl/>
        </w:rPr>
        <w:t xml:space="preserve">התיקון </w:t>
      </w:r>
      <w:bookmarkStart w:id="8190" w:name="_ETM_Q13_299209"/>
      <w:bookmarkStart w:id="8191" w:name="_ETM_Q13_299840"/>
      <w:bookmarkStart w:id="8192" w:name="_ETM_Q13_301739"/>
      <w:bookmarkEnd w:id="8190"/>
      <w:bookmarkEnd w:id="8191"/>
      <w:bookmarkEnd w:id="8192"/>
      <w:r>
        <w:rPr>
          <w:rtl/>
        </w:rPr>
        <w:t xml:space="preserve">בחוק </w:t>
      </w:r>
      <w:bookmarkStart w:id="8193" w:name="_ETM_Q13_302309"/>
      <w:bookmarkEnd w:id="8193"/>
      <w:r>
        <w:rPr>
          <w:rFonts w:hint="cs"/>
          <w:rtl/>
        </w:rPr>
        <w:t>ה</w:t>
      </w:r>
      <w:r>
        <w:rPr>
          <w:rtl/>
        </w:rPr>
        <w:t xml:space="preserve">תכנון </w:t>
      </w:r>
      <w:bookmarkStart w:id="8194" w:name="_ETM_Q13_303059"/>
      <w:bookmarkEnd w:id="8194"/>
      <w:r>
        <w:rPr>
          <w:rtl/>
        </w:rPr>
        <w:t>ו</w:t>
      </w:r>
      <w:r>
        <w:rPr>
          <w:rFonts w:hint="cs"/>
          <w:rtl/>
        </w:rPr>
        <w:t>ה</w:t>
      </w:r>
      <w:r>
        <w:rPr>
          <w:rtl/>
        </w:rPr>
        <w:t>בנייה</w:t>
      </w:r>
      <w:r>
        <w:rPr>
          <w:rFonts w:hint="cs"/>
          <w:rtl/>
        </w:rPr>
        <w:t>.</w:t>
      </w:r>
      <w:r>
        <w:rPr>
          <w:rtl/>
        </w:rPr>
        <w:t xml:space="preserve"> </w:t>
      </w:r>
      <w:bookmarkStart w:id="8195" w:name="_ETM_Q13_305229"/>
      <w:bookmarkEnd w:id="8195"/>
      <w:r>
        <w:rPr>
          <w:rtl/>
        </w:rPr>
        <w:t xml:space="preserve">מטרת </w:t>
      </w:r>
      <w:bookmarkStart w:id="8196" w:name="_ETM_Q13_305649"/>
      <w:bookmarkEnd w:id="8196"/>
      <w:r>
        <w:rPr>
          <w:rtl/>
        </w:rPr>
        <w:t xml:space="preserve">התיקון </w:t>
      </w:r>
      <w:bookmarkStart w:id="8197" w:name="_ETM_Q13_307090"/>
      <w:bookmarkEnd w:id="8197"/>
      <w:r>
        <w:rPr>
          <w:rtl/>
        </w:rPr>
        <w:t>ה</w:t>
      </w:r>
      <w:r>
        <w:rPr>
          <w:rFonts w:hint="cs"/>
          <w:rtl/>
        </w:rPr>
        <w:t>י</w:t>
      </w:r>
      <w:r>
        <w:rPr>
          <w:rtl/>
        </w:rPr>
        <w:t xml:space="preserve">א </w:t>
      </w:r>
      <w:bookmarkStart w:id="8198" w:name="_ETM_Q13_307299"/>
      <w:bookmarkEnd w:id="8198"/>
      <w:r>
        <w:rPr>
          <w:rtl/>
        </w:rPr>
        <w:t xml:space="preserve">לשקם </w:t>
      </w:r>
      <w:bookmarkStart w:id="8199" w:name="_ETM_Q13_309350"/>
      <w:bookmarkEnd w:id="8199"/>
      <w:r>
        <w:rPr>
          <w:rtl/>
        </w:rPr>
        <w:t xml:space="preserve">את </w:t>
      </w:r>
      <w:bookmarkStart w:id="8200" w:name="_ETM_Q13_309560"/>
      <w:bookmarkEnd w:id="8200"/>
      <w:r>
        <w:rPr>
          <w:rtl/>
        </w:rPr>
        <w:t xml:space="preserve">המפונים </w:t>
      </w:r>
      <w:bookmarkStart w:id="8201" w:name="_ETM_Q13_312010"/>
      <w:bookmarkEnd w:id="8201"/>
      <w:r>
        <w:rPr>
          <w:rFonts w:hint="cs"/>
          <w:rtl/>
        </w:rPr>
        <w:t>מ</w:t>
      </w:r>
      <w:r>
        <w:rPr>
          <w:rtl/>
        </w:rPr>
        <w:t xml:space="preserve">מערב </w:t>
      </w:r>
      <w:bookmarkStart w:id="8202" w:name="_ETM_Q13_312519"/>
      <w:bookmarkEnd w:id="8202"/>
      <w:r>
        <w:rPr>
          <w:rtl/>
        </w:rPr>
        <w:t>הנגב</w:t>
      </w:r>
      <w:r>
        <w:rPr>
          <w:rFonts w:hint="cs"/>
          <w:rtl/>
        </w:rPr>
        <w:t xml:space="preserve">, </w:t>
      </w:r>
      <w:proofErr w:type="spellStart"/>
      <w:r>
        <w:rPr>
          <w:rFonts w:hint="cs"/>
          <w:rtl/>
        </w:rPr>
        <w:t>מהעוטף</w:t>
      </w:r>
      <w:proofErr w:type="spellEnd"/>
      <w:r>
        <w:rPr>
          <w:rFonts w:hint="cs"/>
          <w:rtl/>
        </w:rPr>
        <w:t xml:space="preserve">. </w:t>
      </w:r>
      <w:bookmarkStart w:id="8203" w:name="_ETM_Q13_313730"/>
      <w:bookmarkStart w:id="8204" w:name="_ETM_Q13_313970"/>
      <w:bookmarkStart w:id="8205" w:name="_ETM_Q13_316209"/>
      <w:bookmarkEnd w:id="8203"/>
      <w:bookmarkEnd w:id="8204"/>
      <w:bookmarkEnd w:id="8205"/>
      <w:r>
        <w:rPr>
          <w:rtl/>
        </w:rPr>
        <w:t xml:space="preserve">אבל </w:t>
      </w:r>
      <w:bookmarkStart w:id="8206" w:name="_ETM_Q13_316510"/>
      <w:bookmarkEnd w:id="8206"/>
      <w:r>
        <w:rPr>
          <w:rtl/>
        </w:rPr>
        <w:t xml:space="preserve">אני </w:t>
      </w:r>
      <w:bookmarkStart w:id="8207" w:name="_ETM_Q13_316689"/>
      <w:bookmarkEnd w:id="8207"/>
      <w:r>
        <w:rPr>
          <w:rtl/>
        </w:rPr>
        <w:t xml:space="preserve">רוצה </w:t>
      </w:r>
      <w:bookmarkStart w:id="8208" w:name="_ETM_Q13_316989"/>
      <w:bookmarkEnd w:id="8208"/>
      <w:r>
        <w:rPr>
          <w:rtl/>
        </w:rPr>
        <w:t xml:space="preserve">להזכיר </w:t>
      </w:r>
      <w:bookmarkStart w:id="8209" w:name="_ETM_Q13_317470"/>
      <w:bookmarkEnd w:id="8209"/>
      <w:r>
        <w:rPr>
          <w:rtl/>
        </w:rPr>
        <w:t>לכולם</w:t>
      </w:r>
      <w:r>
        <w:rPr>
          <w:rFonts w:hint="cs"/>
          <w:rtl/>
        </w:rPr>
        <w:t>,</w:t>
      </w:r>
      <w:r>
        <w:rPr>
          <w:rtl/>
        </w:rPr>
        <w:t xml:space="preserve"> </w:t>
      </w:r>
      <w:bookmarkStart w:id="8210" w:name="_ETM_Q13_319760"/>
      <w:bookmarkEnd w:id="8210"/>
      <w:r>
        <w:rPr>
          <w:rtl/>
        </w:rPr>
        <w:t xml:space="preserve">גם </w:t>
      </w:r>
      <w:bookmarkStart w:id="8211" w:name="_ETM_Q13_319969"/>
      <w:bookmarkEnd w:id="8211"/>
      <w:r>
        <w:rPr>
          <w:rtl/>
        </w:rPr>
        <w:t>לך</w:t>
      </w:r>
      <w:r>
        <w:rPr>
          <w:rFonts w:hint="cs"/>
          <w:rtl/>
        </w:rPr>
        <w:t>,</w:t>
      </w:r>
      <w:r>
        <w:rPr>
          <w:rtl/>
        </w:rPr>
        <w:t xml:space="preserve"> </w:t>
      </w:r>
      <w:bookmarkStart w:id="8212" w:name="_ETM_Q13_320480"/>
      <w:bookmarkEnd w:id="8212"/>
      <w:r>
        <w:rPr>
          <w:rtl/>
        </w:rPr>
        <w:t xml:space="preserve">כבוד </w:t>
      </w:r>
      <w:bookmarkStart w:id="8213" w:name="_ETM_Q13_320719"/>
      <w:bookmarkEnd w:id="8213"/>
      <w:r>
        <w:rPr>
          <w:rtl/>
        </w:rPr>
        <w:t>היושב-ראש</w:t>
      </w:r>
      <w:r>
        <w:rPr>
          <w:rFonts w:hint="cs"/>
          <w:rtl/>
        </w:rPr>
        <w:t>,</w:t>
      </w:r>
      <w:r>
        <w:rPr>
          <w:rtl/>
        </w:rPr>
        <w:t xml:space="preserve"> </w:t>
      </w:r>
      <w:bookmarkStart w:id="8214" w:name="_ETM_Q13_321349"/>
      <w:bookmarkEnd w:id="8214"/>
      <w:r>
        <w:rPr>
          <w:rtl/>
        </w:rPr>
        <w:t xml:space="preserve">כאיש </w:t>
      </w:r>
      <w:bookmarkStart w:id="8215" w:name="_ETM_Q13_321769"/>
      <w:bookmarkEnd w:id="8215"/>
      <w:r>
        <w:rPr>
          <w:rtl/>
        </w:rPr>
        <w:t>הנגב</w:t>
      </w:r>
      <w:r>
        <w:rPr>
          <w:rFonts w:hint="cs"/>
          <w:rtl/>
        </w:rPr>
        <w:t>,</w:t>
      </w:r>
      <w:r>
        <w:rPr>
          <w:rtl/>
        </w:rPr>
        <w:t xml:space="preserve"> </w:t>
      </w:r>
      <w:bookmarkStart w:id="8216" w:name="_ETM_Q13_323290"/>
      <w:bookmarkEnd w:id="8216"/>
      <w:r>
        <w:rPr>
          <w:rtl/>
        </w:rPr>
        <w:t xml:space="preserve">שהמנגנונים </w:t>
      </w:r>
      <w:bookmarkStart w:id="8217" w:name="_ETM_Q13_324220"/>
      <w:bookmarkEnd w:id="8217"/>
      <w:r>
        <w:rPr>
          <w:rtl/>
        </w:rPr>
        <w:t>שמצ</w:t>
      </w:r>
      <w:r>
        <w:rPr>
          <w:rFonts w:hint="cs"/>
          <w:rtl/>
        </w:rPr>
        <w:t>יעים</w:t>
      </w:r>
      <w:r>
        <w:rPr>
          <w:rtl/>
        </w:rPr>
        <w:t xml:space="preserve"> </w:t>
      </w:r>
      <w:bookmarkStart w:id="8218" w:name="_ETM_Q13_325830"/>
      <w:bookmarkEnd w:id="8218"/>
      <w:r>
        <w:rPr>
          <w:rtl/>
        </w:rPr>
        <w:t xml:space="preserve">בהצעת </w:t>
      </w:r>
      <w:bookmarkStart w:id="8219" w:name="_ETM_Q13_326550"/>
      <w:bookmarkEnd w:id="8219"/>
      <w:r>
        <w:rPr>
          <w:rtl/>
        </w:rPr>
        <w:t xml:space="preserve">החוק </w:t>
      </w:r>
      <w:bookmarkStart w:id="8220" w:name="_ETM_Q13_327440"/>
      <w:bookmarkEnd w:id="8220"/>
      <w:r>
        <w:rPr>
          <w:rtl/>
        </w:rPr>
        <w:t>הז</w:t>
      </w:r>
      <w:r>
        <w:rPr>
          <w:rFonts w:hint="cs"/>
          <w:rtl/>
        </w:rPr>
        <w:t>את הם</w:t>
      </w:r>
      <w:r>
        <w:rPr>
          <w:rtl/>
        </w:rPr>
        <w:t xml:space="preserve"> </w:t>
      </w:r>
      <w:bookmarkStart w:id="8221" w:name="_ETM_Q13_329060"/>
      <w:bookmarkEnd w:id="8221"/>
      <w:r>
        <w:rPr>
          <w:rtl/>
        </w:rPr>
        <w:t xml:space="preserve">הזדמנות </w:t>
      </w:r>
      <w:bookmarkStart w:id="8222" w:name="_ETM_Q13_329930"/>
      <w:bookmarkEnd w:id="8222"/>
      <w:r>
        <w:rPr>
          <w:rtl/>
        </w:rPr>
        <w:t xml:space="preserve">פז </w:t>
      </w:r>
      <w:bookmarkStart w:id="8223" w:name="_ETM_Q13_331139"/>
      <w:bookmarkEnd w:id="8223"/>
      <w:r>
        <w:rPr>
          <w:rtl/>
        </w:rPr>
        <w:t>לאוכלוסייה</w:t>
      </w:r>
      <w:r>
        <w:rPr>
          <w:rFonts w:hint="cs"/>
          <w:rtl/>
        </w:rPr>
        <w:t>.</w:t>
      </w:r>
      <w:r>
        <w:rPr>
          <w:rtl/>
        </w:rPr>
        <w:t xml:space="preserve"> </w:t>
      </w:r>
      <w:bookmarkStart w:id="8224" w:name="_ETM_Q13_333169"/>
      <w:bookmarkEnd w:id="8224"/>
      <w:r>
        <w:rPr>
          <w:rtl/>
        </w:rPr>
        <w:t xml:space="preserve">כבוד </w:t>
      </w:r>
      <w:bookmarkStart w:id="8225" w:name="_ETM_Q13_333410"/>
      <w:bookmarkEnd w:id="8225"/>
      <w:r>
        <w:rPr>
          <w:rtl/>
        </w:rPr>
        <w:t xml:space="preserve">יושב-ראש </w:t>
      </w:r>
      <w:bookmarkStart w:id="8226" w:name="_ETM_Q13_334340"/>
      <w:bookmarkEnd w:id="8226"/>
      <w:r>
        <w:rPr>
          <w:rtl/>
        </w:rPr>
        <w:t xml:space="preserve">ועדת </w:t>
      </w:r>
      <w:bookmarkStart w:id="8227" w:name="_ETM_Q13_334880"/>
      <w:bookmarkEnd w:id="8227"/>
      <w:r>
        <w:rPr>
          <w:rtl/>
        </w:rPr>
        <w:t xml:space="preserve">הפנים </w:t>
      </w:r>
      <w:bookmarkStart w:id="8228" w:name="_ETM_Q13_335960"/>
      <w:bookmarkEnd w:id="8228"/>
      <w:r>
        <w:rPr>
          <w:rtl/>
        </w:rPr>
        <w:t xml:space="preserve">יעקב </w:t>
      </w:r>
      <w:bookmarkStart w:id="8229" w:name="_ETM_Q13_336380"/>
      <w:bookmarkEnd w:id="8229"/>
      <w:r>
        <w:rPr>
          <w:rtl/>
        </w:rPr>
        <w:t>אשר</w:t>
      </w:r>
      <w:r>
        <w:rPr>
          <w:rFonts w:hint="cs"/>
          <w:rtl/>
        </w:rPr>
        <w:t>,</w:t>
      </w:r>
      <w:r>
        <w:rPr>
          <w:rtl/>
        </w:rPr>
        <w:t xml:space="preserve"> </w:t>
      </w:r>
      <w:bookmarkStart w:id="8230" w:name="_ETM_Q13_337210"/>
      <w:bookmarkEnd w:id="8230"/>
      <w:r>
        <w:rPr>
          <w:rtl/>
        </w:rPr>
        <w:t xml:space="preserve">דיברנו </w:t>
      </w:r>
      <w:bookmarkStart w:id="8231" w:name="_ETM_Q13_338020"/>
      <w:bookmarkEnd w:id="8231"/>
      <w:r>
        <w:rPr>
          <w:rtl/>
        </w:rPr>
        <w:t xml:space="preserve">רבות </w:t>
      </w:r>
      <w:bookmarkStart w:id="8232" w:name="_ETM_Q13_338800"/>
      <w:bookmarkEnd w:id="8232"/>
      <w:r>
        <w:rPr>
          <w:rtl/>
        </w:rPr>
        <w:t xml:space="preserve">על </w:t>
      </w:r>
      <w:bookmarkStart w:id="8233" w:name="_ETM_Q13_339010"/>
      <w:bookmarkEnd w:id="8233"/>
      <w:r>
        <w:rPr>
          <w:rtl/>
        </w:rPr>
        <w:t xml:space="preserve">הכפרים </w:t>
      </w:r>
      <w:bookmarkStart w:id="8234" w:name="_ETM_Q13_339610"/>
      <w:bookmarkEnd w:id="8234"/>
      <w:r>
        <w:rPr>
          <w:rtl/>
        </w:rPr>
        <w:t xml:space="preserve">הלא-מוכרים </w:t>
      </w:r>
      <w:bookmarkStart w:id="8235" w:name="_ETM_Q13_341060"/>
      <w:bookmarkEnd w:id="8235"/>
      <w:r>
        <w:rPr>
          <w:rtl/>
        </w:rPr>
        <w:t>בנגב</w:t>
      </w:r>
      <w:r>
        <w:rPr>
          <w:rFonts w:hint="cs"/>
          <w:rtl/>
        </w:rPr>
        <w:t>.</w:t>
      </w:r>
      <w:r>
        <w:rPr>
          <w:rtl/>
        </w:rPr>
        <w:t xml:space="preserve"> </w:t>
      </w:r>
      <w:bookmarkStart w:id="8236" w:name="_ETM_Q13_342300"/>
      <w:bookmarkEnd w:id="8236"/>
      <w:r>
        <w:rPr>
          <w:rtl/>
        </w:rPr>
        <w:t xml:space="preserve">אני </w:t>
      </w:r>
      <w:bookmarkStart w:id="8237" w:name="_ETM_Q13_342510"/>
      <w:bookmarkEnd w:id="8237"/>
      <w:r>
        <w:rPr>
          <w:rtl/>
        </w:rPr>
        <w:t xml:space="preserve">רוצה </w:t>
      </w:r>
      <w:bookmarkStart w:id="8238" w:name="_ETM_Q13_343020"/>
      <w:bookmarkEnd w:id="8238"/>
      <w:r>
        <w:rPr>
          <w:rtl/>
        </w:rPr>
        <w:t xml:space="preserve">להזכיר </w:t>
      </w:r>
      <w:bookmarkStart w:id="8239" w:name="_ETM_Q13_343500"/>
      <w:bookmarkEnd w:id="8239"/>
      <w:r>
        <w:rPr>
          <w:rtl/>
        </w:rPr>
        <w:t xml:space="preserve">לך </w:t>
      </w:r>
      <w:bookmarkStart w:id="8240" w:name="_ETM_Q13_344400"/>
      <w:bookmarkEnd w:id="8240"/>
      <w:r>
        <w:rPr>
          <w:rtl/>
        </w:rPr>
        <w:t xml:space="preserve">ולכולם </w:t>
      </w:r>
      <w:bookmarkStart w:id="8241" w:name="_ETM_Q13_345889"/>
      <w:bookmarkEnd w:id="8241"/>
      <w:r>
        <w:rPr>
          <w:rFonts w:hint="cs"/>
          <w:rtl/>
        </w:rPr>
        <w:t>שישה</w:t>
      </w:r>
      <w:r>
        <w:rPr>
          <w:rtl/>
        </w:rPr>
        <w:t xml:space="preserve"> </w:t>
      </w:r>
      <w:bookmarkStart w:id="8242" w:name="_ETM_Q13_346370"/>
      <w:bookmarkEnd w:id="8242"/>
      <w:r>
        <w:rPr>
          <w:rFonts w:hint="cs"/>
          <w:rtl/>
        </w:rPr>
        <w:t>י</w:t>
      </w:r>
      <w:r>
        <w:rPr>
          <w:rtl/>
        </w:rPr>
        <w:t>ישובים</w:t>
      </w:r>
      <w:r>
        <w:rPr>
          <w:rFonts w:hint="cs"/>
          <w:rtl/>
        </w:rPr>
        <w:t xml:space="preserve">: </w:t>
      </w:r>
      <w:bookmarkStart w:id="8243" w:name="_ETM_Q13_346000"/>
      <w:bookmarkEnd w:id="8243"/>
      <w:proofErr w:type="spellStart"/>
      <w:r>
        <w:rPr>
          <w:rFonts w:hint="cs"/>
          <w:rtl/>
        </w:rPr>
        <w:t>עווג'אן</w:t>
      </w:r>
      <w:proofErr w:type="spellEnd"/>
      <w:r>
        <w:rPr>
          <w:rFonts w:hint="cs"/>
          <w:rtl/>
        </w:rPr>
        <w:t>, אל-</w:t>
      </w:r>
      <w:proofErr w:type="spellStart"/>
      <w:r>
        <w:rPr>
          <w:rFonts w:hint="cs"/>
          <w:rtl/>
        </w:rPr>
        <w:t>מכימן</w:t>
      </w:r>
      <w:proofErr w:type="spellEnd"/>
      <w:r>
        <w:rPr>
          <w:rFonts w:hint="cs"/>
          <w:rtl/>
        </w:rPr>
        <w:t xml:space="preserve">, </w:t>
      </w:r>
      <w:proofErr w:type="spellStart"/>
      <w:r>
        <w:rPr>
          <w:rFonts w:hint="cs"/>
          <w:rtl/>
        </w:rPr>
        <w:t>אלקרין</w:t>
      </w:r>
      <w:proofErr w:type="spellEnd"/>
      <w:r>
        <w:rPr>
          <w:rFonts w:hint="cs"/>
          <w:rtl/>
        </w:rPr>
        <w:t xml:space="preserve">, עתיר, ואדי א-נעם </w:t>
      </w:r>
      <w:proofErr w:type="spellStart"/>
      <w:r>
        <w:rPr>
          <w:rFonts w:hint="cs"/>
          <w:rtl/>
        </w:rPr>
        <w:t>וא</w:t>
      </w:r>
      <w:proofErr w:type="spellEnd"/>
      <w:r>
        <w:rPr>
          <w:rFonts w:hint="cs"/>
          <w:rtl/>
        </w:rPr>
        <w:t>-סיר.</w:t>
      </w:r>
      <w:bookmarkStart w:id="8244" w:name="_ETM_Q13_348660"/>
      <w:bookmarkStart w:id="8245" w:name="_ETM_Q13_348900"/>
      <w:bookmarkStart w:id="8246" w:name="_ETM_Q13_349169"/>
      <w:bookmarkStart w:id="8247" w:name="_ETM_Q13_349260"/>
      <w:bookmarkStart w:id="8248" w:name="_ETM_Q13_349950"/>
      <w:bookmarkStart w:id="8249" w:name="_ETM_Q13_350099"/>
      <w:bookmarkStart w:id="8250" w:name="_ETM_Q13_351180"/>
      <w:bookmarkStart w:id="8251" w:name="_ETM_Q13_352450"/>
      <w:bookmarkStart w:id="8252" w:name="_ETM_Q13_352569"/>
      <w:bookmarkStart w:id="8253" w:name="_ETM_Q13_353469"/>
      <w:bookmarkStart w:id="8254" w:name="_ETM_Q13_353650"/>
      <w:bookmarkStart w:id="8255" w:name="_ETM_Q13_354919"/>
      <w:bookmarkEnd w:id="8244"/>
      <w:bookmarkEnd w:id="8245"/>
      <w:bookmarkEnd w:id="8246"/>
      <w:bookmarkEnd w:id="8247"/>
      <w:bookmarkEnd w:id="8248"/>
      <w:bookmarkEnd w:id="8249"/>
      <w:bookmarkEnd w:id="8250"/>
      <w:bookmarkEnd w:id="8251"/>
      <w:bookmarkEnd w:id="8252"/>
      <w:bookmarkEnd w:id="8253"/>
      <w:bookmarkEnd w:id="8254"/>
      <w:bookmarkEnd w:id="8255"/>
      <w:r>
        <w:rPr>
          <w:rFonts w:hint="cs"/>
          <w:rtl/>
        </w:rPr>
        <w:t xml:space="preserve"> אלה</w:t>
      </w:r>
      <w:r>
        <w:rPr>
          <w:rtl/>
        </w:rPr>
        <w:t xml:space="preserve"> </w:t>
      </w:r>
      <w:bookmarkStart w:id="8256" w:name="_ETM_Q13_355340"/>
      <w:bookmarkEnd w:id="8256"/>
      <w:r>
        <w:rPr>
          <w:rFonts w:hint="cs"/>
          <w:rtl/>
        </w:rPr>
        <w:t>י</w:t>
      </w:r>
      <w:r>
        <w:rPr>
          <w:rtl/>
        </w:rPr>
        <w:t xml:space="preserve">ישובים </w:t>
      </w:r>
      <w:bookmarkStart w:id="8257" w:name="_ETM_Q13_357070"/>
      <w:bookmarkEnd w:id="8257"/>
      <w:r>
        <w:rPr>
          <w:rtl/>
        </w:rPr>
        <w:t>ערבי</w:t>
      </w:r>
      <w:r>
        <w:rPr>
          <w:rFonts w:hint="cs"/>
          <w:rtl/>
        </w:rPr>
        <w:t>י</w:t>
      </w:r>
      <w:r>
        <w:rPr>
          <w:rtl/>
        </w:rPr>
        <w:t>ם</w:t>
      </w:r>
      <w:r>
        <w:rPr>
          <w:rFonts w:hint="cs"/>
          <w:rtl/>
        </w:rPr>
        <w:t xml:space="preserve">-בדואיים </w:t>
      </w:r>
      <w:bookmarkStart w:id="8258" w:name="_ETM_Q13_358000"/>
      <w:bookmarkStart w:id="8259" w:name="_ETM_Q13_359500"/>
      <w:bookmarkEnd w:id="8258"/>
      <w:bookmarkEnd w:id="8259"/>
      <w:r>
        <w:rPr>
          <w:rtl/>
        </w:rPr>
        <w:t>בנגב</w:t>
      </w:r>
      <w:r>
        <w:rPr>
          <w:rFonts w:hint="cs"/>
          <w:rtl/>
        </w:rPr>
        <w:t>,</w:t>
      </w:r>
      <w:r>
        <w:rPr>
          <w:rtl/>
        </w:rPr>
        <w:t xml:space="preserve"> </w:t>
      </w:r>
      <w:bookmarkStart w:id="8260" w:name="_ETM_Q13_361329"/>
      <w:bookmarkEnd w:id="8260"/>
      <w:r>
        <w:rPr>
          <w:rtl/>
        </w:rPr>
        <w:t xml:space="preserve">שהמדינה </w:t>
      </w:r>
      <w:bookmarkStart w:id="8261" w:name="_ETM_Q13_363099"/>
      <w:bookmarkEnd w:id="8261"/>
      <w:r>
        <w:rPr>
          <w:rtl/>
        </w:rPr>
        <w:t xml:space="preserve">והממשל </w:t>
      </w:r>
      <w:bookmarkStart w:id="8262" w:name="_ETM_Q13_363879"/>
      <w:bookmarkEnd w:id="8262"/>
      <w:r>
        <w:rPr>
          <w:rtl/>
        </w:rPr>
        <w:t>הצבאי</w:t>
      </w:r>
      <w:r>
        <w:rPr>
          <w:rFonts w:hint="cs"/>
          <w:rtl/>
        </w:rPr>
        <w:t xml:space="preserve"> מ-1948 </w:t>
      </w:r>
      <w:bookmarkStart w:id="8263" w:name="_ETM_Q13_366000"/>
      <w:bookmarkEnd w:id="8263"/>
      <w:r>
        <w:rPr>
          <w:rFonts w:hint="cs"/>
          <w:rtl/>
        </w:rPr>
        <w:t xml:space="preserve">עד 1953 – המדינה </w:t>
      </w:r>
      <w:bookmarkStart w:id="8264" w:name="_ETM_Q13_365209"/>
      <w:bookmarkStart w:id="8265" w:name="_ETM_Q13_366260"/>
      <w:bookmarkStart w:id="8266" w:name="_ETM_Q13_366499"/>
      <w:bookmarkStart w:id="8267" w:name="_ETM_Q13_369269"/>
      <w:bookmarkEnd w:id="8264"/>
      <w:bookmarkEnd w:id="8265"/>
      <w:bookmarkEnd w:id="8266"/>
      <w:bookmarkEnd w:id="8267"/>
      <w:r>
        <w:rPr>
          <w:rFonts w:hint="cs"/>
          <w:rtl/>
        </w:rPr>
        <w:t xml:space="preserve">פינתה </w:t>
      </w:r>
      <w:bookmarkStart w:id="8268" w:name="_ETM_Q13_370319"/>
      <w:bookmarkStart w:id="8269" w:name="_ETM_Q13_371340"/>
      <w:bookmarkEnd w:id="8268"/>
      <w:bookmarkEnd w:id="8269"/>
      <w:r>
        <w:rPr>
          <w:rtl/>
        </w:rPr>
        <w:t xml:space="preserve">אותם </w:t>
      </w:r>
      <w:bookmarkStart w:id="8270" w:name="_ETM_Q13_372169"/>
      <w:bookmarkEnd w:id="8270"/>
      <w:r>
        <w:rPr>
          <w:rtl/>
        </w:rPr>
        <w:t>ל</w:t>
      </w:r>
      <w:r>
        <w:rPr>
          <w:rFonts w:hint="cs"/>
          <w:rtl/>
        </w:rPr>
        <w:t xml:space="preserve">מקומות </w:t>
      </w:r>
      <w:bookmarkStart w:id="8271" w:name="_ETM_Q13_372349"/>
      <w:bookmarkStart w:id="8272" w:name="_ETM_Q13_373069"/>
      <w:bookmarkEnd w:id="8271"/>
      <w:bookmarkEnd w:id="8272"/>
      <w:r>
        <w:rPr>
          <w:rtl/>
        </w:rPr>
        <w:t>האלה</w:t>
      </w:r>
      <w:r>
        <w:rPr>
          <w:rFonts w:hint="cs"/>
          <w:rtl/>
        </w:rPr>
        <w:t>.</w:t>
      </w:r>
      <w:r>
        <w:rPr>
          <w:rtl/>
        </w:rPr>
        <w:t xml:space="preserve"> </w:t>
      </w:r>
      <w:bookmarkStart w:id="8273" w:name="_ETM_Q13_374360"/>
      <w:bookmarkEnd w:id="8273"/>
      <w:r>
        <w:rPr>
          <w:rtl/>
        </w:rPr>
        <w:t xml:space="preserve">כבר </w:t>
      </w:r>
      <w:bookmarkStart w:id="8274" w:name="_ETM_Q13_374780"/>
      <w:bookmarkEnd w:id="8274"/>
      <w:r>
        <w:rPr>
          <w:rtl/>
        </w:rPr>
        <w:t xml:space="preserve">יותר </w:t>
      </w:r>
      <w:bookmarkStart w:id="8275" w:name="_ETM_Q13_375200"/>
      <w:bookmarkEnd w:id="8275"/>
      <w:r>
        <w:rPr>
          <w:rFonts w:hint="cs"/>
          <w:rtl/>
        </w:rPr>
        <w:t>מ-</w:t>
      </w:r>
      <w:r>
        <w:rPr>
          <w:rtl/>
        </w:rPr>
        <w:t xml:space="preserve">70 </w:t>
      </w:r>
      <w:bookmarkStart w:id="8276" w:name="_ETM_Q13_375590"/>
      <w:bookmarkEnd w:id="8276"/>
      <w:r>
        <w:rPr>
          <w:rtl/>
        </w:rPr>
        <w:t xml:space="preserve">שנה </w:t>
      </w:r>
      <w:bookmarkStart w:id="8277" w:name="_ETM_Q13_376760"/>
      <w:bookmarkEnd w:id="8277"/>
      <w:r>
        <w:rPr>
          <w:rFonts w:hint="cs"/>
          <w:rtl/>
        </w:rPr>
        <w:t>הם</w:t>
      </w:r>
      <w:r>
        <w:rPr>
          <w:rtl/>
        </w:rPr>
        <w:t xml:space="preserve"> </w:t>
      </w:r>
      <w:bookmarkStart w:id="8278" w:name="_ETM_Q13_377150"/>
      <w:bookmarkEnd w:id="8278"/>
      <w:r>
        <w:rPr>
          <w:rtl/>
        </w:rPr>
        <w:t>מ</w:t>
      </w:r>
      <w:r>
        <w:rPr>
          <w:rFonts w:hint="cs"/>
          <w:rtl/>
        </w:rPr>
        <w:t xml:space="preserve">פונים על ידי המדינה, </w:t>
      </w:r>
      <w:bookmarkStart w:id="8279" w:name="_ETM_Q13_378909"/>
      <w:bookmarkStart w:id="8280" w:name="_ETM_Q13_380029"/>
      <w:bookmarkEnd w:id="8279"/>
      <w:bookmarkEnd w:id="8280"/>
      <w:r>
        <w:rPr>
          <w:rtl/>
        </w:rPr>
        <w:t xml:space="preserve">באישור </w:t>
      </w:r>
      <w:bookmarkStart w:id="8281" w:name="_ETM_Q13_380930"/>
      <w:bookmarkEnd w:id="8281"/>
      <w:r>
        <w:rPr>
          <w:rtl/>
        </w:rPr>
        <w:t xml:space="preserve">של </w:t>
      </w:r>
      <w:bookmarkStart w:id="8282" w:name="_ETM_Q13_381419"/>
      <w:bookmarkEnd w:id="8282"/>
      <w:r>
        <w:rPr>
          <w:rFonts w:hint="cs"/>
          <w:rtl/>
        </w:rPr>
        <w:t xml:space="preserve">המושל </w:t>
      </w:r>
      <w:bookmarkStart w:id="8283" w:name="_ETM_Q13_381990"/>
      <w:bookmarkEnd w:id="8283"/>
      <w:r>
        <w:rPr>
          <w:rtl/>
        </w:rPr>
        <w:t xml:space="preserve">הצבאי </w:t>
      </w:r>
      <w:bookmarkStart w:id="8284" w:name="_ETM_Q13_382530"/>
      <w:bookmarkEnd w:id="8284"/>
      <w:r>
        <w:rPr>
          <w:rtl/>
        </w:rPr>
        <w:t xml:space="preserve">שהיה </w:t>
      </w:r>
      <w:bookmarkStart w:id="8285" w:name="_ETM_Q13_383520"/>
      <w:bookmarkEnd w:id="8285"/>
      <w:r>
        <w:rPr>
          <w:rtl/>
        </w:rPr>
        <w:t>אז</w:t>
      </w:r>
      <w:r>
        <w:rPr>
          <w:rFonts w:hint="cs"/>
          <w:rtl/>
        </w:rPr>
        <w:t>,</w:t>
      </w:r>
      <w:r>
        <w:rPr>
          <w:rtl/>
        </w:rPr>
        <w:t xml:space="preserve"> </w:t>
      </w:r>
      <w:bookmarkStart w:id="8286" w:name="_ETM_Q13_384540"/>
      <w:bookmarkEnd w:id="8286"/>
      <w:r>
        <w:rPr>
          <w:rtl/>
        </w:rPr>
        <w:t xml:space="preserve">ועד </w:t>
      </w:r>
      <w:bookmarkStart w:id="8287" w:name="_ETM_Q13_385230"/>
      <w:bookmarkEnd w:id="8287"/>
      <w:r>
        <w:rPr>
          <w:rtl/>
        </w:rPr>
        <w:t xml:space="preserve">היום </w:t>
      </w:r>
      <w:bookmarkStart w:id="8288" w:name="_ETM_Q13_386580"/>
      <w:bookmarkEnd w:id="8288"/>
      <w:r>
        <w:rPr>
          <w:rtl/>
        </w:rPr>
        <w:t xml:space="preserve">המדינה </w:t>
      </w:r>
      <w:bookmarkStart w:id="8289" w:name="_ETM_Q13_387690"/>
      <w:bookmarkEnd w:id="8289"/>
      <w:r>
        <w:rPr>
          <w:rtl/>
        </w:rPr>
        <w:t xml:space="preserve">לא </w:t>
      </w:r>
      <w:bookmarkStart w:id="8290" w:name="_ETM_Q13_388260"/>
      <w:bookmarkEnd w:id="8290"/>
      <w:r>
        <w:rPr>
          <w:rtl/>
        </w:rPr>
        <w:t xml:space="preserve">מכירה </w:t>
      </w:r>
      <w:bookmarkStart w:id="8291" w:name="_ETM_Q13_389100"/>
      <w:bookmarkEnd w:id="8291"/>
      <w:r>
        <w:rPr>
          <w:rtl/>
        </w:rPr>
        <w:t xml:space="preserve">בהם </w:t>
      </w:r>
      <w:bookmarkStart w:id="8292" w:name="_ETM_Q13_390120"/>
      <w:bookmarkEnd w:id="8292"/>
      <w:r>
        <w:rPr>
          <w:rtl/>
        </w:rPr>
        <w:t xml:space="preserve">ולא </w:t>
      </w:r>
      <w:bookmarkStart w:id="8293" w:name="_ETM_Q13_390690"/>
      <w:bookmarkEnd w:id="8293"/>
      <w:r>
        <w:rPr>
          <w:rFonts w:hint="cs"/>
          <w:rtl/>
        </w:rPr>
        <w:t xml:space="preserve">מפתחת </w:t>
      </w:r>
      <w:bookmarkStart w:id="8294" w:name="_ETM_Q13_393000"/>
      <w:bookmarkEnd w:id="8294"/>
      <w:r>
        <w:rPr>
          <w:rFonts w:hint="cs"/>
          <w:rtl/>
        </w:rPr>
        <w:t xml:space="preserve">להם – </w:t>
      </w:r>
      <w:bookmarkStart w:id="8295" w:name="_ETM_Q13_391060"/>
      <w:bookmarkStart w:id="8296" w:name="_ETM_Q13_391660"/>
      <w:bookmarkStart w:id="8297" w:name="_ETM_Q13_392669"/>
      <w:bookmarkEnd w:id="8295"/>
      <w:bookmarkEnd w:id="8296"/>
      <w:bookmarkEnd w:id="8297"/>
      <w:r>
        <w:rPr>
          <w:rtl/>
        </w:rPr>
        <w:t xml:space="preserve">לא </w:t>
      </w:r>
      <w:bookmarkStart w:id="8298" w:name="_ETM_Q13_393709"/>
      <w:bookmarkEnd w:id="8298"/>
      <w:r>
        <w:rPr>
          <w:rtl/>
        </w:rPr>
        <w:t xml:space="preserve">היתרי </w:t>
      </w:r>
      <w:bookmarkStart w:id="8299" w:name="_ETM_Q13_394310"/>
      <w:bookmarkEnd w:id="8299"/>
      <w:r>
        <w:rPr>
          <w:rtl/>
        </w:rPr>
        <w:t>בנייה</w:t>
      </w:r>
      <w:r>
        <w:rPr>
          <w:rFonts w:hint="cs"/>
          <w:rtl/>
        </w:rPr>
        <w:t>,</w:t>
      </w:r>
      <w:r>
        <w:rPr>
          <w:rtl/>
        </w:rPr>
        <w:t xml:space="preserve"> </w:t>
      </w:r>
      <w:bookmarkStart w:id="8300" w:name="_ETM_Q13_395330"/>
      <w:bookmarkEnd w:id="8300"/>
      <w:r>
        <w:rPr>
          <w:rtl/>
        </w:rPr>
        <w:t xml:space="preserve">לא </w:t>
      </w:r>
      <w:bookmarkStart w:id="8301" w:name="_ETM_Q13_395629"/>
      <w:bookmarkEnd w:id="8301"/>
      <w:r>
        <w:rPr>
          <w:rtl/>
        </w:rPr>
        <w:t>מו</w:t>
      </w:r>
      <w:r>
        <w:rPr>
          <w:rFonts w:hint="cs"/>
          <w:rtl/>
        </w:rPr>
        <w:t xml:space="preserve">סדות </w:t>
      </w:r>
      <w:bookmarkStart w:id="8302" w:name="_ETM_Q13_396110"/>
      <w:bookmarkEnd w:id="8302"/>
      <w:r>
        <w:rPr>
          <w:rtl/>
        </w:rPr>
        <w:t>ציבור</w:t>
      </w:r>
      <w:r>
        <w:rPr>
          <w:rFonts w:hint="cs"/>
          <w:rtl/>
        </w:rPr>
        <w:t>,</w:t>
      </w:r>
      <w:r>
        <w:rPr>
          <w:rtl/>
        </w:rPr>
        <w:t xml:space="preserve"> </w:t>
      </w:r>
      <w:bookmarkStart w:id="8303" w:name="_ETM_Q13_397159"/>
      <w:bookmarkEnd w:id="8303"/>
      <w:r>
        <w:rPr>
          <w:rtl/>
        </w:rPr>
        <w:t xml:space="preserve">לא </w:t>
      </w:r>
      <w:bookmarkStart w:id="8304" w:name="_ETM_Q13_397459"/>
      <w:bookmarkEnd w:id="8304"/>
      <w:r>
        <w:rPr>
          <w:rtl/>
        </w:rPr>
        <w:t>חינוך</w:t>
      </w:r>
      <w:bookmarkStart w:id="8305" w:name="_ETM_Q13_398390"/>
      <w:bookmarkEnd w:id="8305"/>
      <w:r>
        <w:rPr>
          <w:rFonts w:hint="cs"/>
          <w:rtl/>
        </w:rPr>
        <w:t xml:space="preserve">, </w:t>
      </w:r>
      <w:r>
        <w:rPr>
          <w:rtl/>
        </w:rPr>
        <w:t xml:space="preserve">לא </w:t>
      </w:r>
      <w:bookmarkStart w:id="8306" w:name="_ETM_Q13_398689"/>
      <w:bookmarkEnd w:id="8306"/>
      <w:r>
        <w:rPr>
          <w:rtl/>
        </w:rPr>
        <w:t>בריאות</w:t>
      </w:r>
      <w:r>
        <w:rPr>
          <w:rFonts w:hint="cs"/>
          <w:rtl/>
        </w:rPr>
        <w:t>.</w:t>
      </w:r>
    </w:p>
    <w:p w:rsidR="003F75F6" w:rsidRDefault="003F75F6" w:rsidP="004A46DB">
      <w:pPr>
        <w:rPr>
          <w:rtl/>
        </w:rPr>
      </w:pPr>
    </w:p>
    <w:p w:rsidR="003F75F6" w:rsidRDefault="003F75F6" w:rsidP="004B5C8B">
      <w:pPr>
        <w:rPr>
          <w:rtl/>
        </w:rPr>
      </w:pPr>
      <w:r>
        <w:rPr>
          <w:rFonts w:hint="cs"/>
          <w:rtl/>
        </w:rPr>
        <w:t>לכן</w:t>
      </w:r>
      <w:r>
        <w:rPr>
          <w:rtl/>
        </w:rPr>
        <w:t xml:space="preserve"> </w:t>
      </w:r>
      <w:bookmarkStart w:id="8307" w:name="_ETM_Q13_400589"/>
      <w:bookmarkEnd w:id="8307"/>
      <w:r>
        <w:rPr>
          <w:rtl/>
        </w:rPr>
        <w:t xml:space="preserve">היום </w:t>
      </w:r>
      <w:bookmarkStart w:id="8308" w:name="_ETM_Q13_401519"/>
      <w:bookmarkEnd w:id="8308"/>
      <w:r>
        <w:rPr>
          <w:rtl/>
        </w:rPr>
        <w:t xml:space="preserve">יש </w:t>
      </w:r>
      <w:bookmarkStart w:id="8309" w:name="_ETM_Q13_401999"/>
      <w:bookmarkEnd w:id="8309"/>
      <w:r>
        <w:rPr>
          <w:rtl/>
        </w:rPr>
        <w:t xml:space="preserve">הזדמנות </w:t>
      </w:r>
      <w:bookmarkStart w:id="8310" w:name="_ETM_Q13_402900"/>
      <w:bookmarkEnd w:id="8310"/>
      <w:r>
        <w:rPr>
          <w:rtl/>
        </w:rPr>
        <w:t xml:space="preserve">פז </w:t>
      </w:r>
      <w:bookmarkStart w:id="8311" w:name="_ETM_Q13_403709"/>
      <w:bookmarkEnd w:id="8311"/>
      <w:r>
        <w:rPr>
          <w:rtl/>
        </w:rPr>
        <w:t xml:space="preserve">בתיקון </w:t>
      </w:r>
      <w:bookmarkStart w:id="8312" w:name="_ETM_Q13_404519"/>
      <w:bookmarkEnd w:id="8312"/>
      <w:r>
        <w:rPr>
          <w:rtl/>
        </w:rPr>
        <w:t>הזה</w:t>
      </w:r>
      <w:r>
        <w:rPr>
          <w:rFonts w:hint="cs"/>
          <w:rtl/>
        </w:rPr>
        <w:t xml:space="preserve">. הצעת </w:t>
      </w:r>
      <w:bookmarkStart w:id="8313" w:name="_ETM_Q13_405830"/>
      <w:bookmarkStart w:id="8314" w:name="_ETM_Q13_406370"/>
      <w:bookmarkEnd w:id="8313"/>
      <w:bookmarkEnd w:id="8314"/>
      <w:r>
        <w:rPr>
          <w:rFonts w:hint="cs"/>
          <w:rtl/>
        </w:rPr>
        <w:t xml:space="preserve">החוק </w:t>
      </w:r>
      <w:bookmarkStart w:id="8315" w:name="_ETM_Q13_407540"/>
      <w:bookmarkStart w:id="8316" w:name="_ETM_Q13_407900"/>
      <w:bookmarkStart w:id="8317" w:name="_ETM_Q13_408260"/>
      <w:bookmarkStart w:id="8318" w:name="_ETM_Q13_408919"/>
      <w:bookmarkEnd w:id="8315"/>
      <w:bookmarkEnd w:id="8316"/>
      <w:bookmarkEnd w:id="8317"/>
      <w:bookmarkEnd w:id="8318"/>
      <w:r>
        <w:rPr>
          <w:rtl/>
        </w:rPr>
        <w:t xml:space="preserve">תעבור </w:t>
      </w:r>
      <w:bookmarkStart w:id="8319" w:name="_ETM_Q13_409340"/>
      <w:bookmarkEnd w:id="8319"/>
      <w:r>
        <w:rPr>
          <w:rFonts w:hint="cs"/>
          <w:rtl/>
        </w:rPr>
        <w:t xml:space="preserve">אחרי הקריאה </w:t>
      </w:r>
      <w:bookmarkStart w:id="8320" w:name="_ETM_Q13_408000"/>
      <w:bookmarkEnd w:id="8320"/>
      <w:r>
        <w:rPr>
          <w:rFonts w:hint="cs"/>
          <w:rtl/>
        </w:rPr>
        <w:t xml:space="preserve">הראשונה </w:t>
      </w:r>
      <w:r>
        <w:rPr>
          <w:rtl/>
        </w:rPr>
        <w:t xml:space="preserve">לוועדת </w:t>
      </w:r>
      <w:bookmarkStart w:id="8321" w:name="_ETM_Q13_409879"/>
      <w:bookmarkEnd w:id="8321"/>
      <w:r>
        <w:rPr>
          <w:rtl/>
        </w:rPr>
        <w:t>הפנים</w:t>
      </w:r>
      <w:r>
        <w:rPr>
          <w:rFonts w:hint="cs"/>
          <w:rtl/>
        </w:rPr>
        <w:t xml:space="preserve">. </w:t>
      </w:r>
      <w:bookmarkStart w:id="8322" w:name="_ETM_Q13_410540"/>
      <w:bookmarkStart w:id="8323" w:name="_ETM_Q13_410810"/>
      <w:bookmarkEnd w:id="8322"/>
      <w:bookmarkEnd w:id="8323"/>
      <w:r>
        <w:rPr>
          <w:rtl/>
        </w:rPr>
        <w:t xml:space="preserve">צריך </w:t>
      </w:r>
      <w:bookmarkStart w:id="8324" w:name="_ETM_Q13_411319"/>
      <w:bookmarkEnd w:id="8324"/>
      <w:r>
        <w:rPr>
          <w:rtl/>
        </w:rPr>
        <w:t xml:space="preserve">להכניס </w:t>
      </w:r>
      <w:bookmarkStart w:id="8325" w:name="_ETM_Q13_411920"/>
      <w:bookmarkEnd w:id="8325"/>
      <w:r>
        <w:rPr>
          <w:rtl/>
        </w:rPr>
        <w:t>שינויים</w:t>
      </w:r>
      <w:r>
        <w:rPr>
          <w:rFonts w:hint="cs"/>
          <w:rtl/>
        </w:rPr>
        <w:t>,</w:t>
      </w:r>
      <w:r>
        <w:rPr>
          <w:rtl/>
        </w:rPr>
        <w:t xml:space="preserve"> </w:t>
      </w:r>
      <w:bookmarkStart w:id="8326" w:name="_ETM_Q13_412849"/>
      <w:bookmarkEnd w:id="8326"/>
      <w:r>
        <w:rPr>
          <w:rtl/>
        </w:rPr>
        <w:t xml:space="preserve">כבוד </w:t>
      </w:r>
      <w:bookmarkStart w:id="8327" w:name="_ETM_Q13_413180"/>
      <w:bookmarkEnd w:id="8327"/>
      <w:r>
        <w:rPr>
          <w:rtl/>
        </w:rPr>
        <w:t>היושב-ראש</w:t>
      </w:r>
      <w:r>
        <w:rPr>
          <w:rFonts w:hint="cs"/>
          <w:rtl/>
        </w:rPr>
        <w:t>,</w:t>
      </w:r>
      <w:r>
        <w:rPr>
          <w:rtl/>
        </w:rPr>
        <w:t xml:space="preserve"> </w:t>
      </w:r>
      <w:bookmarkStart w:id="8328" w:name="_ETM_Q13_414410"/>
      <w:bookmarkEnd w:id="8328"/>
      <w:r w:rsidR="004B5C8B">
        <w:rPr>
          <w:rFonts w:hint="cs"/>
          <w:rtl/>
        </w:rPr>
        <w:t xml:space="preserve">כדי </w:t>
      </w:r>
      <w:r>
        <w:rPr>
          <w:rtl/>
        </w:rPr>
        <w:t>ש</w:t>
      </w:r>
      <w:r>
        <w:rPr>
          <w:rFonts w:hint="cs"/>
          <w:rtl/>
        </w:rPr>
        <w:t>ה</w:t>
      </w:r>
      <w:r>
        <w:rPr>
          <w:rtl/>
        </w:rPr>
        <w:t xml:space="preserve">תוכנית </w:t>
      </w:r>
      <w:bookmarkStart w:id="8329" w:name="_ETM_Q13_415340"/>
      <w:bookmarkEnd w:id="8329"/>
      <w:r>
        <w:rPr>
          <w:rtl/>
        </w:rPr>
        <w:t>הז</w:t>
      </w:r>
      <w:r>
        <w:rPr>
          <w:rFonts w:hint="cs"/>
          <w:rtl/>
        </w:rPr>
        <w:t>את,</w:t>
      </w:r>
      <w:r>
        <w:rPr>
          <w:rtl/>
        </w:rPr>
        <w:t xml:space="preserve"> </w:t>
      </w:r>
      <w:bookmarkStart w:id="8330" w:name="_ETM_Q13_415970"/>
      <w:bookmarkEnd w:id="8330"/>
      <w:r>
        <w:rPr>
          <w:rFonts w:hint="cs"/>
          <w:rtl/>
        </w:rPr>
        <w:t>ה</w:t>
      </w:r>
      <w:r>
        <w:rPr>
          <w:rtl/>
        </w:rPr>
        <w:t xml:space="preserve">מנגנונים </w:t>
      </w:r>
      <w:bookmarkStart w:id="8331" w:name="_ETM_Q13_416810"/>
      <w:bookmarkEnd w:id="8331"/>
      <w:r>
        <w:rPr>
          <w:rtl/>
        </w:rPr>
        <w:t>האלה</w:t>
      </w:r>
      <w:r>
        <w:rPr>
          <w:rFonts w:hint="cs"/>
          <w:rtl/>
        </w:rPr>
        <w:t>,</w:t>
      </w:r>
      <w:r>
        <w:rPr>
          <w:rtl/>
        </w:rPr>
        <w:t xml:space="preserve"> </w:t>
      </w:r>
      <w:bookmarkStart w:id="8332" w:name="_ETM_Q13_417769"/>
      <w:bookmarkEnd w:id="8332"/>
      <w:r>
        <w:rPr>
          <w:rtl/>
        </w:rPr>
        <w:t>שב</w:t>
      </w:r>
      <w:r>
        <w:rPr>
          <w:rFonts w:hint="cs"/>
          <w:rtl/>
        </w:rPr>
        <w:t>אים</w:t>
      </w:r>
      <w:r>
        <w:rPr>
          <w:rtl/>
        </w:rPr>
        <w:t xml:space="preserve"> </w:t>
      </w:r>
      <w:bookmarkStart w:id="8333" w:name="_ETM_Q13_418700"/>
      <w:bookmarkEnd w:id="8333"/>
      <w:r>
        <w:rPr>
          <w:rtl/>
        </w:rPr>
        <w:t>להיטיב</w:t>
      </w:r>
      <w:r>
        <w:rPr>
          <w:rFonts w:hint="cs"/>
          <w:rtl/>
        </w:rPr>
        <w:t xml:space="preserve"> ולעזור</w:t>
      </w:r>
      <w:r>
        <w:rPr>
          <w:rtl/>
        </w:rPr>
        <w:t xml:space="preserve"> </w:t>
      </w:r>
      <w:bookmarkStart w:id="8334" w:name="_ETM_Q13_420900"/>
      <w:bookmarkEnd w:id="8334"/>
      <w:r>
        <w:rPr>
          <w:rtl/>
        </w:rPr>
        <w:t xml:space="preserve">ולשקם </w:t>
      </w:r>
      <w:bookmarkStart w:id="8335" w:name="_ETM_Q13_421739"/>
      <w:bookmarkEnd w:id="8335"/>
      <w:r>
        <w:rPr>
          <w:rtl/>
        </w:rPr>
        <w:t xml:space="preserve">את </w:t>
      </w:r>
      <w:bookmarkStart w:id="8336" w:name="_ETM_Q13_421920"/>
      <w:bookmarkEnd w:id="8336"/>
      <w:r>
        <w:rPr>
          <w:rtl/>
        </w:rPr>
        <w:t xml:space="preserve">המופנים </w:t>
      </w:r>
      <w:bookmarkStart w:id="8337" w:name="_ETM_Q13_422640"/>
      <w:bookmarkEnd w:id="8337"/>
      <w:r>
        <w:rPr>
          <w:rtl/>
        </w:rPr>
        <w:t>ב</w:t>
      </w:r>
      <w:r>
        <w:rPr>
          <w:rFonts w:hint="cs"/>
          <w:rtl/>
        </w:rPr>
        <w:t xml:space="preserve">עוטף – </w:t>
      </w:r>
      <w:bookmarkStart w:id="8338" w:name="_ETM_Q13_423750"/>
      <w:bookmarkEnd w:id="8338"/>
      <w:r>
        <w:rPr>
          <w:rtl/>
        </w:rPr>
        <w:t xml:space="preserve">גם </w:t>
      </w:r>
      <w:bookmarkStart w:id="8339" w:name="_ETM_Q13_424349"/>
      <w:bookmarkEnd w:id="8339"/>
      <w:r>
        <w:rPr>
          <w:rtl/>
        </w:rPr>
        <w:t xml:space="preserve">האוכלוסייה </w:t>
      </w:r>
      <w:bookmarkStart w:id="8340" w:name="_ETM_Q13_425280"/>
      <w:bookmarkEnd w:id="8340"/>
      <w:r>
        <w:rPr>
          <w:rtl/>
        </w:rPr>
        <w:t xml:space="preserve">הערבית </w:t>
      </w:r>
      <w:bookmarkStart w:id="8341" w:name="_ETM_Q13_426180"/>
      <w:bookmarkEnd w:id="8341"/>
      <w:r>
        <w:rPr>
          <w:rtl/>
        </w:rPr>
        <w:t xml:space="preserve">הבדואית </w:t>
      </w:r>
      <w:bookmarkStart w:id="8342" w:name="_ETM_Q13_426959"/>
      <w:bookmarkEnd w:id="8342"/>
      <w:r>
        <w:rPr>
          <w:rtl/>
        </w:rPr>
        <w:t>בנגב</w:t>
      </w:r>
      <w:r>
        <w:rPr>
          <w:rFonts w:hint="cs"/>
          <w:rtl/>
        </w:rPr>
        <w:t>,</w:t>
      </w:r>
      <w:r>
        <w:rPr>
          <w:rtl/>
        </w:rPr>
        <w:t xml:space="preserve"> </w:t>
      </w:r>
      <w:bookmarkStart w:id="8343" w:name="_ETM_Q13_427860"/>
      <w:bookmarkEnd w:id="8343"/>
      <w:r>
        <w:rPr>
          <w:rtl/>
        </w:rPr>
        <w:t xml:space="preserve">הגיע </w:t>
      </w:r>
      <w:bookmarkStart w:id="8344" w:name="_ETM_Q13_428459"/>
      <w:bookmarkEnd w:id="8344"/>
      <w:r>
        <w:rPr>
          <w:rtl/>
        </w:rPr>
        <w:t xml:space="preserve">הזמן </w:t>
      </w:r>
      <w:bookmarkStart w:id="8345" w:name="_ETM_Q13_429209"/>
      <w:bookmarkEnd w:id="8345"/>
      <w:r>
        <w:rPr>
          <w:rtl/>
        </w:rPr>
        <w:t>שת</w:t>
      </w:r>
      <w:r>
        <w:rPr>
          <w:rFonts w:hint="cs"/>
          <w:rtl/>
        </w:rPr>
        <w:t>י</w:t>
      </w:r>
      <w:r>
        <w:rPr>
          <w:rtl/>
        </w:rPr>
        <w:t xml:space="preserve">הנה </w:t>
      </w:r>
      <w:bookmarkStart w:id="8346" w:name="_ETM_Q13_430140"/>
      <w:bookmarkEnd w:id="8346"/>
      <w:r>
        <w:rPr>
          <w:rtl/>
        </w:rPr>
        <w:t>מ</w:t>
      </w:r>
      <w:bookmarkStart w:id="8347" w:name="_ETM_Q13_430349"/>
      <w:bookmarkEnd w:id="8347"/>
      <w:r>
        <w:rPr>
          <w:rtl/>
        </w:rPr>
        <w:t xml:space="preserve">התיקון </w:t>
      </w:r>
      <w:bookmarkStart w:id="8348" w:name="_ETM_Q13_431129"/>
      <w:bookmarkEnd w:id="8348"/>
      <w:r>
        <w:rPr>
          <w:rtl/>
        </w:rPr>
        <w:t>הזה</w:t>
      </w:r>
      <w:r>
        <w:rPr>
          <w:rFonts w:hint="cs"/>
          <w:rtl/>
        </w:rPr>
        <w:t>,</w:t>
      </w:r>
      <w:r>
        <w:rPr>
          <w:rtl/>
        </w:rPr>
        <w:t xml:space="preserve"> </w:t>
      </w:r>
      <w:bookmarkStart w:id="8349" w:name="_ETM_Q13_432170"/>
      <w:bookmarkEnd w:id="8349"/>
      <w:r>
        <w:rPr>
          <w:rtl/>
        </w:rPr>
        <w:t xml:space="preserve">גם </w:t>
      </w:r>
      <w:bookmarkStart w:id="8350" w:name="_ETM_Q13_432500"/>
      <w:bookmarkEnd w:id="8350"/>
      <w:r>
        <w:rPr>
          <w:rtl/>
        </w:rPr>
        <w:t xml:space="preserve">לגבי </w:t>
      </w:r>
      <w:bookmarkStart w:id="8351" w:name="_ETM_Q13_433370"/>
      <w:bookmarkEnd w:id="8351"/>
      <w:r>
        <w:rPr>
          <w:rtl/>
        </w:rPr>
        <w:t xml:space="preserve">הפטור </w:t>
      </w:r>
      <w:bookmarkStart w:id="8352" w:name="_ETM_Q13_434209"/>
      <w:bookmarkEnd w:id="8352"/>
      <w:r>
        <w:rPr>
          <w:rtl/>
        </w:rPr>
        <w:t xml:space="preserve">מתוכניות </w:t>
      </w:r>
      <w:bookmarkStart w:id="8353" w:name="_ETM_Q13_435260"/>
      <w:bookmarkEnd w:id="8353"/>
      <w:r>
        <w:rPr>
          <w:rtl/>
        </w:rPr>
        <w:t xml:space="preserve">והפטור </w:t>
      </w:r>
      <w:bookmarkStart w:id="8354" w:name="_ETM_Q13_436010"/>
      <w:bookmarkEnd w:id="8354"/>
      <w:r>
        <w:rPr>
          <w:rtl/>
        </w:rPr>
        <w:t xml:space="preserve">מהיתרים </w:t>
      </w:r>
      <w:bookmarkStart w:id="8355" w:name="_ETM_Q13_436880"/>
      <w:bookmarkEnd w:id="8355"/>
      <w:r>
        <w:rPr>
          <w:rtl/>
        </w:rPr>
        <w:t xml:space="preserve">שמוצעים </w:t>
      </w:r>
      <w:bookmarkStart w:id="8356" w:name="_ETM_Q13_437720"/>
      <w:bookmarkEnd w:id="8356"/>
      <w:r>
        <w:rPr>
          <w:rtl/>
        </w:rPr>
        <w:t xml:space="preserve">בהצעת </w:t>
      </w:r>
      <w:bookmarkStart w:id="8357" w:name="_ETM_Q13_438710"/>
      <w:bookmarkEnd w:id="8357"/>
      <w:r>
        <w:rPr>
          <w:rtl/>
        </w:rPr>
        <w:t>החוק</w:t>
      </w:r>
      <w:r>
        <w:rPr>
          <w:rFonts w:hint="cs"/>
          <w:rtl/>
        </w:rPr>
        <w:t>.</w:t>
      </w:r>
      <w:r>
        <w:rPr>
          <w:rtl/>
        </w:rPr>
        <w:t xml:space="preserve"> </w:t>
      </w:r>
      <w:bookmarkStart w:id="8358" w:name="_ETM_Q13_439839"/>
      <w:bookmarkEnd w:id="8358"/>
      <w:r>
        <w:rPr>
          <w:rtl/>
        </w:rPr>
        <w:t xml:space="preserve">אני </w:t>
      </w:r>
      <w:bookmarkStart w:id="8359" w:name="_ETM_Q13_440080"/>
      <w:bookmarkEnd w:id="8359"/>
      <w:r>
        <w:rPr>
          <w:rtl/>
        </w:rPr>
        <w:t xml:space="preserve">חושב </w:t>
      </w:r>
      <w:bookmarkStart w:id="8360" w:name="_ETM_Q13_441069"/>
      <w:bookmarkEnd w:id="8360"/>
      <w:r>
        <w:rPr>
          <w:rtl/>
        </w:rPr>
        <w:t xml:space="preserve">שהגיע </w:t>
      </w:r>
      <w:bookmarkStart w:id="8361" w:name="_ETM_Q13_441879"/>
      <w:bookmarkEnd w:id="8361"/>
      <w:r>
        <w:rPr>
          <w:rtl/>
        </w:rPr>
        <w:t xml:space="preserve">הזמן </w:t>
      </w:r>
      <w:bookmarkStart w:id="8362" w:name="_ETM_Q13_442809"/>
      <w:bookmarkEnd w:id="8362"/>
      <w:r>
        <w:rPr>
          <w:rtl/>
        </w:rPr>
        <w:t xml:space="preserve">להתמודד </w:t>
      </w:r>
      <w:bookmarkStart w:id="8363" w:name="_ETM_Q13_443680"/>
      <w:bookmarkEnd w:id="8363"/>
      <w:r>
        <w:rPr>
          <w:rtl/>
        </w:rPr>
        <w:t xml:space="preserve">עם </w:t>
      </w:r>
      <w:bookmarkStart w:id="8364" w:name="_ETM_Q13_443919"/>
      <w:bookmarkEnd w:id="8364"/>
      <w:r>
        <w:rPr>
          <w:rFonts w:hint="cs"/>
          <w:rtl/>
        </w:rPr>
        <w:t>ה</w:t>
      </w:r>
      <w:r>
        <w:rPr>
          <w:rtl/>
        </w:rPr>
        <w:t>סוגיה</w:t>
      </w:r>
      <w:r>
        <w:rPr>
          <w:rFonts w:hint="cs"/>
          <w:rtl/>
        </w:rPr>
        <w:t>.</w:t>
      </w:r>
      <w:r>
        <w:rPr>
          <w:rtl/>
        </w:rPr>
        <w:t xml:space="preserve"> </w:t>
      </w:r>
      <w:bookmarkStart w:id="8365" w:name="_ETM_Q13_445070"/>
      <w:bookmarkEnd w:id="8365"/>
      <w:r>
        <w:rPr>
          <w:rtl/>
        </w:rPr>
        <w:t xml:space="preserve">לגלות </w:t>
      </w:r>
      <w:bookmarkStart w:id="8366" w:name="_ETM_Q13_446339"/>
      <w:bookmarkEnd w:id="8366"/>
      <w:r>
        <w:rPr>
          <w:rtl/>
        </w:rPr>
        <w:t xml:space="preserve">אמפתיה </w:t>
      </w:r>
      <w:bookmarkStart w:id="8367" w:name="_ETM_Q13_447360"/>
      <w:bookmarkEnd w:id="8367"/>
      <w:r>
        <w:rPr>
          <w:rtl/>
        </w:rPr>
        <w:t xml:space="preserve">וסימפתיה </w:t>
      </w:r>
      <w:bookmarkStart w:id="8368" w:name="_ETM_Q13_448610"/>
      <w:bookmarkEnd w:id="8368"/>
      <w:r>
        <w:rPr>
          <w:rtl/>
        </w:rPr>
        <w:t xml:space="preserve">זה </w:t>
      </w:r>
      <w:bookmarkStart w:id="8369" w:name="_ETM_Q13_448939"/>
      <w:bookmarkEnd w:id="8369"/>
      <w:r>
        <w:rPr>
          <w:rtl/>
        </w:rPr>
        <w:t>נחמד</w:t>
      </w:r>
      <w:r>
        <w:rPr>
          <w:rFonts w:hint="cs"/>
          <w:rtl/>
        </w:rPr>
        <w:t>,</w:t>
      </w:r>
      <w:r>
        <w:rPr>
          <w:rtl/>
        </w:rPr>
        <w:t xml:space="preserve"> </w:t>
      </w:r>
      <w:bookmarkStart w:id="8370" w:name="_ETM_Q13_449810"/>
      <w:bookmarkEnd w:id="8370"/>
      <w:r>
        <w:rPr>
          <w:rtl/>
        </w:rPr>
        <w:t xml:space="preserve">אבל </w:t>
      </w:r>
      <w:bookmarkStart w:id="8371" w:name="_ETM_Q13_450080"/>
      <w:bookmarkEnd w:id="8371"/>
      <w:r>
        <w:rPr>
          <w:rtl/>
        </w:rPr>
        <w:t xml:space="preserve">זה </w:t>
      </w:r>
      <w:bookmarkStart w:id="8372" w:name="_ETM_Q13_450229"/>
      <w:bookmarkEnd w:id="8372"/>
      <w:r>
        <w:rPr>
          <w:rtl/>
        </w:rPr>
        <w:t xml:space="preserve">לא </w:t>
      </w:r>
      <w:bookmarkStart w:id="8373" w:name="_ETM_Q13_450800"/>
      <w:bookmarkEnd w:id="8373"/>
      <w:r>
        <w:rPr>
          <w:rtl/>
        </w:rPr>
        <w:t xml:space="preserve">פותר </w:t>
      </w:r>
      <w:bookmarkStart w:id="8374" w:name="_ETM_Q13_451460"/>
      <w:bookmarkEnd w:id="8374"/>
      <w:r>
        <w:rPr>
          <w:rtl/>
        </w:rPr>
        <w:t xml:space="preserve">את </w:t>
      </w:r>
      <w:bookmarkStart w:id="8375" w:name="_ETM_Q13_451610"/>
      <w:bookmarkEnd w:id="8375"/>
      <w:r>
        <w:rPr>
          <w:rtl/>
        </w:rPr>
        <w:t xml:space="preserve">הבעיה </w:t>
      </w:r>
      <w:bookmarkStart w:id="8376" w:name="_ETM_Q13_452240"/>
      <w:bookmarkEnd w:id="8376"/>
      <w:r>
        <w:rPr>
          <w:rtl/>
        </w:rPr>
        <w:t xml:space="preserve">של </w:t>
      </w:r>
      <w:bookmarkStart w:id="8377" w:name="_ETM_Q13_452509"/>
      <w:bookmarkEnd w:id="8377"/>
      <w:r>
        <w:rPr>
          <w:rtl/>
        </w:rPr>
        <w:t xml:space="preserve">הכפרים </w:t>
      </w:r>
      <w:bookmarkStart w:id="8378" w:name="_ETM_Q13_453110"/>
      <w:bookmarkEnd w:id="8378"/>
      <w:r>
        <w:rPr>
          <w:rtl/>
        </w:rPr>
        <w:t xml:space="preserve">הלא-מוכרים </w:t>
      </w:r>
      <w:bookmarkStart w:id="8379" w:name="_ETM_Q13_454460"/>
      <w:bookmarkEnd w:id="8379"/>
      <w:r>
        <w:rPr>
          <w:rtl/>
        </w:rPr>
        <w:t>בנגב</w:t>
      </w:r>
      <w:r>
        <w:rPr>
          <w:rFonts w:hint="cs"/>
          <w:rtl/>
        </w:rPr>
        <w:t>.</w:t>
      </w:r>
      <w:r>
        <w:rPr>
          <w:rtl/>
        </w:rPr>
        <w:t xml:space="preserve"> </w:t>
      </w:r>
      <w:bookmarkStart w:id="8380" w:name="_ETM_Q13_455319"/>
      <w:bookmarkEnd w:id="8380"/>
      <w:r>
        <w:rPr>
          <w:rtl/>
        </w:rPr>
        <w:t xml:space="preserve">ולכן </w:t>
      </w:r>
      <w:bookmarkStart w:id="8381" w:name="_ETM_Q13_456310"/>
      <w:bookmarkEnd w:id="8381"/>
      <w:r>
        <w:rPr>
          <w:rtl/>
        </w:rPr>
        <w:t xml:space="preserve">צריך </w:t>
      </w:r>
      <w:bookmarkStart w:id="8382" w:name="_ETM_Q13_456939"/>
      <w:bookmarkEnd w:id="8382"/>
      <w:r>
        <w:rPr>
          <w:rtl/>
        </w:rPr>
        <w:t xml:space="preserve">להכיר </w:t>
      </w:r>
      <w:bookmarkStart w:id="8383" w:name="_ETM_Q13_457659"/>
      <w:bookmarkEnd w:id="8383"/>
      <w:r>
        <w:rPr>
          <w:rtl/>
        </w:rPr>
        <w:t>בכפרים</w:t>
      </w:r>
      <w:r>
        <w:rPr>
          <w:rFonts w:hint="cs"/>
          <w:rtl/>
        </w:rPr>
        <w:t>,</w:t>
      </w:r>
      <w:r>
        <w:rPr>
          <w:rtl/>
        </w:rPr>
        <w:t xml:space="preserve"> </w:t>
      </w:r>
      <w:bookmarkStart w:id="8384" w:name="_ETM_Q13_458560"/>
      <w:bookmarkEnd w:id="8384"/>
      <w:r>
        <w:rPr>
          <w:rtl/>
        </w:rPr>
        <w:t xml:space="preserve">וצריך </w:t>
      </w:r>
      <w:bookmarkStart w:id="8385" w:name="_ETM_Q13_459310"/>
      <w:bookmarkEnd w:id="8385"/>
      <w:r>
        <w:rPr>
          <w:rtl/>
        </w:rPr>
        <w:t>לה</w:t>
      </w:r>
      <w:bookmarkStart w:id="8386" w:name="_ETM_Q13_460029"/>
      <w:bookmarkEnd w:id="8386"/>
      <w:r>
        <w:rPr>
          <w:rFonts w:hint="cs"/>
          <w:rtl/>
        </w:rPr>
        <w:t xml:space="preserve">חיל </w:t>
      </w:r>
      <w:r>
        <w:rPr>
          <w:rtl/>
        </w:rPr>
        <w:t xml:space="preserve">את </w:t>
      </w:r>
      <w:bookmarkStart w:id="8387" w:name="_ETM_Q13_460240"/>
      <w:bookmarkEnd w:id="8387"/>
      <w:r>
        <w:rPr>
          <w:rtl/>
        </w:rPr>
        <w:t xml:space="preserve">התיקון </w:t>
      </w:r>
      <w:bookmarkStart w:id="8388" w:name="_ETM_Q13_461139"/>
      <w:bookmarkEnd w:id="8388"/>
      <w:r>
        <w:rPr>
          <w:rtl/>
        </w:rPr>
        <w:t xml:space="preserve">בחוק </w:t>
      </w:r>
      <w:bookmarkStart w:id="8389" w:name="_ETM_Q13_461980"/>
      <w:bookmarkEnd w:id="8389"/>
      <w:r>
        <w:rPr>
          <w:rtl/>
        </w:rPr>
        <w:t xml:space="preserve">התכנון </w:t>
      </w:r>
      <w:bookmarkStart w:id="8390" w:name="_ETM_Q13_462880"/>
      <w:bookmarkEnd w:id="8390"/>
      <w:r>
        <w:rPr>
          <w:rtl/>
        </w:rPr>
        <w:t xml:space="preserve">והבנייה </w:t>
      </w:r>
      <w:bookmarkStart w:id="8391" w:name="_ETM_Q13_463779"/>
      <w:bookmarkEnd w:id="8391"/>
      <w:r>
        <w:rPr>
          <w:rtl/>
        </w:rPr>
        <w:t xml:space="preserve">שמביאים </w:t>
      </w:r>
      <w:bookmarkStart w:id="8392" w:name="_ETM_Q13_464529"/>
      <w:bookmarkEnd w:id="8392"/>
      <w:r>
        <w:rPr>
          <w:rtl/>
        </w:rPr>
        <w:t xml:space="preserve">היום </w:t>
      </w:r>
      <w:bookmarkStart w:id="8393" w:name="_ETM_Q13_465199"/>
      <w:bookmarkEnd w:id="8393"/>
      <w:r>
        <w:rPr>
          <w:rtl/>
        </w:rPr>
        <w:t xml:space="preserve">גם </w:t>
      </w:r>
      <w:bookmarkStart w:id="8394" w:name="_ETM_Q13_465770"/>
      <w:bookmarkEnd w:id="8394"/>
      <w:r>
        <w:rPr>
          <w:rtl/>
        </w:rPr>
        <w:t xml:space="preserve">על </w:t>
      </w:r>
      <w:bookmarkStart w:id="8395" w:name="_ETM_Q13_465979"/>
      <w:bookmarkEnd w:id="8395"/>
      <w:r>
        <w:rPr>
          <w:rtl/>
        </w:rPr>
        <w:t xml:space="preserve">החברה </w:t>
      </w:r>
      <w:bookmarkStart w:id="8396" w:name="_ETM_Q13_466520"/>
      <w:bookmarkEnd w:id="8396"/>
      <w:r>
        <w:rPr>
          <w:rtl/>
        </w:rPr>
        <w:t>הערבית</w:t>
      </w:r>
      <w:bookmarkStart w:id="8397" w:name="_ETM_Q13_467180"/>
      <w:bookmarkEnd w:id="8397"/>
      <w:r>
        <w:rPr>
          <w:rFonts w:hint="cs"/>
          <w:rtl/>
        </w:rPr>
        <w:t xml:space="preserve"> </w:t>
      </w:r>
      <w:r>
        <w:rPr>
          <w:rtl/>
        </w:rPr>
        <w:t xml:space="preserve">הבדואית </w:t>
      </w:r>
      <w:bookmarkStart w:id="8398" w:name="_ETM_Q13_467690"/>
      <w:bookmarkEnd w:id="8398"/>
      <w:r>
        <w:rPr>
          <w:rtl/>
        </w:rPr>
        <w:t xml:space="preserve">בנגב </w:t>
      </w:r>
      <w:bookmarkStart w:id="8399" w:name="_ETM_Q13_468470"/>
      <w:bookmarkEnd w:id="8399"/>
      <w:r>
        <w:rPr>
          <w:rtl/>
        </w:rPr>
        <w:t xml:space="preserve">ועל </w:t>
      </w:r>
      <w:bookmarkStart w:id="8400" w:name="_ETM_Q13_468830"/>
      <w:bookmarkEnd w:id="8400"/>
      <w:r>
        <w:rPr>
          <w:rtl/>
        </w:rPr>
        <w:t xml:space="preserve">הכפרים </w:t>
      </w:r>
      <w:bookmarkStart w:id="8401" w:name="_ETM_Q13_469460"/>
      <w:bookmarkEnd w:id="8401"/>
      <w:r>
        <w:rPr>
          <w:rtl/>
        </w:rPr>
        <w:t>הלא-מוכרים</w:t>
      </w:r>
      <w:r>
        <w:rPr>
          <w:rFonts w:hint="cs"/>
          <w:rtl/>
        </w:rPr>
        <w:t>.</w:t>
      </w:r>
      <w:r>
        <w:rPr>
          <w:rtl/>
        </w:rPr>
        <w:t xml:space="preserve"> </w:t>
      </w:r>
      <w:bookmarkStart w:id="8402" w:name="_ETM_Q13_470629"/>
      <w:bookmarkEnd w:id="8402"/>
      <w:r>
        <w:rPr>
          <w:rtl/>
        </w:rPr>
        <w:t>תודה</w:t>
      </w:r>
      <w:r>
        <w:rPr>
          <w:rFonts w:hint="cs"/>
          <w:rtl/>
        </w:rPr>
        <w:t>.</w:t>
      </w:r>
    </w:p>
    <w:p w:rsidR="003F75F6" w:rsidRDefault="003F75F6" w:rsidP="004A46DB">
      <w:pPr>
        <w:rPr>
          <w:rtl/>
        </w:rPr>
      </w:pPr>
    </w:p>
    <w:p w:rsidR="003F75F6" w:rsidRDefault="003F75F6" w:rsidP="004A46DB">
      <w:pPr>
        <w:pStyle w:val="af6"/>
        <w:keepNext/>
        <w:rPr>
          <w:rtl/>
        </w:rPr>
      </w:pPr>
      <w:r w:rsidRPr="00E636ED">
        <w:rPr>
          <w:rStyle w:val="TagStyle"/>
          <w:rtl/>
        </w:rPr>
        <w:t xml:space="preserve"> &lt;&lt; יור &gt;&gt;</w:t>
      </w:r>
      <w:r w:rsidRPr="006B1ECF">
        <w:rPr>
          <w:rStyle w:val="TagStyle"/>
          <w:rtl/>
        </w:rPr>
        <w:t xml:space="preserve"> </w:t>
      </w:r>
      <w:r>
        <w:rPr>
          <w:rtl/>
        </w:rPr>
        <w:t>היו"ר מאיר כהן:</w:t>
      </w:r>
      <w:r w:rsidRPr="006B1ECF">
        <w:rPr>
          <w:rStyle w:val="TagStyle"/>
          <w:rtl/>
        </w:rPr>
        <w:t xml:space="preserve"> </w:t>
      </w:r>
      <w:r w:rsidRPr="00E636ED">
        <w:rPr>
          <w:rStyle w:val="TagStyle"/>
          <w:rtl/>
        </w:rPr>
        <w:t>&lt;&lt; יור &gt;&gt;</w:t>
      </w:r>
      <w:r>
        <w:rPr>
          <w:rtl/>
        </w:rPr>
        <w:t xml:space="preserve"> </w:t>
      </w:r>
    </w:p>
    <w:p w:rsidR="003F75F6" w:rsidRDefault="003F75F6" w:rsidP="00CC71F7">
      <w:pPr>
        <w:rPr>
          <w:rtl/>
        </w:rPr>
      </w:pPr>
    </w:p>
    <w:p w:rsidR="003F75F6" w:rsidRDefault="003F75F6" w:rsidP="004A46DB">
      <w:pPr>
        <w:rPr>
          <w:rtl/>
        </w:rPr>
      </w:pPr>
      <w:bookmarkStart w:id="8403" w:name="_ETM_Q13_471190"/>
      <w:bookmarkEnd w:id="8403"/>
      <w:r>
        <w:rPr>
          <w:rtl/>
        </w:rPr>
        <w:t xml:space="preserve">תודה </w:t>
      </w:r>
      <w:bookmarkStart w:id="8404" w:name="_ETM_Q13_471610"/>
      <w:bookmarkEnd w:id="8404"/>
      <w:r>
        <w:rPr>
          <w:rtl/>
        </w:rPr>
        <w:t>רבה</w:t>
      </w:r>
      <w:r>
        <w:rPr>
          <w:rFonts w:hint="cs"/>
          <w:rtl/>
        </w:rPr>
        <w:t>,</w:t>
      </w:r>
      <w:r>
        <w:rPr>
          <w:rtl/>
        </w:rPr>
        <w:t xml:space="preserve"> </w:t>
      </w:r>
      <w:bookmarkStart w:id="8405" w:name="_ETM_Q13_471820"/>
      <w:bookmarkEnd w:id="8405"/>
      <w:r>
        <w:rPr>
          <w:rtl/>
        </w:rPr>
        <w:t>אדוני</w:t>
      </w:r>
      <w:r>
        <w:rPr>
          <w:rFonts w:hint="cs"/>
          <w:rtl/>
        </w:rPr>
        <w:t>.</w:t>
      </w:r>
      <w:r>
        <w:rPr>
          <w:rtl/>
        </w:rPr>
        <w:t xml:space="preserve"> </w:t>
      </w:r>
      <w:bookmarkStart w:id="8406" w:name="_ETM_Q13_472420"/>
      <w:bookmarkEnd w:id="8406"/>
      <w:r>
        <w:rPr>
          <w:rtl/>
        </w:rPr>
        <w:t xml:space="preserve">חברת </w:t>
      </w:r>
      <w:bookmarkStart w:id="8407" w:name="_ETM_Q13_472839"/>
      <w:bookmarkEnd w:id="8407"/>
      <w:r>
        <w:rPr>
          <w:rtl/>
        </w:rPr>
        <w:t xml:space="preserve">הכנסת </w:t>
      </w:r>
      <w:bookmarkStart w:id="8408" w:name="_ETM_Q13_473500"/>
      <w:bookmarkEnd w:id="8408"/>
      <w:r>
        <w:rPr>
          <w:rtl/>
        </w:rPr>
        <w:t xml:space="preserve">שרן </w:t>
      </w:r>
      <w:bookmarkStart w:id="8409" w:name="_ETM_Q13_473920"/>
      <w:bookmarkEnd w:id="8409"/>
      <w:r>
        <w:rPr>
          <w:rtl/>
        </w:rPr>
        <w:t xml:space="preserve">מרים </w:t>
      </w:r>
      <w:bookmarkStart w:id="8410" w:name="_ETM_Q13_474370"/>
      <w:bookmarkEnd w:id="8410"/>
      <w:r>
        <w:rPr>
          <w:rtl/>
        </w:rPr>
        <w:t>השכל</w:t>
      </w:r>
      <w:bookmarkStart w:id="8411" w:name="_ETM_Q13_475720"/>
      <w:bookmarkEnd w:id="8411"/>
      <w:r>
        <w:rPr>
          <w:rFonts w:hint="cs"/>
          <w:rtl/>
        </w:rPr>
        <w:t xml:space="preserve">. </w:t>
      </w:r>
      <w:r>
        <w:rPr>
          <w:rtl/>
        </w:rPr>
        <w:t xml:space="preserve">חבר </w:t>
      </w:r>
      <w:bookmarkStart w:id="8412" w:name="_ETM_Q13_476140"/>
      <w:bookmarkEnd w:id="8412"/>
      <w:r>
        <w:rPr>
          <w:rtl/>
        </w:rPr>
        <w:t xml:space="preserve">הכנסת </w:t>
      </w:r>
      <w:bookmarkStart w:id="8413" w:name="_ETM_Q13_476560"/>
      <w:bookmarkEnd w:id="8413"/>
      <w:r>
        <w:rPr>
          <w:rtl/>
        </w:rPr>
        <w:t xml:space="preserve">יבגני </w:t>
      </w:r>
      <w:bookmarkStart w:id="8414" w:name="_ETM_Q13_476950"/>
      <w:bookmarkEnd w:id="8414"/>
      <w:r>
        <w:rPr>
          <w:rtl/>
        </w:rPr>
        <w:t>סובה</w:t>
      </w:r>
      <w:r>
        <w:rPr>
          <w:rFonts w:hint="cs"/>
          <w:rtl/>
        </w:rPr>
        <w:t>,</w:t>
      </w:r>
      <w:r>
        <w:rPr>
          <w:rtl/>
        </w:rPr>
        <w:t xml:space="preserve"> </w:t>
      </w:r>
      <w:bookmarkStart w:id="8415" w:name="_ETM_Q13_477860"/>
      <w:bookmarkEnd w:id="8415"/>
      <w:r>
        <w:rPr>
          <w:rtl/>
        </w:rPr>
        <w:t>בבקשה</w:t>
      </w:r>
      <w:r>
        <w:rPr>
          <w:rFonts w:hint="cs"/>
          <w:rtl/>
        </w:rPr>
        <w:t>.</w:t>
      </w:r>
      <w:r>
        <w:rPr>
          <w:rtl/>
        </w:rPr>
        <w:t xml:space="preserve"> </w:t>
      </w:r>
      <w:bookmarkStart w:id="8416" w:name="_ETM_Q13_479210"/>
      <w:bookmarkEnd w:id="8416"/>
      <w:r>
        <w:rPr>
          <w:rtl/>
        </w:rPr>
        <w:t xml:space="preserve">אחריו </w:t>
      </w:r>
      <w:r>
        <w:rPr>
          <w:rFonts w:hint="eastAsia"/>
          <w:rtl/>
        </w:rPr>
        <w:t>–</w:t>
      </w:r>
      <w:r>
        <w:rPr>
          <w:rFonts w:hint="cs"/>
          <w:rtl/>
        </w:rPr>
        <w:t xml:space="preserve"> </w:t>
      </w:r>
      <w:r>
        <w:rPr>
          <w:rtl/>
        </w:rPr>
        <w:t xml:space="preserve">חבר </w:t>
      </w:r>
      <w:bookmarkStart w:id="8417" w:name="_ETM_Q13_480199"/>
      <w:bookmarkEnd w:id="8417"/>
      <w:r>
        <w:rPr>
          <w:rtl/>
        </w:rPr>
        <w:t xml:space="preserve">הכנסת </w:t>
      </w:r>
      <w:bookmarkStart w:id="8418" w:name="_ETM_Q13_480860"/>
      <w:bookmarkEnd w:id="8418"/>
      <w:r>
        <w:rPr>
          <w:rtl/>
        </w:rPr>
        <w:t xml:space="preserve">עודד </w:t>
      </w:r>
      <w:bookmarkStart w:id="8419" w:name="_ETM_Q13_481129"/>
      <w:bookmarkEnd w:id="8419"/>
      <w:r>
        <w:rPr>
          <w:rtl/>
        </w:rPr>
        <w:t>פורר</w:t>
      </w:r>
      <w:r>
        <w:rPr>
          <w:rFonts w:hint="cs"/>
          <w:rtl/>
        </w:rPr>
        <w:t xml:space="preserve">. </w:t>
      </w:r>
      <w:bookmarkStart w:id="8420" w:name="_ETM_Q13_484000"/>
      <w:bookmarkEnd w:id="8420"/>
    </w:p>
    <w:p w:rsidR="003F75F6" w:rsidRDefault="003F75F6" w:rsidP="004A46DB">
      <w:pPr>
        <w:rPr>
          <w:rtl/>
        </w:rPr>
      </w:pPr>
      <w:bookmarkStart w:id="8421" w:name="_ETM_Q13_486000"/>
      <w:bookmarkEnd w:id="8421"/>
    </w:p>
    <w:p w:rsidR="003F75F6" w:rsidRDefault="003F75F6" w:rsidP="004A46DB">
      <w:pPr>
        <w:pStyle w:val="a4"/>
        <w:keepNext/>
        <w:rPr>
          <w:rtl/>
        </w:rPr>
      </w:pPr>
      <w:bookmarkStart w:id="8422" w:name="ET_speaker_5792_11"/>
      <w:r w:rsidRPr="00E636ED">
        <w:rPr>
          <w:rStyle w:val="TagStyle"/>
          <w:rtl/>
        </w:rPr>
        <w:t xml:space="preserve"> &lt;&lt; דובר &gt;&gt;</w:t>
      </w:r>
      <w:r w:rsidRPr="006B1ECF">
        <w:rPr>
          <w:rStyle w:val="TagStyle"/>
          <w:rtl/>
        </w:rPr>
        <w:t xml:space="preserve"> </w:t>
      </w:r>
      <w:bookmarkStart w:id="8423" w:name="_Toc151407491"/>
      <w:bookmarkStart w:id="8424" w:name="_Toc151408070"/>
      <w:r>
        <w:rPr>
          <w:rtl/>
        </w:rPr>
        <w:t>יבגני סובה (ישראל ביתנו):</w:t>
      </w:r>
      <w:bookmarkEnd w:id="8423"/>
      <w:bookmarkEnd w:id="8424"/>
      <w:r w:rsidRPr="006B1ECF">
        <w:rPr>
          <w:rStyle w:val="TagStyle"/>
          <w:rtl/>
        </w:rPr>
        <w:t xml:space="preserve"> </w:t>
      </w:r>
      <w:r w:rsidRPr="00E636ED">
        <w:rPr>
          <w:rStyle w:val="TagStyle"/>
          <w:rtl/>
        </w:rPr>
        <w:t>&lt;&lt; דובר &gt;&gt;</w:t>
      </w:r>
      <w:r>
        <w:rPr>
          <w:rtl/>
        </w:rPr>
        <w:t xml:space="preserve"> </w:t>
      </w:r>
      <w:bookmarkEnd w:id="8422"/>
    </w:p>
    <w:p w:rsidR="003F75F6" w:rsidRDefault="003F75F6" w:rsidP="00CC71F7">
      <w:pPr>
        <w:rPr>
          <w:rtl/>
        </w:rPr>
      </w:pPr>
    </w:p>
    <w:p w:rsidR="003F75F6" w:rsidRDefault="003F75F6" w:rsidP="00CC71F7">
      <w:pPr>
        <w:rPr>
          <w:rtl/>
        </w:rPr>
      </w:pPr>
      <w:bookmarkStart w:id="8425" w:name="_ETM_Q13_491000"/>
      <w:bookmarkStart w:id="8426" w:name="_ETM_Q13_487000"/>
      <w:bookmarkStart w:id="8427" w:name="_ETM_Q13_480000"/>
      <w:bookmarkStart w:id="8428" w:name="_ETM_Q13_480149"/>
      <w:bookmarkStart w:id="8429" w:name="_ETM_Q13_480750"/>
      <w:bookmarkStart w:id="8430" w:name="_ETM_Q13_481020"/>
      <w:bookmarkStart w:id="8431" w:name="_ETM_Q13_495110"/>
      <w:bookmarkEnd w:id="8425"/>
      <w:bookmarkEnd w:id="8426"/>
      <w:bookmarkEnd w:id="8427"/>
      <w:bookmarkEnd w:id="8428"/>
      <w:bookmarkEnd w:id="8429"/>
      <w:bookmarkEnd w:id="8430"/>
      <w:bookmarkEnd w:id="8431"/>
      <w:r>
        <w:rPr>
          <w:rtl/>
        </w:rPr>
        <w:t xml:space="preserve">אדוני </w:t>
      </w:r>
      <w:bookmarkStart w:id="8432" w:name="_ETM_Q13_495650"/>
      <w:bookmarkEnd w:id="8432"/>
      <w:r>
        <w:rPr>
          <w:rtl/>
        </w:rPr>
        <w:t>היושב-ראש</w:t>
      </w:r>
      <w:r>
        <w:rPr>
          <w:rFonts w:hint="cs"/>
          <w:rtl/>
        </w:rPr>
        <w:t>,</w:t>
      </w:r>
      <w:r>
        <w:rPr>
          <w:rtl/>
        </w:rPr>
        <w:t xml:space="preserve"> </w:t>
      </w:r>
      <w:bookmarkStart w:id="8433" w:name="_ETM_Q13_496250"/>
      <w:bookmarkEnd w:id="8433"/>
      <w:r>
        <w:rPr>
          <w:rtl/>
        </w:rPr>
        <w:t>חבר</w:t>
      </w:r>
      <w:r>
        <w:rPr>
          <w:rFonts w:hint="cs"/>
          <w:rtl/>
        </w:rPr>
        <w:t>י</w:t>
      </w:r>
      <w:r>
        <w:rPr>
          <w:rtl/>
        </w:rPr>
        <w:t xml:space="preserve">י </w:t>
      </w:r>
      <w:bookmarkStart w:id="8434" w:name="_ETM_Q13_496670"/>
      <w:bookmarkEnd w:id="8434"/>
      <w:r>
        <w:rPr>
          <w:rtl/>
        </w:rPr>
        <w:t xml:space="preserve">חברי </w:t>
      </w:r>
      <w:bookmarkStart w:id="8435" w:name="_ETM_Q13_497000"/>
      <w:bookmarkEnd w:id="8435"/>
      <w:r>
        <w:rPr>
          <w:rtl/>
        </w:rPr>
        <w:t>הכנסת</w:t>
      </w:r>
      <w:r>
        <w:rPr>
          <w:rFonts w:hint="cs"/>
          <w:rtl/>
        </w:rPr>
        <w:t>,</w:t>
      </w:r>
      <w:r>
        <w:rPr>
          <w:rtl/>
        </w:rPr>
        <w:t xml:space="preserve"> </w:t>
      </w:r>
      <w:bookmarkStart w:id="8436" w:name="_ETM_Q13_498720"/>
      <w:bookmarkEnd w:id="8436"/>
      <w:r>
        <w:rPr>
          <w:rtl/>
        </w:rPr>
        <w:t xml:space="preserve">היום </w:t>
      </w:r>
      <w:bookmarkStart w:id="8437" w:name="_ETM_Q13_499200"/>
      <w:bookmarkEnd w:id="8437"/>
      <w:r>
        <w:rPr>
          <w:rtl/>
        </w:rPr>
        <w:t xml:space="preserve">20 </w:t>
      </w:r>
      <w:bookmarkStart w:id="8438" w:name="_ETM_Q13_499875"/>
      <w:bookmarkEnd w:id="8438"/>
      <w:r>
        <w:rPr>
          <w:rtl/>
        </w:rPr>
        <w:t>בנובמבר</w:t>
      </w:r>
      <w:r>
        <w:rPr>
          <w:rFonts w:hint="cs"/>
          <w:rtl/>
        </w:rPr>
        <w:t>,</w:t>
      </w:r>
      <w:r>
        <w:rPr>
          <w:rtl/>
        </w:rPr>
        <w:t xml:space="preserve"> </w:t>
      </w:r>
      <w:bookmarkStart w:id="8439" w:name="_ETM_Q13_501210"/>
      <w:bookmarkEnd w:id="8439"/>
      <w:r>
        <w:rPr>
          <w:rtl/>
        </w:rPr>
        <w:t xml:space="preserve">זה </w:t>
      </w:r>
      <w:bookmarkStart w:id="8440" w:name="_ETM_Q13_501510"/>
      <w:bookmarkEnd w:id="8440"/>
      <w:r>
        <w:rPr>
          <w:rtl/>
        </w:rPr>
        <w:t xml:space="preserve">חוק </w:t>
      </w:r>
      <w:bookmarkStart w:id="8441" w:name="_ETM_Q13_501810"/>
      <w:bookmarkEnd w:id="8441"/>
      <w:r>
        <w:rPr>
          <w:rtl/>
        </w:rPr>
        <w:t xml:space="preserve">הילד </w:t>
      </w:r>
      <w:bookmarkStart w:id="8442" w:name="_ETM_Q13_502170"/>
      <w:bookmarkEnd w:id="8442"/>
      <w:r>
        <w:rPr>
          <w:rtl/>
        </w:rPr>
        <w:t>הבין-לאומי</w:t>
      </w:r>
      <w:r>
        <w:rPr>
          <w:rFonts w:hint="cs"/>
          <w:rtl/>
        </w:rPr>
        <w:t>.</w:t>
      </w:r>
      <w:r>
        <w:rPr>
          <w:rtl/>
        </w:rPr>
        <w:t xml:space="preserve"> </w:t>
      </w:r>
      <w:bookmarkStart w:id="8443" w:name="_ETM_Q13_504250"/>
      <w:bookmarkEnd w:id="8443"/>
      <w:r>
        <w:rPr>
          <w:rtl/>
        </w:rPr>
        <w:t xml:space="preserve">כשהסתכלתי </w:t>
      </w:r>
      <w:bookmarkStart w:id="8444" w:name="_ETM_Q13_505000"/>
      <w:bookmarkEnd w:id="8444"/>
      <w:r>
        <w:rPr>
          <w:rtl/>
        </w:rPr>
        <w:t xml:space="preserve">היום </w:t>
      </w:r>
      <w:bookmarkStart w:id="8445" w:name="_ETM_Q13_505360"/>
      <w:bookmarkEnd w:id="8445"/>
      <w:r>
        <w:rPr>
          <w:rtl/>
        </w:rPr>
        <w:t xml:space="preserve">על </w:t>
      </w:r>
      <w:bookmarkStart w:id="8446" w:name="_ETM_Q13_505480"/>
      <w:bookmarkEnd w:id="8446"/>
      <w:r>
        <w:rPr>
          <w:rtl/>
        </w:rPr>
        <w:t xml:space="preserve">המועד </w:t>
      </w:r>
      <w:bookmarkStart w:id="8447" w:name="_ETM_Q13_505960"/>
      <w:bookmarkEnd w:id="8447"/>
      <w:r>
        <w:rPr>
          <w:rtl/>
        </w:rPr>
        <w:t xml:space="preserve">הזה </w:t>
      </w:r>
      <w:bookmarkStart w:id="8448" w:name="_ETM_Q13_506470"/>
      <w:bookmarkEnd w:id="8448"/>
      <w:r w:rsidR="00CC71F7">
        <w:rPr>
          <w:rFonts w:hint="cs"/>
          <w:rtl/>
        </w:rPr>
        <w:t>– –</w:t>
      </w:r>
      <w:r>
        <w:rPr>
          <w:rFonts w:hint="cs"/>
          <w:rtl/>
        </w:rPr>
        <w:t xml:space="preserve"> </w:t>
      </w:r>
    </w:p>
    <w:p w:rsidR="003F75F6" w:rsidRDefault="003F75F6" w:rsidP="004A46DB">
      <w:pPr>
        <w:rPr>
          <w:rtl/>
        </w:rPr>
      </w:pPr>
    </w:p>
    <w:p w:rsidR="003F75F6" w:rsidRDefault="003F75F6" w:rsidP="004A46DB">
      <w:pPr>
        <w:pStyle w:val="af6"/>
        <w:keepNext/>
        <w:rPr>
          <w:rtl/>
        </w:rPr>
      </w:pPr>
      <w:r w:rsidRPr="00E636ED">
        <w:rPr>
          <w:rStyle w:val="TagStyle"/>
          <w:rtl/>
        </w:rPr>
        <w:t xml:space="preserve"> &lt;&lt; יור &gt;&gt;</w:t>
      </w:r>
      <w:r w:rsidRPr="006B1ECF">
        <w:rPr>
          <w:rStyle w:val="TagStyle"/>
          <w:rtl/>
        </w:rPr>
        <w:t xml:space="preserve"> </w:t>
      </w:r>
      <w:r>
        <w:rPr>
          <w:rtl/>
        </w:rPr>
        <w:t>היו"ר מאיר כהן:</w:t>
      </w:r>
      <w:r w:rsidRPr="006B1ECF">
        <w:rPr>
          <w:rStyle w:val="TagStyle"/>
          <w:rtl/>
        </w:rPr>
        <w:t xml:space="preserve"> </w:t>
      </w:r>
      <w:r w:rsidRPr="00E636ED">
        <w:rPr>
          <w:rStyle w:val="TagStyle"/>
          <w:rtl/>
        </w:rPr>
        <w:t>&lt;&lt; יור &gt;&gt;</w:t>
      </w:r>
      <w:r>
        <w:rPr>
          <w:rtl/>
        </w:rPr>
        <w:t xml:space="preserve"> </w:t>
      </w:r>
    </w:p>
    <w:p w:rsidR="003F75F6" w:rsidRDefault="003F75F6" w:rsidP="00CC71F7">
      <w:pPr>
        <w:rPr>
          <w:rtl/>
        </w:rPr>
      </w:pPr>
    </w:p>
    <w:p w:rsidR="003F75F6" w:rsidRDefault="003F75F6" w:rsidP="004A46DB">
      <w:pPr>
        <w:rPr>
          <w:rtl/>
        </w:rPr>
      </w:pPr>
      <w:r>
        <w:rPr>
          <w:rFonts w:hint="cs"/>
          <w:rtl/>
        </w:rPr>
        <w:t xml:space="preserve">יום הילד הבין-לאומי. </w:t>
      </w:r>
    </w:p>
    <w:p w:rsidR="003F75F6" w:rsidRDefault="003F75F6" w:rsidP="004A46DB">
      <w:pPr>
        <w:rPr>
          <w:rtl/>
        </w:rPr>
      </w:pPr>
      <w:bookmarkStart w:id="8449" w:name="_ETM_Q13_509000"/>
      <w:bookmarkEnd w:id="8449"/>
    </w:p>
    <w:p w:rsidR="003F75F6" w:rsidRDefault="003F75F6" w:rsidP="004A46DB">
      <w:pPr>
        <w:pStyle w:val="-"/>
        <w:keepNext/>
        <w:rPr>
          <w:rtl/>
        </w:rPr>
      </w:pPr>
      <w:bookmarkStart w:id="8450" w:name="ET_speakercontinue_5792_13"/>
      <w:r w:rsidRPr="00E636ED">
        <w:rPr>
          <w:rStyle w:val="TagStyle"/>
          <w:rtl/>
        </w:rPr>
        <w:t xml:space="preserve"> &lt;&lt; דובר_המשך &gt;&gt;</w:t>
      </w:r>
      <w:r w:rsidRPr="006B1ECF">
        <w:rPr>
          <w:rStyle w:val="TagStyle"/>
          <w:rtl/>
        </w:rPr>
        <w:t xml:space="preserve"> </w:t>
      </w:r>
      <w:r>
        <w:rPr>
          <w:rtl/>
        </w:rPr>
        <w:t>יבגני סובה (ישראל ביתנו):</w:t>
      </w:r>
      <w:r w:rsidRPr="006B1ECF">
        <w:rPr>
          <w:rStyle w:val="TagStyle"/>
          <w:rtl/>
        </w:rPr>
        <w:t xml:space="preserve"> </w:t>
      </w:r>
      <w:r w:rsidRPr="00E636ED">
        <w:rPr>
          <w:rStyle w:val="TagStyle"/>
          <w:rtl/>
        </w:rPr>
        <w:t>&lt;&lt; דובר_המשך &gt;&gt;</w:t>
      </w:r>
      <w:r>
        <w:rPr>
          <w:rtl/>
        </w:rPr>
        <w:t xml:space="preserve"> </w:t>
      </w:r>
      <w:bookmarkEnd w:id="8450"/>
    </w:p>
    <w:p w:rsidR="003F75F6" w:rsidRDefault="003F75F6" w:rsidP="00CC71F7">
      <w:pPr>
        <w:rPr>
          <w:rtl/>
        </w:rPr>
      </w:pPr>
    </w:p>
    <w:p w:rsidR="003F75F6" w:rsidRDefault="003F75F6" w:rsidP="00CC71F7">
      <w:pPr>
        <w:rPr>
          <w:rtl/>
        </w:rPr>
      </w:pPr>
      <w:r>
        <w:rPr>
          <w:rtl/>
        </w:rPr>
        <w:t xml:space="preserve">יום </w:t>
      </w:r>
      <w:bookmarkStart w:id="8451" w:name="_ETM_Q13_506770"/>
      <w:bookmarkStart w:id="8452" w:name="_ETM_Q13_507730"/>
      <w:bookmarkEnd w:id="8451"/>
      <w:bookmarkEnd w:id="8452"/>
      <w:r>
        <w:rPr>
          <w:rtl/>
        </w:rPr>
        <w:t xml:space="preserve">הילד </w:t>
      </w:r>
      <w:bookmarkStart w:id="8453" w:name="_ETM_Q13_508029"/>
      <w:bookmarkEnd w:id="8453"/>
      <w:r>
        <w:rPr>
          <w:rtl/>
        </w:rPr>
        <w:t>הבין-לאומי</w:t>
      </w:r>
      <w:r>
        <w:rPr>
          <w:rFonts w:hint="cs"/>
          <w:rtl/>
        </w:rPr>
        <w:t>.</w:t>
      </w:r>
      <w:r>
        <w:rPr>
          <w:rtl/>
        </w:rPr>
        <w:t xml:space="preserve"> </w:t>
      </w:r>
      <w:bookmarkStart w:id="8454" w:name="_ETM_Q13_510009"/>
      <w:bookmarkEnd w:id="8454"/>
      <w:r w:rsidR="00CC71F7">
        <w:rPr>
          <w:rFonts w:hint="cs"/>
          <w:rtl/>
        </w:rPr>
        <w:t>– –</w:t>
      </w:r>
      <w:r>
        <w:rPr>
          <w:rFonts w:hint="cs"/>
          <w:rtl/>
        </w:rPr>
        <w:t xml:space="preserve"> </w:t>
      </w:r>
      <w:bookmarkStart w:id="8455" w:name="_ETM_Q13_511599"/>
      <w:bookmarkEnd w:id="8455"/>
      <w:r>
        <w:rPr>
          <w:rtl/>
        </w:rPr>
        <w:t xml:space="preserve">הסתכלתי </w:t>
      </w:r>
      <w:bookmarkStart w:id="8456" w:name="_ETM_Q13_510670"/>
      <w:bookmarkEnd w:id="8456"/>
      <w:r>
        <w:rPr>
          <w:rtl/>
        </w:rPr>
        <w:t xml:space="preserve">וראיתי </w:t>
      </w:r>
      <w:bookmarkStart w:id="8457" w:name="_ETM_Q13_511060"/>
      <w:bookmarkEnd w:id="8457"/>
      <w:r>
        <w:rPr>
          <w:rtl/>
        </w:rPr>
        <w:t xml:space="preserve">תמונה </w:t>
      </w:r>
      <w:bookmarkStart w:id="8458" w:name="_ETM_Q13_511480"/>
      <w:bookmarkEnd w:id="8458"/>
      <w:r>
        <w:rPr>
          <w:rtl/>
        </w:rPr>
        <w:t xml:space="preserve">של </w:t>
      </w:r>
      <w:bookmarkStart w:id="8459" w:name="_ETM_Q13_511660"/>
      <w:bookmarkEnd w:id="8459"/>
      <w:r>
        <w:rPr>
          <w:rtl/>
        </w:rPr>
        <w:t xml:space="preserve">40 </w:t>
      </w:r>
      <w:bookmarkStart w:id="8460" w:name="_ETM_Q13_511990"/>
      <w:bookmarkEnd w:id="8460"/>
      <w:r>
        <w:rPr>
          <w:rtl/>
        </w:rPr>
        <w:t xml:space="preserve">ילדים </w:t>
      </w:r>
      <w:bookmarkStart w:id="8461" w:name="_ETM_Q13_512260"/>
      <w:bookmarkEnd w:id="8461"/>
      <w:r>
        <w:rPr>
          <w:rtl/>
        </w:rPr>
        <w:t xml:space="preserve">ישראלים </w:t>
      </w:r>
      <w:bookmarkStart w:id="8462" w:name="_ETM_Q13_513579"/>
      <w:bookmarkEnd w:id="8462"/>
      <w:r>
        <w:rPr>
          <w:rtl/>
        </w:rPr>
        <w:t xml:space="preserve">שנמצאים </w:t>
      </w:r>
      <w:bookmarkStart w:id="8463" w:name="_ETM_Q13_514149"/>
      <w:bookmarkEnd w:id="8463"/>
      <w:r>
        <w:rPr>
          <w:rtl/>
        </w:rPr>
        <w:t xml:space="preserve">בשבי </w:t>
      </w:r>
      <w:bookmarkStart w:id="8464" w:name="_ETM_Q13_514510"/>
      <w:bookmarkEnd w:id="8464"/>
      <w:r>
        <w:rPr>
          <w:rtl/>
        </w:rPr>
        <w:t xml:space="preserve">חמאס </w:t>
      </w:r>
      <w:bookmarkStart w:id="8465" w:name="_ETM_Q13_515330"/>
      <w:bookmarkEnd w:id="8465"/>
      <w:r>
        <w:rPr>
          <w:rtl/>
        </w:rPr>
        <w:t xml:space="preserve">זה </w:t>
      </w:r>
      <w:bookmarkStart w:id="8466" w:name="_ETM_Q13_515690"/>
      <w:bookmarkEnd w:id="8466"/>
      <w:r>
        <w:rPr>
          <w:rtl/>
        </w:rPr>
        <w:t xml:space="preserve">45 </w:t>
      </w:r>
      <w:bookmarkStart w:id="8467" w:name="_ETM_Q13_516410"/>
      <w:bookmarkEnd w:id="8467"/>
      <w:r>
        <w:rPr>
          <w:rtl/>
        </w:rPr>
        <w:t>ימים</w:t>
      </w:r>
      <w:r>
        <w:rPr>
          <w:rFonts w:hint="cs"/>
          <w:rtl/>
        </w:rPr>
        <w:t>.</w:t>
      </w:r>
      <w:r>
        <w:rPr>
          <w:rtl/>
        </w:rPr>
        <w:t xml:space="preserve"> </w:t>
      </w:r>
      <w:bookmarkStart w:id="8468" w:name="_ETM_Q13_518339"/>
      <w:bookmarkEnd w:id="8468"/>
      <w:r>
        <w:rPr>
          <w:rtl/>
        </w:rPr>
        <w:t xml:space="preserve">יש </w:t>
      </w:r>
      <w:bookmarkStart w:id="8469" w:name="_ETM_Q13_518550"/>
      <w:bookmarkEnd w:id="8469"/>
      <w:r>
        <w:rPr>
          <w:rFonts w:hint="cs"/>
          <w:rtl/>
        </w:rPr>
        <w:t>ב</w:t>
      </w:r>
      <w:r>
        <w:rPr>
          <w:rtl/>
        </w:rPr>
        <w:t xml:space="preserve">סך </w:t>
      </w:r>
      <w:bookmarkStart w:id="8470" w:name="_ETM_Q13_518760"/>
      <w:bookmarkEnd w:id="8470"/>
      <w:r>
        <w:rPr>
          <w:rtl/>
        </w:rPr>
        <w:t>הכ</w:t>
      </w:r>
      <w:r>
        <w:rPr>
          <w:rFonts w:hint="cs"/>
          <w:rtl/>
        </w:rPr>
        <w:t>ו</w:t>
      </w:r>
      <w:r>
        <w:rPr>
          <w:rtl/>
        </w:rPr>
        <w:t xml:space="preserve">ל </w:t>
      </w:r>
      <w:bookmarkStart w:id="8471" w:name="_ETM_Q13_519000"/>
      <w:bookmarkEnd w:id="8471"/>
      <w:r>
        <w:rPr>
          <w:rtl/>
        </w:rPr>
        <w:t xml:space="preserve">יומיים </w:t>
      </w:r>
      <w:bookmarkStart w:id="8472" w:name="_ETM_Q13_519329"/>
      <w:bookmarkEnd w:id="8472"/>
      <w:r>
        <w:rPr>
          <w:rtl/>
        </w:rPr>
        <w:t xml:space="preserve">בשנה </w:t>
      </w:r>
      <w:bookmarkStart w:id="8473" w:name="_ETM_Q13_519719"/>
      <w:bookmarkEnd w:id="8473"/>
      <w:r>
        <w:rPr>
          <w:rtl/>
        </w:rPr>
        <w:t xml:space="preserve">שאנחנו </w:t>
      </w:r>
      <w:bookmarkStart w:id="8474" w:name="_ETM_Q13_520199"/>
      <w:bookmarkEnd w:id="8474"/>
      <w:r>
        <w:rPr>
          <w:rtl/>
        </w:rPr>
        <w:t xml:space="preserve">מציינים </w:t>
      </w:r>
      <w:bookmarkStart w:id="8475" w:name="_ETM_Q13_520860"/>
      <w:bookmarkEnd w:id="8475"/>
      <w:r>
        <w:rPr>
          <w:rtl/>
        </w:rPr>
        <w:t xml:space="preserve">את </w:t>
      </w:r>
      <w:bookmarkStart w:id="8476" w:name="_ETM_Q13_521040"/>
      <w:bookmarkEnd w:id="8476"/>
      <w:r>
        <w:rPr>
          <w:rtl/>
        </w:rPr>
        <w:t xml:space="preserve">יום </w:t>
      </w:r>
      <w:bookmarkStart w:id="8477" w:name="_ETM_Q13_521279"/>
      <w:bookmarkEnd w:id="8477"/>
      <w:r>
        <w:rPr>
          <w:rtl/>
        </w:rPr>
        <w:t xml:space="preserve">הילד </w:t>
      </w:r>
      <w:bookmarkStart w:id="8478" w:name="_ETM_Q13_521670"/>
      <w:bookmarkEnd w:id="8478"/>
      <w:r>
        <w:rPr>
          <w:rtl/>
        </w:rPr>
        <w:t>הבין-לאומי</w:t>
      </w:r>
      <w:r>
        <w:rPr>
          <w:rFonts w:hint="cs"/>
          <w:rtl/>
        </w:rPr>
        <w:t>,</w:t>
      </w:r>
      <w:r>
        <w:rPr>
          <w:rtl/>
        </w:rPr>
        <w:t xml:space="preserve"> </w:t>
      </w:r>
      <w:bookmarkStart w:id="8479" w:name="_ETM_Q13_522629"/>
      <w:bookmarkEnd w:id="8479"/>
      <w:r>
        <w:rPr>
          <w:rtl/>
        </w:rPr>
        <w:t xml:space="preserve">יום </w:t>
      </w:r>
      <w:bookmarkStart w:id="8480" w:name="_ETM_Q13_522870"/>
      <w:bookmarkEnd w:id="8480"/>
      <w:r>
        <w:rPr>
          <w:rtl/>
        </w:rPr>
        <w:t xml:space="preserve">זכויות </w:t>
      </w:r>
      <w:bookmarkStart w:id="8481" w:name="_ETM_Q13_523410"/>
      <w:bookmarkEnd w:id="8481"/>
      <w:r>
        <w:rPr>
          <w:rFonts w:hint="cs"/>
          <w:rtl/>
        </w:rPr>
        <w:t>ה</w:t>
      </w:r>
      <w:r>
        <w:rPr>
          <w:rtl/>
        </w:rPr>
        <w:t>ילד</w:t>
      </w:r>
      <w:r>
        <w:rPr>
          <w:rFonts w:hint="cs"/>
          <w:rtl/>
        </w:rPr>
        <w:t xml:space="preserve"> –</w:t>
      </w:r>
      <w:r>
        <w:rPr>
          <w:rtl/>
        </w:rPr>
        <w:t xml:space="preserve"> </w:t>
      </w:r>
      <w:bookmarkStart w:id="8482" w:name="_ETM_Q13_524240"/>
      <w:bookmarkEnd w:id="8482"/>
      <w:r>
        <w:rPr>
          <w:rFonts w:hint="cs"/>
          <w:rtl/>
        </w:rPr>
        <w:t>אחד הוא</w:t>
      </w:r>
      <w:r>
        <w:rPr>
          <w:rtl/>
        </w:rPr>
        <w:t xml:space="preserve"> </w:t>
      </w:r>
      <w:bookmarkStart w:id="8483" w:name="_ETM_Q13_524540"/>
      <w:bookmarkStart w:id="8484" w:name="_ETM_Q13_524839"/>
      <w:bookmarkEnd w:id="8483"/>
      <w:bookmarkEnd w:id="8484"/>
      <w:r>
        <w:rPr>
          <w:rtl/>
        </w:rPr>
        <w:t xml:space="preserve">20 </w:t>
      </w:r>
      <w:bookmarkStart w:id="8485" w:name="_ETM_Q13_525245"/>
      <w:bookmarkEnd w:id="8485"/>
      <w:r>
        <w:rPr>
          <w:rtl/>
        </w:rPr>
        <w:t>בנובמבר</w:t>
      </w:r>
      <w:r>
        <w:rPr>
          <w:rFonts w:hint="cs"/>
          <w:rtl/>
        </w:rPr>
        <w:t>,</w:t>
      </w:r>
      <w:r>
        <w:rPr>
          <w:rtl/>
        </w:rPr>
        <w:t xml:space="preserve"> </w:t>
      </w:r>
      <w:bookmarkStart w:id="8486" w:name="_ETM_Q13_525650"/>
      <w:bookmarkEnd w:id="8486"/>
      <w:r>
        <w:rPr>
          <w:rtl/>
        </w:rPr>
        <w:t xml:space="preserve">שפחות </w:t>
      </w:r>
      <w:bookmarkStart w:id="8487" w:name="_ETM_Q13_526130"/>
      <w:bookmarkEnd w:id="8487"/>
      <w:r>
        <w:rPr>
          <w:rtl/>
        </w:rPr>
        <w:t>מצוין</w:t>
      </w:r>
      <w:r>
        <w:rPr>
          <w:rFonts w:hint="cs"/>
          <w:rtl/>
        </w:rPr>
        <w:t>,</w:t>
      </w:r>
      <w:r>
        <w:rPr>
          <w:rtl/>
        </w:rPr>
        <w:t xml:space="preserve"> </w:t>
      </w:r>
      <w:bookmarkStart w:id="8488" w:name="_ETM_Q13_527800"/>
      <w:bookmarkEnd w:id="8488"/>
      <w:r>
        <w:rPr>
          <w:rtl/>
        </w:rPr>
        <w:t xml:space="preserve">והיום </w:t>
      </w:r>
      <w:bookmarkStart w:id="8489" w:name="_ETM_Q13_528249"/>
      <w:bookmarkEnd w:id="8489"/>
      <w:r>
        <w:rPr>
          <w:rtl/>
        </w:rPr>
        <w:t>השני</w:t>
      </w:r>
      <w:r>
        <w:rPr>
          <w:rFonts w:hint="cs"/>
          <w:rtl/>
        </w:rPr>
        <w:t>,</w:t>
      </w:r>
      <w:bookmarkStart w:id="8490" w:name="_ETM_Q13_529779"/>
      <w:bookmarkEnd w:id="8490"/>
      <w:r>
        <w:rPr>
          <w:rFonts w:hint="cs"/>
          <w:rtl/>
        </w:rPr>
        <w:t xml:space="preserve"> </w:t>
      </w:r>
      <w:r>
        <w:rPr>
          <w:rtl/>
        </w:rPr>
        <w:t xml:space="preserve">שאני </w:t>
      </w:r>
      <w:bookmarkStart w:id="8491" w:name="_ETM_Q13_530140"/>
      <w:bookmarkEnd w:id="8491"/>
      <w:r>
        <w:rPr>
          <w:rtl/>
        </w:rPr>
        <w:t xml:space="preserve">זוכר </w:t>
      </w:r>
      <w:bookmarkStart w:id="8492" w:name="_ETM_Q13_530410"/>
      <w:bookmarkEnd w:id="8492"/>
      <w:r>
        <w:rPr>
          <w:rtl/>
        </w:rPr>
        <w:t xml:space="preserve">אותו </w:t>
      </w:r>
      <w:bookmarkStart w:id="8493" w:name="_ETM_Q13_530589"/>
      <w:bookmarkEnd w:id="8493"/>
      <w:r>
        <w:rPr>
          <w:rFonts w:hint="cs"/>
          <w:rtl/>
        </w:rPr>
        <w:t>בתור ילד,</w:t>
      </w:r>
      <w:bookmarkStart w:id="8494" w:name="_ETM_Q13_531070"/>
      <w:bookmarkStart w:id="8495" w:name="_ETM_Q13_531430"/>
      <w:bookmarkEnd w:id="8494"/>
      <w:bookmarkEnd w:id="8495"/>
      <w:r>
        <w:rPr>
          <w:rFonts w:hint="cs"/>
          <w:rtl/>
        </w:rPr>
        <w:t xml:space="preserve"> הוא 1 ביוני. </w:t>
      </w:r>
      <w:bookmarkStart w:id="8496" w:name="_ETM_Q13_531910"/>
      <w:bookmarkStart w:id="8497" w:name="_ETM_Q13_532149"/>
      <w:bookmarkEnd w:id="8496"/>
      <w:bookmarkEnd w:id="8497"/>
      <w:r>
        <w:rPr>
          <w:rtl/>
        </w:rPr>
        <w:t xml:space="preserve">1 </w:t>
      </w:r>
      <w:bookmarkStart w:id="8498" w:name="_ETM_Q13_533180"/>
      <w:bookmarkEnd w:id="8498"/>
      <w:r>
        <w:rPr>
          <w:rtl/>
        </w:rPr>
        <w:t>ביוני</w:t>
      </w:r>
      <w:r>
        <w:rPr>
          <w:rFonts w:hint="cs"/>
          <w:rtl/>
        </w:rPr>
        <w:t xml:space="preserve"> תמיד,</w:t>
      </w:r>
      <w:r>
        <w:rPr>
          <w:rtl/>
        </w:rPr>
        <w:t xml:space="preserve"> </w:t>
      </w:r>
      <w:bookmarkStart w:id="8499" w:name="_ETM_Q13_534210"/>
      <w:bookmarkStart w:id="8500" w:name="_ETM_Q13_534660"/>
      <w:bookmarkEnd w:id="8499"/>
      <w:bookmarkEnd w:id="8500"/>
      <w:r>
        <w:rPr>
          <w:rtl/>
        </w:rPr>
        <w:t xml:space="preserve">עבורי </w:t>
      </w:r>
      <w:bookmarkStart w:id="8501" w:name="_ETM_Q13_535050"/>
      <w:bookmarkEnd w:id="8501"/>
      <w:r>
        <w:rPr>
          <w:rtl/>
        </w:rPr>
        <w:t xml:space="preserve">בתור </w:t>
      </w:r>
      <w:bookmarkStart w:id="8502" w:name="_ETM_Q13_535379"/>
      <w:bookmarkEnd w:id="8502"/>
      <w:r>
        <w:rPr>
          <w:rtl/>
        </w:rPr>
        <w:t>ילד</w:t>
      </w:r>
      <w:r>
        <w:rPr>
          <w:rFonts w:hint="cs"/>
          <w:rtl/>
        </w:rPr>
        <w:t>,</w:t>
      </w:r>
      <w:r>
        <w:rPr>
          <w:rtl/>
        </w:rPr>
        <w:t xml:space="preserve"> </w:t>
      </w:r>
      <w:bookmarkStart w:id="8503" w:name="_ETM_Q13_535680"/>
      <w:bookmarkEnd w:id="8503"/>
      <w:r>
        <w:rPr>
          <w:rtl/>
        </w:rPr>
        <w:t xml:space="preserve">היה </w:t>
      </w:r>
      <w:bookmarkStart w:id="8504" w:name="_ETM_Q13_536040"/>
      <w:bookmarkEnd w:id="8504"/>
      <w:r>
        <w:rPr>
          <w:rtl/>
        </w:rPr>
        <w:t xml:space="preserve">יום </w:t>
      </w:r>
      <w:bookmarkStart w:id="8505" w:name="_ETM_Q13_536909"/>
      <w:bookmarkEnd w:id="8505"/>
      <w:r>
        <w:rPr>
          <w:rtl/>
        </w:rPr>
        <w:t>הילד</w:t>
      </w:r>
      <w:r>
        <w:rPr>
          <w:rFonts w:hint="cs"/>
          <w:rtl/>
        </w:rPr>
        <w:t>.</w:t>
      </w:r>
      <w:r>
        <w:rPr>
          <w:rtl/>
        </w:rPr>
        <w:t xml:space="preserve"> </w:t>
      </w:r>
      <w:bookmarkStart w:id="8506" w:name="_ETM_Q13_538730"/>
      <w:bookmarkEnd w:id="8506"/>
      <w:r>
        <w:rPr>
          <w:rtl/>
        </w:rPr>
        <w:t xml:space="preserve">לצערי </w:t>
      </w:r>
      <w:bookmarkStart w:id="8507" w:name="_ETM_Q13_539390"/>
      <w:bookmarkEnd w:id="8507"/>
      <w:r>
        <w:rPr>
          <w:rtl/>
        </w:rPr>
        <w:t xml:space="preserve">בשנת </w:t>
      </w:r>
      <w:bookmarkStart w:id="8508" w:name="_ETM_Q13_539750"/>
      <w:bookmarkEnd w:id="8508"/>
      <w:r>
        <w:rPr>
          <w:rtl/>
        </w:rPr>
        <w:t xml:space="preserve">2001 </w:t>
      </w:r>
      <w:bookmarkStart w:id="8509" w:name="_ETM_Q13_541389"/>
      <w:bookmarkEnd w:id="8509"/>
      <w:r>
        <w:rPr>
          <w:rtl/>
        </w:rPr>
        <w:t xml:space="preserve">היום </w:t>
      </w:r>
      <w:bookmarkStart w:id="8510" w:name="_ETM_Q13_541839"/>
      <w:bookmarkEnd w:id="8510"/>
      <w:r>
        <w:rPr>
          <w:rtl/>
        </w:rPr>
        <w:t xml:space="preserve">הזה </w:t>
      </w:r>
      <w:bookmarkStart w:id="8511" w:name="_ETM_Q13_542049"/>
      <w:bookmarkEnd w:id="8511"/>
      <w:r>
        <w:rPr>
          <w:rtl/>
        </w:rPr>
        <w:t xml:space="preserve">הפסיק </w:t>
      </w:r>
      <w:bookmarkStart w:id="8512" w:name="_ETM_Q13_542499"/>
      <w:bookmarkEnd w:id="8512"/>
      <w:r>
        <w:rPr>
          <w:rtl/>
        </w:rPr>
        <w:t xml:space="preserve">להיות </w:t>
      </w:r>
      <w:bookmarkStart w:id="8513" w:name="_ETM_Q13_542769"/>
      <w:bookmarkEnd w:id="8513"/>
      <w:r>
        <w:rPr>
          <w:rtl/>
        </w:rPr>
        <w:t xml:space="preserve">בשבילי </w:t>
      </w:r>
      <w:bookmarkStart w:id="8514" w:name="_ETM_Q13_543159"/>
      <w:bookmarkEnd w:id="8514"/>
      <w:r>
        <w:rPr>
          <w:rtl/>
        </w:rPr>
        <w:t xml:space="preserve">יום </w:t>
      </w:r>
      <w:bookmarkStart w:id="8515" w:name="_ETM_Q13_543279"/>
      <w:bookmarkEnd w:id="8515"/>
      <w:r>
        <w:rPr>
          <w:rtl/>
        </w:rPr>
        <w:t>שמח</w:t>
      </w:r>
      <w:r>
        <w:rPr>
          <w:rFonts w:hint="cs"/>
          <w:rtl/>
        </w:rPr>
        <w:t xml:space="preserve">. ב-1 ביוני 2001 </w:t>
      </w:r>
      <w:bookmarkStart w:id="8516" w:name="_ETM_Q13_544600"/>
      <w:bookmarkStart w:id="8517" w:name="_ETM_Q13_545890"/>
      <w:bookmarkStart w:id="8518" w:name="_ETM_Q13_547710"/>
      <w:bookmarkStart w:id="8519" w:name="_ETM_Q13_548010"/>
      <w:bookmarkEnd w:id="8516"/>
      <w:bookmarkEnd w:id="8517"/>
      <w:bookmarkEnd w:id="8518"/>
      <w:bookmarkEnd w:id="8519"/>
      <w:r>
        <w:rPr>
          <w:rFonts w:hint="cs"/>
          <w:rtl/>
        </w:rPr>
        <w:t xml:space="preserve">היה </w:t>
      </w:r>
      <w:r>
        <w:rPr>
          <w:rtl/>
        </w:rPr>
        <w:t xml:space="preserve">פיגוע </w:t>
      </w:r>
      <w:bookmarkStart w:id="8520" w:name="_ETM_Q13_548430"/>
      <w:bookmarkEnd w:id="8520"/>
      <w:r>
        <w:rPr>
          <w:rtl/>
        </w:rPr>
        <w:t xml:space="preserve">במועדון </w:t>
      </w:r>
      <w:bookmarkStart w:id="8521" w:name="_ETM_Q13_548940"/>
      <w:bookmarkEnd w:id="8521"/>
      <w:proofErr w:type="spellStart"/>
      <w:r>
        <w:rPr>
          <w:rtl/>
        </w:rPr>
        <w:t>דולפי</w:t>
      </w:r>
      <w:proofErr w:type="spellEnd"/>
      <w:r>
        <w:rPr>
          <w:rtl/>
        </w:rPr>
        <w:t xml:space="preserve"> </w:t>
      </w:r>
      <w:bookmarkStart w:id="8522" w:name="_ETM_Q13_549300"/>
      <w:bookmarkEnd w:id="8522"/>
      <w:r>
        <w:rPr>
          <w:rtl/>
        </w:rPr>
        <w:t xml:space="preserve">בתל </w:t>
      </w:r>
      <w:bookmarkStart w:id="8523" w:name="_ETM_Q13_549540"/>
      <w:bookmarkEnd w:id="8523"/>
      <w:r>
        <w:rPr>
          <w:rtl/>
        </w:rPr>
        <w:t>אביב</w:t>
      </w:r>
      <w:r>
        <w:rPr>
          <w:rFonts w:hint="cs"/>
          <w:rtl/>
        </w:rPr>
        <w:t>,</w:t>
      </w:r>
      <w:r>
        <w:rPr>
          <w:rtl/>
        </w:rPr>
        <w:t xml:space="preserve"> </w:t>
      </w:r>
      <w:bookmarkStart w:id="8524" w:name="_ETM_Q13_551000"/>
      <w:bookmarkEnd w:id="8524"/>
      <w:r>
        <w:rPr>
          <w:rtl/>
        </w:rPr>
        <w:t xml:space="preserve">שבו </w:t>
      </w:r>
      <w:bookmarkStart w:id="8525" w:name="_ETM_Q13_551330"/>
      <w:bookmarkEnd w:id="8525"/>
      <w:r>
        <w:rPr>
          <w:rtl/>
        </w:rPr>
        <w:t xml:space="preserve">נרצחו </w:t>
      </w:r>
      <w:bookmarkStart w:id="8526" w:name="_ETM_Q13_553060"/>
      <w:bookmarkEnd w:id="8526"/>
      <w:r>
        <w:rPr>
          <w:rtl/>
        </w:rPr>
        <w:t xml:space="preserve">22 </w:t>
      </w:r>
      <w:bookmarkStart w:id="8527" w:name="_ETM_Q13_553839"/>
      <w:bookmarkEnd w:id="8527"/>
      <w:r>
        <w:rPr>
          <w:rtl/>
        </w:rPr>
        <w:t>ילדים</w:t>
      </w:r>
      <w:r>
        <w:rPr>
          <w:rFonts w:hint="cs"/>
          <w:rtl/>
        </w:rPr>
        <w:t>,</w:t>
      </w:r>
      <w:r>
        <w:rPr>
          <w:rtl/>
        </w:rPr>
        <w:t xml:space="preserve"> </w:t>
      </w:r>
      <w:bookmarkStart w:id="8528" w:name="_ETM_Q13_555180"/>
      <w:bookmarkEnd w:id="8528"/>
      <w:r>
        <w:rPr>
          <w:rtl/>
        </w:rPr>
        <w:t xml:space="preserve">רובם </w:t>
      </w:r>
      <w:bookmarkStart w:id="8529" w:name="_ETM_Q13_555600"/>
      <w:bookmarkEnd w:id="8529"/>
      <w:r>
        <w:rPr>
          <w:rtl/>
        </w:rPr>
        <w:t xml:space="preserve">ממשפחות </w:t>
      </w:r>
      <w:bookmarkStart w:id="8530" w:name="_ETM_Q13_556230"/>
      <w:bookmarkStart w:id="8531" w:name="_ETM_Q13_556380"/>
      <w:bookmarkEnd w:id="8530"/>
      <w:bookmarkEnd w:id="8531"/>
      <w:r>
        <w:rPr>
          <w:rFonts w:hint="cs"/>
          <w:rtl/>
        </w:rPr>
        <w:t xml:space="preserve">של </w:t>
      </w:r>
      <w:r>
        <w:rPr>
          <w:rtl/>
        </w:rPr>
        <w:t>עולים</w:t>
      </w:r>
      <w:r>
        <w:rPr>
          <w:rFonts w:hint="cs"/>
          <w:rtl/>
        </w:rPr>
        <w:t>.</w:t>
      </w:r>
      <w:r>
        <w:rPr>
          <w:rtl/>
        </w:rPr>
        <w:t xml:space="preserve"> </w:t>
      </w:r>
      <w:bookmarkStart w:id="8532" w:name="_ETM_Q13_558399"/>
      <w:bookmarkEnd w:id="8532"/>
      <w:r>
        <w:rPr>
          <w:rtl/>
        </w:rPr>
        <w:t xml:space="preserve">התסכול </w:t>
      </w:r>
      <w:bookmarkStart w:id="8533" w:name="_ETM_Q13_559509"/>
      <w:bookmarkEnd w:id="8533"/>
      <w:r>
        <w:rPr>
          <w:rtl/>
        </w:rPr>
        <w:t xml:space="preserve">שהיה </w:t>
      </w:r>
      <w:bookmarkStart w:id="8534" w:name="_ETM_Q13_560139"/>
      <w:bookmarkEnd w:id="8534"/>
      <w:r>
        <w:rPr>
          <w:rtl/>
        </w:rPr>
        <w:t>אז</w:t>
      </w:r>
      <w:r>
        <w:rPr>
          <w:rFonts w:hint="cs"/>
          <w:rtl/>
        </w:rPr>
        <w:t xml:space="preserve"> –</w:t>
      </w:r>
      <w:r>
        <w:rPr>
          <w:rtl/>
        </w:rPr>
        <w:t xml:space="preserve"> </w:t>
      </w:r>
      <w:bookmarkStart w:id="8535" w:name="_ETM_Q13_560380"/>
      <w:bookmarkEnd w:id="8535"/>
      <w:r>
        <w:rPr>
          <w:rtl/>
        </w:rPr>
        <w:t xml:space="preserve">אני </w:t>
      </w:r>
      <w:bookmarkStart w:id="8536" w:name="_ETM_Q13_560529"/>
      <w:bookmarkEnd w:id="8536"/>
      <w:r>
        <w:rPr>
          <w:rtl/>
        </w:rPr>
        <w:t xml:space="preserve">הייתי </w:t>
      </w:r>
      <w:bookmarkStart w:id="8537" w:name="_ETM_Q13_560829"/>
      <w:bookmarkEnd w:id="8537"/>
      <w:r>
        <w:rPr>
          <w:rtl/>
        </w:rPr>
        <w:t xml:space="preserve">סטודנט </w:t>
      </w:r>
      <w:bookmarkStart w:id="8538" w:name="_ETM_Q13_561279"/>
      <w:bookmarkEnd w:id="8538"/>
      <w:r>
        <w:rPr>
          <w:rtl/>
        </w:rPr>
        <w:t>צעיר</w:t>
      </w:r>
      <w:r>
        <w:rPr>
          <w:rFonts w:hint="cs"/>
          <w:rtl/>
        </w:rPr>
        <w:t>,</w:t>
      </w:r>
      <w:r>
        <w:rPr>
          <w:rtl/>
        </w:rPr>
        <w:t xml:space="preserve"> </w:t>
      </w:r>
      <w:bookmarkStart w:id="8539" w:name="_ETM_Q13_561789"/>
      <w:bookmarkEnd w:id="8539"/>
      <w:r>
        <w:rPr>
          <w:rtl/>
        </w:rPr>
        <w:t xml:space="preserve">עוד </w:t>
      </w:r>
      <w:bookmarkStart w:id="8540" w:name="_ETM_Q13_561969"/>
      <w:bookmarkEnd w:id="8540"/>
      <w:r>
        <w:rPr>
          <w:rtl/>
        </w:rPr>
        <w:t xml:space="preserve">לפני </w:t>
      </w:r>
      <w:bookmarkStart w:id="8541" w:name="_ETM_Q13_562270"/>
      <w:bookmarkEnd w:id="8541"/>
      <w:r>
        <w:rPr>
          <w:rtl/>
        </w:rPr>
        <w:t>הצבא</w:t>
      </w:r>
      <w:r>
        <w:rPr>
          <w:rFonts w:hint="cs"/>
          <w:rtl/>
        </w:rPr>
        <w:t xml:space="preserve"> –</w:t>
      </w:r>
      <w:r>
        <w:rPr>
          <w:rtl/>
        </w:rPr>
        <w:t xml:space="preserve"> </w:t>
      </w:r>
      <w:bookmarkStart w:id="8542" w:name="_ETM_Q13_564200"/>
      <w:bookmarkEnd w:id="8542"/>
      <w:r>
        <w:rPr>
          <w:rtl/>
        </w:rPr>
        <w:t xml:space="preserve">התסכול </w:t>
      </w:r>
      <w:bookmarkStart w:id="8543" w:name="_ETM_Q13_564920"/>
      <w:bookmarkEnd w:id="8543"/>
      <w:r>
        <w:rPr>
          <w:rtl/>
        </w:rPr>
        <w:t xml:space="preserve">הגדול </w:t>
      </w:r>
      <w:bookmarkStart w:id="8544" w:name="_ETM_Q13_566460"/>
      <w:bookmarkEnd w:id="8544"/>
      <w:r>
        <w:rPr>
          <w:rtl/>
        </w:rPr>
        <w:t xml:space="preserve">שאחז </w:t>
      </w:r>
      <w:bookmarkStart w:id="8545" w:name="_ETM_Q13_567240"/>
      <w:bookmarkEnd w:id="8545"/>
      <w:r>
        <w:rPr>
          <w:rtl/>
        </w:rPr>
        <w:t>ב</w:t>
      </w:r>
      <w:r>
        <w:rPr>
          <w:rFonts w:hint="cs"/>
          <w:rtl/>
        </w:rPr>
        <w:t xml:space="preserve">י הוא </w:t>
      </w:r>
      <w:r>
        <w:rPr>
          <w:rtl/>
        </w:rPr>
        <w:t xml:space="preserve">שמדינת </w:t>
      </w:r>
      <w:bookmarkStart w:id="8546" w:name="_ETM_Q13_568820"/>
      <w:bookmarkEnd w:id="8546"/>
      <w:r>
        <w:rPr>
          <w:rtl/>
        </w:rPr>
        <w:t xml:space="preserve">ישראל </w:t>
      </w:r>
      <w:bookmarkStart w:id="8547" w:name="_ETM_Q13_569270"/>
      <w:bookmarkEnd w:id="8547"/>
      <w:r>
        <w:rPr>
          <w:rtl/>
        </w:rPr>
        <w:t xml:space="preserve">לא </w:t>
      </w:r>
      <w:bookmarkStart w:id="8548" w:name="_ETM_Q13_569390"/>
      <w:bookmarkEnd w:id="8548"/>
      <w:r>
        <w:rPr>
          <w:rtl/>
        </w:rPr>
        <w:t xml:space="preserve">הגיבה </w:t>
      </w:r>
      <w:bookmarkStart w:id="8549" w:name="_ETM_Q13_569810"/>
      <w:bookmarkEnd w:id="8549"/>
      <w:r>
        <w:rPr>
          <w:rtl/>
        </w:rPr>
        <w:t>מ</w:t>
      </w:r>
      <w:r>
        <w:rPr>
          <w:rFonts w:hint="cs"/>
          <w:rtl/>
        </w:rPr>
        <w:t>י</w:t>
      </w:r>
      <w:r>
        <w:rPr>
          <w:rtl/>
        </w:rPr>
        <w:t>יד</w:t>
      </w:r>
      <w:r>
        <w:rPr>
          <w:rFonts w:hint="cs"/>
          <w:rtl/>
        </w:rPr>
        <w:t>.</w:t>
      </w:r>
      <w:r>
        <w:rPr>
          <w:rtl/>
        </w:rPr>
        <w:t xml:space="preserve"> </w:t>
      </w:r>
      <w:bookmarkStart w:id="8550" w:name="_ETM_Q13_571479"/>
      <w:bookmarkEnd w:id="8550"/>
      <w:r>
        <w:rPr>
          <w:rtl/>
        </w:rPr>
        <w:t xml:space="preserve">אני </w:t>
      </w:r>
      <w:bookmarkStart w:id="8551" w:name="_ETM_Q13_571690"/>
      <w:bookmarkEnd w:id="8551"/>
      <w:r>
        <w:rPr>
          <w:rtl/>
        </w:rPr>
        <w:t xml:space="preserve">מזכיר </w:t>
      </w:r>
      <w:bookmarkStart w:id="8552" w:name="_ETM_Q13_572080"/>
      <w:bookmarkEnd w:id="8552"/>
      <w:r>
        <w:rPr>
          <w:rtl/>
        </w:rPr>
        <w:t>לך</w:t>
      </w:r>
      <w:r>
        <w:rPr>
          <w:rFonts w:hint="cs"/>
          <w:rtl/>
        </w:rPr>
        <w:t>,</w:t>
      </w:r>
      <w:r>
        <w:rPr>
          <w:rtl/>
        </w:rPr>
        <w:t xml:space="preserve"> </w:t>
      </w:r>
      <w:bookmarkStart w:id="8553" w:name="_ETM_Q13_572200"/>
      <w:bookmarkEnd w:id="8553"/>
      <w:r>
        <w:rPr>
          <w:rtl/>
        </w:rPr>
        <w:t xml:space="preserve">אדוני </w:t>
      </w:r>
      <w:bookmarkStart w:id="8554" w:name="_ETM_Q13_572470"/>
      <w:bookmarkEnd w:id="8554"/>
      <w:r>
        <w:rPr>
          <w:rtl/>
        </w:rPr>
        <w:t>היושב-ראש</w:t>
      </w:r>
      <w:r>
        <w:rPr>
          <w:rFonts w:hint="cs"/>
          <w:rtl/>
        </w:rPr>
        <w:t>,</w:t>
      </w:r>
      <w:r>
        <w:rPr>
          <w:rtl/>
        </w:rPr>
        <w:t xml:space="preserve"> </w:t>
      </w:r>
      <w:bookmarkStart w:id="8555" w:name="_ETM_Q13_573010"/>
      <w:bookmarkEnd w:id="8555"/>
      <w:r>
        <w:rPr>
          <w:rtl/>
        </w:rPr>
        <w:t xml:space="preserve">ולכל </w:t>
      </w:r>
      <w:bookmarkStart w:id="8556" w:name="_ETM_Q13_573400"/>
      <w:bookmarkEnd w:id="8556"/>
      <w:r>
        <w:rPr>
          <w:rtl/>
        </w:rPr>
        <w:t>הנוכחים</w:t>
      </w:r>
      <w:r>
        <w:rPr>
          <w:rFonts w:hint="cs"/>
          <w:rtl/>
        </w:rPr>
        <w:t>,</w:t>
      </w:r>
      <w:r>
        <w:rPr>
          <w:rtl/>
        </w:rPr>
        <w:t xml:space="preserve"> </w:t>
      </w:r>
      <w:bookmarkStart w:id="8557" w:name="_ETM_Q13_575060"/>
      <w:bookmarkEnd w:id="8557"/>
      <w:r>
        <w:rPr>
          <w:rtl/>
        </w:rPr>
        <w:t xml:space="preserve">שמבצע </w:t>
      </w:r>
      <w:bookmarkStart w:id="8558" w:name="_ETM_Q13_575719"/>
      <w:bookmarkEnd w:id="8558"/>
      <w:r>
        <w:rPr>
          <w:rtl/>
        </w:rPr>
        <w:t xml:space="preserve">חומת </w:t>
      </w:r>
      <w:bookmarkStart w:id="8559" w:name="_ETM_Q13_576049"/>
      <w:bookmarkEnd w:id="8559"/>
      <w:r>
        <w:rPr>
          <w:rtl/>
        </w:rPr>
        <w:t xml:space="preserve">מגן </w:t>
      </w:r>
      <w:bookmarkStart w:id="8560" w:name="_ETM_Q13_577339"/>
      <w:bookmarkEnd w:id="8560"/>
      <w:r>
        <w:rPr>
          <w:rtl/>
        </w:rPr>
        <w:t xml:space="preserve">התחיל </w:t>
      </w:r>
      <w:bookmarkStart w:id="8561" w:name="_ETM_Q13_577760"/>
      <w:bookmarkEnd w:id="8561"/>
      <w:r>
        <w:rPr>
          <w:rtl/>
        </w:rPr>
        <w:t xml:space="preserve">רק </w:t>
      </w:r>
      <w:bookmarkStart w:id="8562" w:name="_ETM_Q13_577940"/>
      <w:bookmarkEnd w:id="8562"/>
      <w:r>
        <w:rPr>
          <w:rtl/>
        </w:rPr>
        <w:t xml:space="preserve">בסוף </w:t>
      </w:r>
      <w:bookmarkStart w:id="8563" w:name="_ETM_Q13_578450"/>
      <w:bookmarkEnd w:id="8563"/>
      <w:r>
        <w:rPr>
          <w:rtl/>
        </w:rPr>
        <w:t xml:space="preserve">מרץ </w:t>
      </w:r>
      <w:bookmarkStart w:id="8564" w:name="_ETM_Q13_578810"/>
      <w:bookmarkEnd w:id="8564"/>
      <w:r>
        <w:rPr>
          <w:rtl/>
        </w:rPr>
        <w:t>2022</w:t>
      </w:r>
      <w:r>
        <w:rPr>
          <w:rFonts w:hint="cs"/>
          <w:rtl/>
        </w:rPr>
        <w:t>, תשעה</w:t>
      </w:r>
      <w:r>
        <w:rPr>
          <w:rtl/>
        </w:rPr>
        <w:t xml:space="preserve"> </w:t>
      </w:r>
      <w:bookmarkStart w:id="8565" w:name="_ETM_Q13_580325"/>
      <w:bookmarkEnd w:id="8565"/>
      <w:r>
        <w:rPr>
          <w:rtl/>
        </w:rPr>
        <w:t xml:space="preserve">חודשים </w:t>
      </w:r>
      <w:bookmarkStart w:id="8566" w:name="_ETM_Q13_580760"/>
      <w:bookmarkEnd w:id="8566"/>
      <w:r>
        <w:rPr>
          <w:rtl/>
        </w:rPr>
        <w:t xml:space="preserve">אחרי </w:t>
      </w:r>
      <w:bookmarkStart w:id="8567" w:name="_ETM_Q13_581000"/>
      <w:bookmarkEnd w:id="8567"/>
      <w:r>
        <w:rPr>
          <w:rFonts w:hint="cs"/>
          <w:rtl/>
        </w:rPr>
        <w:t>ה</w:t>
      </w:r>
      <w:r>
        <w:rPr>
          <w:rtl/>
        </w:rPr>
        <w:t xml:space="preserve">פיגוע </w:t>
      </w:r>
      <w:bookmarkStart w:id="8568" w:name="_ETM_Q13_581360"/>
      <w:bookmarkEnd w:id="8568"/>
      <w:r>
        <w:rPr>
          <w:rtl/>
        </w:rPr>
        <w:t xml:space="preserve">הנורא </w:t>
      </w:r>
      <w:bookmarkStart w:id="8569" w:name="_ETM_Q13_581720"/>
      <w:bookmarkEnd w:id="8569"/>
      <w:r>
        <w:rPr>
          <w:rtl/>
        </w:rPr>
        <w:t>הזה</w:t>
      </w:r>
      <w:r>
        <w:rPr>
          <w:rFonts w:hint="cs"/>
          <w:rtl/>
        </w:rPr>
        <w:t>.</w:t>
      </w:r>
      <w:r>
        <w:rPr>
          <w:rtl/>
        </w:rPr>
        <w:t xml:space="preserve"> </w:t>
      </w:r>
      <w:bookmarkStart w:id="8570" w:name="_ETM_Q13_582760"/>
      <w:bookmarkEnd w:id="8570"/>
      <w:r>
        <w:rPr>
          <w:rtl/>
        </w:rPr>
        <w:t xml:space="preserve">בין </w:t>
      </w:r>
      <w:bookmarkStart w:id="8571" w:name="_ETM_Q13_583090"/>
      <w:bookmarkEnd w:id="8571"/>
      <w:r>
        <w:rPr>
          <w:rtl/>
        </w:rPr>
        <w:t xml:space="preserve">הפיגוע </w:t>
      </w:r>
      <w:bookmarkStart w:id="8572" w:name="_ETM_Q13_583600"/>
      <w:bookmarkEnd w:id="8572"/>
      <w:proofErr w:type="spellStart"/>
      <w:r>
        <w:rPr>
          <w:rtl/>
        </w:rPr>
        <w:t>בדולפי</w:t>
      </w:r>
      <w:proofErr w:type="spellEnd"/>
      <w:r>
        <w:rPr>
          <w:rtl/>
        </w:rPr>
        <w:t xml:space="preserve"> </w:t>
      </w:r>
      <w:bookmarkStart w:id="8573" w:name="_ETM_Q13_585429"/>
      <w:bookmarkEnd w:id="8573"/>
      <w:r>
        <w:rPr>
          <w:rtl/>
        </w:rPr>
        <w:t xml:space="preserve">לבין </w:t>
      </w:r>
      <w:bookmarkStart w:id="8574" w:name="_ETM_Q13_585909"/>
      <w:bookmarkEnd w:id="8574"/>
      <w:r>
        <w:rPr>
          <w:rtl/>
        </w:rPr>
        <w:t xml:space="preserve">מבצע </w:t>
      </w:r>
      <w:bookmarkStart w:id="8575" w:name="_ETM_Q13_586299"/>
      <w:bookmarkEnd w:id="8575"/>
      <w:r>
        <w:rPr>
          <w:rtl/>
        </w:rPr>
        <w:t xml:space="preserve">חומת </w:t>
      </w:r>
      <w:bookmarkStart w:id="8576" w:name="_ETM_Q13_586630"/>
      <w:bookmarkEnd w:id="8576"/>
      <w:r>
        <w:rPr>
          <w:rtl/>
        </w:rPr>
        <w:t xml:space="preserve">מגן </w:t>
      </w:r>
      <w:bookmarkStart w:id="8577" w:name="_ETM_Q13_586959"/>
      <w:bookmarkEnd w:id="8577"/>
      <w:r>
        <w:rPr>
          <w:rtl/>
        </w:rPr>
        <w:t xml:space="preserve">היו </w:t>
      </w:r>
      <w:bookmarkStart w:id="8578" w:name="_ETM_Q13_587170"/>
      <w:bookmarkEnd w:id="8578"/>
      <w:r>
        <w:rPr>
          <w:rtl/>
        </w:rPr>
        <w:t xml:space="preserve">עוד </w:t>
      </w:r>
      <w:bookmarkStart w:id="8579" w:name="_ETM_Q13_587289"/>
      <w:bookmarkEnd w:id="8579"/>
      <w:r>
        <w:rPr>
          <w:rtl/>
        </w:rPr>
        <w:t>פיגועים</w:t>
      </w:r>
      <w:r>
        <w:rPr>
          <w:rFonts w:hint="cs"/>
          <w:rtl/>
        </w:rPr>
        <w:t>,</w:t>
      </w:r>
      <w:r>
        <w:rPr>
          <w:rtl/>
        </w:rPr>
        <w:t xml:space="preserve"> </w:t>
      </w:r>
      <w:bookmarkStart w:id="8580" w:name="_ETM_Q13_588130"/>
      <w:bookmarkEnd w:id="8580"/>
      <w:r>
        <w:rPr>
          <w:rtl/>
        </w:rPr>
        <w:t>ש</w:t>
      </w:r>
      <w:r>
        <w:rPr>
          <w:rFonts w:hint="cs"/>
          <w:rtl/>
        </w:rPr>
        <w:t xml:space="preserve">בהם </w:t>
      </w:r>
      <w:r>
        <w:rPr>
          <w:rtl/>
        </w:rPr>
        <w:t xml:space="preserve">נהרגו </w:t>
      </w:r>
      <w:bookmarkStart w:id="8581" w:name="_ETM_Q13_588789"/>
      <w:bookmarkEnd w:id="8581"/>
      <w:r>
        <w:rPr>
          <w:rtl/>
        </w:rPr>
        <w:t xml:space="preserve">ישראלים </w:t>
      </w:r>
      <w:bookmarkStart w:id="8582" w:name="_ETM_Q13_589359"/>
      <w:bookmarkEnd w:id="8582"/>
      <w:r>
        <w:rPr>
          <w:rtl/>
        </w:rPr>
        <w:t>רבים</w:t>
      </w:r>
      <w:r>
        <w:rPr>
          <w:rFonts w:hint="cs"/>
          <w:rtl/>
        </w:rPr>
        <w:t>.</w:t>
      </w:r>
      <w:r>
        <w:rPr>
          <w:rtl/>
        </w:rPr>
        <w:t xml:space="preserve"> </w:t>
      </w:r>
      <w:bookmarkStart w:id="8583" w:name="_ETM_Q13_591930"/>
      <w:bookmarkEnd w:id="8583"/>
      <w:r>
        <w:rPr>
          <w:rtl/>
        </w:rPr>
        <w:t xml:space="preserve">המשפט </w:t>
      </w:r>
      <w:bookmarkStart w:id="8584" w:name="_ETM_Q13_592619"/>
      <w:bookmarkEnd w:id="8584"/>
      <w:r>
        <w:rPr>
          <w:rtl/>
        </w:rPr>
        <w:t xml:space="preserve">הנורא </w:t>
      </w:r>
      <w:bookmarkStart w:id="8585" w:name="_ETM_Q13_593190"/>
      <w:bookmarkEnd w:id="8585"/>
      <w:r>
        <w:rPr>
          <w:rtl/>
        </w:rPr>
        <w:t>הזה</w:t>
      </w:r>
      <w:r>
        <w:rPr>
          <w:rFonts w:hint="cs"/>
          <w:rtl/>
        </w:rPr>
        <w:t>,</w:t>
      </w:r>
      <w:r>
        <w:rPr>
          <w:rtl/>
        </w:rPr>
        <w:t xml:space="preserve"> </w:t>
      </w:r>
      <w:bookmarkStart w:id="8586" w:name="_ETM_Q13_593820"/>
      <w:bookmarkEnd w:id="8586"/>
      <w:r>
        <w:rPr>
          <w:rFonts w:hint="cs"/>
          <w:rtl/>
        </w:rPr>
        <w:t>"</w:t>
      </w:r>
      <w:r>
        <w:rPr>
          <w:rtl/>
        </w:rPr>
        <w:t xml:space="preserve">איפוק </w:t>
      </w:r>
      <w:bookmarkStart w:id="8587" w:name="_ETM_Q13_594420"/>
      <w:bookmarkEnd w:id="8587"/>
      <w:r>
        <w:rPr>
          <w:rtl/>
        </w:rPr>
        <w:t xml:space="preserve">זה </w:t>
      </w:r>
      <w:bookmarkStart w:id="8588" w:name="_ETM_Q13_594630"/>
      <w:bookmarkEnd w:id="8588"/>
      <w:r>
        <w:rPr>
          <w:rtl/>
        </w:rPr>
        <w:t>כוח</w:t>
      </w:r>
      <w:r>
        <w:rPr>
          <w:rFonts w:hint="cs"/>
          <w:rtl/>
        </w:rPr>
        <w:t>",</w:t>
      </w:r>
      <w:r>
        <w:rPr>
          <w:rtl/>
        </w:rPr>
        <w:t xml:space="preserve"> </w:t>
      </w:r>
      <w:bookmarkStart w:id="8589" w:name="_ETM_Q13_596149"/>
      <w:bookmarkEnd w:id="8589"/>
      <w:r>
        <w:rPr>
          <w:rtl/>
        </w:rPr>
        <w:t xml:space="preserve">זה </w:t>
      </w:r>
      <w:bookmarkStart w:id="8590" w:name="_ETM_Q13_596450"/>
      <w:bookmarkEnd w:id="8590"/>
      <w:r>
        <w:rPr>
          <w:rtl/>
        </w:rPr>
        <w:t>מה</w:t>
      </w:r>
      <w:r>
        <w:rPr>
          <w:rFonts w:hint="cs"/>
          <w:rtl/>
        </w:rPr>
        <w:t xml:space="preserve"> </w:t>
      </w:r>
      <w:r>
        <w:rPr>
          <w:rtl/>
        </w:rPr>
        <w:t>ש</w:t>
      </w:r>
      <w:bookmarkStart w:id="8591" w:name="_ETM_Q13_597650"/>
      <w:bookmarkEnd w:id="8591"/>
      <w:r>
        <w:rPr>
          <w:rtl/>
        </w:rPr>
        <w:t xml:space="preserve">אני </w:t>
      </w:r>
      <w:bookmarkStart w:id="8592" w:name="_ETM_Q13_597890"/>
      <w:bookmarkEnd w:id="8592"/>
      <w:r>
        <w:rPr>
          <w:rtl/>
        </w:rPr>
        <w:t xml:space="preserve">זוכר </w:t>
      </w:r>
      <w:bookmarkStart w:id="8593" w:name="_ETM_Q13_598250"/>
      <w:bookmarkEnd w:id="8593"/>
      <w:r>
        <w:rPr>
          <w:rFonts w:hint="cs"/>
          <w:rtl/>
        </w:rPr>
        <w:t>מ</w:t>
      </w:r>
      <w:r>
        <w:rPr>
          <w:rtl/>
        </w:rPr>
        <w:t xml:space="preserve">אותה </w:t>
      </w:r>
      <w:bookmarkStart w:id="8594" w:name="_ETM_Q13_598550"/>
      <w:bookmarkEnd w:id="8594"/>
      <w:r>
        <w:rPr>
          <w:rtl/>
        </w:rPr>
        <w:t>תקופה</w:t>
      </w:r>
      <w:r>
        <w:rPr>
          <w:rFonts w:hint="cs"/>
          <w:rtl/>
        </w:rPr>
        <w:t>.</w:t>
      </w:r>
    </w:p>
    <w:p w:rsidR="003F75F6" w:rsidRDefault="003F75F6" w:rsidP="004A46DB">
      <w:pPr>
        <w:rPr>
          <w:rtl/>
        </w:rPr>
      </w:pPr>
    </w:p>
    <w:p w:rsidR="003F75F6" w:rsidRDefault="003F75F6" w:rsidP="004B5C8B">
      <w:pPr>
        <w:rPr>
          <w:rtl/>
        </w:rPr>
      </w:pPr>
      <w:bookmarkStart w:id="8595" w:name="_ETM_Q13_600880"/>
      <w:bookmarkEnd w:id="8595"/>
      <w:r>
        <w:rPr>
          <w:rtl/>
        </w:rPr>
        <w:t xml:space="preserve">כשאני </w:t>
      </w:r>
      <w:bookmarkStart w:id="8596" w:name="_ETM_Q13_601180"/>
      <w:bookmarkEnd w:id="8596"/>
      <w:r>
        <w:rPr>
          <w:rtl/>
        </w:rPr>
        <w:t xml:space="preserve">מסתכל </w:t>
      </w:r>
      <w:bookmarkStart w:id="8597" w:name="_ETM_Q13_601630"/>
      <w:bookmarkEnd w:id="8597"/>
      <w:r>
        <w:rPr>
          <w:rtl/>
        </w:rPr>
        <w:t xml:space="preserve">היום </w:t>
      </w:r>
      <w:bookmarkStart w:id="8598" w:name="_ETM_Q13_602409"/>
      <w:bookmarkEnd w:id="8598"/>
      <w:r>
        <w:rPr>
          <w:rtl/>
        </w:rPr>
        <w:t xml:space="preserve">על </w:t>
      </w:r>
      <w:bookmarkStart w:id="8599" w:name="_ETM_Q13_602560"/>
      <w:bookmarkEnd w:id="8599"/>
      <w:r>
        <w:rPr>
          <w:rtl/>
        </w:rPr>
        <w:t xml:space="preserve">הילדים </w:t>
      </w:r>
      <w:bookmarkStart w:id="8600" w:name="_ETM_Q13_602979"/>
      <w:bookmarkEnd w:id="8600"/>
      <w:r>
        <w:rPr>
          <w:rtl/>
        </w:rPr>
        <w:t xml:space="preserve">שמוחזקים </w:t>
      </w:r>
      <w:bookmarkStart w:id="8601" w:name="_ETM_Q13_603610"/>
      <w:bookmarkEnd w:id="8601"/>
      <w:r>
        <w:rPr>
          <w:rFonts w:hint="cs"/>
          <w:rtl/>
        </w:rPr>
        <w:t xml:space="preserve">על ידי </w:t>
      </w:r>
      <w:bookmarkStart w:id="8602" w:name="_ETM_Q13_603909"/>
      <w:bookmarkEnd w:id="8602"/>
      <w:r>
        <w:rPr>
          <w:rtl/>
        </w:rPr>
        <w:t>חמאס</w:t>
      </w:r>
      <w:r>
        <w:rPr>
          <w:rFonts w:hint="cs"/>
          <w:rtl/>
        </w:rPr>
        <w:t xml:space="preserve"> </w:t>
      </w:r>
      <w:r>
        <w:rPr>
          <w:rFonts w:hint="eastAsia"/>
          <w:rtl/>
        </w:rPr>
        <w:t>–</w:t>
      </w:r>
      <w:r>
        <w:rPr>
          <w:rtl/>
        </w:rPr>
        <w:t xml:space="preserve"> </w:t>
      </w:r>
      <w:bookmarkStart w:id="8603" w:name="_ETM_Q13_605570"/>
      <w:bookmarkEnd w:id="8603"/>
      <w:r>
        <w:rPr>
          <w:rtl/>
        </w:rPr>
        <w:t xml:space="preserve">קודם </w:t>
      </w:r>
      <w:bookmarkStart w:id="8604" w:name="_ETM_Q13_605779"/>
      <w:bookmarkEnd w:id="8604"/>
      <w:r>
        <w:rPr>
          <w:rtl/>
        </w:rPr>
        <w:t>כ</w:t>
      </w:r>
      <w:r>
        <w:rPr>
          <w:rFonts w:hint="cs"/>
          <w:rtl/>
        </w:rPr>
        <w:t>ו</w:t>
      </w:r>
      <w:r>
        <w:rPr>
          <w:rtl/>
        </w:rPr>
        <w:t xml:space="preserve">ל </w:t>
      </w:r>
      <w:bookmarkStart w:id="8605" w:name="_ETM_Q13_605900"/>
      <w:bookmarkEnd w:id="8605"/>
      <w:r>
        <w:rPr>
          <w:rtl/>
        </w:rPr>
        <w:t xml:space="preserve">אני </w:t>
      </w:r>
      <w:bookmarkStart w:id="8606" w:name="_ETM_Q13_606020"/>
      <w:bookmarkEnd w:id="8606"/>
      <w:r>
        <w:rPr>
          <w:rtl/>
        </w:rPr>
        <w:t xml:space="preserve">רוצה </w:t>
      </w:r>
      <w:bookmarkStart w:id="8607" w:name="_ETM_Q13_606200"/>
      <w:bookmarkEnd w:id="8607"/>
      <w:r>
        <w:rPr>
          <w:rtl/>
        </w:rPr>
        <w:t xml:space="preserve">להגיד </w:t>
      </w:r>
      <w:bookmarkStart w:id="8608" w:name="_ETM_Q13_606560"/>
      <w:bookmarkEnd w:id="8608"/>
      <w:r>
        <w:rPr>
          <w:rtl/>
        </w:rPr>
        <w:t xml:space="preserve">למזכ"ל </w:t>
      </w:r>
      <w:bookmarkStart w:id="8609" w:name="_ETM_Q13_607040"/>
      <w:bookmarkEnd w:id="8609"/>
      <w:r>
        <w:rPr>
          <w:rtl/>
        </w:rPr>
        <w:t>האו"ם</w:t>
      </w:r>
      <w:r>
        <w:rPr>
          <w:rFonts w:hint="cs"/>
          <w:rtl/>
        </w:rPr>
        <w:t>:</w:t>
      </w:r>
      <w:r>
        <w:rPr>
          <w:rtl/>
        </w:rPr>
        <w:t xml:space="preserve"> </w:t>
      </w:r>
      <w:bookmarkStart w:id="8610" w:name="_ETM_Q13_608480"/>
      <w:bookmarkEnd w:id="8610"/>
      <w:r>
        <w:rPr>
          <w:rtl/>
        </w:rPr>
        <w:t xml:space="preserve">אם </w:t>
      </w:r>
      <w:bookmarkStart w:id="8611" w:name="_ETM_Q13_608659"/>
      <w:bookmarkEnd w:id="8611"/>
      <w:r>
        <w:rPr>
          <w:rtl/>
        </w:rPr>
        <w:t xml:space="preserve">אתה </w:t>
      </w:r>
      <w:bookmarkStart w:id="8612" w:name="_ETM_Q13_608870"/>
      <w:bookmarkEnd w:id="8612"/>
      <w:r>
        <w:rPr>
          <w:rtl/>
        </w:rPr>
        <w:t xml:space="preserve">מציין </w:t>
      </w:r>
      <w:bookmarkStart w:id="8613" w:name="_ETM_Q13_609260"/>
      <w:bookmarkEnd w:id="8613"/>
      <w:r>
        <w:rPr>
          <w:rtl/>
        </w:rPr>
        <w:t xml:space="preserve">את </w:t>
      </w:r>
      <w:bookmarkStart w:id="8614" w:name="_ETM_Q13_609319"/>
      <w:bookmarkEnd w:id="8614"/>
      <w:r>
        <w:rPr>
          <w:rtl/>
        </w:rPr>
        <w:t xml:space="preserve">היום </w:t>
      </w:r>
      <w:bookmarkStart w:id="8615" w:name="_ETM_Q13_609590"/>
      <w:bookmarkEnd w:id="8615"/>
      <w:r>
        <w:rPr>
          <w:rtl/>
        </w:rPr>
        <w:t>הזה</w:t>
      </w:r>
      <w:r>
        <w:rPr>
          <w:rFonts w:hint="cs"/>
          <w:rtl/>
        </w:rPr>
        <w:t>,</w:t>
      </w:r>
      <w:r>
        <w:rPr>
          <w:rtl/>
        </w:rPr>
        <w:t xml:space="preserve"> </w:t>
      </w:r>
      <w:bookmarkStart w:id="8616" w:name="_ETM_Q13_609799"/>
      <w:bookmarkEnd w:id="8616"/>
      <w:r>
        <w:rPr>
          <w:rtl/>
        </w:rPr>
        <w:t xml:space="preserve">אז </w:t>
      </w:r>
      <w:bookmarkStart w:id="8617" w:name="_ETM_Q13_609920"/>
      <w:bookmarkEnd w:id="8617"/>
      <w:r>
        <w:rPr>
          <w:rtl/>
        </w:rPr>
        <w:t xml:space="preserve">תסתכל </w:t>
      </w:r>
      <w:bookmarkStart w:id="8618" w:name="_ETM_Q13_610400"/>
      <w:bookmarkEnd w:id="8618"/>
      <w:r>
        <w:rPr>
          <w:rtl/>
        </w:rPr>
        <w:t xml:space="preserve">מה </w:t>
      </w:r>
      <w:bookmarkStart w:id="8619" w:name="_ETM_Q13_610519"/>
      <w:bookmarkEnd w:id="8619"/>
      <w:r>
        <w:rPr>
          <w:rtl/>
        </w:rPr>
        <w:t xml:space="preserve">קורה </w:t>
      </w:r>
      <w:bookmarkStart w:id="8620" w:name="_ETM_Q13_610760"/>
      <w:bookmarkEnd w:id="8620"/>
      <w:r>
        <w:rPr>
          <w:rtl/>
        </w:rPr>
        <w:t>בעזה</w:t>
      </w:r>
      <w:r>
        <w:rPr>
          <w:rFonts w:hint="cs"/>
          <w:rtl/>
        </w:rPr>
        <w:t>,</w:t>
      </w:r>
      <w:r>
        <w:rPr>
          <w:rtl/>
        </w:rPr>
        <w:t xml:space="preserve"> </w:t>
      </w:r>
      <w:bookmarkStart w:id="8621" w:name="_ETM_Q13_612379"/>
      <w:bookmarkEnd w:id="8621"/>
      <w:r>
        <w:rPr>
          <w:rtl/>
        </w:rPr>
        <w:t xml:space="preserve">מה </w:t>
      </w:r>
      <w:bookmarkStart w:id="8622" w:name="_ETM_Q13_612620"/>
      <w:bookmarkEnd w:id="8622"/>
      <w:r>
        <w:rPr>
          <w:rtl/>
        </w:rPr>
        <w:t xml:space="preserve">קורה </w:t>
      </w:r>
      <w:bookmarkStart w:id="8623" w:name="_ETM_Q13_612890"/>
      <w:bookmarkEnd w:id="8623"/>
      <w:r>
        <w:rPr>
          <w:rtl/>
        </w:rPr>
        <w:t xml:space="preserve">עם </w:t>
      </w:r>
      <w:bookmarkStart w:id="8624" w:name="_ETM_Q13_612950"/>
      <w:bookmarkEnd w:id="8624"/>
      <w:r>
        <w:rPr>
          <w:rtl/>
        </w:rPr>
        <w:t xml:space="preserve">הילדים </w:t>
      </w:r>
      <w:bookmarkStart w:id="8625" w:name="_ETM_Q13_613340"/>
      <w:bookmarkEnd w:id="8625"/>
      <w:r>
        <w:rPr>
          <w:rtl/>
        </w:rPr>
        <w:t>החטופים</w:t>
      </w:r>
      <w:r>
        <w:rPr>
          <w:rFonts w:hint="cs"/>
          <w:rtl/>
        </w:rPr>
        <w:t>,</w:t>
      </w:r>
      <w:r>
        <w:rPr>
          <w:rtl/>
        </w:rPr>
        <w:t xml:space="preserve"> </w:t>
      </w:r>
      <w:bookmarkStart w:id="8626" w:name="_ETM_Q13_614209"/>
      <w:bookmarkEnd w:id="8626"/>
      <w:r>
        <w:rPr>
          <w:rtl/>
        </w:rPr>
        <w:t>ש</w:t>
      </w:r>
      <w:r>
        <w:rPr>
          <w:rFonts w:hint="cs"/>
          <w:rtl/>
        </w:rPr>
        <w:t xml:space="preserve">אני </w:t>
      </w:r>
      <w:bookmarkStart w:id="8627" w:name="_ETM_Q13_614510"/>
      <w:bookmarkStart w:id="8628" w:name="_ETM_Q13_615440"/>
      <w:bookmarkEnd w:id="8627"/>
      <w:bookmarkEnd w:id="8628"/>
      <w:r>
        <w:rPr>
          <w:rtl/>
        </w:rPr>
        <w:t xml:space="preserve">מקווה </w:t>
      </w:r>
      <w:bookmarkStart w:id="8629" w:name="_ETM_Q13_615890"/>
      <w:bookmarkEnd w:id="8629"/>
      <w:r>
        <w:rPr>
          <w:rtl/>
        </w:rPr>
        <w:t xml:space="preserve">מאוד </w:t>
      </w:r>
      <w:bookmarkStart w:id="8630" w:name="_ETM_Q13_616160"/>
      <w:bookmarkEnd w:id="8630"/>
      <w:r>
        <w:rPr>
          <w:rtl/>
        </w:rPr>
        <w:t xml:space="preserve">שהם </w:t>
      </w:r>
      <w:bookmarkStart w:id="8631" w:name="_ETM_Q13_616340"/>
      <w:bookmarkEnd w:id="8631"/>
      <w:r>
        <w:rPr>
          <w:rtl/>
        </w:rPr>
        <w:t xml:space="preserve">עדיין </w:t>
      </w:r>
      <w:bookmarkStart w:id="8632" w:name="_ETM_Q13_616580"/>
      <w:bookmarkEnd w:id="8632"/>
      <w:r>
        <w:rPr>
          <w:rtl/>
        </w:rPr>
        <w:t>חיים</w:t>
      </w:r>
      <w:r>
        <w:rPr>
          <w:rFonts w:hint="cs"/>
          <w:rtl/>
        </w:rPr>
        <w:t>.</w:t>
      </w:r>
      <w:r>
        <w:rPr>
          <w:rtl/>
        </w:rPr>
        <w:t xml:space="preserve"> </w:t>
      </w:r>
      <w:bookmarkStart w:id="8633" w:name="_ETM_Q13_618340"/>
      <w:bookmarkEnd w:id="8633"/>
    </w:p>
    <w:p w:rsidR="003F75F6" w:rsidRDefault="003F75F6" w:rsidP="004A46DB">
      <w:pPr>
        <w:rPr>
          <w:rtl/>
        </w:rPr>
      </w:pPr>
    </w:p>
    <w:p w:rsidR="003F75F6" w:rsidRDefault="003F75F6" w:rsidP="004B5C8B">
      <w:pPr>
        <w:rPr>
          <w:rtl/>
        </w:rPr>
      </w:pPr>
      <w:bookmarkStart w:id="8634" w:name="_ETM_Q13_623000"/>
      <w:bookmarkEnd w:id="8634"/>
      <w:r>
        <w:rPr>
          <w:rtl/>
        </w:rPr>
        <w:t xml:space="preserve">לכן </w:t>
      </w:r>
      <w:bookmarkStart w:id="8635" w:name="_ETM_Q13_620510"/>
      <w:bookmarkEnd w:id="8635"/>
      <w:r>
        <w:rPr>
          <w:rtl/>
        </w:rPr>
        <w:t xml:space="preserve">אני </w:t>
      </w:r>
      <w:bookmarkStart w:id="8636" w:name="_ETM_Q13_620720"/>
      <w:bookmarkEnd w:id="8636"/>
      <w:r>
        <w:rPr>
          <w:rtl/>
        </w:rPr>
        <w:t xml:space="preserve">אגיד </w:t>
      </w:r>
      <w:bookmarkStart w:id="8637" w:name="_ETM_Q13_620990"/>
      <w:bookmarkStart w:id="8638" w:name="_ETM_Q13_621200"/>
      <w:bookmarkEnd w:id="8637"/>
      <w:bookmarkEnd w:id="8638"/>
      <w:r>
        <w:rPr>
          <w:rtl/>
        </w:rPr>
        <w:t xml:space="preserve">דבר </w:t>
      </w:r>
      <w:bookmarkStart w:id="8639" w:name="_ETM_Q13_622670"/>
      <w:bookmarkEnd w:id="8639"/>
      <w:r>
        <w:rPr>
          <w:rtl/>
        </w:rPr>
        <w:t>ש</w:t>
      </w:r>
      <w:r>
        <w:rPr>
          <w:rFonts w:hint="cs"/>
          <w:rtl/>
        </w:rPr>
        <w:t xml:space="preserve">אולי </w:t>
      </w:r>
      <w:r>
        <w:rPr>
          <w:rtl/>
        </w:rPr>
        <w:t xml:space="preserve">מבטא </w:t>
      </w:r>
      <w:bookmarkStart w:id="8640" w:name="_ETM_Q13_623480"/>
      <w:bookmarkEnd w:id="8640"/>
      <w:r>
        <w:rPr>
          <w:rtl/>
        </w:rPr>
        <w:t xml:space="preserve">את </w:t>
      </w:r>
      <w:bookmarkStart w:id="8641" w:name="_ETM_Q13_623630"/>
      <w:bookmarkEnd w:id="8641"/>
      <w:r>
        <w:rPr>
          <w:rtl/>
        </w:rPr>
        <w:t xml:space="preserve">התחושה </w:t>
      </w:r>
      <w:bookmarkStart w:id="8642" w:name="_ETM_Q13_624290"/>
      <w:bookmarkEnd w:id="8642"/>
      <w:r>
        <w:rPr>
          <w:rtl/>
        </w:rPr>
        <w:t>שלי</w:t>
      </w:r>
      <w:r>
        <w:rPr>
          <w:rFonts w:hint="cs"/>
          <w:rtl/>
        </w:rPr>
        <w:t>,</w:t>
      </w:r>
      <w:r>
        <w:rPr>
          <w:rtl/>
        </w:rPr>
        <w:t xml:space="preserve"> </w:t>
      </w:r>
      <w:bookmarkStart w:id="8643" w:name="_ETM_Q13_624709"/>
      <w:bookmarkEnd w:id="8643"/>
      <w:r>
        <w:rPr>
          <w:rtl/>
        </w:rPr>
        <w:t xml:space="preserve">גם </w:t>
      </w:r>
      <w:bookmarkStart w:id="8644" w:name="_ETM_Q13_624920"/>
      <w:bookmarkEnd w:id="8644"/>
      <w:r>
        <w:rPr>
          <w:rtl/>
        </w:rPr>
        <w:t xml:space="preserve">כחבר </w:t>
      </w:r>
      <w:bookmarkStart w:id="8645" w:name="_ETM_Q13_625310"/>
      <w:bookmarkEnd w:id="8645"/>
      <w:r>
        <w:rPr>
          <w:rtl/>
        </w:rPr>
        <w:t xml:space="preserve">כנסת </w:t>
      </w:r>
      <w:bookmarkStart w:id="8646" w:name="_ETM_Q13_625670"/>
      <w:bookmarkEnd w:id="8646"/>
      <w:r>
        <w:rPr>
          <w:rtl/>
        </w:rPr>
        <w:t xml:space="preserve">וגם </w:t>
      </w:r>
      <w:bookmarkStart w:id="8647" w:name="_ETM_Q13_625940"/>
      <w:bookmarkEnd w:id="8647"/>
      <w:r>
        <w:rPr>
          <w:rtl/>
        </w:rPr>
        <w:t>כאזרח</w:t>
      </w:r>
      <w:r>
        <w:rPr>
          <w:rFonts w:hint="cs"/>
          <w:rtl/>
        </w:rPr>
        <w:t>:</w:t>
      </w:r>
      <w:r>
        <w:rPr>
          <w:rtl/>
        </w:rPr>
        <w:t xml:space="preserve"> </w:t>
      </w:r>
      <w:bookmarkStart w:id="8648" w:name="_ETM_Q13_627980"/>
      <w:bookmarkEnd w:id="8648"/>
      <w:r>
        <w:rPr>
          <w:rtl/>
        </w:rPr>
        <w:t xml:space="preserve">מדינה </w:t>
      </w:r>
      <w:bookmarkStart w:id="8649" w:name="_ETM_Q13_628880"/>
      <w:bookmarkEnd w:id="8649"/>
      <w:r>
        <w:rPr>
          <w:rtl/>
        </w:rPr>
        <w:t xml:space="preserve">שלא </w:t>
      </w:r>
      <w:bookmarkStart w:id="8650" w:name="_ETM_Q13_629180"/>
      <w:bookmarkEnd w:id="8650"/>
      <w:r>
        <w:rPr>
          <w:rtl/>
        </w:rPr>
        <w:t xml:space="preserve">מסוגלת </w:t>
      </w:r>
      <w:bookmarkStart w:id="8651" w:name="_ETM_Q13_629750"/>
      <w:bookmarkEnd w:id="8651"/>
      <w:r>
        <w:rPr>
          <w:rtl/>
        </w:rPr>
        <w:t xml:space="preserve">להגן </w:t>
      </w:r>
      <w:bookmarkStart w:id="8652" w:name="_ETM_Q13_630230"/>
      <w:bookmarkEnd w:id="8652"/>
      <w:r>
        <w:rPr>
          <w:rtl/>
        </w:rPr>
        <w:t xml:space="preserve">על </w:t>
      </w:r>
      <w:bookmarkStart w:id="8653" w:name="_ETM_Q13_630350"/>
      <w:bookmarkEnd w:id="8653"/>
      <w:r>
        <w:rPr>
          <w:rtl/>
        </w:rPr>
        <w:t>הילדים</w:t>
      </w:r>
      <w:r>
        <w:rPr>
          <w:rFonts w:hint="cs"/>
          <w:rtl/>
        </w:rPr>
        <w:t>,</w:t>
      </w:r>
      <w:r>
        <w:rPr>
          <w:rtl/>
        </w:rPr>
        <w:t xml:space="preserve"> </w:t>
      </w:r>
      <w:bookmarkStart w:id="8654" w:name="_ETM_Q13_631519"/>
      <w:bookmarkEnd w:id="8654"/>
      <w:r>
        <w:rPr>
          <w:rtl/>
        </w:rPr>
        <w:t xml:space="preserve">כפי </w:t>
      </w:r>
      <w:bookmarkStart w:id="8655" w:name="_ETM_Q13_631849"/>
      <w:bookmarkEnd w:id="8655"/>
      <w:r>
        <w:rPr>
          <w:rtl/>
        </w:rPr>
        <w:t>ש</w:t>
      </w:r>
      <w:bookmarkStart w:id="8656" w:name="_ETM_Q13_632090"/>
      <w:bookmarkEnd w:id="8656"/>
      <w:r>
        <w:rPr>
          <w:rtl/>
        </w:rPr>
        <w:t xml:space="preserve">קרה </w:t>
      </w:r>
      <w:bookmarkStart w:id="8657" w:name="_ETM_Q13_632329"/>
      <w:bookmarkEnd w:id="8657"/>
      <w:r>
        <w:rPr>
          <w:rtl/>
        </w:rPr>
        <w:t>ב-2001</w:t>
      </w:r>
      <w:r>
        <w:rPr>
          <w:rFonts w:hint="cs"/>
          <w:rtl/>
        </w:rPr>
        <w:t>,</w:t>
      </w:r>
      <w:r>
        <w:rPr>
          <w:rtl/>
        </w:rPr>
        <w:t xml:space="preserve"> </w:t>
      </w:r>
      <w:bookmarkStart w:id="8658" w:name="_ETM_Q13_634570"/>
      <w:bookmarkEnd w:id="8658"/>
      <w:r>
        <w:rPr>
          <w:rtl/>
        </w:rPr>
        <w:t xml:space="preserve">אין </w:t>
      </w:r>
      <w:bookmarkStart w:id="8659" w:name="_ETM_Q13_634780"/>
      <w:bookmarkEnd w:id="8659"/>
      <w:r>
        <w:rPr>
          <w:rtl/>
        </w:rPr>
        <w:t xml:space="preserve">לה </w:t>
      </w:r>
      <w:bookmarkStart w:id="8660" w:name="_ETM_Q13_634900"/>
      <w:bookmarkEnd w:id="8660"/>
      <w:r>
        <w:rPr>
          <w:rtl/>
        </w:rPr>
        <w:t xml:space="preserve">צ'אנס </w:t>
      </w:r>
      <w:bookmarkStart w:id="8661" w:name="_ETM_Q13_635290"/>
      <w:bookmarkEnd w:id="8661"/>
      <w:r>
        <w:rPr>
          <w:rtl/>
        </w:rPr>
        <w:t xml:space="preserve">שני </w:t>
      </w:r>
      <w:bookmarkStart w:id="8662" w:name="_ETM_Q13_635620"/>
      <w:bookmarkEnd w:id="8662"/>
      <w:r>
        <w:rPr>
          <w:rtl/>
        </w:rPr>
        <w:t xml:space="preserve">היום </w:t>
      </w:r>
      <w:bookmarkStart w:id="8663" w:name="_ETM_Q13_636310"/>
      <w:bookmarkEnd w:id="8663"/>
      <w:r>
        <w:rPr>
          <w:rtl/>
        </w:rPr>
        <w:t xml:space="preserve">לא </w:t>
      </w:r>
      <w:bookmarkStart w:id="8664" w:name="_ETM_Q13_636550"/>
      <w:bookmarkEnd w:id="8664"/>
      <w:r>
        <w:rPr>
          <w:rtl/>
        </w:rPr>
        <w:t xml:space="preserve">להחזיר </w:t>
      </w:r>
      <w:bookmarkStart w:id="8665" w:name="_ETM_Q13_637120"/>
      <w:bookmarkEnd w:id="8665"/>
      <w:r>
        <w:rPr>
          <w:rtl/>
        </w:rPr>
        <w:t xml:space="preserve">את </w:t>
      </w:r>
      <w:bookmarkStart w:id="8666" w:name="_ETM_Q13_637240"/>
      <w:bookmarkEnd w:id="8666"/>
      <w:r>
        <w:rPr>
          <w:rtl/>
        </w:rPr>
        <w:t xml:space="preserve">הילדים </w:t>
      </w:r>
      <w:bookmarkStart w:id="8667" w:name="_ETM_Q13_637630"/>
      <w:bookmarkEnd w:id="8667"/>
      <w:r>
        <w:rPr>
          <w:rtl/>
        </w:rPr>
        <w:t>הביתה</w:t>
      </w:r>
      <w:r>
        <w:rPr>
          <w:rFonts w:hint="cs"/>
          <w:rtl/>
        </w:rPr>
        <w:t>.</w:t>
      </w:r>
      <w:r>
        <w:rPr>
          <w:rtl/>
        </w:rPr>
        <w:t xml:space="preserve"> </w:t>
      </w:r>
      <w:bookmarkStart w:id="8668" w:name="_ETM_Q13_639340"/>
      <w:bookmarkEnd w:id="8668"/>
      <w:r>
        <w:rPr>
          <w:rtl/>
        </w:rPr>
        <w:t xml:space="preserve">כי </w:t>
      </w:r>
      <w:bookmarkStart w:id="8669" w:name="_ETM_Q13_639550"/>
      <w:bookmarkEnd w:id="8669"/>
      <w:r>
        <w:rPr>
          <w:rtl/>
        </w:rPr>
        <w:t xml:space="preserve">בשביל </w:t>
      </w:r>
      <w:bookmarkStart w:id="8670" w:name="_ETM_Q13_639819"/>
      <w:bookmarkEnd w:id="8670"/>
      <w:r>
        <w:rPr>
          <w:rtl/>
        </w:rPr>
        <w:t xml:space="preserve">מה </w:t>
      </w:r>
      <w:bookmarkStart w:id="8671" w:name="_ETM_Q13_639879"/>
      <w:bookmarkEnd w:id="8671"/>
      <w:r>
        <w:rPr>
          <w:rtl/>
        </w:rPr>
        <w:t xml:space="preserve">צריך </w:t>
      </w:r>
      <w:bookmarkStart w:id="8672" w:name="_ETM_Q13_640090"/>
      <w:bookmarkEnd w:id="8672"/>
      <w:r>
        <w:rPr>
          <w:rtl/>
        </w:rPr>
        <w:t>מדינה</w:t>
      </w:r>
      <w:r>
        <w:rPr>
          <w:rFonts w:hint="cs"/>
          <w:rtl/>
        </w:rPr>
        <w:t>?</w:t>
      </w:r>
      <w:r>
        <w:rPr>
          <w:rtl/>
        </w:rPr>
        <w:t xml:space="preserve"> </w:t>
      </w:r>
      <w:bookmarkStart w:id="8673" w:name="_ETM_Q13_642300"/>
      <w:bookmarkEnd w:id="8673"/>
      <w:r>
        <w:rPr>
          <w:rtl/>
        </w:rPr>
        <w:t>פעם</w:t>
      </w:r>
      <w:r>
        <w:rPr>
          <w:rFonts w:hint="cs"/>
          <w:rtl/>
        </w:rPr>
        <w:t xml:space="preserve"> אחת נכשלתם</w:t>
      </w:r>
      <w:r w:rsidR="004B5C8B">
        <w:rPr>
          <w:rFonts w:hint="cs"/>
          <w:rtl/>
        </w:rPr>
        <w:t>,</w:t>
      </w:r>
      <w:r>
        <w:rPr>
          <w:rtl/>
        </w:rPr>
        <w:t xml:space="preserve"> </w:t>
      </w:r>
      <w:bookmarkStart w:id="8674" w:name="_ETM_Q13_643305"/>
      <w:bookmarkEnd w:id="8674"/>
      <w:r>
        <w:rPr>
          <w:rtl/>
        </w:rPr>
        <w:t xml:space="preserve">ב-7 </w:t>
      </w:r>
      <w:bookmarkStart w:id="8675" w:name="_ETM_Q13_644010"/>
      <w:bookmarkEnd w:id="8675"/>
      <w:r>
        <w:rPr>
          <w:rtl/>
        </w:rPr>
        <w:t>באוקטובר</w:t>
      </w:r>
      <w:r w:rsidR="004B5C8B">
        <w:rPr>
          <w:rFonts w:hint="cs"/>
          <w:rtl/>
        </w:rPr>
        <w:t>;</w:t>
      </w:r>
      <w:r>
        <w:rPr>
          <w:rtl/>
        </w:rPr>
        <w:t xml:space="preserve"> </w:t>
      </w:r>
      <w:bookmarkStart w:id="8676" w:name="_ETM_Q13_645520"/>
      <w:bookmarkEnd w:id="8676"/>
      <w:r>
        <w:rPr>
          <w:rtl/>
        </w:rPr>
        <w:t xml:space="preserve">פעם </w:t>
      </w:r>
      <w:bookmarkStart w:id="8677" w:name="_ETM_Q13_645820"/>
      <w:bookmarkEnd w:id="8677"/>
      <w:r>
        <w:rPr>
          <w:rtl/>
        </w:rPr>
        <w:t xml:space="preserve">שנייה </w:t>
      </w:r>
      <w:bookmarkStart w:id="8678" w:name="_ETM_Q13_646120"/>
      <w:bookmarkEnd w:id="8678"/>
      <w:r>
        <w:rPr>
          <w:rtl/>
        </w:rPr>
        <w:t xml:space="preserve">אין </w:t>
      </w:r>
      <w:bookmarkStart w:id="8679" w:name="_ETM_Q13_646210"/>
      <w:bookmarkEnd w:id="8679"/>
      <w:r>
        <w:rPr>
          <w:rtl/>
        </w:rPr>
        <w:t xml:space="preserve">לכם </w:t>
      </w:r>
      <w:bookmarkStart w:id="8680" w:name="_ETM_Q13_646480"/>
      <w:bookmarkEnd w:id="8680"/>
      <w:r>
        <w:rPr>
          <w:rtl/>
        </w:rPr>
        <w:t xml:space="preserve">זכות </w:t>
      </w:r>
      <w:bookmarkStart w:id="8681" w:name="_ETM_Q13_646840"/>
      <w:bookmarkEnd w:id="8681"/>
      <w:r>
        <w:rPr>
          <w:rtl/>
        </w:rPr>
        <w:t>להיכשל</w:t>
      </w:r>
      <w:r>
        <w:rPr>
          <w:rFonts w:hint="cs"/>
          <w:rtl/>
        </w:rPr>
        <w:t>.</w:t>
      </w:r>
      <w:r>
        <w:rPr>
          <w:rtl/>
        </w:rPr>
        <w:t xml:space="preserve"> </w:t>
      </w:r>
      <w:bookmarkStart w:id="8682" w:name="_ETM_Q13_649150"/>
      <w:bookmarkEnd w:id="8682"/>
      <w:r>
        <w:rPr>
          <w:rtl/>
        </w:rPr>
        <w:t xml:space="preserve">ילדים </w:t>
      </w:r>
      <w:bookmarkStart w:id="8683" w:name="_ETM_Q13_650139"/>
      <w:bookmarkEnd w:id="8683"/>
      <w:r>
        <w:rPr>
          <w:rtl/>
        </w:rPr>
        <w:t xml:space="preserve">חייבים </w:t>
      </w:r>
      <w:bookmarkStart w:id="8684" w:name="_ETM_Q13_651010"/>
      <w:bookmarkEnd w:id="8684"/>
      <w:r>
        <w:rPr>
          <w:rtl/>
        </w:rPr>
        <w:t xml:space="preserve">לחזור </w:t>
      </w:r>
      <w:bookmarkStart w:id="8685" w:name="_ETM_Q13_651790"/>
      <w:bookmarkEnd w:id="8685"/>
      <w:r>
        <w:rPr>
          <w:rtl/>
        </w:rPr>
        <w:t>הביתה</w:t>
      </w:r>
      <w:bookmarkStart w:id="8686" w:name="_ETM_Q13_653500"/>
      <w:bookmarkEnd w:id="8686"/>
      <w:r>
        <w:rPr>
          <w:rFonts w:hint="cs"/>
          <w:rtl/>
        </w:rPr>
        <w:t xml:space="preserve">. </w:t>
      </w:r>
      <w:r>
        <w:rPr>
          <w:rtl/>
        </w:rPr>
        <w:t xml:space="preserve">כל </w:t>
      </w:r>
      <w:bookmarkStart w:id="8687" w:name="_ETM_Q13_653710"/>
      <w:bookmarkEnd w:id="8687"/>
      <w:r>
        <w:rPr>
          <w:rtl/>
        </w:rPr>
        <w:t xml:space="preserve">עוד </w:t>
      </w:r>
      <w:bookmarkStart w:id="8688" w:name="_ETM_Q13_653860"/>
      <w:bookmarkEnd w:id="8688"/>
      <w:r>
        <w:rPr>
          <w:rtl/>
        </w:rPr>
        <w:t xml:space="preserve">הם </w:t>
      </w:r>
      <w:bookmarkStart w:id="8689" w:name="_ETM_Q13_653950"/>
      <w:bookmarkEnd w:id="8689"/>
      <w:r>
        <w:rPr>
          <w:rtl/>
        </w:rPr>
        <w:t xml:space="preserve">לא </w:t>
      </w:r>
      <w:bookmarkStart w:id="8690" w:name="_ETM_Q13_654070"/>
      <w:bookmarkEnd w:id="8690"/>
      <w:r>
        <w:rPr>
          <w:rtl/>
        </w:rPr>
        <w:t>חוזרים</w:t>
      </w:r>
      <w:r>
        <w:rPr>
          <w:rFonts w:hint="cs"/>
          <w:rtl/>
        </w:rPr>
        <w:t>,</w:t>
      </w:r>
      <w:r>
        <w:rPr>
          <w:rtl/>
        </w:rPr>
        <w:t xml:space="preserve"> </w:t>
      </w:r>
      <w:bookmarkStart w:id="8691" w:name="_ETM_Q13_655900"/>
      <w:bookmarkEnd w:id="8691"/>
      <w:r>
        <w:rPr>
          <w:rtl/>
        </w:rPr>
        <w:t>אי</w:t>
      </w:r>
      <w:r>
        <w:rPr>
          <w:rFonts w:hint="cs"/>
          <w:rtl/>
        </w:rPr>
        <w:t>ן</w:t>
      </w:r>
      <w:r>
        <w:rPr>
          <w:rtl/>
        </w:rPr>
        <w:t xml:space="preserve"> </w:t>
      </w:r>
      <w:bookmarkStart w:id="8692" w:name="_ETM_Q13_656710"/>
      <w:bookmarkEnd w:id="8692"/>
      <w:r>
        <w:rPr>
          <w:rFonts w:hint="cs"/>
          <w:rtl/>
        </w:rPr>
        <w:t xml:space="preserve">לי </w:t>
      </w:r>
      <w:r>
        <w:rPr>
          <w:rtl/>
        </w:rPr>
        <w:t xml:space="preserve">משמעות </w:t>
      </w:r>
      <w:bookmarkStart w:id="8693" w:name="_ETM_Q13_657370"/>
      <w:bookmarkEnd w:id="8693"/>
      <w:r>
        <w:rPr>
          <w:rtl/>
        </w:rPr>
        <w:t xml:space="preserve">ליום </w:t>
      </w:r>
      <w:bookmarkStart w:id="8694" w:name="_ETM_Q13_657670"/>
      <w:bookmarkEnd w:id="8694"/>
      <w:r>
        <w:rPr>
          <w:rtl/>
        </w:rPr>
        <w:t>הזה</w:t>
      </w:r>
      <w:r>
        <w:rPr>
          <w:rFonts w:hint="cs"/>
          <w:rtl/>
        </w:rPr>
        <w:t>,</w:t>
      </w:r>
      <w:r>
        <w:rPr>
          <w:rtl/>
        </w:rPr>
        <w:t xml:space="preserve"> </w:t>
      </w:r>
      <w:bookmarkStart w:id="8695" w:name="_ETM_Q13_657880"/>
      <w:bookmarkEnd w:id="8695"/>
      <w:r>
        <w:rPr>
          <w:rtl/>
        </w:rPr>
        <w:t xml:space="preserve">20 </w:t>
      </w:r>
      <w:bookmarkStart w:id="8696" w:name="_ETM_Q13_658375"/>
      <w:bookmarkEnd w:id="8696"/>
      <w:r>
        <w:rPr>
          <w:rtl/>
        </w:rPr>
        <w:t>בנובמבר</w:t>
      </w:r>
      <w:r>
        <w:rPr>
          <w:rFonts w:hint="cs"/>
          <w:rtl/>
        </w:rPr>
        <w:t>,</w:t>
      </w:r>
      <w:r>
        <w:rPr>
          <w:rtl/>
        </w:rPr>
        <w:t xml:space="preserve"> </w:t>
      </w:r>
      <w:bookmarkStart w:id="8697" w:name="_ETM_Q13_659470"/>
      <w:bookmarkEnd w:id="8697"/>
      <w:r>
        <w:rPr>
          <w:rtl/>
        </w:rPr>
        <w:t xml:space="preserve">כמו </w:t>
      </w:r>
      <w:bookmarkStart w:id="8698" w:name="_ETM_Q13_659739"/>
      <w:bookmarkEnd w:id="8698"/>
      <w:r>
        <w:rPr>
          <w:rtl/>
        </w:rPr>
        <w:t xml:space="preserve">שלצערי </w:t>
      </w:r>
      <w:bookmarkStart w:id="8699" w:name="_ETM_Q13_661130"/>
      <w:bookmarkEnd w:id="8699"/>
      <w:r>
        <w:rPr>
          <w:rtl/>
        </w:rPr>
        <w:t xml:space="preserve">אין </w:t>
      </w:r>
      <w:bookmarkStart w:id="8700" w:name="_ETM_Q13_661310"/>
      <w:bookmarkEnd w:id="8700"/>
      <w:r>
        <w:rPr>
          <w:rtl/>
        </w:rPr>
        <w:t xml:space="preserve">לי </w:t>
      </w:r>
      <w:bookmarkStart w:id="8701" w:name="_ETM_Q13_661400"/>
      <w:bookmarkEnd w:id="8701"/>
      <w:r>
        <w:rPr>
          <w:rtl/>
        </w:rPr>
        <w:t xml:space="preserve">גם </w:t>
      </w:r>
      <w:bookmarkStart w:id="8702" w:name="_ETM_Q13_661550"/>
      <w:bookmarkEnd w:id="8702"/>
      <w:r>
        <w:rPr>
          <w:rtl/>
        </w:rPr>
        <w:t xml:space="preserve">משמעות </w:t>
      </w:r>
      <w:bookmarkStart w:id="8703" w:name="_ETM_Q13_662519"/>
      <w:bookmarkEnd w:id="8703"/>
      <w:r>
        <w:rPr>
          <w:rtl/>
        </w:rPr>
        <w:t xml:space="preserve">ל-1 </w:t>
      </w:r>
      <w:bookmarkStart w:id="8704" w:name="_ETM_Q13_663075"/>
      <w:bookmarkEnd w:id="8704"/>
      <w:r>
        <w:rPr>
          <w:rtl/>
        </w:rPr>
        <w:t xml:space="preserve">ביוני </w:t>
      </w:r>
      <w:bookmarkStart w:id="8705" w:name="_ETM_Q13_663959"/>
      <w:bookmarkEnd w:id="8705"/>
      <w:r>
        <w:rPr>
          <w:rtl/>
        </w:rPr>
        <w:t xml:space="preserve">אחרי </w:t>
      </w:r>
      <w:bookmarkStart w:id="8706" w:name="_ETM_Q13_664290"/>
      <w:bookmarkEnd w:id="8706"/>
      <w:r>
        <w:rPr>
          <w:rFonts w:hint="cs"/>
          <w:rtl/>
        </w:rPr>
        <w:t>ה</w:t>
      </w:r>
      <w:r>
        <w:rPr>
          <w:rtl/>
        </w:rPr>
        <w:t xml:space="preserve">פיגוע </w:t>
      </w:r>
      <w:bookmarkStart w:id="8707" w:name="_ETM_Q13_664950"/>
      <w:bookmarkEnd w:id="8707"/>
      <w:r>
        <w:rPr>
          <w:rtl/>
        </w:rPr>
        <w:t>ב-2001</w:t>
      </w:r>
      <w:bookmarkStart w:id="8708" w:name="_ETM_Q13_666480"/>
      <w:bookmarkEnd w:id="8708"/>
      <w:r>
        <w:rPr>
          <w:rFonts w:hint="cs"/>
          <w:rtl/>
        </w:rPr>
        <w:t xml:space="preserve">. </w:t>
      </w:r>
      <w:r>
        <w:rPr>
          <w:rtl/>
        </w:rPr>
        <w:t xml:space="preserve">תודה </w:t>
      </w:r>
      <w:bookmarkStart w:id="8709" w:name="_ETM_Q13_666750"/>
      <w:bookmarkEnd w:id="8709"/>
      <w:r>
        <w:rPr>
          <w:rtl/>
        </w:rPr>
        <w:t>רבה</w:t>
      </w:r>
      <w:r>
        <w:rPr>
          <w:rFonts w:hint="cs"/>
          <w:rtl/>
        </w:rPr>
        <w:t>.</w:t>
      </w:r>
    </w:p>
    <w:p w:rsidR="003F75F6" w:rsidRDefault="003F75F6" w:rsidP="004A46DB">
      <w:pPr>
        <w:rPr>
          <w:rtl/>
        </w:rPr>
      </w:pPr>
    </w:p>
    <w:p w:rsidR="003F75F6" w:rsidRDefault="003F75F6" w:rsidP="004A46DB">
      <w:pPr>
        <w:pStyle w:val="af6"/>
        <w:keepNext/>
        <w:rPr>
          <w:rtl/>
        </w:rPr>
      </w:pPr>
      <w:r w:rsidRPr="00E636ED">
        <w:rPr>
          <w:rStyle w:val="TagStyle"/>
          <w:rtl/>
        </w:rPr>
        <w:t xml:space="preserve"> &lt;&lt; יור &gt;&gt;</w:t>
      </w:r>
      <w:r w:rsidRPr="00947B91">
        <w:rPr>
          <w:rStyle w:val="TagStyle"/>
          <w:rtl/>
        </w:rPr>
        <w:t xml:space="preserve"> </w:t>
      </w:r>
      <w:r>
        <w:rPr>
          <w:rtl/>
        </w:rPr>
        <w:t>היו"ר מאיר כהן:</w:t>
      </w:r>
      <w:r w:rsidRPr="00947B91">
        <w:rPr>
          <w:rStyle w:val="TagStyle"/>
          <w:rtl/>
        </w:rPr>
        <w:t xml:space="preserve"> </w:t>
      </w:r>
      <w:r w:rsidRPr="00E636ED">
        <w:rPr>
          <w:rStyle w:val="TagStyle"/>
          <w:rtl/>
        </w:rPr>
        <w:t>&lt;&lt; יור &gt;&gt;</w:t>
      </w:r>
      <w:r>
        <w:rPr>
          <w:rtl/>
        </w:rPr>
        <w:t xml:space="preserve"> </w:t>
      </w:r>
    </w:p>
    <w:p w:rsidR="003F75F6" w:rsidRDefault="003F75F6" w:rsidP="00CC71F7">
      <w:pPr>
        <w:rPr>
          <w:rtl/>
        </w:rPr>
      </w:pPr>
    </w:p>
    <w:p w:rsidR="003F75F6" w:rsidRDefault="003F75F6" w:rsidP="004A46DB">
      <w:pPr>
        <w:rPr>
          <w:rtl/>
        </w:rPr>
      </w:pPr>
      <w:bookmarkStart w:id="8710" w:name="_ETM_Q13_667000"/>
      <w:bookmarkStart w:id="8711" w:name="_ETM_Q13_666000"/>
      <w:bookmarkStart w:id="8712" w:name="_ETM_Q13_667480"/>
      <w:bookmarkEnd w:id="8710"/>
      <w:bookmarkEnd w:id="8711"/>
      <w:bookmarkEnd w:id="8712"/>
      <w:r>
        <w:rPr>
          <w:rtl/>
        </w:rPr>
        <w:t xml:space="preserve">תודה </w:t>
      </w:r>
      <w:bookmarkStart w:id="8713" w:name="_ETM_Q13_667719"/>
      <w:bookmarkEnd w:id="8713"/>
      <w:r>
        <w:rPr>
          <w:rtl/>
        </w:rPr>
        <w:t>רבה</w:t>
      </w:r>
      <w:r>
        <w:rPr>
          <w:rFonts w:hint="cs"/>
          <w:rtl/>
        </w:rPr>
        <w:t>,</w:t>
      </w:r>
      <w:r>
        <w:rPr>
          <w:rtl/>
        </w:rPr>
        <w:t xml:space="preserve"> </w:t>
      </w:r>
      <w:bookmarkStart w:id="8714" w:name="_ETM_Q13_667930"/>
      <w:bookmarkEnd w:id="8714"/>
      <w:r>
        <w:rPr>
          <w:rtl/>
        </w:rPr>
        <w:t>אדוני</w:t>
      </w:r>
      <w:r>
        <w:rPr>
          <w:rFonts w:hint="cs"/>
          <w:rtl/>
        </w:rPr>
        <w:t>.</w:t>
      </w:r>
      <w:r>
        <w:rPr>
          <w:rtl/>
        </w:rPr>
        <w:t xml:space="preserve"> </w:t>
      </w:r>
      <w:bookmarkStart w:id="8715" w:name="_ETM_Q13_669519"/>
      <w:bookmarkEnd w:id="8715"/>
      <w:r>
        <w:rPr>
          <w:rtl/>
        </w:rPr>
        <w:t xml:space="preserve">חבר </w:t>
      </w:r>
      <w:bookmarkStart w:id="8716" w:name="_ETM_Q13_669879"/>
      <w:bookmarkEnd w:id="8716"/>
      <w:r>
        <w:rPr>
          <w:rtl/>
        </w:rPr>
        <w:t xml:space="preserve">הכנסת </w:t>
      </w:r>
      <w:bookmarkStart w:id="8717" w:name="_ETM_Q13_670269"/>
      <w:bookmarkEnd w:id="8717"/>
      <w:r>
        <w:rPr>
          <w:rtl/>
        </w:rPr>
        <w:t xml:space="preserve">עודד </w:t>
      </w:r>
      <w:bookmarkStart w:id="8718" w:name="_ETM_Q13_670540"/>
      <w:bookmarkEnd w:id="8718"/>
      <w:r>
        <w:rPr>
          <w:rtl/>
        </w:rPr>
        <w:t>פורר</w:t>
      </w:r>
      <w:r>
        <w:rPr>
          <w:rFonts w:hint="cs"/>
          <w:rtl/>
        </w:rPr>
        <w:t xml:space="preserve"> </w:t>
      </w:r>
      <w:r>
        <w:rPr>
          <w:rFonts w:hint="eastAsia"/>
          <w:rtl/>
        </w:rPr>
        <w:t>–</w:t>
      </w:r>
      <w:r>
        <w:rPr>
          <w:rFonts w:hint="cs"/>
          <w:rtl/>
        </w:rPr>
        <w:t xml:space="preserve"> אינו</w:t>
      </w:r>
      <w:r>
        <w:rPr>
          <w:rtl/>
        </w:rPr>
        <w:t xml:space="preserve"> </w:t>
      </w:r>
      <w:bookmarkStart w:id="8719" w:name="_ETM_Q13_671460"/>
      <w:bookmarkEnd w:id="8719"/>
      <w:r>
        <w:rPr>
          <w:rtl/>
        </w:rPr>
        <w:t>נוכח</w:t>
      </w:r>
      <w:r>
        <w:rPr>
          <w:rFonts w:hint="cs"/>
          <w:rtl/>
        </w:rPr>
        <w:t>.</w:t>
      </w:r>
      <w:r>
        <w:rPr>
          <w:rtl/>
        </w:rPr>
        <w:t xml:space="preserve"> </w:t>
      </w:r>
      <w:bookmarkStart w:id="8720" w:name="_ETM_Q13_672390"/>
      <w:bookmarkEnd w:id="8720"/>
      <w:r>
        <w:rPr>
          <w:rtl/>
        </w:rPr>
        <w:t xml:space="preserve">חברת </w:t>
      </w:r>
      <w:bookmarkStart w:id="8721" w:name="_ETM_Q13_672720"/>
      <w:bookmarkEnd w:id="8721"/>
      <w:r>
        <w:rPr>
          <w:rtl/>
        </w:rPr>
        <w:t xml:space="preserve">הכנסת </w:t>
      </w:r>
      <w:bookmarkStart w:id="8722" w:name="_ETM_Q13_673230"/>
      <w:bookmarkEnd w:id="8722"/>
      <w:r>
        <w:rPr>
          <w:rtl/>
        </w:rPr>
        <w:t xml:space="preserve">שרון </w:t>
      </w:r>
      <w:bookmarkStart w:id="8723" w:name="_ETM_Q13_673560"/>
      <w:bookmarkEnd w:id="8723"/>
      <w:r>
        <w:rPr>
          <w:rtl/>
        </w:rPr>
        <w:t>ניר</w:t>
      </w:r>
      <w:r>
        <w:rPr>
          <w:rFonts w:hint="cs"/>
          <w:rtl/>
        </w:rPr>
        <w:t>, גברתי</w:t>
      </w:r>
      <w:bookmarkStart w:id="8724" w:name="_ETM_Q13_676000"/>
      <w:bookmarkEnd w:id="8724"/>
      <w:r>
        <w:rPr>
          <w:rFonts w:hint="cs"/>
          <w:rtl/>
        </w:rPr>
        <w:t xml:space="preserve">, ואחריה </w:t>
      </w:r>
      <w:r>
        <w:rPr>
          <w:rtl/>
        </w:rPr>
        <w:t>–</w:t>
      </w:r>
      <w:r>
        <w:rPr>
          <w:rFonts w:hint="cs"/>
          <w:rtl/>
        </w:rPr>
        <w:t xml:space="preserve"> חבר הכנסת אבי מעוז. בבקשה.</w:t>
      </w:r>
    </w:p>
    <w:p w:rsidR="003F75F6" w:rsidRDefault="003F75F6" w:rsidP="004A46DB">
      <w:pPr>
        <w:rPr>
          <w:rtl/>
        </w:rPr>
      </w:pPr>
    </w:p>
    <w:p w:rsidR="003F75F6" w:rsidRDefault="003F75F6" w:rsidP="004A46DB">
      <w:pPr>
        <w:pStyle w:val="a4"/>
        <w:keepNext/>
        <w:rPr>
          <w:rtl/>
        </w:rPr>
      </w:pPr>
      <w:bookmarkStart w:id="8725" w:name="ET_speaker_6367_15"/>
      <w:r w:rsidRPr="00E636ED">
        <w:rPr>
          <w:rStyle w:val="TagStyle"/>
          <w:rtl/>
        </w:rPr>
        <w:t xml:space="preserve"> &lt;&lt; דובר &gt;&gt;</w:t>
      </w:r>
      <w:r w:rsidRPr="00947B91">
        <w:rPr>
          <w:rStyle w:val="TagStyle"/>
          <w:rtl/>
        </w:rPr>
        <w:t xml:space="preserve"> </w:t>
      </w:r>
      <w:bookmarkStart w:id="8726" w:name="_Toc151407492"/>
      <w:bookmarkStart w:id="8727" w:name="_Toc151408071"/>
      <w:r>
        <w:rPr>
          <w:rtl/>
        </w:rPr>
        <w:t>שרון ניר (ישראל ביתנו):</w:t>
      </w:r>
      <w:bookmarkEnd w:id="8726"/>
      <w:bookmarkEnd w:id="8727"/>
      <w:r w:rsidRPr="00947B91">
        <w:rPr>
          <w:rStyle w:val="TagStyle"/>
          <w:rtl/>
        </w:rPr>
        <w:t xml:space="preserve"> </w:t>
      </w:r>
      <w:r w:rsidRPr="00E636ED">
        <w:rPr>
          <w:rStyle w:val="TagStyle"/>
          <w:rtl/>
        </w:rPr>
        <w:t>&lt;&lt; דובר &gt;&gt;</w:t>
      </w:r>
      <w:r>
        <w:rPr>
          <w:rtl/>
        </w:rPr>
        <w:t xml:space="preserve"> </w:t>
      </w:r>
      <w:bookmarkEnd w:id="8725"/>
    </w:p>
    <w:p w:rsidR="003F75F6" w:rsidRDefault="003F75F6" w:rsidP="00CC71F7">
      <w:pPr>
        <w:rPr>
          <w:rtl/>
        </w:rPr>
      </w:pPr>
    </w:p>
    <w:p w:rsidR="004B5C8B" w:rsidRDefault="003F75F6" w:rsidP="004B5C8B">
      <w:pPr>
        <w:rPr>
          <w:rtl/>
        </w:rPr>
      </w:pPr>
      <w:bookmarkStart w:id="8728" w:name="_ETM_Q13_687000"/>
      <w:bookmarkStart w:id="8729" w:name="_ETM_Q13_685000"/>
      <w:bookmarkStart w:id="8730" w:name="_ETM_Q13_702290"/>
      <w:bookmarkEnd w:id="8728"/>
      <w:bookmarkEnd w:id="8729"/>
      <w:bookmarkEnd w:id="8730"/>
      <w:r>
        <w:rPr>
          <w:rtl/>
        </w:rPr>
        <w:t xml:space="preserve">אדוני </w:t>
      </w:r>
      <w:bookmarkStart w:id="8731" w:name="_ETM_Q13_702709"/>
      <w:bookmarkEnd w:id="8731"/>
      <w:r>
        <w:rPr>
          <w:rtl/>
        </w:rPr>
        <w:t>היושב-ראש</w:t>
      </w:r>
      <w:r>
        <w:rPr>
          <w:rFonts w:hint="cs"/>
          <w:rtl/>
        </w:rPr>
        <w:t>,</w:t>
      </w:r>
      <w:r>
        <w:rPr>
          <w:rtl/>
        </w:rPr>
        <w:t xml:space="preserve"> </w:t>
      </w:r>
      <w:bookmarkStart w:id="8732" w:name="_ETM_Q13_703370"/>
      <w:bookmarkEnd w:id="8732"/>
      <w:r>
        <w:rPr>
          <w:rtl/>
        </w:rPr>
        <w:t xml:space="preserve">חבריי </w:t>
      </w:r>
      <w:bookmarkStart w:id="8733" w:name="_ETM_Q13_703819"/>
      <w:bookmarkEnd w:id="8733"/>
      <w:r>
        <w:rPr>
          <w:rtl/>
        </w:rPr>
        <w:t xml:space="preserve">חברי </w:t>
      </w:r>
      <w:bookmarkStart w:id="8734" w:name="_ETM_Q13_704209"/>
      <w:bookmarkEnd w:id="8734"/>
      <w:r>
        <w:rPr>
          <w:rtl/>
        </w:rPr>
        <w:t>הכנסת</w:t>
      </w:r>
      <w:r>
        <w:rPr>
          <w:rFonts w:hint="cs"/>
          <w:rtl/>
        </w:rPr>
        <w:t>,</w:t>
      </w:r>
      <w:r>
        <w:rPr>
          <w:rtl/>
        </w:rPr>
        <w:t xml:space="preserve"> </w:t>
      </w:r>
      <w:bookmarkStart w:id="8735" w:name="_ETM_Q13_705990"/>
      <w:bookmarkEnd w:id="8735"/>
      <w:r>
        <w:rPr>
          <w:rtl/>
        </w:rPr>
        <w:t xml:space="preserve">המלחמה </w:t>
      </w:r>
      <w:bookmarkStart w:id="8736" w:name="_ETM_Q13_706620"/>
      <w:bookmarkEnd w:id="8736"/>
      <w:r>
        <w:rPr>
          <w:rtl/>
        </w:rPr>
        <w:t xml:space="preserve">הזאת </w:t>
      </w:r>
      <w:bookmarkStart w:id="8737" w:name="_ETM_Q13_707130"/>
      <w:bookmarkEnd w:id="8737"/>
      <w:r>
        <w:rPr>
          <w:rtl/>
        </w:rPr>
        <w:t xml:space="preserve">מלמדת </w:t>
      </w:r>
      <w:bookmarkStart w:id="8738" w:name="_ETM_Q13_707610"/>
      <w:bookmarkEnd w:id="8738"/>
      <w:r>
        <w:rPr>
          <w:rtl/>
        </w:rPr>
        <w:t xml:space="preserve">אותנו </w:t>
      </w:r>
      <w:bookmarkStart w:id="8739" w:name="_ETM_Q13_707940"/>
      <w:bookmarkEnd w:id="8739"/>
      <w:r>
        <w:rPr>
          <w:rtl/>
        </w:rPr>
        <w:t xml:space="preserve">רבות </w:t>
      </w:r>
      <w:bookmarkStart w:id="8740" w:name="_ETM_Q13_708420"/>
      <w:bookmarkEnd w:id="8740"/>
      <w:r>
        <w:rPr>
          <w:rtl/>
        </w:rPr>
        <w:t xml:space="preserve">על </w:t>
      </w:r>
      <w:bookmarkStart w:id="8741" w:name="_ETM_Q13_708569"/>
      <w:bookmarkEnd w:id="8741"/>
      <w:r>
        <w:rPr>
          <w:rtl/>
        </w:rPr>
        <w:t xml:space="preserve">אהבת </w:t>
      </w:r>
      <w:bookmarkStart w:id="8742" w:name="_ETM_Q13_709020"/>
      <w:bookmarkEnd w:id="8742"/>
      <w:r>
        <w:rPr>
          <w:rtl/>
        </w:rPr>
        <w:t xml:space="preserve">חינם </w:t>
      </w:r>
      <w:bookmarkStart w:id="8743" w:name="_ETM_Q13_709650"/>
      <w:bookmarkEnd w:id="8743"/>
      <w:r>
        <w:rPr>
          <w:rtl/>
        </w:rPr>
        <w:t xml:space="preserve">ועל </w:t>
      </w:r>
      <w:bookmarkStart w:id="8744" w:name="_ETM_Q13_709950"/>
      <w:bookmarkEnd w:id="8744"/>
      <w:r>
        <w:rPr>
          <w:rtl/>
        </w:rPr>
        <w:t xml:space="preserve">מסירות </w:t>
      </w:r>
      <w:bookmarkStart w:id="8745" w:name="_ETM_Q13_710489"/>
      <w:bookmarkEnd w:id="8745"/>
      <w:r>
        <w:rPr>
          <w:rtl/>
        </w:rPr>
        <w:t>נפש</w:t>
      </w:r>
      <w:r>
        <w:rPr>
          <w:rFonts w:hint="cs"/>
          <w:rtl/>
        </w:rPr>
        <w:t>.</w:t>
      </w:r>
      <w:r>
        <w:rPr>
          <w:rtl/>
        </w:rPr>
        <w:t xml:space="preserve"> </w:t>
      </w:r>
      <w:bookmarkStart w:id="8746" w:name="_ETM_Q13_711959"/>
      <w:bookmarkEnd w:id="8746"/>
      <w:r>
        <w:rPr>
          <w:rtl/>
        </w:rPr>
        <w:t xml:space="preserve">בני </w:t>
      </w:r>
      <w:bookmarkStart w:id="8747" w:name="_ETM_Q13_712290"/>
      <w:bookmarkEnd w:id="8747"/>
      <w:r>
        <w:rPr>
          <w:rtl/>
        </w:rPr>
        <w:t xml:space="preserve">העדה </w:t>
      </w:r>
      <w:bookmarkStart w:id="8748" w:name="_ETM_Q13_712620"/>
      <w:bookmarkEnd w:id="8748"/>
      <w:r>
        <w:rPr>
          <w:rtl/>
        </w:rPr>
        <w:t xml:space="preserve">הדרוזית </w:t>
      </w:r>
      <w:bookmarkStart w:id="8749" w:name="_ETM_Q13_713429"/>
      <w:bookmarkEnd w:id="8749"/>
      <w:r>
        <w:rPr>
          <w:rtl/>
        </w:rPr>
        <w:t xml:space="preserve">הם </w:t>
      </w:r>
      <w:bookmarkStart w:id="8750" w:name="_ETM_Q13_713579"/>
      <w:bookmarkEnd w:id="8750"/>
      <w:r>
        <w:rPr>
          <w:rtl/>
        </w:rPr>
        <w:t xml:space="preserve">חלק </w:t>
      </w:r>
      <w:bookmarkStart w:id="8751" w:name="_ETM_Q13_713939"/>
      <w:bookmarkEnd w:id="8751"/>
      <w:r>
        <w:rPr>
          <w:rtl/>
        </w:rPr>
        <w:t xml:space="preserve">בלתי </w:t>
      </w:r>
      <w:bookmarkStart w:id="8752" w:name="_ETM_Q13_714239"/>
      <w:bookmarkEnd w:id="8752"/>
      <w:r>
        <w:rPr>
          <w:rtl/>
        </w:rPr>
        <w:t xml:space="preserve">נפרד </w:t>
      </w:r>
      <w:bookmarkStart w:id="8753" w:name="_ETM_Q13_714659"/>
      <w:bookmarkEnd w:id="8753"/>
      <w:r>
        <w:rPr>
          <w:rtl/>
        </w:rPr>
        <w:t xml:space="preserve">מהחברה </w:t>
      </w:r>
      <w:bookmarkStart w:id="8754" w:name="_ETM_Q13_715170"/>
      <w:bookmarkEnd w:id="8754"/>
      <w:r>
        <w:rPr>
          <w:rtl/>
        </w:rPr>
        <w:t>הישראלית</w:t>
      </w:r>
      <w:r>
        <w:rPr>
          <w:rFonts w:hint="cs"/>
          <w:rtl/>
        </w:rPr>
        <w:t>.</w:t>
      </w:r>
      <w:r>
        <w:rPr>
          <w:rtl/>
        </w:rPr>
        <w:t xml:space="preserve"> </w:t>
      </w:r>
      <w:bookmarkStart w:id="8755" w:name="_ETM_Q13_716549"/>
      <w:bookmarkEnd w:id="8755"/>
      <w:r>
        <w:rPr>
          <w:rtl/>
        </w:rPr>
        <w:t xml:space="preserve">הם </w:t>
      </w:r>
      <w:bookmarkStart w:id="8756" w:name="_ETM_Q13_716730"/>
      <w:bookmarkEnd w:id="8756"/>
      <w:r>
        <w:rPr>
          <w:rtl/>
        </w:rPr>
        <w:t xml:space="preserve">נושאים </w:t>
      </w:r>
      <w:bookmarkStart w:id="8757" w:name="_ETM_Q13_717120"/>
      <w:bookmarkEnd w:id="8757"/>
      <w:r>
        <w:rPr>
          <w:rtl/>
        </w:rPr>
        <w:t xml:space="preserve">בנטל </w:t>
      </w:r>
      <w:bookmarkStart w:id="8758" w:name="_ETM_Q13_717569"/>
      <w:bookmarkEnd w:id="8758"/>
      <w:r>
        <w:rPr>
          <w:rtl/>
        </w:rPr>
        <w:t xml:space="preserve">הביטחוני </w:t>
      </w:r>
      <w:bookmarkStart w:id="8759" w:name="_ETM_Q13_718499"/>
      <w:bookmarkEnd w:id="8759"/>
      <w:r>
        <w:rPr>
          <w:rtl/>
        </w:rPr>
        <w:t xml:space="preserve">בלב </w:t>
      </w:r>
      <w:bookmarkStart w:id="8760" w:name="_ETM_Q13_718950"/>
      <w:bookmarkEnd w:id="8760"/>
      <w:r>
        <w:rPr>
          <w:rtl/>
        </w:rPr>
        <w:t xml:space="preserve">שלם </w:t>
      </w:r>
      <w:bookmarkStart w:id="8761" w:name="_ETM_Q13_719609"/>
      <w:bookmarkEnd w:id="8761"/>
      <w:r>
        <w:rPr>
          <w:rtl/>
        </w:rPr>
        <w:t xml:space="preserve">ובנפש </w:t>
      </w:r>
      <w:bookmarkStart w:id="8762" w:name="_ETM_Q13_720209"/>
      <w:bookmarkEnd w:id="8762"/>
      <w:r>
        <w:rPr>
          <w:rtl/>
        </w:rPr>
        <w:t>חפצה</w:t>
      </w:r>
      <w:r>
        <w:rPr>
          <w:rFonts w:hint="cs"/>
          <w:rtl/>
        </w:rPr>
        <w:t>.</w:t>
      </w:r>
      <w:r>
        <w:rPr>
          <w:rtl/>
        </w:rPr>
        <w:t xml:space="preserve"> </w:t>
      </w:r>
      <w:bookmarkStart w:id="8763" w:name="_ETM_Q13_721450"/>
      <w:bookmarkEnd w:id="8763"/>
      <w:r>
        <w:rPr>
          <w:rtl/>
        </w:rPr>
        <w:t xml:space="preserve">הם </w:t>
      </w:r>
      <w:bookmarkStart w:id="8764" w:name="_ETM_Q13_721630"/>
      <w:bookmarkEnd w:id="8764"/>
      <w:r>
        <w:rPr>
          <w:rtl/>
        </w:rPr>
        <w:t xml:space="preserve">משובצים </w:t>
      </w:r>
      <w:bookmarkStart w:id="8765" w:name="_ETM_Q13_722260"/>
      <w:bookmarkEnd w:id="8765"/>
      <w:r>
        <w:rPr>
          <w:rtl/>
        </w:rPr>
        <w:t xml:space="preserve">בתפקידים </w:t>
      </w:r>
      <w:bookmarkStart w:id="8766" w:name="_ETM_Q13_722800"/>
      <w:bookmarkEnd w:id="8766"/>
      <w:r>
        <w:rPr>
          <w:rtl/>
        </w:rPr>
        <w:t xml:space="preserve">מגוונים </w:t>
      </w:r>
      <w:bookmarkStart w:id="8767" w:name="_ETM_Q13_723370"/>
      <w:bookmarkEnd w:id="8767"/>
      <w:r>
        <w:rPr>
          <w:rtl/>
        </w:rPr>
        <w:t>בצה"ל</w:t>
      </w:r>
      <w:r>
        <w:rPr>
          <w:rFonts w:hint="cs"/>
          <w:rtl/>
        </w:rPr>
        <w:t>;</w:t>
      </w:r>
      <w:r>
        <w:rPr>
          <w:rtl/>
        </w:rPr>
        <w:t xml:space="preserve"> </w:t>
      </w:r>
      <w:bookmarkStart w:id="8768" w:name="_ETM_Q13_724510"/>
      <w:bookmarkEnd w:id="8768"/>
      <w:r>
        <w:rPr>
          <w:rtl/>
        </w:rPr>
        <w:t xml:space="preserve">הם </w:t>
      </w:r>
      <w:bookmarkStart w:id="8769" w:name="_ETM_Q13_724690"/>
      <w:bookmarkEnd w:id="8769"/>
      <w:r>
        <w:rPr>
          <w:rtl/>
        </w:rPr>
        <w:t xml:space="preserve">נמצאים </w:t>
      </w:r>
      <w:bookmarkStart w:id="8770" w:name="_ETM_Q13_725080"/>
      <w:bookmarkEnd w:id="8770"/>
      <w:r>
        <w:rPr>
          <w:rtl/>
        </w:rPr>
        <w:t>במשטרה</w:t>
      </w:r>
      <w:r>
        <w:rPr>
          <w:rFonts w:hint="cs"/>
          <w:rtl/>
        </w:rPr>
        <w:t>,</w:t>
      </w:r>
      <w:r>
        <w:rPr>
          <w:rtl/>
        </w:rPr>
        <w:t xml:space="preserve"> </w:t>
      </w:r>
      <w:bookmarkStart w:id="8771" w:name="_ETM_Q13_725769"/>
      <w:bookmarkEnd w:id="8771"/>
      <w:r>
        <w:rPr>
          <w:rtl/>
        </w:rPr>
        <w:t>בשב"ס</w:t>
      </w:r>
      <w:r>
        <w:rPr>
          <w:rFonts w:hint="cs"/>
          <w:rtl/>
        </w:rPr>
        <w:t>,</w:t>
      </w:r>
      <w:r>
        <w:rPr>
          <w:rtl/>
        </w:rPr>
        <w:t xml:space="preserve"> </w:t>
      </w:r>
      <w:bookmarkStart w:id="8772" w:name="_ETM_Q13_726549"/>
      <w:bookmarkEnd w:id="8772"/>
      <w:r>
        <w:rPr>
          <w:rtl/>
        </w:rPr>
        <w:t xml:space="preserve">בגופי </w:t>
      </w:r>
      <w:bookmarkStart w:id="8773" w:name="_ETM_Q13_727030"/>
      <w:bookmarkEnd w:id="8773"/>
      <w:r>
        <w:rPr>
          <w:rtl/>
        </w:rPr>
        <w:t>הביטחון</w:t>
      </w:r>
      <w:r>
        <w:rPr>
          <w:rFonts w:hint="cs"/>
          <w:rtl/>
        </w:rPr>
        <w:t>;</w:t>
      </w:r>
      <w:r>
        <w:rPr>
          <w:rtl/>
        </w:rPr>
        <w:t xml:space="preserve"> </w:t>
      </w:r>
      <w:bookmarkStart w:id="8774" w:name="_ETM_Q13_728019"/>
      <w:bookmarkEnd w:id="8774"/>
      <w:r>
        <w:rPr>
          <w:rtl/>
        </w:rPr>
        <w:t xml:space="preserve">הם </w:t>
      </w:r>
      <w:bookmarkStart w:id="8775" w:name="_ETM_Q13_728200"/>
      <w:bookmarkEnd w:id="8775"/>
      <w:r>
        <w:rPr>
          <w:rtl/>
        </w:rPr>
        <w:t xml:space="preserve">נמצאים </w:t>
      </w:r>
      <w:bookmarkStart w:id="8776" w:name="_ETM_Q13_728559"/>
      <w:bookmarkEnd w:id="8776"/>
      <w:r>
        <w:rPr>
          <w:rtl/>
        </w:rPr>
        <w:t xml:space="preserve">גם </w:t>
      </w:r>
      <w:bookmarkStart w:id="8777" w:name="_ETM_Q13_728739"/>
      <w:bookmarkEnd w:id="8777"/>
      <w:r>
        <w:rPr>
          <w:rtl/>
        </w:rPr>
        <w:t xml:space="preserve">בצמרת </w:t>
      </w:r>
      <w:bookmarkStart w:id="8778" w:name="_ETM_Q13_729340"/>
      <w:bookmarkEnd w:id="8778"/>
      <w:r>
        <w:rPr>
          <w:rtl/>
        </w:rPr>
        <w:t xml:space="preserve">התפקידים </w:t>
      </w:r>
      <w:bookmarkStart w:id="8779" w:name="_ETM_Q13_729879"/>
      <w:bookmarkEnd w:id="8779"/>
      <w:r>
        <w:rPr>
          <w:rtl/>
        </w:rPr>
        <w:t xml:space="preserve">הביטחוניים </w:t>
      </w:r>
      <w:bookmarkStart w:id="8780" w:name="_ETM_Q13_730480"/>
      <w:bookmarkEnd w:id="8780"/>
      <w:r>
        <w:rPr>
          <w:rtl/>
        </w:rPr>
        <w:t xml:space="preserve">של </w:t>
      </w:r>
      <w:bookmarkStart w:id="8781" w:name="_ETM_Q13_730659"/>
      <w:bookmarkEnd w:id="8781"/>
      <w:r>
        <w:rPr>
          <w:rtl/>
        </w:rPr>
        <w:t>צה"ל</w:t>
      </w:r>
      <w:r>
        <w:rPr>
          <w:rFonts w:hint="cs"/>
          <w:rtl/>
        </w:rPr>
        <w:t>.</w:t>
      </w:r>
      <w:r>
        <w:rPr>
          <w:rtl/>
        </w:rPr>
        <w:t xml:space="preserve"> </w:t>
      </w:r>
      <w:bookmarkStart w:id="8782" w:name="_ETM_Q13_731790"/>
      <w:bookmarkEnd w:id="8782"/>
      <w:r>
        <w:rPr>
          <w:rtl/>
        </w:rPr>
        <w:t xml:space="preserve">בני </w:t>
      </w:r>
      <w:bookmarkStart w:id="8783" w:name="_ETM_Q13_732030"/>
      <w:bookmarkEnd w:id="8783"/>
      <w:r>
        <w:rPr>
          <w:rtl/>
        </w:rPr>
        <w:t xml:space="preserve">העדה </w:t>
      </w:r>
      <w:bookmarkStart w:id="8784" w:name="_ETM_Q13_732300"/>
      <w:bookmarkEnd w:id="8784"/>
      <w:r>
        <w:rPr>
          <w:rtl/>
        </w:rPr>
        <w:t xml:space="preserve">הדרוזית </w:t>
      </w:r>
      <w:bookmarkStart w:id="8785" w:name="_ETM_Q13_732720"/>
      <w:bookmarkEnd w:id="8785"/>
      <w:r>
        <w:rPr>
          <w:rtl/>
        </w:rPr>
        <w:t xml:space="preserve">קשרו </w:t>
      </w:r>
      <w:bookmarkStart w:id="8786" w:name="_ETM_Q13_733080"/>
      <w:bookmarkEnd w:id="8786"/>
      <w:r>
        <w:rPr>
          <w:rtl/>
        </w:rPr>
        <w:t xml:space="preserve">את </w:t>
      </w:r>
      <w:bookmarkStart w:id="8787" w:name="_ETM_Q13_733170"/>
      <w:bookmarkEnd w:id="8787"/>
      <w:r>
        <w:rPr>
          <w:rtl/>
        </w:rPr>
        <w:t xml:space="preserve">גורלם </w:t>
      </w:r>
      <w:bookmarkStart w:id="8788" w:name="_ETM_Q13_733710"/>
      <w:bookmarkEnd w:id="8788"/>
      <w:r>
        <w:rPr>
          <w:rtl/>
        </w:rPr>
        <w:t xml:space="preserve">בגורל </w:t>
      </w:r>
      <w:bookmarkStart w:id="8789" w:name="_ETM_Q13_734100"/>
      <w:bookmarkEnd w:id="8789"/>
      <w:r>
        <w:rPr>
          <w:rtl/>
        </w:rPr>
        <w:t xml:space="preserve">מדינת </w:t>
      </w:r>
      <w:bookmarkStart w:id="8790" w:name="_ETM_Q13_734490"/>
      <w:bookmarkEnd w:id="8790"/>
      <w:r>
        <w:rPr>
          <w:rtl/>
        </w:rPr>
        <w:t>ישראל</w:t>
      </w:r>
      <w:r>
        <w:rPr>
          <w:rFonts w:hint="cs"/>
          <w:rtl/>
        </w:rPr>
        <w:t>.</w:t>
      </w:r>
      <w:r>
        <w:rPr>
          <w:rtl/>
        </w:rPr>
        <w:t xml:space="preserve"> </w:t>
      </w:r>
      <w:bookmarkStart w:id="8791" w:name="_ETM_Q13_735469"/>
      <w:bookmarkEnd w:id="8791"/>
      <w:r>
        <w:rPr>
          <w:rtl/>
        </w:rPr>
        <w:t xml:space="preserve">הם </w:t>
      </w:r>
      <w:bookmarkStart w:id="8792" w:name="_ETM_Q13_735769"/>
      <w:bookmarkEnd w:id="8792"/>
      <w:r>
        <w:rPr>
          <w:rtl/>
        </w:rPr>
        <w:t xml:space="preserve">הבינו </w:t>
      </w:r>
      <w:bookmarkStart w:id="8793" w:name="_ETM_Q13_736129"/>
      <w:bookmarkEnd w:id="8793"/>
      <w:r>
        <w:rPr>
          <w:rtl/>
        </w:rPr>
        <w:t xml:space="preserve">מה </w:t>
      </w:r>
      <w:bookmarkStart w:id="8794" w:name="_ETM_Q13_736309"/>
      <w:bookmarkEnd w:id="8794"/>
      <w:r>
        <w:rPr>
          <w:rtl/>
        </w:rPr>
        <w:t xml:space="preserve">שרבים </w:t>
      </w:r>
      <w:bookmarkStart w:id="8795" w:name="_ETM_Q13_736819"/>
      <w:bookmarkEnd w:id="8795"/>
      <w:r>
        <w:rPr>
          <w:rtl/>
        </w:rPr>
        <w:t xml:space="preserve">לא </w:t>
      </w:r>
      <w:bookmarkStart w:id="8796" w:name="_ETM_Q13_736940"/>
      <w:bookmarkEnd w:id="8796"/>
      <w:r>
        <w:rPr>
          <w:rtl/>
        </w:rPr>
        <w:t>הבינו</w:t>
      </w:r>
      <w:r>
        <w:rPr>
          <w:rFonts w:hint="cs"/>
          <w:rtl/>
        </w:rPr>
        <w:t xml:space="preserve"> –</w:t>
      </w:r>
      <w:r>
        <w:rPr>
          <w:rtl/>
        </w:rPr>
        <w:t xml:space="preserve"> </w:t>
      </w:r>
      <w:bookmarkStart w:id="8797" w:name="_ETM_Q13_737950"/>
      <w:bookmarkEnd w:id="8797"/>
      <w:r>
        <w:rPr>
          <w:rtl/>
        </w:rPr>
        <w:t xml:space="preserve">צה"ל </w:t>
      </w:r>
      <w:bookmarkStart w:id="8798" w:name="_ETM_Q13_738370"/>
      <w:bookmarkEnd w:id="8798"/>
      <w:r>
        <w:rPr>
          <w:rtl/>
        </w:rPr>
        <w:t xml:space="preserve">הוא </w:t>
      </w:r>
      <w:bookmarkStart w:id="8799" w:name="_ETM_Q13_738430"/>
      <w:bookmarkEnd w:id="8799"/>
      <w:r>
        <w:rPr>
          <w:rtl/>
        </w:rPr>
        <w:t xml:space="preserve">צבא </w:t>
      </w:r>
      <w:bookmarkStart w:id="8800" w:name="_ETM_Q13_738730"/>
      <w:bookmarkEnd w:id="8800"/>
      <w:r>
        <w:rPr>
          <w:rtl/>
        </w:rPr>
        <w:t xml:space="preserve">ההגנה </w:t>
      </w:r>
      <w:bookmarkStart w:id="8801" w:name="_ETM_Q13_739300"/>
      <w:bookmarkEnd w:id="8801"/>
      <w:r>
        <w:rPr>
          <w:rtl/>
        </w:rPr>
        <w:t>לישראל</w:t>
      </w:r>
      <w:r>
        <w:rPr>
          <w:rFonts w:hint="cs"/>
          <w:rtl/>
        </w:rPr>
        <w:t>,</w:t>
      </w:r>
      <w:r>
        <w:rPr>
          <w:rtl/>
        </w:rPr>
        <w:t xml:space="preserve"> </w:t>
      </w:r>
      <w:bookmarkStart w:id="8802" w:name="_ETM_Q13_740780"/>
      <w:bookmarkEnd w:id="8802"/>
      <w:r>
        <w:rPr>
          <w:rtl/>
        </w:rPr>
        <w:t xml:space="preserve">צה"ל </w:t>
      </w:r>
      <w:bookmarkStart w:id="8803" w:name="_ETM_Q13_741289"/>
      <w:bookmarkEnd w:id="8803"/>
      <w:r>
        <w:rPr>
          <w:rtl/>
        </w:rPr>
        <w:t xml:space="preserve">מגן </w:t>
      </w:r>
      <w:bookmarkStart w:id="8804" w:name="_ETM_Q13_741860"/>
      <w:bookmarkEnd w:id="8804"/>
      <w:r>
        <w:rPr>
          <w:rtl/>
        </w:rPr>
        <w:t xml:space="preserve">על </w:t>
      </w:r>
      <w:bookmarkStart w:id="8805" w:name="_ETM_Q13_742070"/>
      <w:bookmarkEnd w:id="8805"/>
      <w:r>
        <w:rPr>
          <w:rtl/>
        </w:rPr>
        <w:t xml:space="preserve">כל </w:t>
      </w:r>
      <w:bookmarkStart w:id="8806" w:name="_ETM_Q13_742580"/>
      <w:bookmarkEnd w:id="8806"/>
      <w:r>
        <w:rPr>
          <w:rtl/>
        </w:rPr>
        <w:t xml:space="preserve">אזרחי </w:t>
      </w:r>
      <w:bookmarkStart w:id="8807" w:name="_ETM_Q13_743479"/>
      <w:bookmarkEnd w:id="8807"/>
      <w:r>
        <w:rPr>
          <w:rtl/>
        </w:rPr>
        <w:t>ישראל</w:t>
      </w:r>
      <w:r>
        <w:rPr>
          <w:rFonts w:hint="cs"/>
          <w:rtl/>
        </w:rPr>
        <w:t>.</w:t>
      </w:r>
      <w:r>
        <w:rPr>
          <w:rtl/>
        </w:rPr>
        <w:t xml:space="preserve"> </w:t>
      </w:r>
      <w:bookmarkStart w:id="8808" w:name="_ETM_Q13_745120"/>
      <w:bookmarkEnd w:id="8808"/>
      <w:r>
        <w:rPr>
          <w:rtl/>
        </w:rPr>
        <w:t xml:space="preserve">בני </w:t>
      </w:r>
      <w:bookmarkStart w:id="8809" w:name="_ETM_Q13_745419"/>
      <w:bookmarkEnd w:id="8809"/>
      <w:r>
        <w:rPr>
          <w:rtl/>
        </w:rPr>
        <w:t xml:space="preserve">העדה </w:t>
      </w:r>
      <w:bookmarkStart w:id="8810" w:name="_ETM_Q13_745720"/>
      <w:bookmarkEnd w:id="8810"/>
      <w:r>
        <w:rPr>
          <w:rtl/>
        </w:rPr>
        <w:t xml:space="preserve">הדרוזית </w:t>
      </w:r>
      <w:bookmarkStart w:id="8811" w:name="_ETM_Q13_746290"/>
      <w:bookmarkEnd w:id="8811"/>
      <w:r>
        <w:rPr>
          <w:rtl/>
        </w:rPr>
        <w:t>ה</w:t>
      </w:r>
      <w:r>
        <w:rPr>
          <w:rFonts w:hint="cs"/>
          <w:rtl/>
        </w:rPr>
        <w:t xml:space="preserve">ם </w:t>
      </w:r>
      <w:bookmarkStart w:id="8812" w:name="_ETM_Q13_749000"/>
      <w:bookmarkEnd w:id="8812"/>
      <w:r>
        <w:rPr>
          <w:rtl/>
        </w:rPr>
        <w:t xml:space="preserve">מיעוט </w:t>
      </w:r>
      <w:bookmarkStart w:id="8813" w:name="_ETM_Q13_746800"/>
      <w:bookmarkEnd w:id="8813"/>
      <w:r>
        <w:rPr>
          <w:rtl/>
        </w:rPr>
        <w:t xml:space="preserve">נאמן </w:t>
      </w:r>
      <w:bookmarkStart w:id="8814" w:name="_ETM_Q13_747370"/>
      <w:bookmarkEnd w:id="8814"/>
      <w:r>
        <w:rPr>
          <w:rtl/>
        </w:rPr>
        <w:t xml:space="preserve">למדינה </w:t>
      </w:r>
      <w:bookmarkStart w:id="8815" w:name="_ETM_Q13_747880"/>
      <w:bookmarkEnd w:id="8815"/>
      <w:r>
        <w:rPr>
          <w:rtl/>
        </w:rPr>
        <w:t>ולאומה</w:t>
      </w:r>
      <w:r>
        <w:rPr>
          <w:rFonts w:hint="cs"/>
          <w:rtl/>
        </w:rPr>
        <w:t>.</w:t>
      </w:r>
      <w:r>
        <w:rPr>
          <w:rtl/>
        </w:rPr>
        <w:t xml:space="preserve"> </w:t>
      </w:r>
      <w:bookmarkStart w:id="8816" w:name="_ETM_Q13_749220"/>
      <w:bookmarkEnd w:id="8816"/>
      <w:r>
        <w:rPr>
          <w:rtl/>
        </w:rPr>
        <w:t xml:space="preserve">הם </w:t>
      </w:r>
      <w:bookmarkStart w:id="8817" w:name="_ETM_Q13_749429"/>
      <w:bookmarkEnd w:id="8817"/>
      <w:r>
        <w:rPr>
          <w:rtl/>
        </w:rPr>
        <w:t xml:space="preserve">תמכו </w:t>
      </w:r>
      <w:bookmarkStart w:id="8818" w:name="_ETM_Q13_749880"/>
      <w:bookmarkEnd w:id="8818"/>
      <w:r>
        <w:rPr>
          <w:rtl/>
        </w:rPr>
        <w:t xml:space="preserve">ותומכים </w:t>
      </w:r>
      <w:bookmarkStart w:id="8819" w:name="_ETM_Q13_750420"/>
      <w:bookmarkEnd w:id="8819"/>
      <w:r>
        <w:rPr>
          <w:rtl/>
        </w:rPr>
        <w:t xml:space="preserve">במדינת </w:t>
      </w:r>
      <w:bookmarkStart w:id="8820" w:name="_ETM_Q13_750840"/>
      <w:bookmarkEnd w:id="8820"/>
      <w:r>
        <w:rPr>
          <w:rtl/>
        </w:rPr>
        <w:t xml:space="preserve">ישראל </w:t>
      </w:r>
      <w:bookmarkStart w:id="8821" w:name="_ETM_Q13_751650"/>
      <w:bookmarkStart w:id="8822" w:name="_ETM_Q13_752280"/>
      <w:bookmarkStart w:id="8823" w:name="_ETM_Q13_753880"/>
      <w:bookmarkEnd w:id="8821"/>
      <w:bookmarkEnd w:id="8822"/>
      <w:bookmarkEnd w:id="8823"/>
      <w:r>
        <w:rPr>
          <w:rtl/>
        </w:rPr>
        <w:t xml:space="preserve">כבית </w:t>
      </w:r>
      <w:bookmarkStart w:id="8824" w:name="_ETM_Q13_754360"/>
      <w:bookmarkEnd w:id="8824"/>
      <w:r>
        <w:rPr>
          <w:rtl/>
        </w:rPr>
        <w:t xml:space="preserve">לאומי </w:t>
      </w:r>
      <w:bookmarkStart w:id="8825" w:name="_ETM_Q13_754750"/>
      <w:bookmarkEnd w:id="8825"/>
      <w:r>
        <w:rPr>
          <w:rtl/>
        </w:rPr>
        <w:t xml:space="preserve">לעם </w:t>
      </w:r>
      <w:bookmarkStart w:id="8826" w:name="_ETM_Q13_755080"/>
      <w:bookmarkEnd w:id="8826"/>
      <w:r>
        <w:rPr>
          <w:rtl/>
        </w:rPr>
        <w:t>היהודי</w:t>
      </w:r>
      <w:r>
        <w:rPr>
          <w:rFonts w:hint="cs"/>
          <w:rtl/>
        </w:rPr>
        <w:t>,</w:t>
      </w:r>
      <w:r>
        <w:rPr>
          <w:rtl/>
        </w:rPr>
        <w:t xml:space="preserve"> </w:t>
      </w:r>
      <w:bookmarkStart w:id="8827" w:name="_ETM_Q13_756360"/>
      <w:bookmarkEnd w:id="8827"/>
      <w:r>
        <w:rPr>
          <w:rtl/>
        </w:rPr>
        <w:t xml:space="preserve">ומאז </w:t>
      </w:r>
      <w:bookmarkStart w:id="8828" w:name="_ETM_Q13_756870"/>
      <w:bookmarkEnd w:id="8828"/>
      <w:r>
        <w:rPr>
          <w:rtl/>
        </w:rPr>
        <w:t xml:space="preserve">הקמת </w:t>
      </w:r>
      <w:bookmarkStart w:id="8829" w:name="_ETM_Q13_757260"/>
      <w:bookmarkEnd w:id="8829"/>
      <w:r>
        <w:rPr>
          <w:rtl/>
        </w:rPr>
        <w:t xml:space="preserve">מדינת </w:t>
      </w:r>
      <w:bookmarkStart w:id="8830" w:name="_ETM_Q13_757679"/>
      <w:bookmarkEnd w:id="8830"/>
      <w:r>
        <w:rPr>
          <w:rtl/>
        </w:rPr>
        <w:t xml:space="preserve">ישראל </w:t>
      </w:r>
      <w:bookmarkStart w:id="8831" w:name="_ETM_Q13_758629"/>
      <w:bookmarkEnd w:id="8831"/>
      <w:r>
        <w:rPr>
          <w:rtl/>
        </w:rPr>
        <w:t xml:space="preserve">הם </w:t>
      </w:r>
      <w:bookmarkStart w:id="8832" w:name="_ETM_Q13_758809"/>
      <w:bookmarkEnd w:id="8832"/>
      <w:r>
        <w:rPr>
          <w:rtl/>
        </w:rPr>
        <w:t xml:space="preserve">חולקים </w:t>
      </w:r>
      <w:bookmarkStart w:id="8833" w:name="_ETM_Q13_759259"/>
      <w:bookmarkEnd w:id="8833"/>
      <w:r>
        <w:rPr>
          <w:rtl/>
        </w:rPr>
        <w:t xml:space="preserve">איתנו </w:t>
      </w:r>
      <w:bookmarkStart w:id="8834" w:name="_ETM_Q13_759710"/>
      <w:bookmarkEnd w:id="8834"/>
      <w:r>
        <w:rPr>
          <w:rtl/>
        </w:rPr>
        <w:t xml:space="preserve">שותפות </w:t>
      </w:r>
      <w:bookmarkStart w:id="8835" w:name="_ETM_Q13_760189"/>
      <w:bookmarkEnd w:id="8835"/>
      <w:r>
        <w:rPr>
          <w:rtl/>
        </w:rPr>
        <w:t>גורל</w:t>
      </w:r>
      <w:r>
        <w:rPr>
          <w:rFonts w:hint="cs"/>
          <w:rtl/>
        </w:rPr>
        <w:t xml:space="preserve">. </w:t>
      </w:r>
      <w:bookmarkStart w:id="8836" w:name="_ETM_Q13_765000"/>
      <w:bookmarkStart w:id="8837" w:name="TOR_Q14"/>
      <w:bookmarkEnd w:id="8836"/>
      <w:bookmarkEnd w:id="8837"/>
      <w:r>
        <w:rPr>
          <w:rFonts w:hint="cs"/>
          <w:rtl/>
        </w:rPr>
        <w:t xml:space="preserve">בני העדה הדרוזית הם מיעוט דומיננטי, אולי אף משום הצניעות שלהם וההשתלבות שלהם בחברה, תוך שמירה על הייחוד ועל המורשת שלהם. </w:t>
      </w:r>
      <w:bookmarkStart w:id="8838" w:name="_ETM_Q14_176313"/>
      <w:bookmarkStart w:id="8839" w:name="_ETM_Q14_176394"/>
      <w:bookmarkStart w:id="8840" w:name="_ETM_Q14_176445"/>
      <w:bookmarkStart w:id="8841" w:name="_ETM_Q14_176510"/>
      <w:bookmarkEnd w:id="8838"/>
      <w:bookmarkEnd w:id="8839"/>
      <w:bookmarkEnd w:id="8840"/>
      <w:bookmarkEnd w:id="8841"/>
      <w:r>
        <w:rPr>
          <w:rFonts w:hint="cs"/>
          <w:rtl/>
        </w:rPr>
        <w:t>אחוז הנופלי</w:t>
      </w:r>
      <w:bookmarkStart w:id="8842" w:name="_ETM_Q14_178261"/>
      <w:bookmarkEnd w:id="8842"/>
      <w:r>
        <w:rPr>
          <w:rFonts w:hint="cs"/>
          <w:rtl/>
        </w:rPr>
        <w:t>ם הדרוזים במערכות ישראל ובמלחמה הנוכחית הוא גבוה מאוד ביחס להיקפם</w:t>
      </w:r>
      <w:bookmarkStart w:id="8843" w:name="_ETM_Q14_184073"/>
      <w:bookmarkEnd w:id="8843"/>
      <w:r>
        <w:rPr>
          <w:rFonts w:hint="cs"/>
          <w:rtl/>
        </w:rPr>
        <w:t xml:space="preserve"> באוכלוסייה. מתחילת הלחימה התבשרנו על נפילתם של שישה גיבורי ישראל מהעדה הדרוזית: סגן אלוף עלים סעד, ר</w:t>
      </w:r>
      <w:bookmarkStart w:id="8844" w:name="_ETM_Q14_193059"/>
      <w:bookmarkStart w:id="8845" w:name="_ETM_Q14_193154"/>
      <w:bookmarkEnd w:id="8844"/>
      <w:bookmarkEnd w:id="8845"/>
      <w:r>
        <w:rPr>
          <w:rFonts w:hint="cs"/>
          <w:rtl/>
        </w:rPr>
        <w:t>ב</w:t>
      </w:r>
      <w:r w:rsidR="004B5C8B">
        <w:rPr>
          <w:rFonts w:hint="cs"/>
          <w:rtl/>
        </w:rPr>
        <w:t>-</w:t>
      </w:r>
      <w:r>
        <w:rPr>
          <w:rFonts w:hint="cs"/>
          <w:rtl/>
        </w:rPr>
        <w:t xml:space="preserve">סמל </w:t>
      </w:r>
      <w:proofErr w:type="spellStart"/>
      <w:r>
        <w:rPr>
          <w:rFonts w:hint="cs"/>
          <w:rtl/>
        </w:rPr>
        <w:t>ג'ואד</w:t>
      </w:r>
      <w:proofErr w:type="spellEnd"/>
      <w:r>
        <w:rPr>
          <w:rFonts w:hint="cs"/>
          <w:rtl/>
        </w:rPr>
        <w:t xml:space="preserve"> </w:t>
      </w:r>
      <w:proofErr w:type="spellStart"/>
      <w:r>
        <w:rPr>
          <w:rFonts w:hint="cs"/>
          <w:rtl/>
        </w:rPr>
        <w:t>עאמר</w:t>
      </w:r>
      <w:proofErr w:type="spellEnd"/>
      <w:r>
        <w:rPr>
          <w:rFonts w:hint="cs"/>
          <w:rtl/>
        </w:rPr>
        <w:t>, סמל</w:t>
      </w:r>
      <w:bookmarkStart w:id="8846" w:name="_ETM_Q14_195664"/>
      <w:bookmarkEnd w:id="8846"/>
      <w:r>
        <w:rPr>
          <w:rFonts w:hint="cs"/>
          <w:rtl/>
        </w:rPr>
        <w:t xml:space="preserve"> ראשון דניאל </w:t>
      </w:r>
      <w:proofErr w:type="spellStart"/>
      <w:r>
        <w:rPr>
          <w:rFonts w:hint="cs"/>
          <w:rtl/>
        </w:rPr>
        <w:t>ראשד</w:t>
      </w:r>
      <w:proofErr w:type="spellEnd"/>
      <w:r>
        <w:rPr>
          <w:rFonts w:hint="cs"/>
          <w:rtl/>
        </w:rPr>
        <w:t xml:space="preserve">, סגן אלוף </w:t>
      </w:r>
      <w:proofErr w:type="spellStart"/>
      <w:r>
        <w:rPr>
          <w:rFonts w:hint="cs"/>
          <w:rtl/>
        </w:rPr>
        <w:t>סלמאן</w:t>
      </w:r>
      <w:proofErr w:type="spellEnd"/>
      <w:r>
        <w:rPr>
          <w:rFonts w:hint="cs"/>
          <w:rtl/>
        </w:rPr>
        <w:t xml:space="preserve"> חבקה, סמל ראשון עדי </w:t>
      </w:r>
      <w:bookmarkStart w:id="8847" w:name="_ETM_Q14_201281"/>
      <w:bookmarkEnd w:id="8847"/>
      <w:proofErr w:type="spellStart"/>
      <w:r>
        <w:rPr>
          <w:rFonts w:hint="cs"/>
          <w:rtl/>
        </w:rPr>
        <w:t>מאלכ</w:t>
      </w:r>
      <w:proofErr w:type="spellEnd"/>
      <w:r>
        <w:rPr>
          <w:rFonts w:hint="cs"/>
          <w:rtl/>
        </w:rPr>
        <w:t xml:space="preserve"> חרב, ורב</w:t>
      </w:r>
      <w:r w:rsidR="004B5C8B">
        <w:rPr>
          <w:rFonts w:hint="cs"/>
          <w:rtl/>
        </w:rPr>
        <w:t>-</w:t>
      </w:r>
      <w:r>
        <w:rPr>
          <w:rFonts w:hint="cs"/>
          <w:rtl/>
        </w:rPr>
        <w:t xml:space="preserve">סרן ג'מאל עבאס. יהי זכרם ברוך. </w:t>
      </w:r>
      <w:r w:rsidR="004B5C8B">
        <w:rPr>
          <w:rFonts w:hint="cs"/>
          <w:rtl/>
        </w:rPr>
        <w:t xml:space="preserve"> </w:t>
      </w:r>
    </w:p>
    <w:p w:rsidR="004B5C8B" w:rsidRDefault="004B5C8B" w:rsidP="004B5C8B">
      <w:pPr>
        <w:rPr>
          <w:rtl/>
        </w:rPr>
      </w:pPr>
    </w:p>
    <w:p w:rsidR="003F75F6" w:rsidRDefault="003F75F6" w:rsidP="004B5C8B">
      <w:pPr>
        <w:rPr>
          <w:rtl/>
        </w:rPr>
      </w:pPr>
      <w:r>
        <w:rPr>
          <w:rFonts w:hint="cs"/>
          <w:rtl/>
        </w:rPr>
        <w:t>חוק הלאום שעבר בכנסת ב-2018 הוא חוק שעושה עוול לעדה הדרוזית.</w:t>
      </w:r>
      <w:bookmarkStart w:id="8848" w:name="_ETM_Q14_215681"/>
      <w:bookmarkEnd w:id="8848"/>
      <w:r>
        <w:rPr>
          <w:rFonts w:hint="cs"/>
          <w:rtl/>
        </w:rPr>
        <w:t xml:space="preserve"> חוק הלאום הוא אצבע בעין של הלוחמים הדרוזים, שחירפו נפשם למען הארץ הזאת. תיקון חוק</w:t>
      </w:r>
      <w:bookmarkStart w:id="8849" w:name="_ETM_Q14_223115"/>
      <w:bookmarkEnd w:id="8849"/>
      <w:r>
        <w:rPr>
          <w:rFonts w:hint="cs"/>
          <w:rtl/>
        </w:rPr>
        <w:t xml:space="preserve"> הלאום והבטחת שוויון לעדה הדרוזית הוא חובה של כולנו. מלחמה מחזקת את הכרת הטוב, והיא גם הזדמנות לשנות. אני קוראת לכל באי הבית להצטרף לתיקון החוק שמוביל חברי חבר הכנסת חמד עמאר, שהוא גם הדרוזי היחידי בכנסת. </w:t>
      </w:r>
      <w:bookmarkStart w:id="8850" w:name="_ETM_Q14_243817"/>
      <w:bookmarkEnd w:id="8850"/>
      <w:r>
        <w:rPr>
          <w:rFonts w:hint="cs"/>
          <w:rtl/>
        </w:rPr>
        <w:t xml:space="preserve">הדרוזים הם אחים והם שותפים, והם צריכים להיות שווי חובות ושווי זכויות. </w:t>
      </w:r>
    </w:p>
    <w:p w:rsidR="003F75F6" w:rsidRDefault="003F75F6" w:rsidP="004A46DB">
      <w:pPr>
        <w:rPr>
          <w:rtl/>
        </w:rPr>
      </w:pPr>
    </w:p>
    <w:p w:rsidR="003F75F6" w:rsidRDefault="003F75F6" w:rsidP="004A46DB">
      <w:pPr>
        <w:pStyle w:val="af6"/>
        <w:keepNext/>
        <w:rPr>
          <w:rtl/>
        </w:rPr>
      </w:pPr>
      <w:r w:rsidRPr="007A614A">
        <w:rPr>
          <w:rStyle w:val="TagStyle"/>
          <w:rtl/>
        </w:rPr>
        <w:t xml:space="preserve"> &lt;&lt; יור &gt;&gt;</w:t>
      </w:r>
      <w:r w:rsidRPr="00924D57">
        <w:rPr>
          <w:rStyle w:val="TagStyle"/>
          <w:rtl/>
        </w:rPr>
        <w:t xml:space="preserve"> </w:t>
      </w:r>
      <w:r>
        <w:rPr>
          <w:rtl/>
        </w:rPr>
        <w:t>היו"ר מאיר כהן:</w:t>
      </w:r>
      <w:r w:rsidRPr="00924D57">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p>
    <w:p w:rsidR="003F75F6" w:rsidRDefault="003F75F6" w:rsidP="004A46DB">
      <w:pPr>
        <w:rPr>
          <w:rtl/>
          <w:lang w:eastAsia="he-IL"/>
        </w:rPr>
      </w:pPr>
      <w:r>
        <w:rPr>
          <w:rFonts w:hint="cs"/>
          <w:rtl/>
          <w:lang w:eastAsia="he-IL"/>
        </w:rPr>
        <w:t xml:space="preserve">תודה רבה, גברתי. חבר </w:t>
      </w:r>
      <w:bookmarkStart w:id="8851" w:name="_ETM_Q14_251700"/>
      <w:bookmarkEnd w:id="8851"/>
      <w:r>
        <w:rPr>
          <w:rFonts w:hint="cs"/>
          <w:rtl/>
          <w:lang w:eastAsia="he-IL"/>
        </w:rPr>
        <w:t xml:space="preserve">הכנסת אבי מעוז </w:t>
      </w:r>
      <w:r>
        <w:rPr>
          <w:rtl/>
          <w:lang w:eastAsia="he-IL"/>
        </w:rPr>
        <w:t>–</w:t>
      </w:r>
      <w:r>
        <w:rPr>
          <w:rFonts w:hint="cs"/>
          <w:rtl/>
          <w:lang w:eastAsia="he-IL"/>
        </w:rPr>
        <w:t xml:space="preserve"> לא נמצא; חבר הכנסת חמד עמאר </w:t>
      </w:r>
      <w:r>
        <w:rPr>
          <w:rtl/>
          <w:lang w:eastAsia="he-IL"/>
        </w:rPr>
        <w:t>–</w:t>
      </w:r>
      <w:r>
        <w:rPr>
          <w:rFonts w:hint="cs"/>
          <w:rtl/>
          <w:lang w:eastAsia="he-IL"/>
        </w:rPr>
        <w:t xml:space="preserve"> לא נמצא. חברת הכנסת מירב כהן, בבקשה. אחריה – חברת הכנסת פנינה תמנו. </w:t>
      </w:r>
    </w:p>
    <w:p w:rsidR="003F75F6" w:rsidRDefault="003F75F6" w:rsidP="004A46DB">
      <w:pPr>
        <w:rPr>
          <w:rtl/>
          <w:lang w:eastAsia="he-IL"/>
        </w:rPr>
      </w:pPr>
      <w:bookmarkStart w:id="8852" w:name="_ETM_Q14_267203"/>
      <w:bookmarkStart w:id="8853" w:name="_ETM_Q14_267312"/>
      <w:bookmarkEnd w:id="8852"/>
      <w:bookmarkEnd w:id="8853"/>
    </w:p>
    <w:p w:rsidR="003F75F6" w:rsidRDefault="003F75F6" w:rsidP="004A46DB">
      <w:pPr>
        <w:pStyle w:val="af5"/>
        <w:keepNext/>
        <w:rPr>
          <w:rtl/>
        </w:rPr>
      </w:pPr>
      <w:bookmarkStart w:id="8854" w:name="_ETM_Q14_273426"/>
      <w:bookmarkStart w:id="8855" w:name="_ETM_Q14_273509"/>
      <w:bookmarkStart w:id="8856" w:name="ET_interruption_6345_13"/>
      <w:bookmarkEnd w:id="8854"/>
      <w:bookmarkEnd w:id="8855"/>
      <w:r w:rsidRPr="007A614A">
        <w:rPr>
          <w:rStyle w:val="TagStyle"/>
          <w:rtl/>
        </w:rPr>
        <w:t xml:space="preserve"> &lt;&lt; קריאה &gt;&gt;</w:t>
      </w:r>
      <w:r w:rsidRPr="00484C47">
        <w:rPr>
          <w:rStyle w:val="TagStyle"/>
          <w:rtl/>
        </w:rPr>
        <w:t xml:space="preserve"> </w:t>
      </w:r>
      <w:r>
        <w:rPr>
          <w:rtl/>
        </w:rPr>
        <w:t>טלי גוטליב (הליכוד):</w:t>
      </w:r>
      <w:r w:rsidRPr="00484C47">
        <w:rPr>
          <w:rStyle w:val="TagStyle"/>
          <w:rtl/>
        </w:rPr>
        <w:t xml:space="preserve"> </w:t>
      </w:r>
      <w:r w:rsidRPr="007A614A">
        <w:rPr>
          <w:rStyle w:val="TagStyle"/>
          <w:rtl/>
        </w:rPr>
        <w:t>&lt;&lt; קריאה &gt;&gt;</w:t>
      </w:r>
      <w:r>
        <w:rPr>
          <w:rtl/>
        </w:rPr>
        <w:t xml:space="preserve"> </w:t>
      </w:r>
      <w:bookmarkEnd w:id="8856"/>
    </w:p>
    <w:p w:rsidR="003F75F6" w:rsidRDefault="003F75F6" w:rsidP="00CC71F7">
      <w:pPr>
        <w:rPr>
          <w:rtl/>
          <w:lang w:eastAsia="he-IL"/>
        </w:rPr>
      </w:pPr>
    </w:p>
    <w:p w:rsidR="003F75F6" w:rsidRDefault="003F75F6" w:rsidP="00CC71F7">
      <w:pPr>
        <w:rPr>
          <w:rtl/>
          <w:lang w:eastAsia="he-IL"/>
        </w:rPr>
      </w:pPr>
      <w:bookmarkStart w:id="8857" w:name="_ETM_Q14_281341"/>
      <w:bookmarkEnd w:id="8857"/>
      <w:r>
        <w:rPr>
          <w:rFonts w:hint="cs"/>
          <w:rtl/>
          <w:lang w:eastAsia="he-IL"/>
        </w:rPr>
        <w:t>א</w:t>
      </w:r>
      <w:bookmarkStart w:id="8858" w:name="_ETM_Q14_281605"/>
      <w:bookmarkEnd w:id="8858"/>
      <w:r>
        <w:rPr>
          <w:rFonts w:hint="cs"/>
          <w:rtl/>
          <w:lang w:eastAsia="he-IL"/>
        </w:rPr>
        <w:t>נ</w:t>
      </w:r>
      <w:bookmarkStart w:id="8859" w:name="_ETM_Q14_281683"/>
      <w:bookmarkEnd w:id="8859"/>
      <w:r>
        <w:rPr>
          <w:rFonts w:hint="cs"/>
          <w:rtl/>
          <w:lang w:eastAsia="he-IL"/>
        </w:rPr>
        <w:t>חנו יכולים לצאת לכנס</w:t>
      </w:r>
      <w:r w:rsidR="004B5C8B">
        <w:rPr>
          <w:rFonts w:hint="cs"/>
          <w:rtl/>
          <w:lang w:eastAsia="he-IL"/>
        </w:rPr>
        <w:t xml:space="preserve"> </w:t>
      </w:r>
      <w:r w:rsidR="00CC71F7">
        <w:rPr>
          <w:rFonts w:hint="cs"/>
          <w:rtl/>
          <w:lang w:eastAsia="he-IL"/>
        </w:rPr>
        <w:t>– – –</w:t>
      </w:r>
    </w:p>
    <w:p w:rsidR="003F75F6" w:rsidRDefault="003F75F6" w:rsidP="004A46DB">
      <w:pPr>
        <w:rPr>
          <w:rtl/>
          <w:lang w:eastAsia="he-IL"/>
        </w:rPr>
      </w:pPr>
      <w:bookmarkStart w:id="8860" w:name="_ETM_Q14_281396"/>
      <w:bookmarkStart w:id="8861" w:name="_ETM_Q14_281468"/>
      <w:bookmarkEnd w:id="8860"/>
      <w:bookmarkEnd w:id="8861"/>
    </w:p>
    <w:p w:rsidR="003F75F6" w:rsidRDefault="003F75F6" w:rsidP="004A46DB">
      <w:pPr>
        <w:pStyle w:val="af6"/>
        <w:keepNext/>
        <w:rPr>
          <w:rtl/>
        </w:rPr>
      </w:pPr>
      <w:r w:rsidRPr="007A614A">
        <w:rPr>
          <w:rStyle w:val="TagStyle"/>
          <w:rtl/>
        </w:rPr>
        <w:t xml:space="preserve"> &lt;&lt; יור &gt;&gt;</w:t>
      </w:r>
      <w:r w:rsidRPr="00484C47">
        <w:rPr>
          <w:rStyle w:val="TagStyle"/>
          <w:rtl/>
        </w:rPr>
        <w:t xml:space="preserve"> </w:t>
      </w:r>
      <w:r>
        <w:rPr>
          <w:rtl/>
        </w:rPr>
        <w:t>היו"ר מאיר כהן:</w:t>
      </w:r>
      <w:r w:rsidRPr="00484C47">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bookmarkStart w:id="8862" w:name="_ETM_Q14_284145"/>
      <w:bookmarkEnd w:id="8862"/>
    </w:p>
    <w:p w:rsidR="003F75F6" w:rsidRDefault="003F75F6" w:rsidP="004A46DB">
      <w:pPr>
        <w:rPr>
          <w:rtl/>
          <w:lang w:eastAsia="he-IL"/>
        </w:rPr>
      </w:pPr>
      <w:r>
        <w:rPr>
          <w:rFonts w:hint="cs"/>
          <w:rtl/>
          <w:lang w:eastAsia="he-IL"/>
        </w:rPr>
        <w:t xml:space="preserve">כן, זה במקביל למליאה. </w:t>
      </w:r>
      <w:bookmarkStart w:id="8863" w:name="_ETM_Q14_284880"/>
      <w:bookmarkEnd w:id="8863"/>
      <w:r>
        <w:rPr>
          <w:rFonts w:hint="cs"/>
          <w:rtl/>
          <w:lang w:eastAsia="he-IL"/>
        </w:rPr>
        <w:t xml:space="preserve">אנחנו פה. לא, אנחנו לא נקרא לכם, לצערי. זה </w:t>
      </w:r>
      <w:bookmarkStart w:id="8864" w:name="_ETM_Q14_291781"/>
      <w:bookmarkEnd w:id="8864"/>
      <w:r>
        <w:rPr>
          <w:rFonts w:hint="cs"/>
          <w:rtl/>
          <w:lang w:eastAsia="he-IL"/>
        </w:rPr>
        <w:t xml:space="preserve">הסיכום, זה במקביל. </w:t>
      </w:r>
    </w:p>
    <w:p w:rsidR="003F75F6" w:rsidRDefault="003F75F6" w:rsidP="004A46DB">
      <w:pPr>
        <w:rPr>
          <w:rtl/>
          <w:lang w:eastAsia="he-IL"/>
        </w:rPr>
      </w:pPr>
    </w:p>
    <w:p w:rsidR="003F75F6" w:rsidRDefault="003F75F6" w:rsidP="004A46DB">
      <w:pPr>
        <w:rPr>
          <w:rtl/>
          <w:lang w:eastAsia="he-IL"/>
        </w:rPr>
      </w:pPr>
      <w:r>
        <w:rPr>
          <w:rFonts w:hint="cs"/>
          <w:rtl/>
          <w:lang w:eastAsia="he-IL"/>
        </w:rPr>
        <w:t xml:space="preserve">תודה, גברתי. בבקשה. </w:t>
      </w:r>
    </w:p>
    <w:p w:rsidR="003F75F6" w:rsidRPr="00484C47" w:rsidRDefault="003F75F6" w:rsidP="004A46DB">
      <w:pPr>
        <w:rPr>
          <w:rtl/>
          <w:lang w:eastAsia="he-IL"/>
        </w:rPr>
      </w:pPr>
    </w:p>
    <w:p w:rsidR="003F75F6" w:rsidRDefault="003F75F6" w:rsidP="004A46DB">
      <w:pPr>
        <w:pStyle w:val="a4"/>
        <w:keepNext/>
        <w:rPr>
          <w:rtl/>
        </w:rPr>
      </w:pPr>
      <w:bookmarkStart w:id="8865" w:name="_ETM_Q14_282123"/>
      <w:bookmarkStart w:id="8866" w:name="_ETM_Q14_282195"/>
      <w:bookmarkStart w:id="8867" w:name="ET_speaker_5783_7"/>
      <w:bookmarkEnd w:id="8865"/>
      <w:bookmarkEnd w:id="8866"/>
      <w:r w:rsidRPr="007A614A">
        <w:rPr>
          <w:rStyle w:val="TagStyle"/>
          <w:rtl/>
        </w:rPr>
        <w:t>&lt;&lt; דובר &gt;&gt;</w:t>
      </w:r>
      <w:r w:rsidRPr="00924D57">
        <w:rPr>
          <w:rStyle w:val="TagStyle"/>
          <w:rtl/>
        </w:rPr>
        <w:t xml:space="preserve"> </w:t>
      </w:r>
      <w:bookmarkStart w:id="8868" w:name="_Toc151407493"/>
      <w:bookmarkStart w:id="8869" w:name="_Toc151408072"/>
      <w:r>
        <w:rPr>
          <w:rtl/>
        </w:rPr>
        <w:t>מירב כהן (יש עתיד):</w:t>
      </w:r>
      <w:bookmarkEnd w:id="8868"/>
      <w:bookmarkEnd w:id="8869"/>
      <w:r w:rsidRPr="00924D57">
        <w:rPr>
          <w:rStyle w:val="TagStyle"/>
          <w:rtl/>
        </w:rPr>
        <w:t xml:space="preserve"> </w:t>
      </w:r>
      <w:r w:rsidRPr="007A614A">
        <w:rPr>
          <w:rStyle w:val="TagStyle"/>
          <w:rtl/>
        </w:rPr>
        <w:t>&lt;&lt; דובר &gt;&gt;</w:t>
      </w:r>
      <w:r>
        <w:rPr>
          <w:rtl/>
        </w:rPr>
        <w:t xml:space="preserve"> </w:t>
      </w:r>
      <w:bookmarkEnd w:id="8867"/>
    </w:p>
    <w:p w:rsidR="003F75F6" w:rsidRDefault="003F75F6" w:rsidP="00CC71F7">
      <w:pPr>
        <w:rPr>
          <w:rtl/>
          <w:lang w:eastAsia="he-IL"/>
        </w:rPr>
      </w:pPr>
    </w:p>
    <w:p w:rsidR="003F75F6" w:rsidRDefault="003F75F6" w:rsidP="004B5C8B">
      <w:pPr>
        <w:rPr>
          <w:rtl/>
          <w:lang w:eastAsia="he-IL"/>
        </w:rPr>
      </w:pPr>
      <w:r>
        <w:rPr>
          <w:rFonts w:hint="cs"/>
          <w:rtl/>
          <w:lang w:eastAsia="he-IL"/>
        </w:rPr>
        <w:t xml:space="preserve">כבוד היושב-ראש, כנסת </w:t>
      </w:r>
      <w:bookmarkStart w:id="8870" w:name="_ETM_Q14_298935"/>
      <w:bookmarkEnd w:id="8870"/>
      <w:r>
        <w:rPr>
          <w:rFonts w:hint="cs"/>
          <w:rtl/>
          <w:lang w:eastAsia="he-IL"/>
        </w:rPr>
        <w:t xml:space="preserve">נכבדה, המלחמה והמשבר הנוראי שנכפו עלינו יכולים אולי גם להפוך להזדמנות, פתח לתיקון </w:t>
      </w:r>
      <w:bookmarkStart w:id="8871" w:name="_ETM_Q14_308403"/>
      <w:bookmarkEnd w:id="8871"/>
      <w:r>
        <w:rPr>
          <w:rFonts w:hint="cs"/>
          <w:rtl/>
          <w:lang w:eastAsia="he-IL"/>
        </w:rPr>
        <w:t>של עיוותים חברתיים וכלכליים. בשבועות האחרונים</w:t>
      </w:r>
      <w:r w:rsidR="004B5C8B">
        <w:rPr>
          <w:rFonts w:hint="cs"/>
          <w:rtl/>
          <w:lang w:eastAsia="he-IL"/>
        </w:rPr>
        <w:t>,</w:t>
      </w:r>
      <w:r>
        <w:rPr>
          <w:rFonts w:hint="cs"/>
          <w:rtl/>
          <w:lang w:eastAsia="he-IL"/>
        </w:rPr>
        <w:t xml:space="preserve"> בתוך כל הרע וכל השכול הזה, אנחנו רואים, אולי </w:t>
      </w:r>
      <w:bookmarkStart w:id="8872" w:name="_ETM_Q14_319980"/>
      <w:bookmarkEnd w:id="8872"/>
      <w:r>
        <w:rPr>
          <w:rFonts w:hint="cs"/>
          <w:rtl/>
          <w:lang w:eastAsia="he-IL"/>
        </w:rPr>
        <w:t xml:space="preserve">והלוואי, גם התחלה של משהו חדש </w:t>
      </w:r>
      <w:r w:rsidR="004B5C8B">
        <w:rPr>
          <w:rFonts w:hint="eastAsia"/>
          <w:rtl/>
          <w:lang w:eastAsia="he-IL"/>
        </w:rPr>
        <w:t>–</w:t>
      </w:r>
      <w:r w:rsidR="004B5C8B">
        <w:rPr>
          <w:rFonts w:hint="cs"/>
          <w:rtl/>
          <w:lang w:eastAsia="he-IL"/>
        </w:rPr>
        <w:t xml:space="preserve"> </w:t>
      </w:r>
      <w:r>
        <w:rPr>
          <w:rFonts w:hint="cs"/>
          <w:rtl/>
          <w:lang w:eastAsia="he-IL"/>
        </w:rPr>
        <w:t xml:space="preserve">גברים חרדים, צעירים, שאומרים לעצמם: </w:t>
      </w:r>
      <w:proofErr w:type="spellStart"/>
      <w:r>
        <w:rPr>
          <w:rFonts w:hint="cs"/>
          <w:rtl/>
          <w:lang w:eastAsia="he-IL"/>
        </w:rPr>
        <w:t>האחינו</w:t>
      </w:r>
      <w:proofErr w:type="spellEnd"/>
      <w:r>
        <w:rPr>
          <w:rFonts w:hint="cs"/>
          <w:rtl/>
          <w:lang w:eastAsia="he-IL"/>
        </w:rPr>
        <w:t xml:space="preserve"> יבואו למלחמה ואנחנו נשב כאן? ופונים לצבא בבקשה להתגייס. נכון, זה כרגע ממש עוד בגדר טפטוף, אבל אם נפעל נכון ביחד, אפשר לנסות להפוך את הטפטוף הזה לזרם משמעותי שילך ויתגבר. </w:t>
      </w:r>
    </w:p>
    <w:p w:rsidR="003F75F6" w:rsidRDefault="003F75F6" w:rsidP="004A46DB">
      <w:pPr>
        <w:rPr>
          <w:rtl/>
          <w:lang w:eastAsia="he-IL"/>
        </w:rPr>
      </w:pPr>
    </w:p>
    <w:p w:rsidR="003F75F6" w:rsidRDefault="003F75F6" w:rsidP="004A46DB">
      <w:pPr>
        <w:rPr>
          <w:rtl/>
          <w:lang w:eastAsia="he-IL"/>
        </w:rPr>
      </w:pPr>
      <w:r>
        <w:rPr>
          <w:rFonts w:hint="cs"/>
          <w:rtl/>
          <w:lang w:eastAsia="he-IL"/>
        </w:rPr>
        <w:t xml:space="preserve">גם בצד </w:t>
      </w:r>
      <w:bookmarkStart w:id="8873" w:name="_ETM_Q14_346322"/>
      <w:bookmarkEnd w:id="8873"/>
      <w:r>
        <w:rPr>
          <w:rFonts w:hint="cs"/>
          <w:rtl/>
          <w:lang w:eastAsia="he-IL"/>
        </w:rPr>
        <w:t xml:space="preserve">הכלכלי המשבר יכול להפוך להזדמנות. אנחנו במשבר גדול, שילך ויחריף </w:t>
      </w:r>
      <w:bookmarkStart w:id="8874" w:name="_ETM_Q14_352696"/>
      <w:bookmarkEnd w:id="8874"/>
      <w:r>
        <w:rPr>
          <w:rFonts w:hint="cs"/>
          <w:rtl/>
          <w:lang w:eastAsia="he-IL"/>
        </w:rPr>
        <w:t xml:space="preserve">ככל שהמלחמה תימשך. המשק זקוק לעוד ועוד ידיים עובדות, לעוד ועוד יזמים. לאנשים שפשוט יניעו את מנועי הצמיחה של המשק. יש רבבות רבות של גברים חרדים, מוכשרים, </w:t>
      </w:r>
      <w:bookmarkStart w:id="8875" w:name="_ETM_Q14_366473"/>
      <w:bookmarkEnd w:id="8875"/>
      <w:r>
        <w:rPr>
          <w:rFonts w:hint="cs"/>
          <w:rtl/>
          <w:lang w:eastAsia="he-IL"/>
        </w:rPr>
        <w:t xml:space="preserve">שיכולים לתרום גם למאמץ הכלכלי. בואו נפעל יחד כדי לגרום לזה לקרות. </w:t>
      </w:r>
    </w:p>
    <w:p w:rsidR="003F75F6" w:rsidRDefault="003F75F6" w:rsidP="004A46DB">
      <w:pPr>
        <w:rPr>
          <w:rtl/>
          <w:lang w:eastAsia="he-IL"/>
        </w:rPr>
      </w:pPr>
    </w:p>
    <w:p w:rsidR="003F75F6" w:rsidRDefault="003F75F6" w:rsidP="004A46DB">
      <w:pPr>
        <w:rPr>
          <w:rtl/>
          <w:lang w:eastAsia="he-IL"/>
        </w:rPr>
      </w:pPr>
      <w:r>
        <w:rPr>
          <w:rFonts w:hint="cs"/>
          <w:rtl/>
          <w:lang w:eastAsia="he-IL"/>
        </w:rPr>
        <w:t>זאת יכולה להיות תקווה שהיא אולי קצת נאיבית, אבל ההיסטוריה מוכיחה שמשברים גדולים יכולים לשנות</w:t>
      </w:r>
      <w:bookmarkStart w:id="8876" w:name="_ETM_Q14_386241"/>
      <w:bookmarkEnd w:id="8876"/>
      <w:r>
        <w:rPr>
          <w:rFonts w:hint="cs"/>
          <w:rtl/>
          <w:lang w:eastAsia="he-IL"/>
        </w:rPr>
        <w:t xml:space="preserve"> סדרי עולם, ובהיבטים מסוימים אפשר גם לנצל אותם לטובה. אם נפעל נכון, ובדגש על ביחד, אפשר לתקן עוולות ולצאת חזקים יותר מהמשבר הזה. אפשר לשאת בנטל הצבאי והכלכלי ביחד. אפשר לצאת מהמלחמה הזאת חבולים אבל חזקים. תודה. </w:t>
      </w:r>
    </w:p>
    <w:p w:rsidR="003F75F6" w:rsidRDefault="003F75F6" w:rsidP="004A46DB">
      <w:pPr>
        <w:rPr>
          <w:rtl/>
          <w:lang w:eastAsia="he-IL"/>
        </w:rPr>
      </w:pPr>
    </w:p>
    <w:p w:rsidR="003F75F6" w:rsidRDefault="003F75F6" w:rsidP="004A46DB">
      <w:pPr>
        <w:pStyle w:val="af6"/>
        <w:keepNext/>
        <w:rPr>
          <w:rtl/>
        </w:rPr>
      </w:pPr>
      <w:r w:rsidRPr="007A614A">
        <w:rPr>
          <w:rStyle w:val="TagStyle"/>
          <w:rtl/>
        </w:rPr>
        <w:t xml:space="preserve"> &lt;&lt; יור &gt;&gt;</w:t>
      </w:r>
      <w:r w:rsidRPr="00924D57">
        <w:rPr>
          <w:rStyle w:val="TagStyle"/>
          <w:rtl/>
        </w:rPr>
        <w:t xml:space="preserve"> </w:t>
      </w:r>
      <w:r>
        <w:rPr>
          <w:rtl/>
        </w:rPr>
        <w:t>היו"ר מאיר כהן:</w:t>
      </w:r>
      <w:r w:rsidRPr="00924D57">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p>
    <w:p w:rsidR="003F75F6" w:rsidRDefault="003F75F6" w:rsidP="004A46DB">
      <w:pPr>
        <w:rPr>
          <w:rtl/>
          <w:lang w:eastAsia="he-IL"/>
        </w:rPr>
      </w:pPr>
      <w:r>
        <w:rPr>
          <w:rFonts w:hint="cs"/>
          <w:rtl/>
          <w:lang w:eastAsia="he-IL"/>
        </w:rPr>
        <w:t xml:space="preserve">תודה רבה, גברתי. חברת הכנסת </w:t>
      </w:r>
      <w:bookmarkStart w:id="8877" w:name="_ETM_Q14_412380"/>
      <w:bookmarkEnd w:id="8877"/>
      <w:r>
        <w:rPr>
          <w:rFonts w:hint="cs"/>
          <w:rtl/>
          <w:lang w:eastAsia="he-IL"/>
        </w:rPr>
        <w:t xml:space="preserve">פנינה תמנו </w:t>
      </w:r>
      <w:r>
        <w:rPr>
          <w:rtl/>
          <w:lang w:eastAsia="he-IL"/>
        </w:rPr>
        <w:t>–</w:t>
      </w:r>
      <w:r>
        <w:rPr>
          <w:rFonts w:hint="cs"/>
          <w:rtl/>
          <w:lang w:eastAsia="he-IL"/>
        </w:rPr>
        <w:t xml:space="preserve"> לא נמצאת; חבר הכנסת מנסור עבאס </w:t>
      </w:r>
      <w:r>
        <w:rPr>
          <w:rtl/>
          <w:lang w:eastAsia="he-IL"/>
        </w:rPr>
        <w:t>–</w:t>
      </w:r>
      <w:r>
        <w:rPr>
          <w:rFonts w:hint="cs"/>
          <w:rtl/>
          <w:lang w:eastAsia="he-IL"/>
        </w:rPr>
        <w:t xml:space="preserve"> </w:t>
      </w:r>
      <w:bookmarkStart w:id="8878" w:name="_ETM_Q14_418990"/>
      <w:bookmarkEnd w:id="8878"/>
      <w:r>
        <w:rPr>
          <w:rFonts w:hint="cs"/>
          <w:rtl/>
          <w:lang w:eastAsia="he-IL"/>
        </w:rPr>
        <w:t xml:space="preserve">לא נמצא. חבר הכנסת מיקי לוי, אחרון הדוברים. אחריו יסכם השר – אוקיי, אז אנחנו נעבור להצבעה. בבקשה, חבר הכנסת לוי, שלוש דקות לרשותך. </w:t>
      </w:r>
    </w:p>
    <w:p w:rsidR="003F75F6" w:rsidRDefault="003F75F6" w:rsidP="004A46DB">
      <w:pPr>
        <w:rPr>
          <w:rtl/>
          <w:lang w:eastAsia="he-IL"/>
        </w:rPr>
      </w:pPr>
    </w:p>
    <w:p w:rsidR="003F75F6" w:rsidRDefault="003F75F6" w:rsidP="004A46DB">
      <w:pPr>
        <w:pStyle w:val="a4"/>
        <w:keepNext/>
        <w:rPr>
          <w:rtl/>
        </w:rPr>
      </w:pPr>
      <w:bookmarkStart w:id="8879" w:name="ET_speaker_5084_9"/>
      <w:r w:rsidRPr="007A614A">
        <w:rPr>
          <w:rStyle w:val="TagStyle"/>
          <w:rtl/>
        </w:rPr>
        <w:t xml:space="preserve"> &lt;&lt; דובר &gt;&gt;</w:t>
      </w:r>
      <w:r w:rsidRPr="00924D57">
        <w:rPr>
          <w:rStyle w:val="TagStyle"/>
          <w:rtl/>
        </w:rPr>
        <w:t xml:space="preserve"> </w:t>
      </w:r>
      <w:bookmarkStart w:id="8880" w:name="_Toc151407494"/>
      <w:bookmarkStart w:id="8881" w:name="_Toc151408073"/>
      <w:r>
        <w:rPr>
          <w:rtl/>
        </w:rPr>
        <w:t>מיקי לוי (יש עתיד):</w:t>
      </w:r>
      <w:bookmarkEnd w:id="8880"/>
      <w:bookmarkEnd w:id="8881"/>
      <w:r w:rsidRPr="00924D57">
        <w:rPr>
          <w:rStyle w:val="TagStyle"/>
          <w:rtl/>
        </w:rPr>
        <w:t xml:space="preserve"> </w:t>
      </w:r>
      <w:r w:rsidRPr="007A614A">
        <w:rPr>
          <w:rStyle w:val="TagStyle"/>
          <w:rtl/>
        </w:rPr>
        <w:t>&lt;&lt; דובר &gt;&gt;</w:t>
      </w:r>
      <w:r>
        <w:rPr>
          <w:rtl/>
        </w:rPr>
        <w:t xml:space="preserve"> </w:t>
      </w:r>
      <w:bookmarkEnd w:id="8879"/>
    </w:p>
    <w:p w:rsidR="003F75F6" w:rsidRDefault="003F75F6" w:rsidP="00CC71F7">
      <w:pPr>
        <w:rPr>
          <w:rtl/>
          <w:lang w:eastAsia="he-IL"/>
        </w:rPr>
      </w:pPr>
    </w:p>
    <w:p w:rsidR="003F75F6" w:rsidRDefault="003F75F6" w:rsidP="003857A0">
      <w:pPr>
        <w:rPr>
          <w:rtl/>
          <w:lang w:eastAsia="he-IL"/>
        </w:rPr>
      </w:pPr>
      <w:r>
        <w:rPr>
          <w:rFonts w:hint="cs"/>
          <w:rtl/>
          <w:lang w:eastAsia="he-IL"/>
        </w:rPr>
        <w:t xml:space="preserve">תודה רבה, </w:t>
      </w:r>
      <w:bookmarkStart w:id="8882" w:name="_ETM_Q14_433053"/>
      <w:bookmarkEnd w:id="8882"/>
      <w:r>
        <w:rPr>
          <w:rFonts w:hint="cs"/>
          <w:rtl/>
          <w:lang w:eastAsia="he-IL"/>
        </w:rPr>
        <w:t>אדוני היושב בראש. השר איתמר בן גביר, שר כושל</w:t>
      </w:r>
      <w:r w:rsidR="004B5C8B">
        <w:rPr>
          <w:rFonts w:hint="cs"/>
          <w:rtl/>
          <w:lang w:eastAsia="he-IL"/>
        </w:rPr>
        <w:t>,</w:t>
      </w:r>
      <w:r>
        <w:rPr>
          <w:rFonts w:hint="cs"/>
          <w:rtl/>
          <w:lang w:eastAsia="he-IL"/>
        </w:rPr>
        <w:t xml:space="preserve"> השר </w:t>
      </w:r>
      <w:bookmarkStart w:id="8883" w:name="_ETM_Q14_440845"/>
      <w:bookmarkEnd w:id="8883"/>
      <w:r>
        <w:rPr>
          <w:rFonts w:hint="cs"/>
          <w:rtl/>
          <w:lang w:eastAsia="he-IL"/>
        </w:rPr>
        <w:t xml:space="preserve">לביטחון לאומי הכושל בתולדות מדינת ישראל. וכך הוא אומר ב-17 באפריל 2019: "עונש מוות. פשוט. קל ליישום. קיים בחוק הישראלי. עכשיו רק צריך ששר הביטחון הבא של מדינת ישראל ירצה ליישם". אבל אף פעם לא יישמו. כולם מבינים שזה מסוכן. </w:t>
      </w:r>
      <w:bookmarkStart w:id="8884" w:name="_ETM_Q14_481100"/>
      <w:bookmarkStart w:id="8885" w:name="_ETM_Q14_481224"/>
      <w:bookmarkStart w:id="8886" w:name="_ETM_Q14_481503"/>
      <w:bookmarkStart w:id="8887" w:name="_ETM_Q14_481559"/>
      <w:bookmarkEnd w:id="8884"/>
      <w:bookmarkEnd w:id="8885"/>
      <w:bookmarkEnd w:id="8886"/>
      <w:bookmarkEnd w:id="8887"/>
      <w:r>
        <w:rPr>
          <w:rFonts w:hint="cs"/>
          <w:rtl/>
          <w:lang w:eastAsia="he-IL"/>
        </w:rPr>
        <w:t>פופוליסט</w:t>
      </w:r>
      <w:r w:rsidR="003857A0">
        <w:rPr>
          <w:rFonts w:hint="cs"/>
          <w:rtl/>
          <w:lang w:eastAsia="he-IL"/>
        </w:rPr>
        <w:t>.</w:t>
      </w:r>
      <w:r>
        <w:rPr>
          <w:rFonts w:hint="cs"/>
          <w:rtl/>
          <w:lang w:eastAsia="he-IL"/>
        </w:rPr>
        <w:t xml:space="preserve"> חרפה, חרפה לבית הזה אתה, השר בן גביר. מה שעשית</w:t>
      </w:r>
      <w:r w:rsidR="004B5C8B">
        <w:rPr>
          <w:rFonts w:hint="cs"/>
          <w:rtl/>
          <w:lang w:eastAsia="he-IL"/>
        </w:rPr>
        <w:t>ם</w:t>
      </w:r>
      <w:r>
        <w:rPr>
          <w:rFonts w:hint="cs"/>
          <w:rtl/>
          <w:lang w:eastAsia="he-IL"/>
        </w:rPr>
        <w:t xml:space="preserve"> אתה ומפלגתך למשפחות החטופים היום בוועדה לא יסולח. ההיסטוריה לא תסלח לעוצמה יהודית. עוצמה יהודית? סליחה, חולשה יהודית. </w:t>
      </w:r>
    </w:p>
    <w:p w:rsidR="003F75F6" w:rsidRDefault="003F75F6" w:rsidP="004A46DB">
      <w:pPr>
        <w:rPr>
          <w:rtl/>
          <w:lang w:eastAsia="he-IL"/>
        </w:rPr>
      </w:pPr>
    </w:p>
    <w:p w:rsidR="003F75F6" w:rsidRDefault="003F75F6" w:rsidP="00CC71F7">
      <w:pPr>
        <w:rPr>
          <w:rtl/>
          <w:lang w:eastAsia="he-IL"/>
        </w:rPr>
      </w:pPr>
      <w:r>
        <w:rPr>
          <w:rFonts w:hint="cs"/>
          <w:rtl/>
          <w:lang w:eastAsia="he-IL"/>
        </w:rPr>
        <w:t xml:space="preserve">וכאילו לא די </w:t>
      </w:r>
      <w:bookmarkStart w:id="8888" w:name="_ETM_Q14_495706"/>
      <w:bookmarkEnd w:id="8888"/>
      <w:r>
        <w:rPr>
          <w:rFonts w:hint="cs"/>
          <w:rtl/>
          <w:lang w:eastAsia="he-IL"/>
        </w:rPr>
        <w:t xml:space="preserve">בכך, אדוני היושב בראש, שרת ההתיישבות המהוללת, השרה אורית סטרוק, תוקפת בחריפות את מטה </w:t>
      </w:r>
      <w:bookmarkStart w:id="8889" w:name="_ETM_Q14_506574"/>
      <w:bookmarkEnd w:id="8889"/>
      <w:r>
        <w:rPr>
          <w:rFonts w:hint="cs"/>
          <w:rtl/>
          <w:lang w:eastAsia="he-IL"/>
        </w:rPr>
        <w:t xml:space="preserve">משפחות החטופים בריאיון אצל </w:t>
      </w:r>
      <w:proofErr w:type="spellStart"/>
      <w:r>
        <w:rPr>
          <w:rFonts w:hint="cs"/>
          <w:rtl/>
          <w:lang w:eastAsia="he-IL"/>
        </w:rPr>
        <w:t>קאהן</w:t>
      </w:r>
      <w:proofErr w:type="spellEnd"/>
      <w:r>
        <w:rPr>
          <w:rFonts w:hint="cs"/>
          <w:rtl/>
          <w:lang w:eastAsia="he-IL"/>
        </w:rPr>
        <w:t xml:space="preserve"> וחכם בקול חי. וכך היא אומרת: "מטה משפחות החטופים נחטף על ידי אותם אנשים שהביאו עלינו את עסקת שליט ומובילים כיוון </w:t>
      </w:r>
      <w:r w:rsidR="00CC71F7">
        <w:rPr>
          <w:rFonts w:hint="cs"/>
          <w:rtl/>
          <w:lang w:eastAsia="he-IL"/>
        </w:rPr>
        <w:t>– – –</w:t>
      </w:r>
      <w:r>
        <w:rPr>
          <w:rFonts w:hint="cs"/>
          <w:rtl/>
          <w:lang w:eastAsia="he-IL"/>
        </w:rPr>
        <w:t xml:space="preserve"> מסוכן למדינת ישראל. המשפחות" </w:t>
      </w:r>
      <w:r>
        <w:rPr>
          <w:rtl/>
          <w:lang w:eastAsia="he-IL"/>
        </w:rPr>
        <w:t>–</w:t>
      </w:r>
      <w:r>
        <w:rPr>
          <w:rFonts w:hint="cs"/>
          <w:rtl/>
          <w:lang w:eastAsia="he-IL"/>
        </w:rPr>
        <w:t xml:space="preserve"> כן, משפחות החטופים </w:t>
      </w:r>
      <w:r>
        <w:rPr>
          <w:rtl/>
          <w:lang w:eastAsia="he-IL"/>
        </w:rPr>
        <w:t>–</w:t>
      </w:r>
      <w:r>
        <w:rPr>
          <w:rFonts w:hint="cs"/>
          <w:rtl/>
          <w:lang w:eastAsia="he-IL"/>
        </w:rPr>
        <w:t xml:space="preserve"> "רומסות אחת את השנייה בצעדה הזאת. רונן צור מוביל אותנו לאפליה בין דם לדם". איזו חוצפה, איזו עזות מצח יש לשרה סטרוק. להגיד</w:t>
      </w:r>
      <w:bookmarkStart w:id="8890" w:name="_ETM_Q14_547405"/>
      <w:bookmarkEnd w:id="8890"/>
      <w:r>
        <w:rPr>
          <w:rFonts w:hint="cs"/>
          <w:rtl/>
          <w:lang w:eastAsia="he-IL"/>
        </w:rPr>
        <w:t xml:space="preserve"> "מטה משפחות החטופים נחטף על ידי אותם אנשים </w:t>
      </w:r>
      <w:bookmarkStart w:id="8891" w:name="_ETM_Q14_550774"/>
      <w:bookmarkEnd w:id="8891"/>
      <w:r>
        <w:rPr>
          <w:rFonts w:hint="cs"/>
          <w:rtl/>
          <w:lang w:eastAsia="he-IL"/>
        </w:rPr>
        <w:t xml:space="preserve">שהביאו עלינו את עסקת שליט"? את מי את מאשימה, השרה סטרוק? אם זיכרונך אבד לך, אני מתכבד לרענן אותו. עסקת שליט אושרה על ידי </w:t>
      </w:r>
      <w:bookmarkStart w:id="8892" w:name="_ETM_Q14_565524"/>
      <w:bookmarkEnd w:id="8892"/>
      <w:r>
        <w:rPr>
          <w:rFonts w:hint="cs"/>
          <w:rtl/>
          <w:lang w:eastAsia="he-IL"/>
        </w:rPr>
        <w:t>ראש הממשלה בנימין נתניהו</w:t>
      </w:r>
      <w:r w:rsidR="004B5C8B">
        <w:rPr>
          <w:rFonts w:hint="cs"/>
          <w:rtl/>
          <w:lang w:eastAsia="he-IL"/>
        </w:rPr>
        <w:t>,</w:t>
      </w:r>
      <w:r>
        <w:rPr>
          <w:rFonts w:hint="cs"/>
          <w:rtl/>
          <w:lang w:eastAsia="he-IL"/>
        </w:rPr>
        <w:t xml:space="preserve"> ראש הממשלה שאת חברה בה, בממשלה הזאת. על מי את מלינה? חצופה.</w:t>
      </w:r>
    </w:p>
    <w:p w:rsidR="003F75F6" w:rsidRDefault="003F75F6" w:rsidP="004A46DB">
      <w:pPr>
        <w:rPr>
          <w:rtl/>
          <w:lang w:eastAsia="he-IL"/>
        </w:rPr>
      </w:pPr>
    </w:p>
    <w:p w:rsidR="003F75F6" w:rsidRDefault="003F75F6" w:rsidP="004A46DB">
      <w:pPr>
        <w:pStyle w:val="af6"/>
        <w:keepNext/>
        <w:rPr>
          <w:rtl/>
        </w:rPr>
      </w:pPr>
      <w:r w:rsidRPr="007A614A">
        <w:rPr>
          <w:rStyle w:val="TagStyle"/>
          <w:rtl/>
        </w:rPr>
        <w:t xml:space="preserve"> &lt;&lt; יור &gt;&gt;</w:t>
      </w:r>
      <w:r w:rsidRPr="00924D57">
        <w:rPr>
          <w:rStyle w:val="TagStyle"/>
          <w:rtl/>
        </w:rPr>
        <w:t xml:space="preserve"> </w:t>
      </w:r>
      <w:r>
        <w:rPr>
          <w:rtl/>
        </w:rPr>
        <w:t>היו"ר מאיר כהן:</w:t>
      </w:r>
      <w:r w:rsidRPr="00924D57">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p>
    <w:p w:rsidR="003F75F6" w:rsidRDefault="003F75F6" w:rsidP="004A46DB">
      <w:pPr>
        <w:rPr>
          <w:rtl/>
          <w:lang w:eastAsia="he-IL"/>
        </w:rPr>
      </w:pPr>
      <w:r>
        <w:rPr>
          <w:rFonts w:hint="cs"/>
          <w:rtl/>
          <w:lang w:eastAsia="he-IL"/>
        </w:rPr>
        <w:t xml:space="preserve">תודה רבה, אדוני. אם כך, השר לא יסכם את הדיון. </w:t>
      </w:r>
    </w:p>
    <w:p w:rsidR="003F75F6" w:rsidRDefault="003F75F6" w:rsidP="004A46DB">
      <w:pPr>
        <w:rPr>
          <w:rtl/>
          <w:lang w:eastAsia="he-IL"/>
        </w:rPr>
      </w:pPr>
      <w:bookmarkStart w:id="8893" w:name="_ETM_Q14_582019"/>
      <w:bookmarkStart w:id="8894" w:name="_ETM_Q14_582159"/>
      <w:bookmarkEnd w:id="8893"/>
      <w:bookmarkEnd w:id="8894"/>
    </w:p>
    <w:p w:rsidR="003F75F6" w:rsidRDefault="003F75F6" w:rsidP="004B5C8B">
      <w:pPr>
        <w:rPr>
          <w:rtl/>
          <w:lang w:eastAsia="he-IL"/>
        </w:rPr>
      </w:pPr>
      <w:bookmarkStart w:id="8895" w:name="_ETM_Q14_582201"/>
      <w:bookmarkStart w:id="8896" w:name="_ETM_Q14_582302"/>
      <w:bookmarkEnd w:id="8895"/>
      <w:bookmarkEnd w:id="8896"/>
      <w:r>
        <w:rPr>
          <w:rFonts w:hint="cs"/>
          <w:rtl/>
          <w:lang w:eastAsia="he-IL"/>
        </w:rPr>
        <w:t xml:space="preserve">אנחנו </w:t>
      </w:r>
      <w:bookmarkStart w:id="8897" w:name="_ETM_Q14_587208"/>
      <w:bookmarkEnd w:id="8897"/>
      <w:r>
        <w:rPr>
          <w:rFonts w:hint="cs"/>
          <w:rtl/>
          <w:lang w:eastAsia="he-IL"/>
        </w:rPr>
        <w:t xml:space="preserve">נעבור להצבעה, אני מבקש מכולם לשבת. ההצבעה היא על הצעת חוק התכנון והבנייה (תיקון מס' 149 והוראת </w:t>
      </w:r>
      <w:bookmarkStart w:id="8898" w:name="_ETM_Q14_593833"/>
      <w:bookmarkEnd w:id="8898"/>
      <w:r>
        <w:rPr>
          <w:rFonts w:hint="cs"/>
          <w:rtl/>
          <w:lang w:eastAsia="he-IL"/>
        </w:rPr>
        <w:t xml:space="preserve">שעה </w:t>
      </w:r>
      <w:r>
        <w:rPr>
          <w:rtl/>
          <w:lang w:eastAsia="he-IL"/>
        </w:rPr>
        <w:t>–</w:t>
      </w:r>
      <w:r>
        <w:rPr>
          <w:rFonts w:hint="cs"/>
          <w:rtl/>
          <w:lang w:eastAsia="he-IL"/>
        </w:rPr>
        <w:t xml:space="preserve"> חרבות ברזל), התשפ"ד–2023, בקריאה ראשונה. אנחנו עוברים להצבעה, ברשותכם.</w:t>
      </w:r>
      <w:bookmarkStart w:id="8899" w:name="_ETM_Q14_604032"/>
      <w:bookmarkEnd w:id="8899"/>
      <w:r>
        <w:rPr>
          <w:rFonts w:hint="cs"/>
          <w:rtl/>
          <w:lang w:eastAsia="he-IL"/>
        </w:rPr>
        <w:t xml:space="preserve"> מי בעד ומי נגד</w:t>
      </w:r>
      <w:r w:rsidR="004B5C8B">
        <w:rPr>
          <w:rFonts w:hint="cs"/>
          <w:rtl/>
          <w:lang w:eastAsia="he-IL"/>
        </w:rPr>
        <w:t>?</w:t>
      </w:r>
      <w:r>
        <w:rPr>
          <w:rFonts w:hint="cs"/>
          <w:rtl/>
          <w:lang w:eastAsia="he-IL"/>
        </w:rPr>
        <w:t xml:space="preserve"> בבקשה. </w:t>
      </w:r>
    </w:p>
    <w:p w:rsidR="003F75F6" w:rsidRDefault="003F75F6" w:rsidP="004A46DB">
      <w:pPr>
        <w:rPr>
          <w:rtl/>
          <w:lang w:eastAsia="he-IL"/>
        </w:rPr>
      </w:pPr>
    </w:p>
    <w:p w:rsidR="003F75F6" w:rsidRDefault="003F75F6" w:rsidP="004A46DB">
      <w:pPr>
        <w:pStyle w:val="af1"/>
        <w:keepNext/>
        <w:rPr>
          <w:rtl/>
          <w:lang w:eastAsia="he-IL"/>
        </w:rPr>
      </w:pPr>
      <w:r>
        <w:rPr>
          <w:rtl/>
          <w:lang w:eastAsia="he-IL"/>
        </w:rPr>
        <w:t>הצבעה מס'</w:t>
      </w:r>
      <w:r>
        <w:rPr>
          <w:rFonts w:hint="cs"/>
          <w:rtl/>
          <w:lang w:eastAsia="he-IL"/>
        </w:rPr>
        <w:t xml:space="preserve"> 3</w:t>
      </w:r>
    </w:p>
    <w:p w:rsidR="003F75F6" w:rsidRDefault="003F75F6" w:rsidP="004A46DB">
      <w:pPr>
        <w:pStyle w:val="--"/>
        <w:keepNext/>
        <w:rPr>
          <w:rtl/>
          <w:lang w:eastAsia="he-IL"/>
        </w:rPr>
      </w:pPr>
    </w:p>
    <w:p w:rsidR="003F75F6" w:rsidRDefault="003F75F6" w:rsidP="004A46DB">
      <w:pPr>
        <w:pStyle w:val="--"/>
        <w:keepNext/>
        <w:rPr>
          <w:rtl/>
          <w:lang w:eastAsia="he-IL"/>
        </w:rPr>
      </w:pPr>
      <w:r>
        <w:rPr>
          <w:rtl/>
          <w:lang w:eastAsia="he-IL"/>
        </w:rPr>
        <w:t>בעד ההצעה להעביר את הצעת החוק לוועדה –</w:t>
      </w:r>
      <w:r>
        <w:rPr>
          <w:rFonts w:hint="cs"/>
          <w:rtl/>
          <w:lang w:eastAsia="he-IL"/>
        </w:rPr>
        <w:t xml:space="preserve"> 7</w:t>
      </w:r>
    </w:p>
    <w:p w:rsidR="003F75F6" w:rsidRDefault="003F75F6" w:rsidP="004A46DB">
      <w:pPr>
        <w:pStyle w:val="--"/>
        <w:keepNext/>
        <w:rPr>
          <w:rtl/>
          <w:lang w:eastAsia="he-IL"/>
        </w:rPr>
      </w:pPr>
      <w:r>
        <w:rPr>
          <w:rtl/>
          <w:lang w:eastAsia="he-IL"/>
        </w:rPr>
        <w:t xml:space="preserve">נגד – </w:t>
      </w:r>
      <w:r>
        <w:rPr>
          <w:rFonts w:hint="cs"/>
          <w:rtl/>
          <w:lang w:eastAsia="he-IL"/>
        </w:rPr>
        <w:t>אין</w:t>
      </w:r>
    </w:p>
    <w:p w:rsidR="003F75F6" w:rsidRDefault="003F75F6" w:rsidP="004A46DB">
      <w:pPr>
        <w:pStyle w:val="--"/>
        <w:keepNext/>
        <w:rPr>
          <w:rtl/>
          <w:lang w:eastAsia="he-IL"/>
        </w:rPr>
      </w:pPr>
      <w:r>
        <w:rPr>
          <w:rtl/>
          <w:lang w:eastAsia="he-IL"/>
        </w:rPr>
        <w:t xml:space="preserve">נמנעים – </w:t>
      </w:r>
      <w:r>
        <w:rPr>
          <w:rFonts w:hint="cs"/>
          <w:rtl/>
          <w:lang w:eastAsia="he-IL"/>
        </w:rPr>
        <w:t>אין</w:t>
      </w:r>
    </w:p>
    <w:p w:rsidR="003F75F6" w:rsidRPr="00924D57" w:rsidRDefault="003F75F6" w:rsidP="004A46DB">
      <w:pPr>
        <w:pStyle w:val="af2"/>
        <w:rPr>
          <w:rtl/>
          <w:lang w:eastAsia="he-IL"/>
        </w:rPr>
      </w:pPr>
      <w:r>
        <w:rPr>
          <w:rtl/>
          <w:lang w:eastAsia="he-IL"/>
        </w:rPr>
        <w:t>ההצעה להעביר את הצעת חוק</w:t>
      </w:r>
      <w:r w:rsidRPr="00FA7A73">
        <w:rPr>
          <w:rFonts w:hint="cs"/>
          <w:rtl/>
          <w:lang w:eastAsia="he-IL"/>
        </w:rPr>
        <w:t xml:space="preserve"> </w:t>
      </w:r>
      <w:r>
        <w:rPr>
          <w:rFonts w:hint="cs"/>
          <w:rtl/>
          <w:lang w:eastAsia="he-IL"/>
        </w:rPr>
        <w:t xml:space="preserve">התכנון והבנייה (תיקון מס' 149 והוראת שעה </w:t>
      </w:r>
      <w:r>
        <w:rPr>
          <w:rtl/>
          <w:lang w:eastAsia="he-IL"/>
        </w:rPr>
        <w:t>–</w:t>
      </w:r>
      <w:r>
        <w:rPr>
          <w:rFonts w:hint="cs"/>
          <w:rtl/>
          <w:lang w:eastAsia="he-IL"/>
        </w:rPr>
        <w:t xml:space="preserve"> חרבות ברזל), התשפ"ד–2023, לוועדת הפנים והגנת הסביבה נתקבלה. </w:t>
      </w:r>
    </w:p>
    <w:p w:rsidR="003F75F6" w:rsidRDefault="003F75F6" w:rsidP="004A46DB">
      <w:pPr>
        <w:pStyle w:val="a4"/>
        <w:keepNext/>
        <w:rPr>
          <w:rtl/>
        </w:rPr>
      </w:pPr>
    </w:p>
    <w:p w:rsidR="003F75F6" w:rsidRDefault="003F75F6" w:rsidP="004A46DB">
      <w:pPr>
        <w:pStyle w:val="af6"/>
        <w:keepNext/>
        <w:rPr>
          <w:rtl/>
        </w:rPr>
      </w:pPr>
      <w:r w:rsidRPr="007A614A">
        <w:rPr>
          <w:rStyle w:val="TagStyle"/>
          <w:rtl/>
        </w:rPr>
        <w:t xml:space="preserve"> &lt;&lt; יור &gt;&gt;</w:t>
      </w:r>
      <w:r w:rsidRPr="00924D57">
        <w:rPr>
          <w:rStyle w:val="TagStyle"/>
          <w:rtl/>
        </w:rPr>
        <w:t xml:space="preserve"> </w:t>
      </w:r>
      <w:r>
        <w:rPr>
          <w:rtl/>
        </w:rPr>
        <w:t>היו"ר מאיר כהן:</w:t>
      </w:r>
      <w:r w:rsidRPr="00924D57">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p>
    <w:p w:rsidR="003F75F6" w:rsidRDefault="003F75F6" w:rsidP="004A46DB">
      <w:pPr>
        <w:rPr>
          <w:rtl/>
          <w:lang w:eastAsia="he-IL"/>
        </w:rPr>
      </w:pPr>
      <w:r>
        <w:rPr>
          <w:rFonts w:hint="cs"/>
          <w:rtl/>
          <w:lang w:eastAsia="he-IL"/>
        </w:rPr>
        <w:t xml:space="preserve">שבעה </w:t>
      </w:r>
      <w:bookmarkStart w:id="8900" w:name="_ETM_Q14_616570"/>
      <w:bookmarkEnd w:id="8900"/>
      <w:r>
        <w:rPr>
          <w:rFonts w:hint="cs"/>
          <w:rtl/>
          <w:lang w:eastAsia="he-IL"/>
        </w:rPr>
        <w:t xml:space="preserve">בעד, אפס נגד, אפס נמנעים. אני קובע כי הצעת </w:t>
      </w:r>
      <w:bookmarkStart w:id="8901" w:name="_ETM_Q14_624874"/>
      <w:bookmarkEnd w:id="8901"/>
      <w:r>
        <w:rPr>
          <w:rFonts w:hint="cs"/>
          <w:rtl/>
          <w:lang w:eastAsia="he-IL"/>
        </w:rPr>
        <w:t xml:space="preserve">חוק התכנון והבנייה (תיקון מס' 149 והוראת שעה </w:t>
      </w:r>
      <w:r>
        <w:rPr>
          <w:rtl/>
          <w:lang w:eastAsia="he-IL"/>
        </w:rPr>
        <w:t>–</w:t>
      </w:r>
      <w:r>
        <w:rPr>
          <w:rFonts w:hint="cs"/>
          <w:rtl/>
          <w:lang w:eastAsia="he-IL"/>
        </w:rPr>
        <w:t xml:space="preserve"> חרבות ברזל), התשפ"ד–2023, אושרה בקריאה ראשונה ותעבור לדיון בוועדת הפנים והגנת הסביבה להכנתה לקריאה שנייה ושלישית.</w:t>
      </w:r>
      <w:bookmarkStart w:id="8902" w:name="_ETM_Q14_636333"/>
      <w:bookmarkEnd w:id="8902"/>
      <w:r>
        <w:rPr>
          <w:rFonts w:hint="cs"/>
          <w:rtl/>
          <w:lang w:eastAsia="he-IL"/>
        </w:rPr>
        <w:t xml:space="preserve"> </w:t>
      </w:r>
      <w:bookmarkStart w:id="8903" w:name="_ETM_Q14_636541"/>
      <w:bookmarkStart w:id="8904" w:name="_ETM_Q14_636624"/>
      <w:bookmarkStart w:id="8905" w:name="_ETM_Q14_636685"/>
      <w:bookmarkStart w:id="8906" w:name="_ETM_Q14_636752"/>
      <w:bookmarkEnd w:id="8903"/>
      <w:bookmarkEnd w:id="8904"/>
      <w:bookmarkEnd w:id="8905"/>
      <w:bookmarkEnd w:id="8906"/>
    </w:p>
    <w:p w:rsidR="003F75F6" w:rsidRDefault="003F75F6" w:rsidP="004A46DB">
      <w:pPr>
        <w:rPr>
          <w:rtl/>
          <w:lang w:eastAsia="he-IL"/>
        </w:rPr>
      </w:pPr>
    </w:p>
    <w:p w:rsidR="003F75F6" w:rsidRDefault="003F75F6" w:rsidP="003857A0">
      <w:pPr>
        <w:rPr>
          <w:rtl/>
          <w:lang w:eastAsia="he-IL"/>
        </w:rPr>
      </w:pPr>
      <w:r>
        <w:rPr>
          <w:rFonts w:hint="cs"/>
          <w:rtl/>
          <w:lang w:eastAsia="he-IL"/>
        </w:rPr>
        <w:t xml:space="preserve">חברי הכנסת, הנושא הבא על סדר-היום </w:t>
      </w:r>
      <w:r w:rsidR="003857A0">
        <w:rPr>
          <w:rFonts w:hint="eastAsia"/>
          <w:rtl/>
          <w:lang w:eastAsia="he-IL"/>
        </w:rPr>
        <w:t xml:space="preserve">– </w:t>
      </w:r>
      <w:r>
        <w:rPr>
          <w:rFonts w:hint="cs"/>
          <w:rtl/>
          <w:lang w:eastAsia="he-IL"/>
        </w:rPr>
        <w:t xml:space="preserve">הצעת חוק ארגון הפיקוח על העבודה (תיקון מס' 12), התשפ"ד–2023, </w:t>
      </w:r>
      <w:r w:rsidR="003857A0">
        <w:rPr>
          <w:rFonts w:hint="cs"/>
          <w:rtl/>
          <w:lang w:eastAsia="he-IL"/>
        </w:rPr>
        <w:t>ל</w:t>
      </w:r>
      <w:r>
        <w:rPr>
          <w:rFonts w:hint="cs"/>
          <w:rtl/>
          <w:lang w:eastAsia="he-IL"/>
        </w:rPr>
        <w:t xml:space="preserve">קריאה השנייה והשלישית. </w:t>
      </w:r>
    </w:p>
    <w:p w:rsidR="003F75F6" w:rsidRDefault="003F75F6" w:rsidP="004A46DB">
      <w:pPr>
        <w:rPr>
          <w:rtl/>
          <w:lang w:eastAsia="he-IL"/>
        </w:rPr>
      </w:pPr>
    </w:p>
    <w:p w:rsidR="003F75F6" w:rsidRDefault="003F75F6" w:rsidP="004A46DB">
      <w:pPr>
        <w:rPr>
          <w:rtl/>
          <w:lang w:eastAsia="he-IL"/>
        </w:rPr>
      </w:pPr>
    </w:p>
    <w:p w:rsidR="003F75F6" w:rsidRDefault="003F75F6" w:rsidP="004A46DB">
      <w:pPr>
        <w:pStyle w:val="a6"/>
        <w:rPr>
          <w:rtl/>
        </w:rPr>
      </w:pPr>
      <w:bookmarkStart w:id="8907" w:name="ET_subject_מסמכים_שהונחו_על_שולחן__26"/>
      <w:r w:rsidRPr="007A614A">
        <w:rPr>
          <w:rStyle w:val="TagStyle"/>
          <w:rtl/>
        </w:rPr>
        <w:t xml:space="preserve"> &lt;&lt; נושא &gt;&gt; </w:t>
      </w:r>
      <w:bookmarkStart w:id="8908" w:name="_Toc151407495"/>
      <w:bookmarkStart w:id="8909" w:name="_Toc151408074"/>
      <w:r>
        <w:rPr>
          <w:rtl/>
        </w:rPr>
        <w:t>מסמכים שהונחו על שולחן הכנסת</w:t>
      </w:r>
      <w:bookmarkEnd w:id="8908"/>
      <w:bookmarkEnd w:id="8909"/>
      <w:r w:rsidRPr="007A614A">
        <w:rPr>
          <w:rStyle w:val="TagStyle"/>
          <w:rtl/>
        </w:rPr>
        <w:t xml:space="preserve"> &lt;&lt; נושא &gt;&gt;</w:t>
      </w:r>
      <w:r>
        <w:rPr>
          <w:rtl/>
        </w:rPr>
        <w:t xml:space="preserve"> </w:t>
      </w:r>
    </w:p>
    <w:bookmarkEnd w:id="8907"/>
    <w:p w:rsidR="003F75F6" w:rsidRDefault="003F75F6" w:rsidP="00CC71F7">
      <w:pPr>
        <w:rPr>
          <w:rtl/>
        </w:rPr>
      </w:pPr>
      <w:r>
        <w:rPr>
          <w:rtl/>
        </w:rPr>
        <w:t xml:space="preserve"> </w:t>
      </w:r>
    </w:p>
    <w:p w:rsidR="003F75F6" w:rsidRPr="004A46DB" w:rsidRDefault="003F75F6" w:rsidP="004A46DB">
      <w:pPr>
        <w:pStyle w:val="af6"/>
        <w:rPr>
          <w:rtl/>
        </w:rPr>
      </w:pPr>
      <w:bookmarkStart w:id="8910" w:name="ET_yor_6597_161"/>
      <w:r w:rsidRPr="004A46DB">
        <w:rPr>
          <w:rStyle w:val="TagStyle"/>
          <w:rtl/>
        </w:rPr>
        <w:t xml:space="preserve"> &lt;&lt; יור &gt;&gt;</w:t>
      </w:r>
      <w:r w:rsidRPr="00924D57">
        <w:rPr>
          <w:rStyle w:val="TagStyle"/>
          <w:rtl/>
        </w:rPr>
        <w:t xml:space="preserve"> </w:t>
      </w:r>
      <w:r>
        <w:rPr>
          <w:rtl/>
        </w:rPr>
        <w:t>היו"ר מאיר כהן:</w:t>
      </w:r>
      <w:r w:rsidRPr="00924D57">
        <w:rPr>
          <w:rStyle w:val="TagStyle"/>
          <w:rtl/>
        </w:rPr>
        <w:t xml:space="preserve"> </w:t>
      </w:r>
      <w:bookmarkEnd w:id="8910"/>
      <w:r w:rsidRPr="004A46DB">
        <w:rPr>
          <w:rStyle w:val="TagStyle"/>
          <w:rtl/>
        </w:rPr>
        <w:t xml:space="preserve">&lt;&lt; יור &gt;&gt;  </w:t>
      </w:r>
    </w:p>
    <w:p w:rsidR="003F75F6" w:rsidRDefault="003F75F6" w:rsidP="004A46DB">
      <w:pPr>
        <w:rPr>
          <w:rtl/>
          <w:lang w:eastAsia="he-IL"/>
        </w:rPr>
      </w:pPr>
    </w:p>
    <w:p w:rsidR="003F75F6" w:rsidRDefault="003F75F6" w:rsidP="004A46DB">
      <w:pPr>
        <w:rPr>
          <w:rtl/>
          <w:lang w:eastAsia="he-IL"/>
        </w:rPr>
      </w:pPr>
      <w:r>
        <w:rPr>
          <w:rFonts w:hint="cs"/>
          <w:rtl/>
          <w:lang w:eastAsia="he-IL"/>
        </w:rPr>
        <w:t xml:space="preserve">לפני שנעבור – גברתי סגנית המזכיר, הודעה למזכירות הכנסת. </w:t>
      </w:r>
    </w:p>
    <w:p w:rsidR="003F75F6" w:rsidRDefault="003F75F6" w:rsidP="004A46DB">
      <w:pPr>
        <w:rPr>
          <w:rtl/>
          <w:lang w:eastAsia="he-IL"/>
        </w:rPr>
      </w:pPr>
    </w:p>
    <w:p w:rsidR="003F75F6" w:rsidRDefault="003F75F6" w:rsidP="004A46DB">
      <w:pPr>
        <w:pStyle w:val="a4"/>
        <w:keepNext/>
        <w:rPr>
          <w:rtl/>
        </w:rPr>
      </w:pPr>
      <w:bookmarkStart w:id="8911" w:name="ET_speaker_6316_15"/>
      <w:r w:rsidRPr="007A614A">
        <w:rPr>
          <w:rStyle w:val="TagStyle"/>
          <w:rtl/>
        </w:rPr>
        <w:t xml:space="preserve"> &lt;&lt; דובר &gt;&gt;</w:t>
      </w:r>
      <w:r w:rsidRPr="006176D0">
        <w:rPr>
          <w:rStyle w:val="TagStyle"/>
          <w:rtl/>
        </w:rPr>
        <w:t xml:space="preserve"> </w:t>
      </w:r>
      <w:bookmarkStart w:id="8912" w:name="_Toc151407496"/>
      <w:bookmarkStart w:id="8913" w:name="_Toc151408075"/>
      <w:r>
        <w:rPr>
          <w:rtl/>
        </w:rPr>
        <w:t>סגנית מזכיר הכנסת ראדה חסייסי:</w:t>
      </w:r>
      <w:bookmarkEnd w:id="8912"/>
      <w:bookmarkEnd w:id="8913"/>
      <w:r w:rsidRPr="006176D0">
        <w:rPr>
          <w:rStyle w:val="TagStyle"/>
          <w:rtl/>
        </w:rPr>
        <w:t xml:space="preserve"> </w:t>
      </w:r>
      <w:r w:rsidRPr="007A614A">
        <w:rPr>
          <w:rStyle w:val="TagStyle"/>
          <w:rtl/>
        </w:rPr>
        <w:t>&lt;&lt; דובר &gt;&gt;</w:t>
      </w:r>
      <w:r>
        <w:rPr>
          <w:rtl/>
        </w:rPr>
        <w:t xml:space="preserve"> </w:t>
      </w:r>
      <w:bookmarkEnd w:id="8911"/>
    </w:p>
    <w:p w:rsidR="003F75F6" w:rsidRDefault="003F75F6" w:rsidP="00CC71F7">
      <w:pPr>
        <w:rPr>
          <w:rtl/>
          <w:lang w:eastAsia="he-IL"/>
        </w:rPr>
      </w:pPr>
    </w:p>
    <w:p w:rsidR="003F75F6" w:rsidRDefault="003F75F6" w:rsidP="00DB2E86">
      <w:pPr>
        <w:rPr>
          <w:rtl/>
          <w:lang w:eastAsia="he-IL"/>
        </w:rPr>
      </w:pPr>
      <w:r>
        <w:rPr>
          <w:rFonts w:hint="cs"/>
          <w:rtl/>
          <w:lang w:eastAsia="he-IL"/>
        </w:rPr>
        <w:t xml:space="preserve">תודה. ברשות יושב-ראש הישיבה, </w:t>
      </w:r>
      <w:bookmarkStart w:id="8914" w:name="_ETM_Q14_650488"/>
      <w:bookmarkEnd w:id="8914"/>
      <w:r>
        <w:rPr>
          <w:rFonts w:hint="cs"/>
          <w:rtl/>
          <w:lang w:eastAsia="he-IL"/>
        </w:rPr>
        <w:t xml:space="preserve">אני מתכבדת להודיעכם, כי הונחה היום על שולחן הכנסת, </w:t>
      </w:r>
      <w:bookmarkStart w:id="8915" w:name="_ETM_Q14_652766"/>
      <w:bookmarkStart w:id="8916" w:name="_ETM_Q14_653046"/>
      <w:bookmarkStart w:id="8917" w:name="_ETM_Q14_653159"/>
      <w:bookmarkStart w:id="8918" w:name="_ETM_Q14_653188"/>
      <w:bookmarkStart w:id="8919" w:name="_ETM_Q14_653273"/>
      <w:bookmarkEnd w:id="8915"/>
      <w:bookmarkEnd w:id="8916"/>
      <w:bookmarkEnd w:id="8917"/>
      <w:bookmarkEnd w:id="8918"/>
      <w:bookmarkEnd w:id="8919"/>
      <w:r>
        <w:rPr>
          <w:rFonts w:hint="cs"/>
          <w:rtl/>
          <w:lang w:eastAsia="he-IL"/>
        </w:rPr>
        <w:t>לקריאה שנייה ולקריאה שלישית</w:t>
      </w:r>
      <w:bookmarkStart w:id="8920" w:name="_ETM_Q14_655983"/>
      <w:bookmarkStart w:id="8921" w:name="_ETM_Q14_664834"/>
      <w:bookmarkStart w:id="8922" w:name="_ETM_Q14_656065"/>
      <w:bookmarkStart w:id="8923" w:name="_ETM_Q14_656118"/>
      <w:bookmarkStart w:id="8924" w:name="_ETM_Q14_656200"/>
      <w:bookmarkEnd w:id="8920"/>
      <w:bookmarkEnd w:id="8921"/>
      <w:bookmarkEnd w:id="8922"/>
      <w:bookmarkEnd w:id="8923"/>
      <w:bookmarkEnd w:id="8924"/>
      <w:r w:rsidR="00DB2E86">
        <w:rPr>
          <w:rFonts w:hint="cs"/>
          <w:rtl/>
          <w:lang w:eastAsia="he-IL"/>
        </w:rPr>
        <w:t>,</w:t>
      </w:r>
      <w:r>
        <w:rPr>
          <w:rFonts w:hint="cs"/>
          <w:rtl/>
          <w:lang w:eastAsia="he-IL"/>
        </w:rPr>
        <w:t xml:space="preserve"> הצעת חוק התגמולים לנפגעי פעולות איבה (תיקון </w:t>
      </w:r>
      <w:bookmarkStart w:id="8925" w:name="_ETM_Q14_658671"/>
      <w:bookmarkEnd w:id="8925"/>
      <w:r>
        <w:rPr>
          <w:rFonts w:hint="cs"/>
          <w:rtl/>
          <w:lang w:eastAsia="he-IL"/>
        </w:rPr>
        <w:t xml:space="preserve">מס' 41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(מינוי רופא מוסמך), התשפ"ד–2023, שהחזירה ועדת העבודה והרווחה. תודה. </w:t>
      </w:r>
    </w:p>
    <w:p w:rsidR="003F75F6" w:rsidRDefault="003F75F6" w:rsidP="004A46DB">
      <w:pPr>
        <w:rPr>
          <w:rtl/>
          <w:lang w:eastAsia="he-IL"/>
        </w:rPr>
      </w:pPr>
      <w:bookmarkStart w:id="8926" w:name="_ETM_Q14_668370"/>
      <w:bookmarkStart w:id="8927" w:name="_ETM_Q14_668442"/>
      <w:bookmarkEnd w:id="8926"/>
      <w:bookmarkEnd w:id="8927"/>
    </w:p>
    <w:p w:rsidR="003F75F6" w:rsidRDefault="003F75F6" w:rsidP="004A46DB">
      <w:pPr>
        <w:pStyle w:val="af6"/>
        <w:keepNext/>
        <w:rPr>
          <w:rtl/>
        </w:rPr>
      </w:pPr>
      <w:r w:rsidRPr="007A614A">
        <w:rPr>
          <w:rStyle w:val="TagStyle"/>
          <w:rtl/>
        </w:rPr>
        <w:t xml:space="preserve"> &lt;&lt; יור &gt;&gt;</w:t>
      </w:r>
      <w:r w:rsidRPr="006176D0">
        <w:rPr>
          <w:rStyle w:val="TagStyle"/>
          <w:rtl/>
        </w:rPr>
        <w:t xml:space="preserve"> </w:t>
      </w:r>
      <w:r>
        <w:rPr>
          <w:rtl/>
        </w:rPr>
        <w:t>היו"ר מאיר כהן:</w:t>
      </w:r>
      <w:r w:rsidRPr="006176D0">
        <w:rPr>
          <w:rStyle w:val="TagStyle"/>
          <w:rtl/>
        </w:rPr>
        <w:t xml:space="preserve"> </w:t>
      </w:r>
      <w:r w:rsidRPr="007A614A">
        <w:rPr>
          <w:rStyle w:val="TagStyle"/>
          <w:rtl/>
        </w:rPr>
        <w:t>&lt;&lt; יור &gt;&gt;</w:t>
      </w:r>
      <w:r>
        <w:rPr>
          <w:rtl/>
        </w:rPr>
        <w:t xml:space="preserve"> </w:t>
      </w:r>
    </w:p>
    <w:p w:rsidR="003F75F6" w:rsidRDefault="003F75F6" w:rsidP="00CC71F7">
      <w:pPr>
        <w:rPr>
          <w:rtl/>
          <w:lang w:eastAsia="he-IL"/>
        </w:rPr>
      </w:pPr>
    </w:p>
    <w:p w:rsidR="003F75F6" w:rsidRDefault="003F75F6" w:rsidP="004A46DB">
      <w:pPr>
        <w:rPr>
          <w:rtl/>
          <w:lang w:eastAsia="he-IL"/>
        </w:rPr>
      </w:pPr>
      <w:bookmarkStart w:id="8928" w:name="_ETM_Q14_668729"/>
      <w:bookmarkEnd w:id="8928"/>
      <w:r>
        <w:rPr>
          <w:rFonts w:hint="cs"/>
          <w:rtl/>
          <w:lang w:eastAsia="he-IL"/>
        </w:rPr>
        <w:t xml:space="preserve">תודה רבה, גברתי. </w:t>
      </w:r>
      <w:bookmarkStart w:id="8929" w:name="_ETM_Q14_668515"/>
      <w:bookmarkStart w:id="8930" w:name="_ETM_Q14_668584"/>
      <w:bookmarkEnd w:id="8929"/>
      <w:bookmarkEnd w:id="8930"/>
    </w:p>
    <w:p w:rsidR="003F75F6" w:rsidRDefault="003F75F6" w:rsidP="004A46DB">
      <w:pPr>
        <w:rPr>
          <w:rtl/>
          <w:lang w:eastAsia="he-IL"/>
        </w:rPr>
      </w:pPr>
    </w:p>
    <w:p w:rsidR="003F75F6" w:rsidRPr="007A614A" w:rsidRDefault="003F75F6" w:rsidP="004A46DB">
      <w:pPr>
        <w:rPr>
          <w:rtl/>
        </w:rPr>
      </w:pPr>
    </w:p>
    <w:p w:rsidR="003F75F6" w:rsidRDefault="003F75F6" w:rsidP="004A46DB">
      <w:pPr>
        <w:pStyle w:val="a6"/>
        <w:rPr>
          <w:rtl/>
          <w:lang w:eastAsia="he-IL"/>
        </w:rPr>
      </w:pPr>
      <w:bookmarkStart w:id="8931" w:name="ET_hatsach_639815_17"/>
      <w:r w:rsidRPr="007A614A">
        <w:rPr>
          <w:rStyle w:val="TagStyle"/>
          <w:rtl/>
        </w:rPr>
        <w:t xml:space="preserve"> &lt;&lt; הצח &gt;&gt;</w:t>
      </w:r>
      <w:r w:rsidRPr="006176D0">
        <w:rPr>
          <w:rStyle w:val="TagStyle"/>
          <w:rtl/>
        </w:rPr>
        <w:t xml:space="preserve"> </w:t>
      </w:r>
      <w:bookmarkStart w:id="8932" w:name="_Toc151407497"/>
      <w:bookmarkStart w:id="8933" w:name="_Toc151408076"/>
      <w:r>
        <w:rPr>
          <w:rtl/>
          <w:lang w:eastAsia="he-IL"/>
        </w:rPr>
        <w:t>הצעת חוק ארגון הפיקוח על העבודה (תיקון מס' 12), התשפ"ד</w:t>
      </w:r>
      <w:r>
        <w:rPr>
          <w:rFonts w:hint="cs"/>
          <w:rtl/>
          <w:lang w:eastAsia="he-IL"/>
        </w:rPr>
        <w:t>–</w:t>
      </w:r>
      <w:r>
        <w:rPr>
          <w:rtl/>
          <w:lang w:eastAsia="he-IL"/>
        </w:rPr>
        <w:t>2023</w:t>
      </w:r>
      <w:bookmarkEnd w:id="8932"/>
      <w:bookmarkEnd w:id="8933"/>
      <w:r w:rsidRPr="006176D0">
        <w:rPr>
          <w:rStyle w:val="TagStyle"/>
          <w:rtl/>
        </w:rPr>
        <w:t xml:space="preserve"> </w:t>
      </w:r>
      <w:r w:rsidRPr="007A614A">
        <w:rPr>
          <w:rStyle w:val="TagStyle"/>
          <w:rtl/>
        </w:rPr>
        <w:t>&lt;&lt; הצח &gt;&gt;</w:t>
      </w:r>
      <w:r>
        <w:rPr>
          <w:rtl/>
          <w:lang w:eastAsia="he-IL"/>
        </w:rPr>
        <w:t xml:space="preserve"> </w:t>
      </w:r>
      <w:bookmarkEnd w:id="8931"/>
    </w:p>
    <w:p w:rsidR="003F75F6" w:rsidRPr="00906157" w:rsidRDefault="003F75F6" w:rsidP="004A46DB">
      <w:pPr>
        <w:rPr>
          <w:rtl/>
          <w:lang w:eastAsia="he-IL"/>
        </w:rPr>
      </w:pPr>
      <w:r>
        <w:rPr>
          <w:rtl/>
          <w:lang w:eastAsia="he-IL"/>
        </w:rPr>
        <w:t>[מס'</w:t>
      </w:r>
      <w:r>
        <w:rPr>
          <w:rFonts w:hint="cs"/>
          <w:rtl/>
          <w:lang w:eastAsia="he-IL"/>
        </w:rPr>
        <w:t xml:space="preserve"> מ/1619</w:t>
      </w:r>
      <w:r>
        <w:rPr>
          <w:rtl/>
          <w:lang w:eastAsia="he-IL"/>
        </w:rPr>
        <w:t>; דברי הכנסת,</w:t>
      </w:r>
      <w:r>
        <w:rPr>
          <w:rFonts w:hint="cs"/>
          <w:rtl/>
          <w:lang w:eastAsia="he-IL"/>
        </w:rPr>
        <w:t xml:space="preserve"> מושב ראשון,</w:t>
      </w:r>
      <w:r>
        <w:rPr>
          <w:rtl/>
          <w:lang w:eastAsia="he-IL"/>
        </w:rPr>
        <w:t xml:space="preserve"> חוב'</w:t>
      </w:r>
      <w:r>
        <w:rPr>
          <w:rFonts w:hint="cs"/>
          <w:rtl/>
          <w:lang w:eastAsia="he-IL"/>
        </w:rPr>
        <w:t xml:space="preserve"> ל"א</w:t>
      </w:r>
      <w:r>
        <w:rPr>
          <w:rtl/>
          <w:lang w:eastAsia="he-IL"/>
        </w:rPr>
        <w:t>, ישיבה</w:t>
      </w:r>
      <w:r>
        <w:rPr>
          <w:rFonts w:hint="cs"/>
          <w:rtl/>
          <w:lang w:eastAsia="he-IL"/>
        </w:rPr>
        <w:t xml:space="preserve"> 85</w:t>
      </w:r>
      <w:r>
        <w:rPr>
          <w:rtl/>
          <w:lang w:eastAsia="he-IL"/>
        </w:rPr>
        <w:t>; נספחות.]</w:t>
      </w:r>
    </w:p>
    <w:p w:rsidR="003F75F6" w:rsidRDefault="003F75F6" w:rsidP="004A46DB">
      <w:pPr>
        <w:pStyle w:val="-0"/>
        <w:rPr>
          <w:rtl/>
          <w:lang w:eastAsia="he-IL"/>
        </w:rPr>
      </w:pPr>
      <w:r>
        <w:rPr>
          <w:rtl/>
          <w:lang w:eastAsia="he-IL"/>
        </w:rPr>
        <w:t>(קריאה שנייה וקריאה שלישית)</w:t>
      </w:r>
    </w:p>
    <w:p w:rsidR="003F75F6" w:rsidRDefault="003F75F6" w:rsidP="004A46DB">
      <w:pPr>
        <w:rPr>
          <w:rtl/>
          <w:lang w:eastAsia="he-IL"/>
        </w:rPr>
      </w:pPr>
    </w:p>
    <w:p w:rsidR="003F75F6" w:rsidRDefault="003F75F6" w:rsidP="004A46DB">
      <w:pPr>
        <w:pStyle w:val="af6"/>
        <w:keepNext/>
        <w:rPr>
          <w:rtl/>
        </w:rPr>
      </w:pPr>
      <w:bookmarkStart w:id="8934" w:name="ET_yor_6597_18"/>
      <w:r w:rsidRPr="007A614A">
        <w:rPr>
          <w:rStyle w:val="TagStyle"/>
          <w:rtl/>
        </w:rPr>
        <w:t xml:space="preserve"> &lt;&lt; יור &gt;&gt;</w:t>
      </w:r>
      <w:r w:rsidRPr="006176D0">
        <w:rPr>
          <w:rStyle w:val="TagStyle"/>
          <w:rtl/>
        </w:rPr>
        <w:t xml:space="preserve"> </w:t>
      </w:r>
      <w:r>
        <w:rPr>
          <w:rtl/>
        </w:rPr>
        <w:t>היו"ר מאיר כהן:</w:t>
      </w:r>
      <w:r w:rsidRPr="006176D0">
        <w:rPr>
          <w:rStyle w:val="TagStyle"/>
          <w:rtl/>
        </w:rPr>
        <w:t xml:space="preserve"> </w:t>
      </w:r>
      <w:r w:rsidRPr="007A614A">
        <w:rPr>
          <w:rStyle w:val="TagStyle"/>
          <w:rtl/>
        </w:rPr>
        <w:t>&lt;&lt; יור &gt;&gt;</w:t>
      </w:r>
      <w:r>
        <w:rPr>
          <w:rtl/>
        </w:rPr>
        <w:t xml:space="preserve"> </w:t>
      </w:r>
      <w:bookmarkEnd w:id="8934"/>
    </w:p>
    <w:p w:rsidR="003F75F6" w:rsidRDefault="003F75F6" w:rsidP="00CC71F7">
      <w:pPr>
        <w:rPr>
          <w:rtl/>
          <w:lang w:eastAsia="he-IL"/>
        </w:rPr>
      </w:pPr>
    </w:p>
    <w:p w:rsidR="003F75F6" w:rsidRDefault="003F75F6" w:rsidP="004A46DB">
      <w:pPr>
        <w:rPr>
          <w:rtl/>
          <w:lang w:eastAsia="he-IL"/>
        </w:rPr>
      </w:pPr>
      <w:bookmarkStart w:id="8935" w:name="_ETM_Q14_672863"/>
      <w:bookmarkEnd w:id="8935"/>
      <w:r>
        <w:rPr>
          <w:rFonts w:hint="cs"/>
          <w:rtl/>
          <w:lang w:eastAsia="he-IL"/>
        </w:rPr>
        <w:t xml:space="preserve">אני מזמין את יושב-ראש ועדת </w:t>
      </w:r>
      <w:bookmarkStart w:id="8936" w:name="_ETM_Q14_670674"/>
      <w:bookmarkEnd w:id="8936"/>
      <w:r>
        <w:rPr>
          <w:rFonts w:hint="cs"/>
          <w:rtl/>
          <w:lang w:eastAsia="he-IL"/>
        </w:rPr>
        <w:t>העבודה והרווחה, חבר הכנסת ישראל אייכלר, להציג את הצעת החוק.</w:t>
      </w:r>
      <w:bookmarkStart w:id="8937" w:name="_ETM_Q14_676983"/>
      <w:bookmarkEnd w:id="8937"/>
      <w:r>
        <w:rPr>
          <w:rFonts w:hint="cs"/>
          <w:rtl/>
          <w:lang w:eastAsia="he-IL"/>
        </w:rPr>
        <w:t xml:space="preserve"> כבודו, בבקשה. טלי, כנראה שאני ואת נצביע על הצעת</w:t>
      </w:r>
      <w:bookmarkStart w:id="8938" w:name="_ETM_Q14_703004"/>
      <w:bookmarkEnd w:id="8938"/>
      <w:r>
        <w:rPr>
          <w:rFonts w:hint="cs"/>
          <w:rtl/>
          <w:lang w:eastAsia="he-IL"/>
        </w:rPr>
        <w:t xml:space="preserve"> החוק הזאת. בסדר, הכול בסדר. </w:t>
      </w:r>
      <w:bookmarkStart w:id="8939" w:name="_ETM_Q14_704379"/>
      <w:bookmarkEnd w:id="8939"/>
    </w:p>
    <w:p w:rsidR="003F75F6" w:rsidRDefault="003F75F6" w:rsidP="004A46DB">
      <w:pPr>
        <w:rPr>
          <w:rtl/>
          <w:lang w:eastAsia="he-IL"/>
        </w:rPr>
      </w:pPr>
      <w:bookmarkStart w:id="8940" w:name="_ETM_Q14_704464"/>
      <w:bookmarkEnd w:id="8940"/>
    </w:p>
    <w:p w:rsidR="003F75F6" w:rsidRDefault="003F75F6" w:rsidP="004A46DB">
      <w:pPr>
        <w:pStyle w:val="af5"/>
        <w:keepNext/>
        <w:rPr>
          <w:rtl/>
        </w:rPr>
      </w:pPr>
      <w:bookmarkStart w:id="8941" w:name="ET_interruption_6345_20"/>
      <w:r w:rsidRPr="007A614A">
        <w:rPr>
          <w:rStyle w:val="TagStyle"/>
          <w:rtl/>
        </w:rPr>
        <w:t xml:space="preserve"> &lt;&lt; קריאה &gt;&gt;</w:t>
      </w:r>
      <w:r w:rsidRPr="006176D0">
        <w:rPr>
          <w:rStyle w:val="TagStyle"/>
          <w:rtl/>
        </w:rPr>
        <w:t xml:space="preserve"> </w:t>
      </w:r>
      <w:r>
        <w:rPr>
          <w:rtl/>
        </w:rPr>
        <w:t>טלי גוטליב (הליכוד):</w:t>
      </w:r>
      <w:r w:rsidRPr="006176D0">
        <w:rPr>
          <w:rStyle w:val="TagStyle"/>
          <w:rtl/>
        </w:rPr>
        <w:t xml:space="preserve"> </w:t>
      </w:r>
      <w:r w:rsidRPr="007A614A">
        <w:rPr>
          <w:rStyle w:val="TagStyle"/>
          <w:rtl/>
        </w:rPr>
        <w:t>&lt;&lt; קריאה &gt;&gt;</w:t>
      </w:r>
      <w:r>
        <w:rPr>
          <w:rtl/>
        </w:rPr>
        <w:t xml:space="preserve"> </w:t>
      </w:r>
      <w:bookmarkEnd w:id="8941"/>
    </w:p>
    <w:p w:rsidR="003F75F6" w:rsidRDefault="003F75F6" w:rsidP="00CC71F7">
      <w:pPr>
        <w:rPr>
          <w:rtl/>
          <w:lang w:eastAsia="he-IL"/>
        </w:rPr>
      </w:pPr>
    </w:p>
    <w:p w:rsidR="003F75F6" w:rsidRDefault="003F75F6" w:rsidP="00CC71F7">
      <w:pPr>
        <w:rPr>
          <w:rtl/>
          <w:lang w:eastAsia="he-IL"/>
        </w:rPr>
      </w:pPr>
      <w:bookmarkStart w:id="8942" w:name="_ETM_Q14_706278"/>
      <w:bookmarkEnd w:id="8942"/>
      <w:r>
        <w:rPr>
          <w:rFonts w:hint="cs"/>
          <w:rtl/>
          <w:lang w:eastAsia="he-IL"/>
        </w:rPr>
        <w:t xml:space="preserve">לא, ברור. זאת הצעת </w:t>
      </w:r>
      <w:bookmarkStart w:id="8943" w:name="_ETM_Q14_704877"/>
      <w:bookmarkEnd w:id="8943"/>
      <w:r>
        <w:rPr>
          <w:rFonts w:hint="cs"/>
          <w:rtl/>
          <w:lang w:eastAsia="he-IL"/>
        </w:rPr>
        <w:t xml:space="preserve">חוק מאוד טובה </w:t>
      </w:r>
      <w:r w:rsidR="00CC71F7">
        <w:rPr>
          <w:rFonts w:hint="cs"/>
          <w:rtl/>
          <w:lang w:eastAsia="he-IL"/>
        </w:rPr>
        <w:t>– – –</w:t>
      </w:r>
    </w:p>
    <w:p w:rsidR="003F75F6" w:rsidRDefault="003F75F6" w:rsidP="004A46DB">
      <w:pPr>
        <w:rPr>
          <w:rtl/>
          <w:lang w:eastAsia="he-IL"/>
        </w:rPr>
      </w:pPr>
      <w:bookmarkStart w:id="8944" w:name="_ETM_Q14_707771"/>
      <w:bookmarkStart w:id="8945" w:name="_ETM_Q14_707860"/>
      <w:bookmarkEnd w:id="8944"/>
      <w:bookmarkEnd w:id="8945"/>
    </w:p>
    <w:p w:rsidR="003F75F6" w:rsidRDefault="003F75F6" w:rsidP="004A46DB">
      <w:pPr>
        <w:pStyle w:val="af6"/>
        <w:keepNext/>
        <w:rPr>
          <w:rtl/>
        </w:rPr>
      </w:pPr>
      <w:bookmarkStart w:id="8946" w:name="ET_yor_6597_21"/>
      <w:r w:rsidRPr="007A614A">
        <w:rPr>
          <w:rStyle w:val="TagStyle"/>
          <w:rtl/>
        </w:rPr>
        <w:t xml:space="preserve"> &lt;&lt; יור &gt;&gt;</w:t>
      </w:r>
      <w:r w:rsidRPr="006176D0">
        <w:rPr>
          <w:rStyle w:val="TagStyle"/>
          <w:rtl/>
        </w:rPr>
        <w:t xml:space="preserve"> </w:t>
      </w:r>
      <w:r>
        <w:rPr>
          <w:rtl/>
        </w:rPr>
        <w:t>היו"ר מאיר כהן:</w:t>
      </w:r>
      <w:r w:rsidRPr="006176D0">
        <w:rPr>
          <w:rStyle w:val="TagStyle"/>
          <w:rtl/>
        </w:rPr>
        <w:t xml:space="preserve"> </w:t>
      </w:r>
      <w:r w:rsidRPr="007A614A">
        <w:rPr>
          <w:rStyle w:val="TagStyle"/>
          <w:rtl/>
        </w:rPr>
        <w:t>&lt;&lt; יור &gt;&gt;</w:t>
      </w:r>
      <w:r>
        <w:rPr>
          <w:rtl/>
        </w:rPr>
        <w:t xml:space="preserve"> </w:t>
      </w:r>
      <w:bookmarkEnd w:id="8946"/>
    </w:p>
    <w:p w:rsidR="003F75F6" w:rsidRDefault="003F75F6" w:rsidP="00CC71F7">
      <w:pPr>
        <w:rPr>
          <w:rtl/>
          <w:lang w:eastAsia="he-IL"/>
        </w:rPr>
      </w:pPr>
    </w:p>
    <w:p w:rsidR="003F75F6" w:rsidRPr="006176D0" w:rsidRDefault="003F75F6" w:rsidP="004A46DB">
      <w:pPr>
        <w:rPr>
          <w:rtl/>
          <w:lang w:eastAsia="he-IL"/>
        </w:rPr>
      </w:pPr>
      <w:bookmarkStart w:id="8947" w:name="_ETM_Q14_708976"/>
      <w:bookmarkEnd w:id="8947"/>
      <w:r>
        <w:rPr>
          <w:rFonts w:hint="cs"/>
          <w:rtl/>
          <w:lang w:eastAsia="he-IL"/>
        </w:rPr>
        <w:t xml:space="preserve">כן. בבקשה, כבודו. </w:t>
      </w:r>
      <w:bookmarkStart w:id="8948" w:name="_ETM_Q14_704819"/>
      <w:bookmarkStart w:id="8949" w:name="_ETM_Q14_704895"/>
      <w:bookmarkEnd w:id="8948"/>
      <w:bookmarkEnd w:id="8949"/>
    </w:p>
    <w:p w:rsidR="003F75F6" w:rsidRDefault="003F75F6" w:rsidP="004A46DB">
      <w:pPr>
        <w:rPr>
          <w:rtl/>
          <w:lang w:eastAsia="he-IL"/>
        </w:rPr>
      </w:pPr>
      <w:bookmarkStart w:id="8950" w:name="_ETM_Q14_671301"/>
      <w:bookmarkEnd w:id="8950"/>
    </w:p>
    <w:p w:rsidR="003F75F6" w:rsidRDefault="003F75F6" w:rsidP="004A46DB">
      <w:pPr>
        <w:pStyle w:val="a4"/>
        <w:keepNext/>
        <w:rPr>
          <w:rtl/>
        </w:rPr>
      </w:pPr>
      <w:bookmarkStart w:id="8951" w:name="ET_speaker_6466_19"/>
      <w:r w:rsidRPr="007A614A">
        <w:rPr>
          <w:rStyle w:val="TagStyle"/>
          <w:rtl/>
        </w:rPr>
        <w:t xml:space="preserve"> &lt;&lt; דובר &gt;&gt;</w:t>
      </w:r>
      <w:r w:rsidRPr="006176D0">
        <w:rPr>
          <w:rStyle w:val="TagStyle"/>
          <w:rtl/>
        </w:rPr>
        <w:t xml:space="preserve"> </w:t>
      </w:r>
      <w:bookmarkStart w:id="8952" w:name="_Toc151407498"/>
      <w:bookmarkStart w:id="8953" w:name="_Toc151408077"/>
      <w:r>
        <w:rPr>
          <w:rtl/>
        </w:rPr>
        <w:t>ישראל אייכלר (יו"ר ועדת העבודה והרווחה):</w:t>
      </w:r>
      <w:bookmarkEnd w:id="8952"/>
      <w:bookmarkEnd w:id="8953"/>
      <w:r w:rsidRPr="006176D0">
        <w:rPr>
          <w:rStyle w:val="TagStyle"/>
          <w:rtl/>
        </w:rPr>
        <w:t xml:space="preserve"> </w:t>
      </w:r>
      <w:r w:rsidRPr="007A614A">
        <w:rPr>
          <w:rStyle w:val="TagStyle"/>
          <w:rtl/>
        </w:rPr>
        <w:t>&lt;&lt; דובר &gt;&gt;</w:t>
      </w:r>
      <w:r>
        <w:rPr>
          <w:rtl/>
        </w:rPr>
        <w:t xml:space="preserve"> </w:t>
      </w:r>
      <w:bookmarkEnd w:id="8951"/>
    </w:p>
    <w:p w:rsidR="003F75F6" w:rsidRDefault="003F75F6" w:rsidP="00CC71F7">
      <w:pPr>
        <w:rPr>
          <w:rtl/>
          <w:lang w:eastAsia="he-IL"/>
        </w:rPr>
      </w:pPr>
    </w:p>
    <w:p w:rsidR="003F75F6" w:rsidRDefault="003F75F6" w:rsidP="004A46DB">
      <w:pPr>
        <w:rPr>
          <w:rtl/>
          <w:lang w:eastAsia="he-IL"/>
        </w:rPr>
      </w:pPr>
      <w:bookmarkStart w:id="8954" w:name="_ETM_Q14_686461"/>
      <w:bookmarkEnd w:id="8954"/>
      <w:r>
        <w:rPr>
          <w:rFonts w:hint="cs"/>
          <w:rtl/>
          <w:lang w:eastAsia="he-IL"/>
        </w:rPr>
        <w:t>אדוני היושב-ראש, ברכות על תפקידך כסגן יושב-ראש. אני</w:t>
      </w:r>
      <w:bookmarkStart w:id="8955" w:name="_ETM_Q14_721525"/>
      <w:bookmarkEnd w:id="8955"/>
      <w:r>
        <w:rPr>
          <w:rFonts w:hint="cs"/>
          <w:rtl/>
          <w:lang w:eastAsia="he-IL"/>
        </w:rPr>
        <w:t xml:space="preserve"> עוד זוכר לפני שש שנים שהיית סגן יושב-ראש הכנסת, והיה נעים אז. אני</w:t>
      </w:r>
      <w:bookmarkStart w:id="8956" w:name="_ETM_Q14_727325"/>
      <w:bookmarkEnd w:id="8956"/>
      <w:r>
        <w:rPr>
          <w:rFonts w:hint="cs"/>
          <w:rtl/>
          <w:lang w:eastAsia="he-IL"/>
        </w:rPr>
        <w:t xml:space="preserve"> מקווה שיהיה נעים גם היום לעלות כשאתה פה. </w:t>
      </w:r>
    </w:p>
    <w:p w:rsidR="003F75F6" w:rsidRDefault="003F75F6" w:rsidP="004A46DB">
      <w:pPr>
        <w:rPr>
          <w:rtl/>
          <w:lang w:eastAsia="he-IL"/>
        </w:rPr>
      </w:pPr>
    </w:p>
    <w:p w:rsidR="003F75F6" w:rsidRDefault="003F75F6" w:rsidP="004A46DB">
      <w:pPr>
        <w:pStyle w:val="af6"/>
        <w:keepNext/>
        <w:rPr>
          <w:rtl/>
        </w:rPr>
      </w:pPr>
      <w:bookmarkStart w:id="8957" w:name="ET_yor_6597_22"/>
      <w:r w:rsidRPr="007A614A">
        <w:rPr>
          <w:rStyle w:val="TagStyle"/>
          <w:rtl/>
        </w:rPr>
        <w:t xml:space="preserve"> &lt;&lt; יור &gt;&gt;</w:t>
      </w:r>
      <w:r w:rsidRPr="006176D0">
        <w:rPr>
          <w:rStyle w:val="TagStyle"/>
          <w:rtl/>
        </w:rPr>
        <w:t xml:space="preserve"> </w:t>
      </w:r>
      <w:r>
        <w:rPr>
          <w:rtl/>
        </w:rPr>
        <w:t>היו"ר מאיר כהן:</w:t>
      </w:r>
      <w:r w:rsidRPr="006176D0">
        <w:rPr>
          <w:rStyle w:val="TagStyle"/>
          <w:rtl/>
        </w:rPr>
        <w:t xml:space="preserve"> </w:t>
      </w:r>
      <w:r w:rsidRPr="007A614A">
        <w:rPr>
          <w:rStyle w:val="TagStyle"/>
          <w:rtl/>
        </w:rPr>
        <w:t>&lt;&lt; יור &gt;&gt;</w:t>
      </w:r>
      <w:r>
        <w:rPr>
          <w:rtl/>
        </w:rPr>
        <w:t xml:space="preserve"> </w:t>
      </w:r>
      <w:bookmarkEnd w:id="8957"/>
    </w:p>
    <w:p w:rsidR="003F75F6" w:rsidRDefault="003F75F6" w:rsidP="00CC71F7">
      <w:pPr>
        <w:rPr>
          <w:rtl/>
          <w:lang w:eastAsia="he-IL"/>
        </w:rPr>
      </w:pPr>
    </w:p>
    <w:p w:rsidR="003F75F6" w:rsidRDefault="003F75F6" w:rsidP="004A46DB">
      <w:pPr>
        <w:rPr>
          <w:rtl/>
          <w:lang w:eastAsia="he-IL"/>
        </w:rPr>
      </w:pPr>
      <w:bookmarkStart w:id="8958" w:name="_ETM_Q14_729739"/>
      <w:bookmarkEnd w:id="8958"/>
      <w:r>
        <w:rPr>
          <w:rFonts w:hint="cs"/>
          <w:rtl/>
          <w:lang w:eastAsia="he-IL"/>
        </w:rPr>
        <w:t xml:space="preserve">תודה רבה. </w:t>
      </w:r>
      <w:bookmarkStart w:id="8959" w:name="_ETM_Q14_728931"/>
      <w:bookmarkStart w:id="8960" w:name="_ETM_Q14_729202"/>
      <w:bookmarkEnd w:id="8959"/>
      <w:bookmarkEnd w:id="8960"/>
    </w:p>
    <w:p w:rsidR="003F75F6" w:rsidRDefault="003F75F6" w:rsidP="004A46DB">
      <w:pPr>
        <w:rPr>
          <w:rtl/>
          <w:lang w:eastAsia="he-IL"/>
        </w:rPr>
      </w:pPr>
      <w:bookmarkStart w:id="8961" w:name="_ETM_Q14_729278"/>
      <w:bookmarkEnd w:id="8961"/>
    </w:p>
    <w:p w:rsidR="003F75F6" w:rsidRDefault="003F75F6" w:rsidP="004A46DB">
      <w:pPr>
        <w:pStyle w:val="-"/>
        <w:keepNext/>
        <w:rPr>
          <w:rtl/>
        </w:rPr>
      </w:pPr>
      <w:bookmarkStart w:id="8962" w:name="ET_speakercontinue_6466_23"/>
      <w:r w:rsidRPr="007A614A">
        <w:rPr>
          <w:rStyle w:val="TagStyle"/>
          <w:rtl/>
        </w:rPr>
        <w:t xml:space="preserve"> &lt;&lt; דובר_המשך &gt;&gt;</w:t>
      </w:r>
      <w:r w:rsidRPr="006176D0">
        <w:rPr>
          <w:rStyle w:val="TagStyle"/>
          <w:rtl/>
        </w:rPr>
        <w:t xml:space="preserve"> </w:t>
      </w:r>
      <w:r>
        <w:rPr>
          <w:rtl/>
        </w:rPr>
        <w:t>ישראל אייכלר (יו"ר ועדת העבודה והרווחה):</w:t>
      </w:r>
      <w:r w:rsidRPr="006176D0">
        <w:rPr>
          <w:rStyle w:val="TagStyle"/>
          <w:rtl/>
        </w:rPr>
        <w:t xml:space="preserve"> </w:t>
      </w:r>
      <w:r w:rsidRPr="007A614A">
        <w:rPr>
          <w:rStyle w:val="TagStyle"/>
          <w:rtl/>
        </w:rPr>
        <w:t>&lt;&lt; דובר_המשך &gt;&gt;</w:t>
      </w:r>
      <w:r>
        <w:rPr>
          <w:rtl/>
        </w:rPr>
        <w:t xml:space="preserve"> </w:t>
      </w:r>
      <w:bookmarkEnd w:id="8962"/>
    </w:p>
    <w:p w:rsidR="003F75F6" w:rsidRDefault="003F75F6" w:rsidP="00CC71F7">
      <w:pPr>
        <w:rPr>
          <w:rtl/>
          <w:lang w:eastAsia="he-IL"/>
        </w:rPr>
      </w:pPr>
    </w:p>
    <w:p w:rsidR="003F75F6" w:rsidRDefault="003F75F6" w:rsidP="004B5C8B">
      <w:pPr>
        <w:rPr>
          <w:rtl/>
          <w:lang w:eastAsia="he-IL"/>
        </w:rPr>
      </w:pPr>
      <w:bookmarkStart w:id="8963" w:name="_ETM_Q14_731224"/>
      <w:bookmarkStart w:id="8964" w:name="_ETM_Q14_727581"/>
      <w:bookmarkStart w:id="8965" w:name="_ETM_Q14_727594"/>
      <w:bookmarkStart w:id="8966" w:name="_ETM_Q14_727645"/>
      <w:bookmarkEnd w:id="8963"/>
      <w:bookmarkEnd w:id="8964"/>
      <w:bookmarkEnd w:id="8965"/>
      <w:bookmarkEnd w:id="8966"/>
      <w:r>
        <w:rPr>
          <w:rFonts w:hint="cs"/>
          <w:rtl/>
          <w:lang w:eastAsia="he-IL"/>
        </w:rPr>
        <w:t>יש לי שני חוקים, חברי הכנסת. אחד עוסק בעידוד העבודה באתרי בנייה, של מפקחים על הבטיחות בעבודה, שזה דבר חשוב מאוד</w:t>
      </w:r>
      <w:r w:rsidR="004B5C8B">
        <w:rPr>
          <w:rFonts w:hint="cs"/>
          <w:rtl/>
          <w:lang w:eastAsia="he-IL"/>
        </w:rPr>
        <w:t>,</w:t>
      </w:r>
      <w:r>
        <w:rPr>
          <w:rFonts w:hint="cs"/>
          <w:rtl/>
          <w:lang w:eastAsia="he-IL"/>
        </w:rPr>
        <w:t xml:space="preserve"> </w:t>
      </w:r>
      <w:bookmarkStart w:id="8967" w:name="_ETM_Q14_744530"/>
      <w:bookmarkEnd w:id="8967"/>
      <w:r>
        <w:rPr>
          <w:rFonts w:hint="cs"/>
          <w:rtl/>
          <w:lang w:eastAsia="he-IL"/>
        </w:rPr>
        <w:t xml:space="preserve">והחוק השני הוא הצעת חוק התגמולים לנפגעי פעולות איבה, להרחיב את מספר הרופאים שיוכלו לטפל באנשים שיבואו, ויש כבר עשרות אלפי אנשים שבאים לבקש זכויות </w:t>
      </w:r>
      <w:bookmarkStart w:id="8968" w:name="_ETM_Q14_762629"/>
      <w:bookmarkEnd w:id="8968"/>
      <w:r>
        <w:rPr>
          <w:rFonts w:hint="cs"/>
          <w:rtl/>
          <w:lang w:eastAsia="he-IL"/>
        </w:rPr>
        <w:t>של נפגעי פעולות איבה בגלל המלחמה הנוראה הזאת. אז אנחנו נעשה את שני החוקים</w:t>
      </w:r>
      <w:bookmarkStart w:id="8969" w:name="_ETM_Q14_766303"/>
      <w:bookmarkEnd w:id="8969"/>
      <w:r>
        <w:rPr>
          <w:rFonts w:hint="cs"/>
          <w:rtl/>
          <w:lang w:eastAsia="he-IL"/>
        </w:rPr>
        <w:t xml:space="preserve"> בזה אחר זה, ושניהם לקריאה שנייה ושלישית. אני מקווה </w:t>
      </w:r>
      <w:bookmarkStart w:id="8970" w:name="_ETM_Q14_769700"/>
      <w:bookmarkEnd w:id="8970"/>
      <w:r>
        <w:rPr>
          <w:rFonts w:hint="cs"/>
          <w:rtl/>
          <w:lang w:eastAsia="he-IL"/>
        </w:rPr>
        <w:t xml:space="preserve">שהכנסת תאשר אותם. </w:t>
      </w:r>
    </w:p>
    <w:p w:rsidR="003F75F6" w:rsidRDefault="003F75F6" w:rsidP="004A46DB">
      <w:pPr>
        <w:rPr>
          <w:rtl/>
          <w:lang w:eastAsia="he-IL"/>
        </w:rPr>
      </w:pPr>
    </w:p>
    <w:p w:rsidR="0061252A" w:rsidRDefault="0061252A" w:rsidP="003857A0">
      <w:pPr>
        <w:rPr>
          <w:rtl/>
        </w:rPr>
      </w:pPr>
      <w:bookmarkStart w:id="8971" w:name="TOR_Q15"/>
      <w:bookmarkStart w:id="8972" w:name="_ETM_Q15_180000"/>
      <w:bookmarkEnd w:id="8971"/>
      <w:bookmarkEnd w:id="8972"/>
      <w:r>
        <w:rPr>
          <w:rFonts w:hint="cs"/>
          <w:rtl/>
        </w:rPr>
        <w:t>אז קודם כ</w:t>
      </w:r>
      <w:r w:rsidR="00621B87">
        <w:rPr>
          <w:rFonts w:hint="cs"/>
          <w:rtl/>
        </w:rPr>
        <w:t>ול הנאום</w:t>
      </w:r>
      <w:r w:rsidR="004B5C8B">
        <w:rPr>
          <w:rFonts w:hint="cs"/>
          <w:rtl/>
        </w:rPr>
        <w:t>,</w:t>
      </w:r>
      <w:r w:rsidR="00621B87">
        <w:rPr>
          <w:rFonts w:hint="cs"/>
          <w:rtl/>
        </w:rPr>
        <w:t xml:space="preserve"> ראשון </w:t>
      </w:r>
      <w:r w:rsidR="00621B87">
        <w:rPr>
          <w:rFonts w:hint="eastAsia"/>
          <w:rtl/>
        </w:rPr>
        <w:t>–</w:t>
      </w:r>
      <w:r w:rsidR="00621B87">
        <w:rPr>
          <w:rFonts w:hint="cs"/>
          <w:rtl/>
        </w:rPr>
        <w:t xml:space="preserve"> </w:t>
      </w:r>
      <w:r>
        <w:rPr>
          <w:rFonts w:hint="cs"/>
          <w:rtl/>
        </w:rPr>
        <w:t xml:space="preserve">ראשון, </w:t>
      </w:r>
      <w:r w:rsidR="00621B87">
        <w:rPr>
          <w:rFonts w:hint="cs"/>
          <w:rtl/>
        </w:rPr>
        <w:t>ו</w:t>
      </w:r>
      <w:r>
        <w:rPr>
          <w:rFonts w:hint="cs"/>
          <w:rtl/>
        </w:rPr>
        <w:t xml:space="preserve">אחרון </w:t>
      </w:r>
      <w:r>
        <w:rPr>
          <w:rtl/>
        </w:rPr>
        <w:t>–</w:t>
      </w:r>
      <w:r>
        <w:rPr>
          <w:rFonts w:hint="cs"/>
          <w:rtl/>
        </w:rPr>
        <w:t xml:space="preserve"> אחרון. אדוני היושב-ראש, כנסת נכבדה, אני מתכבד להביא בפני הכנסת לקריאה שנייה ולקריאה שלישית את </w:t>
      </w:r>
      <w:r w:rsidRPr="00CF13C8">
        <w:rPr>
          <w:rFonts w:hint="cs"/>
          <w:rtl/>
        </w:rPr>
        <w:t>הצעת</w:t>
      </w:r>
      <w:r w:rsidRPr="00CF13C8">
        <w:t xml:space="preserve"> </w:t>
      </w:r>
      <w:r w:rsidRPr="00CF13C8">
        <w:rPr>
          <w:rFonts w:hint="cs"/>
          <w:rtl/>
        </w:rPr>
        <w:t>חוק</w:t>
      </w:r>
      <w:r w:rsidRPr="00CF13C8">
        <w:t xml:space="preserve"> </w:t>
      </w:r>
      <w:r w:rsidRPr="00CF13C8">
        <w:rPr>
          <w:rFonts w:hint="cs"/>
          <w:rtl/>
        </w:rPr>
        <w:t>ארגון</w:t>
      </w:r>
      <w:r w:rsidRPr="00CF13C8">
        <w:t xml:space="preserve"> </w:t>
      </w:r>
      <w:r w:rsidRPr="00CF13C8">
        <w:rPr>
          <w:rFonts w:hint="cs"/>
          <w:rtl/>
        </w:rPr>
        <w:t>הפיקוח</w:t>
      </w:r>
      <w:r w:rsidRPr="00CF13C8">
        <w:t xml:space="preserve"> </w:t>
      </w:r>
      <w:r w:rsidRPr="00CF13C8">
        <w:rPr>
          <w:rFonts w:hint="cs"/>
          <w:rtl/>
        </w:rPr>
        <w:t>על</w:t>
      </w:r>
      <w:r w:rsidRPr="00CF13C8">
        <w:t xml:space="preserve"> </w:t>
      </w:r>
      <w:r w:rsidRPr="00CF13C8">
        <w:rPr>
          <w:rFonts w:hint="cs"/>
          <w:rtl/>
        </w:rPr>
        <w:t>העבודה</w:t>
      </w:r>
      <w:r>
        <w:rPr>
          <w:rFonts w:hint="cs"/>
          <w:rtl/>
        </w:rPr>
        <w:t xml:space="preserve"> (</w:t>
      </w:r>
      <w:r w:rsidRPr="00CF13C8">
        <w:rPr>
          <w:rFonts w:hint="cs"/>
          <w:rtl/>
        </w:rPr>
        <w:t>תיקון</w:t>
      </w:r>
      <w:r w:rsidRPr="00CF13C8">
        <w:t xml:space="preserve"> </w:t>
      </w:r>
      <w:r w:rsidRPr="00CF13C8">
        <w:rPr>
          <w:rFonts w:hint="cs"/>
          <w:rtl/>
        </w:rPr>
        <w:t>מס</w:t>
      </w:r>
      <w:r>
        <w:rPr>
          <w:rFonts w:hint="cs"/>
          <w:rtl/>
        </w:rPr>
        <w:t xml:space="preserve">' 12), </w:t>
      </w:r>
      <w:r w:rsidRPr="00CF13C8">
        <w:rPr>
          <w:rFonts w:hint="cs"/>
          <w:rtl/>
        </w:rPr>
        <w:t>התשפ</w:t>
      </w:r>
      <w:r w:rsidR="003857A0">
        <w:rPr>
          <w:rFonts w:hint="cs"/>
          <w:rtl/>
        </w:rPr>
        <w:t>"</w:t>
      </w:r>
      <w:r w:rsidRPr="00CF13C8">
        <w:rPr>
          <w:rFonts w:hint="cs"/>
          <w:rtl/>
        </w:rPr>
        <w:t>ד</w:t>
      </w:r>
      <w:r>
        <w:rPr>
          <w:rFonts w:hint="cs"/>
          <w:rtl/>
        </w:rPr>
        <w:t xml:space="preserve">–2023, שהגישה הממשלה. </w:t>
      </w:r>
      <w:bookmarkStart w:id="8973" w:name="_ETM_Q15_192000"/>
      <w:bookmarkEnd w:id="8973"/>
      <w:r>
        <w:rPr>
          <w:rFonts w:hint="cs"/>
          <w:rtl/>
        </w:rPr>
        <w:t xml:space="preserve">תיקון מס' 11 לחוק </w:t>
      </w:r>
      <w:r w:rsidRPr="00CF13C8">
        <w:rPr>
          <w:rFonts w:hint="cs"/>
          <w:rtl/>
        </w:rPr>
        <w:t>ארגון</w:t>
      </w:r>
      <w:r w:rsidRPr="00CF13C8">
        <w:t xml:space="preserve"> </w:t>
      </w:r>
      <w:r w:rsidRPr="00CF13C8">
        <w:rPr>
          <w:rFonts w:hint="cs"/>
          <w:rtl/>
        </w:rPr>
        <w:t>הפיקוח</w:t>
      </w:r>
      <w:r w:rsidRPr="00CF13C8">
        <w:t xml:space="preserve"> </w:t>
      </w:r>
      <w:r w:rsidRPr="00CF13C8">
        <w:rPr>
          <w:rFonts w:hint="cs"/>
          <w:rtl/>
        </w:rPr>
        <w:t>על</w:t>
      </w:r>
      <w:r w:rsidRPr="00CF13C8">
        <w:t xml:space="preserve"> </w:t>
      </w:r>
      <w:r w:rsidRPr="00CF13C8">
        <w:rPr>
          <w:rFonts w:hint="cs"/>
          <w:rtl/>
        </w:rPr>
        <w:t>העבודה</w:t>
      </w:r>
      <w:r>
        <w:rPr>
          <w:rFonts w:hint="cs"/>
          <w:rtl/>
        </w:rPr>
        <w:t xml:space="preserve"> </w:t>
      </w:r>
      <w:bookmarkStart w:id="8974" w:name="_ETM_Q15_180569"/>
      <w:bookmarkStart w:id="8975" w:name="_ETM_Q15_180689"/>
      <w:bookmarkStart w:id="8976" w:name="_ETM_Q15_181829"/>
      <w:bookmarkStart w:id="8977" w:name="_ETM_Q15_182370"/>
      <w:bookmarkStart w:id="8978" w:name="_ETM_Q15_183629"/>
      <w:bookmarkStart w:id="8979" w:name="_ETM_Q15_183989"/>
      <w:bookmarkStart w:id="8980" w:name="_ETM_Q15_184410"/>
      <w:bookmarkStart w:id="8981" w:name="_ETM_Q15_185729"/>
      <w:bookmarkStart w:id="8982" w:name="_ETM_Q15_186370"/>
      <w:bookmarkStart w:id="8983" w:name="_ETM_Q15_186880"/>
      <w:bookmarkStart w:id="8984" w:name="_ETM_Q15_187480"/>
      <w:bookmarkStart w:id="8985" w:name="_ETM_Q15_187569"/>
      <w:bookmarkStart w:id="8986" w:name="_ETM_Q15_188019"/>
      <w:bookmarkEnd w:id="8974"/>
      <w:bookmarkEnd w:id="8975"/>
      <w:bookmarkEnd w:id="8976"/>
      <w:bookmarkEnd w:id="8977"/>
      <w:bookmarkEnd w:id="8978"/>
      <w:bookmarkEnd w:id="8979"/>
      <w:bookmarkEnd w:id="8980"/>
      <w:bookmarkEnd w:id="8981"/>
      <w:bookmarkEnd w:id="8982"/>
      <w:bookmarkEnd w:id="8983"/>
      <w:bookmarkEnd w:id="8984"/>
      <w:bookmarkEnd w:id="8985"/>
      <w:bookmarkEnd w:id="8986"/>
      <w:r>
        <w:rPr>
          <w:rFonts w:hint="cs"/>
          <w:rtl/>
        </w:rPr>
        <w:t>מש</w:t>
      </w:r>
      <w:r>
        <w:rPr>
          <w:rtl/>
        </w:rPr>
        <w:t xml:space="preserve">נת </w:t>
      </w:r>
      <w:bookmarkStart w:id="8987" w:name="_ETM_Q15_188380"/>
      <w:bookmarkEnd w:id="8987"/>
      <w:r>
        <w:rPr>
          <w:rtl/>
        </w:rPr>
        <w:t xml:space="preserve">2018 </w:t>
      </w:r>
      <w:bookmarkStart w:id="8988" w:name="_ETM_Q15_189400"/>
      <w:bookmarkEnd w:id="8988"/>
      <w:r>
        <w:rPr>
          <w:rtl/>
        </w:rPr>
        <w:t xml:space="preserve">קבע </w:t>
      </w:r>
      <w:bookmarkStart w:id="8989" w:name="_ETM_Q15_190710"/>
      <w:bookmarkStart w:id="8990" w:name="_ETM_Q15_191099"/>
      <w:bookmarkStart w:id="8991" w:name="_ETM_Q15_191369"/>
      <w:bookmarkStart w:id="8992" w:name="_ETM_Q15_191700"/>
      <w:bookmarkStart w:id="8993" w:name="_ETM_Q15_192179"/>
      <w:bookmarkStart w:id="8994" w:name="_ETM_Q15_192480"/>
      <w:bookmarkStart w:id="8995" w:name="_ETM_Q15_192780"/>
      <w:bookmarkStart w:id="8996" w:name="_ETM_Q15_193110"/>
      <w:bookmarkStart w:id="8997" w:name="_ETM_Q15_193200"/>
      <w:bookmarkStart w:id="8998" w:name="_ETM_Q15_193530"/>
      <w:bookmarkStart w:id="8999" w:name="_ETM_Q15_194010"/>
      <w:bookmarkStart w:id="9000" w:name="_ETM_Q15_194340"/>
      <w:bookmarkStart w:id="9001" w:name="_ETM_Q15_195119"/>
      <w:bookmarkStart w:id="9002" w:name="_ETM_Q15_195820"/>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r>
        <w:rPr>
          <w:rtl/>
        </w:rPr>
        <w:t xml:space="preserve">כהוראת </w:t>
      </w:r>
      <w:bookmarkStart w:id="9003" w:name="_ETM_Q15_196210"/>
      <w:bookmarkEnd w:id="9003"/>
      <w:r>
        <w:rPr>
          <w:rtl/>
        </w:rPr>
        <w:t xml:space="preserve">שעה </w:t>
      </w:r>
      <w:bookmarkStart w:id="9004" w:name="_ETM_Q15_196420"/>
      <w:bookmarkEnd w:id="9004"/>
      <w:r>
        <w:rPr>
          <w:rtl/>
        </w:rPr>
        <w:t>ל</w:t>
      </w:r>
      <w:r>
        <w:rPr>
          <w:rFonts w:hint="cs"/>
          <w:rtl/>
        </w:rPr>
        <w:t>חמש</w:t>
      </w:r>
      <w:r>
        <w:rPr>
          <w:rtl/>
        </w:rPr>
        <w:t xml:space="preserve"> </w:t>
      </w:r>
      <w:bookmarkStart w:id="9005" w:name="_ETM_Q15_196869"/>
      <w:bookmarkEnd w:id="9005"/>
      <w:r>
        <w:rPr>
          <w:rtl/>
        </w:rPr>
        <w:t xml:space="preserve">שנים </w:t>
      </w:r>
      <w:bookmarkStart w:id="9006" w:name="_ETM_Q15_197680"/>
      <w:bookmarkEnd w:id="9006"/>
      <w:r>
        <w:rPr>
          <w:rtl/>
        </w:rPr>
        <w:t xml:space="preserve">כי </w:t>
      </w:r>
      <w:bookmarkStart w:id="9007" w:name="_ETM_Q15_197829"/>
      <w:bookmarkEnd w:id="9007"/>
      <w:r>
        <w:rPr>
          <w:rtl/>
        </w:rPr>
        <w:t xml:space="preserve">מבצע </w:t>
      </w:r>
      <w:bookmarkStart w:id="9008" w:name="_ETM_Q15_198340"/>
      <w:bookmarkEnd w:id="9008"/>
      <w:r>
        <w:rPr>
          <w:rtl/>
        </w:rPr>
        <w:t xml:space="preserve">בנייה </w:t>
      </w:r>
      <w:bookmarkStart w:id="9009" w:name="_ETM_Q15_199970"/>
      <w:bookmarkEnd w:id="9009"/>
      <w:r>
        <w:rPr>
          <w:rtl/>
        </w:rPr>
        <w:t xml:space="preserve">שהוא </w:t>
      </w:r>
      <w:bookmarkStart w:id="9010" w:name="_ETM_Q15_200210"/>
      <w:bookmarkEnd w:id="9010"/>
      <w:r>
        <w:rPr>
          <w:rtl/>
        </w:rPr>
        <w:t>קבלן</w:t>
      </w:r>
      <w:r>
        <w:rPr>
          <w:rFonts w:hint="cs"/>
          <w:rtl/>
        </w:rPr>
        <w:t>,</w:t>
      </w:r>
      <w:r>
        <w:rPr>
          <w:rtl/>
        </w:rPr>
        <w:t xml:space="preserve"> </w:t>
      </w:r>
      <w:bookmarkStart w:id="9011" w:name="_ETM_Q15_201069"/>
      <w:bookmarkEnd w:id="9011"/>
      <w:r>
        <w:rPr>
          <w:rtl/>
        </w:rPr>
        <w:t xml:space="preserve">חייב </w:t>
      </w:r>
      <w:bookmarkStart w:id="9012" w:name="_ETM_Q15_201550"/>
      <w:bookmarkEnd w:id="9012"/>
      <w:r>
        <w:rPr>
          <w:rtl/>
        </w:rPr>
        <w:t xml:space="preserve">למנות </w:t>
      </w:r>
      <w:bookmarkStart w:id="9013" w:name="_ETM_Q15_201999"/>
      <w:bookmarkEnd w:id="9013"/>
      <w:r>
        <w:rPr>
          <w:rtl/>
        </w:rPr>
        <w:t xml:space="preserve">עוזר </w:t>
      </w:r>
      <w:bookmarkStart w:id="9014" w:name="_ETM_Q15_202449"/>
      <w:bookmarkEnd w:id="9014"/>
      <w:r>
        <w:rPr>
          <w:rtl/>
        </w:rPr>
        <w:t xml:space="preserve">בטיחות </w:t>
      </w:r>
      <w:bookmarkStart w:id="9015" w:name="_ETM_Q15_203050"/>
      <w:bookmarkEnd w:id="9015"/>
      <w:r>
        <w:rPr>
          <w:rtl/>
        </w:rPr>
        <w:t xml:space="preserve">שיסייע </w:t>
      </w:r>
      <w:bookmarkStart w:id="9016" w:name="_ETM_Q15_203859"/>
      <w:bookmarkEnd w:id="9016"/>
      <w:r>
        <w:rPr>
          <w:rtl/>
        </w:rPr>
        <w:t xml:space="preserve">למנהל </w:t>
      </w:r>
      <w:bookmarkStart w:id="9017" w:name="_ETM_Q15_204249"/>
      <w:bookmarkEnd w:id="9017"/>
      <w:r>
        <w:rPr>
          <w:rtl/>
        </w:rPr>
        <w:t xml:space="preserve">העבודה </w:t>
      </w:r>
      <w:bookmarkStart w:id="9018" w:name="_ETM_Q15_204579"/>
      <w:bookmarkEnd w:id="9018"/>
      <w:r>
        <w:rPr>
          <w:rtl/>
        </w:rPr>
        <w:t xml:space="preserve">באתר </w:t>
      </w:r>
      <w:bookmarkStart w:id="9019" w:name="_ETM_Q15_204909"/>
      <w:bookmarkEnd w:id="9019"/>
      <w:r>
        <w:rPr>
          <w:rtl/>
        </w:rPr>
        <w:t>הבנייה</w:t>
      </w:r>
      <w:r>
        <w:rPr>
          <w:rFonts w:hint="cs"/>
          <w:rtl/>
        </w:rPr>
        <w:t>.</w:t>
      </w:r>
    </w:p>
    <w:p w:rsidR="0061252A" w:rsidRDefault="0061252A" w:rsidP="00621B87">
      <w:pPr>
        <w:rPr>
          <w:rtl/>
        </w:rPr>
      </w:pPr>
    </w:p>
    <w:p w:rsidR="0061252A" w:rsidRDefault="0061252A" w:rsidP="004B5C8B">
      <w:pPr>
        <w:rPr>
          <w:rtl/>
        </w:rPr>
      </w:pPr>
      <w:bookmarkStart w:id="9020" w:name="_ETM_Q15_207000"/>
      <w:bookmarkStart w:id="9021" w:name="_ETM_Q15_205730"/>
      <w:bookmarkStart w:id="9022" w:name="_ETM_Q15_205970"/>
      <w:bookmarkEnd w:id="9020"/>
      <w:bookmarkEnd w:id="9021"/>
      <w:bookmarkEnd w:id="9022"/>
      <w:r>
        <w:rPr>
          <w:rFonts w:hint="cs"/>
          <w:rtl/>
        </w:rPr>
        <w:t xml:space="preserve">אדוני היושב-ראש, </w:t>
      </w:r>
      <w:bookmarkStart w:id="9023" w:name="_ETM_Q15_206300"/>
      <w:bookmarkEnd w:id="9023"/>
      <w:r>
        <w:rPr>
          <w:rtl/>
        </w:rPr>
        <w:t xml:space="preserve">בזמן </w:t>
      </w:r>
      <w:bookmarkStart w:id="9024" w:name="_ETM_Q15_206600"/>
      <w:bookmarkEnd w:id="9024"/>
      <w:r>
        <w:rPr>
          <w:rtl/>
        </w:rPr>
        <w:t xml:space="preserve">המלחמה </w:t>
      </w:r>
      <w:bookmarkStart w:id="9025" w:name="_ETM_Q15_207080"/>
      <w:bookmarkEnd w:id="9025"/>
      <w:r>
        <w:rPr>
          <w:rtl/>
        </w:rPr>
        <w:t>הכ</w:t>
      </w:r>
      <w:r>
        <w:rPr>
          <w:rFonts w:hint="cs"/>
          <w:rtl/>
        </w:rPr>
        <w:t>ו</w:t>
      </w:r>
      <w:r>
        <w:rPr>
          <w:rtl/>
        </w:rPr>
        <w:t xml:space="preserve">ל </w:t>
      </w:r>
      <w:bookmarkStart w:id="9026" w:name="_ETM_Q15_207830"/>
      <w:bookmarkStart w:id="9027" w:name="_ETM_Q15_208789"/>
      <w:bookmarkEnd w:id="9026"/>
      <w:bookmarkEnd w:id="9027"/>
      <w:r>
        <w:rPr>
          <w:rtl/>
        </w:rPr>
        <w:t xml:space="preserve">נדחק </w:t>
      </w:r>
      <w:bookmarkStart w:id="9028" w:name="_ETM_Q15_209179"/>
      <w:bookmarkEnd w:id="9028"/>
      <w:r>
        <w:rPr>
          <w:rtl/>
        </w:rPr>
        <w:t>הצידה</w:t>
      </w:r>
      <w:r>
        <w:rPr>
          <w:rFonts w:hint="cs"/>
          <w:rtl/>
        </w:rPr>
        <w:t>,</w:t>
      </w:r>
      <w:r>
        <w:rPr>
          <w:rtl/>
        </w:rPr>
        <w:t xml:space="preserve"> </w:t>
      </w:r>
      <w:bookmarkStart w:id="9029" w:name="_ETM_Q15_210140"/>
      <w:bookmarkEnd w:id="9029"/>
      <w:r>
        <w:rPr>
          <w:rtl/>
        </w:rPr>
        <w:t xml:space="preserve">אבל </w:t>
      </w:r>
      <w:bookmarkStart w:id="9030" w:name="_ETM_Q15_210289"/>
      <w:bookmarkEnd w:id="9030"/>
      <w:r>
        <w:rPr>
          <w:rtl/>
        </w:rPr>
        <w:t xml:space="preserve">אתה </w:t>
      </w:r>
      <w:bookmarkStart w:id="9031" w:name="_ETM_Q15_210410"/>
      <w:bookmarkEnd w:id="9031"/>
      <w:r>
        <w:rPr>
          <w:rtl/>
        </w:rPr>
        <w:t xml:space="preserve">זוכר </w:t>
      </w:r>
      <w:bookmarkStart w:id="9032" w:name="_ETM_Q15_210679"/>
      <w:bookmarkEnd w:id="9032"/>
      <w:r>
        <w:rPr>
          <w:rtl/>
        </w:rPr>
        <w:t xml:space="preserve">את </w:t>
      </w:r>
      <w:bookmarkStart w:id="9033" w:name="_ETM_Q15_210769"/>
      <w:bookmarkEnd w:id="9033"/>
      <w:r>
        <w:rPr>
          <w:rtl/>
        </w:rPr>
        <w:t xml:space="preserve">הדיונים </w:t>
      </w:r>
      <w:bookmarkStart w:id="9034" w:name="_ETM_Q15_211550"/>
      <w:bookmarkEnd w:id="9034"/>
      <w:r>
        <w:rPr>
          <w:rtl/>
        </w:rPr>
        <w:t xml:space="preserve">על </w:t>
      </w:r>
      <w:bookmarkStart w:id="9035" w:name="_ETM_Q15_211759"/>
      <w:bookmarkEnd w:id="9035"/>
      <w:r>
        <w:rPr>
          <w:rtl/>
        </w:rPr>
        <w:t xml:space="preserve">הבטיחות </w:t>
      </w:r>
      <w:bookmarkStart w:id="9036" w:name="_ETM_Q15_212659"/>
      <w:bookmarkEnd w:id="9036"/>
      <w:r>
        <w:rPr>
          <w:rtl/>
        </w:rPr>
        <w:t>בעבודה</w:t>
      </w:r>
      <w:r>
        <w:rPr>
          <w:rFonts w:hint="cs"/>
          <w:rtl/>
        </w:rPr>
        <w:t>,</w:t>
      </w:r>
      <w:r>
        <w:rPr>
          <w:rtl/>
        </w:rPr>
        <w:t xml:space="preserve"> </w:t>
      </w:r>
      <w:bookmarkStart w:id="9037" w:name="_ETM_Q15_213079"/>
      <w:bookmarkStart w:id="9038" w:name="_ETM_Q15_213229"/>
      <w:bookmarkEnd w:id="9037"/>
      <w:bookmarkEnd w:id="9038"/>
      <w:r>
        <w:rPr>
          <w:rtl/>
        </w:rPr>
        <w:t xml:space="preserve">הבעיה </w:t>
      </w:r>
      <w:bookmarkStart w:id="9039" w:name="_ETM_Q15_213920"/>
      <w:bookmarkEnd w:id="9039"/>
      <w:r w:rsidR="004B5C8B">
        <w:rPr>
          <w:rFonts w:hint="cs"/>
          <w:rtl/>
        </w:rPr>
        <w:t>ש</w:t>
      </w:r>
      <w:r>
        <w:rPr>
          <w:rtl/>
        </w:rPr>
        <w:t xml:space="preserve">אנשים </w:t>
      </w:r>
      <w:bookmarkStart w:id="9040" w:name="_ETM_Q15_214340"/>
      <w:bookmarkEnd w:id="9040"/>
      <w:r>
        <w:rPr>
          <w:rtl/>
        </w:rPr>
        <w:t xml:space="preserve">נופלים </w:t>
      </w:r>
      <w:bookmarkStart w:id="9041" w:name="_ETM_Q15_214670"/>
      <w:bookmarkEnd w:id="9041"/>
      <w:r>
        <w:rPr>
          <w:rFonts w:hint="cs"/>
          <w:rtl/>
        </w:rPr>
        <w:t>מ</w:t>
      </w:r>
      <w:r>
        <w:rPr>
          <w:rtl/>
        </w:rPr>
        <w:t xml:space="preserve">הבניינים </w:t>
      </w:r>
      <w:bookmarkStart w:id="9042" w:name="_ETM_Q15_215270"/>
      <w:bookmarkEnd w:id="9042"/>
      <w:r>
        <w:rPr>
          <w:rtl/>
        </w:rPr>
        <w:t xml:space="preserve">ויש </w:t>
      </w:r>
      <w:bookmarkStart w:id="9043" w:name="_ETM_Q15_215540"/>
      <w:bookmarkEnd w:id="9043"/>
      <w:r>
        <w:rPr>
          <w:rtl/>
        </w:rPr>
        <w:t xml:space="preserve">סכנה </w:t>
      </w:r>
      <w:bookmarkStart w:id="9044" w:name="_ETM_Q15_215930"/>
      <w:bookmarkEnd w:id="9044"/>
      <w:r>
        <w:rPr>
          <w:rtl/>
        </w:rPr>
        <w:t xml:space="preserve">גדולה </w:t>
      </w:r>
      <w:bookmarkStart w:id="9045" w:name="_ETM_Q15_216229"/>
      <w:bookmarkEnd w:id="9045"/>
      <w:r>
        <w:rPr>
          <w:rtl/>
        </w:rPr>
        <w:t>מאוד</w:t>
      </w:r>
      <w:r>
        <w:rPr>
          <w:rFonts w:hint="cs"/>
          <w:rtl/>
        </w:rPr>
        <w:t>.</w:t>
      </w:r>
      <w:r>
        <w:rPr>
          <w:rtl/>
        </w:rPr>
        <w:t xml:space="preserve"> </w:t>
      </w:r>
      <w:bookmarkStart w:id="9046" w:name="_ETM_Q15_217010"/>
      <w:bookmarkEnd w:id="9046"/>
      <w:r>
        <w:rPr>
          <w:rtl/>
        </w:rPr>
        <w:t xml:space="preserve">אז </w:t>
      </w:r>
      <w:bookmarkStart w:id="9047" w:name="_ETM_Q15_217250"/>
      <w:bookmarkEnd w:id="9047"/>
      <w:r>
        <w:rPr>
          <w:rtl/>
        </w:rPr>
        <w:t xml:space="preserve">התפקיד </w:t>
      </w:r>
      <w:bookmarkStart w:id="9048" w:name="_ETM_Q15_218149"/>
      <w:bookmarkEnd w:id="9048"/>
      <w:r>
        <w:rPr>
          <w:rtl/>
        </w:rPr>
        <w:t>של</w:t>
      </w:r>
      <w:r>
        <w:rPr>
          <w:rFonts w:hint="cs"/>
          <w:rtl/>
        </w:rPr>
        <w:t xml:space="preserve"> עוזר הבטיחות </w:t>
      </w:r>
      <w:bookmarkStart w:id="9049" w:name="_ETM_Q15_218390"/>
      <w:bookmarkStart w:id="9050" w:name="_ETM_Q15_218510"/>
      <w:bookmarkStart w:id="9051" w:name="_ETM_Q15_218629"/>
      <w:bookmarkStart w:id="9052" w:name="_ETM_Q15_219800"/>
      <w:bookmarkStart w:id="9053" w:name="_ETM_Q15_219949"/>
      <w:bookmarkEnd w:id="9049"/>
      <w:bookmarkEnd w:id="9050"/>
      <w:bookmarkEnd w:id="9051"/>
      <w:bookmarkEnd w:id="9052"/>
      <w:bookmarkEnd w:id="9053"/>
      <w:r>
        <w:rPr>
          <w:rFonts w:hint="cs"/>
          <w:rtl/>
        </w:rPr>
        <w:t xml:space="preserve">הוא </w:t>
      </w:r>
      <w:r>
        <w:rPr>
          <w:rtl/>
        </w:rPr>
        <w:t xml:space="preserve">לבדוק </w:t>
      </w:r>
      <w:bookmarkStart w:id="9054" w:name="_ETM_Q15_220309"/>
      <w:bookmarkEnd w:id="9054"/>
      <w:r>
        <w:rPr>
          <w:rtl/>
        </w:rPr>
        <w:t xml:space="preserve">את </w:t>
      </w:r>
      <w:bookmarkStart w:id="9055" w:name="_ETM_Q15_220430"/>
      <w:bookmarkEnd w:id="9055"/>
      <w:r>
        <w:rPr>
          <w:rtl/>
        </w:rPr>
        <w:t xml:space="preserve">קיומן </w:t>
      </w:r>
      <w:bookmarkStart w:id="9056" w:name="_ETM_Q15_220940"/>
      <w:bookmarkEnd w:id="9056"/>
      <w:r>
        <w:rPr>
          <w:rtl/>
        </w:rPr>
        <w:t xml:space="preserve">של </w:t>
      </w:r>
      <w:bookmarkStart w:id="9057" w:name="_ETM_Q15_221180"/>
      <w:bookmarkEnd w:id="9057"/>
      <w:r>
        <w:rPr>
          <w:rtl/>
        </w:rPr>
        <w:t xml:space="preserve">הוראות </w:t>
      </w:r>
      <w:bookmarkStart w:id="9058" w:name="_ETM_Q15_221420"/>
      <w:bookmarkEnd w:id="9058"/>
      <w:r>
        <w:rPr>
          <w:rtl/>
        </w:rPr>
        <w:t xml:space="preserve">הבטיחות </w:t>
      </w:r>
      <w:bookmarkStart w:id="9059" w:name="_ETM_Q15_222079"/>
      <w:bookmarkEnd w:id="9059"/>
      <w:r>
        <w:rPr>
          <w:rtl/>
        </w:rPr>
        <w:t xml:space="preserve">כגון </w:t>
      </w:r>
      <w:bookmarkStart w:id="9060" w:name="_ETM_Q15_222379"/>
      <w:bookmarkEnd w:id="9060"/>
      <w:r>
        <w:rPr>
          <w:rtl/>
        </w:rPr>
        <w:t>גידור</w:t>
      </w:r>
      <w:r>
        <w:rPr>
          <w:rFonts w:hint="cs"/>
          <w:rtl/>
        </w:rPr>
        <w:t>,</w:t>
      </w:r>
      <w:r>
        <w:rPr>
          <w:rtl/>
        </w:rPr>
        <w:t xml:space="preserve"> </w:t>
      </w:r>
      <w:bookmarkStart w:id="9061" w:name="_ETM_Q15_223250"/>
      <w:bookmarkEnd w:id="9061"/>
      <w:r>
        <w:rPr>
          <w:rFonts w:hint="cs"/>
          <w:rtl/>
        </w:rPr>
        <w:t>א</w:t>
      </w:r>
      <w:r>
        <w:rPr>
          <w:rtl/>
        </w:rPr>
        <w:t>ישו</w:t>
      </w:r>
      <w:r>
        <w:rPr>
          <w:rFonts w:hint="cs"/>
          <w:rtl/>
        </w:rPr>
        <w:t>ר</w:t>
      </w:r>
      <w:r>
        <w:rPr>
          <w:rtl/>
        </w:rPr>
        <w:t xml:space="preserve">י </w:t>
      </w:r>
      <w:bookmarkStart w:id="9062" w:name="_ETM_Q15_223610"/>
      <w:bookmarkEnd w:id="9062"/>
      <w:r>
        <w:rPr>
          <w:rtl/>
        </w:rPr>
        <w:t xml:space="preserve">הדרכה </w:t>
      </w:r>
      <w:bookmarkStart w:id="9063" w:name="_ETM_Q15_224059"/>
      <w:bookmarkEnd w:id="9063"/>
      <w:r>
        <w:rPr>
          <w:rtl/>
        </w:rPr>
        <w:t xml:space="preserve">של </w:t>
      </w:r>
      <w:bookmarkStart w:id="9064" w:name="_ETM_Q15_224269"/>
      <w:bookmarkEnd w:id="9064"/>
      <w:r>
        <w:rPr>
          <w:rtl/>
        </w:rPr>
        <w:t>עובדים</w:t>
      </w:r>
      <w:r>
        <w:rPr>
          <w:rFonts w:hint="cs"/>
          <w:rtl/>
        </w:rPr>
        <w:t xml:space="preserve">, לפי רשימה שפורסמה, </w:t>
      </w:r>
      <w:bookmarkStart w:id="9065" w:name="_ETM_Q15_225440"/>
      <w:bookmarkStart w:id="9066" w:name="_ETM_Q15_225710"/>
      <w:bookmarkStart w:id="9067" w:name="_ETM_Q15_226159"/>
      <w:bookmarkStart w:id="9068" w:name="_ETM_Q15_227329"/>
      <w:bookmarkEnd w:id="9065"/>
      <w:bookmarkEnd w:id="9066"/>
      <w:bookmarkEnd w:id="9067"/>
      <w:bookmarkEnd w:id="9068"/>
      <w:r>
        <w:rPr>
          <w:rFonts w:hint="cs"/>
          <w:rtl/>
        </w:rPr>
        <w:t>ו</w:t>
      </w:r>
      <w:r>
        <w:rPr>
          <w:rtl/>
        </w:rPr>
        <w:t xml:space="preserve">כן </w:t>
      </w:r>
      <w:bookmarkStart w:id="9069" w:name="_ETM_Q15_227570"/>
      <w:bookmarkEnd w:id="9069"/>
      <w:r>
        <w:rPr>
          <w:rtl/>
        </w:rPr>
        <w:t xml:space="preserve">לדווח </w:t>
      </w:r>
      <w:bookmarkStart w:id="9070" w:name="_ETM_Q15_227960"/>
      <w:bookmarkEnd w:id="9070"/>
      <w:r>
        <w:rPr>
          <w:rtl/>
        </w:rPr>
        <w:t xml:space="preserve">למנהל </w:t>
      </w:r>
      <w:bookmarkStart w:id="9071" w:name="_ETM_Q15_228290"/>
      <w:bookmarkEnd w:id="9071"/>
      <w:r>
        <w:rPr>
          <w:rtl/>
        </w:rPr>
        <w:t xml:space="preserve">העבודה </w:t>
      </w:r>
      <w:bookmarkStart w:id="9072" w:name="_ETM_Q15_228590"/>
      <w:bookmarkEnd w:id="9072"/>
      <w:r>
        <w:rPr>
          <w:rtl/>
        </w:rPr>
        <w:t xml:space="preserve">על </w:t>
      </w:r>
      <w:bookmarkStart w:id="9073" w:name="_ETM_Q15_228680"/>
      <w:bookmarkEnd w:id="9073"/>
      <w:r>
        <w:rPr>
          <w:rtl/>
        </w:rPr>
        <w:t xml:space="preserve">הפרה </w:t>
      </w:r>
      <w:bookmarkStart w:id="9074" w:name="_ETM_Q15_229010"/>
      <w:bookmarkEnd w:id="9074"/>
      <w:r>
        <w:rPr>
          <w:rtl/>
        </w:rPr>
        <w:t xml:space="preserve">של </w:t>
      </w:r>
      <w:bookmarkStart w:id="9075" w:name="_ETM_Q15_229220"/>
      <w:bookmarkEnd w:id="9075"/>
      <w:r>
        <w:rPr>
          <w:rtl/>
        </w:rPr>
        <w:t xml:space="preserve">הוראות </w:t>
      </w:r>
      <w:bookmarkStart w:id="9076" w:name="_ETM_Q15_229430"/>
      <w:bookmarkEnd w:id="9076"/>
      <w:r>
        <w:rPr>
          <w:rtl/>
        </w:rPr>
        <w:t>הבטיחות</w:t>
      </w:r>
      <w:r>
        <w:rPr>
          <w:rFonts w:hint="cs"/>
          <w:rtl/>
        </w:rPr>
        <w:t>,</w:t>
      </w:r>
      <w:r>
        <w:rPr>
          <w:rtl/>
        </w:rPr>
        <w:t xml:space="preserve"> </w:t>
      </w:r>
      <w:bookmarkStart w:id="9077" w:name="_ETM_Q15_229850"/>
      <w:bookmarkEnd w:id="9077"/>
      <w:r>
        <w:rPr>
          <w:rtl/>
        </w:rPr>
        <w:t xml:space="preserve">ולהודיע </w:t>
      </w:r>
      <w:bookmarkStart w:id="9078" w:name="_ETM_Q15_230360"/>
      <w:bookmarkEnd w:id="9078"/>
      <w:r>
        <w:rPr>
          <w:rtl/>
        </w:rPr>
        <w:t xml:space="preserve">לעובד </w:t>
      </w:r>
      <w:bookmarkStart w:id="9079" w:name="_ETM_Q15_230780"/>
      <w:bookmarkEnd w:id="9079"/>
      <w:r>
        <w:rPr>
          <w:rtl/>
        </w:rPr>
        <w:t>בא</w:t>
      </w:r>
      <w:r>
        <w:rPr>
          <w:rFonts w:hint="cs"/>
          <w:rtl/>
        </w:rPr>
        <w:t>תר הבנייה</w:t>
      </w:r>
      <w:r>
        <w:rPr>
          <w:rtl/>
        </w:rPr>
        <w:t xml:space="preserve"> </w:t>
      </w:r>
      <w:bookmarkStart w:id="9080" w:name="_ETM_Q15_231140"/>
      <w:bookmarkEnd w:id="9080"/>
      <w:r>
        <w:rPr>
          <w:rFonts w:hint="cs"/>
          <w:rtl/>
        </w:rPr>
        <w:t>על</w:t>
      </w:r>
      <w:r>
        <w:rPr>
          <w:rtl/>
        </w:rPr>
        <w:t xml:space="preserve"> </w:t>
      </w:r>
      <w:bookmarkStart w:id="9081" w:name="_ETM_Q15_231530"/>
      <w:bookmarkEnd w:id="9081"/>
      <w:r>
        <w:rPr>
          <w:rtl/>
        </w:rPr>
        <w:t xml:space="preserve">הפרת </w:t>
      </w:r>
      <w:bookmarkStart w:id="9082" w:name="_ETM_Q15_231890"/>
      <w:bookmarkEnd w:id="9082"/>
      <w:r>
        <w:rPr>
          <w:rtl/>
        </w:rPr>
        <w:t xml:space="preserve">בטיחות </w:t>
      </w:r>
      <w:bookmarkStart w:id="9083" w:name="_ETM_Q15_232340"/>
      <w:bookmarkEnd w:id="9083"/>
      <w:r>
        <w:rPr>
          <w:rtl/>
        </w:rPr>
        <w:t xml:space="preserve">שמבוצעת </w:t>
      </w:r>
      <w:bookmarkStart w:id="9084" w:name="_ETM_Q15_232909"/>
      <w:bookmarkEnd w:id="9084"/>
      <w:r>
        <w:rPr>
          <w:rtl/>
        </w:rPr>
        <w:t>ע</w:t>
      </w:r>
      <w:r>
        <w:rPr>
          <w:rFonts w:hint="cs"/>
          <w:rtl/>
        </w:rPr>
        <w:t>ל ידי</w:t>
      </w:r>
      <w:r>
        <w:rPr>
          <w:rtl/>
        </w:rPr>
        <w:t xml:space="preserve"> </w:t>
      </w:r>
      <w:bookmarkStart w:id="9085" w:name="_ETM_Q15_233180"/>
      <w:bookmarkEnd w:id="9085"/>
      <w:r>
        <w:rPr>
          <w:rtl/>
        </w:rPr>
        <w:t xml:space="preserve">העובד </w:t>
      </w:r>
      <w:bookmarkStart w:id="9086" w:name="_ETM_Q15_233510"/>
      <w:bookmarkEnd w:id="9086"/>
      <w:r>
        <w:rPr>
          <w:rtl/>
        </w:rPr>
        <w:t xml:space="preserve">או </w:t>
      </w:r>
      <w:bookmarkStart w:id="9087" w:name="_ETM_Q15_233570"/>
      <w:bookmarkEnd w:id="9087"/>
      <w:r>
        <w:rPr>
          <w:rtl/>
        </w:rPr>
        <w:t>לגביו</w:t>
      </w:r>
      <w:r>
        <w:rPr>
          <w:rFonts w:hint="cs"/>
          <w:rtl/>
        </w:rPr>
        <w:t>.</w:t>
      </w:r>
      <w:r>
        <w:rPr>
          <w:rtl/>
        </w:rPr>
        <w:t xml:space="preserve"> </w:t>
      </w:r>
      <w:bookmarkStart w:id="9088" w:name="_ETM_Q15_234530"/>
      <w:bookmarkEnd w:id="9088"/>
      <w:r>
        <w:rPr>
          <w:rtl/>
        </w:rPr>
        <w:t xml:space="preserve">זה </w:t>
      </w:r>
      <w:bookmarkStart w:id="9089" w:name="_ETM_Q15_234679"/>
      <w:bookmarkEnd w:id="9089"/>
      <w:r>
        <w:rPr>
          <w:rtl/>
        </w:rPr>
        <w:t xml:space="preserve">פשוט </w:t>
      </w:r>
      <w:bookmarkStart w:id="9090" w:name="_ETM_Q15_234920"/>
      <w:bookmarkEnd w:id="9090"/>
      <w:r>
        <w:rPr>
          <w:rtl/>
        </w:rPr>
        <w:t xml:space="preserve">סכנת </w:t>
      </w:r>
      <w:bookmarkStart w:id="9091" w:name="_ETM_Q15_235280"/>
      <w:bookmarkEnd w:id="9091"/>
      <w:r>
        <w:rPr>
          <w:rtl/>
        </w:rPr>
        <w:t>נפשות</w:t>
      </w:r>
      <w:bookmarkStart w:id="9092" w:name="_ETM_Q15_236000"/>
      <w:bookmarkStart w:id="9093" w:name="_ETM_Q15_236299"/>
      <w:bookmarkEnd w:id="9092"/>
      <w:bookmarkEnd w:id="9093"/>
      <w:r>
        <w:rPr>
          <w:rFonts w:hint="cs"/>
          <w:rtl/>
        </w:rPr>
        <w:t>.</w:t>
      </w:r>
      <w:r w:rsidR="00621B87">
        <w:rPr>
          <w:rFonts w:hint="cs"/>
          <w:rtl/>
        </w:rPr>
        <w:t xml:space="preserve"> </w:t>
      </w:r>
      <w:bookmarkStart w:id="9094" w:name="_ETM_Q15_240079"/>
      <w:bookmarkEnd w:id="9094"/>
      <w:r>
        <w:rPr>
          <w:rtl/>
        </w:rPr>
        <w:t xml:space="preserve">באותו </w:t>
      </w:r>
      <w:bookmarkStart w:id="9095" w:name="_ETM_Q15_240379"/>
      <w:bookmarkEnd w:id="9095"/>
      <w:r>
        <w:rPr>
          <w:rtl/>
        </w:rPr>
        <w:t xml:space="preserve">תיקון </w:t>
      </w:r>
      <w:bookmarkStart w:id="9096" w:name="_ETM_Q15_240679"/>
      <w:bookmarkEnd w:id="9096"/>
      <w:r>
        <w:rPr>
          <w:rtl/>
        </w:rPr>
        <w:t xml:space="preserve">נקבע </w:t>
      </w:r>
      <w:bookmarkStart w:id="9097" w:name="_ETM_Q15_241430"/>
      <w:bookmarkEnd w:id="9097"/>
      <w:r>
        <w:rPr>
          <w:rFonts w:hint="cs"/>
          <w:rtl/>
        </w:rPr>
        <w:t xml:space="preserve">כי תנאי </w:t>
      </w:r>
      <w:bookmarkStart w:id="9098" w:name="_ETM_Q15_241879"/>
      <w:bookmarkEnd w:id="9098"/>
      <w:r>
        <w:rPr>
          <w:rFonts w:hint="cs"/>
          <w:rtl/>
        </w:rPr>
        <w:t>הכשירות</w:t>
      </w:r>
      <w:r>
        <w:rPr>
          <w:rtl/>
        </w:rPr>
        <w:t xml:space="preserve"> </w:t>
      </w:r>
      <w:bookmarkStart w:id="9099" w:name="_ETM_Q15_242239"/>
      <w:bookmarkEnd w:id="9099"/>
      <w:r>
        <w:rPr>
          <w:rtl/>
        </w:rPr>
        <w:t xml:space="preserve">כדי </w:t>
      </w:r>
      <w:bookmarkStart w:id="9100" w:name="_ETM_Q15_242480"/>
      <w:bookmarkEnd w:id="9100"/>
      <w:r>
        <w:rPr>
          <w:rtl/>
        </w:rPr>
        <w:t xml:space="preserve">להתמנות </w:t>
      </w:r>
      <w:bookmarkStart w:id="9101" w:name="_ETM_Q15_242960"/>
      <w:bookmarkEnd w:id="9101"/>
      <w:r>
        <w:rPr>
          <w:rFonts w:hint="cs"/>
          <w:rtl/>
        </w:rPr>
        <w:t>לעוזר</w:t>
      </w:r>
      <w:r>
        <w:rPr>
          <w:rtl/>
        </w:rPr>
        <w:t xml:space="preserve"> </w:t>
      </w:r>
      <w:bookmarkStart w:id="9102" w:name="_ETM_Q15_243350"/>
      <w:bookmarkEnd w:id="9102"/>
      <w:r>
        <w:rPr>
          <w:rtl/>
        </w:rPr>
        <w:t xml:space="preserve">בטיחות </w:t>
      </w:r>
      <w:bookmarkStart w:id="9103" w:name="_ETM_Q15_244100"/>
      <w:bookmarkEnd w:id="9103"/>
      <w:r>
        <w:rPr>
          <w:rtl/>
        </w:rPr>
        <w:t xml:space="preserve">הם </w:t>
      </w:r>
      <w:bookmarkStart w:id="9104" w:name="_ETM_Q15_244340"/>
      <w:bookmarkEnd w:id="9104"/>
      <w:r>
        <w:rPr>
          <w:rtl/>
        </w:rPr>
        <w:t xml:space="preserve">ניסיון </w:t>
      </w:r>
      <w:bookmarkStart w:id="9105" w:name="_ETM_Q15_244759"/>
      <w:bookmarkEnd w:id="9105"/>
      <w:r>
        <w:rPr>
          <w:rtl/>
        </w:rPr>
        <w:t xml:space="preserve">מוכח </w:t>
      </w:r>
      <w:bookmarkStart w:id="9106" w:name="_ETM_Q15_245149"/>
      <w:bookmarkEnd w:id="9106"/>
      <w:r>
        <w:rPr>
          <w:rtl/>
        </w:rPr>
        <w:t xml:space="preserve">של </w:t>
      </w:r>
      <w:bookmarkStart w:id="9107" w:name="_ETM_Q15_245329"/>
      <w:bookmarkEnd w:id="9107"/>
      <w:r>
        <w:rPr>
          <w:rtl/>
        </w:rPr>
        <w:t xml:space="preserve">שנתיים </w:t>
      </w:r>
      <w:bookmarkStart w:id="9108" w:name="_ETM_Q15_245899"/>
      <w:bookmarkEnd w:id="9108"/>
      <w:r>
        <w:rPr>
          <w:rtl/>
        </w:rPr>
        <w:t xml:space="preserve">בביצוע </w:t>
      </w:r>
      <w:bookmarkStart w:id="9109" w:name="_ETM_Q15_246319"/>
      <w:bookmarkEnd w:id="9109"/>
      <w:r>
        <w:rPr>
          <w:rtl/>
        </w:rPr>
        <w:t xml:space="preserve">עבודות </w:t>
      </w:r>
      <w:bookmarkStart w:id="9110" w:name="_ETM_Q15_246649"/>
      <w:bookmarkEnd w:id="9110"/>
      <w:r>
        <w:rPr>
          <w:rtl/>
        </w:rPr>
        <w:t xml:space="preserve">בנייה </w:t>
      </w:r>
      <w:bookmarkStart w:id="9111" w:name="_ETM_Q15_247069"/>
      <w:bookmarkEnd w:id="9111"/>
      <w:r>
        <w:rPr>
          <w:rtl/>
        </w:rPr>
        <w:t xml:space="preserve">או </w:t>
      </w:r>
      <w:bookmarkStart w:id="9112" w:name="_ETM_Q15_247189"/>
      <w:bookmarkEnd w:id="9112"/>
      <w:r>
        <w:rPr>
          <w:rtl/>
        </w:rPr>
        <w:t xml:space="preserve">עבודת </w:t>
      </w:r>
      <w:bookmarkStart w:id="9113" w:name="_ETM_Q15_247520"/>
      <w:bookmarkEnd w:id="9113"/>
      <w:r>
        <w:rPr>
          <w:rtl/>
        </w:rPr>
        <w:t xml:space="preserve">בנייה </w:t>
      </w:r>
      <w:bookmarkStart w:id="9114" w:name="_ETM_Q15_247759"/>
      <w:bookmarkEnd w:id="9114"/>
      <w:r>
        <w:rPr>
          <w:rtl/>
        </w:rPr>
        <w:t xml:space="preserve">הנדסית </w:t>
      </w:r>
      <w:bookmarkStart w:id="9115" w:name="_ETM_Q15_248630"/>
      <w:bookmarkEnd w:id="9115"/>
      <w:r>
        <w:rPr>
          <w:rFonts w:hint="cs"/>
          <w:rtl/>
        </w:rPr>
        <w:t>ועמידה</w:t>
      </w:r>
      <w:r>
        <w:rPr>
          <w:rtl/>
        </w:rPr>
        <w:t xml:space="preserve"> </w:t>
      </w:r>
      <w:bookmarkStart w:id="9116" w:name="_ETM_Q15_249170"/>
      <w:bookmarkEnd w:id="9116"/>
      <w:r>
        <w:rPr>
          <w:rtl/>
        </w:rPr>
        <w:t xml:space="preserve">בהצלחה </w:t>
      </w:r>
      <w:bookmarkStart w:id="9117" w:name="_ETM_Q15_249770"/>
      <w:bookmarkEnd w:id="9117"/>
      <w:r>
        <w:rPr>
          <w:rtl/>
        </w:rPr>
        <w:t xml:space="preserve">בהכשרה </w:t>
      </w:r>
      <w:bookmarkStart w:id="9118" w:name="_ETM_Q15_250189"/>
      <w:bookmarkEnd w:id="9118"/>
      <w:r>
        <w:rPr>
          <w:rtl/>
        </w:rPr>
        <w:t>י</w:t>
      </w:r>
      <w:r>
        <w:rPr>
          <w:rFonts w:hint="cs"/>
          <w:rtl/>
        </w:rPr>
        <w:t>יע</w:t>
      </w:r>
      <w:r>
        <w:rPr>
          <w:rtl/>
        </w:rPr>
        <w:t xml:space="preserve">ודית </w:t>
      </w:r>
      <w:bookmarkStart w:id="9119" w:name="_ETM_Q15_250640"/>
      <w:bookmarkEnd w:id="9119"/>
      <w:r>
        <w:rPr>
          <w:rtl/>
        </w:rPr>
        <w:t>לע</w:t>
      </w:r>
      <w:r>
        <w:rPr>
          <w:rFonts w:hint="cs"/>
          <w:rtl/>
        </w:rPr>
        <w:t>ו</w:t>
      </w:r>
      <w:r>
        <w:rPr>
          <w:rtl/>
        </w:rPr>
        <w:t xml:space="preserve">זרי </w:t>
      </w:r>
      <w:bookmarkStart w:id="9120" w:name="_ETM_Q15_250939"/>
      <w:bookmarkEnd w:id="9120"/>
      <w:r>
        <w:rPr>
          <w:rtl/>
        </w:rPr>
        <w:t xml:space="preserve">בטיחות </w:t>
      </w:r>
      <w:bookmarkStart w:id="9121" w:name="_ETM_Q15_251600"/>
      <w:bookmarkEnd w:id="9121"/>
      <w:r>
        <w:rPr>
          <w:rtl/>
        </w:rPr>
        <w:t xml:space="preserve">בהיקף </w:t>
      </w:r>
      <w:bookmarkStart w:id="9122" w:name="_ETM_Q15_252049"/>
      <w:bookmarkEnd w:id="9122"/>
      <w:r>
        <w:rPr>
          <w:rtl/>
        </w:rPr>
        <w:t xml:space="preserve">שבין </w:t>
      </w:r>
      <w:bookmarkStart w:id="9123" w:name="_ETM_Q15_252409"/>
      <w:bookmarkEnd w:id="9123"/>
      <w:r>
        <w:rPr>
          <w:rtl/>
        </w:rPr>
        <w:t xml:space="preserve">45 </w:t>
      </w:r>
      <w:bookmarkStart w:id="9124" w:name="_ETM_Q15_253220"/>
      <w:bookmarkEnd w:id="9124"/>
      <w:r>
        <w:rPr>
          <w:rtl/>
        </w:rPr>
        <w:t xml:space="preserve">עד </w:t>
      </w:r>
      <w:bookmarkStart w:id="9125" w:name="_ETM_Q15_253369"/>
      <w:bookmarkEnd w:id="9125"/>
      <w:r>
        <w:rPr>
          <w:rtl/>
        </w:rPr>
        <w:t xml:space="preserve">80 </w:t>
      </w:r>
      <w:bookmarkStart w:id="9126" w:name="_ETM_Q15_253729"/>
      <w:bookmarkEnd w:id="9126"/>
      <w:r>
        <w:rPr>
          <w:rtl/>
        </w:rPr>
        <w:t>שעות</w:t>
      </w:r>
      <w:r>
        <w:rPr>
          <w:rFonts w:hint="cs"/>
          <w:rtl/>
        </w:rPr>
        <w:t>.</w:t>
      </w:r>
    </w:p>
    <w:p w:rsidR="0061252A" w:rsidRDefault="0061252A" w:rsidP="00621B87">
      <w:pPr>
        <w:rPr>
          <w:rtl/>
        </w:rPr>
      </w:pPr>
    </w:p>
    <w:p w:rsidR="004B5C8B" w:rsidRDefault="0061252A" w:rsidP="00621B87">
      <w:pPr>
        <w:rPr>
          <w:rtl/>
        </w:rPr>
      </w:pPr>
      <w:bookmarkStart w:id="9127" w:name="_ETM_Q15_256000"/>
      <w:bookmarkStart w:id="9128" w:name="_ETM_Q15_254590"/>
      <w:bookmarkEnd w:id="9127"/>
      <w:bookmarkEnd w:id="9128"/>
      <w:r>
        <w:rPr>
          <w:rtl/>
        </w:rPr>
        <w:t xml:space="preserve">הצעת </w:t>
      </w:r>
      <w:bookmarkStart w:id="9129" w:name="_ETM_Q15_255010"/>
      <w:bookmarkEnd w:id="9129"/>
      <w:r>
        <w:rPr>
          <w:rtl/>
        </w:rPr>
        <w:t xml:space="preserve">החוק </w:t>
      </w:r>
      <w:bookmarkStart w:id="9130" w:name="_ETM_Q15_255280"/>
      <w:bookmarkEnd w:id="9130"/>
      <w:r>
        <w:rPr>
          <w:rtl/>
        </w:rPr>
        <w:t xml:space="preserve">הזאת </w:t>
      </w:r>
      <w:bookmarkStart w:id="9131" w:name="_ETM_Q15_256020"/>
      <w:bookmarkEnd w:id="9131"/>
      <w:r>
        <w:rPr>
          <w:rtl/>
        </w:rPr>
        <w:t xml:space="preserve">מבקשת </w:t>
      </w:r>
      <w:bookmarkStart w:id="9132" w:name="_ETM_Q15_256680"/>
      <w:bookmarkEnd w:id="9132"/>
      <w:r>
        <w:rPr>
          <w:rtl/>
        </w:rPr>
        <w:t xml:space="preserve">להאריך </w:t>
      </w:r>
      <w:bookmarkStart w:id="9133" w:name="_ETM_Q15_257100"/>
      <w:bookmarkEnd w:id="9133"/>
      <w:r>
        <w:rPr>
          <w:rtl/>
        </w:rPr>
        <w:t xml:space="preserve">את </w:t>
      </w:r>
      <w:bookmarkStart w:id="9134" w:name="_ETM_Q15_257220"/>
      <w:bookmarkEnd w:id="9134"/>
      <w:r>
        <w:rPr>
          <w:rtl/>
        </w:rPr>
        <w:t xml:space="preserve">תוקף </w:t>
      </w:r>
      <w:bookmarkStart w:id="9135" w:name="_ETM_Q15_257520"/>
      <w:bookmarkEnd w:id="9135"/>
      <w:r>
        <w:rPr>
          <w:rtl/>
        </w:rPr>
        <w:t xml:space="preserve">הוראת </w:t>
      </w:r>
      <w:bookmarkStart w:id="9136" w:name="_ETM_Q15_257850"/>
      <w:bookmarkEnd w:id="9136"/>
      <w:r>
        <w:rPr>
          <w:rtl/>
        </w:rPr>
        <w:t xml:space="preserve">השעה </w:t>
      </w:r>
      <w:bookmarkStart w:id="9137" w:name="_ETM_Q15_258120"/>
      <w:bookmarkEnd w:id="9137"/>
      <w:r>
        <w:rPr>
          <w:rtl/>
        </w:rPr>
        <w:t xml:space="preserve">בשנתיים </w:t>
      </w:r>
      <w:bookmarkStart w:id="9138" w:name="_ETM_Q15_258600"/>
      <w:bookmarkEnd w:id="9138"/>
      <w:r>
        <w:rPr>
          <w:rtl/>
        </w:rPr>
        <w:t xml:space="preserve">נוספות </w:t>
      </w:r>
      <w:bookmarkStart w:id="9139" w:name="_ETM_Q15_259530"/>
      <w:bookmarkEnd w:id="9139"/>
      <w:r>
        <w:rPr>
          <w:rFonts w:hint="cs"/>
          <w:rtl/>
        </w:rPr>
        <w:t>ו</w:t>
      </w:r>
      <w:r>
        <w:rPr>
          <w:rtl/>
        </w:rPr>
        <w:t xml:space="preserve">כן </w:t>
      </w:r>
      <w:bookmarkStart w:id="9140" w:name="_ETM_Q15_259800"/>
      <w:bookmarkEnd w:id="9140"/>
      <w:r>
        <w:rPr>
          <w:rtl/>
        </w:rPr>
        <w:t xml:space="preserve">לערוך </w:t>
      </w:r>
      <w:bookmarkStart w:id="9141" w:name="_ETM_Q15_260069"/>
      <w:bookmarkEnd w:id="9141"/>
      <w:r>
        <w:rPr>
          <w:rtl/>
        </w:rPr>
        <w:t xml:space="preserve">כמה </w:t>
      </w:r>
      <w:bookmarkStart w:id="9142" w:name="_ETM_Q15_260310"/>
      <w:bookmarkEnd w:id="9142"/>
      <w:r>
        <w:rPr>
          <w:rtl/>
        </w:rPr>
        <w:t xml:space="preserve">שינויים </w:t>
      </w:r>
      <w:bookmarkStart w:id="9143" w:name="_ETM_Q15_260760"/>
      <w:bookmarkEnd w:id="9143"/>
      <w:r>
        <w:rPr>
          <w:rtl/>
        </w:rPr>
        <w:t xml:space="preserve">בהוראות </w:t>
      </w:r>
      <w:bookmarkStart w:id="9144" w:name="_ETM_Q15_261209"/>
      <w:bookmarkEnd w:id="9144"/>
      <w:r>
        <w:rPr>
          <w:rtl/>
        </w:rPr>
        <w:t xml:space="preserve">לעניין </w:t>
      </w:r>
      <w:bookmarkStart w:id="9145" w:name="_ETM_Q15_261930"/>
      <w:bookmarkEnd w:id="9145"/>
      <w:r>
        <w:rPr>
          <w:rFonts w:hint="cs"/>
          <w:rtl/>
        </w:rPr>
        <w:t>ע</w:t>
      </w:r>
      <w:r>
        <w:rPr>
          <w:rtl/>
        </w:rPr>
        <w:t xml:space="preserve">וזר </w:t>
      </w:r>
      <w:bookmarkStart w:id="9146" w:name="_ETM_Q15_262319"/>
      <w:bookmarkEnd w:id="9146"/>
      <w:r>
        <w:rPr>
          <w:rtl/>
        </w:rPr>
        <w:t>הבטיחות</w:t>
      </w:r>
      <w:r>
        <w:rPr>
          <w:rFonts w:hint="cs"/>
          <w:rtl/>
        </w:rPr>
        <w:t>.</w:t>
      </w:r>
      <w:r>
        <w:rPr>
          <w:rtl/>
        </w:rPr>
        <w:t xml:space="preserve"> </w:t>
      </w:r>
      <w:bookmarkStart w:id="9147" w:name="_ETM_Q15_262770"/>
      <w:bookmarkEnd w:id="9147"/>
      <w:r>
        <w:rPr>
          <w:rtl/>
        </w:rPr>
        <w:t xml:space="preserve">ראשית </w:t>
      </w:r>
      <w:bookmarkStart w:id="9148" w:name="_ETM_Q15_263700"/>
      <w:bookmarkEnd w:id="9148"/>
      <w:r>
        <w:rPr>
          <w:rtl/>
        </w:rPr>
        <w:t xml:space="preserve">מוצע </w:t>
      </w:r>
      <w:bookmarkStart w:id="9149" w:name="_ETM_Q15_264030"/>
      <w:bookmarkEnd w:id="9149"/>
      <w:r>
        <w:rPr>
          <w:rtl/>
        </w:rPr>
        <w:t xml:space="preserve">להבהיר </w:t>
      </w:r>
      <w:bookmarkStart w:id="9150" w:name="_ETM_Q15_264539"/>
      <w:bookmarkEnd w:id="9150"/>
      <w:r>
        <w:rPr>
          <w:rtl/>
        </w:rPr>
        <w:t xml:space="preserve">כי </w:t>
      </w:r>
      <w:bookmarkStart w:id="9151" w:name="_ETM_Q15_264719"/>
      <w:bookmarkEnd w:id="9151"/>
      <w:r>
        <w:rPr>
          <w:rtl/>
        </w:rPr>
        <w:t xml:space="preserve">החובה </w:t>
      </w:r>
      <w:bookmarkStart w:id="9152" w:name="_ETM_Q15_265140"/>
      <w:bookmarkEnd w:id="9152"/>
      <w:r>
        <w:rPr>
          <w:rtl/>
        </w:rPr>
        <w:t xml:space="preserve">למנות </w:t>
      </w:r>
      <w:bookmarkStart w:id="9153" w:name="_ETM_Q15_265500"/>
      <w:bookmarkEnd w:id="9153"/>
      <w:r>
        <w:rPr>
          <w:rtl/>
        </w:rPr>
        <w:t xml:space="preserve">עוזר </w:t>
      </w:r>
      <w:bookmarkStart w:id="9154" w:name="_ETM_Q15_265770"/>
      <w:bookmarkEnd w:id="9154"/>
      <w:r>
        <w:rPr>
          <w:rtl/>
        </w:rPr>
        <w:t xml:space="preserve">בטיחות </w:t>
      </w:r>
      <w:bookmarkStart w:id="9155" w:name="_ETM_Q15_266130"/>
      <w:bookmarkEnd w:id="9155"/>
      <w:r>
        <w:rPr>
          <w:rtl/>
        </w:rPr>
        <w:t xml:space="preserve">חלה </w:t>
      </w:r>
      <w:bookmarkStart w:id="9156" w:name="_ETM_Q15_266430"/>
      <w:bookmarkEnd w:id="9156"/>
      <w:r>
        <w:rPr>
          <w:rtl/>
        </w:rPr>
        <w:t xml:space="preserve">רק </w:t>
      </w:r>
      <w:bookmarkStart w:id="9157" w:name="_ETM_Q15_266640"/>
      <w:bookmarkEnd w:id="9157"/>
      <w:r>
        <w:rPr>
          <w:rtl/>
        </w:rPr>
        <w:t xml:space="preserve">באתר </w:t>
      </w:r>
      <w:bookmarkStart w:id="9158" w:name="_ETM_Q15_266969"/>
      <w:bookmarkEnd w:id="9158"/>
      <w:r>
        <w:rPr>
          <w:rtl/>
        </w:rPr>
        <w:t xml:space="preserve">בנייה </w:t>
      </w:r>
      <w:bookmarkStart w:id="9159" w:name="_ETM_Q15_267780"/>
      <w:bookmarkEnd w:id="9159"/>
      <w:r>
        <w:rPr>
          <w:rtl/>
        </w:rPr>
        <w:t xml:space="preserve">שבו </w:t>
      </w:r>
      <w:bookmarkStart w:id="9160" w:name="_ETM_Q15_268110"/>
      <w:bookmarkEnd w:id="9160"/>
      <w:r>
        <w:rPr>
          <w:rtl/>
        </w:rPr>
        <w:t xml:space="preserve">נדרש </w:t>
      </w:r>
      <w:bookmarkStart w:id="9161" w:name="_ETM_Q15_268530"/>
      <w:bookmarkEnd w:id="9161"/>
      <w:r>
        <w:rPr>
          <w:rtl/>
        </w:rPr>
        <w:t xml:space="preserve">על </w:t>
      </w:r>
      <w:bookmarkStart w:id="9162" w:name="_ETM_Q15_268649"/>
      <w:bookmarkEnd w:id="9162"/>
      <w:r>
        <w:rPr>
          <w:rtl/>
        </w:rPr>
        <w:t xml:space="preserve">פי </w:t>
      </w:r>
      <w:bookmarkStart w:id="9163" w:name="_ETM_Q15_268799"/>
      <w:bookmarkEnd w:id="9163"/>
      <w:r>
        <w:rPr>
          <w:rtl/>
        </w:rPr>
        <w:t xml:space="preserve">הדין </w:t>
      </w:r>
      <w:bookmarkStart w:id="9164" w:name="_ETM_Q15_269069"/>
      <w:bookmarkEnd w:id="9164"/>
      <w:r>
        <w:rPr>
          <w:rtl/>
        </w:rPr>
        <w:t xml:space="preserve">מינוי </w:t>
      </w:r>
      <w:bookmarkStart w:id="9165" w:name="_ETM_Q15_269490"/>
      <w:bookmarkEnd w:id="9165"/>
      <w:r>
        <w:rPr>
          <w:rtl/>
        </w:rPr>
        <w:t xml:space="preserve">של </w:t>
      </w:r>
      <w:bookmarkStart w:id="9166" w:name="_ETM_Q15_269759"/>
      <w:bookmarkEnd w:id="9166"/>
      <w:r>
        <w:rPr>
          <w:rtl/>
        </w:rPr>
        <w:t xml:space="preserve">מנהל </w:t>
      </w:r>
      <w:bookmarkStart w:id="9167" w:name="_ETM_Q15_270060"/>
      <w:bookmarkEnd w:id="9167"/>
      <w:r>
        <w:rPr>
          <w:rtl/>
        </w:rPr>
        <w:t>עבודה</w:t>
      </w:r>
      <w:r>
        <w:rPr>
          <w:rFonts w:hint="cs"/>
          <w:rtl/>
        </w:rPr>
        <w:t>.</w:t>
      </w:r>
      <w:r w:rsidR="00621B87">
        <w:rPr>
          <w:rFonts w:hint="cs"/>
          <w:rtl/>
        </w:rPr>
        <w:t xml:space="preserve"> </w:t>
      </w:r>
      <w:bookmarkStart w:id="9168" w:name="_ETM_Q15_267000"/>
      <w:bookmarkStart w:id="9169" w:name="_ETM_Q15_271020"/>
      <w:bookmarkEnd w:id="9168"/>
      <w:bookmarkEnd w:id="9169"/>
      <w:r>
        <w:rPr>
          <w:rtl/>
        </w:rPr>
        <w:t>שנית</w:t>
      </w:r>
      <w:r>
        <w:rPr>
          <w:rFonts w:hint="cs"/>
          <w:rtl/>
        </w:rPr>
        <w:t>,</w:t>
      </w:r>
      <w:r>
        <w:rPr>
          <w:rtl/>
        </w:rPr>
        <w:t xml:space="preserve"> </w:t>
      </w:r>
      <w:bookmarkStart w:id="9170" w:name="_ETM_Q15_271500"/>
      <w:bookmarkEnd w:id="9170"/>
      <w:r>
        <w:rPr>
          <w:rtl/>
        </w:rPr>
        <w:t xml:space="preserve">מוצע </w:t>
      </w:r>
      <w:bookmarkStart w:id="9171" w:name="_ETM_Q15_271859"/>
      <w:bookmarkEnd w:id="9171"/>
      <w:r>
        <w:rPr>
          <w:rtl/>
        </w:rPr>
        <w:t xml:space="preserve">להוסיף </w:t>
      </w:r>
      <w:bookmarkStart w:id="9172" w:name="_ETM_Q15_272310"/>
      <w:bookmarkEnd w:id="9172"/>
      <w:r>
        <w:rPr>
          <w:rtl/>
        </w:rPr>
        <w:t xml:space="preserve">לתפקידים </w:t>
      </w:r>
      <w:bookmarkStart w:id="9173" w:name="_ETM_Q15_272909"/>
      <w:bookmarkEnd w:id="9173"/>
      <w:r>
        <w:rPr>
          <w:rtl/>
        </w:rPr>
        <w:t xml:space="preserve">של </w:t>
      </w:r>
      <w:bookmarkStart w:id="9174" w:name="_ETM_Q15_273209"/>
      <w:bookmarkEnd w:id="9174"/>
      <w:r>
        <w:rPr>
          <w:rFonts w:hint="cs"/>
          <w:rtl/>
        </w:rPr>
        <w:t xml:space="preserve">עוזר </w:t>
      </w:r>
      <w:r>
        <w:rPr>
          <w:rtl/>
        </w:rPr>
        <w:t xml:space="preserve">בטיחות </w:t>
      </w:r>
      <w:bookmarkStart w:id="9175" w:name="_ETM_Q15_273569"/>
      <w:bookmarkEnd w:id="9175"/>
      <w:r>
        <w:rPr>
          <w:rtl/>
        </w:rPr>
        <w:t xml:space="preserve">גם </w:t>
      </w:r>
      <w:bookmarkStart w:id="9176" w:name="_ETM_Q15_273750"/>
      <w:bookmarkEnd w:id="9176"/>
      <w:r>
        <w:rPr>
          <w:rtl/>
        </w:rPr>
        <w:t xml:space="preserve">תפקיד </w:t>
      </w:r>
      <w:bookmarkStart w:id="9177" w:name="_ETM_Q15_274079"/>
      <w:bookmarkEnd w:id="9177"/>
      <w:r>
        <w:rPr>
          <w:rtl/>
        </w:rPr>
        <w:t xml:space="preserve">של </w:t>
      </w:r>
      <w:bookmarkStart w:id="9178" w:name="_ETM_Q15_274200"/>
      <w:bookmarkEnd w:id="9178"/>
      <w:r>
        <w:rPr>
          <w:rtl/>
        </w:rPr>
        <w:t xml:space="preserve">סיוע </w:t>
      </w:r>
      <w:bookmarkStart w:id="9179" w:name="_ETM_Q15_274770"/>
      <w:bookmarkEnd w:id="9179"/>
      <w:r>
        <w:rPr>
          <w:rtl/>
        </w:rPr>
        <w:t xml:space="preserve">למנהל </w:t>
      </w:r>
      <w:bookmarkStart w:id="9180" w:name="_ETM_Q15_275130"/>
      <w:bookmarkEnd w:id="9180"/>
      <w:r>
        <w:rPr>
          <w:rtl/>
        </w:rPr>
        <w:t xml:space="preserve">העבודה </w:t>
      </w:r>
      <w:bookmarkStart w:id="9181" w:name="_ETM_Q15_276069"/>
      <w:bookmarkEnd w:id="9181"/>
      <w:r>
        <w:rPr>
          <w:rtl/>
        </w:rPr>
        <w:t xml:space="preserve">במעקב </w:t>
      </w:r>
      <w:bookmarkStart w:id="9182" w:name="_ETM_Q15_276880"/>
      <w:bookmarkEnd w:id="9182"/>
      <w:r>
        <w:rPr>
          <w:rtl/>
        </w:rPr>
        <w:t xml:space="preserve">אחר </w:t>
      </w:r>
      <w:bookmarkStart w:id="9183" w:name="_ETM_Q15_277180"/>
      <w:bookmarkEnd w:id="9183"/>
      <w:r>
        <w:rPr>
          <w:rtl/>
        </w:rPr>
        <w:t xml:space="preserve">תיקון </w:t>
      </w:r>
      <w:bookmarkStart w:id="9184" w:name="_ETM_Q15_277540"/>
      <w:bookmarkEnd w:id="9184"/>
      <w:r>
        <w:rPr>
          <w:rtl/>
        </w:rPr>
        <w:t xml:space="preserve">של </w:t>
      </w:r>
      <w:bookmarkStart w:id="9185" w:name="_ETM_Q15_277750"/>
      <w:bookmarkEnd w:id="9185"/>
      <w:r>
        <w:rPr>
          <w:rtl/>
        </w:rPr>
        <w:t xml:space="preserve">הוראות </w:t>
      </w:r>
      <w:bookmarkStart w:id="9186" w:name="_ETM_Q15_277930"/>
      <w:bookmarkEnd w:id="9186"/>
      <w:r>
        <w:rPr>
          <w:rtl/>
        </w:rPr>
        <w:t xml:space="preserve">בטיחות </w:t>
      </w:r>
      <w:bookmarkStart w:id="9187" w:name="_ETM_Q15_278380"/>
      <w:bookmarkEnd w:id="9187"/>
      <w:r>
        <w:rPr>
          <w:rtl/>
        </w:rPr>
        <w:t xml:space="preserve">שהחובה </w:t>
      </w:r>
      <w:bookmarkStart w:id="9188" w:name="_ETM_Q15_278770"/>
      <w:bookmarkEnd w:id="9188"/>
      <w:r>
        <w:rPr>
          <w:rFonts w:hint="cs"/>
          <w:rtl/>
        </w:rPr>
        <w:t>ל</w:t>
      </w:r>
      <w:r>
        <w:rPr>
          <w:rtl/>
        </w:rPr>
        <w:t>קי</w:t>
      </w:r>
      <w:r>
        <w:rPr>
          <w:rFonts w:hint="cs"/>
          <w:rtl/>
        </w:rPr>
        <w:t>י</w:t>
      </w:r>
      <w:r>
        <w:rPr>
          <w:rtl/>
        </w:rPr>
        <w:t xml:space="preserve">מן </w:t>
      </w:r>
      <w:bookmarkStart w:id="9189" w:name="_ETM_Q15_279670"/>
      <w:bookmarkEnd w:id="9189"/>
      <w:r>
        <w:rPr>
          <w:rtl/>
        </w:rPr>
        <w:t xml:space="preserve">מוטלת </w:t>
      </w:r>
      <w:bookmarkStart w:id="9190" w:name="_ETM_Q15_280120"/>
      <w:bookmarkEnd w:id="9190"/>
      <w:r>
        <w:rPr>
          <w:rtl/>
        </w:rPr>
        <w:t xml:space="preserve">על </w:t>
      </w:r>
      <w:bookmarkStart w:id="9191" w:name="_ETM_Q15_280240"/>
      <w:bookmarkEnd w:id="9191"/>
      <w:r>
        <w:rPr>
          <w:rtl/>
        </w:rPr>
        <w:t xml:space="preserve">מנהל </w:t>
      </w:r>
      <w:bookmarkStart w:id="9192" w:name="_ETM_Q15_280569"/>
      <w:bookmarkEnd w:id="9192"/>
      <w:r>
        <w:rPr>
          <w:rtl/>
        </w:rPr>
        <w:t>העבודה</w:t>
      </w:r>
      <w:r>
        <w:rPr>
          <w:rFonts w:hint="cs"/>
          <w:rtl/>
        </w:rPr>
        <w:t>.</w:t>
      </w:r>
      <w:r>
        <w:rPr>
          <w:rtl/>
        </w:rPr>
        <w:t xml:space="preserve"> </w:t>
      </w:r>
      <w:bookmarkStart w:id="9193" w:name="_ETM_Q15_282270"/>
      <w:bookmarkStart w:id="9194" w:name="_ETM_Q15_287235"/>
      <w:bookmarkStart w:id="9195" w:name="_ETM_Q15_287339"/>
      <w:bookmarkStart w:id="9196" w:name="_ETM_Q15_287363"/>
      <w:bookmarkStart w:id="9197" w:name="_ETM_Q15_287435"/>
      <w:bookmarkEnd w:id="9193"/>
      <w:bookmarkEnd w:id="9194"/>
      <w:bookmarkEnd w:id="9195"/>
      <w:bookmarkEnd w:id="9196"/>
      <w:bookmarkEnd w:id="9197"/>
      <w:r>
        <w:rPr>
          <w:rtl/>
        </w:rPr>
        <w:t>שלישית</w:t>
      </w:r>
      <w:r>
        <w:rPr>
          <w:rFonts w:hint="cs"/>
          <w:rtl/>
        </w:rPr>
        <w:t>,</w:t>
      </w:r>
      <w:r>
        <w:rPr>
          <w:rtl/>
        </w:rPr>
        <w:t xml:space="preserve"> </w:t>
      </w:r>
      <w:bookmarkStart w:id="9198" w:name="_ETM_Q15_282990"/>
      <w:bookmarkEnd w:id="9198"/>
      <w:r>
        <w:rPr>
          <w:rtl/>
        </w:rPr>
        <w:t xml:space="preserve">מוצע </w:t>
      </w:r>
      <w:bookmarkStart w:id="9199" w:name="_ETM_Q15_283380"/>
      <w:bookmarkEnd w:id="9199"/>
      <w:r>
        <w:rPr>
          <w:rtl/>
        </w:rPr>
        <w:t xml:space="preserve">לתקן </w:t>
      </w:r>
      <w:bookmarkStart w:id="9200" w:name="_ETM_Q15_283799"/>
      <w:bookmarkEnd w:id="9200"/>
      <w:r>
        <w:rPr>
          <w:rtl/>
        </w:rPr>
        <w:t xml:space="preserve">את </w:t>
      </w:r>
      <w:bookmarkStart w:id="9201" w:name="_ETM_Q15_283889"/>
      <w:bookmarkEnd w:id="9201"/>
      <w:r>
        <w:rPr>
          <w:rtl/>
        </w:rPr>
        <w:t xml:space="preserve">תנאי </w:t>
      </w:r>
      <w:bookmarkStart w:id="9202" w:name="_ETM_Q15_284159"/>
      <w:bookmarkEnd w:id="9202"/>
      <w:r>
        <w:rPr>
          <w:rtl/>
        </w:rPr>
        <w:t xml:space="preserve">הכשירות </w:t>
      </w:r>
      <w:bookmarkStart w:id="9203" w:name="_ETM_Q15_284579"/>
      <w:bookmarkEnd w:id="9203"/>
      <w:r>
        <w:rPr>
          <w:rtl/>
        </w:rPr>
        <w:t>ל</w:t>
      </w:r>
      <w:r>
        <w:rPr>
          <w:rFonts w:hint="cs"/>
          <w:rtl/>
        </w:rPr>
        <w:t>עוזר</w:t>
      </w:r>
      <w:r>
        <w:rPr>
          <w:rtl/>
        </w:rPr>
        <w:t xml:space="preserve"> </w:t>
      </w:r>
      <w:bookmarkStart w:id="9204" w:name="_ETM_Q15_284849"/>
      <w:bookmarkEnd w:id="9204"/>
      <w:r>
        <w:rPr>
          <w:rtl/>
        </w:rPr>
        <w:t xml:space="preserve">בטיחות </w:t>
      </w:r>
      <w:bookmarkStart w:id="9205" w:name="_ETM_Q15_285209"/>
      <w:bookmarkEnd w:id="9205"/>
      <w:r>
        <w:rPr>
          <w:rtl/>
        </w:rPr>
        <w:t xml:space="preserve">ולפתוח </w:t>
      </w:r>
      <w:bookmarkStart w:id="9206" w:name="_ETM_Q15_285599"/>
      <w:bookmarkEnd w:id="9206"/>
      <w:r>
        <w:rPr>
          <w:rtl/>
        </w:rPr>
        <w:t xml:space="preserve">את </w:t>
      </w:r>
      <w:bookmarkStart w:id="9207" w:name="_ETM_Q15_285689"/>
      <w:bookmarkEnd w:id="9207"/>
      <w:r>
        <w:rPr>
          <w:rtl/>
        </w:rPr>
        <w:t xml:space="preserve">האפשרויות </w:t>
      </w:r>
      <w:bookmarkStart w:id="9208" w:name="_ETM_Q15_286409"/>
      <w:bookmarkEnd w:id="9208"/>
      <w:r>
        <w:rPr>
          <w:rtl/>
        </w:rPr>
        <w:t xml:space="preserve">להתמנות </w:t>
      </w:r>
      <w:bookmarkStart w:id="9209" w:name="_ETM_Q15_287490"/>
      <w:bookmarkEnd w:id="9209"/>
      <w:r>
        <w:rPr>
          <w:rtl/>
        </w:rPr>
        <w:t>ל</w:t>
      </w:r>
      <w:r>
        <w:rPr>
          <w:rFonts w:hint="cs"/>
          <w:rtl/>
        </w:rPr>
        <w:t>עוזר</w:t>
      </w:r>
      <w:r>
        <w:rPr>
          <w:rtl/>
        </w:rPr>
        <w:t xml:space="preserve"> </w:t>
      </w:r>
      <w:bookmarkStart w:id="9210" w:name="_ETM_Q15_287819"/>
      <w:bookmarkEnd w:id="9210"/>
      <w:r>
        <w:rPr>
          <w:rtl/>
        </w:rPr>
        <w:t xml:space="preserve">בטיחות </w:t>
      </w:r>
      <w:bookmarkStart w:id="9211" w:name="_ETM_Q15_288209"/>
      <w:bookmarkEnd w:id="9211"/>
      <w:r>
        <w:rPr>
          <w:rtl/>
        </w:rPr>
        <w:t xml:space="preserve">בפני </w:t>
      </w:r>
      <w:bookmarkStart w:id="9212" w:name="_ETM_Q15_288479"/>
      <w:bookmarkEnd w:id="9212"/>
      <w:r>
        <w:rPr>
          <w:rtl/>
        </w:rPr>
        <w:t xml:space="preserve">אוכלוסיות </w:t>
      </w:r>
      <w:bookmarkStart w:id="9213" w:name="_ETM_Q15_288959"/>
      <w:bookmarkEnd w:id="9213"/>
      <w:r>
        <w:rPr>
          <w:rtl/>
        </w:rPr>
        <w:t>נוספות</w:t>
      </w:r>
      <w:r>
        <w:rPr>
          <w:rFonts w:hint="cs"/>
          <w:rtl/>
        </w:rPr>
        <w:t>.</w:t>
      </w:r>
      <w:r>
        <w:rPr>
          <w:rtl/>
        </w:rPr>
        <w:t xml:space="preserve"> </w:t>
      </w:r>
      <w:bookmarkStart w:id="9214" w:name="_ETM_Q15_290130"/>
      <w:bookmarkEnd w:id="9214"/>
      <w:r>
        <w:rPr>
          <w:rtl/>
        </w:rPr>
        <w:t xml:space="preserve">מצד </w:t>
      </w:r>
      <w:bookmarkStart w:id="9215" w:name="_ETM_Q15_290490"/>
      <w:bookmarkEnd w:id="9215"/>
      <w:r>
        <w:rPr>
          <w:rFonts w:hint="cs"/>
          <w:rtl/>
        </w:rPr>
        <w:t>אחד,</w:t>
      </w:r>
      <w:r>
        <w:rPr>
          <w:rtl/>
        </w:rPr>
        <w:t xml:space="preserve"> </w:t>
      </w:r>
      <w:bookmarkStart w:id="9216" w:name="_ETM_Q15_290760"/>
      <w:bookmarkEnd w:id="9216"/>
      <w:r>
        <w:rPr>
          <w:rtl/>
        </w:rPr>
        <w:t xml:space="preserve">כדי </w:t>
      </w:r>
      <w:bookmarkStart w:id="9217" w:name="_ETM_Q15_291000"/>
      <w:bookmarkEnd w:id="9217"/>
      <w:r>
        <w:rPr>
          <w:rtl/>
        </w:rPr>
        <w:t xml:space="preserve">להסיר </w:t>
      </w:r>
      <w:bookmarkStart w:id="9218" w:name="_ETM_Q15_291390"/>
      <w:bookmarkEnd w:id="9218"/>
      <w:r>
        <w:rPr>
          <w:rtl/>
        </w:rPr>
        <w:t xml:space="preserve">חסם </w:t>
      </w:r>
      <w:bookmarkStart w:id="9219" w:name="_ETM_Q15_291870"/>
      <w:bookmarkEnd w:id="9219"/>
      <w:r>
        <w:rPr>
          <w:rtl/>
        </w:rPr>
        <w:t xml:space="preserve">שהציבה </w:t>
      </w:r>
      <w:bookmarkStart w:id="9220" w:name="_ETM_Q15_292320"/>
      <w:bookmarkEnd w:id="9220"/>
      <w:r>
        <w:rPr>
          <w:rtl/>
        </w:rPr>
        <w:t xml:space="preserve">הדרישה </w:t>
      </w:r>
      <w:bookmarkStart w:id="9221" w:name="_ETM_Q15_292740"/>
      <w:bookmarkEnd w:id="9221"/>
      <w:r>
        <w:rPr>
          <w:rtl/>
        </w:rPr>
        <w:t xml:space="preserve">הקודמת </w:t>
      </w:r>
      <w:bookmarkStart w:id="9222" w:name="_ETM_Q15_293250"/>
      <w:bookmarkEnd w:id="9222"/>
      <w:r>
        <w:rPr>
          <w:rtl/>
        </w:rPr>
        <w:t xml:space="preserve">לשנתיים </w:t>
      </w:r>
      <w:bookmarkStart w:id="9223" w:name="_ETM_Q15_293790"/>
      <w:bookmarkEnd w:id="9223"/>
      <w:r>
        <w:rPr>
          <w:rtl/>
        </w:rPr>
        <w:t>ניסיון</w:t>
      </w:r>
      <w:r>
        <w:rPr>
          <w:rFonts w:hint="cs"/>
          <w:rtl/>
        </w:rPr>
        <w:t>,</w:t>
      </w:r>
      <w:r>
        <w:rPr>
          <w:rtl/>
        </w:rPr>
        <w:t xml:space="preserve"> </w:t>
      </w:r>
      <w:bookmarkStart w:id="9224" w:name="_ETM_Q15_294630"/>
      <w:bookmarkEnd w:id="9224"/>
      <w:r>
        <w:rPr>
          <w:rtl/>
        </w:rPr>
        <w:t xml:space="preserve">מוצע </w:t>
      </w:r>
      <w:bookmarkStart w:id="9225" w:name="_ETM_Q15_294960"/>
      <w:bookmarkEnd w:id="9225"/>
      <w:r>
        <w:rPr>
          <w:rtl/>
        </w:rPr>
        <w:t xml:space="preserve">לאפשר </w:t>
      </w:r>
      <w:bookmarkStart w:id="9226" w:name="_ETM_Q15_295350"/>
      <w:bookmarkEnd w:id="9226"/>
      <w:r>
        <w:rPr>
          <w:rtl/>
        </w:rPr>
        <w:t>למ</w:t>
      </w:r>
      <w:r>
        <w:rPr>
          <w:rFonts w:hint="cs"/>
          <w:rtl/>
        </w:rPr>
        <w:t>נו</w:t>
      </w:r>
      <w:r>
        <w:rPr>
          <w:rtl/>
        </w:rPr>
        <w:t xml:space="preserve">ת </w:t>
      </w:r>
      <w:bookmarkStart w:id="9227" w:name="_ETM_Q15_295650"/>
      <w:bookmarkEnd w:id="9227"/>
      <w:r>
        <w:rPr>
          <w:rtl/>
        </w:rPr>
        <w:t>ל</w:t>
      </w:r>
      <w:r>
        <w:rPr>
          <w:rFonts w:hint="cs"/>
          <w:rtl/>
        </w:rPr>
        <w:t>עוזר</w:t>
      </w:r>
      <w:r>
        <w:rPr>
          <w:rtl/>
        </w:rPr>
        <w:t xml:space="preserve"> </w:t>
      </w:r>
      <w:bookmarkStart w:id="9228" w:name="_ETM_Q15_295950"/>
      <w:bookmarkEnd w:id="9228"/>
      <w:r>
        <w:rPr>
          <w:rtl/>
        </w:rPr>
        <w:t xml:space="preserve">בטיחות </w:t>
      </w:r>
      <w:bookmarkStart w:id="9229" w:name="_ETM_Q15_296910"/>
      <w:bookmarkEnd w:id="9229"/>
      <w:r>
        <w:rPr>
          <w:rtl/>
        </w:rPr>
        <w:t xml:space="preserve">אדם </w:t>
      </w:r>
      <w:bookmarkStart w:id="9230" w:name="_ETM_Q15_297540"/>
      <w:bookmarkEnd w:id="9230"/>
      <w:r>
        <w:rPr>
          <w:rtl/>
        </w:rPr>
        <w:t xml:space="preserve">שאינו </w:t>
      </w:r>
      <w:bookmarkStart w:id="9231" w:name="_ETM_Q15_298740"/>
      <w:bookmarkEnd w:id="9231"/>
      <w:r>
        <w:rPr>
          <w:rtl/>
        </w:rPr>
        <w:t xml:space="preserve">בעל </w:t>
      </w:r>
      <w:bookmarkStart w:id="9232" w:name="_ETM_Q15_299010"/>
      <w:bookmarkEnd w:id="9232"/>
      <w:r>
        <w:rPr>
          <w:rtl/>
        </w:rPr>
        <w:t xml:space="preserve">ניסיון </w:t>
      </w:r>
      <w:bookmarkStart w:id="9233" w:name="_ETM_Q15_299400"/>
      <w:bookmarkEnd w:id="9233"/>
      <w:r>
        <w:rPr>
          <w:rtl/>
        </w:rPr>
        <w:t xml:space="preserve">מוכח </w:t>
      </w:r>
      <w:bookmarkStart w:id="9234" w:name="_ETM_Q15_299790"/>
      <w:bookmarkEnd w:id="9234"/>
      <w:r>
        <w:rPr>
          <w:rFonts w:hint="cs"/>
          <w:rtl/>
        </w:rPr>
        <w:t>ב</w:t>
      </w:r>
      <w:r>
        <w:rPr>
          <w:rtl/>
        </w:rPr>
        <w:t xml:space="preserve">ביצוע </w:t>
      </w:r>
      <w:bookmarkStart w:id="9235" w:name="_ETM_Q15_300120"/>
      <w:bookmarkEnd w:id="9235"/>
      <w:r>
        <w:rPr>
          <w:rtl/>
        </w:rPr>
        <w:t xml:space="preserve">עבודות </w:t>
      </w:r>
      <w:bookmarkStart w:id="9236" w:name="_ETM_Q15_300420"/>
      <w:bookmarkEnd w:id="9236"/>
      <w:r>
        <w:rPr>
          <w:rtl/>
        </w:rPr>
        <w:t>בנייה</w:t>
      </w:r>
      <w:r>
        <w:rPr>
          <w:rFonts w:hint="cs"/>
          <w:rtl/>
        </w:rPr>
        <w:t>,</w:t>
      </w:r>
      <w:r>
        <w:rPr>
          <w:rtl/>
        </w:rPr>
        <w:t xml:space="preserve"> </w:t>
      </w:r>
      <w:bookmarkStart w:id="9237" w:name="_ETM_Q15_301320"/>
      <w:bookmarkEnd w:id="9237"/>
      <w:r>
        <w:rPr>
          <w:rtl/>
        </w:rPr>
        <w:t xml:space="preserve">אבל </w:t>
      </w:r>
      <w:bookmarkStart w:id="9238" w:name="_ETM_Q15_301710"/>
      <w:bookmarkEnd w:id="9238"/>
      <w:r>
        <w:rPr>
          <w:rtl/>
        </w:rPr>
        <w:t xml:space="preserve">הוא </w:t>
      </w:r>
      <w:bookmarkStart w:id="9239" w:name="_ETM_Q15_301770"/>
      <w:bookmarkEnd w:id="9239"/>
      <w:r>
        <w:rPr>
          <w:rtl/>
        </w:rPr>
        <w:t xml:space="preserve">עבר </w:t>
      </w:r>
      <w:bookmarkStart w:id="9240" w:name="_ETM_Q15_302190"/>
      <w:bookmarkEnd w:id="9240"/>
      <w:r>
        <w:rPr>
          <w:rtl/>
        </w:rPr>
        <w:t xml:space="preserve">בהצלחה </w:t>
      </w:r>
      <w:bookmarkStart w:id="9241" w:name="_ETM_Q15_302730"/>
      <w:bookmarkEnd w:id="9241"/>
      <w:r>
        <w:rPr>
          <w:rtl/>
        </w:rPr>
        <w:t xml:space="preserve">הכשרה </w:t>
      </w:r>
      <w:bookmarkStart w:id="9242" w:name="_ETM_Q15_303120"/>
      <w:bookmarkEnd w:id="9242"/>
      <w:r>
        <w:rPr>
          <w:rtl/>
        </w:rPr>
        <w:t xml:space="preserve">ייעודית </w:t>
      </w:r>
      <w:bookmarkStart w:id="9243" w:name="_ETM_Q15_303570"/>
      <w:bookmarkEnd w:id="9243"/>
      <w:r>
        <w:rPr>
          <w:rtl/>
        </w:rPr>
        <w:t xml:space="preserve">לעוזרי </w:t>
      </w:r>
      <w:bookmarkStart w:id="9244" w:name="_ETM_Q15_303870"/>
      <w:bookmarkEnd w:id="9244"/>
      <w:r>
        <w:rPr>
          <w:rtl/>
        </w:rPr>
        <w:t xml:space="preserve">בטיחות </w:t>
      </w:r>
      <w:bookmarkStart w:id="9245" w:name="_ETM_Q15_304230"/>
      <w:bookmarkEnd w:id="9245"/>
      <w:r>
        <w:rPr>
          <w:rtl/>
        </w:rPr>
        <w:t xml:space="preserve">בהיקף </w:t>
      </w:r>
      <w:bookmarkStart w:id="9246" w:name="_ETM_Q15_304530"/>
      <w:bookmarkEnd w:id="9246"/>
      <w:r>
        <w:rPr>
          <w:rtl/>
        </w:rPr>
        <w:t xml:space="preserve">של </w:t>
      </w:r>
      <w:bookmarkStart w:id="9247" w:name="_ETM_Q15_304680"/>
      <w:bookmarkEnd w:id="9247"/>
      <w:r>
        <w:rPr>
          <w:rtl/>
        </w:rPr>
        <w:t xml:space="preserve">בין </w:t>
      </w:r>
      <w:bookmarkStart w:id="9248" w:name="_ETM_Q15_304860"/>
      <w:bookmarkEnd w:id="9248"/>
      <w:r>
        <w:rPr>
          <w:rtl/>
        </w:rPr>
        <w:t xml:space="preserve">100 </w:t>
      </w:r>
      <w:bookmarkStart w:id="9249" w:name="_ETM_Q15_305130"/>
      <w:bookmarkEnd w:id="9249"/>
      <w:r>
        <w:rPr>
          <w:rtl/>
        </w:rPr>
        <w:t xml:space="preserve">ל-150 </w:t>
      </w:r>
      <w:bookmarkStart w:id="9250" w:name="_ETM_Q15_305730"/>
      <w:bookmarkEnd w:id="9250"/>
      <w:r>
        <w:rPr>
          <w:rtl/>
        </w:rPr>
        <w:t>שעות</w:t>
      </w:r>
      <w:r>
        <w:rPr>
          <w:rFonts w:hint="cs"/>
          <w:rtl/>
        </w:rPr>
        <w:t>.</w:t>
      </w:r>
      <w:r>
        <w:rPr>
          <w:rtl/>
        </w:rPr>
        <w:t xml:space="preserve"> </w:t>
      </w:r>
      <w:bookmarkStart w:id="9251" w:name="_ETM_Q15_306780"/>
      <w:bookmarkStart w:id="9252" w:name="_ETM_Q15_307850"/>
      <w:bookmarkEnd w:id="9251"/>
      <w:bookmarkEnd w:id="9252"/>
      <w:r>
        <w:rPr>
          <w:rtl/>
        </w:rPr>
        <w:t>אגב</w:t>
      </w:r>
      <w:r>
        <w:rPr>
          <w:rFonts w:hint="cs"/>
          <w:rtl/>
        </w:rPr>
        <w:t>,</w:t>
      </w:r>
      <w:r>
        <w:rPr>
          <w:rtl/>
        </w:rPr>
        <w:t xml:space="preserve"> </w:t>
      </w:r>
      <w:bookmarkStart w:id="9253" w:name="_ETM_Q15_308180"/>
      <w:bookmarkEnd w:id="9253"/>
      <w:r>
        <w:rPr>
          <w:rtl/>
        </w:rPr>
        <w:t xml:space="preserve">הדבר </w:t>
      </w:r>
      <w:bookmarkStart w:id="9254" w:name="_ETM_Q15_308510"/>
      <w:bookmarkEnd w:id="9254"/>
      <w:r>
        <w:rPr>
          <w:rtl/>
        </w:rPr>
        <w:t xml:space="preserve">הזה </w:t>
      </w:r>
      <w:bookmarkStart w:id="9255" w:name="_ETM_Q15_308690"/>
      <w:bookmarkEnd w:id="9255"/>
      <w:r>
        <w:rPr>
          <w:rtl/>
        </w:rPr>
        <w:t xml:space="preserve">יכניס </w:t>
      </w:r>
      <w:bookmarkStart w:id="9256" w:name="_ETM_Q15_309020"/>
      <w:bookmarkEnd w:id="9256"/>
      <w:r>
        <w:rPr>
          <w:rtl/>
        </w:rPr>
        <w:t xml:space="preserve">למעגל </w:t>
      </w:r>
      <w:bookmarkStart w:id="9257" w:name="_ETM_Q15_309560"/>
      <w:bookmarkEnd w:id="9257"/>
      <w:r>
        <w:rPr>
          <w:rtl/>
        </w:rPr>
        <w:t xml:space="preserve">העבודה </w:t>
      </w:r>
      <w:bookmarkStart w:id="9258" w:name="_ETM_Q15_309830"/>
      <w:bookmarkStart w:id="9259" w:name="_ETM_Q15_309950"/>
      <w:bookmarkEnd w:id="9258"/>
      <w:bookmarkEnd w:id="9259"/>
      <w:r>
        <w:rPr>
          <w:rFonts w:hint="cs"/>
          <w:rtl/>
        </w:rPr>
        <w:t>ב</w:t>
      </w:r>
      <w:r>
        <w:rPr>
          <w:rtl/>
        </w:rPr>
        <w:t xml:space="preserve">בנייה </w:t>
      </w:r>
      <w:bookmarkStart w:id="9260" w:name="_ETM_Q15_310370"/>
      <w:bookmarkEnd w:id="9260"/>
      <w:r>
        <w:rPr>
          <w:rtl/>
        </w:rPr>
        <w:t xml:space="preserve">הרבה </w:t>
      </w:r>
      <w:bookmarkStart w:id="9261" w:name="_ETM_Q15_310610"/>
      <w:bookmarkEnd w:id="9261"/>
      <w:proofErr w:type="spellStart"/>
      <w:r>
        <w:rPr>
          <w:rtl/>
        </w:rPr>
        <w:t>הרבה</w:t>
      </w:r>
      <w:proofErr w:type="spellEnd"/>
      <w:r>
        <w:rPr>
          <w:rtl/>
        </w:rPr>
        <w:t xml:space="preserve"> </w:t>
      </w:r>
      <w:bookmarkStart w:id="9262" w:name="_ETM_Q15_310849"/>
      <w:bookmarkEnd w:id="9262"/>
      <w:r>
        <w:rPr>
          <w:rtl/>
        </w:rPr>
        <w:t>אנשים</w:t>
      </w:r>
      <w:r>
        <w:rPr>
          <w:rFonts w:hint="cs"/>
          <w:rtl/>
        </w:rPr>
        <w:t xml:space="preserve">, עוזרי בטיחות. </w:t>
      </w:r>
      <w:bookmarkStart w:id="9263" w:name="_ETM_Q15_311389"/>
      <w:bookmarkStart w:id="9264" w:name="_ETM_Q15_311510"/>
      <w:bookmarkStart w:id="9265" w:name="_ETM_Q15_311810"/>
      <w:bookmarkStart w:id="9266" w:name="_ETM_Q15_312760"/>
      <w:bookmarkEnd w:id="9263"/>
      <w:bookmarkEnd w:id="9264"/>
      <w:bookmarkEnd w:id="9265"/>
      <w:bookmarkEnd w:id="9266"/>
    </w:p>
    <w:p w:rsidR="004B5C8B" w:rsidRDefault="004B5C8B" w:rsidP="00621B87">
      <w:pPr>
        <w:rPr>
          <w:rtl/>
        </w:rPr>
      </w:pPr>
    </w:p>
    <w:p w:rsidR="0061252A" w:rsidRDefault="0061252A" w:rsidP="004B5C8B">
      <w:pPr>
        <w:rPr>
          <w:rtl/>
        </w:rPr>
      </w:pPr>
      <w:r>
        <w:rPr>
          <w:rtl/>
        </w:rPr>
        <w:t xml:space="preserve">ההכשרה </w:t>
      </w:r>
      <w:bookmarkStart w:id="9267" w:name="_ETM_Q15_313329"/>
      <w:bookmarkEnd w:id="9267"/>
      <w:r>
        <w:rPr>
          <w:rtl/>
        </w:rPr>
        <w:t xml:space="preserve">שתידרש </w:t>
      </w:r>
      <w:bookmarkStart w:id="9268" w:name="_ETM_Q15_314019"/>
      <w:bookmarkEnd w:id="9268"/>
      <w:r>
        <w:rPr>
          <w:rtl/>
        </w:rPr>
        <w:t xml:space="preserve">ממי </w:t>
      </w:r>
      <w:bookmarkStart w:id="9269" w:name="_ETM_Q15_314319"/>
      <w:bookmarkEnd w:id="9269"/>
      <w:r>
        <w:rPr>
          <w:rtl/>
        </w:rPr>
        <w:t xml:space="preserve">שכבר </w:t>
      </w:r>
      <w:bookmarkStart w:id="9270" w:name="_ETM_Q15_314680"/>
      <w:bookmarkEnd w:id="9270"/>
      <w:r>
        <w:rPr>
          <w:rtl/>
        </w:rPr>
        <w:t>צב</w:t>
      </w:r>
      <w:r>
        <w:rPr>
          <w:rFonts w:hint="cs"/>
          <w:rtl/>
        </w:rPr>
        <w:t>ר</w:t>
      </w:r>
      <w:r>
        <w:rPr>
          <w:rtl/>
        </w:rPr>
        <w:t xml:space="preserve"> </w:t>
      </w:r>
      <w:bookmarkStart w:id="9271" w:name="_ETM_Q15_314980"/>
      <w:bookmarkEnd w:id="9271"/>
      <w:r>
        <w:rPr>
          <w:rtl/>
        </w:rPr>
        <w:t xml:space="preserve">שנתיים </w:t>
      </w:r>
      <w:bookmarkStart w:id="9272" w:name="_ETM_Q15_315549"/>
      <w:bookmarkEnd w:id="9272"/>
      <w:r>
        <w:rPr>
          <w:rtl/>
        </w:rPr>
        <w:t xml:space="preserve">ניסיון </w:t>
      </w:r>
      <w:bookmarkStart w:id="9273" w:name="_ETM_Q15_315939"/>
      <w:bookmarkEnd w:id="9273"/>
      <w:r>
        <w:rPr>
          <w:rtl/>
        </w:rPr>
        <w:t>בעבוד</w:t>
      </w:r>
      <w:r>
        <w:rPr>
          <w:rFonts w:hint="cs"/>
          <w:rtl/>
        </w:rPr>
        <w:t>ות</w:t>
      </w:r>
      <w:r>
        <w:rPr>
          <w:rtl/>
        </w:rPr>
        <w:t xml:space="preserve"> </w:t>
      </w:r>
      <w:bookmarkStart w:id="9274" w:name="_ETM_Q15_316359"/>
      <w:bookmarkEnd w:id="9274"/>
      <w:r>
        <w:rPr>
          <w:rtl/>
        </w:rPr>
        <w:t xml:space="preserve">בנייה </w:t>
      </w:r>
      <w:bookmarkStart w:id="9275" w:name="_ETM_Q15_316750"/>
      <w:bookmarkEnd w:id="9275"/>
      <w:r>
        <w:rPr>
          <w:rtl/>
        </w:rPr>
        <w:t xml:space="preserve">תהיה </w:t>
      </w:r>
      <w:bookmarkStart w:id="9276" w:name="_ETM_Q15_316989"/>
      <w:bookmarkEnd w:id="9276"/>
      <w:r>
        <w:rPr>
          <w:rtl/>
        </w:rPr>
        <w:t xml:space="preserve">בהיקף </w:t>
      </w:r>
      <w:bookmarkStart w:id="9277" w:name="_ETM_Q15_317349"/>
      <w:bookmarkEnd w:id="9277"/>
      <w:r>
        <w:rPr>
          <w:rtl/>
        </w:rPr>
        <w:t xml:space="preserve">שבין </w:t>
      </w:r>
      <w:bookmarkStart w:id="9278" w:name="_ETM_Q15_318010"/>
      <w:bookmarkEnd w:id="9278"/>
      <w:r>
        <w:rPr>
          <w:rtl/>
        </w:rPr>
        <w:t xml:space="preserve">45 </w:t>
      </w:r>
      <w:bookmarkStart w:id="9279" w:name="_ETM_Q15_318669"/>
      <w:bookmarkEnd w:id="9279"/>
      <w:r>
        <w:rPr>
          <w:rtl/>
        </w:rPr>
        <w:t xml:space="preserve">ל-100 </w:t>
      </w:r>
      <w:bookmarkStart w:id="9280" w:name="_ETM_Q15_319209"/>
      <w:bookmarkEnd w:id="9280"/>
      <w:r>
        <w:rPr>
          <w:rtl/>
        </w:rPr>
        <w:t>שעות</w:t>
      </w:r>
      <w:r>
        <w:rPr>
          <w:rFonts w:hint="cs"/>
          <w:rtl/>
        </w:rPr>
        <w:t>.</w:t>
      </w:r>
      <w:bookmarkStart w:id="9281" w:name="_ETM_Q15_321000"/>
      <w:bookmarkStart w:id="9282" w:name="_ETM_Q15_320079"/>
      <w:bookmarkEnd w:id="9281"/>
      <w:bookmarkEnd w:id="9282"/>
      <w:r>
        <w:rPr>
          <w:rFonts w:hint="cs"/>
          <w:rtl/>
        </w:rPr>
        <w:t xml:space="preserve"> </w:t>
      </w:r>
      <w:r>
        <w:rPr>
          <w:rtl/>
        </w:rPr>
        <w:t xml:space="preserve">מוצע </w:t>
      </w:r>
      <w:bookmarkStart w:id="9283" w:name="_ETM_Q15_320439"/>
      <w:bookmarkEnd w:id="9283"/>
      <w:r>
        <w:rPr>
          <w:rtl/>
        </w:rPr>
        <w:t xml:space="preserve">להסמיך </w:t>
      </w:r>
      <w:bookmarkStart w:id="9284" w:name="_ETM_Q15_320859"/>
      <w:bookmarkEnd w:id="9284"/>
      <w:r>
        <w:rPr>
          <w:rtl/>
        </w:rPr>
        <w:t xml:space="preserve">את </w:t>
      </w:r>
      <w:bookmarkStart w:id="9285" w:name="_ETM_Q15_320919"/>
      <w:bookmarkEnd w:id="9285"/>
      <w:r>
        <w:rPr>
          <w:rtl/>
        </w:rPr>
        <w:t xml:space="preserve">שר </w:t>
      </w:r>
      <w:bookmarkStart w:id="9286" w:name="_ETM_Q15_321159"/>
      <w:bookmarkEnd w:id="9286"/>
      <w:r>
        <w:rPr>
          <w:rtl/>
        </w:rPr>
        <w:t>העבודה</w:t>
      </w:r>
      <w:r>
        <w:rPr>
          <w:rFonts w:hint="cs"/>
          <w:rtl/>
        </w:rPr>
        <w:t>,</w:t>
      </w:r>
      <w:r>
        <w:rPr>
          <w:rtl/>
        </w:rPr>
        <w:t xml:space="preserve"> </w:t>
      </w:r>
      <w:bookmarkStart w:id="9287" w:name="_ETM_Q15_321519"/>
      <w:bookmarkEnd w:id="9287"/>
      <w:r>
        <w:rPr>
          <w:rtl/>
        </w:rPr>
        <w:t xml:space="preserve">באישור </w:t>
      </w:r>
      <w:bookmarkStart w:id="9288" w:name="_ETM_Q15_321879"/>
      <w:bookmarkEnd w:id="9288"/>
      <w:r>
        <w:rPr>
          <w:rtl/>
        </w:rPr>
        <w:t xml:space="preserve">ועדת </w:t>
      </w:r>
      <w:bookmarkStart w:id="9289" w:name="_ETM_Q15_322150"/>
      <w:bookmarkEnd w:id="9289"/>
      <w:r>
        <w:rPr>
          <w:rtl/>
        </w:rPr>
        <w:t xml:space="preserve">העבודה </w:t>
      </w:r>
      <w:bookmarkStart w:id="9290" w:name="_ETM_Q15_322419"/>
      <w:bookmarkEnd w:id="9290"/>
      <w:r>
        <w:rPr>
          <w:rtl/>
        </w:rPr>
        <w:t xml:space="preserve">והרווחה </w:t>
      </w:r>
      <w:bookmarkStart w:id="9291" w:name="_ETM_Q15_322780"/>
      <w:bookmarkEnd w:id="9291"/>
      <w:r>
        <w:rPr>
          <w:rtl/>
        </w:rPr>
        <w:t xml:space="preserve">של </w:t>
      </w:r>
      <w:bookmarkStart w:id="9292" w:name="_ETM_Q15_322900"/>
      <w:bookmarkEnd w:id="9292"/>
      <w:r>
        <w:rPr>
          <w:rtl/>
        </w:rPr>
        <w:t>הכנסת</w:t>
      </w:r>
      <w:r>
        <w:rPr>
          <w:rFonts w:hint="cs"/>
          <w:rtl/>
        </w:rPr>
        <w:t>,</w:t>
      </w:r>
      <w:r>
        <w:rPr>
          <w:rtl/>
        </w:rPr>
        <w:t xml:space="preserve"> </w:t>
      </w:r>
      <w:bookmarkStart w:id="9293" w:name="_ETM_Q15_323709"/>
      <w:bookmarkEnd w:id="9293"/>
      <w:r>
        <w:rPr>
          <w:rtl/>
        </w:rPr>
        <w:t xml:space="preserve">לשנות </w:t>
      </w:r>
      <w:bookmarkStart w:id="9294" w:name="_ETM_Q15_324219"/>
      <w:bookmarkEnd w:id="9294"/>
      <w:r>
        <w:rPr>
          <w:rtl/>
        </w:rPr>
        <w:t xml:space="preserve">בצו </w:t>
      </w:r>
      <w:bookmarkStart w:id="9295" w:name="_ETM_Q15_324669"/>
      <w:bookmarkEnd w:id="9295"/>
      <w:r>
        <w:rPr>
          <w:rtl/>
        </w:rPr>
        <w:t xml:space="preserve">את </w:t>
      </w:r>
      <w:bookmarkStart w:id="9296" w:name="_ETM_Q15_324790"/>
      <w:bookmarkEnd w:id="9296"/>
      <w:r>
        <w:rPr>
          <w:rtl/>
        </w:rPr>
        <w:t xml:space="preserve">היקפי </w:t>
      </w:r>
      <w:bookmarkStart w:id="9297" w:name="_ETM_Q15_325239"/>
      <w:bookmarkEnd w:id="9297"/>
      <w:r>
        <w:rPr>
          <w:rtl/>
        </w:rPr>
        <w:t xml:space="preserve">שעות </w:t>
      </w:r>
      <w:bookmarkStart w:id="9298" w:name="_ETM_Q15_325569"/>
      <w:bookmarkEnd w:id="9298"/>
      <w:r>
        <w:rPr>
          <w:rtl/>
        </w:rPr>
        <w:t xml:space="preserve">ההכשרה </w:t>
      </w:r>
      <w:bookmarkStart w:id="9299" w:name="_ETM_Q15_326139"/>
      <w:bookmarkEnd w:id="9299"/>
      <w:r>
        <w:rPr>
          <w:rtl/>
        </w:rPr>
        <w:t xml:space="preserve">בשני </w:t>
      </w:r>
      <w:bookmarkStart w:id="9300" w:name="_ETM_Q15_326439"/>
      <w:bookmarkEnd w:id="9300"/>
      <w:r>
        <w:rPr>
          <w:rtl/>
        </w:rPr>
        <w:t xml:space="preserve">המסלולים </w:t>
      </w:r>
      <w:bookmarkStart w:id="9301" w:name="_ETM_Q15_326950"/>
      <w:bookmarkEnd w:id="9301"/>
      <w:r>
        <w:rPr>
          <w:rtl/>
        </w:rPr>
        <w:t>כאמור</w:t>
      </w:r>
      <w:r>
        <w:rPr>
          <w:rFonts w:hint="cs"/>
          <w:rtl/>
        </w:rPr>
        <w:t>.</w:t>
      </w:r>
      <w:r>
        <w:rPr>
          <w:rtl/>
        </w:rPr>
        <w:t xml:space="preserve"> </w:t>
      </w:r>
      <w:bookmarkStart w:id="9302" w:name="_ETM_Q15_327790"/>
      <w:bookmarkEnd w:id="9302"/>
      <w:r>
        <w:rPr>
          <w:rtl/>
        </w:rPr>
        <w:t xml:space="preserve">כל </w:t>
      </w:r>
      <w:bookmarkStart w:id="9303" w:name="_ETM_Q15_328060"/>
      <w:bookmarkEnd w:id="9303"/>
      <w:r>
        <w:rPr>
          <w:rtl/>
        </w:rPr>
        <w:t xml:space="preserve">מי </w:t>
      </w:r>
      <w:bookmarkStart w:id="9304" w:name="_ETM_Q15_328180"/>
      <w:bookmarkEnd w:id="9304"/>
      <w:r>
        <w:rPr>
          <w:rtl/>
        </w:rPr>
        <w:t xml:space="preserve">שעבר </w:t>
      </w:r>
      <w:bookmarkStart w:id="9305" w:name="_ETM_Q15_328599"/>
      <w:bookmarkEnd w:id="9305"/>
      <w:r>
        <w:rPr>
          <w:rtl/>
        </w:rPr>
        <w:t xml:space="preserve">את </w:t>
      </w:r>
      <w:bookmarkStart w:id="9306" w:name="_ETM_Q15_328659"/>
      <w:bookmarkEnd w:id="9306"/>
      <w:r>
        <w:rPr>
          <w:rtl/>
        </w:rPr>
        <w:t xml:space="preserve">תוכנית </w:t>
      </w:r>
      <w:bookmarkStart w:id="9307" w:name="_ETM_Q15_328930"/>
      <w:bookmarkEnd w:id="9307"/>
      <w:r>
        <w:rPr>
          <w:rtl/>
        </w:rPr>
        <w:t xml:space="preserve">ההכשרה </w:t>
      </w:r>
      <w:bookmarkStart w:id="9308" w:name="_ETM_Q15_329409"/>
      <w:bookmarkEnd w:id="9308"/>
      <w:r>
        <w:rPr>
          <w:rtl/>
        </w:rPr>
        <w:t xml:space="preserve">בהצלחה </w:t>
      </w:r>
      <w:bookmarkStart w:id="9309" w:name="_ETM_Q15_330250"/>
      <w:bookmarkEnd w:id="9309"/>
      <w:r>
        <w:rPr>
          <w:rFonts w:hint="cs"/>
          <w:rtl/>
        </w:rPr>
        <w:t>י</w:t>
      </w:r>
      <w:r>
        <w:rPr>
          <w:rtl/>
        </w:rPr>
        <w:t xml:space="preserve">ירשם </w:t>
      </w:r>
      <w:bookmarkStart w:id="9310" w:name="_ETM_Q15_330760"/>
      <w:bookmarkEnd w:id="9310"/>
      <w:r>
        <w:rPr>
          <w:rtl/>
        </w:rPr>
        <w:t xml:space="preserve">במרשם </w:t>
      </w:r>
      <w:bookmarkStart w:id="9311" w:name="_ETM_Q15_331360"/>
      <w:bookmarkEnd w:id="9311"/>
      <w:r>
        <w:rPr>
          <w:rtl/>
        </w:rPr>
        <w:t xml:space="preserve">שיהיה </w:t>
      </w:r>
      <w:bookmarkStart w:id="9312" w:name="_ETM_Q15_331570"/>
      <w:bookmarkEnd w:id="9312"/>
      <w:r>
        <w:rPr>
          <w:rtl/>
        </w:rPr>
        <w:t xml:space="preserve">פתוח </w:t>
      </w:r>
      <w:bookmarkStart w:id="9313" w:name="_ETM_Q15_331900"/>
      <w:bookmarkEnd w:id="9313"/>
      <w:r>
        <w:rPr>
          <w:rtl/>
        </w:rPr>
        <w:t xml:space="preserve">לעיון </w:t>
      </w:r>
      <w:bookmarkStart w:id="9314" w:name="_ETM_Q15_332200"/>
      <w:bookmarkEnd w:id="9314"/>
      <w:r>
        <w:rPr>
          <w:rtl/>
        </w:rPr>
        <w:t xml:space="preserve">הציבור </w:t>
      </w:r>
      <w:bookmarkStart w:id="9315" w:name="_ETM_Q15_332620"/>
      <w:bookmarkEnd w:id="9315"/>
      <w:r>
        <w:rPr>
          <w:rtl/>
        </w:rPr>
        <w:t xml:space="preserve">לפי </w:t>
      </w:r>
      <w:bookmarkStart w:id="9316" w:name="_ETM_Q15_332830"/>
      <w:bookmarkEnd w:id="9316"/>
      <w:r>
        <w:rPr>
          <w:rtl/>
        </w:rPr>
        <w:t xml:space="preserve">פרטים </w:t>
      </w:r>
      <w:bookmarkStart w:id="9317" w:name="_ETM_Q15_333190"/>
      <w:bookmarkEnd w:id="9317"/>
      <w:r>
        <w:rPr>
          <w:rtl/>
        </w:rPr>
        <w:t>מזהים</w:t>
      </w:r>
      <w:r>
        <w:rPr>
          <w:rFonts w:hint="cs"/>
          <w:rtl/>
        </w:rPr>
        <w:t>.</w:t>
      </w:r>
    </w:p>
    <w:p w:rsidR="0061252A" w:rsidRDefault="0061252A" w:rsidP="00621B87">
      <w:pPr>
        <w:rPr>
          <w:rtl/>
        </w:rPr>
      </w:pPr>
    </w:p>
    <w:p w:rsidR="0061252A" w:rsidRDefault="0061252A" w:rsidP="00621B87">
      <w:pPr>
        <w:rPr>
          <w:rtl/>
        </w:rPr>
      </w:pPr>
      <w:bookmarkStart w:id="9318" w:name="_ETM_Q15_335000"/>
      <w:bookmarkStart w:id="9319" w:name="_ETM_Q15_334200"/>
      <w:bookmarkEnd w:id="9318"/>
      <w:bookmarkEnd w:id="9319"/>
      <w:r>
        <w:rPr>
          <w:rtl/>
        </w:rPr>
        <w:t xml:space="preserve">מצד </w:t>
      </w:r>
      <w:bookmarkStart w:id="9320" w:name="_ETM_Q15_334529"/>
      <w:bookmarkEnd w:id="9320"/>
      <w:r>
        <w:rPr>
          <w:rtl/>
        </w:rPr>
        <w:t xml:space="preserve">שני </w:t>
      </w:r>
      <w:bookmarkStart w:id="9321" w:name="_ETM_Q15_335400"/>
      <w:bookmarkEnd w:id="9321"/>
      <w:r>
        <w:rPr>
          <w:rtl/>
        </w:rPr>
        <w:t xml:space="preserve">מוצע </w:t>
      </w:r>
      <w:bookmarkStart w:id="9322" w:name="_ETM_Q15_335700"/>
      <w:bookmarkEnd w:id="9322"/>
      <w:r>
        <w:rPr>
          <w:rtl/>
        </w:rPr>
        <w:t xml:space="preserve">לאפשר </w:t>
      </w:r>
      <w:bookmarkStart w:id="9323" w:name="_ETM_Q15_336180"/>
      <w:bookmarkEnd w:id="9323"/>
      <w:r>
        <w:rPr>
          <w:rtl/>
        </w:rPr>
        <w:t>ל</w:t>
      </w:r>
      <w:bookmarkStart w:id="9324" w:name="_ETM_Q15_336299"/>
      <w:bookmarkEnd w:id="9324"/>
      <w:r>
        <w:rPr>
          <w:rtl/>
        </w:rPr>
        <w:t xml:space="preserve">מבצע </w:t>
      </w:r>
      <w:bookmarkStart w:id="9325" w:name="_ETM_Q15_336870"/>
      <w:bookmarkEnd w:id="9325"/>
      <w:r>
        <w:rPr>
          <w:rtl/>
        </w:rPr>
        <w:t xml:space="preserve">בנייה </w:t>
      </w:r>
      <w:bookmarkStart w:id="9326" w:name="_ETM_Q15_337260"/>
      <w:bookmarkEnd w:id="9326"/>
      <w:r>
        <w:rPr>
          <w:rtl/>
        </w:rPr>
        <w:t xml:space="preserve">למנות </w:t>
      </w:r>
      <w:bookmarkStart w:id="9327" w:name="_ETM_Q15_337590"/>
      <w:bookmarkEnd w:id="9327"/>
      <w:r>
        <w:rPr>
          <w:rFonts w:hint="cs"/>
          <w:rtl/>
        </w:rPr>
        <w:t>לעוזרי</w:t>
      </w:r>
      <w:r>
        <w:rPr>
          <w:rtl/>
        </w:rPr>
        <w:t xml:space="preserve"> </w:t>
      </w:r>
      <w:bookmarkStart w:id="9328" w:name="_ETM_Q15_337889"/>
      <w:bookmarkEnd w:id="9328"/>
      <w:r>
        <w:rPr>
          <w:rtl/>
        </w:rPr>
        <w:t xml:space="preserve">בטיחות </w:t>
      </w:r>
      <w:bookmarkStart w:id="9329" w:name="_ETM_Q15_338249"/>
      <w:bookmarkEnd w:id="9329"/>
      <w:r>
        <w:rPr>
          <w:rtl/>
        </w:rPr>
        <w:t xml:space="preserve">את </w:t>
      </w:r>
      <w:bookmarkStart w:id="9330" w:name="_ETM_Q15_338400"/>
      <w:bookmarkEnd w:id="9330"/>
      <w:r>
        <w:rPr>
          <w:rtl/>
        </w:rPr>
        <w:t xml:space="preserve">בעלי </w:t>
      </w:r>
      <w:bookmarkStart w:id="9331" w:name="_ETM_Q15_338669"/>
      <w:bookmarkEnd w:id="9331"/>
      <w:r>
        <w:rPr>
          <w:rtl/>
        </w:rPr>
        <w:t xml:space="preserve">המקצוע </w:t>
      </w:r>
      <w:bookmarkStart w:id="9332" w:name="_ETM_Q15_339120"/>
      <w:bookmarkEnd w:id="9332"/>
      <w:r>
        <w:rPr>
          <w:rtl/>
        </w:rPr>
        <w:t>האחרים</w:t>
      </w:r>
      <w:r>
        <w:rPr>
          <w:rFonts w:hint="cs"/>
          <w:rtl/>
        </w:rPr>
        <w:t>,</w:t>
      </w:r>
      <w:r>
        <w:rPr>
          <w:rtl/>
        </w:rPr>
        <w:t xml:space="preserve"> </w:t>
      </w:r>
      <w:bookmarkStart w:id="9333" w:name="_ETM_Q15_340900"/>
      <w:bookmarkEnd w:id="9333"/>
      <w:r w:rsidR="004B5C8B">
        <w:rPr>
          <w:rFonts w:hint="cs"/>
          <w:rtl/>
        </w:rPr>
        <w:t>ש</w:t>
      </w:r>
      <w:r>
        <w:rPr>
          <w:rtl/>
        </w:rPr>
        <w:t xml:space="preserve">עכשיו </w:t>
      </w:r>
      <w:bookmarkStart w:id="9334" w:name="_ETM_Q15_341319"/>
      <w:bookmarkEnd w:id="9334"/>
      <w:r>
        <w:rPr>
          <w:rtl/>
        </w:rPr>
        <w:t xml:space="preserve">אני </w:t>
      </w:r>
      <w:bookmarkStart w:id="9335" w:name="_ETM_Q15_341590"/>
      <w:bookmarkEnd w:id="9335"/>
      <w:r>
        <w:rPr>
          <w:rtl/>
        </w:rPr>
        <w:t xml:space="preserve">אפרט </w:t>
      </w:r>
      <w:bookmarkStart w:id="9336" w:name="_ETM_Q15_341950"/>
      <w:bookmarkEnd w:id="9336"/>
      <w:r>
        <w:rPr>
          <w:rtl/>
        </w:rPr>
        <w:t>אותם</w:t>
      </w:r>
      <w:r>
        <w:rPr>
          <w:rFonts w:hint="cs"/>
          <w:rtl/>
        </w:rPr>
        <w:t>,</w:t>
      </w:r>
      <w:r>
        <w:rPr>
          <w:rtl/>
        </w:rPr>
        <w:t xml:space="preserve"> </w:t>
      </w:r>
      <w:bookmarkStart w:id="9337" w:name="_ETM_Q15_342190"/>
      <w:bookmarkEnd w:id="9337"/>
      <w:r w:rsidR="00621B87">
        <w:rPr>
          <w:rFonts w:hint="cs"/>
          <w:rtl/>
        </w:rPr>
        <w:t>ו</w:t>
      </w:r>
      <w:r>
        <w:rPr>
          <w:rtl/>
        </w:rPr>
        <w:t xml:space="preserve">בלבד </w:t>
      </w:r>
      <w:bookmarkStart w:id="9338" w:name="_ETM_Q15_342580"/>
      <w:bookmarkEnd w:id="9338"/>
      <w:r>
        <w:rPr>
          <w:rtl/>
        </w:rPr>
        <w:t>שנית</w:t>
      </w:r>
      <w:r>
        <w:rPr>
          <w:rFonts w:hint="cs"/>
          <w:rtl/>
        </w:rPr>
        <w:t>נה</w:t>
      </w:r>
      <w:r>
        <w:rPr>
          <w:rtl/>
        </w:rPr>
        <w:t xml:space="preserve"> </w:t>
      </w:r>
      <w:bookmarkStart w:id="9339" w:name="_ETM_Q15_342940"/>
      <w:bookmarkEnd w:id="9339"/>
      <w:r>
        <w:rPr>
          <w:rtl/>
        </w:rPr>
        <w:t xml:space="preserve">להם </w:t>
      </w:r>
      <w:bookmarkStart w:id="9340" w:name="_ETM_Q15_343090"/>
      <w:bookmarkEnd w:id="9340"/>
      <w:r>
        <w:rPr>
          <w:rtl/>
        </w:rPr>
        <w:t xml:space="preserve">הדרכה </w:t>
      </w:r>
      <w:bookmarkStart w:id="9341" w:name="_ETM_Q15_343419"/>
      <w:bookmarkEnd w:id="9341"/>
      <w:r>
        <w:rPr>
          <w:rtl/>
        </w:rPr>
        <w:t xml:space="preserve">מתאימה </w:t>
      </w:r>
      <w:bookmarkStart w:id="9342" w:name="_ETM_Q15_343930"/>
      <w:bookmarkStart w:id="9343" w:name="_ETM_Q15_344230"/>
      <w:bookmarkEnd w:id="9342"/>
      <w:bookmarkEnd w:id="9343"/>
      <w:r>
        <w:rPr>
          <w:rFonts w:hint="cs"/>
          <w:rtl/>
        </w:rPr>
        <w:t>בדבר</w:t>
      </w:r>
      <w:r>
        <w:rPr>
          <w:rtl/>
        </w:rPr>
        <w:t xml:space="preserve"> </w:t>
      </w:r>
      <w:bookmarkStart w:id="9344" w:name="_ETM_Q15_344290"/>
      <w:bookmarkEnd w:id="9344"/>
      <w:r>
        <w:rPr>
          <w:rtl/>
        </w:rPr>
        <w:t>תפקיד</w:t>
      </w:r>
      <w:r>
        <w:rPr>
          <w:rFonts w:hint="cs"/>
          <w:rtl/>
        </w:rPr>
        <w:t>יו</w:t>
      </w:r>
      <w:r>
        <w:rPr>
          <w:rtl/>
        </w:rPr>
        <w:t xml:space="preserve"> </w:t>
      </w:r>
      <w:bookmarkStart w:id="9345" w:name="_ETM_Q15_344860"/>
      <w:bookmarkEnd w:id="9345"/>
      <w:r>
        <w:rPr>
          <w:rFonts w:hint="cs"/>
          <w:rtl/>
        </w:rPr>
        <w:t>ו</w:t>
      </w:r>
      <w:r>
        <w:rPr>
          <w:rtl/>
        </w:rPr>
        <w:t xml:space="preserve">סמכויותיו </w:t>
      </w:r>
      <w:bookmarkStart w:id="9346" w:name="_ETM_Q15_345669"/>
      <w:bookmarkEnd w:id="9346"/>
      <w:r>
        <w:rPr>
          <w:rtl/>
        </w:rPr>
        <w:t xml:space="preserve">של </w:t>
      </w:r>
      <w:bookmarkStart w:id="9347" w:name="_ETM_Q15_345819"/>
      <w:bookmarkEnd w:id="9347"/>
      <w:r>
        <w:rPr>
          <w:rtl/>
        </w:rPr>
        <w:t xml:space="preserve">עוזר </w:t>
      </w:r>
      <w:bookmarkStart w:id="9348" w:name="_ETM_Q15_346060"/>
      <w:bookmarkEnd w:id="9348"/>
      <w:r>
        <w:rPr>
          <w:rtl/>
        </w:rPr>
        <w:t>בטיחות</w:t>
      </w:r>
      <w:r>
        <w:rPr>
          <w:rFonts w:hint="cs"/>
          <w:rtl/>
        </w:rPr>
        <w:t xml:space="preserve"> –</w:t>
      </w:r>
      <w:r>
        <w:rPr>
          <w:rtl/>
        </w:rPr>
        <w:t xml:space="preserve"> </w:t>
      </w:r>
      <w:bookmarkStart w:id="9349" w:name="_ETM_Q15_346840"/>
      <w:bookmarkEnd w:id="9349"/>
      <w:r>
        <w:rPr>
          <w:rFonts w:hint="cs"/>
          <w:rtl/>
        </w:rPr>
        <w:t xml:space="preserve">זאת </w:t>
      </w:r>
      <w:r>
        <w:rPr>
          <w:rtl/>
        </w:rPr>
        <w:t xml:space="preserve">אומרת </w:t>
      </w:r>
      <w:bookmarkStart w:id="9350" w:name="_ETM_Q15_347050"/>
      <w:bookmarkEnd w:id="9350"/>
      <w:r>
        <w:rPr>
          <w:rtl/>
        </w:rPr>
        <w:t xml:space="preserve">שזה </w:t>
      </w:r>
      <w:bookmarkStart w:id="9351" w:name="_ETM_Q15_347319"/>
      <w:bookmarkEnd w:id="9351"/>
      <w:r>
        <w:rPr>
          <w:rtl/>
        </w:rPr>
        <w:t xml:space="preserve">לא </w:t>
      </w:r>
      <w:bookmarkStart w:id="9352" w:name="_ETM_Q15_347440"/>
      <w:bookmarkEnd w:id="9352"/>
      <w:r>
        <w:rPr>
          <w:rtl/>
        </w:rPr>
        <w:t xml:space="preserve">יהיה </w:t>
      </w:r>
      <w:bookmarkStart w:id="9353" w:name="_ETM_Q15_347770"/>
      <w:bookmarkEnd w:id="9353"/>
      <w:r>
        <w:rPr>
          <w:rtl/>
        </w:rPr>
        <w:t xml:space="preserve">עוד </w:t>
      </w:r>
      <w:bookmarkStart w:id="9354" w:name="_ETM_Q15_348069"/>
      <w:bookmarkEnd w:id="9354"/>
      <w:r>
        <w:rPr>
          <w:rtl/>
        </w:rPr>
        <w:t>משהו</w:t>
      </w:r>
      <w:r>
        <w:rPr>
          <w:rFonts w:hint="cs"/>
          <w:rtl/>
        </w:rPr>
        <w:t>,</w:t>
      </w:r>
      <w:r>
        <w:rPr>
          <w:rtl/>
        </w:rPr>
        <w:t xml:space="preserve"> </w:t>
      </w:r>
      <w:bookmarkStart w:id="9355" w:name="_ETM_Q15_348850"/>
      <w:bookmarkEnd w:id="9355"/>
      <w:r>
        <w:rPr>
          <w:rtl/>
        </w:rPr>
        <w:t xml:space="preserve">זה </w:t>
      </w:r>
      <w:bookmarkStart w:id="9356" w:name="_ETM_Q15_349030"/>
      <w:bookmarkEnd w:id="9356"/>
      <w:r>
        <w:rPr>
          <w:rFonts w:hint="cs"/>
          <w:rtl/>
        </w:rPr>
        <w:t>י</w:t>
      </w:r>
      <w:r>
        <w:rPr>
          <w:rtl/>
        </w:rPr>
        <w:t xml:space="preserve">היה </w:t>
      </w:r>
      <w:bookmarkStart w:id="9357" w:name="_ETM_Q15_349240"/>
      <w:bookmarkEnd w:id="9357"/>
      <w:r>
        <w:rPr>
          <w:rFonts w:hint="cs"/>
          <w:rtl/>
        </w:rPr>
        <w:t>ה</w:t>
      </w:r>
      <w:r>
        <w:rPr>
          <w:rtl/>
        </w:rPr>
        <w:t xml:space="preserve">תפקיד </w:t>
      </w:r>
      <w:bookmarkStart w:id="9358" w:name="_ETM_Q15_349630"/>
      <w:bookmarkEnd w:id="9358"/>
      <w:r>
        <w:rPr>
          <w:rtl/>
        </w:rPr>
        <w:t>של</w:t>
      </w:r>
      <w:r>
        <w:rPr>
          <w:rFonts w:hint="cs"/>
          <w:rtl/>
        </w:rPr>
        <w:t>ו,</w:t>
      </w:r>
      <w:r>
        <w:rPr>
          <w:rtl/>
        </w:rPr>
        <w:t xml:space="preserve"> </w:t>
      </w:r>
      <w:bookmarkStart w:id="9359" w:name="_ETM_Q15_350230"/>
      <w:bookmarkEnd w:id="9359"/>
      <w:r>
        <w:rPr>
          <w:rtl/>
        </w:rPr>
        <w:t xml:space="preserve">לדאוג </w:t>
      </w:r>
      <w:bookmarkStart w:id="9360" w:name="_ETM_Q15_350650"/>
      <w:bookmarkEnd w:id="9360"/>
      <w:r>
        <w:rPr>
          <w:rtl/>
        </w:rPr>
        <w:t>ש</w:t>
      </w:r>
      <w:r>
        <w:rPr>
          <w:rFonts w:hint="cs"/>
          <w:rtl/>
        </w:rPr>
        <w:t>ת</w:t>
      </w:r>
      <w:r>
        <w:rPr>
          <w:rtl/>
        </w:rPr>
        <w:t xml:space="preserve">היה </w:t>
      </w:r>
      <w:bookmarkStart w:id="9361" w:name="_ETM_Q15_351010"/>
      <w:bookmarkEnd w:id="9361"/>
      <w:r>
        <w:rPr>
          <w:rtl/>
        </w:rPr>
        <w:t xml:space="preserve">בטיחות </w:t>
      </w:r>
      <w:bookmarkStart w:id="9362" w:name="_ETM_Q15_351400"/>
      <w:bookmarkEnd w:id="9362"/>
      <w:r>
        <w:rPr>
          <w:rtl/>
        </w:rPr>
        <w:t>בעבודה</w:t>
      </w:r>
      <w:bookmarkStart w:id="9363" w:name="_ETM_Q15_353000"/>
      <w:bookmarkEnd w:id="9363"/>
      <w:r>
        <w:rPr>
          <w:rFonts w:hint="cs"/>
          <w:rtl/>
        </w:rPr>
        <w:t xml:space="preserve"> – ו</w:t>
      </w:r>
      <w:r w:rsidR="004B5C8B">
        <w:rPr>
          <w:rFonts w:hint="cs"/>
          <w:rtl/>
        </w:rPr>
        <w:t xml:space="preserve">הוא </w:t>
      </w:r>
      <w:r>
        <w:rPr>
          <w:rFonts w:hint="cs"/>
          <w:rtl/>
        </w:rPr>
        <w:t xml:space="preserve">יתעד את דבר מתן ההדרכה. </w:t>
      </w:r>
      <w:bookmarkStart w:id="9364" w:name="_ETM_Q15_352489"/>
      <w:bookmarkStart w:id="9365" w:name="_ETM_Q15_352879"/>
      <w:bookmarkStart w:id="9366" w:name="_ETM_Q15_353060"/>
      <w:bookmarkStart w:id="9367" w:name="_ETM_Q15_353389"/>
      <w:bookmarkStart w:id="9368" w:name="_ETM_Q15_353690"/>
      <w:bookmarkStart w:id="9369" w:name="_ETM_Q15_354080"/>
      <w:bookmarkEnd w:id="9364"/>
      <w:bookmarkEnd w:id="9365"/>
      <w:bookmarkEnd w:id="9366"/>
      <w:bookmarkEnd w:id="9367"/>
      <w:bookmarkEnd w:id="9368"/>
      <w:bookmarkEnd w:id="9369"/>
      <w:r>
        <w:rPr>
          <w:rtl/>
        </w:rPr>
        <w:t xml:space="preserve">בעלי </w:t>
      </w:r>
      <w:bookmarkStart w:id="9370" w:name="_ETM_Q15_354319"/>
      <w:bookmarkEnd w:id="9370"/>
      <w:r>
        <w:rPr>
          <w:rtl/>
        </w:rPr>
        <w:t xml:space="preserve">המקצוע </w:t>
      </w:r>
      <w:bookmarkStart w:id="9371" w:name="_ETM_Q15_354680"/>
      <w:bookmarkEnd w:id="9371"/>
      <w:r>
        <w:rPr>
          <w:rFonts w:hint="cs"/>
          <w:rtl/>
        </w:rPr>
        <w:t>ה</w:t>
      </w:r>
      <w:r>
        <w:rPr>
          <w:rtl/>
        </w:rPr>
        <w:t xml:space="preserve">אחרים </w:t>
      </w:r>
      <w:bookmarkStart w:id="9372" w:name="_ETM_Q15_355010"/>
      <w:bookmarkEnd w:id="9372"/>
      <w:r>
        <w:rPr>
          <w:rFonts w:hint="cs"/>
          <w:rtl/>
        </w:rPr>
        <w:t xml:space="preserve">הם </w:t>
      </w:r>
      <w:bookmarkStart w:id="9373" w:name="_ETM_Q15_352000"/>
      <w:bookmarkEnd w:id="9373"/>
      <w:r>
        <w:rPr>
          <w:rtl/>
        </w:rPr>
        <w:t xml:space="preserve">מהנדס </w:t>
      </w:r>
      <w:bookmarkStart w:id="9374" w:name="_ETM_Q15_356129"/>
      <w:bookmarkEnd w:id="9374"/>
      <w:r>
        <w:rPr>
          <w:rtl/>
        </w:rPr>
        <w:t>רשום</w:t>
      </w:r>
      <w:r>
        <w:rPr>
          <w:rFonts w:hint="cs"/>
          <w:rtl/>
        </w:rPr>
        <w:t>,</w:t>
      </w:r>
      <w:r>
        <w:rPr>
          <w:rtl/>
        </w:rPr>
        <w:t xml:space="preserve"> </w:t>
      </w:r>
      <w:bookmarkStart w:id="9375" w:name="_ETM_Q15_357080"/>
      <w:bookmarkEnd w:id="9375"/>
      <w:r>
        <w:rPr>
          <w:rtl/>
        </w:rPr>
        <w:t>הנדס</w:t>
      </w:r>
      <w:r>
        <w:rPr>
          <w:rFonts w:hint="cs"/>
          <w:rtl/>
        </w:rPr>
        <w:t>אי</w:t>
      </w:r>
      <w:r>
        <w:rPr>
          <w:rtl/>
        </w:rPr>
        <w:t xml:space="preserve"> </w:t>
      </w:r>
      <w:bookmarkStart w:id="9376" w:name="_ETM_Q15_357950"/>
      <w:bookmarkStart w:id="9377" w:name="_ETM_Q15_358430"/>
      <w:bookmarkEnd w:id="9376"/>
      <w:bookmarkEnd w:id="9377"/>
      <w:r>
        <w:rPr>
          <w:rtl/>
        </w:rPr>
        <w:t xml:space="preserve">מוסמך </w:t>
      </w:r>
      <w:bookmarkStart w:id="9378" w:name="_ETM_Q15_358970"/>
      <w:bookmarkEnd w:id="9378"/>
      <w:r>
        <w:rPr>
          <w:rFonts w:hint="cs"/>
          <w:rtl/>
        </w:rPr>
        <w:t>מ</w:t>
      </w:r>
      <w:r>
        <w:rPr>
          <w:rtl/>
        </w:rPr>
        <w:t xml:space="preserve">ענף </w:t>
      </w:r>
      <w:bookmarkStart w:id="9379" w:name="_ETM_Q15_359300"/>
      <w:bookmarkEnd w:id="9379"/>
      <w:r>
        <w:rPr>
          <w:rtl/>
        </w:rPr>
        <w:t xml:space="preserve">הנדסה </w:t>
      </w:r>
      <w:bookmarkStart w:id="9380" w:name="_ETM_Q15_359690"/>
      <w:bookmarkEnd w:id="9380"/>
      <w:r>
        <w:rPr>
          <w:rtl/>
        </w:rPr>
        <w:t>אזרחית</w:t>
      </w:r>
      <w:r>
        <w:rPr>
          <w:rFonts w:hint="cs"/>
          <w:rtl/>
        </w:rPr>
        <w:t>,</w:t>
      </w:r>
      <w:r>
        <w:rPr>
          <w:rtl/>
        </w:rPr>
        <w:t xml:space="preserve"> </w:t>
      </w:r>
      <w:bookmarkStart w:id="9381" w:name="_ETM_Q15_360620"/>
      <w:bookmarkEnd w:id="9381"/>
      <w:r>
        <w:rPr>
          <w:rtl/>
        </w:rPr>
        <w:t xml:space="preserve">ובדיון </w:t>
      </w:r>
      <w:bookmarkStart w:id="9382" w:name="_ETM_Q15_361070"/>
      <w:bookmarkEnd w:id="9382"/>
      <w:r>
        <w:rPr>
          <w:rtl/>
        </w:rPr>
        <w:t xml:space="preserve">הוחלט </w:t>
      </w:r>
      <w:bookmarkStart w:id="9383" w:name="_ETM_Q15_361340"/>
      <w:bookmarkEnd w:id="9383"/>
      <w:r>
        <w:rPr>
          <w:rtl/>
        </w:rPr>
        <w:t xml:space="preserve">להוסיף </w:t>
      </w:r>
      <w:bookmarkStart w:id="9384" w:name="_ETM_Q15_361610"/>
      <w:bookmarkEnd w:id="9384"/>
      <w:r>
        <w:rPr>
          <w:rtl/>
        </w:rPr>
        <w:t xml:space="preserve">עליהם </w:t>
      </w:r>
      <w:bookmarkStart w:id="9385" w:name="_ETM_Q15_361820"/>
      <w:bookmarkStart w:id="9386" w:name="_ETM_Q15_362090"/>
      <w:bookmarkEnd w:id="9385"/>
      <w:bookmarkEnd w:id="9386"/>
      <w:r>
        <w:rPr>
          <w:rFonts w:hint="cs"/>
          <w:rtl/>
        </w:rPr>
        <w:t xml:space="preserve">גם את </w:t>
      </w:r>
      <w:r>
        <w:rPr>
          <w:rtl/>
        </w:rPr>
        <w:t xml:space="preserve">מי </w:t>
      </w:r>
      <w:bookmarkStart w:id="9387" w:name="_ETM_Q15_362180"/>
      <w:bookmarkEnd w:id="9387"/>
      <w:r>
        <w:rPr>
          <w:rtl/>
        </w:rPr>
        <w:t xml:space="preserve">שעומד </w:t>
      </w:r>
      <w:bookmarkStart w:id="9388" w:name="_ETM_Q15_362480"/>
      <w:bookmarkEnd w:id="9388"/>
      <w:r>
        <w:rPr>
          <w:rtl/>
        </w:rPr>
        <w:t xml:space="preserve">בתנאים </w:t>
      </w:r>
      <w:bookmarkStart w:id="9389" w:name="_ETM_Q15_362840"/>
      <w:bookmarkStart w:id="9390" w:name="_ETM_Q15_363230"/>
      <w:bookmarkEnd w:id="9389"/>
      <w:bookmarkEnd w:id="9390"/>
      <w:r>
        <w:rPr>
          <w:rtl/>
        </w:rPr>
        <w:t xml:space="preserve">להתמנות </w:t>
      </w:r>
      <w:bookmarkStart w:id="9391" w:name="_ETM_Q15_364040"/>
      <w:bookmarkEnd w:id="9391"/>
      <w:r>
        <w:rPr>
          <w:rtl/>
        </w:rPr>
        <w:t xml:space="preserve">למנהל </w:t>
      </w:r>
      <w:bookmarkStart w:id="9392" w:name="_ETM_Q15_364430"/>
      <w:bookmarkEnd w:id="9392"/>
      <w:r>
        <w:rPr>
          <w:rtl/>
        </w:rPr>
        <w:t xml:space="preserve">עבודה </w:t>
      </w:r>
      <w:bookmarkStart w:id="9393" w:name="_ETM_Q15_365360"/>
      <w:bookmarkEnd w:id="9393"/>
      <w:r>
        <w:rPr>
          <w:rFonts w:hint="cs"/>
          <w:rtl/>
        </w:rPr>
        <w:t>או ל</w:t>
      </w:r>
      <w:bookmarkStart w:id="9394" w:name="_ETM_Q15_365630"/>
      <w:bookmarkEnd w:id="9394"/>
      <w:r>
        <w:rPr>
          <w:rtl/>
        </w:rPr>
        <w:t xml:space="preserve">ממונה </w:t>
      </w:r>
      <w:bookmarkStart w:id="9395" w:name="_ETM_Q15_366020"/>
      <w:bookmarkEnd w:id="9395"/>
      <w:r>
        <w:rPr>
          <w:rtl/>
        </w:rPr>
        <w:t>בטיחות</w:t>
      </w:r>
      <w:r>
        <w:rPr>
          <w:rFonts w:hint="cs"/>
          <w:rtl/>
        </w:rPr>
        <w:t xml:space="preserve"> –</w:t>
      </w:r>
      <w:r>
        <w:rPr>
          <w:rtl/>
        </w:rPr>
        <w:t xml:space="preserve"> </w:t>
      </w:r>
      <w:bookmarkStart w:id="9396" w:name="_ETM_Q15_366500"/>
      <w:bookmarkEnd w:id="9396"/>
      <w:r>
        <w:rPr>
          <w:rtl/>
        </w:rPr>
        <w:t xml:space="preserve">זאת </w:t>
      </w:r>
      <w:bookmarkStart w:id="9397" w:name="_ETM_Q15_366590"/>
      <w:bookmarkEnd w:id="9397"/>
      <w:r>
        <w:rPr>
          <w:rtl/>
        </w:rPr>
        <w:t>אומרת</w:t>
      </w:r>
      <w:r>
        <w:rPr>
          <w:rFonts w:hint="cs"/>
          <w:rtl/>
        </w:rPr>
        <w:t>,</w:t>
      </w:r>
      <w:r>
        <w:rPr>
          <w:rtl/>
        </w:rPr>
        <w:t xml:space="preserve"> </w:t>
      </w:r>
      <w:bookmarkStart w:id="9398" w:name="_ETM_Q15_366770"/>
      <w:bookmarkEnd w:id="9398"/>
      <w:r>
        <w:rPr>
          <w:rtl/>
        </w:rPr>
        <w:t xml:space="preserve">ממונה </w:t>
      </w:r>
      <w:bookmarkStart w:id="9399" w:name="_ETM_Q15_367040"/>
      <w:bookmarkEnd w:id="9399"/>
      <w:r>
        <w:rPr>
          <w:rtl/>
        </w:rPr>
        <w:t xml:space="preserve">בטיחות </w:t>
      </w:r>
      <w:bookmarkStart w:id="9400" w:name="_ETM_Q15_367430"/>
      <w:bookmarkEnd w:id="9400"/>
      <w:r>
        <w:rPr>
          <w:rtl/>
        </w:rPr>
        <w:t xml:space="preserve">גם </w:t>
      </w:r>
      <w:bookmarkStart w:id="9401" w:name="_ETM_Q15_367669"/>
      <w:bookmarkEnd w:id="9401"/>
      <w:r>
        <w:rPr>
          <w:rtl/>
        </w:rPr>
        <w:t xml:space="preserve">יוכל </w:t>
      </w:r>
      <w:bookmarkStart w:id="9402" w:name="_ETM_Q15_367970"/>
      <w:bookmarkEnd w:id="9402"/>
      <w:r>
        <w:rPr>
          <w:rtl/>
        </w:rPr>
        <w:t xml:space="preserve">להיות </w:t>
      </w:r>
      <w:bookmarkStart w:id="9403" w:name="_ETM_Q15_368210"/>
      <w:bookmarkEnd w:id="9403"/>
      <w:r>
        <w:rPr>
          <w:rFonts w:hint="cs"/>
          <w:rtl/>
        </w:rPr>
        <w:t xml:space="preserve">עוזר </w:t>
      </w:r>
      <w:bookmarkStart w:id="9404" w:name="_ETM_Q15_368450"/>
      <w:bookmarkEnd w:id="9404"/>
      <w:r>
        <w:rPr>
          <w:rtl/>
        </w:rPr>
        <w:t>בטיחות</w:t>
      </w:r>
      <w:r>
        <w:rPr>
          <w:rFonts w:hint="cs"/>
          <w:rtl/>
        </w:rPr>
        <w:t>,</w:t>
      </w:r>
      <w:r>
        <w:rPr>
          <w:rtl/>
        </w:rPr>
        <w:t xml:space="preserve"> </w:t>
      </w:r>
      <w:bookmarkStart w:id="9405" w:name="_ETM_Q15_369160"/>
      <w:bookmarkEnd w:id="9405"/>
      <w:r>
        <w:rPr>
          <w:rtl/>
        </w:rPr>
        <w:t xml:space="preserve">אבל </w:t>
      </w:r>
      <w:bookmarkStart w:id="9406" w:name="_ETM_Q15_369400"/>
      <w:bookmarkEnd w:id="9406"/>
      <w:r>
        <w:rPr>
          <w:rtl/>
        </w:rPr>
        <w:t>באו</w:t>
      </w:r>
      <w:r>
        <w:rPr>
          <w:rFonts w:hint="cs"/>
          <w:rtl/>
        </w:rPr>
        <w:t>ת</w:t>
      </w:r>
      <w:r>
        <w:rPr>
          <w:rtl/>
        </w:rPr>
        <w:t>ו</w:t>
      </w:r>
      <w:bookmarkStart w:id="9407" w:name="_ETM_Q15_369700"/>
      <w:bookmarkEnd w:id="9407"/>
      <w:r>
        <w:rPr>
          <w:rFonts w:hint="cs"/>
          <w:rtl/>
        </w:rPr>
        <w:t xml:space="preserve"> אתר</w:t>
      </w:r>
      <w:r>
        <w:rPr>
          <w:rtl/>
        </w:rPr>
        <w:t xml:space="preserve"> </w:t>
      </w:r>
      <w:bookmarkStart w:id="9408" w:name="_ETM_Q15_370060"/>
      <w:bookmarkEnd w:id="9408"/>
      <w:r>
        <w:rPr>
          <w:rtl/>
        </w:rPr>
        <w:t xml:space="preserve">אסור </w:t>
      </w:r>
      <w:bookmarkStart w:id="9409" w:name="_ETM_Q15_370270"/>
      <w:bookmarkEnd w:id="9409"/>
      <w:r>
        <w:rPr>
          <w:rtl/>
        </w:rPr>
        <w:t>ל</w:t>
      </w:r>
      <w:r>
        <w:rPr>
          <w:rFonts w:hint="cs"/>
          <w:rtl/>
        </w:rPr>
        <w:t>ו</w:t>
      </w:r>
      <w:r>
        <w:rPr>
          <w:rtl/>
        </w:rPr>
        <w:t xml:space="preserve"> </w:t>
      </w:r>
      <w:bookmarkStart w:id="9410" w:name="_ETM_Q15_370419"/>
      <w:bookmarkEnd w:id="9410"/>
      <w:r>
        <w:rPr>
          <w:rtl/>
        </w:rPr>
        <w:t xml:space="preserve">להיות </w:t>
      </w:r>
      <w:bookmarkStart w:id="9411" w:name="_ETM_Q15_370630"/>
      <w:bookmarkEnd w:id="9411"/>
      <w:r>
        <w:rPr>
          <w:rtl/>
        </w:rPr>
        <w:t xml:space="preserve">גם </w:t>
      </w:r>
      <w:bookmarkStart w:id="9412" w:name="_ETM_Q15_370840"/>
      <w:bookmarkEnd w:id="9412"/>
      <w:r>
        <w:rPr>
          <w:rtl/>
        </w:rPr>
        <w:t xml:space="preserve">ממונה </w:t>
      </w:r>
      <w:bookmarkStart w:id="9413" w:name="_ETM_Q15_371260"/>
      <w:bookmarkEnd w:id="9413"/>
      <w:r>
        <w:rPr>
          <w:rtl/>
        </w:rPr>
        <w:t xml:space="preserve">וגם </w:t>
      </w:r>
      <w:bookmarkStart w:id="9414" w:name="_ETM_Q15_371740"/>
      <w:bookmarkEnd w:id="9414"/>
      <w:r>
        <w:rPr>
          <w:rFonts w:hint="cs"/>
          <w:rtl/>
        </w:rPr>
        <w:t xml:space="preserve">עוזר </w:t>
      </w:r>
      <w:bookmarkStart w:id="9415" w:name="_ETM_Q15_373040"/>
      <w:bookmarkEnd w:id="9415"/>
      <w:r>
        <w:rPr>
          <w:rFonts w:hint="cs"/>
          <w:rtl/>
        </w:rPr>
        <w:t xml:space="preserve">– </w:t>
      </w:r>
      <w:bookmarkStart w:id="9416" w:name="_ETM_Q15_377475"/>
      <w:bookmarkEnd w:id="9416"/>
      <w:r>
        <w:rPr>
          <w:rtl/>
        </w:rPr>
        <w:t xml:space="preserve">ובלבד </w:t>
      </w:r>
      <w:bookmarkStart w:id="9417" w:name="_ETM_Q15_373490"/>
      <w:bookmarkEnd w:id="9417"/>
      <w:r>
        <w:rPr>
          <w:rtl/>
        </w:rPr>
        <w:t>ש</w:t>
      </w:r>
      <w:r>
        <w:rPr>
          <w:rFonts w:hint="cs"/>
          <w:rtl/>
        </w:rPr>
        <w:t>ה</w:t>
      </w:r>
      <w:r>
        <w:rPr>
          <w:rtl/>
        </w:rPr>
        <w:t xml:space="preserve">ם </w:t>
      </w:r>
      <w:bookmarkStart w:id="9418" w:name="_ETM_Q15_373669"/>
      <w:bookmarkEnd w:id="9418"/>
      <w:r>
        <w:rPr>
          <w:rtl/>
        </w:rPr>
        <w:t xml:space="preserve">לא </w:t>
      </w:r>
      <w:bookmarkStart w:id="9419" w:name="_ETM_Q15_373760"/>
      <w:bookmarkEnd w:id="9419"/>
      <w:r>
        <w:rPr>
          <w:rFonts w:hint="cs"/>
          <w:rtl/>
        </w:rPr>
        <w:t>מונו</w:t>
      </w:r>
      <w:r>
        <w:rPr>
          <w:rtl/>
        </w:rPr>
        <w:t xml:space="preserve"> </w:t>
      </w:r>
      <w:bookmarkStart w:id="9420" w:name="_ETM_Q15_374000"/>
      <w:bookmarkEnd w:id="9420"/>
      <w:r>
        <w:rPr>
          <w:rtl/>
        </w:rPr>
        <w:t xml:space="preserve">לתפקידים </w:t>
      </w:r>
      <w:bookmarkStart w:id="9421" w:name="_ETM_Q15_374450"/>
      <w:bookmarkEnd w:id="9421"/>
      <w:r>
        <w:rPr>
          <w:rtl/>
        </w:rPr>
        <w:t xml:space="preserve">אלה </w:t>
      </w:r>
      <w:bookmarkStart w:id="9422" w:name="_ETM_Q15_374630"/>
      <w:bookmarkEnd w:id="9422"/>
      <w:r>
        <w:rPr>
          <w:rtl/>
        </w:rPr>
        <w:t xml:space="preserve">באתר </w:t>
      </w:r>
      <w:bookmarkStart w:id="9423" w:name="_ETM_Q15_374930"/>
      <w:bookmarkEnd w:id="9423"/>
      <w:r>
        <w:rPr>
          <w:rtl/>
        </w:rPr>
        <w:t xml:space="preserve">הבנייה </w:t>
      </w:r>
      <w:bookmarkStart w:id="9424" w:name="_ETM_Q15_375290"/>
      <w:bookmarkEnd w:id="9424"/>
      <w:r>
        <w:rPr>
          <w:rFonts w:hint="cs"/>
          <w:rtl/>
        </w:rPr>
        <w:t>ה</w:t>
      </w:r>
      <w:r>
        <w:rPr>
          <w:rtl/>
        </w:rPr>
        <w:t>זה</w:t>
      </w:r>
      <w:r>
        <w:rPr>
          <w:rFonts w:hint="cs"/>
          <w:rtl/>
        </w:rPr>
        <w:t>.</w:t>
      </w:r>
      <w:bookmarkStart w:id="9425" w:name="_ETM_Q15_377000"/>
      <w:bookmarkStart w:id="9426" w:name="_ETM_Q15_375530"/>
      <w:bookmarkEnd w:id="9425"/>
      <w:bookmarkEnd w:id="9426"/>
      <w:r>
        <w:rPr>
          <w:rFonts w:hint="cs"/>
          <w:rtl/>
        </w:rPr>
        <w:t xml:space="preserve"> </w:t>
      </w:r>
      <w:r>
        <w:rPr>
          <w:rtl/>
        </w:rPr>
        <w:t>כאמור</w:t>
      </w:r>
      <w:r>
        <w:rPr>
          <w:rFonts w:hint="cs"/>
          <w:rtl/>
        </w:rPr>
        <w:t>,</w:t>
      </w:r>
      <w:r>
        <w:rPr>
          <w:rtl/>
        </w:rPr>
        <w:t xml:space="preserve"> </w:t>
      </w:r>
      <w:bookmarkStart w:id="9427" w:name="_ETM_Q15_377370"/>
      <w:bookmarkStart w:id="9428" w:name="_ETM_Q15_378130"/>
      <w:bookmarkEnd w:id="9427"/>
      <w:bookmarkEnd w:id="9428"/>
      <w:r>
        <w:rPr>
          <w:rFonts w:hint="cs"/>
          <w:rtl/>
        </w:rPr>
        <w:t>מעת</w:t>
      </w:r>
      <w:r>
        <w:rPr>
          <w:rtl/>
        </w:rPr>
        <w:t xml:space="preserve"> </w:t>
      </w:r>
      <w:bookmarkStart w:id="9429" w:name="_ETM_Q15_378580"/>
      <w:bookmarkEnd w:id="9429"/>
      <w:r>
        <w:rPr>
          <w:rFonts w:hint="cs"/>
          <w:rtl/>
        </w:rPr>
        <w:t>ה</w:t>
      </w:r>
      <w:r>
        <w:rPr>
          <w:rtl/>
        </w:rPr>
        <w:t xml:space="preserve">מינוי </w:t>
      </w:r>
      <w:bookmarkStart w:id="9430" w:name="_ETM_Q15_378940"/>
      <w:bookmarkEnd w:id="9430"/>
      <w:r>
        <w:rPr>
          <w:rtl/>
        </w:rPr>
        <w:t xml:space="preserve">כעוזר </w:t>
      </w:r>
      <w:bookmarkStart w:id="9431" w:name="_ETM_Q15_379600"/>
      <w:bookmarkStart w:id="9432" w:name="_ETM_Q15_380110"/>
      <w:bookmarkStart w:id="9433" w:name="_ETM_Q15_380320"/>
      <w:bookmarkEnd w:id="9431"/>
      <w:bookmarkEnd w:id="9432"/>
      <w:bookmarkEnd w:id="9433"/>
      <w:r>
        <w:rPr>
          <w:rtl/>
        </w:rPr>
        <w:t xml:space="preserve">בטיחות </w:t>
      </w:r>
      <w:bookmarkStart w:id="9434" w:name="_ETM_Q15_380650"/>
      <w:bookmarkStart w:id="9435" w:name="_ETM_Q15_381040"/>
      <w:bookmarkEnd w:id="9434"/>
      <w:bookmarkEnd w:id="9435"/>
      <w:r>
        <w:rPr>
          <w:rFonts w:hint="cs"/>
          <w:rtl/>
        </w:rPr>
        <w:t xml:space="preserve">לא יוכל עוזר הבטיחות </w:t>
      </w:r>
      <w:bookmarkStart w:id="9436" w:name="_ETM_Q15_378000"/>
      <w:bookmarkEnd w:id="9436"/>
      <w:r>
        <w:rPr>
          <w:rFonts w:hint="cs"/>
          <w:rtl/>
        </w:rPr>
        <w:t>לבצע</w:t>
      </w:r>
      <w:r>
        <w:rPr>
          <w:rtl/>
        </w:rPr>
        <w:t xml:space="preserve"> </w:t>
      </w:r>
      <w:bookmarkStart w:id="9437" w:name="_ETM_Q15_381220"/>
      <w:bookmarkEnd w:id="9437"/>
      <w:r>
        <w:rPr>
          <w:rFonts w:hint="cs"/>
          <w:rtl/>
        </w:rPr>
        <w:t xml:space="preserve">תפקידים אחרים באתר הבנייה </w:t>
      </w:r>
      <w:bookmarkStart w:id="9438" w:name="_ETM_Q15_381310"/>
      <w:bookmarkStart w:id="9439" w:name="_ETM_Q15_381610"/>
      <w:bookmarkStart w:id="9440" w:name="_ETM_Q15_381940"/>
      <w:bookmarkStart w:id="9441" w:name="_ETM_Q15_382300"/>
      <w:bookmarkStart w:id="9442" w:name="_ETM_Q15_382600"/>
      <w:bookmarkStart w:id="9443" w:name="_ETM_Q15_382930"/>
      <w:bookmarkStart w:id="9444" w:name="_ETM_Q15_383350"/>
      <w:bookmarkEnd w:id="9438"/>
      <w:bookmarkEnd w:id="9439"/>
      <w:bookmarkEnd w:id="9440"/>
      <w:bookmarkEnd w:id="9441"/>
      <w:bookmarkEnd w:id="9442"/>
      <w:bookmarkEnd w:id="9443"/>
      <w:bookmarkEnd w:id="9444"/>
      <w:r>
        <w:rPr>
          <w:rtl/>
        </w:rPr>
        <w:t xml:space="preserve">אלא </w:t>
      </w:r>
      <w:bookmarkStart w:id="9445" w:name="_ETM_Q15_383650"/>
      <w:bookmarkEnd w:id="9445"/>
      <w:r>
        <w:rPr>
          <w:rtl/>
        </w:rPr>
        <w:t xml:space="preserve">בטיחות </w:t>
      </w:r>
      <w:bookmarkStart w:id="9446" w:name="_ETM_Q15_384040"/>
      <w:bookmarkEnd w:id="9446"/>
      <w:r>
        <w:rPr>
          <w:rtl/>
        </w:rPr>
        <w:t>בלבד</w:t>
      </w:r>
      <w:r>
        <w:rPr>
          <w:rFonts w:hint="cs"/>
          <w:rtl/>
        </w:rPr>
        <w:t>.</w:t>
      </w:r>
    </w:p>
    <w:p w:rsidR="0061252A" w:rsidRDefault="0061252A" w:rsidP="00621B87">
      <w:pPr>
        <w:rPr>
          <w:rtl/>
        </w:rPr>
      </w:pPr>
    </w:p>
    <w:p w:rsidR="0061252A" w:rsidRDefault="0061252A" w:rsidP="004B5C8B">
      <w:pPr>
        <w:rPr>
          <w:rtl/>
        </w:rPr>
      </w:pPr>
      <w:bookmarkStart w:id="9447" w:name="_ETM_Q15_385000"/>
      <w:bookmarkEnd w:id="9447"/>
      <w:r>
        <w:rPr>
          <w:rtl/>
        </w:rPr>
        <w:t xml:space="preserve"> </w:t>
      </w:r>
      <w:bookmarkStart w:id="9448" w:name="_ETM_Q15_384870"/>
      <w:bookmarkEnd w:id="9448"/>
      <w:r>
        <w:rPr>
          <w:rtl/>
        </w:rPr>
        <w:t xml:space="preserve">הצעת </w:t>
      </w:r>
      <w:bookmarkStart w:id="9449" w:name="_ETM_Q15_385350"/>
      <w:bookmarkEnd w:id="9449"/>
      <w:r>
        <w:rPr>
          <w:rtl/>
        </w:rPr>
        <w:t xml:space="preserve">החוק </w:t>
      </w:r>
      <w:bookmarkStart w:id="9450" w:name="_ETM_Q15_385590"/>
      <w:bookmarkEnd w:id="9450"/>
      <w:r>
        <w:rPr>
          <w:rtl/>
        </w:rPr>
        <w:t xml:space="preserve">אושרה </w:t>
      </w:r>
      <w:bookmarkStart w:id="9451" w:name="_ETM_Q15_385889"/>
      <w:bookmarkEnd w:id="9451"/>
      <w:r>
        <w:rPr>
          <w:rtl/>
        </w:rPr>
        <w:t xml:space="preserve">בוועדה </w:t>
      </w:r>
      <w:bookmarkStart w:id="9452" w:name="_ETM_Q15_386250"/>
      <w:bookmarkEnd w:id="9452"/>
      <w:r>
        <w:rPr>
          <w:rtl/>
        </w:rPr>
        <w:t>פה</w:t>
      </w:r>
      <w:r>
        <w:rPr>
          <w:rFonts w:hint="cs"/>
          <w:rtl/>
        </w:rPr>
        <w:t xml:space="preserve"> </w:t>
      </w:r>
      <w:r>
        <w:rPr>
          <w:rtl/>
        </w:rPr>
        <w:t xml:space="preserve">אחד </w:t>
      </w:r>
      <w:bookmarkStart w:id="9453" w:name="_ETM_Q15_386669"/>
      <w:bookmarkEnd w:id="9453"/>
      <w:r>
        <w:rPr>
          <w:rtl/>
        </w:rPr>
        <w:t xml:space="preserve">ואין </w:t>
      </w:r>
      <w:bookmarkStart w:id="9454" w:name="_ETM_Q15_386850"/>
      <w:bookmarkEnd w:id="9454"/>
      <w:r>
        <w:rPr>
          <w:rtl/>
        </w:rPr>
        <w:t xml:space="preserve">לה </w:t>
      </w:r>
      <w:bookmarkStart w:id="9455" w:name="_ETM_Q15_386910"/>
      <w:bookmarkEnd w:id="9455"/>
      <w:r>
        <w:rPr>
          <w:rtl/>
        </w:rPr>
        <w:t>הסתייגויות</w:t>
      </w:r>
      <w:r>
        <w:rPr>
          <w:rFonts w:hint="cs"/>
          <w:rtl/>
        </w:rPr>
        <w:t>.</w:t>
      </w:r>
      <w:r>
        <w:rPr>
          <w:rtl/>
        </w:rPr>
        <w:t xml:space="preserve"> </w:t>
      </w:r>
      <w:bookmarkStart w:id="9456" w:name="_ETM_Q15_387819"/>
      <w:bookmarkEnd w:id="9456"/>
      <w:r>
        <w:rPr>
          <w:rtl/>
        </w:rPr>
        <w:t xml:space="preserve">אני </w:t>
      </w:r>
      <w:bookmarkStart w:id="9457" w:name="_ETM_Q15_388000"/>
      <w:bookmarkEnd w:id="9457"/>
      <w:r>
        <w:rPr>
          <w:rtl/>
        </w:rPr>
        <w:t xml:space="preserve">מבקש </w:t>
      </w:r>
      <w:bookmarkStart w:id="9458" w:name="_ETM_Q15_388330"/>
      <w:bookmarkEnd w:id="9458"/>
      <w:r>
        <w:rPr>
          <w:rtl/>
        </w:rPr>
        <w:t xml:space="preserve">מהכנסת </w:t>
      </w:r>
      <w:bookmarkStart w:id="9459" w:name="_ETM_Q15_388780"/>
      <w:bookmarkEnd w:id="9459"/>
      <w:r>
        <w:rPr>
          <w:rtl/>
        </w:rPr>
        <w:t xml:space="preserve">לאשר </w:t>
      </w:r>
      <w:bookmarkStart w:id="9460" w:name="_ETM_Q15_389230"/>
      <w:bookmarkEnd w:id="9460"/>
      <w:r>
        <w:rPr>
          <w:rtl/>
        </w:rPr>
        <w:t xml:space="preserve">את </w:t>
      </w:r>
      <w:bookmarkStart w:id="9461" w:name="_ETM_Q15_389380"/>
      <w:bookmarkEnd w:id="9461"/>
      <w:r>
        <w:rPr>
          <w:rtl/>
        </w:rPr>
        <w:t xml:space="preserve">הצעת </w:t>
      </w:r>
      <w:bookmarkStart w:id="9462" w:name="_ETM_Q15_389709"/>
      <w:bookmarkEnd w:id="9462"/>
      <w:r>
        <w:rPr>
          <w:rtl/>
        </w:rPr>
        <w:t xml:space="preserve">החוק </w:t>
      </w:r>
      <w:bookmarkStart w:id="9463" w:name="_ETM_Q15_389889"/>
      <w:bookmarkEnd w:id="9463"/>
      <w:r>
        <w:rPr>
          <w:rtl/>
        </w:rPr>
        <w:t xml:space="preserve">בקריאה </w:t>
      </w:r>
      <w:bookmarkStart w:id="9464" w:name="_ETM_Q15_390220"/>
      <w:bookmarkEnd w:id="9464"/>
      <w:r>
        <w:rPr>
          <w:rtl/>
        </w:rPr>
        <w:t xml:space="preserve">השנייה </w:t>
      </w:r>
      <w:bookmarkStart w:id="9465" w:name="_ETM_Q15_390580"/>
      <w:bookmarkEnd w:id="9465"/>
      <w:r>
        <w:rPr>
          <w:rtl/>
        </w:rPr>
        <w:t xml:space="preserve">והשלישית </w:t>
      </w:r>
      <w:bookmarkStart w:id="9466" w:name="_ETM_Q15_391569"/>
      <w:bookmarkEnd w:id="9466"/>
      <w:r>
        <w:rPr>
          <w:rtl/>
        </w:rPr>
        <w:t xml:space="preserve">בנוסח </w:t>
      </w:r>
      <w:bookmarkStart w:id="9467" w:name="_ETM_Q15_391930"/>
      <w:bookmarkEnd w:id="9467"/>
      <w:r>
        <w:rPr>
          <w:rtl/>
        </w:rPr>
        <w:t xml:space="preserve">שאישרה </w:t>
      </w:r>
      <w:bookmarkStart w:id="9468" w:name="_ETM_Q15_392290"/>
      <w:bookmarkEnd w:id="9468"/>
      <w:r>
        <w:rPr>
          <w:rtl/>
        </w:rPr>
        <w:t>הוועדה</w:t>
      </w:r>
      <w:r>
        <w:rPr>
          <w:rFonts w:hint="cs"/>
          <w:rtl/>
        </w:rPr>
        <w:t>.</w:t>
      </w:r>
      <w:r>
        <w:rPr>
          <w:rtl/>
        </w:rPr>
        <w:t xml:space="preserve"> </w:t>
      </w:r>
      <w:bookmarkStart w:id="9469" w:name="_ETM_Q15_393189"/>
      <w:bookmarkEnd w:id="9469"/>
      <w:r>
        <w:rPr>
          <w:rtl/>
        </w:rPr>
        <w:t xml:space="preserve">אני </w:t>
      </w:r>
      <w:bookmarkStart w:id="9470" w:name="_ETM_Q15_393400"/>
      <w:bookmarkEnd w:id="9470"/>
      <w:r w:rsidR="004B5C8B">
        <w:rPr>
          <w:rFonts w:hint="cs"/>
          <w:rtl/>
        </w:rPr>
        <w:t xml:space="preserve">תכף </w:t>
      </w:r>
      <w:r>
        <w:rPr>
          <w:rFonts w:hint="cs"/>
          <w:rtl/>
        </w:rPr>
        <w:t xml:space="preserve">אודה לצוות על </w:t>
      </w:r>
      <w:bookmarkStart w:id="9471" w:name="_ETM_Q15_393000"/>
      <w:bookmarkEnd w:id="9471"/>
      <w:r>
        <w:rPr>
          <w:rFonts w:hint="cs"/>
          <w:rtl/>
        </w:rPr>
        <w:t>שני החוקים</w:t>
      </w:r>
      <w:r w:rsidR="004B5C8B">
        <w:rPr>
          <w:rFonts w:hint="cs"/>
          <w:rtl/>
        </w:rPr>
        <w:t>.</w:t>
      </w:r>
      <w:r>
        <w:rPr>
          <w:rFonts w:hint="cs"/>
          <w:rtl/>
        </w:rPr>
        <w:t xml:space="preserve"> אני מבקש מהכנסת להצביע עבור הצעת </w:t>
      </w:r>
      <w:bookmarkStart w:id="9472" w:name="_ETM_Q15_397000"/>
      <w:bookmarkEnd w:id="9472"/>
      <w:r>
        <w:rPr>
          <w:rFonts w:hint="cs"/>
          <w:rtl/>
        </w:rPr>
        <w:t xml:space="preserve">החוק. </w:t>
      </w:r>
    </w:p>
    <w:p w:rsidR="0061252A" w:rsidRDefault="0061252A" w:rsidP="00621B87">
      <w:pPr>
        <w:rPr>
          <w:rtl/>
        </w:rPr>
      </w:pPr>
      <w:bookmarkStart w:id="9473" w:name="_ETM_Q15_401000"/>
      <w:bookmarkStart w:id="9474" w:name="_ETM_Q15_399000"/>
      <w:bookmarkEnd w:id="9473"/>
      <w:bookmarkEnd w:id="9474"/>
    </w:p>
    <w:p w:rsidR="0061252A" w:rsidRDefault="0061252A" w:rsidP="00621B87">
      <w:pPr>
        <w:pStyle w:val="af6"/>
        <w:keepNext/>
        <w:rPr>
          <w:rtl/>
        </w:rPr>
      </w:pPr>
      <w:bookmarkStart w:id="9475" w:name="ET_yor_6597_1"/>
      <w:r w:rsidRPr="00AE7058">
        <w:rPr>
          <w:rStyle w:val="TagStyle"/>
          <w:rtl/>
        </w:rPr>
        <w:t xml:space="preserve"> &lt;&lt; יור &gt;&gt;</w:t>
      </w:r>
      <w:r w:rsidRPr="004426D7">
        <w:rPr>
          <w:rStyle w:val="TagStyle"/>
          <w:rtl/>
        </w:rPr>
        <w:t xml:space="preserve"> </w:t>
      </w:r>
      <w:r>
        <w:rPr>
          <w:rtl/>
        </w:rPr>
        <w:t>היו"ר מאיר כהן:</w:t>
      </w:r>
      <w:r w:rsidRPr="004426D7">
        <w:rPr>
          <w:rStyle w:val="TagStyle"/>
          <w:rtl/>
        </w:rPr>
        <w:t xml:space="preserve"> </w:t>
      </w:r>
      <w:r w:rsidRPr="00AE7058">
        <w:rPr>
          <w:rStyle w:val="TagStyle"/>
          <w:rtl/>
        </w:rPr>
        <w:t>&lt;&lt; יור &gt;&gt;</w:t>
      </w:r>
      <w:r>
        <w:rPr>
          <w:rtl/>
        </w:rPr>
        <w:t xml:space="preserve"> </w:t>
      </w:r>
      <w:bookmarkEnd w:id="9475"/>
    </w:p>
    <w:p w:rsidR="0061252A" w:rsidRDefault="0061252A" w:rsidP="00CC71F7">
      <w:pPr>
        <w:rPr>
          <w:rtl/>
        </w:rPr>
      </w:pPr>
    </w:p>
    <w:p w:rsidR="0061252A" w:rsidRDefault="0061252A" w:rsidP="004B5C8B">
      <w:pPr>
        <w:rPr>
          <w:rtl/>
        </w:rPr>
      </w:pPr>
      <w:r>
        <w:rPr>
          <w:rFonts w:hint="cs"/>
          <w:rtl/>
        </w:rPr>
        <w:t xml:space="preserve">תודה רבה, אדוני. להצעת החוק לא הוגשו הסתייגויות. </w:t>
      </w:r>
      <w:bookmarkStart w:id="9476" w:name="_ETM_Q15_402000"/>
      <w:bookmarkStart w:id="9477" w:name="_ETM_Q15_394180"/>
      <w:bookmarkStart w:id="9478" w:name="_ETM_Q15_394359"/>
      <w:bookmarkStart w:id="9479" w:name="_ETM_Q15_394599"/>
      <w:bookmarkStart w:id="9480" w:name="_ETM_Q15_394659"/>
      <w:bookmarkStart w:id="9481" w:name="_ETM_Q15_394989"/>
      <w:bookmarkStart w:id="9482" w:name="_ETM_Q15_395829"/>
      <w:bookmarkStart w:id="9483" w:name="_ETM_Q15_395980"/>
      <w:bookmarkStart w:id="9484" w:name="_ETM_Q15_396189"/>
      <w:bookmarkStart w:id="9485" w:name="_ETM_Q15_397060"/>
      <w:bookmarkStart w:id="9486" w:name="_ETM_Q15_397450"/>
      <w:bookmarkStart w:id="9487" w:name="_ETM_Q15_397569"/>
      <w:bookmarkStart w:id="9488" w:name="_ETM_Q15_397900"/>
      <w:bookmarkStart w:id="9489" w:name="_ETM_Q15_398260"/>
      <w:bookmarkStart w:id="9490" w:name="_ETM_Q15_398889"/>
      <w:bookmarkStart w:id="9491" w:name="_ETM_Q15_399849"/>
      <w:bookmarkStart w:id="9492" w:name="_ETM_Q15_400180"/>
      <w:bookmarkStart w:id="9493" w:name="_ETM_Q15_400480"/>
      <w:bookmarkStart w:id="9494" w:name="_ETM_Q15_400779"/>
      <w:bookmarkStart w:id="9495" w:name="_ETM_Q15_400959"/>
      <w:bookmarkStart w:id="9496" w:name="_ETM_Q15_401469"/>
      <w:bookmarkStart w:id="9497" w:name="_ETM_Q15_401799"/>
      <w:bookmarkStart w:id="9498" w:name="_ETM_Q15_402579"/>
      <w:bookmarkStart w:id="9499" w:name="_ETM_Q15_403329"/>
      <w:bookmarkStart w:id="9500" w:name="_ETM_Q15_403810"/>
      <w:bookmarkStart w:id="9501" w:name="_ETM_Q15_404230"/>
      <w:bookmarkStart w:id="9502" w:name="_ETM_Q15_404499"/>
      <w:bookmarkStart w:id="9503" w:name="_ETM_Q15_404799"/>
      <w:bookmarkStart w:id="9504" w:name="_ETM_Q15_406140"/>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r>
        <w:rPr>
          <w:rFonts w:hint="cs"/>
          <w:rtl/>
        </w:rPr>
        <w:t>הוגשו</w:t>
      </w:r>
      <w:r>
        <w:rPr>
          <w:rtl/>
        </w:rPr>
        <w:t xml:space="preserve"> </w:t>
      </w:r>
      <w:bookmarkStart w:id="9505" w:name="_ETM_Q15_407239"/>
      <w:bookmarkEnd w:id="9505"/>
      <w:r>
        <w:rPr>
          <w:rtl/>
        </w:rPr>
        <w:t xml:space="preserve">בקשות </w:t>
      </w:r>
      <w:bookmarkStart w:id="9506" w:name="_ETM_Q15_407930"/>
      <w:bookmarkEnd w:id="9506"/>
      <w:r>
        <w:rPr>
          <w:rtl/>
        </w:rPr>
        <w:t xml:space="preserve">לרשות </w:t>
      </w:r>
      <w:bookmarkStart w:id="9507" w:name="_ETM_Q15_408379"/>
      <w:bookmarkEnd w:id="9507"/>
      <w:r>
        <w:rPr>
          <w:rtl/>
        </w:rPr>
        <w:t xml:space="preserve">דיבור </w:t>
      </w:r>
      <w:bookmarkStart w:id="9508" w:name="_ETM_Q15_408680"/>
      <w:bookmarkEnd w:id="9508"/>
      <w:r>
        <w:rPr>
          <w:rtl/>
        </w:rPr>
        <w:t xml:space="preserve">של </w:t>
      </w:r>
      <w:bookmarkStart w:id="9509" w:name="_ETM_Q15_408859"/>
      <w:bookmarkEnd w:id="9509"/>
      <w:r w:rsidR="003857A0">
        <w:rPr>
          <w:rFonts w:hint="cs"/>
          <w:rtl/>
        </w:rPr>
        <w:t xml:space="preserve">קבוצת </w:t>
      </w:r>
      <w:r>
        <w:rPr>
          <w:rtl/>
        </w:rPr>
        <w:t xml:space="preserve">סיעת </w:t>
      </w:r>
      <w:bookmarkStart w:id="9510" w:name="_ETM_Q15_409280"/>
      <w:bookmarkEnd w:id="9510"/>
      <w:r>
        <w:rPr>
          <w:rtl/>
        </w:rPr>
        <w:t>העבודה</w:t>
      </w:r>
      <w:r>
        <w:rPr>
          <w:rFonts w:hint="cs"/>
          <w:rtl/>
        </w:rPr>
        <w:t xml:space="preserve"> –</w:t>
      </w:r>
      <w:r>
        <w:rPr>
          <w:rtl/>
        </w:rPr>
        <w:t xml:space="preserve"> </w:t>
      </w:r>
      <w:bookmarkStart w:id="9511" w:name="_ETM_Q15_409879"/>
      <w:bookmarkEnd w:id="9511"/>
      <w:r>
        <w:rPr>
          <w:rtl/>
        </w:rPr>
        <w:t xml:space="preserve">חברת </w:t>
      </w:r>
      <w:bookmarkStart w:id="9512" w:name="_ETM_Q15_410239"/>
      <w:bookmarkEnd w:id="9512"/>
      <w:r>
        <w:rPr>
          <w:rtl/>
        </w:rPr>
        <w:t xml:space="preserve">הכנסת </w:t>
      </w:r>
      <w:bookmarkStart w:id="9513" w:name="_ETM_Q15_410659"/>
      <w:bookmarkEnd w:id="9513"/>
      <w:r>
        <w:rPr>
          <w:rtl/>
        </w:rPr>
        <w:t xml:space="preserve">מרב </w:t>
      </w:r>
      <w:bookmarkStart w:id="9514" w:name="_ETM_Q15_410930"/>
      <w:bookmarkEnd w:id="9514"/>
      <w:r>
        <w:rPr>
          <w:rtl/>
        </w:rPr>
        <w:t>מיכאלי</w:t>
      </w:r>
      <w:r>
        <w:rPr>
          <w:rFonts w:hint="cs"/>
          <w:rtl/>
        </w:rPr>
        <w:t>,</w:t>
      </w:r>
      <w:r>
        <w:rPr>
          <w:rtl/>
        </w:rPr>
        <w:t xml:space="preserve"> </w:t>
      </w:r>
      <w:bookmarkStart w:id="9515" w:name="_ETM_Q15_411680"/>
      <w:bookmarkStart w:id="9516" w:name="_ETM_Q15_412040"/>
      <w:bookmarkStart w:id="9517" w:name="_ETM_Q15_412700"/>
      <w:bookmarkStart w:id="9518" w:name="_ETM_Q15_413669"/>
      <w:bookmarkEnd w:id="9515"/>
      <w:bookmarkEnd w:id="9516"/>
      <w:bookmarkEnd w:id="9517"/>
      <w:bookmarkEnd w:id="9518"/>
      <w:r>
        <w:rPr>
          <w:rtl/>
        </w:rPr>
        <w:t xml:space="preserve">חברת </w:t>
      </w:r>
      <w:bookmarkStart w:id="9519" w:name="_ETM_Q15_414029"/>
      <w:bookmarkEnd w:id="9519"/>
      <w:r>
        <w:rPr>
          <w:rtl/>
        </w:rPr>
        <w:t xml:space="preserve">הכנסת </w:t>
      </w:r>
      <w:bookmarkStart w:id="9520" w:name="_ETM_Q15_414480"/>
      <w:bookmarkEnd w:id="9520"/>
      <w:r>
        <w:rPr>
          <w:rtl/>
        </w:rPr>
        <w:t xml:space="preserve">נעמה </w:t>
      </w:r>
      <w:bookmarkStart w:id="9521" w:name="_ETM_Q15_414930"/>
      <w:bookmarkEnd w:id="9521"/>
      <w:r>
        <w:rPr>
          <w:rtl/>
        </w:rPr>
        <w:t>לזי</w:t>
      </w:r>
      <w:r>
        <w:rPr>
          <w:rFonts w:hint="cs"/>
          <w:rtl/>
        </w:rPr>
        <w:t xml:space="preserve">מי, </w:t>
      </w:r>
      <w:bookmarkStart w:id="9522" w:name="_ETM_Q15_415950"/>
      <w:bookmarkEnd w:id="9522"/>
      <w:r>
        <w:rPr>
          <w:rtl/>
        </w:rPr>
        <w:t xml:space="preserve">חבר </w:t>
      </w:r>
      <w:bookmarkStart w:id="9523" w:name="_ETM_Q15_416310"/>
      <w:bookmarkEnd w:id="9523"/>
      <w:r>
        <w:rPr>
          <w:rtl/>
        </w:rPr>
        <w:t xml:space="preserve">הכנסת </w:t>
      </w:r>
      <w:bookmarkStart w:id="9524" w:name="_ETM_Q15_416669"/>
      <w:bookmarkEnd w:id="9524"/>
      <w:r>
        <w:rPr>
          <w:rtl/>
        </w:rPr>
        <w:t xml:space="preserve">גלעד </w:t>
      </w:r>
      <w:bookmarkStart w:id="9525" w:name="_ETM_Q15_416999"/>
      <w:bookmarkEnd w:id="9525"/>
      <w:r>
        <w:rPr>
          <w:rtl/>
        </w:rPr>
        <w:t>קרי</w:t>
      </w:r>
      <w:r>
        <w:rPr>
          <w:rFonts w:hint="cs"/>
          <w:rtl/>
        </w:rPr>
        <w:t>ב</w:t>
      </w:r>
      <w:r>
        <w:rPr>
          <w:rtl/>
        </w:rPr>
        <w:t xml:space="preserve"> </w:t>
      </w:r>
      <w:bookmarkStart w:id="9526" w:name="_ETM_Q15_417329"/>
      <w:bookmarkEnd w:id="9526"/>
      <w:r>
        <w:rPr>
          <w:rtl/>
        </w:rPr>
        <w:t xml:space="preserve">וחברת </w:t>
      </w:r>
      <w:bookmarkStart w:id="9527" w:name="_ETM_Q15_417840"/>
      <w:bookmarkEnd w:id="9527"/>
      <w:r>
        <w:rPr>
          <w:rtl/>
        </w:rPr>
        <w:t xml:space="preserve">הכנסת </w:t>
      </w:r>
      <w:bookmarkStart w:id="9528" w:name="_ETM_Q15_418650"/>
      <w:bookmarkEnd w:id="9528"/>
      <w:r>
        <w:rPr>
          <w:rtl/>
        </w:rPr>
        <w:t xml:space="preserve">אפרת </w:t>
      </w:r>
      <w:bookmarkStart w:id="9529" w:name="_ETM_Q15_419069"/>
      <w:bookmarkEnd w:id="9529"/>
      <w:r>
        <w:rPr>
          <w:rtl/>
        </w:rPr>
        <w:t xml:space="preserve">רייטן </w:t>
      </w:r>
      <w:bookmarkStart w:id="9530" w:name="_ETM_Q15_419459"/>
      <w:bookmarkEnd w:id="9530"/>
      <w:r>
        <w:rPr>
          <w:rtl/>
        </w:rPr>
        <w:t>מרום</w:t>
      </w:r>
      <w:r>
        <w:rPr>
          <w:rFonts w:hint="cs"/>
          <w:rtl/>
        </w:rPr>
        <w:t>.</w:t>
      </w:r>
      <w:r>
        <w:rPr>
          <w:rtl/>
        </w:rPr>
        <w:t xml:space="preserve"> </w:t>
      </w:r>
      <w:bookmarkStart w:id="9531" w:name="_ETM_Q15_420470"/>
      <w:bookmarkEnd w:id="9531"/>
      <w:r>
        <w:rPr>
          <w:rtl/>
        </w:rPr>
        <w:t xml:space="preserve">הם </w:t>
      </w:r>
      <w:bookmarkStart w:id="9532" w:name="_ETM_Q15_420860"/>
      <w:bookmarkEnd w:id="9532"/>
      <w:r>
        <w:rPr>
          <w:rtl/>
        </w:rPr>
        <w:t xml:space="preserve">לא </w:t>
      </w:r>
      <w:bookmarkStart w:id="9533" w:name="_ETM_Q15_421100"/>
      <w:bookmarkEnd w:id="9533"/>
      <w:r>
        <w:rPr>
          <w:rtl/>
        </w:rPr>
        <w:t xml:space="preserve">נמצאים </w:t>
      </w:r>
      <w:bookmarkStart w:id="9534" w:name="_ETM_Q15_421700"/>
      <w:bookmarkEnd w:id="9534"/>
      <w:r>
        <w:rPr>
          <w:rtl/>
        </w:rPr>
        <w:t>כאן</w:t>
      </w:r>
      <w:r>
        <w:rPr>
          <w:rFonts w:hint="cs"/>
          <w:rtl/>
        </w:rPr>
        <w:t>.</w:t>
      </w:r>
    </w:p>
    <w:p w:rsidR="0061252A" w:rsidRDefault="0061252A" w:rsidP="00621B87">
      <w:pPr>
        <w:rPr>
          <w:rtl/>
        </w:rPr>
      </w:pPr>
    </w:p>
    <w:p w:rsidR="0061252A" w:rsidRDefault="0061252A" w:rsidP="003857A0">
      <w:pPr>
        <w:rPr>
          <w:rtl/>
        </w:rPr>
      </w:pPr>
      <w:bookmarkStart w:id="9535" w:name="_ETM_Q15_426000"/>
      <w:bookmarkStart w:id="9536" w:name="_ETM_Q15_422720"/>
      <w:bookmarkEnd w:id="9535"/>
      <w:bookmarkEnd w:id="9536"/>
      <w:r>
        <w:rPr>
          <w:rtl/>
        </w:rPr>
        <w:t xml:space="preserve">אם </w:t>
      </w:r>
      <w:bookmarkStart w:id="9537" w:name="_ETM_Q15_422900"/>
      <w:bookmarkEnd w:id="9537"/>
      <w:r>
        <w:rPr>
          <w:rtl/>
        </w:rPr>
        <w:t>כך</w:t>
      </w:r>
      <w:r>
        <w:rPr>
          <w:rFonts w:hint="cs"/>
          <w:rtl/>
        </w:rPr>
        <w:t>,</w:t>
      </w:r>
      <w:r>
        <w:rPr>
          <w:rtl/>
        </w:rPr>
        <w:t xml:space="preserve"> </w:t>
      </w:r>
      <w:bookmarkStart w:id="9538" w:name="_ETM_Q15_423380"/>
      <w:bookmarkEnd w:id="9538"/>
      <w:r>
        <w:rPr>
          <w:rtl/>
        </w:rPr>
        <w:t xml:space="preserve">אנחנו </w:t>
      </w:r>
      <w:bookmarkStart w:id="9539" w:name="_ETM_Q15_424010"/>
      <w:bookmarkEnd w:id="9539"/>
      <w:r>
        <w:rPr>
          <w:rtl/>
        </w:rPr>
        <w:t xml:space="preserve">נעבור </w:t>
      </w:r>
      <w:bookmarkStart w:id="9540" w:name="_ETM_Q15_424400"/>
      <w:bookmarkEnd w:id="9540"/>
      <w:r>
        <w:rPr>
          <w:rtl/>
        </w:rPr>
        <w:t xml:space="preserve">להצבעה </w:t>
      </w:r>
      <w:bookmarkStart w:id="9541" w:name="_ETM_Q15_424970"/>
      <w:bookmarkEnd w:id="9541"/>
      <w:r>
        <w:rPr>
          <w:rtl/>
        </w:rPr>
        <w:t xml:space="preserve">בקריאה </w:t>
      </w:r>
      <w:bookmarkStart w:id="9542" w:name="_ETM_Q15_425569"/>
      <w:bookmarkEnd w:id="9542"/>
      <w:r>
        <w:rPr>
          <w:rFonts w:hint="cs"/>
          <w:rtl/>
        </w:rPr>
        <w:t>ה</w:t>
      </w:r>
      <w:r>
        <w:rPr>
          <w:rtl/>
        </w:rPr>
        <w:t xml:space="preserve">שנייה </w:t>
      </w:r>
      <w:bookmarkStart w:id="9543" w:name="_ETM_Q15_426200"/>
      <w:bookmarkEnd w:id="9543"/>
      <w:r>
        <w:rPr>
          <w:rtl/>
        </w:rPr>
        <w:t xml:space="preserve">על </w:t>
      </w:r>
      <w:bookmarkStart w:id="9544" w:name="_ETM_Q15_426380"/>
      <w:bookmarkEnd w:id="9544"/>
      <w:r>
        <w:rPr>
          <w:rtl/>
        </w:rPr>
        <w:t xml:space="preserve">הצעת </w:t>
      </w:r>
      <w:bookmarkStart w:id="9545" w:name="_ETM_Q15_426709"/>
      <w:bookmarkEnd w:id="9545"/>
      <w:r>
        <w:rPr>
          <w:rtl/>
        </w:rPr>
        <w:t xml:space="preserve">חוק </w:t>
      </w:r>
      <w:bookmarkStart w:id="9546" w:name="_ETM_Q15_426950"/>
      <w:bookmarkEnd w:id="9546"/>
      <w:r>
        <w:rPr>
          <w:rtl/>
        </w:rPr>
        <w:t xml:space="preserve">ארגון </w:t>
      </w:r>
      <w:bookmarkStart w:id="9547" w:name="_ETM_Q15_427220"/>
      <w:bookmarkEnd w:id="9547"/>
      <w:r>
        <w:rPr>
          <w:rtl/>
        </w:rPr>
        <w:t xml:space="preserve">הפיקוח </w:t>
      </w:r>
      <w:bookmarkStart w:id="9548" w:name="_ETM_Q15_428139"/>
      <w:bookmarkEnd w:id="9548"/>
      <w:r>
        <w:rPr>
          <w:rtl/>
        </w:rPr>
        <w:t xml:space="preserve">על </w:t>
      </w:r>
      <w:bookmarkStart w:id="9549" w:name="_ETM_Q15_428499"/>
      <w:bookmarkEnd w:id="9549"/>
      <w:r>
        <w:rPr>
          <w:rtl/>
        </w:rPr>
        <w:t xml:space="preserve">העבודה </w:t>
      </w:r>
      <w:bookmarkStart w:id="9550" w:name="_ETM_Q15_428949"/>
      <w:bookmarkEnd w:id="9550"/>
      <w:r>
        <w:rPr>
          <w:rFonts w:hint="cs"/>
          <w:rtl/>
        </w:rPr>
        <w:t>(</w:t>
      </w:r>
      <w:r>
        <w:rPr>
          <w:rtl/>
        </w:rPr>
        <w:t xml:space="preserve">תיקון </w:t>
      </w:r>
      <w:bookmarkStart w:id="9551" w:name="_ETM_Q15_429279"/>
      <w:bookmarkEnd w:id="9551"/>
      <w:r>
        <w:rPr>
          <w:rtl/>
        </w:rPr>
        <w:t>מס</w:t>
      </w:r>
      <w:r>
        <w:rPr>
          <w:rFonts w:hint="cs"/>
          <w:rtl/>
        </w:rPr>
        <w:t>'</w:t>
      </w:r>
      <w:r>
        <w:rPr>
          <w:rtl/>
        </w:rPr>
        <w:t xml:space="preserve"> </w:t>
      </w:r>
      <w:bookmarkStart w:id="9552" w:name="_ETM_Q15_429609"/>
      <w:bookmarkEnd w:id="9552"/>
      <w:r>
        <w:rPr>
          <w:rtl/>
        </w:rPr>
        <w:t>12</w:t>
      </w:r>
      <w:r>
        <w:rPr>
          <w:rFonts w:hint="cs"/>
          <w:rtl/>
        </w:rPr>
        <w:t>),</w:t>
      </w:r>
      <w:r>
        <w:rPr>
          <w:rtl/>
        </w:rPr>
        <w:t xml:space="preserve"> </w:t>
      </w:r>
      <w:bookmarkStart w:id="9553" w:name="_ETM_Q15_430659"/>
      <w:bookmarkEnd w:id="9553"/>
      <w:r>
        <w:rPr>
          <w:rtl/>
        </w:rPr>
        <w:t>התשפ"</w:t>
      </w:r>
      <w:r>
        <w:rPr>
          <w:rFonts w:hint="cs"/>
          <w:rtl/>
        </w:rPr>
        <w:t xml:space="preserve">ד–2023, כנוסח הוועדה. </w:t>
      </w:r>
      <w:bookmarkStart w:id="9554" w:name="_ETM_Q15_431139"/>
      <w:bookmarkStart w:id="9555" w:name="_ETM_Q15_431529"/>
      <w:bookmarkStart w:id="9556" w:name="_ETM_Q15_432459"/>
      <w:bookmarkStart w:id="9557" w:name="_ETM_Q15_433629"/>
      <w:bookmarkStart w:id="9558" w:name="_ETM_Q15_434940"/>
      <w:bookmarkEnd w:id="9554"/>
      <w:bookmarkEnd w:id="9555"/>
      <w:bookmarkEnd w:id="9556"/>
      <w:bookmarkEnd w:id="9557"/>
      <w:bookmarkEnd w:id="9558"/>
      <w:r>
        <w:rPr>
          <w:rtl/>
        </w:rPr>
        <w:t xml:space="preserve">אנחנו </w:t>
      </w:r>
      <w:bookmarkStart w:id="9559" w:name="_ETM_Q15_435360"/>
      <w:bookmarkEnd w:id="9559"/>
      <w:r>
        <w:rPr>
          <w:rtl/>
        </w:rPr>
        <w:t xml:space="preserve">עוברים </w:t>
      </w:r>
      <w:bookmarkStart w:id="9560" w:name="_ETM_Q15_435860"/>
      <w:bookmarkEnd w:id="9560"/>
      <w:r>
        <w:rPr>
          <w:rtl/>
        </w:rPr>
        <w:t>להצבעה</w:t>
      </w:r>
      <w:r>
        <w:rPr>
          <w:rFonts w:hint="cs"/>
          <w:rtl/>
        </w:rPr>
        <w:t>,</w:t>
      </w:r>
      <w:r>
        <w:rPr>
          <w:rtl/>
        </w:rPr>
        <w:t xml:space="preserve"> </w:t>
      </w:r>
      <w:bookmarkStart w:id="9561" w:name="_ETM_Q15_438470"/>
      <w:bookmarkEnd w:id="9561"/>
      <w:r>
        <w:rPr>
          <w:rtl/>
        </w:rPr>
        <w:t xml:space="preserve">מפעילים </w:t>
      </w:r>
      <w:bookmarkStart w:id="9562" w:name="_ETM_Q15_438920"/>
      <w:bookmarkEnd w:id="9562"/>
      <w:r>
        <w:rPr>
          <w:rtl/>
        </w:rPr>
        <w:t xml:space="preserve">את </w:t>
      </w:r>
      <w:bookmarkStart w:id="9563" w:name="_ETM_Q15_438980"/>
      <w:bookmarkEnd w:id="9563"/>
      <w:r>
        <w:rPr>
          <w:rtl/>
        </w:rPr>
        <w:t>הצבעה</w:t>
      </w:r>
      <w:r w:rsidR="003857A0">
        <w:rPr>
          <w:rFonts w:hint="cs"/>
          <w:rtl/>
        </w:rPr>
        <w:t>.</w:t>
      </w:r>
      <w:r>
        <w:rPr>
          <w:rtl/>
        </w:rPr>
        <w:t xml:space="preserve"> </w:t>
      </w:r>
      <w:bookmarkStart w:id="9564" w:name="_ETM_Q15_439610"/>
      <w:bookmarkEnd w:id="9564"/>
      <w:r>
        <w:rPr>
          <w:rtl/>
        </w:rPr>
        <w:t xml:space="preserve">מי </w:t>
      </w:r>
      <w:bookmarkStart w:id="9565" w:name="_ETM_Q15_439850"/>
      <w:bookmarkEnd w:id="9565"/>
      <w:r>
        <w:rPr>
          <w:rtl/>
        </w:rPr>
        <w:t xml:space="preserve">בעד </w:t>
      </w:r>
      <w:bookmarkStart w:id="9566" w:name="_ETM_Q15_440210"/>
      <w:bookmarkEnd w:id="9566"/>
      <w:r>
        <w:rPr>
          <w:rtl/>
        </w:rPr>
        <w:t xml:space="preserve">ומי </w:t>
      </w:r>
      <w:bookmarkStart w:id="9567" w:name="_ETM_Q15_440450"/>
      <w:bookmarkEnd w:id="9567"/>
      <w:r>
        <w:rPr>
          <w:rtl/>
        </w:rPr>
        <w:t>נגד</w:t>
      </w:r>
      <w:r>
        <w:rPr>
          <w:rFonts w:hint="cs"/>
          <w:rtl/>
        </w:rPr>
        <w:t>?</w:t>
      </w:r>
    </w:p>
    <w:p w:rsidR="00621B87" w:rsidRDefault="00621B87" w:rsidP="00621B87">
      <w:pPr>
        <w:keepNext/>
        <w:rPr>
          <w:rtl/>
        </w:rPr>
      </w:pPr>
    </w:p>
    <w:p w:rsidR="0061252A" w:rsidRDefault="0061252A" w:rsidP="00621B87">
      <w:pPr>
        <w:pStyle w:val="af1"/>
        <w:keepNext/>
        <w:rPr>
          <w:rtl/>
        </w:rPr>
      </w:pPr>
      <w:r>
        <w:rPr>
          <w:rtl/>
        </w:rPr>
        <w:t>הצבעה מס'</w:t>
      </w:r>
      <w:r>
        <w:rPr>
          <w:rFonts w:hint="cs"/>
          <w:rtl/>
        </w:rPr>
        <w:t xml:space="preserve"> 4</w:t>
      </w:r>
    </w:p>
    <w:p w:rsidR="0061252A" w:rsidRDefault="0061252A" w:rsidP="00621B87">
      <w:pPr>
        <w:pStyle w:val="--"/>
        <w:keepNext/>
        <w:rPr>
          <w:rtl/>
        </w:rPr>
      </w:pPr>
    </w:p>
    <w:p w:rsidR="0061252A" w:rsidRDefault="0061252A" w:rsidP="00621B87">
      <w:pPr>
        <w:pStyle w:val="--"/>
        <w:keepNext/>
        <w:rPr>
          <w:rtl/>
        </w:rPr>
      </w:pPr>
      <w:r>
        <w:rPr>
          <w:rtl/>
        </w:rPr>
        <w:t xml:space="preserve">בעד </w:t>
      </w:r>
      <w:r w:rsidRPr="003709AA">
        <w:rPr>
          <w:rtl/>
        </w:rPr>
        <w:t>סעיפים</w:t>
      </w:r>
      <w:r>
        <w:rPr>
          <w:rFonts w:hint="cs"/>
          <w:rtl/>
        </w:rPr>
        <w:t xml:space="preserve"> 1–5</w:t>
      </w:r>
      <w:r>
        <w:rPr>
          <w:rtl/>
        </w:rPr>
        <w:t xml:space="preserve"> –</w:t>
      </w:r>
      <w:r>
        <w:rPr>
          <w:rFonts w:hint="cs"/>
          <w:rtl/>
        </w:rPr>
        <w:t xml:space="preserve"> 4</w:t>
      </w:r>
    </w:p>
    <w:p w:rsidR="0061252A" w:rsidRDefault="0061252A" w:rsidP="00621B87">
      <w:pPr>
        <w:pStyle w:val="--"/>
        <w:keepNext/>
        <w:rPr>
          <w:rtl/>
        </w:rPr>
      </w:pPr>
      <w:r>
        <w:rPr>
          <w:rtl/>
        </w:rPr>
        <w:t xml:space="preserve">נגד – </w:t>
      </w:r>
      <w:r>
        <w:rPr>
          <w:rFonts w:hint="cs"/>
          <w:rtl/>
        </w:rPr>
        <w:t>אין</w:t>
      </w:r>
    </w:p>
    <w:p w:rsidR="0061252A" w:rsidRDefault="0061252A" w:rsidP="00621B87">
      <w:pPr>
        <w:pStyle w:val="--"/>
        <w:keepNext/>
        <w:rPr>
          <w:rtl/>
        </w:rPr>
      </w:pPr>
      <w:r>
        <w:rPr>
          <w:rtl/>
        </w:rPr>
        <w:t>נמנעים –</w:t>
      </w:r>
      <w:r>
        <w:rPr>
          <w:rFonts w:hint="cs"/>
          <w:rtl/>
        </w:rPr>
        <w:t xml:space="preserve"> </w:t>
      </w:r>
      <w:bookmarkStart w:id="9568" w:name="_ETM_Q15_446000"/>
      <w:bookmarkEnd w:id="9568"/>
      <w:r>
        <w:rPr>
          <w:rFonts w:hint="cs"/>
          <w:rtl/>
        </w:rPr>
        <w:t>אין</w:t>
      </w:r>
      <w:r>
        <w:rPr>
          <w:rtl/>
        </w:rPr>
        <w:t xml:space="preserve"> </w:t>
      </w:r>
    </w:p>
    <w:p w:rsidR="0061252A" w:rsidRDefault="0061252A" w:rsidP="00621B87">
      <w:pPr>
        <w:pStyle w:val="af2"/>
        <w:rPr>
          <w:rtl/>
        </w:rPr>
      </w:pPr>
      <w:r>
        <w:rPr>
          <w:rtl/>
        </w:rPr>
        <w:t>סעיפים</w:t>
      </w:r>
      <w:r>
        <w:rPr>
          <w:rFonts w:hint="cs"/>
          <w:rtl/>
        </w:rPr>
        <w:t xml:space="preserve"> 1–5 נתקבלו</w:t>
      </w:r>
      <w:r w:rsidR="003857A0">
        <w:rPr>
          <w:rFonts w:hint="cs"/>
          <w:rtl/>
        </w:rPr>
        <w:t>.</w:t>
      </w:r>
    </w:p>
    <w:p w:rsidR="0061252A" w:rsidRDefault="0061252A" w:rsidP="00621B87">
      <w:pPr>
        <w:rPr>
          <w:rtl/>
        </w:rPr>
      </w:pPr>
      <w:bookmarkStart w:id="9569" w:name="_ETM_Q15_451000"/>
      <w:bookmarkEnd w:id="9569"/>
    </w:p>
    <w:p w:rsidR="0061252A" w:rsidRDefault="0061252A" w:rsidP="00621B87">
      <w:pPr>
        <w:pStyle w:val="af6"/>
        <w:keepNext/>
        <w:rPr>
          <w:rtl/>
        </w:rPr>
      </w:pPr>
      <w:r w:rsidRPr="00AE7058">
        <w:rPr>
          <w:rStyle w:val="TagStyle"/>
          <w:rtl/>
        </w:rPr>
        <w:t xml:space="preserve"> &lt;&lt; יור &gt;&gt;</w:t>
      </w:r>
      <w:r w:rsidRPr="00702D8D">
        <w:rPr>
          <w:rStyle w:val="TagStyle"/>
          <w:rtl/>
        </w:rPr>
        <w:t xml:space="preserve"> </w:t>
      </w:r>
      <w:r>
        <w:rPr>
          <w:rtl/>
        </w:rPr>
        <w:t>היו"ר מאיר כהן:</w:t>
      </w:r>
      <w:r w:rsidRPr="00702D8D">
        <w:rPr>
          <w:rStyle w:val="TagStyle"/>
          <w:rtl/>
        </w:rPr>
        <w:t xml:space="preserve"> </w:t>
      </w:r>
      <w:r w:rsidRPr="00AE7058">
        <w:rPr>
          <w:rStyle w:val="TagStyle"/>
          <w:rtl/>
        </w:rPr>
        <w:t>&lt;&lt; יור &gt;&gt;</w:t>
      </w:r>
      <w:r>
        <w:rPr>
          <w:rtl/>
        </w:rPr>
        <w:t xml:space="preserve"> </w:t>
      </w:r>
    </w:p>
    <w:p w:rsidR="0061252A" w:rsidRDefault="0061252A" w:rsidP="00CC71F7">
      <w:pPr>
        <w:rPr>
          <w:rtl/>
        </w:rPr>
      </w:pPr>
    </w:p>
    <w:p w:rsidR="0061252A" w:rsidRDefault="0061252A" w:rsidP="00621B87">
      <w:pPr>
        <w:rPr>
          <w:rtl/>
        </w:rPr>
      </w:pPr>
      <w:bookmarkStart w:id="9570" w:name="_ETM_Q15_452000"/>
      <w:bookmarkEnd w:id="9570"/>
      <w:r>
        <w:rPr>
          <w:rFonts w:hint="cs"/>
          <w:rtl/>
        </w:rPr>
        <w:t xml:space="preserve">ארבעה בעד, אפס מתנגדים, אפס נמנעים. אני קובע כי הצעת החוק אושרה בקריאה השנייה. </w:t>
      </w:r>
    </w:p>
    <w:p w:rsidR="0061252A" w:rsidRDefault="0061252A" w:rsidP="00621B87">
      <w:pPr>
        <w:rPr>
          <w:rtl/>
        </w:rPr>
      </w:pPr>
    </w:p>
    <w:p w:rsidR="0061252A" w:rsidRDefault="0061252A" w:rsidP="003857A0">
      <w:pPr>
        <w:rPr>
          <w:rtl/>
        </w:rPr>
      </w:pPr>
      <w:r>
        <w:rPr>
          <w:rFonts w:hint="cs"/>
          <w:rtl/>
        </w:rPr>
        <w:t xml:space="preserve">אנחנו עוברים להצבעה בקריאה </w:t>
      </w:r>
      <w:bookmarkStart w:id="9571" w:name="_ETM_Q15_460000"/>
      <w:bookmarkEnd w:id="9571"/>
      <w:r>
        <w:rPr>
          <w:rFonts w:hint="cs"/>
          <w:rtl/>
        </w:rPr>
        <w:t xml:space="preserve">השלישית על </w:t>
      </w:r>
      <w:r w:rsidRPr="00CF13C8">
        <w:rPr>
          <w:rFonts w:hint="cs"/>
          <w:rtl/>
        </w:rPr>
        <w:t>הצעת</w:t>
      </w:r>
      <w:r w:rsidRPr="00CF13C8">
        <w:t xml:space="preserve"> </w:t>
      </w:r>
      <w:r w:rsidRPr="00CF13C8">
        <w:rPr>
          <w:rFonts w:hint="cs"/>
          <w:rtl/>
        </w:rPr>
        <w:t>חוק</w:t>
      </w:r>
      <w:r w:rsidRPr="00CF13C8">
        <w:t xml:space="preserve"> </w:t>
      </w:r>
      <w:r w:rsidRPr="00CF13C8">
        <w:rPr>
          <w:rFonts w:hint="cs"/>
          <w:rtl/>
        </w:rPr>
        <w:t>ארגון</w:t>
      </w:r>
      <w:r w:rsidRPr="00CF13C8">
        <w:t xml:space="preserve"> </w:t>
      </w:r>
      <w:r w:rsidRPr="00CF13C8">
        <w:rPr>
          <w:rFonts w:hint="cs"/>
          <w:rtl/>
        </w:rPr>
        <w:t>הפיקוח</w:t>
      </w:r>
      <w:r w:rsidRPr="00CF13C8">
        <w:t xml:space="preserve"> </w:t>
      </w:r>
      <w:r w:rsidRPr="00CF13C8">
        <w:rPr>
          <w:rFonts w:hint="cs"/>
          <w:rtl/>
        </w:rPr>
        <w:t>על</w:t>
      </w:r>
      <w:r w:rsidRPr="00CF13C8">
        <w:t xml:space="preserve"> </w:t>
      </w:r>
      <w:r w:rsidRPr="00CF13C8">
        <w:rPr>
          <w:rFonts w:hint="cs"/>
          <w:rtl/>
        </w:rPr>
        <w:t>העבודה</w:t>
      </w:r>
      <w:r>
        <w:rPr>
          <w:rFonts w:hint="cs"/>
          <w:rtl/>
        </w:rPr>
        <w:t xml:space="preserve"> (</w:t>
      </w:r>
      <w:r w:rsidRPr="00CF13C8">
        <w:rPr>
          <w:rFonts w:hint="cs"/>
          <w:rtl/>
        </w:rPr>
        <w:t>תיקון</w:t>
      </w:r>
      <w:r w:rsidRPr="00CF13C8">
        <w:t xml:space="preserve"> </w:t>
      </w:r>
      <w:r w:rsidRPr="00CF13C8">
        <w:rPr>
          <w:rFonts w:hint="cs"/>
          <w:rtl/>
        </w:rPr>
        <w:t>מס</w:t>
      </w:r>
      <w:r>
        <w:rPr>
          <w:rFonts w:hint="cs"/>
          <w:rtl/>
        </w:rPr>
        <w:t xml:space="preserve">' 12), </w:t>
      </w:r>
      <w:r w:rsidRPr="00CF13C8">
        <w:rPr>
          <w:rFonts w:hint="cs"/>
          <w:rtl/>
        </w:rPr>
        <w:t>התשפ</w:t>
      </w:r>
      <w:r w:rsidR="003857A0">
        <w:rPr>
          <w:rFonts w:hint="cs"/>
          <w:rtl/>
        </w:rPr>
        <w:t>"</w:t>
      </w:r>
      <w:r w:rsidRPr="00CF13C8">
        <w:rPr>
          <w:rFonts w:hint="cs"/>
          <w:rtl/>
        </w:rPr>
        <w:t>ד</w:t>
      </w:r>
      <w:r>
        <w:rPr>
          <w:rFonts w:hint="cs"/>
          <w:rtl/>
        </w:rPr>
        <w:t>–2023. בבקשה, נעבור להצבעה</w:t>
      </w:r>
      <w:r w:rsidR="003857A0">
        <w:rPr>
          <w:rFonts w:hint="cs"/>
          <w:rtl/>
        </w:rPr>
        <w:t>.</w:t>
      </w:r>
      <w:r>
        <w:rPr>
          <w:rFonts w:hint="cs"/>
          <w:rtl/>
        </w:rPr>
        <w:t xml:space="preserve"> מי בעד ומי נגד?</w:t>
      </w:r>
    </w:p>
    <w:p w:rsidR="0061252A" w:rsidRDefault="0061252A" w:rsidP="00621B87">
      <w:pPr>
        <w:rPr>
          <w:rtl/>
        </w:rPr>
      </w:pPr>
      <w:bookmarkStart w:id="9572" w:name="_ETM_Q15_478000"/>
      <w:bookmarkEnd w:id="9572"/>
    </w:p>
    <w:p w:rsidR="0061252A" w:rsidRDefault="0061252A" w:rsidP="00621B87">
      <w:pPr>
        <w:pStyle w:val="af1"/>
        <w:keepNext/>
        <w:rPr>
          <w:rtl/>
        </w:rPr>
      </w:pPr>
      <w:bookmarkStart w:id="9573" w:name="_ETM_Q15_479000"/>
      <w:bookmarkEnd w:id="9573"/>
      <w:r>
        <w:rPr>
          <w:rtl/>
        </w:rPr>
        <w:t>הצבעה מס'</w:t>
      </w:r>
      <w:r>
        <w:rPr>
          <w:rFonts w:hint="cs"/>
          <w:rtl/>
        </w:rPr>
        <w:t xml:space="preserve"> 5</w:t>
      </w:r>
    </w:p>
    <w:p w:rsidR="0061252A" w:rsidRDefault="0061252A" w:rsidP="00621B87">
      <w:pPr>
        <w:pStyle w:val="--"/>
        <w:keepNext/>
        <w:rPr>
          <w:rtl/>
        </w:rPr>
      </w:pPr>
    </w:p>
    <w:p w:rsidR="0061252A" w:rsidRDefault="0061252A" w:rsidP="00621B87">
      <w:pPr>
        <w:pStyle w:val="--"/>
        <w:keepNext/>
        <w:rPr>
          <w:rtl/>
        </w:rPr>
      </w:pPr>
      <w:r>
        <w:rPr>
          <w:rtl/>
        </w:rPr>
        <w:t>בעד החוק –</w:t>
      </w:r>
      <w:r>
        <w:rPr>
          <w:rFonts w:hint="cs"/>
          <w:rtl/>
        </w:rPr>
        <w:t xml:space="preserve"> 4</w:t>
      </w:r>
    </w:p>
    <w:p w:rsidR="0061252A" w:rsidRDefault="0061252A" w:rsidP="00621B87">
      <w:pPr>
        <w:pStyle w:val="--"/>
        <w:keepNext/>
        <w:rPr>
          <w:rtl/>
        </w:rPr>
      </w:pPr>
      <w:r>
        <w:rPr>
          <w:rtl/>
        </w:rPr>
        <w:t xml:space="preserve">נגד – </w:t>
      </w:r>
      <w:r>
        <w:rPr>
          <w:rFonts w:hint="cs"/>
          <w:rtl/>
        </w:rPr>
        <w:t>אין</w:t>
      </w:r>
    </w:p>
    <w:p w:rsidR="0061252A" w:rsidRDefault="0061252A" w:rsidP="00621B87">
      <w:pPr>
        <w:pStyle w:val="--"/>
        <w:keepNext/>
        <w:rPr>
          <w:rtl/>
        </w:rPr>
      </w:pPr>
      <w:r>
        <w:rPr>
          <w:rtl/>
        </w:rPr>
        <w:t>נמנעים –</w:t>
      </w:r>
      <w:r>
        <w:rPr>
          <w:rFonts w:hint="cs"/>
          <w:rtl/>
        </w:rPr>
        <w:t xml:space="preserve"> אין</w:t>
      </w:r>
      <w:r>
        <w:rPr>
          <w:rtl/>
        </w:rPr>
        <w:t xml:space="preserve"> </w:t>
      </w:r>
    </w:p>
    <w:p w:rsidR="0061252A" w:rsidRDefault="0061252A" w:rsidP="003857A0">
      <w:pPr>
        <w:pStyle w:val="af2"/>
        <w:rPr>
          <w:rtl/>
        </w:rPr>
      </w:pPr>
      <w:r w:rsidRPr="00CF13C8">
        <w:rPr>
          <w:rFonts w:hint="cs"/>
          <w:rtl/>
        </w:rPr>
        <w:t>חוק</w:t>
      </w:r>
      <w:r w:rsidRPr="00CF13C8">
        <w:t xml:space="preserve"> </w:t>
      </w:r>
      <w:r w:rsidRPr="00CF13C8">
        <w:rPr>
          <w:rFonts w:hint="cs"/>
          <w:rtl/>
        </w:rPr>
        <w:t>ארגון</w:t>
      </w:r>
      <w:r w:rsidRPr="00CF13C8">
        <w:t xml:space="preserve"> </w:t>
      </w:r>
      <w:r w:rsidRPr="00CF13C8">
        <w:rPr>
          <w:rFonts w:hint="cs"/>
          <w:rtl/>
        </w:rPr>
        <w:t>הפיקוח</w:t>
      </w:r>
      <w:r w:rsidRPr="00CF13C8">
        <w:t xml:space="preserve"> </w:t>
      </w:r>
      <w:r w:rsidRPr="00CF13C8">
        <w:rPr>
          <w:rFonts w:hint="cs"/>
          <w:rtl/>
        </w:rPr>
        <w:t>על</w:t>
      </w:r>
      <w:r w:rsidRPr="00CF13C8">
        <w:t xml:space="preserve"> </w:t>
      </w:r>
      <w:r w:rsidRPr="00CF13C8">
        <w:rPr>
          <w:rFonts w:hint="cs"/>
          <w:rtl/>
        </w:rPr>
        <w:t>העבודה</w:t>
      </w:r>
      <w:r>
        <w:rPr>
          <w:rFonts w:hint="cs"/>
          <w:rtl/>
        </w:rPr>
        <w:t xml:space="preserve"> (</w:t>
      </w:r>
      <w:r w:rsidRPr="00CF13C8">
        <w:rPr>
          <w:rFonts w:hint="cs"/>
          <w:rtl/>
        </w:rPr>
        <w:t>תיקון</w:t>
      </w:r>
      <w:r w:rsidRPr="00CF13C8">
        <w:t xml:space="preserve"> </w:t>
      </w:r>
      <w:r w:rsidRPr="00CF13C8">
        <w:rPr>
          <w:rFonts w:hint="cs"/>
          <w:rtl/>
        </w:rPr>
        <w:t>מס</w:t>
      </w:r>
      <w:r>
        <w:rPr>
          <w:rFonts w:hint="cs"/>
          <w:rtl/>
        </w:rPr>
        <w:t xml:space="preserve">' 12), </w:t>
      </w:r>
      <w:r w:rsidRPr="00CF13C8">
        <w:rPr>
          <w:rFonts w:hint="cs"/>
          <w:rtl/>
        </w:rPr>
        <w:t>התשפ</w:t>
      </w:r>
      <w:r w:rsidR="003857A0">
        <w:rPr>
          <w:rFonts w:hint="cs"/>
          <w:rtl/>
        </w:rPr>
        <w:t>"</w:t>
      </w:r>
      <w:r w:rsidRPr="00CF13C8">
        <w:rPr>
          <w:rFonts w:hint="cs"/>
          <w:rtl/>
        </w:rPr>
        <w:t>ד</w:t>
      </w:r>
      <w:r>
        <w:rPr>
          <w:rFonts w:hint="cs"/>
          <w:rtl/>
        </w:rPr>
        <w:t>–2023, נתקבל.</w:t>
      </w:r>
    </w:p>
    <w:p w:rsidR="0061252A" w:rsidRDefault="0061252A" w:rsidP="00621B87">
      <w:pPr>
        <w:ind w:firstLine="0"/>
        <w:rPr>
          <w:rtl/>
        </w:rPr>
      </w:pPr>
    </w:p>
    <w:p w:rsidR="0061252A" w:rsidRDefault="0061252A" w:rsidP="00621B87">
      <w:pPr>
        <w:pStyle w:val="af6"/>
        <w:keepNext/>
        <w:rPr>
          <w:rtl/>
        </w:rPr>
      </w:pPr>
      <w:r w:rsidRPr="00AE7058">
        <w:rPr>
          <w:rStyle w:val="TagStyle"/>
          <w:rtl/>
        </w:rPr>
        <w:t xml:space="preserve"> &lt;&lt; יור &gt;&gt;</w:t>
      </w:r>
      <w:r w:rsidRPr="00702D8D">
        <w:rPr>
          <w:rStyle w:val="TagStyle"/>
          <w:rtl/>
        </w:rPr>
        <w:t xml:space="preserve"> </w:t>
      </w:r>
      <w:r>
        <w:rPr>
          <w:rtl/>
        </w:rPr>
        <w:t>היו"ר מאיר כהן:</w:t>
      </w:r>
      <w:r w:rsidRPr="00702D8D">
        <w:rPr>
          <w:rStyle w:val="TagStyle"/>
          <w:rtl/>
        </w:rPr>
        <w:t xml:space="preserve"> </w:t>
      </w:r>
      <w:r w:rsidRPr="00AE7058">
        <w:rPr>
          <w:rStyle w:val="TagStyle"/>
          <w:rtl/>
        </w:rPr>
        <w:t>&lt;&lt; יור &gt;&gt;</w:t>
      </w:r>
      <w:r>
        <w:rPr>
          <w:rtl/>
        </w:rPr>
        <w:t xml:space="preserve"> </w:t>
      </w:r>
    </w:p>
    <w:p w:rsidR="0061252A" w:rsidRDefault="0061252A" w:rsidP="00CC71F7">
      <w:pPr>
        <w:rPr>
          <w:rtl/>
        </w:rPr>
      </w:pPr>
    </w:p>
    <w:p w:rsidR="0061252A" w:rsidRDefault="0061252A" w:rsidP="003857A0">
      <w:pPr>
        <w:rPr>
          <w:rtl/>
        </w:rPr>
      </w:pPr>
      <w:r>
        <w:rPr>
          <w:rFonts w:hint="cs"/>
          <w:rtl/>
        </w:rPr>
        <w:t>ארבעה בעד, אפס מתנגדים, אפס נמנעים</w:t>
      </w:r>
      <w:bookmarkStart w:id="9574" w:name="_ETM_Q15_483000"/>
      <w:bookmarkEnd w:id="9574"/>
      <w:r>
        <w:rPr>
          <w:rFonts w:hint="cs"/>
          <w:rtl/>
        </w:rPr>
        <w:t xml:space="preserve">. אם כך, אני קובע כי </w:t>
      </w:r>
      <w:r w:rsidRPr="00CF13C8">
        <w:rPr>
          <w:rFonts w:hint="cs"/>
          <w:rtl/>
        </w:rPr>
        <w:t>הצעת</w:t>
      </w:r>
      <w:r w:rsidRPr="00CF13C8">
        <w:t xml:space="preserve"> </w:t>
      </w:r>
      <w:r w:rsidRPr="00CF13C8">
        <w:rPr>
          <w:rFonts w:hint="cs"/>
          <w:rtl/>
        </w:rPr>
        <w:t>חוק</w:t>
      </w:r>
      <w:r w:rsidRPr="00CF13C8">
        <w:t xml:space="preserve"> </w:t>
      </w:r>
      <w:r w:rsidRPr="00CF13C8">
        <w:rPr>
          <w:rFonts w:hint="cs"/>
          <w:rtl/>
        </w:rPr>
        <w:t>ארגון</w:t>
      </w:r>
      <w:r w:rsidRPr="00CF13C8">
        <w:t xml:space="preserve"> </w:t>
      </w:r>
      <w:r w:rsidRPr="00CF13C8">
        <w:rPr>
          <w:rFonts w:hint="cs"/>
          <w:rtl/>
        </w:rPr>
        <w:t>הפיקוח</w:t>
      </w:r>
      <w:r w:rsidRPr="00CF13C8">
        <w:t xml:space="preserve"> </w:t>
      </w:r>
      <w:r w:rsidRPr="00CF13C8">
        <w:rPr>
          <w:rFonts w:hint="cs"/>
          <w:rtl/>
        </w:rPr>
        <w:t>על</w:t>
      </w:r>
      <w:r w:rsidRPr="00CF13C8">
        <w:t xml:space="preserve"> </w:t>
      </w:r>
      <w:r w:rsidRPr="00CF13C8">
        <w:rPr>
          <w:rFonts w:hint="cs"/>
          <w:rtl/>
        </w:rPr>
        <w:t>העבודה</w:t>
      </w:r>
      <w:r>
        <w:rPr>
          <w:rFonts w:hint="cs"/>
          <w:rtl/>
        </w:rPr>
        <w:t xml:space="preserve"> (</w:t>
      </w:r>
      <w:r w:rsidRPr="00CF13C8">
        <w:rPr>
          <w:rFonts w:hint="cs"/>
          <w:rtl/>
        </w:rPr>
        <w:t>תיקון</w:t>
      </w:r>
      <w:r w:rsidRPr="00CF13C8">
        <w:t xml:space="preserve"> </w:t>
      </w:r>
      <w:r w:rsidRPr="00CF13C8">
        <w:rPr>
          <w:rFonts w:hint="cs"/>
          <w:rtl/>
        </w:rPr>
        <w:t>מס</w:t>
      </w:r>
      <w:r>
        <w:rPr>
          <w:rFonts w:hint="cs"/>
          <w:rtl/>
        </w:rPr>
        <w:t xml:space="preserve">' 12), </w:t>
      </w:r>
      <w:r w:rsidRPr="00CF13C8">
        <w:rPr>
          <w:rFonts w:hint="cs"/>
          <w:rtl/>
        </w:rPr>
        <w:t>התשפ</w:t>
      </w:r>
      <w:r w:rsidR="003857A0">
        <w:rPr>
          <w:rFonts w:hint="cs"/>
          <w:rtl/>
        </w:rPr>
        <w:t>"</w:t>
      </w:r>
      <w:r>
        <w:rPr>
          <w:rFonts w:hint="cs"/>
          <w:rtl/>
        </w:rPr>
        <w:t>ד–2023, התקבלה בקריאה השנייה והשלישית</w:t>
      </w:r>
      <w:r w:rsidR="003857A0">
        <w:rPr>
          <w:rFonts w:hint="cs"/>
          <w:rtl/>
        </w:rPr>
        <w:t>,</w:t>
      </w:r>
      <w:r>
        <w:rPr>
          <w:rFonts w:hint="cs"/>
          <w:rtl/>
        </w:rPr>
        <w:t xml:space="preserve"> ותיכנס לספר החוקים. </w:t>
      </w:r>
      <w:bookmarkStart w:id="9575" w:name="_ETM_Q15_502000"/>
      <w:bookmarkStart w:id="9576" w:name="_ETM_Q15_503000"/>
      <w:bookmarkEnd w:id="9575"/>
      <w:bookmarkEnd w:id="9576"/>
    </w:p>
    <w:p w:rsidR="00621B87" w:rsidRDefault="00621B87" w:rsidP="00621B87">
      <w:pPr>
        <w:rPr>
          <w:rtl/>
        </w:rPr>
      </w:pPr>
    </w:p>
    <w:p w:rsidR="00621B87" w:rsidRDefault="00621B87" w:rsidP="00621B87">
      <w:pPr>
        <w:rPr>
          <w:rtl/>
        </w:rPr>
      </w:pPr>
    </w:p>
    <w:p w:rsidR="0061252A" w:rsidRDefault="0061252A" w:rsidP="00621B87">
      <w:pPr>
        <w:pStyle w:val="a6"/>
        <w:rPr>
          <w:rtl/>
        </w:rPr>
      </w:pPr>
      <w:bookmarkStart w:id="9577" w:name="ET_hatsach_641360_4"/>
      <w:r w:rsidRPr="00AE7058">
        <w:rPr>
          <w:rStyle w:val="TagStyle"/>
          <w:rtl/>
        </w:rPr>
        <w:t xml:space="preserve"> &lt;&lt; הצח &gt;&gt;</w:t>
      </w:r>
      <w:r w:rsidRPr="00D91341">
        <w:rPr>
          <w:rStyle w:val="TagStyle"/>
          <w:rtl/>
        </w:rPr>
        <w:t xml:space="preserve"> </w:t>
      </w:r>
      <w:bookmarkStart w:id="9578" w:name="_Toc151407499"/>
      <w:bookmarkStart w:id="9579" w:name="_Toc151408078"/>
      <w:r>
        <w:rPr>
          <w:rtl/>
        </w:rPr>
        <w:t xml:space="preserve">הצעת חוק התגמולים לנפגעי פעולות איבה (תיקון מס' 41 </w:t>
      </w:r>
      <w:r w:rsidR="003857A0">
        <w:rPr>
          <w:rtl/>
        </w:rPr>
        <w:t>–</w:t>
      </w:r>
      <w:r>
        <w:rPr>
          <w:rtl/>
        </w:rPr>
        <w:t xml:space="preserve"> הוראת שעה – חרבות ברזל) (מינוי רופא מוסמך), התשפ"ד</w:t>
      </w:r>
      <w:r>
        <w:rPr>
          <w:rFonts w:hint="cs"/>
          <w:rtl/>
        </w:rPr>
        <w:t>–</w:t>
      </w:r>
      <w:r>
        <w:rPr>
          <w:rtl/>
        </w:rPr>
        <w:t>2023</w:t>
      </w:r>
      <w:bookmarkEnd w:id="9578"/>
      <w:bookmarkEnd w:id="9579"/>
      <w:r w:rsidRPr="00D91341">
        <w:rPr>
          <w:rStyle w:val="TagStyle"/>
          <w:rtl/>
        </w:rPr>
        <w:t xml:space="preserve"> </w:t>
      </w:r>
      <w:r w:rsidRPr="00AE7058">
        <w:rPr>
          <w:rStyle w:val="TagStyle"/>
          <w:rtl/>
        </w:rPr>
        <w:t>&lt;&lt; הצח &gt;&gt;</w:t>
      </w:r>
      <w:r>
        <w:rPr>
          <w:rtl/>
        </w:rPr>
        <w:t xml:space="preserve"> </w:t>
      </w:r>
      <w:bookmarkEnd w:id="9577"/>
    </w:p>
    <w:p w:rsidR="0061252A" w:rsidRPr="00BB0B11" w:rsidRDefault="0061252A" w:rsidP="00621B87">
      <w:pPr>
        <w:rPr>
          <w:rtl/>
        </w:rPr>
      </w:pPr>
      <w:r>
        <w:rPr>
          <w:rtl/>
        </w:rPr>
        <w:t>[מס'</w:t>
      </w:r>
      <w:r>
        <w:rPr>
          <w:rFonts w:hint="cs"/>
          <w:rtl/>
        </w:rPr>
        <w:t xml:space="preserve"> מ/1679</w:t>
      </w:r>
      <w:r>
        <w:rPr>
          <w:rtl/>
        </w:rPr>
        <w:t>; דברי הכנסת, חוב'</w:t>
      </w:r>
      <w:r>
        <w:rPr>
          <w:rFonts w:hint="cs"/>
          <w:rtl/>
        </w:rPr>
        <w:t xml:space="preserve"> ה'</w:t>
      </w:r>
      <w:r>
        <w:rPr>
          <w:rtl/>
        </w:rPr>
        <w:t>, ישיבה</w:t>
      </w:r>
      <w:r>
        <w:rPr>
          <w:rFonts w:hint="cs"/>
          <w:rtl/>
        </w:rPr>
        <w:t xml:space="preserve"> 116</w:t>
      </w:r>
      <w:r>
        <w:rPr>
          <w:rtl/>
        </w:rPr>
        <w:t>; נספחות.]</w:t>
      </w:r>
    </w:p>
    <w:p w:rsidR="0061252A" w:rsidRDefault="0061252A" w:rsidP="00621B87">
      <w:pPr>
        <w:pStyle w:val="-0"/>
        <w:rPr>
          <w:rtl/>
        </w:rPr>
      </w:pPr>
      <w:r>
        <w:rPr>
          <w:rFonts w:hint="cs"/>
          <w:rtl/>
        </w:rPr>
        <w:t>(קריאה שנייה וקריאה שלישית)</w:t>
      </w:r>
    </w:p>
    <w:p w:rsidR="0061252A" w:rsidRPr="004F06F6" w:rsidRDefault="0061252A" w:rsidP="00621B87">
      <w:pPr>
        <w:rPr>
          <w:rtl/>
        </w:rPr>
      </w:pPr>
    </w:p>
    <w:p w:rsidR="0061252A" w:rsidRDefault="0061252A" w:rsidP="00621B87">
      <w:pPr>
        <w:pStyle w:val="af6"/>
        <w:keepNext/>
        <w:rPr>
          <w:rtl/>
        </w:rPr>
      </w:pPr>
      <w:r w:rsidRPr="00AE7058">
        <w:rPr>
          <w:rStyle w:val="TagStyle"/>
          <w:rtl/>
        </w:rPr>
        <w:t xml:space="preserve"> &lt;&lt; יור &gt;&gt;</w:t>
      </w:r>
      <w:r w:rsidRPr="00D91341">
        <w:rPr>
          <w:rStyle w:val="TagStyle"/>
          <w:rtl/>
        </w:rPr>
        <w:t xml:space="preserve"> </w:t>
      </w:r>
      <w:r>
        <w:rPr>
          <w:rtl/>
        </w:rPr>
        <w:t>היו"ר מאיר כהן:</w:t>
      </w:r>
      <w:r w:rsidRPr="00D91341">
        <w:rPr>
          <w:rStyle w:val="TagStyle"/>
          <w:rtl/>
        </w:rPr>
        <w:t xml:space="preserve"> </w:t>
      </w:r>
      <w:r w:rsidRPr="00AE7058">
        <w:rPr>
          <w:rStyle w:val="TagStyle"/>
          <w:rtl/>
        </w:rPr>
        <w:t>&lt;&lt; יור &gt;&gt;</w:t>
      </w:r>
      <w:r>
        <w:rPr>
          <w:rtl/>
        </w:rPr>
        <w:t xml:space="preserve"> </w:t>
      </w:r>
    </w:p>
    <w:p w:rsidR="0061252A" w:rsidRDefault="0061252A" w:rsidP="00621B87">
      <w:pPr>
        <w:rPr>
          <w:rtl/>
        </w:rPr>
      </w:pPr>
    </w:p>
    <w:p w:rsidR="0061252A" w:rsidRDefault="0061252A" w:rsidP="003857A0">
      <w:pPr>
        <w:rPr>
          <w:rtl/>
        </w:rPr>
      </w:pPr>
      <w:bookmarkStart w:id="9580" w:name="_ETM_Q15_505000"/>
      <w:bookmarkStart w:id="9581" w:name="_ETM_Q15_500660"/>
      <w:bookmarkEnd w:id="9580"/>
      <w:bookmarkEnd w:id="9581"/>
      <w:r>
        <w:rPr>
          <w:rtl/>
        </w:rPr>
        <w:t xml:space="preserve">הסעיף </w:t>
      </w:r>
      <w:bookmarkStart w:id="9582" w:name="_ETM_Q15_501169"/>
      <w:bookmarkEnd w:id="9582"/>
      <w:r>
        <w:rPr>
          <w:rtl/>
        </w:rPr>
        <w:t>הבא</w:t>
      </w:r>
      <w:r>
        <w:rPr>
          <w:rFonts w:hint="cs"/>
          <w:rtl/>
        </w:rPr>
        <w:t>,</w:t>
      </w:r>
      <w:r>
        <w:rPr>
          <w:rtl/>
        </w:rPr>
        <w:t xml:space="preserve"> </w:t>
      </w:r>
      <w:bookmarkStart w:id="9583" w:name="_ETM_Q15_501499"/>
      <w:bookmarkEnd w:id="9583"/>
      <w:r>
        <w:rPr>
          <w:rtl/>
        </w:rPr>
        <w:t xml:space="preserve">חברי </w:t>
      </w:r>
      <w:bookmarkStart w:id="9584" w:name="_ETM_Q15_501829"/>
      <w:bookmarkEnd w:id="9584"/>
      <w:r>
        <w:rPr>
          <w:rtl/>
        </w:rPr>
        <w:t xml:space="preserve">הכנסת </w:t>
      </w:r>
      <w:bookmarkStart w:id="9585" w:name="_ETM_Q15_502730"/>
      <w:bookmarkEnd w:id="9585"/>
      <w:r w:rsidR="003857A0">
        <w:rPr>
          <w:rFonts w:hint="cs"/>
          <w:rtl/>
        </w:rPr>
        <w:t xml:space="preserve">– </w:t>
      </w:r>
      <w:r>
        <w:rPr>
          <w:rtl/>
        </w:rPr>
        <w:t>הצעת חוק התגמולים לנפגעי פעולות איבה (תיקון מס' 41 – הוראת שעה – חרבות ברזל) (מינוי רופא מוסמך), התשפ"ד</w:t>
      </w:r>
      <w:r>
        <w:rPr>
          <w:rFonts w:hint="cs"/>
          <w:rtl/>
        </w:rPr>
        <w:t>–2023</w:t>
      </w:r>
      <w:bookmarkStart w:id="9586" w:name="_ETM_Q15_510589"/>
      <w:bookmarkEnd w:id="9586"/>
      <w:r>
        <w:rPr>
          <w:rFonts w:hint="cs"/>
          <w:rtl/>
        </w:rPr>
        <w:t xml:space="preserve">, </w:t>
      </w:r>
      <w:r w:rsidR="003857A0">
        <w:rPr>
          <w:rFonts w:hint="cs"/>
          <w:rtl/>
        </w:rPr>
        <w:t>ל</w:t>
      </w:r>
      <w:r>
        <w:rPr>
          <w:rtl/>
        </w:rPr>
        <w:t xml:space="preserve">קריאה </w:t>
      </w:r>
      <w:bookmarkStart w:id="9587" w:name="_ETM_Q15_511099"/>
      <w:bookmarkEnd w:id="9587"/>
      <w:r>
        <w:rPr>
          <w:rtl/>
        </w:rPr>
        <w:t xml:space="preserve">השנייה </w:t>
      </w:r>
      <w:bookmarkStart w:id="9588" w:name="_ETM_Q15_511399"/>
      <w:bookmarkEnd w:id="9588"/>
      <w:r>
        <w:rPr>
          <w:rtl/>
        </w:rPr>
        <w:t>והשלישית</w:t>
      </w:r>
      <w:r>
        <w:rPr>
          <w:rFonts w:hint="cs"/>
          <w:rtl/>
        </w:rPr>
        <w:t>.</w:t>
      </w:r>
      <w:r>
        <w:rPr>
          <w:rtl/>
        </w:rPr>
        <w:t xml:space="preserve"> </w:t>
      </w:r>
      <w:bookmarkStart w:id="9589" w:name="_ETM_Q15_512450"/>
      <w:bookmarkEnd w:id="9589"/>
      <w:r>
        <w:rPr>
          <w:rtl/>
        </w:rPr>
        <w:t>יושב</w:t>
      </w:r>
      <w:r>
        <w:rPr>
          <w:rFonts w:hint="cs"/>
          <w:rtl/>
        </w:rPr>
        <w:t>-</w:t>
      </w:r>
      <w:bookmarkStart w:id="9590" w:name="_ETM_Q15_512750"/>
      <w:bookmarkEnd w:id="9590"/>
      <w:r>
        <w:rPr>
          <w:rtl/>
        </w:rPr>
        <w:t xml:space="preserve">ראש </w:t>
      </w:r>
      <w:bookmarkStart w:id="9591" w:name="_ETM_Q15_512930"/>
      <w:bookmarkEnd w:id="9591"/>
      <w:r>
        <w:rPr>
          <w:rtl/>
        </w:rPr>
        <w:t>ה</w:t>
      </w:r>
      <w:r>
        <w:rPr>
          <w:rFonts w:hint="cs"/>
          <w:rtl/>
        </w:rPr>
        <w:t>ו</w:t>
      </w:r>
      <w:r>
        <w:rPr>
          <w:rtl/>
        </w:rPr>
        <w:t>ועדה</w:t>
      </w:r>
      <w:r>
        <w:rPr>
          <w:rFonts w:hint="cs"/>
          <w:rtl/>
        </w:rPr>
        <w:t>,</w:t>
      </w:r>
      <w:r>
        <w:rPr>
          <w:rtl/>
        </w:rPr>
        <w:t xml:space="preserve"> </w:t>
      </w:r>
      <w:bookmarkStart w:id="9592" w:name="_ETM_Q15_513350"/>
      <w:bookmarkEnd w:id="9592"/>
      <w:r>
        <w:rPr>
          <w:rtl/>
        </w:rPr>
        <w:t>כבודו</w:t>
      </w:r>
      <w:r>
        <w:rPr>
          <w:rFonts w:hint="cs"/>
          <w:rtl/>
        </w:rPr>
        <w:t>,</w:t>
      </w:r>
      <w:r>
        <w:rPr>
          <w:rtl/>
        </w:rPr>
        <w:t xml:space="preserve"> </w:t>
      </w:r>
      <w:bookmarkStart w:id="9593" w:name="_ETM_Q15_513800"/>
      <w:bookmarkEnd w:id="9593"/>
      <w:r>
        <w:rPr>
          <w:rtl/>
        </w:rPr>
        <w:t>בבקשה</w:t>
      </w:r>
      <w:r>
        <w:rPr>
          <w:rFonts w:hint="cs"/>
          <w:rtl/>
        </w:rPr>
        <w:t>,</w:t>
      </w:r>
      <w:r>
        <w:rPr>
          <w:rtl/>
        </w:rPr>
        <w:t xml:space="preserve"> </w:t>
      </w:r>
      <w:bookmarkStart w:id="9594" w:name="_ETM_Q15_514370"/>
      <w:bookmarkEnd w:id="9594"/>
      <w:r>
        <w:rPr>
          <w:rtl/>
        </w:rPr>
        <w:t xml:space="preserve">חבר </w:t>
      </w:r>
      <w:bookmarkStart w:id="9595" w:name="_ETM_Q15_514670"/>
      <w:bookmarkEnd w:id="9595"/>
      <w:r>
        <w:rPr>
          <w:rtl/>
        </w:rPr>
        <w:t xml:space="preserve">הכנסת </w:t>
      </w:r>
      <w:bookmarkStart w:id="9596" w:name="_ETM_Q15_515200"/>
      <w:bookmarkEnd w:id="9596"/>
      <w:r>
        <w:rPr>
          <w:rtl/>
        </w:rPr>
        <w:t>אייכלר</w:t>
      </w:r>
      <w:r>
        <w:rPr>
          <w:rFonts w:hint="cs"/>
          <w:rtl/>
        </w:rPr>
        <w:t>.</w:t>
      </w:r>
    </w:p>
    <w:p w:rsidR="0061252A" w:rsidRDefault="0061252A" w:rsidP="00621B87">
      <w:pPr>
        <w:rPr>
          <w:rtl/>
        </w:rPr>
      </w:pPr>
    </w:p>
    <w:p w:rsidR="0061252A" w:rsidRDefault="0061252A" w:rsidP="00621B87">
      <w:pPr>
        <w:pStyle w:val="a4"/>
        <w:keepNext/>
        <w:rPr>
          <w:rtl/>
        </w:rPr>
      </w:pPr>
      <w:bookmarkStart w:id="9597" w:name="ET_speaker_6466_6"/>
      <w:r w:rsidRPr="00AE7058">
        <w:rPr>
          <w:rStyle w:val="TagStyle"/>
          <w:rtl/>
        </w:rPr>
        <w:t xml:space="preserve"> &lt;&lt; דובר &gt;&gt;</w:t>
      </w:r>
      <w:r w:rsidRPr="00A040F7">
        <w:rPr>
          <w:rStyle w:val="TagStyle"/>
          <w:rtl/>
        </w:rPr>
        <w:t xml:space="preserve"> </w:t>
      </w:r>
      <w:bookmarkStart w:id="9598" w:name="_Toc151407500"/>
      <w:bookmarkStart w:id="9599" w:name="_Toc151408079"/>
      <w:r>
        <w:rPr>
          <w:rtl/>
        </w:rPr>
        <w:t>ישראל אייכלר (יו"ר ועדת העבודה והרווחה):</w:t>
      </w:r>
      <w:bookmarkEnd w:id="9598"/>
      <w:bookmarkEnd w:id="9599"/>
      <w:r w:rsidRPr="00A040F7">
        <w:rPr>
          <w:rStyle w:val="TagStyle"/>
          <w:rtl/>
        </w:rPr>
        <w:t xml:space="preserve"> </w:t>
      </w:r>
      <w:r w:rsidRPr="00AE7058">
        <w:rPr>
          <w:rStyle w:val="TagStyle"/>
          <w:rtl/>
        </w:rPr>
        <w:t>&lt;&lt; דובר &gt;&gt;</w:t>
      </w:r>
      <w:r>
        <w:rPr>
          <w:rtl/>
        </w:rPr>
        <w:t xml:space="preserve"> </w:t>
      </w:r>
      <w:bookmarkEnd w:id="9597"/>
    </w:p>
    <w:p w:rsidR="0061252A" w:rsidRDefault="0061252A" w:rsidP="00CC71F7">
      <w:pPr>
        <w:rPr>
          <w:rtl/>
        </w:rPr>
      </w:pPr>
    </w:p>
    <w:p w:rsidR="0061252A" w:rsidRDefault="0061252A" w:rsidP="003857A0">
      <w:pPr>
        <w:rPr>
          <w:rtl/>
        </w:rPr>
      </w:pPr>
      <w:bookmarkStart w:id="9600" w:name="_ETM_Q15_533020"/>
      <w:bookmarkEnd w:id="9600"/>
      <w:r>
        <w:rPr>
          <w:rtl/>
        </w:rPr>
        <w:t xml:space="preserve">אדוני </w:t>
      </w:r>
      <w:bookmarkStart w:id="9601" w:name="_ETM_Q15_533320"/>
      <w:bookmarkEnd w:id="9601"/>
      <w:r>
        <w:rPr>
          <w:rtl/>
        </w:rPr>
        <w:t>היושב-ראש</w:t>
      </w:r>
      <w:r>
        <w:rPr>
          <w:rFonts w:hint="cs"/>
          <w:rtl/>
        </w:rPr>
        <w:t>,</w:t>
      </w:r>
      <w:r>
        <w:rPr>
          <w:rtl/>
        </w:rPr>
        <w:t xml:space="preserve"> </w:t>
      </w:r>
      <w:bookmarkStart w:id="9602" w:name="_ETM_Q15_534010"/>
      <w:bookmarkEnd w:id="9602"/>
      <w:r>
        <w:rPr>
          <w:rtl/>
        </w:rPr>
        <w:t xml:space="preserve">כבוד </w:t>
      </w:r>
      <w:bookmarkStart w:id="9603" w:name="_ETM_Q15_534220"/>
      <w:bookmarkEnd w:id="9603"/>
      <w:r>
        <w:rPr>
          <w:rtl/>
        </w:rPr>
        <w:t>השר</w:t>
      </w:r>
      <w:r>
        <w:rPr>
          <w:rFonts w:hint="cs"/>
          <w:rtl/>
        </w:rPr>
        <w:t>,</w:t>
      </w:r>
      <w:r>
        <w:rPr>
          <w:rtl/>
        </w:rPr>
        <w:t xml:space="preserve"> </w:t>
      </w:r>
      <w:bookmarkStart w:id="9604" w:name="_ETM_Q15_534580"/>
      <w:bookmarkEnd w:id="9604"/>
      <w:r>
        <w:rPr>
          <w:rtl/>
        </w:rPr>
        <w:t xml:space="preserve">חברי </w:t>
      </w:r>
      <w:bookmarkStart w:id="9605" w:name="_ETM_Q15_534850"/>
      <w:bookmarkEnd w:id="9605"/>
      <w:r>
        <w:rPr>
          <w:rtl/>
        </w:rPr>
        <w:t>הכנסת</w:t>
      </w:r>
      <w:r>
        <w:rPr>
          <w:rFonts w:hint="cs"/>
          <w:rtl/>
        </w:rPr>
        <w:t>,</w:t>
      </w:r>
      <w:r>
        <w:rPr>
          <w:rtl/>
        </w:rPr>
        <w:t xml:space="preserve"> </w:t>
      </w:r>
      <w:bookmarkStart w:id="9606" w:name="_ETM_Q15_536069"/>
      <w:bookmarkEnd w:id="9606"/>
      <w:r>
        <w:rPr>
          <w:rtl/>
        </w:rPr>
        <w:t xml:space="preserve">אני </w:t>
      </w:r>
      <w:bookmarkStart w:id="9607" w:name="_ETM_Q15_536249"/>
      <w:bookmarkEnd w:id="9607"/>
      <w:r>
        <w:rPr>
          <w:rtl/>
        </w:rPr>
        <w:t xml:space="preserve">מתכבד </w:t>
      </w:r>
      <w:bookmarkStart w:id="9608" w:name="_ETM_Q15_536639"/>
      <w:bookmarkEnd w:id="9608"/>
      <w:r>
        <w:rPr>
          <w:rtl/>
        </w:rPr>
        <w:t xml:space="preserve">להביא </w:t>
      </w:r>
      <w:bookmarkStart w:id="9609" w:name="_ETM_Q15_536879"/>
      <w:bookmarkEnd w:id="9609"/>
      <w:r>
        <w:rPr>
          <w:rtl/>
        </w:rPr>
        <w:t xml:space="preserve">בפני </w:t>
      </w:r>
      <w:bookmarkStart w:id="9610" w:name="_ETM_Q15_537089"/>
      <w:bookmarkEnd w:id="9610"/>
      <w:r>
        <w:rPr>
          <w:rtl/>
        </w:rPr>
        <w:t xml:space="preserve">הכנסת </w:t>
      </w:r>
      <w:bookmarkStart w:id="9611" w:name="_ETM_Q15_537479"/>
      <w:bookmarkEnd w:id="9611"/>
      <w:r>
        <w:rPr>
          <w:rtl/>
        </w:rPr>
        <w:t xml:space="preserve">לקריאה </w:t>
      </w:r>
      <w:bookmarkStart w:id="9612" w:name="_ETM_Q15_537870"/>
      <w:bookmarkEnd w:id="9612"/>
      <w:r>
        <w:rPr>
          <w:rtl/>
        </w:rPr>
        <w:t xml:space="preserve">השנייה </w:t>
      </w:r>
      <w:bookmarkStart w:id="9613" w:name="_ETM_Q15_538289"/>
      <w:bookmarkEnd w:id="9613"/>
      <w:r>
        <w:rPr>
          <w:rtl/>
        </w:rPr>
        <w:t xml:space="preserve">ולקריאה </w:t>
      </w:r>
      <w:bookmarkStart w:id="9614" w:name="_ETM_Q15_538620"/>
      <w:bookmarkEnd w:id="9614"/>
      <w:r>
        <w:rPr>
          <w:rtl/>
        </w:rPr>
        <w:t xml:space="preserve">השלישית </w:t>
      </w:r>
      <w:bookmarkStart w:id="9615" w:name="_ETM_Q15_539039"/>
      <w:bookmarkEnd w:id="9615"/>
      <w:r>
        <w:rPr>
          <w:rtl/>
        </w:rPr>
        <w:t xml:space="preserve">את </w:t>
      </w:r>
      <w:bookmarkStart w:id="9616" w:name="_ETM_Q15_539219"/>
      <w:bookmarkEnd w:id="9616"/>
      <w:r>
        <w:rPr>
          <w:rtl/>
        </w:rPr>
        <w:t xml:space="preserve">הצעת </w:t>
      </w:r>
      <w:bookmarkStart w:id="9617" w:name="_ETM_Q15_539579"/>
      <w:bookmarkEnd w:id="9617"/>
      <w:r>
        <w:rPr>
          <w:rtl/>
        </w:rPr>
        <w:t xml:space="preserve">חוק </w:t>
      </w:r>
      <w:bookmarkStart w:id="9618" w:name="_ETM_Q15_539789"/>
      <w:bookmarkEnd w:id="9618"/>
      <w:r>
        <w:rPr>
          <w:rtl/>
        </w:rPr>
        <w:t xml:space="preserve">התגמולים </w:t>
      </w:r>
      <w:bookmarkStart w:id="9619" w:name="_ETM_Q15_540359"/>
      <w:bookmarkEnd w:id="9619"/>
      <w:r>
        <w:rPr>
          <w:rtl/>
        </w:rPr>
        <w:t xml:space="preserve">לנפגעי </w:t>
      </w:r>
      <w:bookmarkStart w:id="9620" w:name="_ETM_Q15_540839"/>
      <w:bookmarkEnd w:id="9620"/>
      <w:r>
        <w:rPr>
          <w:rtl/>
        </w:rPr>
        <w:t xml:space="preserve">פעולות </w:t>
      </w:r>
      <w:bookmarkStart w:id="9621" w:name="_ETM_Q15_541229"/>
      <w:bookmarkEnd w:id="9621"/>
      <w:r>
        <w:rPr>
          <w:rtl/>
        </w:rPr>
        <w:t xml:space="preserve">איבה </w:t>
      </w:r>
      <w:bookmarkStart w:id="9622" w:name="_ETM_Q15_541710"/>
      <w:bookmarkEnd w:id="9622"/>
      <w:r>
        <w:rPr>
          <w:rFonts w:hint="cs"/>
          <w:rtl/>
        </w:rPr>
        <w:t>(</w:t>
      </w:r>
      <w:r>
        <w:rPr>
          <w:rtl/>
        </w:rPr>
        <w:t xml:space="preserve">תיקון </w:t>
      </w:r>
      <w:bookmarkStart w:id="9623" w:name="_ETM_Q15_542039"/>
      <w:bookmarkEnd w:id="9623"/>
      <w:r>
        <w:rPr>
          <w:rtl/>
        </w:rPr>
        <w:t>מס</w:t>
      </w:r>
      <w:r w:rsidR="003857A0">
        <w:rPr>
          <w:rFonts w:hint="cs"/>
          <w:rtl/>
        </w:rPr>
        <w:t>'</w:t>
      </w:r>
      <w:r>
        <w:rPr>
          <w:rtl/>
        </w:rPr>
        <w:t xml:space="preserve"> </w:t>
      </w:r>
      <w:bookmarkStart w:id="9624" w:name="_ETM_Q15_542369"/>
      <w:bookmarkEnd w:id="9624"/>
      <w:r>
        <w:rPr>
          <w:rtl/>
        </w:rPr>
        <w:t xml:space="preserve">41 </w:t>
      </w:r>
      <w:bookmarkStart w:id="9625" w:name="_ETM_Q15_543539"/>
      <w:bookmarkEnd w:id="9625"/>
      <w:r>
        <w:rPr>
          <w:rtl/>
        </w:rPr>
        <w:t>–</w:t>
      </w:r>
      <w:r>
        <w:rPr>
          <w:rFonts w:hint="cs"/>
          <w:rtl/>
        </w:rPr>
        <w:t xml:space="preserve"> </w:t>
      </w:r>
      <w:r>
        <w:rPr>
          <w:rtl/>
        </w:rPr>
        <w:t xml:space="preserve">הוראת </w:t>
      </w:r>
      <w:bookmarkStart w:id="9626" w:name="_ETM_Q15_543929"/>
      <w:bookmarkEnd w:id="9626"/>
      <w:r>
        <w:rPr>
          <w:rtl/>
        </w:rPr>
        <w:t xml:space="preserve">שעה </w:t>
      </w:r>
      <w:bookmarkStart w:id="9627" w:name="_ETM_Q15_544259"/>
      <w:bookmarkEnd w:id="9627"/>
      <w:r>
        <w:rPr>
          <w:rtl/>
        </w:rPr>
        <w:t>–</w:t>
      </w:r>
      <w:r>
        <w:rPr>
          <w:rFonts w:hint="cs"/>
          <w:rtl/>
        </w:rPr>
        <w:t xml:space="preserve"> </w:t>
      </w:r>
      <w:r>
        <w:rPr>
          <w:rtl/>
        </w:rPr>
        <w:t xml:space="preserve">חרבות </w:t>
      </w:r>
      <w:bookmarkStart w:id="9628" w:name="_ETM_Q15_544680"/>
      <w:bookmarkEnd w:id="9628"/>
      <w:r>
        <w:rPr>
          <w:rtl/>
        </w:rPr>
        <w:t>ברזל</w:t>
      </w:r>
      <w:r>
        <w:rPr>
          <w:rFonts w:hint="cs"/>
          <w:rtl/>
        </w:rPr>
        <w:t>)</w:t>
      </w:r>
      <w:r>
        <w:rPr>
          <w:rtl/>
        </w:rPr>
        <w:t xml:space="preserve"> </w:t>
      </w:r>
      <w:bookmarkStart w:id="9629" w:name="_ETM_Q15_545670"/>
      <w:bookmarkEnd w:id="9629"/>
      <w:r>
        <w:rPr>
          <w:rFonts w:hint="cs"/>
          <w:rtl/>
        </w:rPr>
        <w:t>(</w:t>
      </w:r>
      <w:r>
        <w:rPr>
          <w:rtl/>
        </w:rPr>
        <w:t xml:space="preserve">מינוי </w:t>
      </w:r>
      <w:bookmarkStart w:id="9630" w:name="_ETM_Q15_546119"/>
      <w:bookmarkEnd w:id="9630"/>
      <w:r>
        <w:rPr>
          <w:rtl/>
        </w:rPr>
        <w:t xml:space="preserve">רופא </w:t>
      </w:r>
      <w:bookmarkStart w:id="9631" w:name="_ETM_Q15_546509"/>
      <w:bookmarkEnd w:id="9631"/>
      <w:r>
        <w:rPr>
          <w:rtl/>
        </w:rPr>
        <w:t>מוסמך</w:t>
      </w:r>
      <w:r>
        <w:rPr>
          <w:rFonts w:hint="cs"/>
          <w:rtl/>
        </w:rPr>
        <w:t xml:space="preserve">), התשפ"ד–2023, </w:t>
      </w:r>
      <w:bookmarkStart w:id="9632" w:name="_ETM_Q15_547350"/>
      <w:bookmarkStart w:id="9633" w:name="_ETM_Q15_547890"/>
      <w:bookmarkStart w:id="9634" w:name="_ETM_Q15_549119"/>
      <w:bookmarkEnd w:id="9632"/>
      <w:bookmarkEnd w:id="9633"/>
      <w:bookmarkEnd w:id="9634"/>
      <w:r>
        <w:rPr>
          <w:rtl/>
        </w:rPr>
        <w:t xml:space="preserve">שהגישה </w:t>
      </w:r>
      <w:bookmarkStart w:id="9635" w:name="_ETM_Q15_549479"/>
      <w:bookmarkEnd w:id="9635"/>
      <w:r>
        <w:rPr>
          <w:rtl/>
        </w:rPr>
        <w:t>הממשלה</w:t>
      </w:r>
      <w:r>
        <w:rPr>
          <w:rFonts w:hint="cs"/>
          <w:rtl/>
        </w:rPr>
        <w:t>.</w:t>
      </w:r>
      <w:r w:rsidR="00621B87">
        <w:rPr>
          <w:rFonts w:hint="cs"/>
          <w:rtl/>
        </w:rPr>
        <w:t xml:space="preserve"> </w:t>
      </w:r>
    </w:p>
    <w:p w:rsidR="0061252A" w:rsidRDefault="0061252A" w:rsidP="00621B87">
      <w:pPr>
        <w:rPr>
          <w:rtl/>
        </w:rPr>
      </w:pPr>
    </w:p>
    <w:p w:rsidR="00621B87" w:rsidRDefault="0061252A" w:rsidP="00621B87">
      <w:pPr>
        <w:rPr>
          <w:rtl/>
        </w:rPr>
      </w:pPr>
      <w:bookmarkStart w:id="9636" w:name="_ETM_Q15_551000"/>
      <w:bookmarkStart w:id="9637" w:name="_ETM_Q15_550660"/>
      <w:bookmarkEnd w:id="9636"/>
      <w:bookmarkEnd w:id="9637"/>
      <w:r>
        <w:rPr>
          <w:rtl/>
        </w:rPr>
        <w:t xml:space="preserve">על </w:t>
      </w:r>
      <w:bookmarkStart w:id="9638" w:name="_ETM_Q15_550840"/>
      <w:bookmarkEnd w:id="9638"/>
      <w:r>
        <w:rPr>
          <w:rtl/>
        </w:rPr>
        <w:t xml:space="preserve">פי </w:t>
      </w:r>
      <w:bookmarkStart w:id="9639" w:name="_ETM_Q15_550990"/>
      <w:bookmarkEnd w:id="9639"/>
      <w:r>
        <w:rPr>
          <w:rtl/>
        </w:rPr>
        <w:t xml:space="preserve">נתוני </w:t>
      </w:r>
      <w:bookmarkStart w:id="9640" w:name="_ETM_Q15_551380"/>
      <w:bookmarkEnd w:id="9640"/>
      <w:r>
        <w:rPr>
          <w:rtl/>
        </w:rPr>
        <w:t xml:space="preserve">המוסד </w:t>
      </w:r>
      <w:bookmarkStart w:id="9641" w:name="_ETM_Q15_551770"/>
      <w:bookmarkEnd w:id="9641"/>
      <w:r>
        <w:rPr>
          <w:rtl/>
        </w:rPr>
        <w:t xml:space="preserve">לביטוח </w:t>
      </w:r>
      <w:bookmarkStart w:id="9642" w:name="_ETM_Q15_552160"/>
      <w:bookmarkEnd w:id="9642"/>
      <w:r>
        <w:rPr>
          <w:rtl/>
        </w:rPr>
        <w:t>לאומי</w:t>
      </w:r>
      <w:r>
        <w:rPr>
          <w:rFonts w:hint="cs"/>
          <w:rtl/>
        </w:rPr>
        <w:t>,</w:t>
      </w:r>
      <w:r>
        <w:rPr>
          <w:rtl/>
        </w:rPr>
        <w:t xml:space="preserve"> </w:t>
      </w:r>
      <w:bookmarkStart w:id="9643" w:name="_ETM_Q15_553250"/>
      <w:bookmarkEnd w:id="9643"/>
      <w:r>
        <w:rPr>
          <w:rtl/>
        </w:rPr>
        <w:t>לצערנו</w:t>
      </w:r>
      <w:r w:rsidR="003857A0">
        <w:rPr>
          <w:rFonts w:hint="cs"/>
          <w:rtl/>
        </w:rPr>
        <w:t>,</w:t>
      </w:r>
      <w:r>
        <w:rPr>
          <w:rtl/>
        </w:rPr>
        <w:t xml:space="preserve"> </w:t>
      </w:r>
      <w:bookmarkStart w:id="9644" w:name="_ETM_Q15_553939"/>
      <w:bookmarkEnd w:id="9644"/>
      <w:r>
        <w:rPr>
          <w:rtl/>
        </w:rPr>
        <w:t xml:space="preserve">עשרות </w:t>
      </w:r>
      <w:bookmarkStart w:id="9645" w:name="_ETM_Q15_554479"/>
      <w:bookmarkEnd w:id="9645"/>
      <w:r>
        <w:rPr>
          <w:rtl/>
        </w:rPr>
        <w:t xml:space="preserve">אלפי </w:t>
      </w:r>
      <w:bookmarkStart w:id="9646" w:name="_ETM_Q15_554899"/>
      <w:bookmarkEnd w:id="9646"/>
      <w:r>
        <w:rPr>
          <w:rtl/>
        </w:rPr>
        <w:t xml:space="preserve">תביעות </w:t>
      </w:r>
      <w:bookmarkStart w:id="9647" w:name="_ETM_Q15_555409"/>
      <w:bookmarkEnd w:id="9647"/>
      <w:r>
        <w:rPr>
          <w:rtl/>
        </w:rPr>
        <w:t xml:space="preserve">חדשות </w:t>
      </w:r>
      <w:bookmarkStart w:id="9648" w:name="_ETM_Q15_555979"/>
      <w:bookmarkEnd w:id="9648"/>
      <w:r>
        <w:rPr>
          <w:rtl/>
        </w:rPr>
        <w:t xml:space="preserve">להכרה </w:t>
      </w:r>
      <w:bookmarkStart w:id="9649" w:name="_ETM_Q15_556399"/>
      <w:bookmarkEnd w:id="9649"/>
      <w:r>
        <w:rPr>
          <w:rtl/>
        </w:rPr>
        <w:t xml:space="preserve">כנפגעי </w:t>
      </w:r>
      <w:bookmarkStart w:id="9650" w:name="_ETM_Q15_556909"/>
      <w:bookmarkEnd w:id="9650"/>
      <w:r>
        <w:rPr>
          <w:rtl/>
        </w:rPr>
        <w:t xml:space="preserve">איבה </w:t>
      </w:r>
      <w:bookmarkStart w:id="9651" w:name="_ETM_Q15_557270"/>
      <w:bookmarkEnd w:id="9651"/>
      <w:r>
        <w:rPr>
          <w:rtl/>
        </w:rPr>
        <w:t xml:space="preserve">הוגשו </w:t>
      </w:r>
      <w:bookmarkStart w:id="9652" w:name="_ETM_Q15_557570"/>
      <w:bookmarkEnd w:id="9652"/>
      <w:r>
        <w:rPr>
          <w:rtl/>
        </w:rPr>
        <w:t xml:space="preserve">למוסד </w:t>
      </w:r>
      <w:bookmarkStart w:id="9653" w:name="_ETM_Q15_558469"/>
      <w:bookmarkEnd w:id="9653"/>
      <w:r>
        <w:rPr>
          <w:rtl/>
        </w:rPr>
        <w:t xml:space="preserve">בשל </w:t>
      </w:r>
      <w:bookmarkStart w:id="9654" w:name="_ETM_Q15_558829"/>
      <w:bookmarkEnd w:id="9654"/>
      <w:r>
        <w:rPr>
          <w:rtl/>
        </w:rPr>
        <w:t xml:space="preserve">מלחמת </w:t>
      </w:r>
      <w:bookmarkStart w:id="9655" w:name="_ETM_Q15_559250"/>
      <w:bookmarkEnd w:id="9655"/>
      <w:r>
        <w:rPr>
          <w:rtl/>
        </w:rPr>
        <w:t xml:space="preserve">חרבות </w:t>
      </w:r>
      <w:bookmarkStart w:id="9656" w:name="_ETM_Q15_559729"/>
      <w:bookmarkEnd w:id="9656"/>
      <w:r>
        <w:rPr>
          <w:rtl/>
        </w:rPr>
        <w:t xml:space="preserve">ברזל </w:t>
      </w:r>
      <w:bookmarkStart w:id="9657" w:name="_ETM_Q15_560179"/>
      <w:bookmarkEnd w:id="9657"/>
      <w:r>
        <w:rPr>
          <w:rtl/>
        </w:rPr>
        <w:t xml:space="preserve">עד </w:t>
      </w:r>
      <w:bookmarkStart w:id="9658" w:name="_ETM_Q15_560329"/>
      <w:bookmarkEnd w:id="9658"/>
      <w:r>
        <w:rPr>
          <w:rtl/>
        </w:rPr>
        <w:t>היום</w:t>
      </w:r>
      <w:r>
        <w:rPr>
          <w:rFonts w:hint="cs"/>
          <w:rtl/>
        </w:rPr>
        <w:t>,</w:t>
      </w:r>
      <w:r>
        <w:rPr>
          <w:rtl/>
        </w:rPr>
        <w:t xml:space="preserve"> </w:t>
      </w:r>
      <w:bookmarkStart w:id="9659" w:name="_ETM_Q15_561399"/>
      <w:bookmarkEnd w:id="9659"/>
      <w:r>
        <w:rPr>
          <w:rtl/>
        </w:rPr>
        <w:t xml:space="preserve">ועוד </w:t>
      </w:r>
      <w:bookmarkStart w:id="9660" w:name="_ETM_Q15_561880"/>
      <w:bookmarkEnd w:id="9660"/>
      <w:r>
        <w:rPr>
          <w:rtl/>
        </w:rPr>
        <w:t xml:space="preserve">אלפי </w:t>
      </w:r>
      <w:bookmarkStart w:id="9661" w:name="_ETM_Q15_562240"/>
      <w:bookmarkEnd w:id="9661"/>
      <w:r>
        <w:rPr>
          <w:rtl/>
        </w:rPr>
        <w:t xml:space="preserve">תביעות </w:t>
      </w:r>
      <w:bookmarkStart w:id="9662" w:name="_ETM_Q15_562719"/>
      <w:bookmarkStart w:id="9663" w:name="_ETM_Q15_563289"/>
      <w:bookmarkEnd w:id="9662"/>
      <w:bookmarkEnd w:id="9663"/>
      <w:r>
        <w:rPr>
          <w:rtl/>
        </w:rPr>
        <w:t xml:space="preserve">צפויות </w:t>
      </w:r>
      <w:bookmarkStart w:id="9664" w:name="_ETM_Q15_563829"/>
      <w:bookmarkEnd w:id="9664"/>
      <w:r>
        <w:rPr>
          <w:rtl/>
        </w:rPr>
        <w:t xml:space="preserve">להיות </w:t>
      </w:r>
      <w:bookmarkStart w:id="9665" w:name="_ETM_Q15_564339"/>
      <w:bookmarkEnd w:id="9665"/>
      <w:r>
        <w:rPr>
          <w:rtl/>
        </w:rPr>
        <w:t xml:space="preserve">מוגשות </w:t>
      </w:r>
      <w:bookmarkStart w:id="9666" w:name="_ETM_Q15_564850"/>
      <w:bookmarkEnd w:id="9666"/>
      <w:r>
        <w:rPr>
          <w:rtl/>
        </w:rPr>
        <w:t>בעתיד</w:t>
      </w:r>
      <w:r>
        <w:rPr>
          <w:rFonts w:hint="cs"/>
          <w:rtl/>
        </w:rPr>
        <w:t>.</w:t>
      </w:r>
      <w:bookmarkStart w:id="9667" w:name="_ETM_Q15_566000"/>
      <w:bookmarkStart w:id="9668" w:name="_ETM_Q15_567000"/>
      <w:bookmarkStart w:id="9669" w:name="_ETM_Q15_565860"/>
      <w:bookmarkEnd w:id="9667"/>
      <w:bookmarkEnd w:id="9668"/>
      <w:bookmarkEnd w:id="9669"/>
      <w:r>
        <w:rPr>
          <w:rFonts w:hint="cs"/>
          <w:rtl/>
        </w:rPr>
        <w:t xml:space="preserve"> </w:t>
      </w:r>
      <w:r>
        <w:rPr>
          <w:rtl/>
        </w:rPr>
        <w:t xml:space="preserve">ריבוי </w:t>
      </w:r>
      <w:bookmarkStart w:id="9670" w:name="_ETM_Q15_566190"/>
      <w:bookmarkStart w:id="9671" w:name="_ETM_Q15_566390"/>
      <w:bookmarkEnd w:id="9670"/>
      <w:bookmarkEnd w:id="9671"/>
      <w:r>
        <w:rPr>
          <w:rFonts w:hint="cs"/>
          <w:rtl/>
        </w:rPr>
        <w:t>התביעות</w:t>
      </w:r>
      <w:r>
        <w:rPr>
          <w:rtl/>
        </w:rPr>
        <w:t xml:space="preserve"> </w:t>
      </w:r>
      <w:bookmarkStart w:id="9672" w:name="_ETM_Q15_566779"/>
      <w:bookmarkEnd w:id="9672"/>
      <w:r>
        <w:rPr>
          <w:rtl/>
        </w:rPr>
        <w:t xml:space="preserve">מחייב </w:t>
      </w:r>
      <w:bookmarkStart w:id="9673" w:name="_ETM_Q15_567350"/>
      <w:bookmarkEnd w:id="9673"/>
      <w:r>
        <w:rPr>
          <w:rtl/>
        </w:rPr>
        <w:t>ל</w:t>
      </w:r>
      <w:r>
        <w:rPr>
          <w:rFonts w:hint="cs"/>
          <w:rtl/>
        </w:rPr>
        <w:t>ע</w:t>
      </w:r>
      <w:r>
        <w:rPr>
          <w:rtl/>
        </w:rPr>
        <w:t xml:space="preserve">בות </w:t>
      </w:r>
      <w:bookmarkStart w:id="9674" w:name="_ETM_Q15_568070"/>
      <w:bookmarkEnd w:id="9674"/>
      <w:r>
        <w:rPr>
          <w:rtl/>
        </w:rPr>
        <w:t xml:space="preserve">את </w:t>
      </w:r>
      <w:bookmarkStart w:id="9675" w:name="_ETM_Q15_568250"/>
      <w:bookmarkEnd w:id="9675"/>
      <w:r>
        <w:rPr>
          <w:rtl/>
        </w:rPr>
        <w:t xml:space="preserve">המנגנון </w:t>
      </w:r>
      <w:bookmarkStart w:id="9676" w:name="_ETM_Q15_568760"/>
      <w:bookmarkEnd w:id="9676"/>
      <w:r>
        <w:rPr>
          <w:rtl/>
        </w:rPr>
        <w:t xml:space="preserve">של </w:t>
      </w:r>
      <w:bookmarkStart w:id="9677" w:name="_ETM_Q15_568909"/>
      <w:bookmarkEnd w:id="9677"/>
      <w:r>
        <w:rPr>
          <w:rtl/>
        </w:rPr>
        <w:t xml:space="preserve">הרופאים </w:t>
      </w:r>
      <w:bookmarkStart w:id="9678" w:name="_ETM_Q15_569360"/>
      <w:bookmarkEnd w:id="9678"/>
      <w:r>
        <w:rPr>
          <w:rtl/>
        </w:rPr>
        <w:t xml:space="preserve">שמוסמכים </w:t>
      </w:r>
      <w:bookmarkStart w:id="9679" w:name="_ETM_Q15_570080"/>
      <w:bookmarkEnd w:id="9679"/>
      <w:r>
        <w:rPr>
          <w:rtl/>
        </w:rPr>
        <w:t xml:space="preserve">לקבוע </w:t>
      </w:r>
      <w:bookmarkStart w:id="9680" w:name="_ETM_Q15_570500"/>
      <w:bookmarkEnd w:id="9680"/>
      <w:r>
        <w:rPr>
          <w:rtl/>
        </w:rPr>
        <w:t xml:space="preserve">דרגת </w:t>
      </w:r>
      <w:bookmarkStart w:id="9681" w:name="_ETM_Q15_570950"/>
      <w:bookmarkEnd w:id="9681"/>
      <w:r>
        <w:rPr>
          <w:rtl/>
        </w:rPr>
        <w:t xml:space="preserve">נכות </w:t>
      </w:r>
      <w:bookmarkStart w:id="9682" w:name="_ETM_Q15_571310"/>
      <w:bookmarkEnd w:id="9682"/>
      <w:r>
        <w:rPr>
          <w:rtl/>
        </w:rPr>
        <w:t>לנפגעי</w:t>
      </w:r>
      <w:r>
        <w:rPr>
          <w:rFonts w:hint="cs"/>
          <w:rtl/>
        </w:rPr>
        <w:t xml:space="preserve"> איבה. </w:t>
      </w:r>
      <w:bookmarkStart w:id="9683" w:name="_ETM_Q15_571000"/>
      <w:bookmarkStart w:id="9684" w:name="_ETM_Q15_572000"/>
      <w:bookmarkStart w:id="9685" w:name="_ETM_Q15_571880"/>
      <w:bookmarkEnd w:id="9683"/>
      <w:bookmarkEnd w:id="9684"/>
      <w:bookmarkEnd w:id="9685"/>
    </w:p>
    <w:p w:rsidR="00621B87" w:rsidRDefault="00621B87" w:rsidP="00621B87">
      <w:pPr>
        <w:rPr>
          <w:rtl/>
        </w:rPr>
      </w:pPr>
    </w:p>
    <w:p w:rsidR="0061252A" w:rsidRDefault="0061252A" w:rsidP="004B5C8B">
      <w:pPr>
        <w:rPr>
          <w:rtl/>
        </w:rPr>
      </w:pPr>
      <w:r>
        <w:rPr>
          <w:rtl/>
        </w:rPr>
        <w:t xml:space="preserve">אדוני </w:t>
      </w:r>
      <w:bookmarkStart w:id="9686" w:name="_ETM_Q15_572979"/>
      <w:bookmarkEnd w:id="9686"/>
      <w:r>
        <w:rPr>
          <w:rtl/>
        </w:rPr>
        <w:t>היושב-ראש</w:t>
      </w:r>
      <w:r>
        <w:rPr>
          <w:rFonts w:hint="cs"/>
          <w:rtl/>
        </w:rPr>
        <w:t>,</w:t>
      </w:r>
      <w:r>
        <w:rPr>
          <w:rtl/>
        </w:rPr>
        <w:t xml:space="preserve"> </w:t>
      </w:r>
      <w:bookmarkStart w:id="9687" w:name="_ETM_Q15_573369"/>
      <w:bookmarkEnd w:id="9687"/>
      <w:r>
        <w:rPr>
          <w:rtl/>
        </w:rPr>
        <w:t xml:space="preserve">אנחנו </w:t>
      </w:r>
      <w:bookmarkStart w:id="9688" w:name="_ETM_Q15_573670"/>
      <w:bookmarkEnd w:id="9688"/>
      <w:r>
        <w:rPr>
          <w:rtl/>
        </w:rPr>
        <w:t xml:space="preserve">יודעים </w:t>
      </w:r>
      <w:bookmarkStart w:id="9689" w:name="_ETM_Q15_574470"/>
      <w:bookmarkEnd w:id="9689"/>
      <w:r>
        <w:rPr>
          <w:rtl/>
        </w:rPr>
        <w:t xml:space="preserve">כמה </w:t>
      </w:r>
      <w:bookmarkStart w:id="9690" w:name="_ETM_Q15_574799"/>
      <w:bookmarkEnd w:id="9690"/>
      <w:r>
        <w:rPr>
          <w:rtl/>
        </w:rPr>
        <w:t xml:space="preserve">קשה </w:t>
      </w:r>
      <w:bookmarkStart w:id="9691" w:name="_ETM_Q15_575250"/>
      <w:bookmarkEnd w:id="9691"/>
      <w:r>
        <w:rPr>
          <w:rtl/>
        </w:rPr>
        <w:t xml:space="preserve">היום </w:t>
      </w:r>
      <w:bookmarkStart w:id="9692" w:name="_ETM_Q15_575729"/>
      <w:bookmarkEnd w:id="9692"/>
      <w:r>
        <w:rPr>
          <w:rtl/>
        </w:rPr>
        <w:t xml:space="preserve">להגיע </w:t>
      </w:r>
      <w:bookmarkStart w:id="9693" w:name="_ETM_Q15_576210"/>
      <w:bookmarkEnd w:id="9693"/>
      <w:r>
        <w:rPr>
          <w:rtl/>
        </w:rPr>
        <w:t xml:space="preserve">לוועדות </w:t>
      </w:r>
      <w:bookmarkStart w:id="9694" w:name="_ETM_Q15_576750"/>
      <w:bookmarkEnd w:id="9694"/>
      <w:r>
        <w:rPr>
          <w:rtl/>
        </w:rPr>
        <w:t>האלה</w:t>
      </w:r>
      <w:r>
        <w:rPr>
          <w:rFonts w:hint="cs"/>
          <w:rtl/>
        </w:rPr>
        <w:t>,</w:t>
      </w:r>
      <w:r>
        <w:rPr>
          <w:rtl/>
        </w:rPr>
        <w:t xml:space="preserve"> </w:t>
      </w:r>
      <w:bookmarkStart w:id="9695" w:name="_ETM_Q15_576960"/>
      <w:bookmarkEnd w:id="9695"/>
      <w:r>
        <w:rPr>
          <w:rtl/>
        </w:rPr>
        <w:t xml:space="preserve">לוועדות </w:t>
      </w:r>
      <w:bookmarkStart w:id="9696" w:name="_ETM_Q15_577320"/>
      <w:bookmarkEnd w:id="9696"/>
      <w:r>
        <w:rPr>
          <w:rtl/>
        </w:rPr>
        <w:t>רפואיות</w:t>
      </w:r>
      <w:r>
        <w:rPr>
          <w:rFonts w:hint="cs"/>
          <w:rtl/>
        </w:rPr>
        <w:t>,</w:t>
      </w:r>
      <w:r>
        <w:rPr>
          <w:rtl/>
        </w:rPr>
        <w:t xml:space="preserve"> </w:t>
      </w:r>
      <w:bookmarkStart w:id="9697" w:name="_ETM_Q15_578159"/>
      <w:bookmarkEnd w:id="9697"/>
      <w:r>
        <w:rPr>
          <w:rtl/>
        </w:rPr>
        <w:t xml:space="preserve">כמה </w:t>
      </w:r>
      <w:bookmarkStart w:id="9698" w:name="_ETM_Q15_578520"/>
      <w:bookmarkEnd w:id="9698"/>
      <w:r>
        <w:rPr>
          <w:rtl/>
        </w:rPr>
        <w:t xml:space="preserve">עומס </w:t>
      </w:r>
      <w:bookmarkStart w:id="9699" w:name="_ETM_Q15_578880"/>
      <w:bookmarkEnd w:id="9699"/>
      <w:r>
        <w:rPr>
          <w:rtl/>
        </w:rPr>
        <w:t xml:space="preserve">יש </w:t>
      </w:r>
      <w:bookmarkStart w:id="9700" w:name="_ETM_Q15_579089"/>
      <w:bookmarkEnd w:id="9700"/>
      <w:r>
        <w:rPr>
          <w:rtl/>
        </w:rPr>
        <w:t>עליה</w:t>
      </w:r>
      <w:r>
        <w:rPr>
          <w:rFonts w:hint="cs"/>
          <w:rtl/>
        </w:rPr>
        <w:t>ן</w:t>
      </w:r>
      <w:r>
        <w:rPr>
          <w:rtl/>
        </w:rPr>
        <w:t xml:space="preserve"> </w:t>
      </w:r>
      <w:bookmarkStart w:id="9701" w:name="_ETM_Q15_579850"/>
      <w:bookmarkEnd w:id="9701"/>
      <w:r>
        <w:rPr>
          <w:rtl/>
        </w:rPr>
        <w:t xml:space="preserve">בנכות </w:t>
      </w:r>
      <w:bookmarkStart w:id="9702" w:name="_ETM_Q15_580330"/>
      <w:bookmarkEnd w:id="9702"/>
      <w:r>
        <w:rPr>
          <w:rtl/>
        </w:rPr>
        <w:t xml:space="preserve">כללית </w:t>
      </w:r>
      <w:bookmarkStart w:id="9703" w:name="_ETM_Q15_580900"/>
      <w:bookmarkEnd w:id="9703"/>
      <w:r>
        <w:rPr>
          <w:rtl/>
        </w:rPr>
        <w:t xml:space="preserve">וגם </w:t>
      </w:r>
      <w:bookmarkStart w:id="9704" w:name="_ETM_Q15_581890"/>
      <w:bookmarkEnd w:id="9704"/>
      <w:r>
        <w:rPr>
          <w:rFonts w:hint="cs"/>
          <w:rtl/>
        </w:rPr>
        <w:t xml:space="preserve">עם </w:t>
      </w:r>
      <w:r>
        <w:rPr>
          <w:rtl/>
        </w:rPr>
        <w:t xml:space="preserve">נפגעי </w:t>
      </w:r>
      <w:bookmarkStart w:id="9705" w:name="_ETM_Q15_583020"/>
      <w:bookmarkEnd w:id="9705"/>
      <w:r>
        <w:rPr>
          <w:rFonts w:hint="cs"/>
          <w:rtl/>
        </w:rPr>
        <w:t xml:space="preserve">איבה. </w:t>
      </w:r>
      <w:r>
        <w:rPr>
          <w:rtl/>
        </w:rPr>
        <w:t xml:space="preserve">עכשיו </w:t>
      </w:r>
      <w:bookmarkStart w:id="9706" w:name="_ETM_Q15_583560"/>
      <w:bookmarkEnd w:id="9706"/>
      <w:r>
        <w:rPr>
          <w:rtl/>
        </w:rPr>
        <w:t xml:space="preserve">על </w:t>
      </w:r>
      <w:bookmarkStart w:id="9707" w:name="_ETM_Q15_583679"/>
      <w:bookmarkEnd w:id="9707"/>
      <w:r>
        <w:rPr>
          <w:rFonts w:hint="cs"/>
          <w:rtl/>
        </w:rPr>
        <w:t>אחת</w:t>
      </w:r>
      <w:r>
        <w:rPr>
          <w:rtl/>
        </w:rPr>
        <w:t xml:space="preserve"> </w:t>
      </w:r>
      <w:bookmarkStart w:id="9708" w:name="_ETM_Q15_583919"/>
      <w:bookmarkEnd w:id="9708"/>
      <w:r>
        <w:rPr>
          <w:rtl/>
        </w:rPr>
        <w:t xml:space="preserve">כמה </w:t>
      </w:r>
      <w:bookmarkStart w:id="9709" w:name="_ETM_Q15_584159"/>
      <w:bookmarkEnd w:id="9709"/>
      <w:r>
        <w:rPr>
          <w:rtl/>
        </w:rPr>
        <w:t xml:space="preserve">וכמה </w:t>
      </w:r>
      <w:bookmarkStart w:id="9710" w:name="_ETM_Q15_584549"/>
      <w:bookmarkEnd w:id="9710"/>
      <w:r>
        <w:rPr>
          <w:rtl/>
        </w:rPr>
        <w:t xml:space="preserve">צריך </w:t>
      </w:r>
      <w:bookmarkStart w:id="9711" w:name="_ETM_Q15_584880"/>
      <w:bookmarkEnd w:id="9711"/>
      <w:r>
        <w:rPr>
          <w:rtl/>
        </w:rPr>
        <w:t>להיערך</w:t>
      </w:r>
      <w:r>
        <w:rPr>
          <w:rFonts w:hint="cs"/>
          <w:rtl/>
        </w:rPr>
        <w:t>,</w:t>
      </w:r>
      <w:r>
        <w:rPr>
          <w:rtl/>
        </w:rPr>
        <w:t xml:space="preserve"> </w:t>
      </w:r>
      <w:bookmarkStart w:id="9712" w:name="_ETM_Q15_585829"/>
      <w:bookmarkEnd w:id="9712"/>
      <w:r>
        <w:rPr>
          <w:rtl/>
        </w:rPr>
        <w:t xml:space="preserve">להכין </w:t>
      </w:r>
      <w:bookmarkStart w:id="9713" w:name="_ETM_Q15_586279"/>
      <w:bookmarkEnd w:id="9713"/>
      <w:r>
        <w:rPr>
          <w:rtl/>
        </w:rPr>
        <w:t xml:space="preserve">מספיק </w:t>
      </w:r>
      <w:bookmarkStart w:id="9714" w:name="_ETM_Q15_586759"/>
      <w:bookmarkEnd w:id="9714"/>
      <w:r>
        <w:rPr>
          <w:rtl/>
        </w:rPr>
        <w:t xml:space="preserve">רופאים </w:t>
      </w:r>
      <w:bookmarkStart w:id="9715" w:name="_ETM_Q15_587329"/>
      <w:bookmarkEnd w:id="9715"/>
      <w:r>
        <w:rPr>
          <w:rtl/>
        </w:rPr>
        <w:t xml:space="preserve">שיהיו </w:t>
      </w:r>
      <w:bookmarkStart w:id="9716" w:name="_ETM_Q15_588630"/>
      <w:bookmarkEnd w:id="9716"/>
      <w:r>
        <w:rPr>
          <w:rtl/>
        </w:rPr>
        <w:t xml:space="preserve">מוסמכים </w:t>
      </w:r>
      <w:bookmarkStart w:id="9717" w:name="_ETM_Q15_589170"/>
      <w:bookmarkEnd w:id="9717"/>
      <w:r>
        <w:rPr>
          <w:rtl/>
        </w:rPr>
        <w:t xml:space="preserve">לדבר </w:t>
      </w:r>
      <w:bookmarkStart w:id="9718" w:name="_ETM_Q15_589499"/>
      <w:bookmarkEnd w:id="9718"/>
      <w:r>
        <w:rPr>
          <w:rtl/>
        </w:rPr>
        <w:t>הזה</w:t>
      </w:r>
      <w:r>
        <w:rPr>
          <w:rFonts w:hint="cs"/>
          <w:rtl/>
        </w:rPr>
        <w:t>.</w:t>
      </w:r>
      <w:bookmarkStart w:id="9719" w:name="_ETM_Q15_591000"/>
      <w:bookmarkStart w:id="9720" w:name="_ETM_Q15_589679"/>
      <w:bookmarkEnd w:id="9719"/>
      <w:bookmarkEnd w:id="9720"/>
      <w:r w:rsidR="00621B87">
        <w:rPr>
          <w:rFonts w:hint="cs"/>
          <w:rtl/>
        </w:rPr>
        <w:t xml:space="preserve"> </w:t>
      </w:r>
      <w:r>
        <w:rPr>
          <w:rtl/>
        </w:rPr>
        <w:t xml:space="preserve">לפיכך </w:t>
      </w:r>
      <w:bookmarkStart w:id="9721" w:name="_ETM_Q15_590810"/>
      <w:bookmarkEnd w:id="9721"/>
      <w:r>
        <w:rPr>
          <w:rtl/>
        </w:rPr>
        <w:t xml:space="preserve">מוצע </w:t>
      </w:r>
      <w:bookmarkStart w:id="9722" w:name="_ETM_Q15_591139"/>
      <w:bookmarkEnd w:id="9722"/>
      <w:r>
        <w:rPr>
          <w:rtl/>
        </w:rPr>
        <w:t xml:space="preserve">בהצעת </w:t>
      </w:r>
      <w:bookmarkStart w:id="9723" w:name="_ETM_Q15_591560"/>
      <w:bookmarkEnd w:id="9723"/>
      <w:r>
        <w:rPr>
          <w:rtl/>
        </w:rPr>
        <w:t xml:space="preserve">החוק </w:t>
      </w:r>
      <w:bookmarkStart w:id="9724" w:name="_ETM_Q15_591990"/>
      <w:bookmarkEnd w:id="9724"/>
      <w:r>
        <w:rPr>
          <w:rtl/>
        </w:rPr>
        <w:t xml:space="preserve">שבפניכם </w:t>
      </w:r>
      <w:bookmarkStart w:id="9725" w:name="_ETM_Q15_592740"/>
      <w:bookmarkEnd w:id="9725"/>
      <w:r>
        <w:rPr>
          <w:rtl/>
        </w:rPr>
        <w:t xml:space="preserve">כי </w:t>
      </w:r>
      <w:bookmarkStart w:id="9726" w:name="_ETM_Q15_592920"/>
      <w:bookmarkEnd w:id="9726"/>
      <w:r>
        <w:rPr>
          <w:rtl/>
        </w:rPr>
        <w:t xml:space="preserve">קביעת </w:t>
      </w:r>
      <w:bookmarkStart w:id="9727" w:name="_ETM_Q15_593369"/>
      <w:bookmarkEnd w:id="9727"/>
      <w:r>
        <w:rPr>
          <w:rtl/>
        </w:rPr>
        <w:t xml:space="preserve">דרגת </w:t>
      </w:r>
      <w:bookmarkStart w:id="9728" w:name="_ETM_Q15_593790"/>
      <w:bookmarkEnd w:id="9728"/>
      <w:r>
        <w:rPr>
          <w:rtl/>
        </w:rPr>
        <w:t xml:space="preserve">נכות </w:t>
      </w:r>
      <w:bookmarkStart w:id="9729" w:name="_ETM_Q15_594149"/>
      <w:bookmarkEnd w:id="9729"/>
      <w:r>
        <w:rPr>
          <w:rtl/>
        </w:rPr>
        <w:t xml:space="preserve">של </w:t>
      </w:r>
      <w:bookmarkStart w:id="9730" w:name="_ETM_Q15_594299"/>
      <w:bookmarkEnd w:id="9730"/>
      <w:r>
        <w:rPr>
          <w:rtl/>
        </w:rPr>
        <w:t xml:space="preserve">נפגע </w:t>
      </w:r>
      <w:bookmarkStart w:id="9731" w:name="_ETM_Q15_594630"/>
      <w:bookmarkEnd w:id="9731"/>
      <w:r>
        <w:rPr>
          <w:rtl/>
        </w:rPr>
        <w:t xml:space="preserve">פעולת </w:t>
      </w:r>
      <w:bookmarkStart w:id="9732" w:name="_ETM_Q15_594960"/>
      <w:bookmarkEnd w:id="9732"/>
      <w:r>
        <w:rPr>
          <w:rtl/>
        </w:rPr>
        <w:t xml:space="preserve">איבה </w:t>
      </w:r>
      <w:bookmarkStart w:id="9733" w:name="_ETM_Q15_595770"/>
      <w:bookmarkEnd w:id="9733"/>
      <w:r>
        <w:rPr>
          <w:rtl/>
        </w:rPr>
        <w:t xml:space="preserve">תוכל </w:t>
      </w:r>
      <w:bookmarkStart w:id="9734" w:name="_ETM_Q15_596159"/>
      <w:bookmarkEnd w:id="9734"/>
      <w:r>
        <w:rPr>
          <w:rtl/>
        </w:rPr>
        <w:t xml:space="preserve">להיעשות </w:t>
      </w:r>
      <w:bookmarkStart w:id="9735" w:name="_ETM_Q15_596579"/>
      <w:bookmarkEnd w:id="9735"/>
      <w:r>
        <w:rPr>
          <w:rtl/>
        </w:rPr>
        <w:t xml:space="preserve">גם </w:t>
      </w:r>
      <w:bookmarkStart w:id="9736" w:name="_ETM_Q15_596820"/>
      <w:bookmarkEnd w:id="9736"/>
      <w:r>
        <w:rPr>
          <w:rtl/>
        </w:rPr>
        <w:t>ע</w:t>
      </w:r>
      <w:r>
        <w:rPr>
          <w:rFonts w:hint="cs"/>
          <w:rtl/>
        </w:rPr>
        <w:t>ל ידי</w:t>
      </w:r>
      <w:r>
        <w:rPr>
          <w:rtl/>
        </w:rPr>
        <w:t xml:space="preserve"> </w:t>
      </w:r>
      <w:bookmarkStart w:id="9737" w:name="_ETM_Q15_597089"/>
      <w:bookmarkEnd w:id="9737"/>
      <w:r>
        <w:rPr>
          <w:rtl/>
        </w:rPr>
        <w:t xml:space="preserve">רופא </w:t>
      </w:r>
      <w:bookmarkStart w:id="9738" w:name="_ETM_Q15_597450"/>
      <w:bookmarkEnd w:id="9738"/>
      <w:r>
        <w:rPr>
          <w:rtl/>
        </w:rPr>
        <w:t xml:space="preserve">מוסמך </w:t>
      </w:r>
      <w:bookmarkStart w:id="9739" w:name="_ETM_Q15_598020"/>
      <w:bookmarkEnd w:id="9739"/>
      <w:r>
        <w:rPr>
          <w:rtl/>
        </w:rPr>
        <w:t xml:space="preserve">כהגדרתו </w:t>
      </w:r>
      <w:bookmarkStart w:id="9740" w:name="_ETM_Q15_598649"/>
      <w:bookmarkEnd w:id="9740"/>
      <w:r>
        <w:rPr>
          <w:rtl/>
        </w:rPr>
        <w:t xml:space="preserve">בסעיף </w:t>
      </w:r>
      <w:bookmarkStart w:id="9741" w:name="_ETM_Q15_598979"/>
      <w:bookmarkEnd w:id="9741"/>
      <w:r>
        <w:rPr>
          <w:rtl/>
        </w:rPr>
        <w:t>208</w:t>
      </w:r>
      <w:bookmarkStart w:id="9742" w:name="_ETM_Q15_599759"/>
      <w:bookmarkEnd w:id="9742"/>
      <w:r>
        <w:rPr>
          <w:rFonts w:hint="cs"/>
          <w:rtl/>
        </w:rPr>
        <w:t>(</w:t>
      </w:r>
      <w:r>
        <w:rPr>
          <w:rtl/>
        </w:rPr>
        <w:t>ב</w:t>
      </w:r>
      <w:r>
        <w:rPr>
          <w:rFonts w:hint="cs"/>
          <w:rtl/>
        </w:rPr>
        <w:t>)</w:t>
      </w:r>
      <w:r>
        <w:rPr>
          <w:rtl/>
        </w:rPr>
        <w:t xml:space="preserve"> </w:t>
      </w:r>
      <w:bookmarkStart w:id="9743" w:name="_ETM_Q15_600000"/>
      <w:bookmarkEnd w:id="9743"/>
      <w:r>
        <w:rPr>
          <w:rtl/>
        </w:rPr>
        <w:t xml:space="preserve">לחוק </w:t>
      </w:r>
      <w:bookmarkStart w:id="9744" w:name="_ETM_Q15_600270"/>
      <w:bookmarkEnd w:id="9744"/>
      <w:r>
        <w:rPr>
          <w:rtl/>
        </w:rPr>
        <w:t xml:space="preserve">הביטוח </w:t>
      </w:r>
      <w:bookmarkStart w:id="9745" w:name="_ETM_Q15_600600"/>
      <w:bookmarkEnd w:id="9745"/>
      <w:r>
        <w:rPr>
          <w:rtl/>
        </w:rPr>
        <w:t>הלאומי</w:t>
      </w:r>
      <w:r>
        <w:rPr>
          <w:rFonts w:hint="cs"/>
          <w:rtl/>
        </w:rPr>
        <w:t>.</w:t>
      </w:r>
      <w:r>
        <w:rPr>
          <w:rtl/>
        </w:rPr>
        <w:t xml:space="preserve"> </w:t>
      </w:r>
      <w:bookmarkStart w:id="9746" w:name="_ETM_Q15_601320"/>
      <w:bookmarkEnd w:id="9746"/>
      <w:r>
        <w:rPr>
          <w:rtl/>
        </w:rPr>
        <w:t>כלומר</w:t>
      </w:r>
      <w:r w:rsidR="004B5C8B">
        <w:rPr>
          <w:rFonts w:hint="cs"/>
          <w:rtl/>
        </w:rPr>
        <w:t>,</w:t>
      </w:r>
      <w:r>
        <w:rPr>
          <w:rtl/>
        </w:rPr>
        <w:t xml:space="preserve"> </w:t>
      </w:r>
      <w:bookmarkStart w:id="9747" w:name="_ETM_Q15_601740"/>
      <w:bookmarkEnd w:id="9747"/>
      <w:r>
        <w:rPr>
          <w:rtl/>
        </w:rPr>
        <w:t xml:space="preserve">רופא </w:t>
      </w:r>
      <w:bookmarkStart w:id="9748" w:name="_ETM_Q15_602009"/>
      <w:bookmarkEnd w:id="9748"/>
      <w:r>
        <w:rPr>
          <w:rtl/>
        </w:rPr>
        <w:t xml:space="preserve">שמוסמך </w:t>
      </w:r>
      <w:bookmarkStart w:id="9749" w:name="_ETM_Q15_602549"/>
      <w:bookmarkEnd w:id="9749"/>
      <w:r>
        <w:rPr>
          <w:rtl/>
        </w:rPr>
        <w:t xml:space="preserve">בדרך </w:t>
      </w:r>
      <w:bookmarkStart w:id="9750" w:name="_ETM_Q15_602909"/>
      <w:bookmarkEnd w:id="9750"/>
      <w:r>
        <w:rPr>
          <w:rtl/>
        </w:rPr>
        <w:t xml:space="preserve">כלל </w:t>
      </w:r>
      <w:bookmarkStart w:id="9751" w:name="_ETM_Q15_603600"/>
      <w:bookmarkEnd w:id="9751"/>
      <w:r>
        <w:rPr>
          <w:rtl/>
        </w:rPr>
        <w:t xml:space="preserve">לקבוע </w:t>
      </w:r>
      <w:bookmarkStart w:id="9752" w:name="_ETM_Q15_603960"/>
      <w:bookmarkStart w:id="9753" w:name="_ETM_Q15_604320"/>
      <w:bookmarkEnd w:id="9752"/>
      <w:bookmarkEnd w:id="9753"/>
      <w:r>
        <w:rPr>
          <w:rFonts w:hint="cs"/>
          <w:rtl/>
        </w:rPr>
        <w:t>אחוזי</w:t>
      </w:r>
      <w:r>
        <w:rPr>
          <w:rtl/>
        </w:rPr>
        <w:t xml:space="preserve"> </w:t>
      </w:r>
      <w:bookmarkStart w:id="9754" w:name="_ETM_Q15_604680"/>
      <w:bookmarkEnd w:id="9754"/>
      <w:r>
        <w:rPr>
          <w:rFonts w:hint="cs"/>
          <w:rtl/>
        </w:rPr>
        <w:t xml:space="preserve">נכות </w:t>
      </w:r>
      <w:r>
        <w:rPr>
          <w:rtl/>
        </w:rPr>
        <w:t xml:space="preserve">בענף </w:t>
      </w:r>
      <w:bookmarkStart w:id="9755" w:name="_ETM_Q15_604979"/>
      <w:bookmarkEnd w:id="9755"/>
      <w:r>
        <w:rPr>
          <w:rtl/>
        </w:rPr>
        <w:t xml:space="preserve">נכות </w:t>
      </w:r>
      <w:bookmarkStart w:id="9756" w:name="_ETM_Q15_605250"/>
      <w:bookmarkEnd w:id="9756"/>
      <w:r>
        <w:rPr>
          <w:rtl/>
        </w:rPr>
        <w:t>כללי</w:t>
      </w:r>
      <w:r>
        <w:rPr>
          <w:rFonts w:hint="cs"/>
          <w:rtl/>
        </w:rPr>
        <w:t>ת,</w:t>
      </w:r>
      <w:r>
        <w:rPr>
          <w:rtl/>
        </w:rPr>
        <w:t xml:space="preserve"> </w:t>
      </w:r>
      <w:bookmarkStart w:id="9757" w:name="_ETM_Q15_605919"/>
      <w:bookmarkEnd w:id="9757"/>
      <w:r>
        <w:rPr>
          <w:rtl/>
        </w:rPr>
        <w:t xml:space="preserve">יוכל </w:t>
      </w:r>
      <w:bookmarkStart w:id="9758" w:name="_ETM_Q15_606339"/>
      <w:bookmarkEnd w:id="9758"/>
      <w:r>
        <w:rPr>
          <w:rtl/>
        </w:rPr>
        <w:t xml:space="preserve">לקבוע </w:t>
      </w:r>
      <w:bookmarkStart w:id="9759" w:name="_ETM_Q15_606729"/>
      <w:bookmarkEnd w:id="9759"/>
      <w:r>
        <w:rPr>
          <w:rtl/>
        </w:rPr>
        <w:t xml:space="preserve">היום </w:t>
      </w:r>
      <w:bookmarkStart w:id="9760" w:name="_ETM_Q15_606969"/>
      <w:bookmarkEnd w:id="9760"/>
      <w:r>
        <w:rPr>
          <w:rtl/>
        </w:rPr>
        <w:t xml:space="preserve">גם </w:t>
      </w:r>
      <w:bookmarkStart w:id="9761" w:name="_ETM_Q15_607239"/>
      <w:bookmarkEnd w:id="9761"/>
      <w:r>
        <w:rPr>
          <w:rtl/>
        </w:rPr>
        <w:t xml:space="preserve">בנושא </w:t>
      </w:r>
      <w:bookmarkStart w:id="9762" w:name="_ETM_Q15_607839"/>
      <w:bookmarkEnd w:id="9762"/>
      <w:r>
        <w:rPr>
          <w:rtl/>
        </w:rPr>
        <w:t>נ</w:t>
      </w:r>
      <w:bookmarkStart w:id="9763" w:name="_ETM_Q15_608439"/>
      <w:bookmarkEnd w:id="9763"/>
      <w:r>
        <w:rPr>
          <w:rFonts w:hint="cs"/>
          <w:rtl/>
        </w:rPr>
        <w:t>פגעי איבה.</w:t>
      </w:r>
      <w:r w:rsidR="00621B87">
        <w:rPr>
          <w:rFonts w:hint="cs"/>
          <w:rtl/>
        </w:rPr>
        <w:t xml:space="preserve"> </w:t>
      </w:r>
      <w:bookmarkStart w:id="9764" w:name="_ETM_Q15_610000"/>
      <w:bookmarkStart w:id="9765" w:name="_ETM_Q15_609310"/>
      <w:bookmarkEnd w:id="9764"/>
      <w:bookmarkEnd w:id="9765"/>
      <w:r>
        <w:rPr>
          <w:rtl/>
        </w:rPr>
        <w:t xml:space="preserve">הוראה </w:t>
      </w:r>
      <w:bookmarkStart w:id="9766" w:name="_ETM_Q15_609610"/>
      <w:bookmarkEnd w:id="9766"/>
      <w:r>
        <w:rPr>
          <w:rFonts w:hint="cs"/>
          <w:rtl/>
        </w:rPr>
        <w:t>זו</w:t>
      </w:r>
      <w:r>
        <w:rPr>
          <w:rtl/>
        </w:rPr>
        <w:t xml:space="preserve"> </w:t>
      </w:r>
      <w:bookmarkStart w:id="9767" w:name="_ETM_Q15_609849"/>
      <w:bookmarkStart w:id="9768" w:name="_ETM_Q15_609940"/>
      <w:bookmarkStart w:id="9769" w:name="_ETM_Q15_610209"/>
      <w:bookmarkEnd w:id="9767"/>
      <w:bookmarkEnd w:id="9768"/>
      <w:bookmarkEnd w:id="9769"/>
      <w:r>
        <w:rPr>
          <w:rFonts w:hint="cs"/>
          <w:rtl/>
        </w:rPr>
        <w:t>תיקבע</w:t>
      </w:r>
      <w:r>
        <w:rPr>
          <w:rtl/>
        </w:rPr>
        <w:t xml:space="preserve"> </w:t>
      </w:r>
      <w:bookmarkStart w:id="9770" w:name="_ETM_Q15_610480"/>
      <w:bookmarkEnd w:id="9770"/>
      <w:r>
        <w:rPr>
          <w:rtl/>
        </w:rPr>
        <w:t xml:space="preserve">כהוראת </w:t>
      </w:r>
      <w:bookmarkStart w:id="9771" w:name="_ETM_Q15_610930"/>
      <w:bookmarkEnd w:id="9771"/>
      <w:r>
        <w:rPr>
          <w:rtl/>
        </w:rPr>
        <w:t xml:space="preserve">שעה </w:t>
      </w:r>
      <w:bookmarkStart w:id="9772" w:name="_ETM_Q15_611260"/>
      <w:bookmarkEnd w:id="9772"/>
      <w:r>
        <w:rPr>
          <w:rtl/>
        </w:rPr>
        <w:t>לשנתיים</w:t>
      </w:r>
      <w:r>
        <w:rPr>
          <w:rFonts w:hint="cs"/>
          <w:rtl/>
        </w:rPr>
        <w:t>,</w:t>
      </w:r>
      <w:r>
        <w:rPr>
          <w:rtl/>
        </w:rPr>
        <w:t xml:space="preserve"> </w:t>
      </w:r>
      <w:bookmarkStart w:id="9773" w:name="_ETM_Q15_612530"/>
      <w:bookmarkEnd w:id="9773"/>
      <w:r>
        <w:rPr>
          <w:rtl/>
        </w:rPr>
        <w:t xml:space="preserve">אולם </w:t>
      </w:r>
      <w:bookmarkStart w:id="9774" w:name="_ETM_Q15_612830"/>
      <w:bookmarkEnd w:id="9774"/>
      <w:r>
        <w:rPr>
          <w:rtl/>
        </w:rPr>
        <w:t xml:space="preserve">מוצע </w:t>
      </w:r>
      <w:bookmarkStart w:id="9775" w:name="_ETM_Q15_613190"/>
      <w:bookmarkEnd w:id="9775"/>
      <w:r>
        <w:rPr>
          <w:rtl/>
        </w:rPr>
        <w:t xml:space="preserve">להסמיך </w:t>
      </w:r>
      <w:bookmarkStart w:id="9776" w:name="_ETM_Q15_613580"/>
      <w:bookmarkEnd w:id="9776"/>
      <w:r>
        <w:rPr>
          <w:rtl/>
        </w:rPr>
        <w:t xml:space="preserve">את </w:t>
      </w:r>
      <w:bookmarkStart w:id="9777" w:name="_ETM_Q15_613670"/>
      <w:bookmarkEnd w:id="9777"/>
      <w:r>
        <w:rPr>
          <w:rtl/>
        </w:rPr>
        <w:t xml:space="preserve">שר </w:t>
      </w:r>
      <w:bookmarkStart w:id="9778" w:name="_ETM_Q15_613879"/>
      <w:bookmarkEnd w:id="9778"/>
      <w:r>
        <w:rPr>
          <w:rtl/>
        </w:rPr>
        <w:t>העבודה</w:t>
      </w:r>
      <w:r>
        <w:rPr>
          <w:rFonts w:hint="cs"/>
          <w:rtl/>
        </w:rPr>
        <w:t>,</w:t>
      </w:r>
      <w:r>
        <w:rPr>
          <w:rtl/>
        </w:rPr>
        <w:t xml:space="preserve"> </w:t>
      </w:r>
      <w:bookmarkStart w:id="9779" w:name="_ETM_Q15_614269"/>
      <w:bookmarkEnd w:id="9779"/>
      <w:r>
        <w:rPr>
          <w:rtl/>
        </w:rPr>
        <w:t xml:space="preserve">באישור </w:t>
      </w:r>
      <w:bookmarkStart w:id="9780" w:name="_ETM_Q15_614629"/>
      <w:bookmarkEnd w:id="9780"/>
      <w:r>
        <w:rPr>
          <w:rtl/>
        </w:rPr>
        <w:t xml:space="preserve">ועדת </w:t>
      </w:r>
      <w:bookmarkStart w:id="9781" w:name="_ETM_Q15_614959"/>
      <w:bookmarkEnd w:id="9781"/>
      <w:r>
        <w:rPr>
          <w:rtl/>
        </w:rPr>
        <w:t xml:space="preserve">העבודה </w:t>
      </w:r>
      <w:bookmarkStart w:id="9782" w:name="_ETM_Q15_615230"/>
      <w:bookmarkEnd w:id="9782"/>
      <w:r>
        <w:rPr>
          <w:rtl/>
        </w:rPr>
        <w:t xml:space="preserve">והרווחה </w:t>
      </w:r>
      <w:bookmarkStart w:id="9783" w:name="_ETM_Q15_615709"/>
      <w:bookmarkEnd w:id="9783"/>
      <w:r>
        <w:rPr>
          <w:rtl/>
        </w:rPr>
        <w:t xml:space="preserve">של </w:t>
      </w:r>
      <w:bookmarkStart w:id="9784" w:name="_ETM_Q15_615860"/>
      <w:bookmarkEnd w:id="9784"/>
      <w:r>
        <w:rPr>
          <w:rtl/>
        </w:rPr>
        <w:t>הכנסת</w:t>
      </w:r>
      <w:r>
        <w:rPr>
          <w:rFonts w:hint="cs"/>
          <w:rtl/>
        </w:rPr>
        <w:t>,</w:t>
      </w:r>
      <w:r>
        <w:rPr>
          <w:rtl/>
        </w:rPr>
        <w:t xml:space="preserve"> </w:t>
      </w:r>
      <w:bookmarkStart w:id="9785" w:name="_ETM_Q15_616700"/>
      <w:bookmarkEnd w:id="9785"/>
      <w:r>
        <w:rPr>
          <w:rtl/>
        </w:rPr>
        <w:t xml:space="preserve">להאריך </w:t>
      </w:r>
      <w:bookmarkStart w:id="9786" w:name="_ETM_Q15_617120"/>
      <w:bookmarkEnd w:id="9786"/>
      <w:r>
        <w:rPr>
          <w:rtl/>
        </w:rPr>
        <w:t xml:space="preserve">את </w:t>
      </w:r>
      <w:bookmarkStart w:id="9787" w:name="_ETM_Q15_617209"/>
      <w:bookmarkEnd w:id="9787"/>
      <w:r>
        <w:rPr>
          <w:rtl/>
        </w:rPr>
        <w:t xml:space="preserve">הוראת </w:t>
      </w:r>
      <w:bookmarkStart w:id="9788" w:name="_ETM_Q15_617540"/>
      <w:bookmarkEnd w:id="9788"/>
      <w:r>
        <w:rPr>
          <w:rtl/>
        </w:rPr>
        <w:t xml:space="preserve">השעה </w:t>
      </w:r>
      <w:bookmarkStart w:id="9789" w:name="_ETM_Q15_617870"/>
      <w:bookmarkEnd w:id="9789"/>
      <w:r>
        <w:rPr>
          <w:rtl/>
        </w:rPr>
        <w:t xml:space="preserve">בתקופות </w:t>
      </w:r>
      <w:bookmarkStart w:id="9790" w:name="_ETM_Q15_618379"/>
      <w:bookmarkEnd w:id="9790"/>
      <w:r>
        <w:rPr>
          <w:rtl/>
        </w:rPr>
        <w:t xml:space="preserve">נוספות </w:t>
      </w:r>
      <w:bookmarkStart w:id="9791" w:name="_ETM_Q15_619010"/>
      <w:bookmarkEnd w:id="9791"/>
      <w:r>
        <w:rPr>
          <w:rtl/>
        </w:rPr>
        <w:t xml:space="preserve">שביחד </w:t>
      </w:r>
      <w:bookmarkStart w:id="9792" w:name="_ETM_Q15_619879"/>
      <w:bookmarkEnd w:id="9792"/>
      <w:r>
        <w:rPr>
          <w:rtl/>
        </w:rPr>
        <w:t xml:space="preserve">לא </w:t>
      </w:r>
      <w:bookmarkStart w:id="9793" w:name="_ETM_Q15_619970"/>
      <w:bookmarkEnd w:id="9793"/>
      <w:r>
        <w:rPr>
          <w:rtl/>
        </w:rPr>
        <w:t>יעל</w:t>
      </w:r>
      <w:r>
        <w:rPr>
          <w:rFonts w:hint="cs"/>
          <w:rtl/>
        </w:rPr>
        <w:t>ו</w:t>
      </w:r>
      <w:r>
        <w:rPr>
          <w:rtl/>
        </w:rPr>
        <w:t xml:space="preserve"> </w:t>
      </w:r>
      <w:bookmarkStart w:id="9794" w:name="_ETM_Q15_620299"/>
      <w:bookmarkEnd w:id="9794"/>
      <w:r>
        <w:rPr>
          <w:rtl/>
        </w:rPr>
        <w:t xml:space="preserve">על </w:t>
      </w:r>
      <w:bookmarkStart w:id="9795" w:name="_ETM_Q15_620390"/>
      <w:bookmarkEnd w:id="9795"/>
      <w:r>
        <w:rPr>
          <w:rtl/>
        </w:rPr>
        <w:t xml:space="preserve">שנה </w:t>
      </w:r>
      <w:bookmarkStart w:id="9796" w:name="_ETM_Q15_621360"/>
      <w:bookmarkStart w:id="9797" w:name="_ETM_Q15_621660"/>
      <w:bookmarkEnd w:id="9796"/>
      <w:bookmarkEnd w:id="9797"/>
      <w:r>
        <w:rPr>
          <w:rtl/>
        </w:rPr>
        <w:t>נוספת</w:t>
      </w:r>
      <w:r>
        <w:rPr>
          <w:rFonts w:hint="cs"/>
          <w:rtl/>
        </w:rPr>
        <w:t>,</w:t>
      </w:r>
      <w:r>
        <w:rPr>
          <w:rtl/>
        </w:rPr>
        <w:t xml:space="preserve"> </w:t>
      </w:r>
      <w:bookmarkStart w:id="9798" w:name="_ETM_Q15_622810"/>
      <w:bookmarkEnd w:id="9798"/>
      <w:r>
        <w:rPr>
          <w:rtl/>
        </w:rPr>
        <w:t xml:space="preserve">אם </w:t>
      </w:r>
      <w:bookmarkStart w:id="9799" w:name="_ETM_Q15_623019"/>
      <w:bookmarkEnd w:id="9799"/>
      <w:r>
        <w:rPr>
          <w:rtl/>
        </w:rPr>
        <w:t xml:space="preserve">נוכח </w:t>
      </w:r>
      <w:bookmarkStart w:id="9800" w:name="_ETM_Q15_623470"/>
      <w:bookmarkEnd w:id="9800"/>
      <w:r>
        <w:rPr>
          <w:rtl/>
        </w:rPr>
        <w:t xml:space="preserve">כי </w:t>
      </w:r>
      <w:bookmarkStart w:id="9801" w:name="_ETM_Q15_623620"/>
      <w:bookmarkEnd w:id="9801"/>
      <w:r>
        <w:rPr>
          <w:rtl/>
        </w:rPr>
        <w:t xml:space="preserve">הדבר </w:t>
      </w:r>
      <w:bookmarkStart w:id="9802" w:name="_ETM_Q15_623920"/>
      <w:bookmarkEnd w:id="9802"/>
      <w:r>
        <w:rPr>
          <w:rtl/>
        </w:rPr>
        <w:t xml:space="preserve">נדרש </w:t>
      </w:r>
      <w:bookmarkStart w:id="9803" w:name="_ETM_Q15_624340"/>
      <w:bookmarkEnd w:id="9803"/>
      <w:r>
        <w:rPr>
          <w:rtl/>
        </w:rPr>
        <w:t xml:space="preserve">בשל </w:t>
      </w:r>
      <w:bookmarkStart w:id="9804" w:name="_ETM_Q15_624580"/>
      <w:bookmarkEnd w:id="9804"/>
      <w:r>
        <w:rPr>
          <w:rtl/>
        </w:rPr>
        <w:t xml:space="preserve">ריבוי </w:t>
      </w:r>
      <w:bookmarkStart w:id="9805" w:name="_ETM_Q15_624909"/>
      <w:bookmarkEnd w:id="9805"/>
      <w:r>
        <w:rPr>
          <w:rtl/>
        </w:rPr>
        <w:t xml:space="preserve">התביעות </w:t>
      </w:r>
      <w:bookmarkStart w:id="9806" w:name="_ETM_Q15_625360"/>
      <w:bookmarkStart w:id="9807" w:name="_ETM_Q15_626049"/>
      <w:bookmarkEnd w:id="9806"/>
      <w:bookmarkEnd w:id="9807"/>
      <w:r>
        <w:rPr>
          <w:rtl/>
        </w:rPr>
        <w:t xml:space="preserve">לתגמול </w:t>
      </w:r>
      <w:bookmarkStart w:id="9808" w:name="_ETM_Q15_626739"/>
      <w:bookmarkEnd w:id="9808"/>
      <w:r>
        <w:rPr>
          <w:rtl/>
        </w:rPr>
        <w:t xml:space="preserve">עקב </w:t>
      </w:r>
      <w:bookmarkStart w:id="9809" w:name="_ETM_Q15_627069"/>
      <w:bookmarkEnd w:id="9809"/>
      <w:r>
        <w:rPr>
          <w:rtl/>
        </w:rPr>
        <w:t xml:space="preserve">מלחמת </w:t>
      </w:r>
      <w:bookmarkStart w:id="9810" w:name="_ETM_Q15_627459"/>
      <w:bookmarkEnd w:id="9810"/>
      <w:r>
        <w:rPr>
          <w:rtl/>
        </w:rPr>
        <w:t>ח</w:t>
      </w:r>
      <w:r>
        <w:rPr>
          <w:rFonts w:hint="cs"/>
          <w:rtl/>
        </w:rPr>
        <w:t>ר</w:t>
      </w:r>
      <w:r>
        <w:rPr>
          <w:rtl/>
        </w:rPr>
        <w:t xml:space="preserve">בות </w:t>
      </w:r>
      <w:bookmarkStart w:id="9811" w:name="_ETM_Q15_627819"/>
      <w:bookmarkEnd w:id="9811"/>
      <w:r>
        <w:rPr>
          <w:rtl/>
        </w:rPr>
        <w:t xml:space="preserve">ברזל </w:t>
      </w:r>
      <w:bookmarkStart w:id="9812" w:name="_ETM_Q15_628209"/>
      <w:bookmarkEnd w:id="9812"/>
      <w:r>
        <w:rPr>
          <w:rtl/>
        </w:rPr>
        <w:t xml:space="preserve">גם </w:t>
      </w:r>
      <w:bookmarkStart w:id="9813" w:name="_ETM_Q15_628450"/>
      <w:bookmarkEnd w:id="9813"/>
      <w:r>
        <w:rPr>
          <w:rtl/>
        </w:rPr>
        <w:t xml:space="preserve">לאחר </w:t>
      </w:r>
      <w:bookmarkStart w:id="9814" w:name="_ETM_Q15_628870"/>
      <w:bookmarkEnd w:id="9814"/>
      <w:r>
        <w:rPr>
          <w:rtl/>
        </w:rPr>
        <w:t xml:space="preserve">תום </w:t>
      </w:r>
      <w:bookmarkStart w:id="9815" w:name="_ETM_Q15_629620"/>
      <w:bookmarkEnd w:id="9815"/>
      <w:r>
        <w:rPr>
          <w:rtl/>
        </w:rPr>
        <w:t>השנתיים</w:t>
      </w:r>
      <w:r>
        <w:rPr>
          <w:rFonts w:hint="cs"/>
          <w:rtl/>
        </w:rPr>
        <w:t>.</w:t>
      </w:r>
      <w:r>
        <w:rPr>
          <w:rtl/>
        </w:rPr>
        <w:t xml:space="preserve"> </w:t>
      </w:r>
      <w:bookmarkStart w:id="9816" w:name="_ETM_Q15_631030"/>
      <w:bookmarkStart w:id="9817" w:name="_ETM_Q15_633000"/>
      <w:bookmarkEnd w:id="9816"/>
      <w:bookmarkEnd w:id="9817"/>
      <w:r>
        <w:rPr>
          <w:rtl/>
        </w:rPr>
        <w:t xml:space="preserve">כדי </w:t>
      </w:r>
      <w:bookmarkStart w:id="9818" w:name="_ETM_Q15_631300"/>
      <w:bookmarkEnd w:id="9818"/>
      <w:r>
        <w:rPr>
          <w:rtl/>
        </w:rPr>
        <w:t xml:space="preserve">להבטיח </w:t>
      </w:r>
      <w:bookmarkStart w:id="9819" w:name="_ETM_Q15_632350"/>
      <w:bookmarkEnd w:id="9819"/>
      <w:r>
        <w:rPr>
          <w:rtl/>
        </w:rPr>
        <w:t xml:space="preserve">שהרופאים </w:t>
      </w:r>
      <w:bookmarkStart w:id="9820" w:name="_ETM_Q15_632860"/>
      <w:bookmarkEnd w:id="9820"/>
      <w:r>
        <w:rPr>
          <w:rtl/>
        </w:rPr>
        <w:t xml:space="preserve">יהיו </w:t>
      </w:r>
      <w:bookmarkStart w:id="9821" w:name="_ETM_Q15_633040"/>
      <w:bookmarkEnd w:id="9821"/>
      <w:r>
        <w:rPr>
          <w:rtl/>
        </w:rPr>
        <w:t xml:space="preserve">בעלי </w:t>
      </w:r>
      <w:bookmarkStart w:id="9822" w:name="_ETM_Q15_633340"/>
      <w:bookmarkEnd w:id="9822"/>
      <w:r>
        <w:rPr>
          <w:rtl/>
        </w:rPr>
        <w:t xml:space="preserve">ידע </w:t>
      </w:r>
      <w:bookmarkStart w:id="9823" w:name="_ETM_Q15_633610"/>
      <w:bookmarkEnd w:id="9823"/>
      <w:r>
        <w:rPr>
          <w:rtl/>
        </w:rPr>
        <w:t xml:space="preserve">נדרש </w:t>
      </w:r>
      <w:bookmarkStart w:id="9824" w:name="_ETM_Q15_634090"/>
      <w:bookmarkEnd w:id="9824"/>
      <w:r>
        <w:rPr>
          <w:rFonts w:hint="cs"/>
          <w:rtl/>
        </w:rPr>
        <w:t>ל</w:t>
      </w:r>
      <w:r>
        <w:rPr>
          <w:rtl/>
        </w:rPr>
        <w:t xml:space="preserve">קביעת </w:t>
      </w:r>
      <w:bookmarkStart w:id="9825" w:name="_ETM_Q15_634450"/>
      <w:bookmarkEnd w:id="9825"/>
      <w:r>
        <w:rPr>
          <w:rtl/>
        </w:rPr>
        <w:t xml:space="preserve">דרגת </w:t>
      </w:r>
      <w:bookmarkStart w:id="9826" w:name="_ETM_Q15_634810"/>
      <w:bookmarkEnd w:id="9826"/>
      <w:r>
        <w:rPr>
          <w:rtl/>
        </w:rPr>
        <w:t xml:space="preserve">נכות </w:t>
      </w:r>
      <w:bookmarkStart w:id="9827" w:name="_ETM_Q15_635110"/>
      <w:bookmarkEnd w:id="9827"/>
      <w:r>
        <w:rPr>
          <w:rtl/>
        </w:rPr>
        <w:t xml:space="preserve">לפי </w:t>
      </w:r>
      <w:bookmarkStart w:id="9828" w:name="_ETM_Q15_635260"/>
      <w:bookmarkEnd w:id="9828"/>
      <w:r>
        <w:rPr>
          <w:rtl/>
        </w:rPr>
        <w:t xml:space="preserve">חוק </w:t>
      </w:r>
      <w:bookmarkStart w:id="9829" w:name="_ETM_Q15_635440"/>
      <w:bookmarkEnd w:id="9829"/>
      <w:r>
        <w:rPr>
          <w:rtl/>
        </w:rPr>
        <w:t xml:space="preserve">התגמולים </w:t>
      </w:r>
      <w:bookmarkStart w:id="9830" w:name="_ETM_Q15_636040"/>
      <w:bookmarkEnd w:id="9830"/>
      <w:r>
        <w:rPr>
          <w:rtl/>
        </w:rPr>
        <w:t xml:space="preserve">לנפגעי </w:t>
      </w:r>
      <w:bookmarkStart w:id="9831" w:name="_ETM_Q15_636520"/>
      <w:bookmarkEnd w:id="9831"/>
      <w:r>
        <w:rPr>
          <w:rtl/>
        </w:rPr>
        <w:t xml:space="preserve">פעולות </w:t>
      </w:r>
      <w:bookmarkStart w:id="9832" w:name="_ETM_Q15_636850"/>
      <w:bookmarkEnd w:id="9832"/>
      <w:r>
        <w:rPr>
          <w:rtl/>
        </w:rPr>
        <w:t>איבה</w:t>
      </w:r>
      <w:r>
        <w:rPr>
          <w:rFonts w:hint="cs"/>
          <w:rtl/>
        </w:rPr>
        <w:t>,</w:t>
      </w:r>
      <w:r>
        <w:rPr>
          <w:rtl/>
        </w:rPr>
        <w:t xml:space="preserve"> </w:t>
      </w:r>
      <w:bookmarkStart w:id="9833" w:name="_ETM_Q15_637960"/>
      <w:bookmarkEnd w:id="9833"/>
      <w:r>
        <w:rPr>
          <w:rtl/>
        </w:rPr>
        <w:t xml:space="preserve">הוספה </w:t>
      </w:r>
      <w:bookmarkStart w:id="9834" w:name="_ETM_Q15_638380"/>
      <w:bookmarkEnd w:id="9834"/>
      <w:r>
        <w:rPr>
          <w:rtl/>
        </w:rPr>
        <w:t xml:space="preserve">בוועדה </w:t>
      </w:r>
      <w:bookmarkStart w:id="9835" w:name="_ETM_Q15_638860"/>
      <w:bookmarkEnd w:id="9835"/>
      <w:r>
        <w:rPr>
          <w:rtl/>
        </w:rPr>
        <w:t xml:space="preserve">הוראה </w:t>
      </w:r>
      <w:bookmarkStart w:id="9836" w:name="_ETM_Q15_639220"/>
      <w:bookmarkEnd w:id="9836"/>
      <w:r>
        <w:rPr>
          <w:rtl/>
        </w:rPr>
        <w:t xml:space="preserve">שלפיה </w:t>
      </w:r>
      <w:bookmarkStart w:id="9837" w:name="_ETM_Q15_639790"/>
      <w:bookmarkEnd w:id="9837"/>
      <w:r>
        <w:rPr>
          <w:rtl/>
        </w:rPr>
        <w:t xml:space="preserve">הרופאים </w:t>
      </w:r>
      <w:bookmarkStart w:id="9838" w:name="_ETM_Q15_640210"/>
      <w:bookmarkEnd w:id="9838"/>
      <w:r>
        <w:rPr>
          <w:rtl/>
        </w:rPr>
        <w:t xml:space="preserve">יהיו </w:t>
      </w:r>
      <w:bookmarkStart w:id="9839" w:name="_ETM_Q15_640330"/>
      <w:bookmarkEnd w:id="9839"/>
      <w:r>
        <w:rPr>
          <w:rtl/>
        </w:rPr>
        <w:t xml:space="preserve">בעלי </w:t>
      </w:r>
      <w:bookmarkStart w:id="9840" w:name="_ETM_Q15_640630"/>
      <w:bookmarkEnd w:id="9840"/>
      <w:r>
        <w:rPr>
          <w:rtl/>
        </w:rPr>
        <w:t xml:space="preserve">ידע </w:t>
      </w:r>
      <w:bookmarkStart w:id="9841" w:name="_ETM_Q15_640990"/>
      <w:bookmarkEnd w:id="9841"/>
      <w:r>
        <w:rPr>
          <w:rtl/>
        </w:rPr>
        <w:t xml:space="preserve">בתחומים </w:t>
      </w:r>
      <w:bookmarkStart w:id="9842" w:name="_ETM_Q15_641410"/>
      <w:bookmarkEnd w:id="9842"/>
      <w:r>
        <w:rPr>
          <w:rtl/>
        </w:rPr>
        <w:t xml:space="preserve">הנכללים </w:t>
      </w:r>
      <w:bookmarkStart w:id="9843" w:name="_ETM_Q15_641980"/>
      <w:bookmarkEnd w:id="9843"/>
      <w:r>
        <w:rPr>
          <w:rtl/>
        </w:rPr>
        <w:t xml:space="preserve">בתוכנית </w:t>
      </w:r>
      <w:bookmarkStart w:id="9844" w:name="_ETM_Q15_642430"/>
      <w:bookmarkEnd w:id="9844"/>
      <w:r>
        <w:rPr>
          <w:rtl/>
        </w:rPr>
        <w:t xml:space="preserve">ההכשרה </w:t>
      </w:r>
      <w:bookmarkStart w:id="9845" w:name="_ETM_Q15_642850"/>
      <w:bookmarkEnd w:id="9845"/>
      <w:r>
        <w:rPr>
          <w:rtl/>
        </w:rPr>
        <w:t xml:space="preserve">של </w:t>
      </w:r>
      <w:bookmarkStart w:id="9846" w:name="_ETM_Q15_642970"/>
      <w:bookmarkEnd w:id="9846"/>
      <w:r>
        <w:rPr>
          <w:rtl/>
        </w:rPr>
        <w:t xml:space="preserve">הרופאים </w:t>
      </w:r>
      <w:bookmarkStart w:id="9847" w:name="_ETM_Q15_643300"/>
      <w:bookmarkEnd w:id="9847"/>
      <w:r>
        <w:rPr>
          <w:rtl/>
        </w:rPr>
        <w:t xml:space="preserve">שקובעים </w:t>
      </w:r>
      <w:bookmarkStart w:id="9848" w:name="_ETM_Q15_643750"/>
      <w:bookmarkEnd w:id="9848"/>
      <w:r>
        <w:rPr>
          <w:rtl/>
        </w:rPr>
        <w:t xml:space="preserve">כיום </w:t>
      </w:r>
      <w:bookmarkStart w:id="9849" w:name="_ETM_Q15_644590"/>
      <w:bookmarkEnd w:id="9849"/>
      <w:r>
        <w:rPr>
          <w:rtl/>
        </w:rPr>
        <w:t xml:space="preserve">את </w:t>
      </w:r>
      <w:bookmarkStart w:id="9850" w:name="_ETM_Q15_644740"/>
      <w:bookmarkEnd w:id="9850"/>
      <w:r>
        <w:rPr>
          <w:rtl/>
        </w:rPr>
        <w:t xml:space="preserve">דרגת </w:t>
      </w:r>
      <w:bookmarkStart w:id="9851" w:name="_ETM_Q15_645160"/>
      <w:bookmarkEnd w:id="9851"/>
      <w:r>
        <w:rPr>
          <w:rtl/>
        </w:rPr>
        <w:t xml:space="preserve">הנכות </w:t>
      </w:r>
      <w:bookmarkStart w:id="9852" w:name="_ETM_Q15_645550"/>
      <w:bookmarkEnd w:id="9852"/>
      <w:r>
        <w:rPr>
          <w:rtl/>
        </w:rPr>
        <w:t xml:space="preserve">לפי </w:t>
      </w:r>
      <w:bookmarkStart w:id="9853" w:name="_ETM_Q15_645820"/>
      <w:bookmarkEnd w:id="9853"/>
      <w:r>
        <w:rPr>
          <w:rtl/>
        </w:rPr>
        <w:t xml:space="preserve">חוק </w:t>
      </w:r>
      <w:bookmarkStart w:id="9854" w:name="_ETM_Q15_646060"/>
      <w:bookmarkEnd w:id="9854"/>
      <w:r>
        <w:rPr>
          <w:rtl/>
        </w:rPr>
        <w:t xml:space="preserve">התגמולים </w:t>
      </w:r>
      <w:bookmarkStart w:id="9855" w:name="_ETM_Q15_646630"/>
      <w:bookmarkEnd w:id="9855"/>
      <w:r>
        <w:rPr>
          <w:rtl/>
        </w:rPr>
        <w:t xml:space="preserve">לנפגעי </w:t>
      </w:r>
      <w:bookmarkStart w:id="9856" w:name="_ETM_Q15_647710"/>
      <w:bookmarkEnd w:id="9856"/>
      <w:r>
        <w:rPr>
          <w:rtl/>
        </w:rPr>
        <w:t xml:space="preserve">פעולות </w:t>
      </w:r>
      <w:bookmarkStart w:id="9857" w:name="_ETM_Q15_648160"/>
      <w:bookmarkEnd w:id="9857"/>
      <w:r>
        <w:rPr>
          <w:rtl/>
        </w:rPr>
        <w:t>איבה</w:t>
      </w:r>
      <w:r>
        <w:rPr>
          <w:rFonts w:hint="cs"/>
          <w:rtl/>
        </w:rPr>
        <w:t>.</w:t>
      </w:r>
    </w:p>
    <w:p w:rsidR="0061252A" w:rsidRDefault="0061252A" w:rsidP="00621B87">
      <w:pPr>
        <w:rPr>
          <w:rtl/>
        </w:rPr>
      </w:pPr>
    </w:p>
    <w:p w:rsidR="0061252A" w:rsidRDefault="0061252A" w:rsidP="004B5C8B">
      <w:pPr>
        <w:rPr>
          <w:rtl/>
        </w:rPr>
      </w:pPr>
      <w:bookmarkStart w:id="9858" w:name="_ETM_Q15_651000"/>
      <w:bookmarkStart w:id="9859" w:name="_ETM_Q15_649099"/>
      <w:bookmarkEnd w:id="9858"/>
      <w:bookmarkEnd w:id="9859"/>
      <w:r>
        <w:rPr>
          <w:rtl/>
        </w:rPr>
        <w:t>מנגנון</w:t>
      </w:r>
      <w:bookmarkStart w:id="9860" w:name="_ETM_Q15_649639"/>
      <w:bookmarkEnd w:id="9860"/>
      <w:r>
        <w:rPr>
          <w:rFonts w:hint="cs"/>
          <w:rtl/>
        </w:rPr>
        <w:t xml:space="preserve"> ה</w:t>
      </w:r>
      <w:r>
        <w:rPr>
          <w:rtl/>
        </w:rPr>
        <w:t>ערר</w:t>
      </w:r>
      <w:r>
        <w:rPr>
          <w:rFonts w:hint="cs"/>
          <w:rtl/>
        </w:rPr>
        <w:t xml:space="preserve"> –</w:t>
      </w:r>
      <w:r>
        <w:rPr>
          <w:rtl/>
        </w:rPr>
        <w:t xml:space="preserve"> </w:t>
      </w:r>
      <w:bookmarkStart w:id="9861" w:name="_ETM_Q15_651010"/>
      <w:bookmarkEnd w:id="9861"/>
      <w:r>
        <w:rPr>
          <w:rtl/>
        </w:rPr>
        <w:t xml:space="preserve">הרי </w:t>
      </w:r>
      <w:bookmarkStart w:id="9862" w:name="_ETM_Q15_651340"/>
      <w:bookmarkEnd w:id="9862"/>
      <w:r>
        <w:rPr>
          <w:rtl/>
        </w:rPr>
        <w:t xml:space="preserve">יש </w:t>
      </w:r>
      <w:bookmarkStart w:id="9863" w:name="_ETM_Q15_651489"/>
      <w:bookmarkEnd w:id="9863"/>
      <w:r>
        <w:rPr>
          <w:rtl/>
        </w:rPr>
        <w:t xml:space="preserve">מנגנון </w:t>
      </w:r>
      <w:bookmarkStart w:id="9864" w:name="_ETM_Q15_651849"/>
      <w:bookmarkEnd w:id="9864"/>
      <w:r>
        <w:rPr>
          <w:rFonts w:hint="cs"/>
          <w:rtl/>
        </w:rPr>
        <w:t xml:space="preserve">ערר </w:t>
      </w:r>
      <w:bookmarkStart w:id="9865" w:name="_ETM_Q15_650000"/>
      <w:bookmarkEnd w:id="9865"/>
      <w:r>
        <w:rPr>
          <w:rFonts w:hint="cs"/>
          <w:rtl/>
        </w:rPr>
        <w:t>אם</w:t>
      </w:r>
      <w:r>
        <w:rPr>
          <w:rtl/>
        </w:rPr>
        <w:t xml:space="preserve"> </w:t>
      </w:r>
      <w:bookmarkStart w:id="9866" w:name="_ETM_Q15_652150"/>
      <w:bookmarkEnd w:id="9866"/>
      <w:r>
        <w:rPr>
          <w:rtl/>
        </w:rPr>
        <w:t xml:space="preserve">מישהו </w:t>
      </w:r>
      <w:bookmarkStart w:id="9867" w:name="_ETM_Q15_652569"/>
      <w:bookmarkEnd w:id="9867"/>
      <w:r>
        <w:rPr>
          <w:rtl/>
        </w:rPr>
        <w:t xml:space="preserve">לא </w:t>
      </w:r>
      <w:bookmarkStart w:id="9868" w:name="_ETM_Q15_652659"/>
      <w:bookmarkEnd w:id="9868"/>
      <w:r>
        <w:rPr>
          <w:rtl/>
        </w:rPr>
        <w:t>ק</w:t>
      </w:r>
      <w:r>
        <w:rPr>
          <w:rFonts w:hint="cs"/>
          <w:rtl/>
        </w:rPr>
        <w:t>י</w:t>
      </w:r>
      <w:r>
        <w:rPr>
          <w:rtl/>
        </w:rPr>
        <w:t xml:space="preserve">בל </w:t>
      </w:r>
      <w:bookmarkStart w:id="9869" w:name="_ETM_Q15_654189"/>
      <w:bookmarkEnd w:id="9869"/>
      <w:r>
        <w:rPr>
          <w:rtl/>
        </w:rPr>
        <w:t xml:space="preserve">את </w:t>
      </w:r>
      <w:bookmarkStart w:id="9870" w:name="_ETM_Q15_654430"/>
      <w:bookmarkStart w:id="9871" w:name="_ETM_Q15_654639"/>
      <w:bookmarkStart w:id="9872" w:name="_ETM_Q15_654969"/>
      <w:bookmarkStart w:id="9873" w:name="_ETM_Q15_655090"/>
      <w:bookmarkEnd w:id="9870"/>
      <w:bookmarkEnd w:id="9871"/>
      <w:bookmarkEnd w:id="9872"/>
      <w:bookmarkEnd w:id="9873"/>
      <w:r>
        <w:rPr>
          <w:rFonts w:hint="cs"/>
          <w:rtl/>
        </w:rPr>
        <w:t>ה</w:t>
      </w:r>
      <w:r>
        <w:rPr>
          <w:rtl/>
        </w:rPr>
        <w:t xml:space="preserve">דרישה </w:t>
      </w:r>
      <w:bookmarkStart w:id="9874" w:name="_ETM_Q15_655540"/>
      <w:bookmarkEnd w:id="9874"/>
      <w:r>
        <w:rPr>
          <w:rtl/>
        </w:rPr>
        <w:t>שלו</w:t>
      </w:r>
      <w:r>
        <w:rPr>
          <w:rFonts w:hint="cs"/>
          <w:rtl/>
        </w:rPr>
        <w:t xml:space="preserve"> –</w:t>
      </w:r>
      <w:r>
        <w:rPr>
          <w:rtl/>
        </w:rPr>
        <w:t xml:space="preserve"> </w:t>
      </w:r>
      <w:bookmarkStart w:id="9875" w:name="_ETM_Q15_656340"/>
      <w:bookmarkEnd w:id="9875"/>
      <w:r>
        <w:rPr>
          <w:rtl/>
        </w:rPr>
        <w:t xml:space="preserve">אז </w:t>
      </w:r>
      <w:bookmarkStart w:id="9876" w:name="_ETM_Q15_656459"/>
      <w:bookmarkEnd w:id="9876"/>
      <w:r>
        <w:rPr>
          <w:rtl/>
        </w:rPr>
        <w:t xml:space="preserve">גם </w:t>
      </w:r>
      <w:bookmarkStart w:id="9877" w:name="_ETM_Q15_656700"/>
      <w:bookmarkEnd w:id="9877"/>
      <w:r>
        <w:rPr>
          <w:rFonts w:hint="cs"/>
          <w:rtl/>
        </w:rPr>
        <w:t>מ</w:t>
      </w:r>
      <w:r>
        <w:rPr>
          <w:rtl/>
        </w:rPr>
        <w:t xml:space="preserve">נגנון </w:t>
      </w:r>
      <w:bookmarkStart w:id="9878" w:name="_ETM_Q15_657090"/>
      <w:bookmarkEnd w:id="9878"/>
      <w:r>
        <w:rPr>
          <w:rFonts w:hint="cs"/>
          <w:rtl/>
        </w:rPr>
        <w:t>ה</w:t>
      </w:r>
      <w:r>
        <w:rPr>
          <w:rtl/>
        </w:rPr>
        <w:t xml:space="preserve">ערר </w:t>
      </w:r>
      <w:bookmarkStart w:id="9879" w:name="_ETM_Q15_657629"/>
      <w:bookmarkEnd w:id="9879"/>
      <w:r>
        <w:rPr>
          <w:rtl/>
        </w:rPr>
        <w:t xml:space="preserve">על </w:t>
      </w:r>
      <w:bookmarkStart w:id="9880" w:name="_ETM_Q15_657689"/>
      <w:bookmarkEnd w:id="9880"/>
      <w:r>
        <w:rPr>
          <w:rtl/>
        </w:rPr>
        <w:t>החלט</w:t>
      </w:r>
      <w:r>
        <w:rPr>
          <w:rFonts w:hint="cs"/>
          <w:rtl/>
        </w:rPr>
        <w:t>ת</w:t>
      </w:r>
      <w:r>
        <w:rPr>
          <w:rtl/>
        </w:rPr>
        <w:t xml:space="preserve"> </w:t>
      </w:r>
      <w:bookmarkStart w:id="9881" w:name="_ETM_Q15_658109"/>
      <w:bookmarkEnd w:id="9881"/>
      <w:r>
        <w:rPr>
          <w:rtl/>
        </w:rPr>
        <w:t xml:space="preserve">רופא </w:t>
      </w:r>
      <w:bookmarkStart w:id="9882" w:name="_ETM_Q15_658349"/>
      <w:bookmarkEnd w:id="9882"/>
      <w:r>
        <w:rPr>
          <w:rtl/>
        </w:rPr>
        <w:t xml:space="preserve">מוסמך </w:t>
      </w:r>
      <w:bookmarkStart w:id="9883" w:name="_ETM_Q15_658799"/>
      <w:bookmarkEnd w:id="9883"/>
      <w:r>
        <w:rPr>
          <w:rFonts w:hint="cs"/>
          <w:rtl/>
        </w:rPr>
        <w:t>יהיה</w:t>
      </w:r>
      <w:r>
        <w:rPr>
          <w:rtl/>
        </w:rPr>
        <w:t xml:space="preserve"> </w:t>
      </w:r>
      <w:bookmarkStart w:id="9884" w:name="_ETM_Q15_658980"/>
      <w:bookmarkEnd w:id="9884"/>
      <w:r>
        <w:rPr>
          <w:rtl/>
        </w:rPr>
        <w:t xml:space="preserve">אותו </w:t>
      </w:r>
      <w:bookmarkStart w:id="9885" w:name="_ETM_Q15_659219"/>
      <w:bookmarkEnd w:id="9885"/>
      <w:r>
        <w:rPr>
          <w:rtl/>
        </w:rPr>
        <w:t xml:space="preserve">מנגנון </w:t>
      </w:r>
      <w:bookmarkStart w:id="9886" w:name="_ETM_Q15_659700"/>
      <w:bookmarkEnd w:id="9886"/>
      <w:r>
        <w:rPr>
          <w:rtl/>
        </w:rPr>
        <w:t xml:space="preserve">הקיים </w:t>
      </w:r>
      <w:bookmarkStart w:id="9887" w:name="_ETM_Q15_660029"/>
      <w:bookmarkEnd w:id="9887"/>
      <w:r>
        <w:rPr>
          <w:rtl/>
        </w:rPr>
        <w:t xml:space="preserve">כיום </w:t>
      </w:r>
      <w:bookmarkStart w:id="9888" w:name="_ETM_Q15_660269"/>
      <w:bookmarkEnd w:id="9888"/>
      <w:r>
        <w:rPr>
          <w:rtl/>
        </w:rPr>
        <w:t xml:space="preserve">לפי </w:t>
      </w:r>
      <w:bookmarkStart w:id="9889" w:name="_ETM_Q15_660480"/>
      <w:bookmarkEnd w:id="9889"/>
      <w:r>
        <w:rPr>
          <w:rtl/>
        </w:rPr>
        <w:t xml:space="preserve">סעיף </w:t>
      </w:r>
      <w:bookmarkStart w:id="9890" w:name="_ETM_Q15_660749"/>
      <w:bookmarkEnd w:id="9890"/>
      <w:r>
        <w:rPr>
          <w:rtl/>
        </w:rPr>
        <w:t>5</w:t>
      </w:r>
      <w:bookmarkStart w:id="9891" w:name="_ETM_Q15_661049"/>
      <w:bookmarkEnd w:id="9891"/>
      <w:r>
        <w:rPr>
          <w:rFonts w:hint="cs"/>
          <w:rtl/>
        </w:rPr>
        <w:t>(</w:t>
      </w:r>
      <w:r>
        <w:rPr>
          <w:rtl/>
        </w:rPr>
        <w:t>ג</w:t>
      </w:r>
      <w:r>
        <w:rPr>
          <w:rFonts w:hint="cs"/>
          <w:rtl/>
        </w:rPr>
        <w:t>)</w:t>
      </w:r>
      <w:r>
        <w:rPr>
          <w:rtl/>
        </w:rPr>
        <w:t xml:space="preserve"> </w:t>
      </w:r>
      <w:bookmarkStart w:id="9892" w:name="_ETM_Q15_661319"/>
      <w:bookmarkEnd w:id="9892"/>
      <w:r>
        <w:rPr>
          <w:rtl/>
        </w:rPr>
        <w:t xml:space="preserve">לחוק </w:t>
      </w:r>
      <w:bookmarkStart w:id="9893" w:name="_ETM_Q15_661529"/>
      <w:bookmarkEnd w:id="9893"/>
      <w:r>
        <w:rPr>
          <w:rtl/>
        </w:rPr>
        <w:t xml:space="preserve">התגמולים </w:t>
      </w:r>
      <w:bookmarkStart w:id="9894" w:name="_ETM_Q15_661980"/>
      <w:bookmarkEnd w:id="9894"/>
      <w:r>
        <w:rPr>
          <w:rtl/>
        </w:rPr>
        <w:t xml:space="preserve">לנפגעי </w:t>
      </w:r>
      <w:bookmarkStart w:id="9895" w:name="_ETM_Q15_662370"/>
      <w:bookmarkEnd w:id="9895"/>
      <w:r>
        <w:rPr>
          <w:rtl/>
        </w:rPr>
        <w:t xml:space="preserve">פעולות </w:t>
      </w:r>
      <w:bookmarkStart w:id="9896" w:name="_ETM_Q15_662669"/>
      <w:bookmarkEnd w:id="9896"/>
      <w:r>
        <w:rPr>
          <w:rtl/>
        </w:rPr>
        <w:t>איבה</w:t>
      </w:r>
      <w:r>
        <w:rPr>
          <w:rFonts w:hint="cs"/>
          <w:rtl/>
        </w:rPr>
        <w:t>,</w:t>
      </w:r>
      <w:r>
        <w:rPr>
          <w:rtl/>
        </w:rPr>
        <w:t xml:space="preserve"> </w:t>
      </w:r>
      <w:bookmarkStart w:id="9897" w:name="_ETM_Q15_663419"/>
      <w:bookmarkEnd w:id="9897"/>
      <w:r>
        <w:rPr>
          <w:rtl/>
        </w:rPr>
        <w:t xml:space="preserve">כלומר </w:t>
      </w:r>
      <w:bookmarkStart w:id="9898" w:name="_ETM_Q15_663870"/>
      <w:bookmarkEnd w:id="9898"/>
      <w:r>
        <w:rPr>
          <w:rtl/>
        </w:rPr>
        <w:t>ע</w:t>
      </w:r>
      <w:r>
        <w:rPr>
          <w:rFonts w:hint="cs"/>
          <w:rtl/>
        </w:rPr>
        <w:t>רר</w:t>
      </w:r>
      <w:r>
        <w:rPr>
          <w:rtl/>
        </w:rPr>
        <w:t xml:space="preserve"> </w:t>
      </w:r>
      <w:bookmarkStart w:id="9899" w:name="_ETM_Q15_664379"/>
      <w:bookmarkEnd w:id="9899"/>
      <w:r>
        <w:rPr>
          <w:rtl/>
        </w:rPr>
        <w:t xml:space="preserve">לוועדה </w:t>
      </w:r>
      <w:bookmarkStart w:id="9900" w:name="_ETM_Q15_664889"/>
      <w:bookmarkEnd w:id="9900"/>
      <w:r>
        <w:rPr>
          <w:rtl/>
        </w:rPr>
        <w:t xml:space="preserve">הרפואית </w:t>
      </w:r>
      <w:bookmarkStart w:id="9901" w:name="_ETM_Q15_665310"/>
      <w:bookmarkEnd w:id="9901"/>
      <w:proofErr w:type="spellStart"/>
      <w:r>
        <w:rPr>
          <w:rtl/>
        </w:rPr>
        <w:t>לעררים</w:t>
      </w:r>
      <w:proofErr w:type="spellEnd"/>
      <w:r>
        <w:rPr>
          <w:rFonts w:hint="cs"/>
          <w:rtl/>
        </w:rPr>
        <w:t>.</w:t>
      </w:r>
      <w:bookmarkStart w:id="9902" w:name="_ETM_Q15_666290"/>
      <w:bookmarkEnd w:id="9902"/>
      <w:r w:rsidR="004B5C8B">
        <w:rPr>
          <w:rFonts w:hint="cs"/>
          <w:rtl/>
        </w:rPr>
        <w:t xml:space="preserve"> </w:t>
      </w:r>
      <w:r>
        <w:rPr>
          <w:rtl/>
        </w:rPr>
        <w:t xml:space="preserve">כדי </w:t>
      </w:r>
      <w:bookmarkStart w:id="9903" w:name="_ETM_Q15_666530"/>
      <w:bookmarkEnd w:id="9903"/>
      <w:r>
        <w:rPr>
          <w:rtl/>
        </w:rPr>
        <w:t xml:space="preserve">להבטיח </w:t>
      </w:r>
      <w:bookmarkStart w:id="9904" w:name="_ETM_Q15_666950"/>
      <w:bookmarkEnd w:id="9904"/>
      <w:r>
        <w:rPr>
          <w:rtl/>
        </w:rPr>
        <w:t xml:space="preserve">שניתן </w:t>
      </w:r>
      <w:bookmarkStart w:id="9905" w:name="_ETM_Q15_667430"/>
      <w:bookmarkEnd w:id="9905"/>
      <w:r>
        <w:rPr>
          <w:rtl/>
        </w:rPr>
        <w:t xml:space="preserve">יהיה </w:t>
      </w:r>
      <w:bookmarkStart w:id="9906" w:name="_ETM_Q15_667610"/>
      <w:bookmarkEnd w:id="9906"/>
      <w:r>
        <w:rPr>
          <w:rtl/>
        </w:rPr>
        <w:t xml:space="preserve">להגיש </w:t>
      </w:r>
      <w:bookmarkStart w:id="9907" w:name="_ETM_Q15_667939"/>
      <w:bookmarkEnd w:id="9907"/>
      <w:r>
        <w:rPr>
          <w:rtl/>
        </w:rPr>
        <w:t xml:space="preserve">ערר </w:t>
      </w:r>
      <w:bookmarkStart w:id="9908" w:name="_ETM_Q15_668150"/>
      <w:bookmarkEnd w:id="9908"/>
      <w:r>
        <w:rPr>
          <w:rtl/>
        </w:rPr>
        <w:t xml:space="preserve">על </w:t>
      </w:r>
      <w:bookmarkStart w:id="9909" w:name="_ETM_Q15_668239"/>
      <w:bookmarkEnd w:id="9909"/>
      <w:r>
        <w:rPr>
          <w:rtl/>
        </w:rPr>
        <w:t xml:space="preserve">החלטות </w:t>
      </w:r>
      <w:bookmarkStart w:id="9910" w:name="_ETM_Q15_668689"/>
      <w:bookmarkEnd w:id="9910"/>
      <w:r>
        <w:rPr>
          <w:rtl/>
        </w:rPr>
        <w:t xml:space="preserve">שהתקבלו </w:t>
      </w:r>
      <w:bookmarkStart w:id="9911" w:name="_ETM_Q15_669110"/>
      <w:bookmarkEnd w:id="9911"/>
      <w:r>
        <w:rPr>
          <w:rtl/>
        </w:rPr>
        <w:t>ע</w:t>
      </w:r>
      <w:r>
        <w:rPr>
          <w:rFonts w:hint="cs"/>
          <w:rtl/>
        </w:rPr>
        <w:t>ל ידי</w:t>
      </w:r>
      <w:r>
        <w:rPr>
          <w:rtl/>
        </w:rPr>
        <w:t xml:space="preserve"> </w:t>
      </w:r>
      <w:bookmarkStart w:id="9912" w:name="_ETM_Q15_669319"/>
      <w:bookmarkEnd w:id="9912"/>
      <w:r>
        <w:rPr>
          <w:rtl/>
        </w:rPr>
        <w:t xml:space="preserve">רופא </w:t>
      </w:r>
      <w:bookmarkStart w:id="9913" w:name="_ETM_Q15_669560"/>
      <w:bookmarkEnd w:id="9913"/>
      <w:r>
        <w:rPr>
          <w:rtl/>
        </w:rPr>
        <w:t xml:space="preserve">מוסמך </w:t>
      </w:r>
      <w:bookmarkStart w:id="9914" w:name="_ETM_Q15_669920"/>
      <w:bookmarkEnd w:id="9914"/>
      <w:r>
        <w:rPr>
          <w:rtl/>
        </w:rPr>
        <w:t xml:space="preserve">בתקופת </w:t>
      </w:r>
      <w:bookmarkStart w:id="9915" w:name="_ETM_Q15_670549"/>
      <w:bookmarkEnd w:id="9915"/>
      <w:r>
        <w:rPr>
          <w:rtl/>
        </w:rPr>
        <w:t xml:space="preserve">הוראת </w:t>
      </w:r>
      <w:bookmarkStart w:id="9916" w:name="_ETM_Q15_670939"/>
      <w:bookmarkEnd w:id="9916"/>
      <w:r>
        <w:rPr>
          <w:rtl/>
        </w:rPr>
        <w:t xml:space="preserve">השעה </w:t>
      </w:r>
      <w:bookmarkStart w:id="9917" w:name="_ETM_Q15_671840"/>
      <w:bookmarkEnd w:id="9917"/>
      <w:r>
        <w:rPr>
          <w:rtl/>
        </w:rPr>
        <w:t xml:space="preserve">גם </w:t>
      </w:r>
      <w:bookmarkStart w:id="9918" w:name="_ETM_Q15_672140"/>
      <w:bookmarkEnd w:id="9918"/>
      <w:r>
        <w:rPr>
          <w:rtl/>
        </w:rPr>
        <w:t xml:space="preserve">לאחר </w:t>
      </w:r>
      <w:bookmarkStart w:id="9919" w:name="_ETM_Q15_672530"/>
      <w:bookmarkEnd w:id="9919"/>
      <w:r>
        <w:rPr>
          <w:rtl/>
        </w:rPr>
        <w:t xml:space="preserve">תום </w:t>
      </w:r>
      <w:bookmarkStart w:id="9920" w:name="_ETM_Q15_673700"/>
      <w:bookmarkEnd w:id="9920"/>
      <w:r>
        <w:rPr>
          <w:rtl/>
        </w:rPr>
        <w:t>תוקפה</w:t>
      </w:r>
      <w:r>
        <w:rPr>
          <w:rFonts w:hint="cs"/>
          <w:rtl/>
        </w:rPr>
        <w:t>,</w:t>
      </w:r>
      <w:r>
        <w:rPr>
          <w:rtl/>
        </w:rPr>
        <w:t xml:space="preserve"> </w:t>
      </w:r>
      <w:bookmarkStart w:id="9921" w:name="_ETM_Q15_674690"/>
      <w:bookmarkEnd w:id="9921"/>
      <w:r>
        <w:rPr>
          <w:rtl/>
        </w:rPr>
        <w:t xml:space="preserve">מוצע </w:t>
      </w:r>
      <w:bookmarkStart w:id="9922" w:name="_ETM_Q15_675050"/>
      <w:bookmarkEnd w:id="9922"/>
      <w:r>
        <w:rPr>
          <w:rtl/>
        </w:rPr>
        <w:t xml:space="preserve">לקבוע </w:t>
      </w:r>
      <w:bookmarkStart w:id="9923" w:name="_ETM_Q15_675380"/>
      <w:bookmarkEnd w:id="9923"/>
      <w:r>
        <w:rPr>
          <w:rtl/>
        </w:rPr>
        <w:t xml:space="preserve">מפורשות </w:t>
      </w:r>
      <w:bookmarkStart w:id="9924" w:name="_ETM_Q15_676099"/>
      <w:bookmarkEnd w:id="9924"/>
      <w:r>
        <w:rPr>
          <w:rtl/>
        </w:rPr>
        <w:t xml:space="preserve">כי </w:t>
      </w:r>
      <w:bookmarkStart w:id="9925" w:name="_ETM_Q15_676280"/>
      <w:bookmarkEnd w:id="9925"/>
      <w:r>
        <w:rPr>
          <w:rtl/>
        </w:rPr>
        <w:t xml:space="preserve">אם </w:t>
      </w:r>
      <w:bookmarkStart w:id="9926" w:name="_ETM_Q15_676550"/>
      <w:bookmarkEnd w:id="9926"/>
      <w:r>
        <w:rPr>
          <w:rtl/>
        </w:rPr>
        <w:t xml:space="preserve">בתום </w:t>
      </w:r>
      <w:bookmarkStart w:id="9927" w:name="_ETM_Q15_676940"/>
      <w:bookmarkEnd w:id="9927"/>
      <w:r>
        <w:rPr>
          <w:rtl/>
        </w:rPr>
        <w:t xml:space="preserve">תקופת </w:t>
      </w:r>
      <w:bookmarkStart w:id="9928" w:name="_ETM_Q15_677360"/>
      <w:bookmarkEnd w:id="9928"/>
      <w:r>
        <w:rPr>
          <w:rtl/>
        </w:rPr>
        <w:t xml:space="preserve">הוראת </w:t>
      </w:r>
      <w:bookmarkStart w:id="9929" w:name="_ETM_Q15_677690"/>
      <w:bookmarkEnd w:id="9929"/>
      <w:r>
        <w:rPr>
          <w:rtl/>
        </w:rPr>
        <w:t xml:space="preserve">השעה </w:t>
      </w:r>
      <w:bookmarkStart w:id="9930" w:name="_ETM_Q15_678440"/>
      <w:bookmarkEnd w:id="9930"/>
      <w:r>
        <w:rPr>
          <w:rtl/>
        </w:rPr>
        <w:t xml:space="preserve">טרם </w:t>
      </w:r>
      <w:bookmarkStart w:id="9931" w:name="_ETM_Q15_678830"/>
      <w:bookmarkEnd w:id="9931"/>
      <w:r>
        <w:rPr>
          <w:rtl/>
        </w:rPr>
        <w:t xml:space="preserve">חלף </w:t>
      </w:r>
      <w:bookmarkStart w:id="9932" w:name="_ETM_Q15_679220"/>
      <w:bookmarkEnd w:id="9932"/>
      <w:r>
        <w:rPr>
          <w:rtl/>
        </w:rPr>
        <w:t xml:space="preserve">המועד </w:t>
      </w:r>
      <w:bookmarkStart w:id="9933" w:name="_ETM_Q15_679580"/>
      <w:bookmarkEnd w:id="9933"/>
      <w:r>
        <w:rPr>
          <w:rtl/>
        </w:rPr>
        <w:t xml:space="preserve">להגשת </w:t>
      </w:r>
      <w:bookmarkStart w:id="9934" w:name="_ETM_Q15_680030"/>
      <w:bookmarkEnd w:id="9934"/>
      <w:r>
        <w:rPr>
          <w:rtl/>
        </w:rPr>
        <w:t xml:space="preserve">ערר </w:t>
      </w:r>
      <w:bookmarkStart w:id="9935" w:name="_ETM_Q15_680300"/>
      <w:bookmarkEnd w:id="9935"/>
      <w:r>
        <w:rPr>
          <w:rtl/>
        </w:rPr>
        <w:t xml:space="preserve">על </w:t>
      </w:r>
      <w:bookmarkStart w:id="9936" w:name="_ETM_Q15_680390"/>
      <w:bookmarkEnd w:id="9936"/>
      <w:r>
        <w:rPr>
          <w:rtl/>
        </w:rPr>
        <w:t xml:space="preserve">החלטת </w:t>
      </w:r>
      <w:bookmarkStart w:id="9937" w:name="_ETM_Q15_680840"/>
      <w:bookmarkStart w:id="9938" w:name="_ETM_Q15_681110"/>
      <w:bookmarkEnd w:id="9937"/>
      <w:bookmarkEnd w:id="9938"/>
      <w:r>
        <w:rPr>
          <w:rFonts w:hint="cs"/>
          <w:rtl/>
        </w:rPr>
        <w:t xml:space="preserve">הרופא </w:t>
      </w:r>
      <w:r>
        <w:rPr>
          <w:rtl/>
        </w:rPr>
        <w:t>המוסמך</w:t>
      </w:r>
      <w:r>
        <w:rPr>
          <w:rFonts w:hint="cs"/>
          <w:rtl/>
        </w:rPr>
        <w:t>,</w:t>
      </w:r>
      <w:r>
        <w:rPr>
          <w:rtl/>
        </w:rPr>
        <w:t xml:space="preserve"> </w:t>
      </w:r>
      <w:bookmarkStart w:id="9939" w:name="_ETM_Q15_681930"/>
      <w:bookmarkEnd w:id="9939"/>
      <w:r>
        <w:rPr>
          <w:rtl/>
        </w:rPr>
        <w:t xml:space="preserve">ימשיך </w:t>
      </w:r>
      <w:bookmarkStart w:id="9940" w:name="_ETM_Q15_682650"/>
      <w:bookmarkEnd w:id="9940"/>
      <w:r>
        <w:rPr>
          <w:rtl/>
        </w:rPr>
        <w:t>ל</w:t>
      </w:r>
      <w:r>
        <w:rPr>
          <w:rFonts w:hint="cs"/>
          <w:rtl/>
        </w:rPr>
        <w:t>חול</w:t>
      </w:r>
      <w:r>
        <w:rPr>
          <w:rtl/>
        </w:rPr>
        <w:t xml:space="preserve"> </w:t>
      </w:r>
      <w:bookmarkStart w:id="9941" w:name="_ETM_Q15_683099"/>
      <w:bookmarkEnd w:id="9941"/>
      <w:r>
        <w:rPr>
          <w:rtl/>
        </w:rPr>
        <w:t xml:space="preserve">אותו </w:t>
      </w:r>
      <w:bookmarkStart w:id="9942" w:name="_ETM_Q15_683310"/>
      <w:bookmarkEnd w:id="9942"/>
      <w:r>
        <w:rPr>
          <w:rtl/>
        </w:rPr>
        <w:t>מנגנון</w:t>
      </w:r>
      <w:r>
        <w:rPr>
          <w:rFonts w:hint="cs"/>
          <w:rtl/>
        </w:rPr>
        <w:t>.</w:t>
      </w:r>
    </w:p>
    <w:p w:rsidR="0061252A" w:rsidRDefault="0061252A" w:rsidP="00621B87">
      <w:pPr>
        <w:rPr>
          <w:rtl/>
        </w:rPr>
      </w:pPr>
    </w:p>
    <w:p w:rsidR="0061252A" w:rsidRDefault="0061252A" w:rsidP="00621B87">
      <w:pPr>
        <w:rPr>
          <w:rtl/>
        </w:rPr>
      </w:pPr>
      <w:bookmarkStart w:id="9943" w:name="_ETM_Q15_683000"/>
      <w:bookmarkStart w:id="9944" w:name="_ETM_Q15_684340"/>
      <w:bookmarkEnd w:id="9943"/>
      <w:bookmarkEnd w:id="9944"/>
      <w:r>
        <w:rPr>
          <w:rFonts w:hint="cs"/>
          <w:rtl/>
        </w:rPr>
        <w:t>ל</w:t>
      </w:r>
      <w:r>
        <w:rPr>
          <w:rtl/>
        </w:rPr>
        <w:t xml:space="preserve">הצעת </w:t>
      </w:r>
      <w:bookmarkStart w:id="9945" w:name="_ETM_Q15_684819"/>
      <w:bookmarkEnd w:id="9945"/>
      <w:r>
        <w:rPr>
          <w:rtl/>
        </w:rPr>
        <w:t xml:space="preserve">החוק </w:t>
      </w:r>
      <w:bookmarkStart w:id="9946" w:name="_ETM_Q15_685060"/>
      <w:bookmarkEnd w:id="9946"/>
      <w:r>
        <w:rPr>
          <w:rtl/>
        </w:rPr>
        <w:t xml:space="preserve">נוסף </w:t>
      </w:r>
      <w:bookmarkStart w:id="9947" w:name="_ETM_Q15_685450"/>
      <w:bookmarkEnd w:id="9947"/>
      <w:r>
        <w:rPr>
          <w:rtl/>
        </w:rPr>
        <w:t xml:space="preserve">תיקון </w:t>
      </w:r>
      <w:bookmarkStart w:id="9948" w:name="_ETM_Q15_685810"/>
      <w:bookmarkEnd w:id="9948"/>
      <w:r>
        <w:rPr>
          <w:rtl/>
        </w:rPr>
        <w:t xml:space="preserve">לחוק </w:t>
      </w:r>
      <w:bookmarkStart w:id="9949" w:name="_ETM_Q15_686110"/>
      <w:bookmarkEnd w:id="9949"/>
      <w:r>
        <w:rPr>
          <w:rtl/>
        </w:rPr>
        <w:t xml:space="preserve">התוכנית </w:t>
      </w:r>
      <w:bookmarkStart w:id="9950" w:name="_ETM_Q15_686500"/>
      <w:bookmarkEnd w:id="9950"/>
      <w:r>
        <w:rPr>
          <w:rtl/>
        </w:rPr>
        <w:t xml:space="preserve">לסיוע </w:t>
      </w:r>
      <w:bookmarkStart w:id="9951" w:name="_ETM_Q15_686860"/>
      <w:bookmarkEnd w:id="9951"/>
      <w:r>
        <w:rPr>
          <w:rtl/>
        </w:rPr>
        <w:t xml:space="preserve">כלכלי </w:t>
      </w:r>
      <w:bookmarkStart w:id="9952" w:name="_ETM_Q15_687550"/>
      <w:bookmarkEnd w:id="9952"/>
      <w:r>
        <w:rPr>
          <w:rFonts w:hint="cs"/>
          <w:rtl/>
        </w:rPr>
        <w:t xml:space="preserve">(הוראת שעה – חרבות ברזל), </w:t>
      </w:r>
      <w:bookmarkStart w:id="9953" w:name="_ETM_Q15_687940"/>
      <w:bookmarkStart w:id="9954" w:name="_ETM_Q15_688240"/>
      <w:bookmarkStart w:id="9955" w:name="_ETM_Q15_688569"/>
      <w:bookmarkStart w:id="9956" w:name="_ETM_Q15_689500"/>
      <w:bookmarkStart w:id="9957" w:name="_ETM_Q15_690100"/>
      <w:bookmarkStart w:id="9958" w:name="_ETM_Q15_690960"/>
      <w:bookmarkEnd w:id="9953"/>
      <w:bookmarkEnd w:id="9954"/>
      <w:bookmarkEnd w:id="9955"/>
      <w:bookmarkEnd w:id="9956"/>
      <w:bookmarkEnd w:id="9957"/>
      <w:bookmarkEnd w:id="9958"/>
      <w:r>
        <w:rPr>
          <w:rFonts w:hint="cs"/>
          <w:rtl/>
        </w:rPr>
        <w:t>התשפ"ד–2023,</w:t>
      </w:r>
      <w:r>
        <w:rPr>
          <w:rtl/>
        </w:rPr>
        <w:t xml:space="preserve"> </w:t>
      </w:r>
      <w:bookmarkStart w:id="9959" w:name="_ETM_Q15_691590"/>
      <w:bookmarkEnd w:id="9959"/>
      <w:r>
        <w:rPr>
          <w:rtl/>
        </w:rPr>
        <w:t xml:space="preserve">שנחקק </w:t>
      </w:r>
      <w:bookmarkStart w:id="9960" w:name="_ETM_Q15_692340"/>
      <w:bookmarkEnd w:id="9960"/>
      <w:r>
        <w:rPr>
          <w:rtl/>
        </w:rPr>
        <w:t xml:space="preserve">רק </w:t>
      </w:r>
      <w:bookmarkStart w:id="9961" w:name="_ETM_Q15_692580"/>
      <w:bookmarkEnd w:id="9961"/>
      <w:r>
        <w:rPr>
          <w:rtl/>
        </w:rPr>
        <w:t>לאחרונה</w:t>
      </w:r>
      <w:r>
        <w:rPr>
          <w:rFonts w:hint="cs"/>
          <w:rtl/>
        </w:rPr>
        <w:t>,</w:t>
      </w:r>
      <w:r>
        <w:rPr>
          <w:rtl/>
        </w:rPr>
        <w:t xml:space="preserve"> </w:t>
      </w:r>
      <w:bookmarkStart w:id="9962" w:name="_ETM_Q15_693660"/>
      <w:bookmarkEnd w:id="9962"/>
      <w:r>
        <w:rPr>
          <w:rtl/>
        </w:rPr>
        <w:t xml:space="preserve">לעניין </w:t>
      </w:r>
      <w:bookmarkStart w:id="9963" w:name="_ETM_Q15_694140"/>
      <w:bookmarkEnd w:id="9963"/>
      <w:r>
        <w:rPr>
          <w:rtl/>
        </w:rPr>
        <w:t>מי</w:t>
      </w:r>
      <w:r>
        <w:rPr>
          <w:rFonts w:hint="cs"/>
          <w:rtl/>
        </w:rPr>
        <w:t xml:space="preserve"> </w:t>
      </w:r>
      <w:r>
        <w:rPr>
          <w:rtl/>
        </w:rPr>
        <w:t>ש</w:t>
      </w:r>
      <w:bookmarkStart w:id="9964" w:name="_ETM_Q15_694500"/>
      <w:bookmarkEnd w:id="9964"/>
      <w:r>
        <w:rPr>
          <w:rFonts w:hint="cs"/>
          <w:rtl/>
        </w:rPr>
        <w:t>הוצא</w:t>
      </w:r>
      <w:r>
        <w:rPr>
          <w:rtl/>
        </w:rPr>
        <w:t xml:space="preserve"> </w:t>
      </w:r>
      <w:bookmarkStart w:id="9965" w:name="_ETM_Q15_694800"/>
      <w:bookmarkEnd w:id="9965"/>
      <w:r>
        <w:rPr>
          <w:rtl/>
        </w:rPr>
        <w:t>לחל</w:t>
      </w:r>
      <w:r>
        <w:rPr>
          <w:rFonts w:hint="cs"/>
          <w:rtl/>
        </w:rPr>
        <w:t xml:space="preserve">"ת. </w:t>
      </w:r>
      <w:bookmarkStart w:id="9966" w:name="_ETM_Q15_695879"/>
      <w:bookmarkEnd w:id="9966"/>
      <w:r>
        <w:rPr>
          <w:rtl/>
        </w:rPr>
        <w:t xml:space="preserve">לפי </w:t>
      </w:r>
      <w:bookmarkStart w:id="9967" w:name="_ETM_Q15_696150"/>
      <w:bookmarkEnd w:id="9967"/>
      <w:r>
        <w:rPr>
          <w:rtl/>
        </w:rPr>
        <w:t xml:space="preserve">התיקון </w:t>
      </w:r>
      <w:bookmarkStart w:id="9968" w:name="_ETM_Q15_696629"/>
      <w:bookmarkEnd w:id="9968"/>
      <w:r>
        <w:rPr>
          <w:rtl/>
        </w:rPr>
        <w:t>המוצע</w:t>
      </w:r>
      <w:r>
        <w:rPr>
          <w:rFonts w:hint="cs"/>
          <w:rtl/>
        </w:rPr>
        <w:t>,</w:t>
      </w:r>
      <w:r>
        <w:rPr>
          <w:rtl/>
        </w:rPr>
        <w:t xml:space="preserve"> </w:t>
      </w:r>
      <w:bookmarkStart w:id="9969" w:name="_ETM_Q15_697429"/>
      <w:bookmarkEnd w:id="9969"/>
      <w:r>
        <w:rPr>
          <w:rtl/>
        </w:rPr>
        <w:t xml:space="preserve">מי </w:t>
      </w:r>
      <w:bookmarkStart w:id="9970" w:name="_ETM_Q15_697760"/>
      <w:bookmarkEnd w:id="9970"/>
      <w:r>
        <w:rPr>
          <w:rtl/>
        </w:rPr>
        <w:t xml:space="preserve">שמעסיקו </w:t>
      </w:r>
      <w:bookmarkStart w:id="9971" w:name="_ETM_Q15_698900"/>
      <w:bookmarkEnd w:id="9971"/>
      <w:r>
        <w:rPr>
          <w:rtl/>
        </w:rPr>
        <w:t xml:space="preserve">פטור </w:t>
      </w:r>
      <w:bookmarkStart w:id="9972" w:name="_ETM_Q15_699349"/>
      <w:bookmarkEnd w:id="9972"/>
      <w:r>
        <w:rPr>
          <w:rtl/>
        </w:rPr>
        <w:t xml:space="preserve">לפי </w:t>
      </w:r>
      <w:bookmarkStart w:id="9973" w:name="_ETM_Q15_699620"/>
      <w:bookmarkEnd w:id="9973"/>
      <w:r>
        <w:rPr>
          <w:rtl/>
        </w:rPr>
        <w:t xml:space="preserve">אותו </w:t>
      </w:r>
      <w:bookmarkStart w:id="9974" w:name="_ETM_Q15_699890"/>
      <w:bookmarkEnd w:id="9974"/>
      <w:r>
        <w:rPr>
          <w:rtl/>
        </w:rPr>
        <w:t xml:space="preserve">חוק </w:t>
      </w:r>
      <w:bookmarkStart w:id="9975" w:name="_ETM_Q15_700219"/>
      <w:bookmarkEnd w:id="9975"/>
      <w:r>
        <w:rPr>
          <w:rtl/>
        </w:rPr>
        <w:t xml:space="preserve">מתשלום </w:t>
      </w:r>
      <w:bookmarkStart w:id="9976" w:name="_ETM_Q15_700700"/>
      <w:bookmarkEnd w:id="9976"/>
      <w:r>
        <w:rPr>
          <w:rtl/>
        </w:rPr>
        <w:t xml:space="preserve">דמי </w:t>
      </w:r>
      <w:bookmarkStart w:id="9977" w:name="_ETM_Q15_700939"/>
      <w:bookmarkEnd w:id="9977"/>
      <w:r>
        <w:rPr>
          <w:rtl/>
        </w:rPr>
        <w:t xml:space="preserve">ביטוח </w:t>
      </w:r>
      <w:bookmarkStart w:id="9978" w:name="_ETM_Q15_701269"/>
      <w:bookmarkEnd w:id="9978"/>
      <w:r>
        <w:rPr>
          <w:rtl/>
        </w:rPr>
        <w:t xml:space="preserve">לאומי </w:t>
      </w:r>
      <w:bookmarkStart w:id="9979" w:name="_ETM_Q15_701540"/>
      <w:bookmarkEnd w:id="9979"/>
      <w:r>
        <w:rPr>
          <w:rtl/>
        </w:rPr>
        <w:t xml:space="preserve">בעדו </w:t>
      </w:r>
      <w:bookmarkStart w:id="9980" w:name="_ETM_Q15_702439"/>
      <w:bookmarkEnd w:id="9980"/>
      <w:r>
        <w:rPr>
          <w:rtl/>
        </w:rPr>
        <w:t xml:space="preserve">בתקופה </w:t>
      </w:r>
      <w:bookmarkStart w:id="9981" w:name="_ETM_Q15_702950"/>
      <w:bookmarkEnd w:id="9981"/>
      <w:r>
        <w:rPr>
          <w:rtl/>
        </w:rPr>
        <w:t xml:space="preserve">שבה </w:t>
      </w:r>
      <w:bookmarkStart w:id="9982" w:name="_ETM_Q15_703459"/>
      <w:bookmarkEnd w:id="9982"/>
      <w:r>
        <w:rPr>
          <w:rFonts w:hint="cs"/>
          <w:rtl/>
        </w:rPr>
        <w:t xml:space="preserve">היה </w:t>
      </w:r>
      <w:r>
        <w:rPr>
          <w:rtl/>
        </w:rPr>
        <w:t>בחל</w:t>
      </w:r>
      <w:r>
        <w:rPr>
          <w:rFonts w:hint="cs"/>
          <w:rtl/>
        </w:rPr>
        <w:t>"</w:t>
      </w:r>
      <w:r>
        <w:rPr>
          <w:rtl/>
        </w:rPr>
        <w:t>ת</w:t>
      </w:r>
      <w:r>
        <w:rPr>
          <w:rFonts w:hint="cs"/>
          <w:rtl/>
        </w:rPr>
        <w:t>,</w:t>
      </w:r>
      <w:r>
        <w:rPr>
          <w:rtl/>
        </w:rPr>
        <w:t xml:space="preserve"> </w:t>
      </w:r>
      <w:bookmarkStart w:id="9983" w:name="_ETM_Q15_703939"/>
      <w:bookmarkEnd w:id="9983"/>
      <w:r>
        <w:rPr>
          <w:rtl/>
        </w:rPr>
        <w:t xml:space="preserve">יראו </w:t>
      </w:r>
      <w:bookmarkStart w:id="9984" w:name="_ETM_Q15_704209"/>
      <w:bookmarkEnd w:id="9984"/>
      <w:r>
        <w:rPr>
          <w:rtl/>
        </w:rPr>
        <w:t xml:space="preserve">אותו </w:t>
      </w:r>
      <w:bookmarkStart w:id="9985" w:name="_ETM_Q15_704450"/>
      <w:bookmarkEnd w:id="9985"/>
      <w:r>
        <w:rPr>
          <w:rtl/>
        </w:rPr>
        <w:t xml:space="preserve">כמי </w:t>
      </w:r>
      <w:bookmarkStart w:id="9986" w:name="_ETM_Q15_704750"/>
      <w:bookmarkEnd w:id="9986"/>
      <w:r>
        <w:rPr>
          <w:rtl/>
        </w:rPr>
        <w:t xml:space="preserve">ששולמו </w:t>
      </w:r>
      <w:bookmarkStart w:id="9987" w:name="_ETM_Q15_705379"/>
      <w:bookmarkEnd w:id="9987"/>
      <w:r>
        <w:rPr>
          <w:rtl/>
        </w:rPr>
        <w:t>בעד</w:t>
      </w:r>
      <w:r>
        <w:rPr>
          <w:rFonts w:hint="cs"/>
          <w:rtl/>
        </w:rPr>
        <w:t>ו</w:t>
      </w:r>
      <w:r>
        <w:rPr>
          <w:rtl/>
        </w:rPr>
        <w:t xml:space="preserve"> </w:t>
      </w:r>
      <w:bookmarkStart w:id="9988" w:name="_ETM_Q15_705799"/>
      <w:bookmarkEnd w:id="9988"/>
      <w:r>
        <w:rPr>
          <w:rtl/>
        </w:rPr>
        <w:t xml:space="preserve">דמי </w:t>
      </w:r>
      <w:bookmarkStart w:id="9989" w:name="_ETM_Q15_706159"/>
      <w:bookmarkEnd w:id="9989"/>
      <w:r>
        <w:rPr>
          <w:rtl/>
        </w:rPr>
        <w:t xml:space="preserve">הביטוח </w:t>
      </w:r>
      <w:bookmarkStart w:id="9990" w:name="_ETM_Q15_706730"/>
      <w:bookmarkEnd w:id="9990"/>
      <w:r>
        <w:rPr>
          <w:rtl/>
        </w:rPr>
        <w:t xml:space="preserve">וזאת </w:t>
      </w:r>
      <w:bookmarkStart w:id="9991" w:name="_ETM_Q15_707090"/>
      <w:bookmarkEnd w:id="9991"/>
      <w:r>
        <w:rPr>
          <w:rtl/>
        </w:rPr>
        <w:t xml:space="preserve">כדי </w:t>
      </w:r>
      <w:bookmarkStart w:id="9992" w:name="_ETM_Q15_707299"/>
      <w:bookmarkEnd w:id="9992"/>
      <w:r>
        <w:rPr>
          <w:rtl/>
        </w:rPr>
        <w:t xml:space="preserve">להבטיח </w:t>
      </w:r>
      <w:bookmarkStart w:id="9993" w:name="_ETM_Q15_707689"/>
      <w:bookmarkEnd w:id="9993"/>
      <w:r>
        <w:rPr>
          <w:rtl/>
        </w:rPr>
        <w:t xml:space="preserve">בין </w:t>
      </w:r>
      <w:bookmarkStart w:id="9994" w:name="_ETM_Q15_707870"/>
      <w:bookmarkEnd w:id="9994"/>
      <w:r>
        <w:rPr>
          <w:rtl/>
        </w:rPr>
        <w:t xml:space="preserve">היתר </w:t>
      </w:r>
      <w:bookmarkStart w:id="9995" w:name="_ETM_Q15_708559"/>
      <w:bookmarkEnd w:id="9995"/>
      <w:r>
        <w:rPr>
          <w:rtl/>
        </w:rPr>
        <w:t xml:space="preserve">רצף </w:t>
      </w:r>
      <w:bookmarkStart w:id="9996" w:name="_ETM_Q15_709129"/>
      <w:bookmarkEnd w:id="9996"/>
      <w:r>
        <w:rPr>
          <w:rtl/>
        </w:rPr>
        <w:t xml:space="preserve">של </w:t>
      </w:r>
      <w:bookmarkStart w:id="9997" w:name="_ETM_Q15_709370"/>
      <w:bookmarkEnd w:id="9997"/>
      <w:r>
        <w:rPr>
          <w:rtl/>
        </w:rPr>
        <w:t>זכויות</w:t>
      </w:r>
      <w:r>
        <w:rPr>
          <w:rFonts w:hint="cs"/>
          <w:rtl/>
        </w:rPr>
        <w:t>.</w:t>
      </w:r>
    </w:p>
    <w:p w:rsidR="0061252A" w:rsidRDefault="0061252A" w:rsidP="00621B87">
      <w:pPr>
        <w:rPr>
          <w:rtl/>
        </w:rPr>
      </w:pPr>
      <w:bookmarkStart w:id="9998" w:name="_ETM_Q15_711000"/>
      <w:bookmarkEnd w:id="9998"/>
    </w:p>
    <w:p w:rsidR="0061252A" w:rsidRDefault="0061252A" w:rsidP="004B5C8B">
      <w:pPr>
        <w:rPr>
          <w:rtl/>
        </w:rPr>
      </w:pPr>
      <w:bookmarkStart w:id="9999" w:name="_ETM_Q15_712000"/>
      <w:bookmarkStart w:id="10000" w:name="_ETM_Q15_710569"/>
      <w:bookmarkEnd w:id="9999"/>
      <w:bookmarkEnd w:id="10000"/>
      <w:r>
        <w:rPr>
          <w:rtl/>
        </w:rPr>
        <w:t>לבסוף</w:t>
      </w:r>
      <w:r>
        <w:rPr>
          <w:rFonts w:hint="cs"/>
          <w:rtl/>
        </w:rPr>
        <w:t xml:space="preserve">, </w:t>
      </w:r>
      <w:bookmarkStart w:id="10001" w:name="_ETM_Q15_708000"/>
      <w:bookmarkEnd w:id="10001"/>
      <w:r>
        <w:rPr>
          <w:rFonts w:hint="cs"/>
          <w:rtl/>
        </w:rPr>
        <w:t xml:space="preserve">נוסף </w:t>
      </w:r>
      <w:bookmarkStart w:id="10002" w:name="_ETM_Q15_711409"/>
      <w:bookmarkStart w:id="10003" w:name="_ETM_Q15_711739"/>
      <w:bookmarkEnd w:id="10002"/>
      <w:bookmarkEnd w:id="10003"/>
      <w:r w:rsidR="004B5C8B">
        <w:rPr>
          <w:rFonts w:hint="cs"/>
          <w:rtl/>
        </w:rPr>
        <w:t>ב</w:t>
      </w:r>
      <w:r>
        <w:rPr>
          <w:rtl/>
        </w:rPr>
        <w:t xml:space="preserve">הצעת </w:t>
      </w:r>
      <w:bookmarkStart w:id="10004" w:name="_ETM_Q15_712159"/>
      <w:bookmarkEnd w:id="10004"/>
      <w:r>
        <w:rPr>
          <w:rtl/>
        </w:rPr>
        <w:t xml:space="preserve">החוק </w:t>
      </w:r>
      <w:bookmarkStart w:id="10005" w:name="_ETM_Q15_712340"/>
      <w:bookmarkEnd w:id="10005"/>
      <w:r>
        <w:rPr>
          <w:rtl/>
        </w:rPr>
        <w:t xml:space="preserve">תיקון </w:t>
      </w:r>
      <w:bookmarkStart w:id="10006" w:name="_ETM_Q15_712670"/>
      <w:bookmarkEnd w:id="10006"/>
      <w:r w:rsidRPr="004F06F6">
        <w:rPr>
          <w:rtl/>
        </w:rPr>
        <w:t>מב</w:t>
      </w:r>
      <w:r w:rsidRPr="004F06F6">
        <w:rPr>
          <w:rFonts w:hint="cs"/>
          <w:rtl/>
        </w:rPr>
        <w:t>ה</w:t>
      </w:r>
      <w:r w:rsidRPr="004F06F6">
        <w:rPr>
          <w:rtl/>
        </w:rPr>
        <w:t>יר</w:t>
      </w:r>
      <w:r>
        <w:rPr>
          <w:rtl/>
        </w:rPr>
        <w:t xml:space="preserve"> </w:t>
      </w:r>
      <w:bookmarkStart w:id="10007" w:name="_ETM_Q15_713239"/>
      <w:bookmarkEnd w:id="10007"/>
      <w:r w:rsidR="004B5C8B">
        <w:rPr>
          <w:rFonts w:hint="cs"/>
          <w:rtl/>
        </w:rPr>
        <w:t>ל</w:t>
      </w:r>
      <w:r>
        <w:rPr>
          <w:rtl/>
        </w:rPr>
        <w:t xml:space="preserve">חוק </w:t>
      </w:r>
      <w:bookmarkStart w:id="10008" w:name="_ETM_Q15_713779"/>
      <w:bookmarkEnd w:id="10008"/>
      <w:r>
        <w:rPr>
          <w:rtl/>
        </w:rPr>
        <w:t>ש</w:t>
      </w:r>
      <w:r>
        <w:rPr>
          <w:rFonts w:hint="cs"/>
          <w:rtl/>
        </w:rPr>
        <w:t>חוקקה</w:t>
      </w:r>
      <w:r>
        <w:rPr>
          <w:rtl/>
        </w:rPr>
        <w:t xml:space="preserve"> </w:t>
      </w:r>
      <w:bookmarkStart w:id="10009" w:name="_ETM_Q15_714349"/>
      <w:bookmarkEnd w:id="10009"/>
      <w:r>
        <w:rPr>
          <w:rtl/>
        </w:rPr>
        <w:t xml:space="preserve">לאחרונה </w:t>
      </w:r>
      <w:bookmarkStart w:id="10010" w:name="_ETM_Q15_714769"/>
      <w:bookmarkEnd w:id="10010"/>
      <w:r>
        <w:rPr>
          <w:rtl/>
        </w:rPr>
        <w:t xml:space="preserve">ועדת </w:t>
      </w:r>
      <w:bookmarkStart w:id="10011" w:name="_ETM_Q15_715099"/>
      <w:bookmarkEnd w:id="10011"/>
      <w:r>
        <w:rPr>
          <w:rtl/>
        </w:rPr>
        <w:t xml:space="preserve">העבודה </w:t>
      </w:r>
      <w:bookmarkStart w:id="10012" w:name="_ETM_Q15_715340"/>
      <w:bookmarkEnd w:id="10012"/>
      <w:r>
        <w:rPr>
          <w:rtl/>
        </w:rPr>
        <w:t>והרווחה</w:t>
      </w:r>
      <w:r>
        <w:rPr>
          <w:rFonts w:hint="cs"/>
          <w:rtl/>
        </w:rPr>
        <w:t>.</w:t>
      </w:r>
      <w:r>
        <w:rPr>
          <w:rtl/>
        </w:rPr>
        <w:t xml:space="preserve"> </w:t>
      </w:r>
      <w:bookmarkStart w:id="10013" w:name="_ETM_Q15_716510"/>
      <w:bookmarkEnd w:id="10013"/>
      <w:r>
        <w:rPr>
          <w:rtl/>
        </w:rPr>
        <w:t xml:space="preserve">אותו </w:t>
      </w:r>
      <w:bookmarkStart w:id="10014" w:name="_ETM_Q15_716840"/>
      <w:bookmarkEnd w:id="10014"/>
      <w:r>
        <w:rPr>
          <w:rtl/>
        </w:rPr>
        <w:t xml:space="preserve">חוק </w:t>
      </w:r>
      <w:bookmarkStart w:id="10015" w:name="_ETM_Q15_717530"/>
      <w:bookmarkEnd w:id="10015"/>
      <w:r>
        <w:rPr>
          <w:rtl/>
        </w:rPr>
        <w:t>קבע</w:t>
      </w:r>
      <w:r w:rsidR="004B5C8B">
        <w:rPr>
          <w:rFonts w:hint="cs"/>
          <w:rtl/>
        </w:rPr>
        <w:t>,</w:t>
      </w:r>
      <w:r>
        <w:rPr>
          <w:rtl/>
        </w:rPr>
        <w:t xml:space="preserve"> </w:t>
      </w:r>
      <w:bookmarkStart w:id="10016" w:name="_ETM_Q15_717890"/>
      <w:bookmarkEnd w:id="10016"/>
      <w:r>
        <w:rPr>
          <w:rtl/>
        </w:rPr>
        <w:t xml:space="preserve">כהוראת </w:t>
      </w:r>
      <w:bookmarkStart w:id="10017" w:name="_ETM_Q15_718280"/>
      <w:bookmarkEnd w:id="10017"/>
      <w:r>
        <w:rPr>
          <w:rtl/>
        </w:rPr>
        <w:t xml:space="preserve">שעה </w:t>
      </w:r>
      <w:bookmarkStart w:id="10018" w:name="_ETM_Q15_718579"/>
      <w:bookmarkEnd w:id="10018"/>
      <w:r>
        <w:rPr>
          <w:rtl/>
        </w:rPr>
        <w:t xml:space="preserve">עד </w:t>
      </w:r>
      <w:bookmarkStart w:id="10019" w:name="_ETM_Q15_718730"/>
      <w:bookmarkStart w:id="10020" w:name="_ETM_Q15_718939"/>
      <w:bookmarkStart w:id="10021" w:name="_ETM_Q15_719790"/>
      <w:bookmarkEnd w:id="10019"/>
      <w:bookmarkEnd w:id="10020"/>
      <w:bookmarkEnd w:id="10021"/>
      <w:r>
        <w:rPr>
          <w:rFonts w:hint="cs"/>
          <w:rtl/>
        </w:rPr>
        <w:t>31 בדצמבר 2023</w:t>
      </w:r>
      <w:bookmarkStart w:id="10022" w:name="_ETM_Q15_723500"/>
      <w:bookmarkEnd w:id="10022"/>
      <w:r w:rsidR="004B5C8B">
        <w:rPr>
          <w:rFonts w:hint="cs"/>
          <w:rtl/>
        </w:rPr>
        <w:t xml:space="preserve">, </w:t>
      </w:r>
      <w:r>
        <w:rPr>
          <w:rtl/>
        </w:rPr>
        <w:t xml:space="preserve">לגבי </w:t>
      </w:r>
      <w:bookmarkStart w:id="10023" w:name="_ETM_Q15_723950"/>
      <w:bookmarkEnd w:id="10023"/>
      <w:r>
        <w:rPr>
          <w:rtl/>
        </w:rPr>
        <w:t xml:space="preserve">התגמול </w:t>
      </w:r>
      <w:bookmarkStart w:id="10024" w:name="_ETM_Q15_724370"/>
      <w:bookmarkEnd w:id="10024"/>
      <w:r>
        <w:rPr>
          <w:rtl/>
        </w:rPr>
        <w:t xml:space="preserve">המזערי </w:t>
      </w:r>
      <w:bookmarkStart w:id="10025" w:name="_ETM_Q15_724790"/>
      <w:bookmarkEnd w:id="10025"/>
      <w:r>
        <w:rPr>
          <w:rtl/>
        </w:rPr>
        <w:t xml:space="preserve">לחיילי </w:t>
      </w:r>
      <w:bookmarkStart w:id="10026" w:name="_ETM_Q15_725150"/>
      <w:bookmarkEnd w:id="10026"/>
      <w:r>
        <w:rPr>
          <w:rtl/>
        </w:rPr>
        <w:t xml:space="preserve">המילואים </w:t>
      </w:r>
      <w:bookmarkStart w:id="10027" w:name="_ETM_Q15_725569"/>
      <w:bookmarkEnd w:id="10027"/>
      <w:r>
        <w:rPr>
          <w:rtl/>
        </w:rPr>
        <w:t>שעשינו</w:t>
      </w:r>
      <w:r>
        <w:rPr>
          <w:rFonts w:hint="cs"/>
          <w:rtl/>
        </w:rPr>
        <w:t>,</w:t>
      </w:r>
      <w:r>
        <w:rPr>
          <w:rtl/>
        </w:rPr>
        <w:t xml:space="preserve"> </w:t>
      </w:r>
      <w:bookmarkStart w:id="10028" w:name="_ETM_Q15_726540"/>
      <w:bookmarkEnd w:id="10028"/>
      <w:r>
        <w:rPr>
          <w:rtl/>
        </w:rPr>
        <w:t>כ</w:t>
      </w:r>
      <w:r>
        <w:rPr>
          <w:rFonts w:hint="cs"/>
          <w:rtl/>
        </w:rPr>
        <w:t>י</w:t>
      </w:r>
      <w:r>
        <w:rPr>
          <w:rtl/>
        </w:rPr>
        <w:t xml:space="preserve"> </w:t>
      </w:r>
      <w:bookmarkStart w:id="10029" w:name="_ETM_Q15_726780"/>
      <w:bookmarkEnd w:id="10029"/>
      <w:r>
        <w:rPr>
          <w:rFonts w:hint="cs"/>
          <w:rtl/>
        </w:rPr>
        <w:t>התגמול</w:t>
      </w:r>
      <w:r>
        <w:rPr>
          <w:rtl/>
        </w:rPr>
        <w:t xml:space="preserve"> </w:t>
      </w:r>
      <w:bookmarkStart w:id="10030" w:name="_ETM_Q15_727230"/>
      <w:bookmarkEnd w:id="10030"/>
      <w:r>
        <w:rPr>
          <w:rtl/>
        </w:rPr>
        <w:t xml:space="preserve">המזערי </w:t>
      </w:r>
      <w:bookmarkStart w:id="10031" w:name="_ETM_Q15_727559"/>
      <w:bookmarkEnd w:id="10031"/>
      <w:r>
        <w:rPr>
          <w:rtl/>
        </w:rPr>
        <w:t>ל</w:t>
      </w:r>
      <w:r>
        <w:rPr>
          <w:rFonts w:hint="cs"/>
          <w:rtl/>
        </w:rPr>
        <w:t>חיילי</w:t>
      </w:r>
      <w:r>
        <w:rPr>
          <w:rtl/>
        </w:rPr>
        <w:t xml:space="preserve"> </w:t>
      </w:r>
      <w:bookmarkStart w:id="10032" w:name="_ETM_Q15_728070"/>
      <w:bookmarkEnd w:id="10032"/>
      <w:r>
        <w:rPr>
          <w:rtl/>
        </w:rPr>
        <w:t xml:space="preserve">המילואים </w:t>
      </w:r>
      <w:bookmarkStart w:id="10033" w:name="_ETM_Q15_728580"/>
      <w:bookmarkEnd w:id="10033"/>
      <w:r>
        <w:rPr>
          <w:rtl/>
        </w:rPr>
        <w:t xml:space="preserve">יעמוד </w:t>
      </w:r>
      <w:bookmarkStart w:id="10034" w:name="_ETM_Q15_729330"/>
      <w:bookmarkEnd w:id="10034"/>
      <w:r>
        <w:rPr>
          <w:rtl/>
        </w:rPr>
        <w:t xml:space="preserve">על </w:t>
      </w:r>
      <w:bookmarkStart w:id="10035" w:name="_ETM_Q15_729510"/>
      <w:bookmarkEnd w:id="10035"/>
      <w:r>
        <w:rPr>
          <w:rtl/>
        </w:rPr>
        <w:t xml:space="preserve">סכום </w:t>
      </w:r>
      <w:bookmarkStart w:id="10036" w:name="_ETM_Q15_729750"/>
      <w:bookmarkEnd w:id="10036"/>
      <w:r>
        <w:rPr>
          <w:rtl/>
        </w:rPr>
        <w:t xml:space="preserve">מוגדל </w:t>
      </w:r>
      <w:bookmarkStart w:id="10037" w:name="_ETM_Q15_730110"/>
      <w:bookmarkEnd w:id="10037"/>
      <w:r>
        <w:rPr>
          <w:rtl/>
        </w:rPr>
        <w:t xml:space="preserve">של </w:t>
      </w:r>
      <w:bookmarkStart w:id="10038" w:name="_ETM_Q15_730230"/>
      <w:bookmarkEnd w:id="10038"/>
      <w:r>
        <w:rPr>
          <w:rtl/>
        </w:rPr>
        <w:t xml:space="preserve">95% </w:t>
      </w:r>
      <w:bookmarkStart w:id="10039" w:name="_ETM_Q15_731130"/>
      <w:bookmarkEnd w:id="10039"/>
      <w:r>
        <w:rPr>
          <w:rtl/>
        </w:rPr>
        <w:t xml:space="preserve">מהסכום </w:t>
      </w:r>
      <w:bookmarkStart w:id="10040" w:name="_ETM_Q15_731430"/>
      <w:bookmarkEnd w:id="10040"/>
      <w:r>
        <w:rPr>
          <w:rtl/>
        </w:rPr>
        <w:t>הבסיסי</w:t>
      </w:r>
      <w:r>
        <w:rPr>
          <w:rFonts w:hint="cs"/>
          <w:rtl/>
        </w:rPr>
        <w:t>,</w:t>
      </w:r>
      <w:r>
        <w:rPr>
          <w:rtl/>
        </w:rPr>
        <w:t xml:space="preserve"> </w:t>
      </w:r>
      <w:bookmarkStart w:id="10041" w:name="_ETM_Q15_732420"/>
      <w:bookmarkEnd w:id="10041"/>
      <w:r>
        <w:rPr>
          <w:rtl/>
        </w:rPr>
        <w:t xml:space="preserve">ונקבעה </w:t>
      </w:r>
      <w:bookmarkStart w:id="10042" w:name="_ETM_Q15_732929"/>
      <w:bookmarkEnd w:id="10042"/>
      <w:r>
        <w:rPr>
          <w:rtl/>
        </w:rPr>
        <w:t xml:space="preserve">באותו </w:t>
      </w:r>
      <w:bookmarkStart w:id="10043" w:name="_ETM_Q15_733260"/>
      <w:bookmarkEnd w:id="10043"/>
      <w:r>
        <w:rPr>
          <w:rtl/>
        </w:rPr>
        <w:t xml:space="preserve">חוק </w:t>
      </w:r>
      <w:bookmarkStart w:id="10044" w:name="_ETM_Q15_733469"/>
      <w:bookmarkEnd w:id="10044"/>
      <w:r>
        <w:rPr>
          <w:rtl/>
        </w:rPr>
        <w:t xml:space="preserve">אפשרות </w:t>
      </w:r>
      <w:bookmarkStart w:id="10045" w:name="_ETM_Q15_733859"/>
      <w:bookmarkEnd w:id="10045"/>
      <w:r>
        <w:rPr>
          <w:rtl/>
        </w:rPr>
        <w:t xml:space="preserve">להאריך </w:t>
      </w:r>
      <w:bookmarkStart w:id="10046" w:name="_ETM_Q15_734309"/>
      <w:bookmarkEnd w:id="10046"/>
      <w:r>
        <w:rPr>
          <w:rtl/>
        </w:rPr>
        <w:t xml:space="preserve">את </w:t>
      </w:r>
      <w:bookmarkStart w:id="10047" w:name="_ETM_Q15_734429"/>
      <w:bookmarkEnd w:id="10047"/>
      <w:r>
        <w:rPr>
          <w:rtl/>
        </w:rPr>
        <w:t xml:space="preserve">הוראת </w:t>
      </w:r>
      <w:bookmarkStart w:id="10048" w:name="_ETM_Q15_734760"/>
      <w:bookmarkEnd w:id="10048"/>
      <w:r>
        <w:rPr>
          <w:rtl/>
        </w:rPr>
        <w:t>השעה</w:t>
      </w:r>
      <w:r>
        <w:rPr>
          <w:rFonts w:hint="cs"/>
          <w:rtl/>
        </w:rPr>
        <w:t>.</w:t>
      </w:r>
      <w:r>
        <w:rPr>
          <w:rtl/>
        </w:rPr>
        <w:t xml:space="preserve"> </w:t>
      </w:r>
      <w:bookmarkStart w:id="10049" w:name="_ETM_Q15_735659"/>
      <w:bookmarkEnd w:id="10049"/>
      <w:r>
        <w:rPr>
          <w:rtl/>
        </w:rPr>
        <w:t xml:space="preserve">בהצעת </w:t>
      </w:r>
      <w:bookmarkStart w:id="10050" w:name="_ETM_Q15_736139"/>
      <w:bookmarkEnd w:id="10050"/>
      <w:r>
        <w:rPr>
          <w:rtl/>
        </w:rPr>
        <w:t xml:space="preserve">החוק </w:t>
      </w:r>
      <w:bookmarkStart w:id="10051" w:name="_ETM_Q15_736349"/>
      <w:bookmarkEnd w:id="10051"/>
      <w:r>
        <w:rPr>
          <w:rtl/>
        </w:rPr>
        <w:t xml:space="preserve">שלפניכם </w:t>
      </w:r>
      <w:bookmarkStart w:id="10052" w:name="_ETM_Q15_736949"/>
      <w:bookmarkEnd w:id="10052"/>
      <w:r>
        <w:rPr>
          <w:rtl/>
        </w:rPr>
        <w:t xml:space="preserve">מוצע </w:t>
      </w:r>
      <w:bookmarkStart w:id="10053" w:name="_ETM_Q15_737309"/>
      <w:bookmarkEnd w:id="10053"/>
      <w:r>
        <w:rPr>
          <w:rtl/>
        </w:rPr>
        <w:t>להבהיר</w:t>
      </w:r>
      <w:r w:rsidR="004B5C8B">
        <w:rPr>
          <w:rFonts w:hint="cs"/>
          <w:rtl/>
        </w:rPr>
        <w:t>,</w:t>
      </w:r>
      <w:r>
        <w:rPr>
          <w:rtl/>
        </w:rPr>
        <w:t xml:space="preserve"> </w:t>
      </w:r>
      <w:bookmarkStart w:id="10054" w:name="_ETM_Q15_738120"/>
      <w:bookmarkEnd w:id="10054"/>
      <w:r>
        <w:rPr>
          <w:rtl/>
        </w:rPr>
        <w:t xml:space="preserve">גם </w:t>
      </w:r>
      <w:bookmarkStart w:id="10055" w:name="_ETM_Q15_738509"/>
      <w:bookmarkEnd w:id="10055"/>
      <w:r>
        <w:rPr>
          <w:rtl/>
        </w:rPr>
        <w:t xml:space="preserve">בנוסח </w:t>
      </w:r>
      <w:bookmarkStart w:id="10056" w:name="_ETM_Q15_738990"/>
      <w:bookmarkEnd w:id="10056"/>
      <w:r>
        <w:rPr>
          <w:rtl/>
        </w:rPr>
        <w:t xml:space="preserve">הסעיף </w:t>
      </w:r>
      <w:bookmarkStart w:id="10057" w:name="_ETM_Q15_739319"/>
      <w:bookmarkEnd w:id="10057"/>
      <w:r>
        <w:rPr>
          <w:rtl/>
        </w:rPr>
        <w:t xml:space="preserve">שבחוק </w:t>
      </w:r>
      <w:bookmarkStart w:id="10058" w:name="_ETM_Q15_739679"/>
      <w:bookmarkEnd w:id="10058"/>
      <w:r>
        <w:rPr>
          <w:rtl/>
        </w:rPr>
        <w:t xml:space="preserve">הביטוח </w:t>
      </w:r>
      <w:bookmarkStart w:id="10059" w:name="_ETM_Q15_740039"/>
      <w:bookmarkEnd w:id="10059"/>
      <w:r>
        <w:rPr>
          <w:rtl/>
        </w:rPr>
        <w:t>הלאומי</w:t>
      </w:r>
      <w:r w:rsidR="004B5C8B">
        <w:rPr>
          <w:rFonts w:hint="cs"/>
          <w:rtl/>
        </w:rPr>
        <w:t>,</w:t>
      </w:r>
      <w:r>
        <w:rPr>
          <w:rtl/>
        </w:rPr>
        <w:t xml:space="preserve"> </w:t>
      </w:r>
      <w:bookmarkStart w:id="10060" w:name="_ETM_Q15_740819"/>
      <w:bookmarkEnd w:id="10060"/>
      <w:r>
        <w:rPr>
          <w:rtl/>
        </w:rPr>
        <w:t xml:space="preserve">כי </w:t>
      </w:r>
      <w:bookmarkStart w:id="10061" w:name="_ETM_Q15_740940"/>
      <w:bookmarkEnd w:id="10061"/>
      <w:r>
        <w:rPr>
          <w:rtl/>
        </w:rPr>
        <w:t xml:space="preserve">הסכום </w:t>
      </w:r>
      <w:bookmarkStart w:id="10062" w:name="_ETM_Q15_741300"/>
      <w:bookmarkEnd w:id="10062"/>
      <w:r>
        <w:rPr>
          <w:rtl/>
        </w:rPr>
        <w:t xml:space="preserve">המוגדל </w:t>
      </w:r>
      <w:bookmarkStart w:id="10063" w:name="_ETM_Q15_741870"/>
      <w:bookmarkEnd w:id="10063"/>
      <w:r>
        <w:rPr>
          <w:rtl/>
        </w:rPr>
        <w:t xml:space="preserve">יחול </w:t>
      </w:r>
      <w:bookmarkStart w:id="10064" w:name="_ETM_Q15_742860"/>
      <w:bookmarkEnd w:id="10064"/>
      <w:r>
        <w:rPr>
          <w:rtl/>
        </w:rPr>
        <w:t xml:space="preserve">עד </w:t>
      </w:r>
      <w:bookmarkStart w:id="10065" w:name="_ETM_Q15_743160"/>
      <w:bookmarkEnd w:id="10065"/>
      <w:r>
        <w:rPr>
          <w:rtl/>
        </w:rPr>
        <w:t xml:space="preserve">תום </w:t>
      </w:r>
      <w:bookmarkStart w:id="10066" w:name="_ETM_Q15_743429"/>
      <w:bookmarkEnd w:id="10066"/>
      <w:r>
        <w:rPr>
          <w:rtl/>
        </w:rPr>
        <w:t xml:space="preserve">תקופת </w:t>
      </w:r>
      <w:bookmarkStart w:id="10067" w:name="_ETM_Q15_743849"/>
      <w:bookmarkEnd w:id="10067"/>
      <w:r>
        <w:rPr>
          <w:rtl/>
        </w:rPr>
        <w:t xml:space="preserve">הוראת </w:t>
      </w:r>
      <w:bookmarkStart w:id="10068" w:name="_ETM_Q15_744179"/>
      <w:bookmarkEnd w:id="10068"/>
      <w:r>
        <w:rPr>
          <w:rtl/>
        </w:rPr>
        <w:t>השעה</w:t>
      </w:r>
      <w:r>
        <w:rPr>
          <w:rFonts w:hint="cs"/>
          <w:rtl/>
        </w:rPr>
        <w:t>,</w:t>
      </w:r>
      <w:r>
        <w:rPr>
          <w:rtl/>
        </w:rPr>
        <w:t xml:space="preserve"> </w:t>
      </w:r>
      <w:bookmarkStart w:id="10069" w:name="_ETM_Q15_744509"/>
      <w:bookmarkEnd w:id="10069"/>
      <w:r>
        <w:rPr>
          <w:rtl/>
        </w:rPr>
        <w:t xml:space="preserve">גם </w:t>
      </w:r>
      <w:bookmarkStart w:id="10070" w:name="_ETM_Q15_744809"/>
      <w:bookmarkEnd w:id="10070"/>
      <w:r>
        <w:rPr>
          <w:rtl/>
        </w:rPr>
        <w:t xml:space="preserve">אם </w:t>
      </w:r>
      <w:bookmarkStart w:id="10071" w:name="_ETM_Q15_744929"/>
      <w:bookmarkEnd w:id="10071"/>
      <w:r>
        <w:rPr>
          <w:rtl/>
        </w:rPr>
        <w:t>תו</w:t>
      </w:r>
      <w:r>
        <w:rPr>
          <w:rFonts w:hint="cs"/>
          <w:rtl/>
        </w:rPr>
        <w:t>א</w:t>
      </w:r>
      <w:r>
        <w:rPr>
          <w:rtl/>
        </w:rPr>
        <w:t>רך</w:t>
      </w:r>
      <w:r>
        <w:rPr>
          <w:rFonts w:hint="cs"/>
          <w:rtl/>
        </w:rPr>
        <w:t>.</w:t>
      </w:r>
      <w:r>
        <w:rPr>
          <w:rtl/>
        </w:rPr>
        <w:t xml:space="preserve"> </w:t>
      </w:r>
      <w:bookmarkStart w:id="10072" w:name="_ETM_Q15_746120"/>
      <w:bookmarkEnd w:id="10072"/>
    </w:p>
    <w:p w:rsidR="0061252A" w:rsidRDefault="0061252A" w:rsidP="00621B87">
      <w:pPr>
        <w:rPr>
          <w:rtl/>
        </w:rPr>
      </w:pPr>
      <w:bookmarkStart w:id="10073" w:name="_ETM_Q15_746000"/>
      <w:bookmarkStart w:id="10074" w:name="_ETM_Q15_746510"/>
      <w:bookmarkEnd w:id="10073"/>
      <w:bookmarkEnd w:id="10074"/>
    </w:p>
    <w:p w:rsidR="0061252A" w:rsidRDefault="0061252A" w:rsidP="00621B87">
      <w:pPr>
        <w:pStyle w:val="af5"/>
        <w:keepNext/>
        <w:rPr>
          <w:rtl/>
        </w:rPr>
      </w:pPr>
      <w:bookmarkStart w:id="10075" w:name="ET_interruption_6345_7"/>
      <w:r w:rsidRPr="00AE7058">
        <w:rPr>
          <w:rStyle w:val="TagStyle"/>
          <w:rtl/>
        </w:rPr>
        <w:t xml:space="preserve"> &lt;&lt; קריאה &gt;&gt;</w:t>
      </w:r>
      <w:r w:rsidRPr="000209C2">
        <w:rPr>
          <w:rStyle w:val="TagStyle"/>
          <w:rtl/>
        </w:rPr>
        <w:t xml:space="preserve"> </w:t>
      </w:r>
      <w:r>
        <w:rPr>
          <w:rtl/>
        </w:rPr>
        <w:t>טלי גוטליב (הליכוד):</w:t>
      </w:r>
      <w:r w:rsidRPr="000209C2">
        <w:rPr>
          <w:rStyle w:val="TagStyle"/>
          <w:rtl/>
        </w:rPr>
        <w:t xml:space="preserve"> </w:t>
      </w:r>
      <w:r w:rsidRPr="00AE7058">
        <w:rPr>
          <w:rStyle w:val="TagStyle"/>
          <w:rtl/>
        </w:rPr>
        <w:t>&lt;&lt; קריאה &gt;&gt;</w:t>
      </w:r>
      <w:r>
        <w:rPr>
          <w:rtl/>
        </w:rPr>
        <w:t xml:space="preserve"> </w:t>
      </w:r>
      <w:bookmarkEnd w:id="10075"/>
    </w:p>
    <w:p w:rsidR="0061252A" w:rsidRDefault="0061252A" w:rsidP="00CC71F7">
      <w:pPr>
        <w:rPr>
          <w:rtl/>
        </w:rPr>
      </w:pPr>
    </w:p>
    <w:p w:rsidR="0061252A" w:rsidRDefault="0061252A" w:rsidP="00CC71F7">
      <w:pPr>
        <w:rPr>
          <w:rtl/>
        </w:rPr>
      </w:pPr>
      <w:bookmarkStart w:id="10076" w:name="_ETM_Q15_752000"/>
      <w:bookmarkEnd w:id="10076"/>
      <w:r>
        <w:rPr>
          <w:rFonts w:hint="cs"/>
          <w:rtl/>
        </w:rPr>
        <w:t xml:space="preserve"> </w:t>
      </w:r>
      <w:r w:rsidR="00CC71F7">
        <w:rPr>
          <w:rFonts w:hint="cs"/>
          <w:rtl/>
        </w:rPr>
        <w:t>– – –</w:t>
      </w:r>
      <w:r>
        <w:rPr>
          <w:rFonts w:hint="cs"/>
          <w:rtl/>
        </w:rPr>
        <w:t xml:space="preserve"> קודם כול, אחלה יו"ר ועדה. ועדת </w:t>
      </w:r>
      <w:r w:rsidR="00621B87">
        <w:rPr>
          <w:rFonts w:hint="cs"/>
          <w:rtl/>
        </w:rPr>
        <w:t>ה</w:t>
      </w:r>
      <w:r>
        <w:rPr>
          <w:rFonts w:hint="cs"/>
          <w:rtl/>
        </w:rPr>
        <w:t xml:space="preserve">רווחה עושה עבודה </w:t>
      </w:r>
      <w:bookmarkStart w:id="10077" w:name="_ETM_Q15_749000"/>
      <w:bookmarkEnd w:id="10077"/>
      <w:r>
        <w:rPr>
          <w:rFonts w:hint="cs"/>
          <w:rtl/>
        </w:rPr>
        <w:t xml:space="preserve">מדהימה פה בכל תקופת המלחמה. כל החקיקה שהבאת, אדוני היו"ר, היא חקיקה שקידמה זכויות של נפגעי פעולות איבה, בכלל, בכל הפרמטרים שקשורים, על כל ההשלכות של זה, והוועדה עשתה עבודה מדהימה. רק הערתי הערה שזה באמת יוצר </w:t>
      </w:r>
      <w:r w:rsidR="00CC71F7">
        <w:rPr>
          <w:rFonts w:hint="cs"/>
          <w:rtl/>
        </w:rPr>
        <w:t>– – –</w:t>
      </w:r>
      <w:r>
        <w:rPr>
          <w:rFonts w:hint="cs"/>
          <w:rtl/>
        </w:rPr>
        <w:t xml:space="preserve"> </w:t>
      </w:r>
    </w:p>
    <w:p w:rsidR="0061252A" w:rsidRDefault="0061252A" w:rsidP="00621B87">
      <w:pPr>
        <w:rPr>
          <w:rtl/>
        </w:rPr>
      </w:pPr>
    </w:p>
    <w:p w:rsidR="000E1AC9" w:rsidRDefault="000E1AC9" w:rsidP="00621B87">
      <w:pPr>
        <w:pStyle w:val="-"/>
        <w:keepNext/>
        <w:rPr>
          <w:rtl/>
        </w:rPr>
      </w:pPr>
      <w:bookmarkStart w:id="10078" w:name="TOR_Q16"/>
      <w:bookmarkStart w:id="10079" w:name="ET_speakercontinue_6466_2"/>
      <w:bookmarkEnd w:id="10078"/>
      <w:r w:rsidRPr="0006125D">
        <w:rPr>
          <w:rStyle w:val="TagStyle"/>
          <w:rtl/>
        </w:rPr>
        <w:t xml:space="preserve"> &lt;&lt; דובר_המשך &gt;&gt; </w:t>
      </w:r>
      <w:r>
        <w:rPr>
          <w:rtl/>
        </w:rPr>
        <w:t>ישראל אייכלר (יו"ר ועדת העבודה והרווחה):</w:t>
      </w:r>
      <w:r w:rsidRPr="0006125D">
        <w:rPr>
          <w:rStyle w:val="TagStyle"/>
          <w:rtl/>
        </w:rPr>
        <w:t xml:space="preserve"> &lt;&lt; דובר_המשך &gt;&gt;</w:t>
      </w:r>
      <w:r>
        <w:rPr>
          <w:rtl/>
        </w:rPr>
        <w:t xml:space="preserve"> </w:t>
      </w:r>
      <w:bookmarkEnd w:id="10079"/>
    </w:p>
    <w:p w:rsidR="000E1AC9" w:rsidRDefault="000E1AC9" w:rsidP="00CC71F7">
      <w:pPr>
        <w:rPr>
          <w:rtl/>
        </w:rPr>
      </w:pPr>
    </w:p>
    <w:p w:rsidR="000E1AC9" w:rsidRDefault="000E1AC9" w:rsidP="00621B87">
      <w:pPr>
        <w:rPr>
          <w:rtl/>
        </w:rPr>
      </w:pPr>
      <w:r>
        <w:rPr>
          <w:rFonts w:hint="cs"/>
          <w:rtl/>
        </w:rPr>
        <w:t>הכול בזכות חברי הוועדה, ביניהם היושב-ראש וחברת הכנסת גוטליב.</w:t>
      </w:r>
    </w:p>
    <w:p w:rsidR="000E1AC9" w:rsidRDefault="000E1AC9" w:rsidP="00621B87">
      <w:pPr>
        <w:rPr>
          <w:rtl/>
        </w:rPr>
      </w:pPr>
      <w:bookmarkStart w:id="10080" w:name="_ETM_Q16_173000"/>
      <w:bookmarkEnd w:id="10080"/>
    </w:p>
    <w:p w:rsidR="000E1AC9" w:rsidRDefault="000E1AC9" w:rsidP="00621B87">
      <w:pPr>
        <w:pStyle w:val="af6"/>
        <w:keepNext/>
        <w:rPr>
          <w:rtl/>
        </w:rPr>
      </w:pPr>
      <w:bookmarkStart w:id="10081" w:name="ET_yor_אמנון_כהן_3"/>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081"/>
    </w:p>
    <w:p w:rsidR="000E1AC9" w:rsidRDefault="000E1AC9" w:rsidP="00CC71F7">
      <w:pPr>
        <w:rPr>
          <w:rtl/>
        </w:rPr>
      </w:pPr>
    </w:p>
    <w:p w:rsidR="000E1AC9" w:rsidRDefault="000E1AC9" w:rsidP="00621B87">
      <w:pPr>
        <w:rPr>
          <w:rtl/>
        </w:rPr>
      </w:pPr>
      <w:r>
        <w:rPr>
          <w:rFonts w:hint="cs"/>
          <w:rtl/>
        </w:rPr>
        <w:t xml:space="preserve">אני מצטרף </w:t>
      </w:r>
      <w:bookmarkStart w:id="10082" w:name="_ETM_Q16_174000"/>
      <w:bookmarkEnd w:id="10082"/>
      <w:r>
        <w:rPr>
          <w:rFonts w:hint="cs"/>
          <w:rtl/>
        </w:rPr>
        <w:t>למחמאות.</w:t>
      </w:r>
    </w:p>
    <w:p w:rsidR="000E1AC9" w:rsidRDefault="000E1AC9" w:rsidP="00621B87">
      <w:pPr>
        <w:rPr>
          <w:rtl/>
        </w:rPr>
      </w:pPr>
    </w:p>
    <w:p w:rsidR="000E1AC9" w:rsidRDefault="000E1AC9" w:rsidP="00621B87">
      <w:pPr>
        <w:pStyle w:val="-"/>
        <w:keepNext/>
        <w:rPr>
          <w:rtl/>
        </w:rPr>
      </w:pPr>
      <w:bookmarkStart w:id="10083" w:name="ET_speakercontinue_6466_4"/>
      <w:r w:rsidRPr="0006125D">
        <w:rPr>
          <w:rStyle w:val="TagStyle"/>
          <w:rtl/>
        </w:rPr>
        <w:t xml:space="preserve"> &lt;&lt; דובר_המשך &gt;&gt; </w:t>
      </w:r>
      <w:r>
        <w:rPr>
          <w:rtl/>
        </w:rPr>
        <w:t>ישראל אייכלר (יו"ר ועדת העבודה והרווחה):</w:t>
      </w:r>
      <w:r w:rsidRPr="0006125D">
        <w:rPr>
          <w:rStyle w:val="TagStyle"/>
          <w:rtl/>
        </w:rPr>
        <w:t xml:space="preserve"> &lt;&lt; דובר_המשך &gt;&gt;</w:t>
      </w:r>
      <w:r>
        <w:rPr>
          <w:rtl/>
        </w:rPr>
        <w:t xml:space="preserve"> </w:t>
      </w:r>
      <w:bookmarkEnd w:id="10083"/>
    </w:p>
    <w:p w:rsidR="000E1AC9" w:rsidRDefault="000E1AC9" w:rsidP="00621B87">
      <w:pPr>
        <w:rPr>
          <w:rtl/>
        </w:rPr>
      </w:pPr>
    </w:p>
    <w:p w:rsidR="000E1AC9" w:rsidRDefault="000E1AC9" w:rsidP="00621B87">
      <w:pPr>
        <w:rPr>
          <w:rtl/>
        </w:rPr>
      </w:pPr>
      <w:bookmarkStart w:id="10084" w:name="_ETM_Q16_177000"/>
      <w:bookmarkEnd w:id="10084"/>
      <w:r>
        <w:rPr>
          <w:rFonts w:hint="cs"/>
          <w:rtl/>
        </w:rPr>
        <w:t xml:space="preserve">יישר כוח. ויישר כוח להנהלת הוועדה, צוות הוועדה, ענת </w:t>
      </w:r>
      <w:bookmarkStart w:id="10085" w:name="_ETM_Q16_183000"/>
      <w:bookmarkEnd w:id="10085"/>
      <w:r>
        <w:rPr>
          <w:rFonts w:hint="cs"/>
          <w:rtl/>
        </w:rPr>
        <w:t>כהן שמואל, היועצת המשפטית נועה בן שבת וצוות המשפטנים</w:t>
      </w:r>
      <w:r w:rsidR="00621B87">
        <w:rPr>
          <w:rFonts w:hint="cs"/>
          <w:rtl/>
        </w:rPr>
        <w:t>;</w:t>
      </w:r>
      <w:r>
        <w:rPr>
          <w:rFonts w:hint="cs"/>
          <w:rtl/>
        </w:rPr>
        <w:t xml:space="preserve"> </w:t>
      </w:r>
      <w:r w:rsidR="00621B87">
        <w:rPr>
          <w:rFonts w:hint="cs"/>
          <w:rtl/>
        </w:rPr>
        <w:t>ל</w:t>
      </w:r>
      <w:r>
        <w:rPr>
          <w:rFonts w:hint="cs"/>
          <w:rtl/>
        </w:rPr>
        <w:t xml:space="preserve">ביטוח </w:t>
      </w:r>
      <w:bookmarkStart w:id="10086" w:name="_ETM_Q16_187000"/>
      <w:bookmarkEnd w:id="10086"/>
      <w:r>
        <w:rPr>
          <w:rFonts w:hint="cs"/>
          <w:rtl/>
        </w:rPr>
        <w:t xml:space="preserve">הלאומי והמשרדים הממשלתיים, וכמובן </w:t>
      </w:r>
      <w:r w:rsidR="004B5C8B">
        <w:rPr>
          <w:rFonts w:hint="cs"/>
          <w:rtl/>
        </w:rPr>
        <w:t>ל</w:t>
      </w:r>
      <w:r>
        <w:rPr>
          <w:rFonts w:hint="cs"/>
          <w:rtl/>
        </w:rPr>
        <w:t xml:space="preserve">צוות לשכתי יצחק פיליפ ואהרן פרישמן. </w:t>
      </w:r>
      <w:bookmarkStart w:id="10087" w:name="_ETM_Q16_194000"/>
      <w:bookmarkEnd w:id="10087"/>
    </w:p>
    <w:p w:rsidR="000E1AC9" w:rsidRDefault="000E1AC9" w:rsidP="00621B87">
      <w:pPr>
        <w:rPr>
          <w:rtl/>
        </w:rPr>
      </w:pPr>
    </w:p>
    <w:p w:rsidR="000E1AC9" w:rsidRDefault="000E1AC9" w:rsidP="00621B87">
      <w:pPr>
        <w:rPr>
          <w:rtl/>
        </w:rPr>
      </w:pPr>
      <w:bookmarkStart w:id="10088" w:name="_ETM_Q16_193000"/>
      <w:bookmarkEnd w:id="10088"/>
      <w:r>
        <w:rPr>
          <w:rFonts w:hint="cs"/>
          <w:rtl/>
        </w:rPr>
        <w:t xml:space="preserve">ההצעה אושרה בוועדה פה אחד ואין לה הסתייגויות, ואני מבקש </w:t>
      </w:r>
      <w:bookmarkStart w:id="10089" w:name="_ETM_Q16_195000"/>
      <w:bookmarkEnd w:id="10089"/>
      <w:r>
        <w:rPr>
          <w:rFonts w:hint="cs"/>
          <w:rtl/>
        </w:rPr>
        <w:t>מהכנסת לאשר את הצעת החוק בקריאות השנייה והשלישית, בנוסח שאישרה הוועדה. תודה רבה.</w:t>
      </w:r>
    </w:p>
    <w:p w:rsidR="000E1AC9" w:rsidRDefault="000E1AC9" w:rsidP="00621B87">
      <w:pPr>
        <w:rPr>
          <w:rtl/>
        </w:rPr>
      </w:pPr>
      <w:bookmarkStart w:id="10090" w:name="_ETM_Q16_203000"/>
      <w:bookmarkEnd w:id="10090"/>
    </w:p>
    <w:p w:rsidR="000E1AC9" w:rsidRDefault="000E1AC9" w:rsidP="00621B87">
      <w:pPr>
        <w:pStyle w:val="af6"/>
        <w:keepNext/>
        <w:rPr>
          <w:rtl/>
        </w:rPr>
      </w:pPr>
      <w:bookmarkStart w:id="10091" w:name="ET_yor_אמנון_כהן_5"/>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091"/>
    </w:p>
    <w:p w:rsidR="000E1AC9" w:rsidRDefault="000E1AC9" w:rsidP="00CC71F7">
      <w:pPr>
        <w:rPr>
          <w:rtl/>
        </w:rPr>
      </w:pPr>
    </w:p>
    <w:p w:rsidR="000E1AC9" w:rsidRDefault="000E1AC9" w:rsidP="00621B87">
      <w:pPr>
        <w:rPr>
          <w:rtl/>
        </w:rPr>
      </w:pPr>
      <w:bookmarkStart w:id="10092" w:name="_ETM_Q16_204000"/>
      <w:bookmarkEnd w:id="10092"/>
      <w:r>
        <w:rPr>
          <w:rFonts w:hint="cs"/>
          <w:rtl/>
        </w:rPr>
        <w:t xml:space="preserve">תודה רבה, אדוני. להצעת החוק לא הוגשו הסתייגויות, </w:t>
      </w:r>
      <w:bookmarkStart w:id="10093" w:name="_ETM_Q16_207000"/>
      <w:bookmarkEnd w:id="10093"/>
      <w:r>
        <w:rPr>
          <w:rFonts w:hint="cs"/>
          <w:rtl/>
        </w:rPr>
        <w:t xml:space="preserve">אך הוגשו בקשות לרשות דיבור של חברי הכנסת אופיר כץ </w:t>
      </w:r>
      <w:bookmarkStart w:id="10094" w:name="_ETM_Q16_211000"/>
      <w:bookmarkEnd w:id="10094"/>
      <w:r>
        <w:rPr>
          <w:rFonts w:hint="cs"/>
          <w:rtl/>
        </w:rPr>
        <w:t xml:space="preserve">וחברי סיעת העבודה. אני מקריא את שמותיהם: אופיר כץ, </w:t>
      </w:r>
      <w:bookmarkStart w:id="10095" w:name="_ETM_Q16_214000"/>
      <w:bookmarkEnd w:id="10095"/>
      <w:r>
        <w:rPr>
          <w:rFonts w:hint="cs"/>
          <w:rtl/>
        </w:rPr>
        <w:t xml:space="preserve">מרב מיכאלי, נעמה לזימי, גלעד קריב, אפרת רייטן מרום. הם </w:t>
      </w:r>
      <w:bookmarkStart w:id="10096" w:name="_ETM_Q16_219000"/>
      <w:bookmarkEnd w:id="10096"/>
      <w:r>
        <w:rPr>
          <w:rFonts w:hint="cs"/>
          <w:rtl/>
        </w:rPr>
        <w:t xml:space="preserve">לא נמצאים כאן. </w:t>
      </w:r>
    </w:p>
    <w:p w:rsidR="000E1AC9" w:rsidRDefault="000E1AC9" w:rsidP="00621B87">
      <w:pPr>
        <w:rPr>
          <w:rtl/>
        </w:rPr>
      </w:pPr>
      <w:bookmarkStart w:id="10097" w:name="_ETM_Q16_224328"/>
      <w:bookmarkStart w:id="10098" w:name="_ETM_Q16_224435"/>
      <w:bookmarkEnd w:id="10097"/>
      <w:bookmarkEnd w:id="10098"/>
    </w:p>
    <w:p w:rsidR="000E1AC9" w:rsidRDefault="000E1AC9" w:rsidP="00621B87">
      <w:pPr>
        <w:rPr>
          <w:rtl/>
        </w:rPr>
      </w:pPr>
      <w:bookmarkStart w:id="10099" w:name="_ETM_Q16_224474"/>
      <w:bookmarkStart w:id="10100" w:name="_ETM_Q16_224563"/>
      <w:bookmarkEnd w:id="10099"/>
      <w:bookmarkEnd w:id="10100"/>
      <w:r>
        <w:rPr>
          <w:rFonts w:hint="cs"/>
          <w:rtl/>
        </w:rPr>
        <w:t xml:space="preserve">לכן אנחנו עוברים להצבעה בקריאה השנייה על </w:t>
      </w:r>
      <w:bookmarkStart w:id="10101" w:name="_ETM_Q16_223000"/>
      <w:bookmarkEnd w:id="10101"/>
      <w:r w:rsidRPr="0006125D">
        <w:rPr>
          <w:rtl/>
        </w:rPr>
        <w:t>הצעת חוק התגמולים לנפגעי פעולות איבה (תיקון מס' 41) (מינוי רופא מוסמך), התשפ"ד</w:t>
      </w:r>
      <w:r>
        <w:rPr>
          <w:rFonts w:hint="cs"/>
          <w:rtl/>
        </w:rPr>
        <w:t>–</w:t>
      </w:r>
      <w:r w:rsidRPr="0006125D">
        <w:rPr>
          <w:rtl/>
        </w:rPr>
        <w:t>2023</w:t>
      </w:r>
      <w:r>
        <w:rPr>
          <w:rFonts w:hint="cs"/>
          <w:rtl/>
        </w:rPr>
        <w:t>, כנוסח הוועדה. בבקשה, אנחנו מפעילים הצבעה. מי בעד ומי נגד?</w:t>
      </w:r>
    </w:p>
    <w:p w:rsidR="000E1AC9" w:rsidRDefault="000E1AC9" w:rsidP="00621B87">
      <w:pPr>
        <w:rPr>
          <w:rtl/>
        </w:rPr>
      </w:pPr>
    </w:p>
    <w:p w:rsidR="000E1AC9" w:rsidRDefault="000E1AC9" w:rsidP="00621B87">
      <w:pPr>
        <w:pStyle w:val="af1"/>
        <w:keepNext/>
        <w:rPr>
          <w:rtl/>
        </w:rPr>
      </w:pPr>
      <w:r>
        <w:rPr>
          <w:rFonts w:hint="eastAsia"/>
          <w:rtl/>
        </w:rPr>
        <w:t>הצבעה</w:t>
      </w:r>
      <w:r>
        <w:rPr>
          <w:rtl/>
        </w:rPr>
        <w:t xml:space="preserve"> מס'</w:t>
      </w:r>
      <w:r>
        <w:rPr>
          <w:rFonts w:hint="cs"/>
          <w:rtl/>
        </w:rPr>
        <w:t xml:space="preserve"> 6</w:t>
      </w:r>
    </w:p>
    <w:p w:rsidR="000E1AC9" w:rsidRDefault="000E1AC9" w:rsidP="00621B87">
      <w:pPr>
        <w:pStyle w:val="--"/>
        <w:keepNext/>
        <w:rPr>
          <w:rtl/>
        </w:rPr>
      </w:pPr>
    </w:p>
    <w:p w:rsidR="000E1AC9" w:rsidRDefault="000E1AC9" w:rsidP="00621B87">
      <w:pPr>
        <w:pStyle w:val="--"/>
        <w:keepNext/>
        <w:rPr>
          <w:rtl/>
        </w:rPr>
      </w:pPr>
      <w:r>
        <w:rPr>
          <w:rFonts w:hint="eastAsia"/>
          <w:rtl/>
        </w:rPr>
        <w:t>בעד</w:t>
      </w:r>
      <w:r>
        <w:rPr>
          <w:rtl/>
        </w:rPr>
        <w:t xml:space="preserve"> סעיפים</w:t>
      </w:r>
      <w:r>
        <w:rPr>
          <w:rFonts w:hint="cs"/>
          <w:rtl/>
        </w:rPr>
        <w:t xml:space="preserve"> 1–5</w:t>
      </w:r>
      <w:r>
        <w:rPr>
          <w:rtl/>
        </w:rPr>
        <w:t xml:space="preserve"> –</w:t>
      </w:r>
      <w:r>
        <w:rPr>
          <w:rFonts w:hint="cs"/>
          <w:rtl/>
        </w:rPr>
        <w:t xml:space="preserve"> 4</w:t>
      </w:r>
    </w:p>
    <w:p w:rsidR="000E1AC9" w:rsidRDefault="000E1AC9" w:rsidP="00621B87">
      <w:pPr>
        <w:pStyle w:val="--"/>
        <w:keepNext/>
        <w:rPr>
          <w:rtl/>
        </w:rPr>
      </w:pPr>
      <w:r>
        <w:rPr>
          <w:rFonts w:hint="eastAsia"/>
          <w:rtl/>
        </w:rPr>
        <w:t>נגד</w:t>
      </w:r>
      <w:r>
        <w:rPr>
          <w:rtl/>
        </w:rPr>
        <w:t xml:space="preserve"> – </w:t>
      </w:r>
      <w:r>
        <w:rPr>
          <w:rFonts w:hint="cs"/>
          <w:rtl/>
        </w:rPr>
        <w:t>אין</w:t>
      </w:r>
    </w:p>
    <w:p w:rsidR="000E1AC9" w:rsidRDefault="000E1AC9" w:rsidP="00621B87">
      <w:pPr>
        <w:pStyle w:val="--"/>
        <w:keepNext/>
        <w:rPr>
          <w:rtl/>
        </w:rPr>
      </w:pPr>
      <w:r>
        <w:rPr>
          <w:rFonts w:hint="eastAsia"/>
          <w:rtl/>
        </w:rPr>
        <w:t>נמנעים</w:t>
      </w:r>
      <w:r>
        <w:rPr>
          <w:rtl/>
        </w:rPr>
        <w:t xml:space="preserve"> –</w:t>
      </w:r>
      <w:r>
        <w:rPr>
          <w:rFonts w:hint="cs"/>
          <w:rtl/>
        </w:rPr>
        <w:t xml:space="preserve"> אין</w:t>
      </w:r>
      <w:r>
        <w:rPr>
          <w:rtl/>
        </w:rPr>
        <w:t xml:space="preserve"> </w:t>
      </w:r>
    </w:p>
    <w:p w:rsidR="000E1AC9" w:rsidRPr="0006125D" w:rsidRDefault="000E1AC9" w:rsidP="00621B87">
      <w:pPr>
        <w:pStyle w:val="af2"/>
        <w:rPr>
          <w:rtl/>
        </w:rPr>
      </w:pPr>
      <w:r>
        <w:rPr>
          <w:rFonts w:hint="eastAsia"/>
          <w:rtl/>
        </w:rPr>
        <w:t>סעיפים</w:t>
      </w:r>
      <w:r>
        <w:rPr>
          <w:rFonts w:hint="cs"/>
          <w:rtl/>
        </w:rPr>
        <w:t xml:space="preserve"> 1–5 נתקבלו.</w:t>
      </w:r>
    </w:p>
    <w:p w:rsidR="000E1AC9" w:rsidRDefault="000E1AC9" w:rsidP="00621B87">
      <w:pPr>
        <w:rPr>
          <w:rtl/>
        </w:rPr>
      </w:pPr>
    </w:p>
    <w:p w:rsidR="000E1AC9" w:rsidRDefault="000E1AC9" w:rsidP="00621B87">
      <w:pPr>
        <w:pStyle w:val="af6"/>
        <w:keepNext/>
        <w:rPr>
          <w:rtl/>
        </w:rPr>
      </w:pPr>
      <w:bookmarkStart w:id="10102" w:name="ET_yor_אמנון_כהן_7"/>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102"/>
    </w:p>
    <w:p w:rsidR="000E1AC9" w:rsidRDefault="000E1AC9" w:rsidP="00CC71F7">
      <w:pPr>
        <w:rPr>
          <w:rtl/>
        </w:rPr>
      </w:pPr>
    </w:p>
    <w:p w:rsidR="000E1AC9" w:rsidRDefault="000E1AC9" w:rsidP="00621B87">
      <w:pPr>
        <w:rPr>
          <w:rtl/>
        </w:rPr>
      </w:pPr>
      <w:bookmarkStart w:id="10103" w:name="_ETM_Q16_246000"/>
      <w:bookmarkEnd w:id="10103"/>
      <w:r>
        <w:rPr>
          <w:rFonts w:hint="cs"/>
          <w:rtl/>
        </w:rPr>
        <w:t xml:space="preserve">ארבעה בעד, </w:t>
      </w:r>
      <w:bookmarkStart w:id="10104" w:name="_ETM_Q16_249000"/>
      <w:bookmarkEnd w:id="10104"/>
      <w:r>
        <w:rPr>
          <w:rFonts w:hint="cs"/>
          <w:rtl/>
        </w:rPr>
        <w:t>אפס מתנגדים, אפס נמנעים. אם כך</w:t>
      </w:r>
      <w:r w:rsidR="003857A0">
        <w:rPr>
          <w:rFonts w:hint="cs"/>
          <w:rtl/>
        </w:rPr>
        <w:t>,</w:t>
      </w:r>
      <w:r>
        <w:rPr>
          <w:rFonts w:hint="cs"/>
          <w:rtl/>
        </w:rPr>
        <w:t xml:space="preserve"> אני קובע כי הצעת </w:t>
      </w:r>
      <w:bookmarkStart w:id="10105" w:name="_ETM_Q16_254000"/>
      <w:bookmarkEnd w:id="10105"/>
      <w:r>
        <w:rPr>
          <w:rFonts w:hint="cs"/>
          <w:rtl/>
        </w:rPr>
        <w:t>החוק אושרה בקריאה השנייה.</w:t>
      </w:r>
      <w:bookmarkStart w:id="10106" w:name="_ETM_Q16_257000"/>
      <w:bookmarkEnd w:id="10106"/>
    </w:p>
    <w:p w:rsidR="00621B87" w:rsidRDefault="00621B87" w:rsidP="00621B87">
      <w:pPr>
        <w:rPr>
          <w:rtl/>
        </w:rPr>
      </w:pPr>
    </w:p>
    <w:p w:rsidR="00621B87" w:rsidRDefault="00621B87" w:rsidP="00621B87">
      <w:pPr>
        <w:rPr>
          <w:rtl/>
        </w:rPr>
      </w:pPr>
    </w:p>
    <w:p w:rsidR="000E1AC9" w:rsidRDefault="000E1AC9" w:rsidP="00621B87">
      <w:pPr>
        <w:pStyle w:val="a6"/>
        <w:rPr>
          <w:rtl/>
        </w:rPr>
      </w:pPr>
      <w:bookmarkStart w:id="10107" w:name="ET_subject_מסמכים_שהונחו_על_שולחן__8"/>
      <w:r w:rsidRPr="0006125D">
        <w:rPr>
          <w:rStyle w:val="TagStyle"/>
          <w:rtl/>
        </w:rPr>
        <w:t xml:space="preserve"> &lt;&lt; נושא &gt;&gt; </w:t>
      </w:r>
      <w:bookmarkStart w:id="10108" w:name="_Toc151407501"/>
      <w:bookmarkStart w:id="10109" w:name="_Toc151408080"/>
      <w:r>
        <w:rPr>
          <w:rtl/>
        </w:rPr>
        <w:t>מסמכים שהונחו על שולחן הכנסת</w:t>
      </w:r>
      <w:bookmarkEnd w:id="10108"/>
      <w:bookmarkEnd w:id="10109"/>
      <w:r w:rsidRPr="0006125D">
        <w:rPr>
          <w:rStyle w:val="TagStyle"/>
          <w:rtl/>
        </w:rPr>
        <w:t xml:space="preserve"> &lt;&lt; נושא &gt;&gt;</w:t>
      </w:r>
      <w:r>
        <w:rPr>
          <w:rtl/>
        </w:rPr>
        <w:t xml:space="preserve"> </w:t>
      </w:r>
      <w:bookmarkEnd w:id="10107"/>
    </w:p>
    <w:p w:rsidR="000E1AC9" w:rsidRDefault="000E1AC9" w:rsidP="00CC71F7">
      <w:pPr>
        <w:rPr>
          <w:rtl/>
        </w:rPr>
      </w:pPr>
    </w:p>
    <w:p w:rsidR="000E1AC9" w:rsidRDefault="000E1AC9" w:rsidP="00621B87">
      <w:pPr>
        <w:pStyle w:val="af6"/>
        <w:keepNext/>
        <w:rPr>
          <w:rtl/>
        </w:rPr>
      </w:pPr>
      <w:bookmarkStart w:id="10110" w:name="ET_yor_אמנון_כהן_9"/>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110"/>
    </w:p>
    <w:p w:rsidR="000E1AC9" w:rsidRDefault="000E1AC9" w:rsidP="00CC71F7">
      <w:pPr>
        <w:rPr>
          <w:rtl/>
        </w:rPr>
      </w:pPr>
    </w:p>
    <w:p w:rsidR="000E1AC9" w:rsidRDefault="000E1AC9" w:rsidP="00621B87">
      <w:pPr>
        <w:rPr>
          <w:rtl/>
        </w:rPr>
      </w:pPr>
      <w:r>
        <w:rPr>
          <w:rFonts w:hint="cs"/>
          <w:rtl/>
        </w:rPr>
        <w:t xml:space="preserve">אנחנו עוברים – לפני זה, בבקשה, סגנית המזכיר, </w:t>
      </w:r>
      <w:bookmarkStart w:id="10111" w:name="_ETM_Q16_259000"/>
      <w:bookmarkEnd w:id="10111"/>
      <w:r>
        <w:rPr>
          <w:rFonts w:hint="cs"/>
          <w:rtl/>
        </w:rPr>
        <w:t>הודעה.</w:t>
      </w:r>
    </w:p>
    <w:p w:rsidR="000E1AC9" w:rsidRDefault="000E1AC9" w:rsidP="00621B87">
      <w:pPr>
        <w:rPr>
          <w:rtl/>
        </w:rPr>
      </w:pPr>
      <w:bookmarkStart w:id="10112" w:name="_ETM_Q16_258000"/>
      <w:bookmarkEnd w:id="10112"/>
    </w:p>
    <w:p w:rsidR="000E1AC9" w:rsidRDefault="000E1AC9" w:rsidP="00621B87">
      <w:pPr>
        <w:pStyle w:val="af5"/>
        <w:keepNext/>
        <w:rPr>
          <w:rtl/>
        </w:rPr>
      </w:pPr>
      <w:bookmarkStart w:id="10113" w:name="ET_interruption_6316_10"/>
      <w:r w:rsidRPr="0006125D">
        <w:rPr>
          <w:rStyle w:val="TagStyle"/>
          <w:rtl/>
        </w:rPr>
        <w:t xml:space="preserve"> &lt;&lt; קריאה &gt;&gt; </w:t>
      </w:r>
      <w:r>
        <w:rPr>
          <w:rtl/>
        </w:rPr>
        <w:t>סגנית מזכיר הכנסת ראדה חסייסי:</w:t>
      </w:r>
      <w:r w:rsidRPr="0006125D">
        <w:rPr>
          <w:rStyle w:val="TagStyle"/>
          <w:rtl/>
        </w:rPr>
        <w:t xml:space="preserve"> &lt;&lt; קריאה &gt;&gt;</w:t>
      </w:r>
      <w:r>
        <w:rPr>
          <w:rtl/>
        </w:rPr>
        <w:t xml:space="preserve"> </w:t>
      </w:r>
      <w:bookmarkEnd w:id="10113"/>
    </w:p>
    <w:p w:rsidR="000E1AC9" w:rsidRDefault="000E1AC9" w:rsidP="00CC71F7">
      <w:pPr>
        <w:rPr>
          <w:rtl/>
        </w:rPr>
      </w:pPr>
    </w:p>
    <w:p w:rsidR="000E1AC9" w:rsidRDefault="000E1AC9" w:rsidP="00621B87">
      <w:pPr>
        <w:rPr>
          <w:rtl/>
        </w:rPr>
      </w:pPr>
      <w:bookmarkStart w:id="10114" w:name="_ETM_Q16_260000"/>
      <w:bookmarkEnd w:id="10114"/>
      <w:r>
        <w:rPr>
          <w:rFonts w:hint="cs"/>
          <w:rtl/>
        </w:rPr>
        <w:t xml:space="preserve">ברשות יושב-ראש הישיבה, אני מתכבדת להודיעכם, כי הונחו היום על </w:t>
      </w:r>
      <w:bookmarkStart w:id="10115" w:name="_ETM_Q16_266000"/>
      <w:bookmarkEnd w:id="10115"/>
      <w:r>
        <w:rPr>
          <w:rFonts w:hint="cs"/>
          <w:rtl/>
        </w:rPr>
        <w:t xml:space="preserve">שולחן הכנסת החלטות ועדת האתיקה בקובלנות כנגד חבר הכנסת ניסים </w:t>
      </w:r>
      <w:bookmarkStart w:id="10116" w:name="_ETM_Q16_271000"/>
      <w:bookmarkEnd w:id="10116"/>
      <w:r>
        <w:rPr>
          <w:rFonts w:hint="cs"/>
          <w:rtl/>
        </w:rPr>
        <w:t>ואטורי ובקובלנות כנגד חברת הכנסת עאידה תומא סלימאן. תודה.</w:t>
      </w:r>
    </w:p>
    <w:p w:rsidR="000E1AC9" w:rsidRDefault="000E1AC9" w:rsidP="00621B87">
      <w:pPr>
        <w:rPr>
          <w:rtl/>
        </w:rPr>
      </w:pPr>
    </w:p>
    <w:p w:rsidR="000E1AC9" w:rsidRDefault="000E1AC9" w:rsidP="00621B87">
      <w:pPr>
        <w:pStyle w:val="af6"/>
        <w:keepNext/>
        <w:rPr>
          <w:rtl/>
        </w:rPr>
      </w:pPr>
      <w:bookmarkStart w:id="10117" w:name="ET_yor_אמנון_כהן_11"/>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117"/>
    </w:p>
    <w:p w:rsidR="000E1AC9" w:rsidRDefault="000E1AC9" w:rsidP="00CC71F7">
      <w:pPr>
        <w:rPr>
          <w:rtl/>
        </w:rPr>
      </w:pPr>
    </w:p>
    <w:p w:rsidR="000E1AC9" w:rsidRDefault="000E1AC9" w:rsidP="00674932">
      <w:pPr>
        <w:rPr>
          <w:rtl/>
        </w:rPr>
      </w:pPr>
      <w:r>
        <w:rPr>
          <w:rFonts w:hint="cs"/>
          <w:rtl/>
        </w:rPr>
        <w:t>תודה רבה, גברתי.</w:t>
      </w:r>
    </w:p>
    <w:p w:rsidR="00674932" w:rsidRDefault="00674932" w:rsidP="00674932">
      <w:pPr>
        <w:rPr>
          <w:rtl/>
        </w:rPr>
      </w:pPr>
    </w:p>
    <w:p w:rsidR="00674932" w:rsidRDefault="00674932" w:rsidP="00674932">
      <w:pPr>
        <w:rPr>
          <w:rtl/>
        </w:rPr>
      </w:pPr>
    </w:p>
    <w:p w:rsidR="000E1AC9" w:rsidRDefault="000E1AC9" w:rsidP="00621B87">
      <w:pPr>
        <w:pStyle w:val="a6"/>
        <w:rPr>
          <w:rtl/>
        </w:rPr>
      </w:pPr>
      <w:bookmarkStart w:id="10118" w:name="ET_hatsach_641360_12"/>
      <w:r w:rsidRPr="0006125D">
        <w:rPr>
          <w:rStyle w:val="TagStyle"/>
          <w:rtl/>
        </w:rPr>
        <w:t xml:space="preserve"> &lt;&lt; הצח &gt;&gt; </w:t>
      </w:r>
      <w:bookmarkStart w:id="10119" w:name="_Toc151407502"/>
      <w:bookmarkStart w:id="10120" w:name="_Toc151408081"/>
      <w:r>
        <w:rPr>
          <w:rtl/>
        </w:rPr>
        <w:t xml:space="preserve">הצעת חוק התגמולים לנפגעי פעולות איבה (תיקון מס' 41 </w:t>
      </w:r>
      <w:r>
        <w:rPr>
          <w:rFonts w:hint="cs"/>
          <w:rtl/>
        </w:rPr>
        <w:t>–</w:t>
      </w:r>
      <w:r>
        <w:rPr>
          <w:rtl/>
        </w:rPr>
        <w:t xml:space="preserve"> הוראת שעה – חרבות ברזל) (מינוי רופא מוסמך), התשפ"ד</w:t>
      </w:r>
      <w:r>
        <w:rPr>
          <w:rFonts w:hint="cs"/>
          <w:rtl/>
        </w:rPr>
        <w:t>–</w:t>
      </w:r>
      <w:r>
        <w:rPr>
          <w:rtl/>
        </w:rPr>
        <w:t>2023</w:t>
      </w:r>
      <w:bookmarkEnd w:id="10119"/>
      <w:bookmarkEnd w:id="10120"/>
      <w:r w:rsidRPr="0006125D">
        <w:rPr>
          <w:rStyle w:val="TagStyle"/>
          <w:rtl/>
        </w:rPr>
        <w:t xml:space="preserve"> &lt;&lt; הצח &gt;&gt;</w:t>
      </w:r>
      <w:r>
        <w:rPr>
          <w:rtl/>
        </w:rPr>
        <w:t xml:space="preserve"> </w:t>
      </w:r>
      <w:bookmarkEnd w:id="10118"/>
    </w:p>
    <w:p w:rsidR="000E1AC9" w:rsidRDefault="000E1AC9" w:rsidP="00621B87">
      <w:pPr>
        <w:pStyle w:val="-0"/>
        <w:rPr>
          <w:rtl/>
        </w:rPr>
      </w:pPr>
      <w:r>
        <w:rPr>
          <w:rtl/>
        </w:rPr>
        <w:t>(</w:t>
      </w:r>
      <w:r>
        <w:rPr>
          <w:rFonts w:hint="cs"/>
          <w:rtl/>
        </w:rPr>
        <w:t>קריאה שנייה וקריאה שלישית</w:t>
      </w:r>
      <w:r>
        <w:rPr>
          <w:rtl/>
        </w:rPr>
        <w:t>)</w:t>
      </w:r>
    </w:p>
    <w:p w:rsidR="000E1AC9" w:rsidRDefault="000E1AC9" w:rsidP="00621B87">
      <w:pPr>
        <w:rPr>
          <w:rtl/>
        </w:rPr>
      </w:pPr>
    </w:p>
    <w:p w:rsidR="000E1AC9" w:rsidRDefault="000E1AC9" w:rsidP="00621B87">
      <w:pPr>
        <w:pStyle w:val="af6"/>
        <w:keepNext/>
        <w:rPr>
          <w:rtl/>
        </w:rPr>
      </w:pPr>
      <w:bookmarkStart w:id="10121" w:name="ET_yor_אמנון_כהן_13"/>
      <w:r w:rsidRPr="0006125D">
        <w:rPr>
          <w:rStyle w:val="TagStyle"/>
          <w:rtl/>
        </w:rPr>
        <w:t xml:space="preserve"> &lt;&lt; יור &gt;&gt; </w:t>
      </w:r>
      <w:r>
        <w:rPr>
          <w:rtl/>
        </w:rPr>
        <w:t xml:space="preserve">היו"ר </w:t>
      </w:r>
      <w:r>
        <w:rPr>
          <w:rFonts w:hint="cs"/>
          <w:rtl/>
        </w:rPr>
        <w:t>מאיר</w:t>
      </w:r>
      <w:r>
        <w:rPr>
          <w:rtl/>
        </w:rPr>
        <w:t xml:space="preserve"> כהן:</w:t>
      </w:r>
      <w:r w:rsidRPr="0006125D">
        <w:rPr>
          <w:rStyle w:val="TagStyle"/>
          <w:rtl/>
        </w:rPr>
        <w:t xml:space="preserve"> &lt;&lt; יור &gt;&gt;</w:t>
      </w:r>
      <w:r>
        <w:rPr>
          <w:rtl/>
        </w:rPr>
        <w:t xml:space="preserve"> </w:t>
      </w:r>
      <w:bookmarkEnd w:id="10121"/>
    </w:p>
    <w:p w:rsidR="000E1AC9" w:rsidRDefault="000E1AC9" w:rsidP="00CC71F7">
      <w:pPr>
        <w:rPr>
          <w:rtl/>
        </w:rPr>
      </w:pPr>
    </w:p>
    <w:p w:rsidR="000E1AC9" w:rsidRDefault="000E1AC9" w:rsidP="003857A0">
      <w:pPr>
        <w:rPr>
          <w:rtl/>
        </w:rPr>
      </w:pPr>
      <w:bookmarkStart w:id="10122" w:name="_ETM_Q16_273000"/>
      <w:bookmarkEnd w:id="10122"/>
      <w:r>
        <w:rPr>
          <w:rFonts w:hint="cs"/>
          <w:rtl/>
        </w:rPr>
        <w:t xml:space="preserve">אם כן, אחרי שהצבענו, ואושרה בקריאה השנייה, אנחנו עוברים להצבעה </w:t>
      </w:r>
      <w:bookmarkStart w:id="10123" w:name="_ETM_Q16_280000"/>
      <w:bookmarkEnd w:id="10123"/>
      <w:r>
        <w:rPr>
          <w:rFonts w:hint="cs"/>
          <w:rtl/>
        </w:rPr>
        <w:t xml:space="preserve">בקריאה השלישית </w:t>
      </w:r>
      <w:r w:rsidR="003857A0">
        <w:rPr>
          <w:rFonts w:hint="cs"/>
          <w:rtl/>
        </w:rPr>
        <w:t>ע</w:t>
      </w:r>
      <w:r>
        <w:rPr>
          <w:rFonts w:hint="cs"/>
          <w:rtl/>
        </w:rPr>
        <w:t xml:space="preserve">ל </w:t>
      </w:r>
      <w:r w:rsidRPr="0006125D">
        <w:rPr>
          <w:rtl/>
        </w:rPr>
        <w:t xml:space="preserve">הצעת חוק התגמולים לנפגעי פעולות איבה (תיקון מס' 41 </w:t>
      </w:r>
      <w:r>
        <w:rPr>
          <w:rFonts w:hint="cs"/>
          <w:rtl/>
        </w:rPr>
        <w:t>–</w:t>
      </w:r>
      <w:r w:rsidRPr="0006125D">
        <w:rPr>
          <w:rtl/>
        </w:rPr>
        <w:t xml:space="preserve"> הוראת שעה – חרבות ברזל) (מינוי רופא מוסמך), התשפ"ד</w:t>
      </w:r>
      <w:r>
        <w:rPr>
          <w:rFonts w:hint="cs"/>
          <w:rtl/>
        </w:rPr>
        <w:t>–</w:t>
      </w:r>
      <w:r w:rsidRPr="0006125D">
        <w:rPr>
          <w:rtl/>
        </w:rPr>
        <w:t>2023</w:t>
      </w:r>
      <w:r>
        <w:rPr>
          <w:rFonts w:hint="cs"/>
          <w:rtl/>
        </w:rPr>
        <w:t xml:space="preserve">. אנחנו עוברים להצבעה, ברשותכם. מי בעד </w:t>
      </w:r>
      <w:bookmarkStart w:id="10124" w:name="_ETM_Q16_295000"/>
      <w:bookmarkEnd w:id="10124"/>
      <w:r>
        <w:rPr>
          <w:rFonts w:hint="cs"/>
          <w:rtl/>
        </w:rPr>
        <w:t>ומי נגד?</w:t>
      </w:r>
    </w:p>
    <w:p w:rsidR="000E1AC9" w:rsidRDefault="000E1AC9" w:rsidP="00621B87">
      <w:pPr>
        <w:rPr>
          <w:rtl/>
        </w:rPr>
      </w:pPr>
    </w:p>
    <w:p w:rsidR="000E1AC9" w:rsidRDefault="000E1AC9" w:rsidP="00621B87">
      <w:pPr>
        <w:pStyle w:val="af1"/>
        <w:keepNext/>
        <w:rPr>
          <w:rtl/>
        </w:rPr>
      </w:pPr>
      <w:bookmarkStart w:id="10125" w:name="_ETM_Q16_293000"/>
      <w:bookmarkEnd w:id="10125"/>
      <w:r>
        <w:rPr>
          <w:rFonts w:hint="eastAsia"/>
          <w:rtl/>
        </w:rPr>
        <w:t>הצבעה</w:t>
      </w:r>
      <w:r>
        <w:rPr>
          <w:rtl/>
        </w:rPr>
        <w:t xml:space="preserve"> מס'</w:t>
      </w:r>
      <w:r>
        <w:rPr>
          <w:rFonts w:hint="cs"/>
          <w:rtl/>
        </w:rPr>
        <w:t xml:space="preserve"> 7</w:t>
      </w:r>
    </w:p>
    <w:p w:rsidR="000E1AC9" w:rsidRDefault="000E1AC9" w:rsidP="00621B87">
      <w:pPr>
        <w:pStyle w:val="--"/>
        <w:keepNext/>
        <w:rPr>
          <w:rtl/>
        </w:rPr>
      </w:pPr>
    </w:p>
    <w:p w:rsidR="000E1AC9" w:rsidRDefault="000E1AC9" w:rsidP="00621B87">
      <w:pPr>
        <w:pStyle w:val="--"/>
        <w:keepNext/>
        <w:rPr>
          <w:rtl/>
        </w:rPr>
      </w:pPr>
      <w:r>
        <w:rPr>
          <w:rFonts w:hint="eastAsia"/>
          <w:rtl/>
        </w:rPr>
        <w:t>בעד</w:t>
      </w:r>
      <w:r>
        <w:rPr>
          <w:rtl/>
        </w:rPr>
        <w:t xml:space="preserve"> החוק –</w:t>
      </w:r>
      <w:r>
        <w:rPr>
          <w:rFonts w:hint="cs"/>
          <w:rtl/>
        </w:rPr>
        <w:t xml:space="preserve"> 5</w:t>
      </w:r>
    </w:p>
    <w:p w:rsidR="000E1AC9" w:rsidRDefault="000E1AC9" w:rsidP="00621B87">
      <w:pPr>
        <w:pStyle w:val="--"/>
        <w:keepNext/>
        <w:rPr>
          <w:rtl/>
        </w:rPr>
      </w:pPr>
      <w:r>
        <w:rPr>
          <w:rFonts w:hint="eastAsia"/>
          <w:rtl/>
        </w:rPr>
        <w:t>נגד</w:t>
      </w:r>
      <w:r>
        <w:rPr>
          <w:rtl/>
        </w:rPr>
        <w:t xml:space="preserve"> – </w:t>
      </w:r>
      <w:r>
        <w:rPr>
          <w:rFonts w:hint="cs"/>
          <w:rtl/>
        </w:rPr>
        <w:t>אין</w:t>
      </w:r>
    </w:p>
    <w:p w:rsidR="000E1AC9" w:rsidRDefault="000E1AC9" w:rsidP="00621B87">
      <w:pPr>
        <w:pStyle w:val="--"/>
        <w:keepNext/>
        <w:rPr>
          <w:rtl/>
        </w:rPr>
      </w:pPr>
      <w:r>
        <w:rPr>
          <w:rFonts w:hint="eastAsia"/>
          <w:rtl/>
        </w:rPr>
        <w:t>נמנעים</w:t>
      </w:r>
      <w:r>
        <w:rPr>
          <w:rtl/>
        </w:rPr>
        <w:t xml:space="preserve"> –</w:t>
      </w:r>
      <w:r>
        <w:rPr>
          <w:rFonts w:hint="cs"/>
          <w:rtl/>
        </w:rPr>
        <w:t xml:space="preserve"> אין</w:t>
      </w:r>
      <w:r>
        <w:rPr>
          <w:rtl/>
        </w:rPr>
        <w:t xml:space="preserve"> </w:t>
      </w:r>
    </w:p>
    <w:p w:rsidR="000E1AC9" w:rsidRDefault="000E1AC9" w:rsidP="00621B87">
      <w:pPr>
        <w:pStyle w:val="af2"/>
        <w:rPr>
          <w:rtl/>
        </w:rPr>
      </w:pPr>
      <w:r w:rsidRPr="0006125D">
        <w:rPr>
          <w:rtl/>
        </w:rPr>
        <w:t xml:space="preserve">חוק התגמולים לנפגעי פעולות איבה (תיקון מס' 41 </w:t>
      </w:r>
      <w:r>
        <w:rPr>
          <w:rFonts w:hint="cs"/>
          <w:rtl/>
        </w:rPr>
        <w:t>–</w:t>
      </w:r>
      <w:r w:rsidRPr="0006125D">
        <w:rPr>
          <w:rtl/>
        </w:rPr>
        <w:t xml:space="preserve"> הוראת שעה – חרבות ברזל) (מינוי רופא מוסמך), התשפ"ד</w:t>
      </w:r>
      <w:r>
        <w:rPr>
          <w:rFonts w:hint="cs"/>
          <w:rtl/>
        </w:rPr>
        <w:t>–</w:t>
      </w:r>
      <w:r w:rsidRPr="0006125D">
        <w:rPr>
          <w:rtl/>
        </w:rPr>
        <w:t>2023</w:t>
      </w:r>
      <w:r>
        <w:rPr>
          <w:rFonts w:hint="cs"/>
          <w:rtl/>
        </w:rPr>
        <w:t>, נתקבל.</w:t>
      </w:r>
    </w:p>
    <w:p w:rsidR="000E1AC9" w:rsidRDefault="000E1AC9" w:rsidP="00621B87">
      <w:pPr>
        <w:rPr>
          <w:rtl/>
        </w:rPr>
      </w:pPr>
    </w:p>
    <w:p w:rsidR="000E1AC9" w:rsidRDefault="000E1AC9" w:rsidP="00621B87">
      <w:pPr>
        <w:pStyle w:val="af6"/>
        <w:keepNext/>
        <w:rPr>
          <w:rtl/>
        </w:rPr>
      </w:pPr>
      <w:r w:rsidRPr="00825CD6">
        <w:rPr>
          <w:rStyle w:val="TagStyle"/>
          <w:rtl/>
        </w:rPr>
        <w:t xml:space="preserve"> &lt;&lt; יור &gt;&gt; </w:t>
      </w:r>
      <w:r>
        <w:rPr>
          <w:rtl/>
        </w:rPr>
        <w:t>היו"ר מאיר כהן:</w:t>
      </w:r>
      <w:r w:rsidRPr="00825CD6">
        <w:rPr>
          <w:rStyle w:val="TagStyle"/>
          <w:rtl/>
        </w:rPr>
        <w:t xml:space="preserve"> &lt;&lt; יור &gt;&gt;</w:t>
      </w:r>
      <w:r>
        <w:rPr>
          <w:rtl/>
        </w:rPr>
        <w:t xml:space="preserve"> </w:t>
      </w:r>
    </w:p>
    <w:p w:rsidR="000E1AC9" w:rsidRDefault="000E1AC9" w:rsidP="00CC71F7">
      <w:pPr>
        <w:rPr>
          <w:rtl/>
        </w:rPr>
      </w:pPr>
    </w:p>
    <w:p w:rsidR="000E1AC9" w:rsidRDefault="000E1AC9" w:rsidP="00621B87">
      <w:pPr>
        <w:rPr>
          <w:rtl/>
        </w:rPr>
      </w:pPr>
      <w:bookmarkStart w:id="10126" w:name="_ETM_Q16_302000"/>
      <w:bookmarkEnd w:id="10126"/>
      <w:r>
        <w:rPr>
          <w:rFonts w:hint="cs"/>
          <w:rtl/>
        </w:rPr>
        <w:t xml:space="preserve">תוצאות ההצבעה: חמישה </w:t>
      </w:r>
      <w:bookmarkStart w:id="10127" w:name="_ETM_Q16_308000"/>
      <w:bookmarkEnd w:id="10127"/>
      <w:r>
        <w:rPr>
          <w:rFonts w:hint="cs"/>
          <w:rtl/>
        </w:rPr>
        <w:t xml:space="preserve">בעד, אפס מתנגדים, אפס נמנעים. אני קובע כי </w:t>
      </w:r>
      <w:r w:rsidRPr="0006125D">
        <w:rPr>
          <w:rtl/>
        </w:rPr>
        <w:t xml:space="preserve">הצעת חוק התגמולים לנפגעי פעולות איבה (תיקון מס' 41 </w:t>
      </w:r>
      <w:r>
        <w:rPr>
          <w:rFonts w:hint="cs"/>
          <w:rtl/>
        </w:rPr>
        <w:t>–</w:t>
      </w:r>
      <w:r w:rsidRPr="0006125D">
        <w:rPr>
          <w:rtl/>
        </w:rPr>
        <w:t xml:space="preserve"> הוראת שעה – חרבות ברזל) (מינוי רופא מוסמך), התשפ"ד</w:t>
      </w:r>
      <w:r>
        <w:rPr>
          <w:rFonts w:hint="cs"/>
          <w:rtl/>
        </w:rPr>
        <w:t>–</w:t>
      </w:r>
      <w:r w:rsidRPr="0006125D">
        <w:rPr>
          <w:rtl/>
        </w:rPr>
        <w:t>2023</w:t>
      </w:r>
      <w:r>
        <w:rPr>
          <w:rFonts w:hint="cs"/>
          <w:rtl/>
        </w:rPr>
        <w:t xml:space="preserve">, התקבלה </w:t>
      </w:r>
      <w:bookmarkStart w:id="10128" w:name="_ETM_Q16_322000"/>
      <w:bookmarkEnd w:id="10128"/>
      <w:r>
        <w:rPr>
          <w:rFonts w:hint="cs"/>
          <w:rtl/>
        </w:rPr>
        <w:t xml:space="preserve">בקריאה השנייה ובקריאה השלישית, ותיכנס לספר החוקים. מברוכ, אדוני יושב-ראש </w:t>
      </w:r>
      <w:bookmarkStart w:id="10129" w:name="_ETM_Q16_328000"/>
      <w:bookmarkEnd w:id="10129"/>
      <w:r>
        <w:rPr>
          <w:rFonts w:hint="cs"/>
          <w:rtl/>
        </w:rPr>
        <w:t>הוועדה. תודה רבה לסגנית מזכיר הכנסת ותודה רבה לכולם.</w:t>
      </w:r>
    </w:p>
    <w:p w:rsidR="000E1AC9" w:rsidRDefault="000E1AC9" w:rsidP="00621B87">
      <w:pPr>
        <w:rPr>
          <w:rtl/>
        </w:rPr>
      </w:pPr>
      <w:bookmarkStart w:id="10130" w:name="_ETM_Q16_330000"/>
      <w:bookmarkEnd w:id="10130"/>
    </w:p>
    <w:p w:rsidR="000E1AC9" w:rsidRDefault="000E1AC9" w:rsidP="003857A0">
      <w:pPr>
        <w:rPr>
          <w:rtl/>
        </w:rPr>
      </w:pPr>
      <w:bookmarkStart w:id="10131" w:name="_ETM_Q16_329000"/>
      <w:bookmarkEnd w:id="10131"/>
      <w:r>
        <w:rPr>
          <w:rFonts w:hint="cs"/>
          <w:rtl/>
        </w:rPr>
        <w:t xml:space="preserve">תם סדר-היום. </w:t>
      </w:r>
      <w:bookmarkStart w:id="10132" w:name="_ETM_Q16_333000"/>
      <w:bookmarkEnd w:id="10132"/>
      <w:r>
        <w:rPr>
          <w:rFonts w:hint="cs"/>
          <w:rtl/>
        </w:rPr>
        <w:t>הישיבה הבאה תתקיים</w:t>
      </w:r>
      <w:r w:rsidR="003857A0">
        <w:rPr>
          <w:rFonts w:hint="cs"/>
          <w:rtl/>
        </w:rPr>
        <w:t>,</w:t>
      </w:r>
      <w:r>
        <w:rPr>
          <w:rFonts w:hint="cs"/>
          <w:rtl/>
        </w:rPr>
        <w:t xml:space="preserve"> אם ירצה השם</w:t>
      </w:r>
      <w:r w:rsidR="003857A0">
        <w:rPr>
          <w:rFonts w:hint="cs"/>
          <w:rtl/>
        </w:rPr>
        <w:t>,</w:t>
      </w:r>
      <w:r>
        <w:rPr>
          <w:rFonts w:hint="cs"/>
          <w:rtl/>
        </w:rPr>
        <w:t xml:space="preserve"> ביום רביעי ט' בכסלו </w:t>
      </w:r>
      <w:bookmarkStart w:id="10133" w:name="_ETM_Q16_337000"/>
      <w:bookmarkEnd w:id="10133"/>
      <w:r>
        <w:rPr>
          <w:rFonts w:hint="cs"/>
          <w:rtl/>
        </w:rPr>
        <w:t>התשפ"ד, 22 בנובמבר 2023, בשעה 11:00. ישיבה זו נעולה.</w:t>
      </w:r>
    </w:p>
    <w:p w:rsidR="000E1AC9" w:rsidRDefault="000E1AC9" w:rsidP="00621B87">
      <w:pPr>
        <w:rPr>
          <w:rtl/>
        </w:rPr>
      </w:pPr>
    </w:p>
    <w:p w:rsidR="000E1AC9" w:rsidRPr="003857A0" w:rsidRDefault="000E1AC9" w:rsidP="003857A0">
      <w:pPr>
        <w:pStyle w:val="afa"/>
        <w:keepNext/>
        <w:ind w:firstLine="0"/>
        <w:jc w:val="center"/>
        <w:rPr>
          <w:rtl/>
        </w:rPr>
      </w:pPr>
      <w:bookmarkStart w:id="10134" w:name="ET_meetingend_15"/>
      <w:r w:rsidRPr="003857A0">
        <w:rPr>
          <w:rStyle w:val="TagStyle"/>
          <w:rtl/>
        </w:rPr>
        <w:t xml:space="preserve">&lt;&lt; סיום &gt;&gt; </w:t>
      </w:r>
      <w:r w:rsidRPr="003857A0">
        <w:rPr>
          <w:rtl/>
        </w:rPr>
        <w:t>הישיבה ננעלה בשעה 18:33.</w:t>
      </w:r>
      <w:r w:rsidRPr="003857A0">
        <w:rPr>
          <w:rStyle w:val="TagStyle"/>
          <w:rtl/>
        </w:rPr>
        <w:t xml:space="preserve"> &lt;&lt; סיום &gt;</w:t>
      </w:r>
      <w:bookmarkStart w:id="10135" w:name="_ETM_Q16_166000"/>
      <w:bookmarkEnd w:id="10134"/>
      <w:bookmarkEnd w:id="10135"/>
    </w:p>
    <w:p w:rsidR="000E1AC9" w:rsidRPr="000E1AC9" w:rsidRDefault="000E1AC9" w:rsidP="003F75F6">
      <w:pPr>
        <w:rPr>
          <w:rtl/>
        </w:rPr>
      </w:pPr>
    </w:p>
    <w:sectPr w:rsidR="000E1AC9" w:rsidRPr="000E1AC9" w:rsidSect="005A00B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1F7" w:rsidRDefault="00CC71F7">
      <w:r>
        <w:separator/>
      </w:r>
    </w:p>
  </w:endnote>
  <w:endnote w:type="continuationSeparator" w:id="0">
    <w:p w:rsidR="00CC71F7" w:rsidRDefault="00CC7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A3" w:rsidRDefault="00632FA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A3" w:rsidRDefault="00632FA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A3" w:rsidRDefault="00632FA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1F7" w:rsidRDefault="00CC71F7">
      <w:r>
        <w:separator/>
      </w:r>
    </w:p>
  </w:footnote>
  <w:footnote w:type="continuationSeparator" w:id="0">
    <w:p w:rsidR="00CC71F7" w:rsidRDefault="00CC71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F7" w:rsidRDefault="00CC71F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71F7" w:rsidRDefault="00CC71F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1F7" w:rsidRDefault="00CC71F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32FA3">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C71F7">
      <w:trPr>
        <w:cantSplit/>
        <w:trHeight w:val="421"/>
      </w:trPr>
      <w:tc>
        <w:tcPr>
          <w:tcW w:w="2880" w:type="dxa"/>
        </w:tcPr>
        <w:p w:rsidR="00CC71F7" w:rsidRDefault="00632FA3" w:rsidP="00BE0137">
          <w:pPr>
            <w:ind w:right="360" w:firstLine="0"/>
            <w:jc w:val="left"/>
          </w:pPr>
          <w:r>
            <w:rPr>
              <w:rtl/>
            </w:rPr>
            <w:t>דברי הכנסת</w:t>
          </w:r>
        </w:p>
      </w:tc>
      <w:tc>
        <w:tcPr>
          <w:tcW w:w="2520" w:type="dxa"/>
        </w:tcPr>
        <w:p w:rsidR="00CC71F7" w:rsidRDefault="00632FA3" w:rsidP="00BE0137">
          <w:pPr>
            <w:ind w:firstLine="0"/>
            <w:jc w:val="left"/>
          </w:pPr>
          <w:r>
            <w:rPr>
              <w:rtl/>
            </w:rPr>
            <w:t>ישיבה מס' 117</w:t>
          </w:r>
        </w:p>
      </w:tc>
      <w:tc>
        <w:tcPr>
          <w:tcW w:w="2700" w:type="dxa"/>
        </w:tcPr>
        <w:p w:rsidR="00CC71F7" w:rsidRDefault="00632FA3" w:rsidP="00BE0137">
          <w:pPr>
            <w:ind w:firstLine="0"/>
            <w:jc w:val="left"/>
            <w:rPr>
              <w:rtl/>
            </w:rPr>
          </w:pPr>
          <w:r>
            <w:rPr>
              <w:rtl/>
            </w:rPr>
            <w:t>20/11/2023</w:t>
          </w:r>
        </w:p>
      </w:tc>
    </w:tr>
  </w:tbl>
  <w:p w:rsidR="00CC71F7" w:rsidRPr="000F00C1" w:rsidRDefault="00CC71F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FA3" w:rsidRDefault="00632F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542783"/>
    <w:multiLevelType w:val="hybridMultilevel"/>
    <w:tmpl w:val="E820A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291"/>
    <w:rsid w:val="000B2EE6"/>
    <w:rsid w:val="000C7A99"/>
    <w:rsid w:val="000E1AC9"/>
    <w:rsid w:val="000E2B67"/>
    <w:rsid w:val="000E54FD"/>
    <w:rsid w:val="000F00C1"/>
    <w:rsid w:val="001270CE"/>
    <w:rsid w:val="00146DD9"/>
    <w:rsid w:val="00150822"/>
    <w:rsid w:val="0015564D"/>
    <w:rsid w:val="00155D84"/>
    <w:rsid w:val="001568E1"/>
    <w:rsid w:val="00167294"/>
    <w:rsid w:val="00171E7F"/>
    <w:rsid w:val="0017779F"/>
    <w:rsid w:val="00195EC3"/>
    <w:rsid w:val="00196822"/>
    <w:rsid w:val="001A74E9"/>
    <w:rsid w:val="001B79C5"/>
    <w:rsid w:val="001C0EA3"/>
    <w:rsid w:val="001C44DA"/>
    <w:rsid w:val="001C64C6"/>
    <w:rsid w:val="001D2DFC"/>
    <w:rsid w:val="001D440C"/>
    <w:rsid w:val="001F663D"/>
    <w:rsid w:val="00206DA6"/>
    <w:rsid w:val="002158D1"/>
    <w:rsid w:val="00222945"/>
    <w:rsid w:val="00237462"/>
    <w:rsid w:val="00240155"/>
    <w:rsid w:val="00245249"/>
    <w:rsid w:val="0024645B"/>
    <w:rsid w:val="00261554"/>
    <w:rsid w:val="00264A03"/>
    <w:rsid w:val="00272422"/>
    <w:rsid w:val="00283D7D"/>
    <w:rsid w:val="002863DC"/>
    <w:rsid w:val="00287956"/>
    <w:rsid w:val="00291ACD"/>
    <w:rsid w:val="00292378"/>
    <w:rsid w:val="002B3331"/>
    <w:rsid w:val="002B410F"/>
    <w:rsid w:val="002C46BB"/>
    <w:rsid w:val="002D0384"/>
    <w:rsid w:val="002D4B46"/>
    <w:rsid w:val="002D5B7D"/>
    <w:rsid w:val="00300869"/>
    <w:rsid w:val="00302765"/>
    <w:rsid w:val="00303D36"/>
    <w:rsid w:val="00310572"/>
    <w:rsid w:val="003347E8"/>
    <w:rsid w:val="0033612E"/>
    <w:rsid w:val="00341660"/>
    <w:rsid w:val="003475E7"/>
    <w:rsid w:val="00371162"/>
    <w:rsid w:val="00380C84"/>
    <w:rsid w:val="003854EE"/>
    <w:rsid w:val="003857A0"/>
    <w:rsid w:val="00390D1D"/>
    <w:rsid w:val="003967C7"/>
    <w:rsid w:val="003B23B0"/>
    <w:rsid w:val="003B431C"/>
    <w:rsid w:val="003C0812"/>
    <w:rsid w:val="003C0AB0"/>
    <w:rsid w:val="003C279D"/>
    <w:rsid w:val="003D275C"/>
    <w:rsid w:val="003D6D0C"/>
    <w:rsid w:val="003E1A78"/>
    <w:rsid w:val="003E215B"/>
    <w:rsid w:val="003E5420"/>
    <w:rsid w:val="003F09AA"/>
    <w:rsid w:val="003F0A5F"/>
    <w:rsid w:val="003F75F6"/>
    <w:rsid w:val="00424C94"/>
    <w:rsid w:val="0043243C"/>
    <w:rsid w:val="00440D3D"/>
    <w:rsid w:val="00441E18"/>
    <w:rsid w:val="00451B3A"/>
    <w:rsid w:val="00477E1F"/>
    <w:rsid w:val="004A46DB"/>
    <w:rsid w:val="004B0A65"/>
    <w:rsid w:val="004B1BE9"/>
    <w:rsid w:val="004B23DC"/>
    <w:rsid w:val="004B3111"/>
    <w:rsid w:val="004B5C8B"/>
    <w:rsid w:val="004C6F6A"/>
    <w:rsid w:val="004D2026"/>
    <w:rsid w:val="004D76F4"/>
    <w:rsid w:val="004E547C"/>
    <w:rsid w:val="00500C0C"/>
    <w:rsid w:val="00504760"/>
    <w:rsid w:val="00514F1F"/>
    <w:rsid w:val="00515A49"/>
    <w:rsid w:val="005278E4"/>
    <w:rsid w:val="00540631"/>
    <w:rsid w:val="00551AFF"/>
    <w:rsid w:val="005736BD"/>
    <w:rsid w:val="005911B3"/>
    <w:rsid w:val="00591FE2"/>
    <w:rsid w:val="0059694D"/>
    <w:rsid w:val="005A00BA"/>
    <w:rsid w:val="005A342D"/>
    <w:rsid w:val="005C363E"/>
    <w:rsid w:val="005D61F3"/>
    <w:rsid w:val="005E3ADA"/>
    <w:rsid w:val="0061252A"/>
    <w:rsid w:val="00615F7E"/>
    <w:rsid w:val="006167D9"/>
    <w:rsid w:val="00621B87"/>
    <w:rsid w:val="00622B33"/>
    <w:rsid w:val="00623708"/>
    <w:rsid w:val="006264C6"/>
    <w:rsid w:val="00632FA3"/>
    <w:rsid w:val="00665DD8"/>
    <w:rsid w:val="00674431"/>
    <w:rsid w:val="00674932"/>
    <w:rsid w:val="00675874"/>
    <w:rsid w:val="00682745"/>
    <w:rsid w:val="006A035F"/>
    <w:rsid w:val="006A0CB7"/>
    <w:rsid w:val="006A6CF5"/>
    <w:rsid w:val="006B75C3"/>
    <w:rsid w:val="006D268B"/>
    <w:rsid w:val="006E4E4D"/>
    <w:rsid w:val="00702755"/>
    <w:rsid w:val="007237A0"/>
    <w:rsid w:val="00725169"/>
    <w:rsid w:val="00726D8F"/>
    <w:rsid w:val="00740268"/>
    <w:rsid w:val="007408C3"/>
    <w:rsid w:val="007853DC"/>
    <w:rsid w:val="007A388E"/>
    <w:rsid w:val="007E5FE1"/>
    <w:rsid w:val="00812C21"/>
    <w:rsid w:val="008306A7"/>
    <w:rsid w:val="00836B57"/>
    <w:rsid w:val="00841223"/>
    <w:rsid w:val="00846BE9"/>
    <w:rsid w:val="00850498"/>
    <w:rsid w:val="00853CEC"/>
    <w:rsid w:val="0085514C"/>
    <w:rsid w:val="0086178C"/>
    <w:rsid w:val="00872F66"/>
    <w:rsid w:val="008862AB"/>
    <w:rsid w:val="008A1067"/>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5524"/>
    <w:rsid w:val="00A11A5C"/>
    <w:rsid w:val="00A15971"/>
    <w:rsid w:val="00A16437"/>
    <w:rsid w:val="00A20FF3"/>
    <w:rsid w:val="00A30441"/>
    <w:rsid w:val="00A35551"/>
    <w:rsid w:val="00A3564F"/>
    <w:rsid w:val="00A42DFE"/>
    <w:rsid w:val="00A44027"/>
    <w:rsid w:val="00A66020"/>
    <w:rsid w:val="00A719DD"/>
    <w:rsid w:val="00A728EA"/>
    <w:rsid w:val="00A83507"/>
    <w:rsid w:val="00AB02EE"/>
    <w:rsid w:val="00AB1070"/>
    <w:rsid w:val="00AC2206"/>
    <w:rsid w:val="00AC41C0"/>
    <w:rsid w:val="00AC7FB7"/>
    <w:rsid w:val="00AD2F00"/>
    <w:rsid w:val="00AE688E"/>
    <w:rsid w:val="00AF4E2C"/>
    <w:rsid w:val="00B04B9C"/>
    <w:rsid w:val="00B179E5"/>
    <w:rsid w:val="00B22159"/>
    <w:rsid w:val="00B36F42"/>
    <w:rsid w:val="00B43239"/>
    <w:rsid w:val="00B63F8D"/>
    <w:rsid w:val="00B751FF"/>
    <w:rsid w:val="00BB2F43"/>
    <w:rsid w:val="00BC6E73"/>
    <w:rsid w:val="00BD47B7"/>
    <w:rsid w:val="00BD7D35"/>
    <w:rsid w:val="00BE0137"/>
    <w:rsid w:val="00C16F92"/>
    <w:rsid w:val="00C3598A"/>
    <w:rsid w:val="00C36A1D"/>
    <w:rsid w:val="00C5322E"/>
    <w:rsid w:val="00C545B9"/>
    <w:rsid w:val="00C740F3"/>
    <w:rsid w:val="00C77942"/>
    <w:rsid w:val="00C80434"/>
    <w:rsid w:val="00C8525F"/>
    <w:rsid w:val="00C8624A"/>
    <w:rsid w:val="00C92451"/>
    <w:rsid w:val="00C92A23"/>
    <w:rsid w:val="00C9681C"/>
    <w:rsid w:val="00CA5363"/>
    <w:rsid w:val="00CB5592"/>
    <w:rsid w:val="00CB6D60"/>
    <w:rsid w:val="00CC6848"/>
    <w:rsid w:val="00CC71F7"/>
    <w:rsid w:val="00CE5849"/>
    <w:rsid w:val="00CE6267"/>
    <w:rsid w:val="00CF7333"/>
    <w:rsid w:val="00D0004F"/>
    <w:rsid w:val="00D154DE"/>
    <w:rsid w:val="00D55E2B"/>
    <w:rsid w:val="00D64F6D"/>
    <w:rsid w:val="00D7575A"/>
    <w:rsid w:val="00DA6202"/>
    <w:rsid w:val="00DB2E86"/>
    <w:rsid w:val="00DC65F1"/>
    <w:rsid w:val="00DE496E"/>
    <w:rsid w:val="00E035CE"/>
    <w:rsid w:val="00E22F9D"/>
    <w:rsid w:val="00E23F44"/>
    <w:rsid w:val="00E25E6C"/>
    <w:rsid w:val="00E51C8A"/>
    <w:rsid w:val="00E53A84"/>
    <w:rsid w:val="00E550D6"/>
    <w:rsid w:val="00E56AC8"/>
    <w:rsid w:val="00E6097E"/>
    <w:rsid w:val="00E60981"/>
    <w:rsid w:val="00E70603"/>
    <w:rsid w:val="00E91BC3"/>
    <w:rsid w:val="00E97C82"/>
    <w:rsid w:val="00EA1C29"/>
    <w:rsid w:val="00EA46D4"/>
    <w:rsid w:val="00EC3A7C"/>
    <w:rsid w:val="00ED1A98"/>
    <w:rsid w:val="00EE5F9F"/>
    <w:rsid w:val="00EE6AC0"/>
    <w:rsid w:val="00EF58B4"/>
    <w:rsid w:val="00F06F39"/>
    <w:rsid w:val="00F30855"/>
    <w:rsid w:val="00F33902"/>
    <w:rsid w:val="00F371E1"/>
    <w:rsid w:val="00F45B06"/>
    <w:rsid w:val="00F506F2"/>
    <w:rsid w:val="00F51DF9"/>
    <w:rsid w:val="00F53584"/>
    <w:rsid w:val="00F57860"/>
    <w:rsid w:val="00F63084"/>
    <w:rsid w:val="00F64FE8"/>
    <w:rsid w:val="00F84EE2"/>
    <w:rsid w:val="00F91EA6"/>
    <w:rsid w:val="00FA4DF4"/>
    <w:rsid w:val="00FB4294"/>
    <w:rsid w:val="00FC46CB"/>
    <w:rsid w:val="00FD1BF2"/>
    <w:rsid w:val="00FD225E"/>
    <w:rsid w:val="00FE0D21"/>
    <w:rsid w:val="00FE0DF4"/>
    <w:rsid w:val="00FE3474"/>
    <w:rsid w:val="00FE53BE"/>
    <w:rsid w:val="00FE609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354A2"/>
  <w15:docId w15:val="{DD843852-5BE8-4FD2-A8BF-6460D4EE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00BA"/>
    <w:rPr>
      <w:rFonts w:cs="Arial"/>
      <w:bCs w:val="0"/>
      <w:vanish/>
      <w:color w:val="010000"/>
      <w:bdr w:val="single" w:sz="4" w:space="0" w:color="FF66FF"/>
    </w:rPr>
  </w:style>
  <w:style w:type="paragraph" w:styleId="afe">
    <w:name w:val="List Paragraph"/>
    <w:basedOn w:val="a"/>
    <w:uiPriority w:val="34"/>
    <w:qFormat/>
    <w:rsid w:val="00BC6E73"/>
    <w:pPr>
      <w:ind w:left="720"/>
      <w:contextualSpacing/>
    </w:pPr>
  </w:style>
  <w:style w:type="paragraph" w:styleId="TOC1">
    <w:name w:val="toc 1"/>
    <w:basedOn w:val="a"/>
    <w:next w:val="a"/>
    <w:autoRedefine/>
    <w:uiPriority w:val="39"/>
    <w:unhideWhenUsed/>
    <w:rsid w:val="001D2DFC"/>
    <w:pPr>
      <w:spacing w:after="100"/>
    </w:pPr>
  </w:style>
  <w:style w:type="paragraph" w:styleId="TOC2">
    <w:name w:val="toc 2"/>
    <w:basedOn w:val="a"/>
    <w:next w:val="a"/>
    <w:autoRedefine/>
    <w:uiPriority w:val="39"/>
    <w:unhideWhenUsed/>
    <w:rsid w:val="001D2DFC"/>
    <w:pPr>
      <w:spacing w:after="100"/>
      <w:ind w:left="220"/>
    </w:pPr>
  </w:style>
  <w:style w:type="character" w:styleId="Hyperlink">
    <w:name w:val="Hyperlink"/>
    <w:basedOn w:val="a0"/>
    <w:uiPriority w:val="99"/>
    <w:unhideWhenUsed/>
    <w:rsid w:val="001D2DFC"/>
    <w:rPr>
      <w:color w:val="0000FF" w:themeColor="hyperlink"/>
      <w:u w:val="single"/>
    </w:rPr>
  </w:style>
  <w:style w:type="paragraph" w:styleId="TOC3">
    <w:name w:val="toc 3"/>
    <w:basedOn w:val="a"/>
    <w:next w:val="a"/>
    <w:autoRedefine/>
    <w:semiHidden/>
    <w:unhideWhenUsed/>
    <w:rsid w:val="001D2DFC"/>
    <w:pPr>
      <w:spacing w:after="100"/>
      <w:ind w:left="440"/>
    </w:pPr>
  </w:style>
  <w:style w:type="paragraph" w:styleId="TOC4">
    <w:name w:val="toc 4"/>
    <w:basedOn w:val="a"/>
    <w:next w:val="a"/>
    <w:autoRedefine/>
    <w:semiHidden/>
    <w:unhideWhenUsed/>
    <w:rsid w:val="001D2DFC"/>
    <w:pPr>
      <w:spacing w:after="100"/>
      <w:ind w:left="660"/>
    </w:pPr>
  </w:style>
  <w:style w:type="paragraph" w:styleId="TOC5">
    <w:name w:val="toc 5"/>
    <w:basedOn w:val="a"/>
    <w:next w:val="a"/>
    <w:autoRedefine/>
    <w:semiHidden/>
    <w:unhideWhenUsed/>
    <w:rsid w:val="001D2DFC"/>
    <w:pPr>
      <w:spacing w:after="100"/>
      <w:ind w:left="880"/>
    </w:pPr>
  </w:style>
  <w:style w:type="paragraph" w:styleId="TOC6">
    <w:name w:val="toc 6"/>
    <w:basedOn w:val="a"/>
    <w:next w:val="a"/>
    <w:autoRedefine/>
    <w:semiHidden/>
    <w:unhideWhenUsed/>
    <w:rsid w:val="001D2DFC"/>
    <w:pPr>
      <w:spacing w:after="100"/>
      <w:ind w:left="1100"/>
    </w:pPr>
  </w:style>
  <w:style w:type="paragraph" w:styleId="TOC7">
    <w:name w:val="toc 7"/>
    <w:basedOn w:val="a"/>
    <w:next w:val="a"/>
    <w:autoRedefine/>
    <w:semiHidden/>
    <w:unhideWhenUsed/>
    <w:rsid w:val="001D2DFC"/>
    <w:pPr>
      <w:spacing w:after="100"/>
      <w:ind w:left="1320"/>
    </w:pPr>
  </w:style>
  <w:style w:type="paragraph" w:styleId="TOC8">
    <w:name w:val="toc 8"/>
    <w:basedOn w:val="a"/>
    <w:next w:val="a"/>
    <w:autoRedefine/>
    <w:semiHidden/>
    <w:unhideWhenUsed/>
    <w:rsid w:val="001D2DFC"/>
    <w:pPr>
      <w:spacing w:after="100"/>
      <w:ind w:left="1540"/>
    </w:pPr>
  </w:style>
  <w:style w:type="paragraph" w:styleId="TOC9">
    <w:name w:val="toc 9"/>
    <w:basedOn w:val="a"/>
    <w:next w:val="a"/>
    <w:autoRedefine/>
    <w:semiHidden/>
    <w:unhideWhenUsed/>
    <w:rsid w:val="001D2DFC"/>
    <w:pPr>
      <w:spacing w:after="100"/>
      <w:ind w:left="1760"/>
    </w:pPr>
  </w:style>
  <w:style w:type="character" w:styleId="aff">
    <w:name w:val="Emphasis"/>
    <w:basedOn w:val="a0"/>
    <w:uiPriority w:val="20"/>
    <w:qFormat/>
    <w:rsid w:val="00C779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3237901">
      <w:bodyDiv w:val="1"/>
      <w:marLeft w:val="0"/>
      <w:marRight w:val="0"/>
      <w:marTop w:val="0"/>
      <w:marBottom w:val="0"/>
      <w:divBdr>
        <w:top w:val="none" w:sz="0" w:space="0" w:color="auto"/>
        <w:left w:val="none" w:sz="0" w:space="0" w:color="auto"/>
        <w:bottom w:val="none" w:sz="0" w:space="0" w:color="auto"/>
        <w:right w:val="none" w:sz="0" w:space="0" w:color="auto"/>
      </w:divBdr>
    </w:div>
    <w:div w:id="117160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26</Pages>
  <Words>17620</Words>
  <Characters>88101</Characters>
  <Application>Microsoft Office Word</Application>
  <DocSecurity>0</DocSecurity>
  <Lines>734</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62</cp:revision>
  <cp:lastPrinted>1899-12-31T22:00:00Z</cp:lastPrinted>
  <dcterms:created xsi:type="dcterms:W3CDTF">2018-05-03T11:21:00Z</dcterms:created>
  <dcterms:modified xsi:type="dcterms:W3CDTF">2025-12-01T11:56:00Z</dcterms:modified>
</cp:coreProperties>
</file>