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BC1" w:rsidRDefault="00220BC1" w:rsidP="00F1371F">
      <w:pPr>
        <w:rPr>
          <w:rtl/>
        </w:rPr>
      </w:pPr>
      <w:bookmarkStart w:id="0" w:name="ET_meetingend_4"/>
      <w:r w:rsidRPr="00F1371F">
        <w:rPr>
          <w:rtl/>
        </w:rPr>
        <w:t xml:space="preserve"> </w:t>
      </w:r>
      <w:bookmarkEnd w:id="0"/>
      <w:r w:rsidR="00F1371F">
        <w:rPr>
          <w:rtl/>
        </w:rPr>
        <w:t xml:space="preserve"> </w:t>
      </w:r>
    </w:p>
    <w:p w:rsidR="00F1371F" w:rsidRDefault="00F1371F" w:rsidP="00F1371F">
      <w:pPr>
        <w:rPr>
          <w:color w:val="0000FF"/>
          <w:rtl/>
        </w:rPr>
      </w:pPr>
    </w:p>
    <w:p w:rsidR="00F1371F" w:rsidRDefault="00F1371F" w:rsidP="00AD0284">
      <w:pPr>
        <w:rPr>
          <w:rtl/>
        </w:rPr>
      </w:pPr>
      <w:bookmarkStart w:id="1" w:name="TOR_Q1"/>
      <w:bookmarkEnd w:id="1"/>
    </w:p>
    <w:p w:rsidR="00F1371F" w:rsidRDefault="00F1371F" w:rsidP="00AD0284">
      <w:pPr>
        <w:rPr>
          <w:rtl/>
        </w:rPr>
      </w:pPr>
    </w:p>
    <w:p w:rsidR="00F1371F" w:rsidRDefault="00F1371F" w:rsidP="00AD0284">
      <w:pPr>
        <w:rPr>
          <w:rtl/>
        </w:rPr>
      </w:pPr>
      <w:r>
        <w:rPr>
          <w:rFonts w:hint="cs"/>
          <w:rtl/>
        </w:rPr>
        <w:t>דברי הכנסת</w:t>
      </w:r>
    </w:p>
    <w:p w:rsidR="00F1371F" w:rsidRDefault="00F1371F" w:rsidP="00AD0284">
      <w:pPr>
        <w:rPr>
          <w:rtl/>
        </w:rPr>
      </w:pPr>
      <w:r>
        <w:rPr>
          <w:rFonts w:hint="cs"/>
          <w:rtl/>
        </w:rPr>
        <w:t>חוברת ג'</w:t>
      </w:r>
    </w:p>
    <w:p w:rsidR="00F1371F" w:rsidRDefault="00F1371F" w:rsidP="00AD0284">
      <w:r>
        <w:rPr>
          <w:rFonts w:hint="cs"/>
          <w:rtl/>
        </w:rPr>
        <w:t>ישיבה קי"ב</w:t>
      </w: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bidi w:val="0"/>
        <w:spacing w:line="240" w:lineRule="auto"/>
        <w:ind w:firstLine="0"/>
        <w:jc w:val="left"/>
      </w:pPr>
    </w:p>
    <w:p w:rsidR="00F1371F" w:rsidRDefault="00F1371F" w:rsidP="00220BC1">
      <w:pPr>
        <w:pStyle w:val="ab"/>
        <w:bidi w:val="0"/>
        <w:rPr>
          <w:rtl/>
        </w:rPr>
      </w:pPr>
      <w:bookmarkStart w:id="2" w:name="_Toc149827775"/>
      <w:r>
        <w:rPr>
          <w:rtl/>
        </w:rPr>
        <w:t>הישיבה ה</w:t>
      </w:r>
      <w:r>
        <w:rPr>
          <w:rFonts w:hint="cs"/>
          <w:rtl/>
        </w:rPr>
        <w:t>מאה-ושתיים-עשרה</w:t>
      </w:r>
      <w:r>
        <w:rPr>
          <w:rtl/>
        </w:rPr>
        <w:t xml:space="preserve"> של הכנסת העשרים-וחמש</w:t>
      </w:r>
      <w:bookmarkEnd w:id="2"/>
    </w:p>
    <w:p w:rsidR="00F1371F" w:rsidRDefault="00F1371F" w:rsidP="00220BC1">
      <w:pPr>
        <w:pStyle w:val="ac"/>
        <w:bidi w:val="0"/>
        <w:rPr>
          <w:rtl/>
        </w:rPr>
      </w:pPr>
      <w:bookmarkStart w:id="3" w:name="_Toc149827776"/>
      <w:r>
        <w:rPr>
          <w:rtl/>
        </w:rPr>
        <w:t>יום חמישי, י"ח בחשו</w:t>
      </w:r>
      <w:r>
        <w:rPr>
          <w:rFonts w:hint="cs"/>
          <w:rtl/>
        </w:rPr>
        <w:t>ו</w:t>
      </w:r>
      <w:r>
        <w:rPr>
          <w:rtl/>
        </w:rPr>
        <w:t>ן התשפ"ד (02 בנובמבר 2023)</w:t>
      </w:r>
      <w:bookmarkEnd w:id="3"/>
    </w:p>
    <w:p w:rsidR="00F1371F" w:rsidRDefault="00F1371F" w:rsidP="00220BC1">
      <w:pPr>
        <w:pStyle w:val="ad"/>
        <w:bidi w:val="0"/>
      </w:pPr>
      <w:r>
        <w:rPr>
          <w:rtl/>
        </w:rPr>
        <w:t>ירושלים, הכנסת, שעה 14:00</w:t>
      </w:r>
    </w:p>
    <w:p w:rsidR="00AA0BCB" w:rsidRDefault="00AA0B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0BCB" w:rsidRDefault="00AA0BCB" w:rsidP="00AA0BCB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AA0BCB" w:rsidRDefault="00AA0BCB" w:rsidP="00AA0BCB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49827777" w:history="1">
        <w:r w:rsidRPr="00455C3E">
          <w:rPr>
            <w:rStyle w:val="Hyperlink"/>
            <w:noProof/>
            <w:rtl/>
          </w:rPr>
          <w:t>הודעת ועדת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_Toc149827777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AA0BCB" w:rsidRDefault="00AA0BCB" w:rsidP="00AA0BC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49827778" w:history="1">
        <w:r w:rsidRPr="00455C3E">
          <w:rPr>
            <w:rStyle w:val="Hyperlink"/>
            <w:noProof/>
            <w:rtl/>
          </w:rPr>
          <w:t>אופיר כץ (יו"ר ועדת הכנסת):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_Toc149827778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F1371F" w:rsidRDefault="00AA0BCB" w:rsidP="00AA0BCB">
      <w:pPr>
        <w:ind w:firstLine="0"/>
        <w:rPr>
          <w:rtl/>
        </w:rPr>
      </w:pPr>
      <w:r>
        <w:rPr>
          <w:rtl/>
        </w:rPr>
        <w:fldChar w:fldCharType="end"/>
      </w:r>
    </w:p>
    <w:p w:rsidR="00AA0BCB" w:rsidRDefault="00AA0BCB" w:rsidP="00AA0BCB">
      <w:pPr>
        <w:ind w:firstLine="0"/>
      </w:pPr>
    </w:p>
    <w:p w:rsidR="00F1371F" w:rsidRDefault="00F137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1371F" w:rsidRDefault="00F1371F" w:rsidP="0071170A">
      <w:pPr>
        <w:pStyle w:val="a6"/>
        <w:rPr>
          <w:rtl/>
        </w:rPr>
      </w:pPr>
      <w:bookmarkStart w:id="4" w:name="ET_subject_הודעת_ועדת_הכנסת_5"/>
      <w:r w:rsidRPr="0071170A">
        <w:rPr>
          <w:rStyle w:val="TagStyle"/>
          <w:rtl/>
        </w:rPr>
        <w:lastRenderedPageBreak/>
        <w:t xml:space="preserve"> &lt;&lt; נושא &gt;&gt; </w:t>
      </w:r>
      <w:bookmarkStart w:id="5" w:name="_Toc149827777"/>
      <w:r>
        <w:rPr>
          <w:rtl/>
        </w:rPr>
        <w:t>הודעת ועדת הכנסת</w:t>
      </w:r>
      <w:bookmarkEnd w:id="5"/>
      <w:r w:rsidRPr="0071170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1371F" w:rsidRDefault="00F1371F" w:rsidP="0071170A">
      <w:pPr>
        <w:pStyle w:val="KeepWithNext"/>
        <w:rPr>
          <w:rtl/>
        </w:rPr>
      </w:pPr>
    </w:p>
    <w:p w:rsidR="00F1371F" w:rsidRDefault="00F1371F" w:rsidP="0071170A">
      <w:pPr>
        <w:pStyle w:val="af6"/>
        <w:keepNext/>
        <w:rPr>
          <w:rtl/>
        </w:rPr>
      </w:pPr>
      <w:bookmarkStart w:id="6" w:name="ET_yor_6253_6"/>
      <w:r w:rsidRPr="0071170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711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F1371F" w:rsidRDefault="00F1371F" w:rsidP="0071170A">
      <w:pPr>
        <w:pStyle w:val="KeepWithNext"/>
        <w:rPr>
          <w:rtl/>
        </w:rPr>
      </w:pPr>
    </w:p>
    <w:p w:rsidR="00F1371F" w:rsidRDefault="00F1371F" w:rsidP="0071170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אני פותח את ישיבת הכנסת. היום יום חמישי, י"ח בחשון התשפ"ד, 2 בנובמבר</w:t>
      </w:r>
      <w:bookmarkStart w:id="7" w:name="_ETM_Q1_29682"/>
      <w:bookmarkEnd w:id="7"/>
      <w:r>
        <w:rPr>
          <w:rFonts w:hint="cs"/>
          <w:rtl/>
          <w:lang w:eastAsia="he-IL"/>
        </w:rPr>
        <w:t xml:space="preserve"> 2023. הודעה ליו"ר ועדת הכנסת.</w:t>
      </w:r>
    </w:p>
    <w:p w:rsidR="00F1371F" w:rsidRDefault="00F1371F" w:rsidP="00220BC1">
      <w:pPr>
        <w:rPr>
          <w:rtl/>
          <w:lang w:eastAsia="he-IL"/>
        </w:rPr>
      </w:pPr>
    </w:p>
    <w:p w:rsidR="00F1371F" w:rsidRDefault="00F1371F" w:rsidP="00220BC1">
      <w:pPr>
        <w:pStyle w:val="a4"/>
        <w:keepNext/>
        <w:rPr>
          <w:rtl/>
        </w:rPr>
      </w:pPr>
      <w:bookmarkStart w:id="8" w:name="ET_speaker_6443_2"/>
      <w:r w:rsidRPr="00220BC1">
        <w:rPr>
          <w:rStyle w:val="TagStyle"/>
          <w:rtl/>
        </w:rPr>
        <w:t xml:space="preserve"> &lt;&lt; דובר &gt;&gt; </w:t>
      </w:r>
      <w:bookmarkStart w:id="9" w:name="_Toc149827778"/>
      <w:r>
        <w:rPr>
          <w:rtl/>
        </w:rPr>
        <w:t>אופיר</w:t>
      </w:r>
      <w:bookmarkStart w:id="10" w:name="_GoBack"/>
      <w:bookmarkEnd w:id="10"/>
      <w:r>
        <w:rPr>
          <w:rtl/>
        </w:rPr>
        <w:t xml:space="preserve"> כץ (יו"ר ועדת הכנסת):</w:t>
      </w:r>
      <w:bookmarkEnd w:id="9"/>
      <w:r w:rsidRPr="00220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F1371F" w:rsidRDefault="00F1371F" w:rsidP="00220BC1">
      <w:pPr>
        <w:pStyle w:val="KeepWithNext"/>
        <w:rPr>
          <w:rtl/>
          <w:lang w:eastAsia="he-IL"/>
        </w:rPr>
      </w:pPr>
    </w:p>
    <w:p w:rsidR="00F1371F" w:rsidRDefault="00F1371F" w:rsidP="00AD0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ועדת הכנסת החליטה בישיבתה היום כי ועדת הכספים תדון בהצעת חוק התוכנית לסיוע כלכלי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התשפ"ד–2023, מ/1670, לשם הכנתה לקריאה השנייה והשלישית. תודה.</w:t>
      </w:r>
    </w:p>
    <w:p w:rsidR="00F1371F" w:rsidRDefault="00F1371F" w:rsidP="00220BC1">
      <w:pPr>
        <w:rPr>
          <w:rtl/>
          <w:lang w:eastAsia="he-IL"/>
        </w:rPr>
      </w:pPr>
    </w:p>
    <w:p w:rsidR="00F1371F" w:rsidRDefault="00F1371F" w:rsidP="00220BC1">
      <w:pPr>
        <w:pStyle w:val="af6"/>
        <w:keepNext/>
        <w:rPr>
          <w:rtl/>
        </w:rPr>
      </w:pPr>
      <w:bookmarkStart w:id="11" w:name="ET_yor_6253_3"/>
      <w:r w:rsidRPr="00220BC1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220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1371F" w:rsidRDefault="00F1371F" w:rsidP="00220BC1">
      <w:pPr>
        <w:pStyle w:val="KeepWithNext"/>
        <w:rPr>
          <w:rtl/>
          <w:lang w:eastAsia="he-IL"/>
        </w:rPr>
      </w:pPr>
    </w:p>
    <w:p w:rsidR="00F1371F" w:rsidRDefault="00F1371F" w:rsidP="00220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1371F" w:rsidRDefault="00F1371F" w:rsidP="00220BC1">
      <w:pPr>
        <w:rPr>
          <w:rtl/>
          <w:lang w:eastAsia="he-IL"/>
        </w:rPr>
      </w:pPr>
      <w:bookmarkStart w:id="12" w:name="_ETM_Q1_67006"/>
      <w:bookmarkStart w:id="13" w:name="_ETM_Q1_67098"/>
      <w:bookmarkEnd w:id="12"/>
      <w:bookmarkEnd w:id="13"/>
    </w:p>
    <w:p w:rsidR="00F1371F" w:rsidRDefault="00F1371F" w:rsidP="00AD0284">
      <w:pPr>
        <w:rPr>
          <w:rtl/>
          <w:lang w:eastAsia="he-IL"/>
        </w:rPr>
      </w:pPr>
      <w:bookmarkStart w:id="14" w:name="_ETM_Q1_67126"/>
      <w:bookmarkStart w:id="15" w:name="_ETM_Q1_67186"/>
      <w:bookmarkEnd w:id="14"/>
      <w:bookmarkEnd w:id="15"/>
      <w:r>
        <w:rPr>
          <w:rFonts w:hint="cs"/>
          <w:rtl/>
          <w:lang w:eastAsia="he-IL"/>
        </w:rPr>
        <w:t xml:space="preserve">חברי הכנסת, תם סדר-היום. </w:t>
      </w:r>
      <w:bookmarkStart w:id="16" w:name="_ETM_Q1_67149"/>
      <w:bookmarkEnd w:id="16"/>
      <w:r>
        <w:rPr>
          <w:rFonts w:hint="cs"/>
          <w:rtl/>
          <w:lang w:eastAsia="he-IL"/>
        </w:rPr>
        <w:t xml:space="preserve">הישיבה הבאה תתקיים ביום שני כ"ב בחשוון התשפ"ד, 6 בנובמבר 2023, </w:t>
      </w:r>
      <w:bookmarkStart w:id="17" w:name="_ETM_Q1_71567"/>
      <w:bookmarkEnd w:id="17"/>
      <w:r>
        <w:rPr>
          <w:rFonts w:hint="cs"/>
          <w:rtl/>
          <w:lang w:eastAsia="he-IL"/>
        </w:rPr>
        <w:t>בשעה 16:00. ישיבה זו נעולה.</w:t>
      </w:r>
    </w:p>
    <w:p w:rsidR="00F1371F" w:rsidRDefault="00F1371F" w:rsidP="00220BC1">
      <w:pPr>
        <w:rPr>
          <w:rtl/>
          <w:lang w:eastAsia="he-IL"/>
        </w:rPr>
      </w:pPr>
    </w:p>
    <w:p w:rsidR="00F1371F" w:rsidRPr="00220BC1" w:rsidRDefault="00F1371F" w:rsidP="0071170A">
      <w:pPr>
        <w:pStyle w:val="afa"/>
        <w:keepNext/>
        <w:rPr>
          <w:rtl/>
          <w:lang w:eastAsia="he-IL"/>
        </w:rPr>
      </w:pPr>
      <w:r w:rsidRPr="00220B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14:01.</w:t>
      </w:r>
      <w:r w:rsidRPr="00220B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</w:p>
    <w:p w:rsidR="00F1371F" w:rsidRPr="00F1371F" w:rsidRDefault="00F1371F" w:rsidP="00F1371F">
      <w:pPr>
        <w:rPr>
          <w:rtl/>
        </w:rPr>
      </w:pPr>
    </w:p>
    <w:sectPr w:rsidR="00F1371F" w:rsidRPr="00F1371F" w:rsidSect="00220B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BCB" w:rsidRDefault="00AA0BC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BCB" w:rsidRDefault="00AA0BC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BCB" w:rsidRDefault="00AA0BC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A0BCB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AA0BCB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AA0BCB" w:rsidP="00BE0137">
          <w:pPr>
            <w:ind w:firstLine="0"/>
            <w:jc w:val="left"/>
          </w:pPr>
          <w:r>
            <w:rPr>
              <w:rtl/>
            </w:rPr>
            <w:t>ישיבה מס' 112</w:t>
          </w:r>
        </w:p>
      </w:tc>
      <w:tc>
        <w:tcPr>
          <w:tcW w:w="2700" w:type="dxa"/>
        </w:tcPr>
        <w:p w:rsidR="003854EE" w:rsidRDefault="00AA0BCB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02/11/2023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BCB" w:rsidRDefault="00AA0B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20BC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1170A"/>
    <w:rsid w:val="007237A0"/>
    <w:rsid w:val="00726D8F"/>
    <w:rsid w:val="007408C3"/>
    <w:rsid w:val="007D143E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A0BCB"/>
    <w:rsid w:val="00AB02EE"/>
    <w:rsid w:val="00AB1070"/>
    <w:rsid w:val="00AC41C0"/>
    <w:rsid w:val="00AD0284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1371F"/>
    <w:rsid w:val="00F30855"/>
    <w:rsid w:val="00F33902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FC7FE4E-15AA-4531-BEF9-E890C46B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220BC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AA0BCB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AA0BCB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AA0BCB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AA0BCB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AA0BCB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AA0BCB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AA0BCB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AA0BCB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AA0BCB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AA0BCB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"דברי הכנסת" - פרוטוקול מישיבת מליאה</vt:lpstr>
    </vt:vector>
  </TitlesOfParts>
  <Company>OMNITECH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דקלה אברבנאל</cp:lastModifiedBy>
  <cp:revision>9</cp:revision>
  <cp:lastPrinted>1899-12-31T22:00:00Z</cp:lastPrinted>
  <dcterms:created xsi:type="dcterms:W3CDTF">2018-05-03T11:21:00Z</dcterms:created>
  <dcterms:modified xsi:type="dcterms:W3CDTF">2023-11-02T12:30:00Z</dcterms:modified>
</cp:coreProperties>
</file>