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67E2" w:rsidRDefault="004B67E2" w:rsidP="00242351">
      <w:pPr>
        <w:rPr>
          <w:rtl/>
        </w:rPr>
      </w:pPr>
    </w:p>
    <w:p w:rsidR="004B67E2" w:rsidRDefault="004B67E2" w:rsidP="00794604">
      <w:pPr>
        <w:rPr>
          <w:rtl/>
        </w:rPr>
      </w:pPr>
      <w:bookmarkStart w:id="0" w:name="ET_typistreplace_אחרי_כן_אא_13_05_21"/>
      <w:r>
        <w:rPr>
          <w:rFonts w:hint="cs"/>
          <w:rtl/>
        </w:rPr>
        <w:t>דברי הכנסת</w:t>
      </w:r>
    </w:p>
    <w:p w:rsidR="004B67E2" w:rsidRDefault="004B67E2" w:rsidP="00794604">
      <w:pPr>
        <w:rPr>
          <w:rtl/>
        </w:rPr>
      </w:pPr>
      <w:r>
        <w:rPr>
          <w:rFonts w:hint="cs"/>
          <w:rtl/>
        </w:rPr>
        <w:t>חוברת ב'</w:t>
      </w:r>
    </w:p>
    <w:p w:rsidR="004B67E2" w:rsidRDefault="004B67E2" w:rsidP="00794604">
      <w:pPr>
        <w:rPr>
          <w:rtl/>
        </w:rPr>
      </w:pPr>
      <w:r>
        <w:rPr>
          <w:rFonts w:hint="cs"/>
          <w:rtl/>
        </w:rPr>
        <w:t>ישיבה ק"ח</w:t>
      </w:r>
    </w:p>
    <w:bookmarkEnd w:id="0"/>
    <w:p w:rsidR="004B67E2" w:rsidRPr="004A1AF0" w:rsidRDefault="004B67E2" w:rsidP="004A1AF0"/>
    <w:p w:rsidR="004B67E2" w:rsidRPr="004A1AF0" w:rsidRDefault="004B67E2" w:rsidP="004A1AF0"/>
    <w:p w:rsidR="004B67E2" w:rsidRPr="004A1AF0" w:rsidRDefault="004B67E2" w:rsidP="004A1AF0"/>
    <w:p w:rsidR="004B67E2" w:rsidRPr="004A1AF0" w:rsidRDefault="004B67E2" w:rsidP="004A1AF0"/>
    <w:p w:rsidR="004B67E2" w:rsidRPr="004A1AF0" w:rsidRDefault="004B67E2" w:rsidP="004A1AF0"/>
    <w:p w:rsidR="004B67E2" w:rsidRPr="000379A4" w:rsidRDefault="004B67E2" w:rsidP="000379A4"/>
    <w:p w:rsidR="004B67E2" w:rsidRPr="000379A4" w:rsidRDefault="004B67E2" w:rsidP="000379A4"/>
    <w:p w:rsidR="004B67E2" w:rsidRPr="000379A4" w:rsidRDefault="004B67E2" w:rsidP="000379A4"/>
    <w:p w:rsidR="004B67E2" w:rsidRPr="000379A4" w:rsidRDefault="004B67E2" w:rsidP="000379A4"/>
    <w:p w:rsidR="004B67E2" w:rsidRPr="000379A4" w:rsidRDefault="004B67E2" w:rsidP="000379A4"/>
    <w:p w:rsidR="004B67E2" w:rsidRPr="000379A4" w:rsidRDefault="004B67E2" w:rsidP="000379A4"/>
    <w:p w:rsidR="004B67E2" w:rsidRPr="000379A4" w:rsidRDefault="004B67E2" w:rsidP="000379A4"/>
    <w:p w:rsidR="004B67E2" w:rsidRPr="000379A4" w:rsidRDefault="004B67E2" w:rsidP="000379A4"/>
    <w:p w:rsidR="004B67E2" w:rsidRPr="000379A4" w:rsidRDefault="004B67E2" w:rsidP="000379A4"/>
    <w:p w:rsidR="004B67E2" w:rsidRPr="000379A4" w:rsidRDefault="004B67E2" w:rsidP="000379A4"/>
    <w:p w:rsidR="004B67E2" w:rsidRPr="000379A4" w:rsidRDefault="004B67E2" w:rsidP="000379A4"/>
    <w:p w:rsidR="004B67E2" w:rsidRPr="000379A4" w:rsidRDefault="004B67E2" w:rsidP="000379A4"/>
    <w:p w:rsidR="004B67E2" w:rsidRPr="000379A4" w:rsidRDefault="004B67E2" w:rsidP="000379A4"/>
    <w:p w:rsidR="004B67E2" w:rsidRPr="000379A4" w:rsidRDefault="004B67E2" w:rsidP="000379A4"/>
    <w:p w:rsidR="004B67E2" w:rsidRPr="000379A4" w:rsidRDefault="004B67E2" w:rsidP="000379A4"/>
    <w:p w:rsidR="004B67E2" w:rsidRPr="000379A4" w:rsidRDefault="004B67E2" w:rsidP="000379A4">
      <w:pPr>
        <w:pStyle w:val="ac"/>
        <w:rPr>
          <w:rtl/>
        </w:rPr>
      </w:pPr>
      <w:bookmarkStart w:id="1" w:name="_Toc150431877"/>
      <w:bookmarkStart w:id="2" w:name="_Toc150431940"/>
      <w:r w:rsidRPr="000379A4">
        <w:rPr>
          <w:rtl/>
        </w:rPr>
        <w:t>הישיבה ה</w:t>
      </w:r>
      <w:r w:rsidRPr="000379A4">
        <w:rPr>
          <w:rFonts w:hint="cs"/>
          <w:rtl/>
        </w:rPr>
        <w:t>מאה-ושמונה</w:t>
      </w:r>
      <w:r w:rsidRPr="000379A4">
        <w:rPr>
          <w:rtl/>
        </w:rPr>
        <w:t xml:space="preserve"> של הכנסת העשרים-וחמש</w:t>
      </w:r>
      <w:bookmarkEnd w:id="1"/>
      <w:bookmarkEnd w:id="2"/>
    </w:p>
    <w:p w:rsidR="004B67E2" w:rsidRPr="000379A4" w:rsidRDefault="004B67E2" w:rsidP="000379A4">
      <w:pPr>
        <w:pStyle w:val="ad"/>
        <w:rPr>
          <w:rtl/>
        </w:rPr>
      </w:pPr>
      <w:bookmarkStart w:id="3" w:name="_Toc150431878"/>
      <w:bookmarkStart w:id="4" w:name="_Toc150431941"/>
      <w:r w:rsidRPr="000379A4">
        <w:rPr>
          <w:rtl/>
        </w:rPr>
        <w:t>יום רביעי, י' בחש</w:t>
      </w:r>
      <w:r w:rsidRPr="000379A4">
        <w:rPr>
          <w:rFonts w:hint="cs"/>
          <w:rtl/>
        </w:rPr>
        <w:t>ו</w:t>
      </w:r>
      <w:r w:rsidRPr="000379A4">
        <w:rPr>
          <w:rtl/>
        </w:rPr>
        <w:t>ון התשפ"ד (25 באוקטובר 2023)</w:t>
      </w:r>
      <w:bookmarkEnd w:id="3"/>
      <w:bookmarkEnd w:id="4"/>
    </w:p>
    <w:p w:rsidR="004B67E2" w:rsidRPr="000379A4" w:rsidRDefault="004B67E2" w:rsidP="000379A4">
      <w:pPr>
        <w:pStyle w:val="ae"/>
        <w:rPr>
          <w:rtl/>
        </w:rPr>
      </w:pPr>
      <w:r w:rsidRPr="000379A4">
        <w:rPr>
          <w:rtl/>
        </w:rPr>
        <w:t>ירושלים, הכנסת, שעה 11:00</w:t>
      </w:r>
    </w:p>
    <w:p w:rsidR="00051832" w:rsidRPr="000379A4" w:rsidRDefault="00051832" w:rsidP="000379A4">
      <w:pPr>
        <w:rPr>
          <w:rtl/>
        </w:rPr>
      </w:pPr>
      <w:r w:rsidRPr="000379A4">
        <w:rPr>
          <w:rtl/>
        </w:rPr>
        <w:br w:type="page"/>
      </w:r>
    </w:p>
    <w:p w:rsidR="00051832" w:rsidRDefault="00051832" w:rsidP="00051832">
      <w:pPr>
        <w:pStyle w:val="aff"/>
        <w:rPr>
          <w:rtl/>
        </w:rPr>
      </w:pPr>
      <w:r>
        <w:rPr>
          <w:rtl/>
        </w:rPr>
        <w:lastRenderedPageBreak/>
        <w:t xml:space="preserve">תוכן </w:t>
      </w:r>
      <w:r>
        <w:rPr>
          <w:rFonts w:hint="cs"/>
          <w:rtl/>
        </w:rPr>
        <w:t>ה</w:t>
      </w:r>
      <w:r>
        <w:rPr>
          <w:rtl/>
        </w:rPr>
        <w:t>עניינים</w:t>
      </w:r>
    </w:p>
    <w:p w:rsidR="00051832" w:rsidRDefault="00051832" w:rsidP="00051832">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0431942" w:history="1">
        <w:r w:rsidRPr="00510094">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_Toc150431942 \h </w:instrText>
        </w:r>
        <w:r>
          <w:rPr>
            <w:noProof/>
            <w:webHidden/>
          </w:rPr>
        </w:r>
        <w:r>
          <w:rPr>
            <w:noProof/>
            <w:webHidden/>
          </w:rPr>
          <w:fldChar w:fldCharType="separate"/>
        </w:r>
        <w:r>
          <w:rPr>
            <w:noProof/>
            <w:webHidden/>
          </w:rPr>
          <w:t>3</w:t>
        </w:r>
        <w:r>
          <w:rPr>
            <w:noProof/>
            <w:webHidden/>
          </w:rPr>
          <w:fldChar w:fldCharType="end"/>
        </w:r>
      </w:hyperlink>
    </w:p>
    <w:p w:rsidR="00051832" w:rsidRDefault="00CF5F46" w:rsidP="00051832">
      <w:pPr>
        <w:pStyle w:val="TOC2"/>
        <w:tabs>
          <w:tab w:val="right" w:leader="dot" w:pos="8296"/>
        </w:tabs>
        <w:ind w:firstLine="0"/>
        <w:rPr>
          <w:rFonts w:asciiTheme="minorHAnsi" w:eastAsiaTheme="minorEastAsia" w:hAnsiTheme="minorHAnsi" w:cstheme="minorBidi"/>
          <w:noProof/>
        </w:rPr>
      </w:pPr>
      <w:hyperlink w:anchor="_Toc150431943" w:history="1">
        <w:r w:rsidR="00051832" w:rsidRPr="00510094">
          <w:rPr>
            <w:rStyle w:val="Hyperlink"/>
            <w:noProof/>
            <w:rtl/>
          </w:rPr>
          <w:t>מזכיר הכנסת דן מרזוק:</w:t>
        </w:r>
        <w:r w:rsidR="00051832">
          <w:rPr>
            <w:noProof/>
            <w:webHidden/>
          </w:rPr>
          <w:tab/>
        </w:r>
        <w:r w:rsidR="00051832">
          <w:rPr>
            <w:noProof/>
            <w:webHidden/>
          </w:rPr>
          <w:fldChar w:fldCharType="begin"/>
        </w:r>
        <w:r w:rsidR="00051832">
          <w:rPr>
            <w:noProof/>
            <w:webHidden/>
          </w:rPr>
          <w:instrText xml:space="preserve"> PAGEREF _Toc150431943 \h </w:instrText>
        </w:r>
        <w:r w:rsidR="00051832">
          <w:rPr>
            <w:noProof/>
            <w:webHidden/>
          </w:rPr>
        </w:r>
        <w:r w:rsidR="00051832">
          <w:rPr>
            <w:noProof/>
            <w:webHidden/>
          </w:rPr>
          <w:fldChar w:fldCharType="separate"/>
        </w:r>
        <w:r w:rsidR="00051832">
          <w:rPr>
            <w:noProof/>
            <w:webHidden/>
          </w:rPr>
          <w:t>3</w:t>
        </w:r>
        <w:r w:rsidR="00051832">
          <w:rPr>
            <w:noProof/>
            <w:webHidden/>
          </w:rPr>
          <w:fldChar w:fldCharType="end"/>
        </w:r>
      </w:hyperlink>
    </w:p>
    <w:p w:rsidR="00051832" w:rsidRDefault="00CF5F46" w:rsidP="00051832">
      <w:pPr>
        <w:pStyle w:val="TOC1"/>
        <w:tabs>
          <w:tab w:val="right" w:leader="dot" w:pos="8296"/>
        </w:tabs>
        <w:ind w:firstLine="0"/>
        <w:rPr>
          <w:rFonts w:asciiTheme="minorHAnsi" w:eastAsiaTheme="minorEastAsia" w:hAnsiTheme="minorHAnsi" w:cstheme="minorBidi"/>
          <w:noProof/>
        </w:rPr>
      </w:pPr>
      <w:hyperlink w:anchor="_Toc150431944" w:history="1">
        <w:r w:rsidR="00051832" w:rsidRPr="00510094">
          <w:rPr>
            <w:rStyle w:val="Hyperlink"/>
            <w:noProof/>
            <w:rtl/>
            <w:lang w:eastAsia="he-IL"/>
          </w:rPr>
          <w:t>הצעת חוק המאבק בטרור (תיקון מס' 9 והוראת שעה) (צריכת פרסומי טרור), התשפ"ד–2023</w:t>
        </w:r>
        <w:r w:rsidR="00051832">
          <w:rPr>
            <w:noProof/>
            <w:webHidden/>
          </w:rPr>
          <w:tab/>
        </w:r>
        <w:r w:rsidR="00051832">
          <w:rPr>
            <w:noProof/>
            <w:webHidden/>
          </w:rPr>
          <w:fldChar w:fldCharType="begin"/>
        </w:r>
        <w:r w:rsidR="00051832">
          <w:rPr>
            <w:noProof/>
            <w:webHidden/>
          </w:rPr>
          <w:instrText xml:space="preserve"> PAGEREF _Toc150431944 \h </w:instrText>
        </w:r>
        <w:r w:rsidR="00051832">
          <w:rPr>
            <w:noProof/>
            <w:webHidden/>
          </w:rPr>
        </w:r>
        <w:r w:rsidR="00051832">
          <w:rPr>
            <w:noProof/>
            <w:webHidden/>
          </w:rPr>
          <w:fldChar w:fldCharType="separate"/>
        </w:r>
        <w:r w:rsidR="00051832">
          <w:rPr>
            <w:noProof/>
            <w:webHidden/>
          </w:rPr>
          <w:t>3</w:t>
        </w:r>
        <w:r w:rsidR="00051832">
          <w:rPr>
            <w:noProof/>
            <w:webHidden/>
          </w:rPr>
          <w:fldChar w:fldCharType="end"/>
        </w:r>
      </w:hyperlink>
    </w:p>
    <w:p w:rsidR="00051832" w:rsidRDefault="00CF5F46" w:rsidP="00051832">
      <w:pPr>
        <w:pStyle w:val="TOC2"/>
        <w:tabs>
          <w:tab w:val="right" w:leader="dot" w:pos="8296"/>
        </w:tabs>
        <w:ind w:firstLine="0"/>
        <w:rPr>
          <w:rFonts w:asciiTheme="minorHAnsi" w:eastAsiaTheme="minorEastAsia" w:hAnsiTheme="minorHAnsi" w:cstheme="minorBidi"/>
          <w:noProof/>
        </w:rPr>
      </w:pPr>
      <w:hyperlink w:anchor="_Toc150431945" w:history="1">
        <w:r w:rsidR="00051832" w:rsidRPr="00510094">
          <w:rPr>
            <w:rStyle w:val="Hyperlink"/>
            <w:noProof/>
            <w:rtl/>
          </w:rPr>
          <w:t>השר במשרד החינוך חיים ביטון:</w:t>
        </w:r>
        <w:r w:rsidR="00051832">
          <w:rPr>
            <w:noProof/>
            <w:webHidden/>
          </w:rPr>
          <w:tab/>
        </w:r>
        <w:r w:rsidR="00051832">
          <w:rPr>
            <w:noProof/>
            <w:webHidden/>
          </w:rPr>
          <w:fldChar w:fldCharType="begin"/>
        </w:r>
        <w:r w:rsidR="00051832">
          <w:rPr>
            <w:noProof/>
            <w:webHidden/>
          </w:rPr>
          <w:instrText xml:space="preserve"> PAGEREF _Toc150431945 \h </w:instrText>
        </w:r>
        <w:r w:rsidR="00051832">
          <w:rPr>
            <w:noProof/>
            <w:webHidden/>
          </w:rPr>
        </w:r>
        <w:r w:rsidR="00051832">
          <w:rPr>
            <w:noProof/>
            <w:webHidden/>
          </w:rPr>
          <w:fldChar w:fldCharType="separate"/>
        </w:r>
        <w:r w:rsidR="00051832">
          <w:rPr>
            <w:noProof/>
            <w:webHidden/>
          </w:rPr>
          <w:t>4</w:t>
        </w:r>
        <w:r w:rsidR="00051832">
          <w:rPr>
            <w:noProof/>
            <w:webHidden/>
          </w:rPr>
          <w:fldChar w:fldCharType="end"/>
        </w:r>
      </w:hyperlink>
    </w:p>
    <w:p w:rsidR="00051832" w:rsidRDefault="00CF5F46" w:rsidP="00051832">
      <w:pPr>
        <w:pStyle w:val="TOC2"/>
        <w:tabs>
          <w:tab w:val="right" w:leader="dot" w:pos="8296"/>
        </w:tabs>
        <w:ind w:firstLine="0"/>
        <w:rPr>
          <w:rFonts w:asciiTheme="minorHAnsi" w:eastAsiaTheme="minorEastAsia" w:hAnsiTheme="minorHAnsi" w:cstheme="minorBidi"/>
          <w:noProof/>
        </w:rPr>
      </w:pPr>
      <w:hyperlink w:anchor="_Toc150431946" w:history="1">
        <w:r w:rsidR="00051832" w:rsidRPr="00510094">
          <w:rPr>
            <w:rStyle w:val="Hyperlink"/>
            <w:noProof/>
            <w:rtl/>
          </w:rPr>
          <w:t>יאסר חוג'יראת (רע"מ – הרשימה הערבית המאוחדת):</w:t>
        </w:r>
        <w:r w:rsidR="00051832">
          <w:rPr>
            <w:noProof/>
            <w:webHidden/>
          </w:rPr>
          <w:tab/>
        </w:r>
        <w:r w:rsidR="00051832">
          <w:rPr>
            <w:noProof/>
            <w:webHidden/>
          </w:rPr>
          <w:fldChar w:fldCharType="begin"/>
        </w:r>
        <w:r w:rsidR="00051832">
          <w:rPr>
            <w:noProof/>
            <w:webHidden/>
          </w:rPr>
          <w:instrText xml:space="preserve"> PAGEREF _Toc150431946 \h </w:instrText>
        </w:r>
        <w:r w:rsidR="00051832">
          <w:rPr>
            <w:noProof/>
            <w:webHidden/>
          </w:rPr>
        </w:r>
        <w:r w:rsidR="00051832">
          <w:rPr>
            <w:noProof/>
            <w:webHidden/>
          </w:rPr>
          <w:fldChar w:fldCharType="separate"/>
        </w:r>
        <w:r w:rsidR="00051832">
          <w:rPr>
            <w:noProof/>
            <w:webHidden/>
          </w:rPr>
          <w:t>6</w:t>
        </w:r>
        <w:r w:rsidR="00051832">
          <w:rPr>
            <w:noProof/>
            <w:webHidden/>
          </w:rPr>
          <w:fldChar w:fldCharType="end"/>
        </w:r>
      </w:hyperlink>
    </w:p>
    <w:p w:rsidR="00051832" w:rsidRDefault="00CF5F46" w:rsidP="00051832">
      <w:pPr>
        <w:pStyle w:val="TOC2"/>
        <w:tabs>
          <w:tab w:val="right" w:leader="dot" w:pos="8296"/>
        </w:tabs>
        <w:ind w:firstLine="0"/>
        <w:rPr>
          <w:rFonts w:asciiTheme="minorHAnsi" w:eastAsiaTheme="minorEastAsia" w:hAnsiTheme="minorHAnsi" w:cstheme="minorBidi"/>
          <w:noProof/>
        </w:rPr>
      </w:pPr>
      <w:hyperlink w:anchor="_Toc150431947" w:history="1">
        <w:r w:rsidR="00051832" w:rsidRPr="00510094">
          <w:rPr>
            <w:rStyle w:val="Hyperlink"/>
            <w:noProof/>
            <w:rtl/>
          </w:rPr>
          <w:t>אחמד טיבי (חד"ש-תע"ל):</w:t>
        </w:r>
        <w:r w:rsidR="00051832">
          <w:rPr>
            <w:noProof/>
            <w:webHidden/>
          </w:rPr>
          <w:tab/>
        </w:r>
        <w:r w:rsidR="00051832">
          <w:rPr>
            <w:noProof/>
            <w:webHidden/>
          </w:rPr>
          <w:fldChar w:fldCharType="begin"/>
        </w:r>
        <w:r w:rsidR="00051832">
          <w:rPr>
            <w:noProof/>
            <w:webHidden/>
          </w:rPr>
          <w:instrText xml:space="preserve"> PAGEREF _Toc150431947 \h </w:instrText>
        </w:r>
        <w:r w:rsidR="00051832">
          <w:rPr>
            <w:noProof/>
            <w:webHidden/>
          </w:rPr>
        </w:r>
        <w:r w:rsidR="00051832">
          <w:rPr>
            <w:noProof/>
            <w:webHidden/>
          </w:rPr>
          <w:fldChar w:fldCharType="separate"/>
        </w:r>
        <w:r w:rsidR="00051832">
          <w:rPr>
            <w:noProof/>
            <w:webHidden/>
          </w:rPr>
          <w:t>7</w:t>
        </w:r>
        <w:r w:rsidR="00051832">
          <w:rPr>
            <w:noProof/>
            <w:webHidden/>
          </w:rPr>
          <w:fldChar w:fldCharType="end"/>
        </w:r>
      </w:hyperlink>
    </w:p>
    <w:p w:rsidR="00051832" w:rsidRDefault="00CF5F46" w:rsidP="00143327">
      <w:pPr>
        <w:pStyle w:val="TOC2"/>
        <w:tabs>
          <w:tab w:val="right" w:leader="dot" w:pos="8296"/>
        </w:tabs>
        <w:ind w:firstLine="0"/>
        <w:rPr>
          <w:rFonts w:asciiTheme="minorHAnsi" w:eastAsiaTheme="minorEastAsia" w:hAnsiTheme="minorHAnsi" w:cstheme="minorBidi"/>
          <w:noProof/>
        </w:rPr>
      </w:pPr>
      <w:hyperlink w:anchor="_Toc150431948" w:history="1">
        <w:r w:rsidR="00051832" w:rsidRPr="00510094">
          <w:rPr>
            <w:rStyle w:val="Hyperlink"/>
            <w:noProof/>
            <w:rtl/>
          </w:rPr>
          <w:t>צבי ידידיה סוכות (</w:t>
        </w:r>
        <w:r w:rsidR="00143327">
          <w:rPr>
            <w:rtl/>
          </w:rPr>
          <w:t>הציונות הדתית</w:t>
        </w:r>
        <w:r w:rsidR="00051832" w:rsidRPr="00510094">
          <w:rPr>
            <w:rStyle w:val="Hyperlink"/>
            <w:noProof/>
            <w:rtl/>
          </w:rPr>
          <w:t>):</w:t>
        </w:r>
        <w:r w:rsidR="00051832">
          <w:rPr>
            <w:noProof/>
            <w:webHidden/>
          </w:rPr>
          <w:tab/>
        </w:r>
        <w:r w:rsidR="00051832">
          <w:rPr>
            <w:noProof/>
            <w:webHidden/>
          </w:rPr>
          <w:fldChar w:fldCharType="begin"/>
        </w:r>
        <w:r w:rsidR="00051832">
          <w:rPr>
            <w:noProof/>
            <w:webHidden/>
          </w:rPr>
          <w:instrText xml:space="preserve"> PAGEREF _Toc150431948 \h </w:instrText>
        </w:r>
        <w:r w:rsidR="00051832">
          <w:rPr>
            <w:noProof/>
            <w:webHidden/>
          </w:rPr>
        </w:r>
        <w:r w:rsidR="00051832">
          <w:rPr>
            <w:noProof/>
            <w:webHidden/>
          </w:rPr>
          <w:fldChar w:fldCharType="separate"/>
        </w:r>
        <w:r w:rsidR="00051832">
          <w:rPr>
            <w:noProof/>
            <w:webHidden/>
          </w:rPr>
          <w:t>9</w:t>
        </w:r>
        <w:r w:rsidR="00051832">
          <w:rPr>
            <w:noProof/>
            <w:webHidden/>
          </w:rPr>
          <w:fldChar w:fldCharType="end"/>
        </w:r>
      </w:hyperlink>
    </w:p>
    <w:p w:rsidR="00051832" w:rsidRDefault="00CF5F46" w:rsidP="00051832">
      <w:pPr>
        <w:pStyle w:val="TOC1"/>
        <w:tabs>
          <w:tab w:val="right" w:leader="dot" w:pos="8296"/>
        </w:tabs>
        <w:ind w:firstLine="0"/>
        <w:rPr>
          <w:rFonts w:asciiTheme="minorHAnsi" w:eastAsiaTheme="minorEastAsia" w:hAnsiTheme="minorHAnsi" w:cstheme="minorBidi"/>
          <w:noProof/>
        </w:rPr>
      </w:pPr>
      <w:hyperlink w:anchor="_Toc150431949" w:history="1">
        <w:r w:rsidR="00051832" w:rsidRPr="00510094">
          <w:rPr>
            <w:rStyle w:val="Hyperlink"/>
            <w:noProof/>
            <w:rtl/>
          </w:rPr>
          <w:t>מסמכים שהונחו על שולחן הכנסת</w:t>
        </w:r>
        <w:r w:rsidR="00051832">
          <w:rPr>
            <w:noProof/>
            <w:webHidden/>
          </w:rPr>
          <w:tab/>
        </w:r>
        <w:r w:rsidR="00051832">
          <w:rPr>
            <w:noProof/>
            <w:webHidden/>
          </w:rPr>
          <w:fldChar w:fldCharType="begin"/>
        </w:r>
        <w:r w:rsidR="00051832">
          <w:rPr>
            <w:noProof/>
            <w:webHidden/>
          </w:rPr>
          <w:instrText xml:space="preserve"> PAGEREF _Toc150431949 \h </w:instrText>
        </w:r>
        <w:r w:rsidR="00051832">
          <w:rPr>
            <w:noProof/>
            <w:webHidden/>
          </w:rPr>
        </w:r>
        <w:r w:rsidR="00051832">
          <w:rPr>
            <w:noProof/>
            <w:webHidden/>
          </w:rPr>
          <w:fldChar w:fldCharType="separate"/>
        </w:r>
        <w:r w:rsidR="00051832">
          <w:rPr>
            <w:noProof/>
            <w:webHidden/>
          </w:rPr>
          <w:t>11</w:t>
        </w:r>
        <w:r w:rsidR="00051832">
          <w:rPr>
            <w:noProof/>
            <w:webHidden/>
          </w:rPr>
          <w:fldChar w:fldCharType="end"/>
        </w:r>
      </w:hyperlink>
    </w:p>
    <w:p w:rsidR="00051832" w:rsidRDefault="00CF5F46" w:rsidP="00051832">
      <w:pPr>
        <w:pStyle w:val="TOC2"/>
        <w:tabs>
          <w:tab w:val="right" w:leader="dot" w:pos="8296"/>
        </w:tabs>
        <w:ind w:firstLine="0"/>
        <w:rPr>
          <w:rFonts w:asciiTheme="minorHAnsi" w:eastAsiaTheme="minorEastAsia" w:hAnsiTheme="minorHAnsi" w:cstheme="minorBidi"/>
          <w:noProof/>
        </w:rPr>
      </w:pPr>
      <w:hyperlink w:anchor="_Toc150431950" w:history="1">
        <w:r w:rsidR="00051832" w:rsidRPr="00510094">
          <w:rPr>
            <w:rStyle w:val="Hyperlink"/>
            <w:noProof/>
            <w:rtl/>
          </w:rPr>
          <w:t>מזכיר הכנסת דן מרזוק:</w:t>
        </w:r>
        <w:r w:rsidR="00051832">
          <w:rPr>
            <w:noProof/>
            <w:webHidden/>
          </w:rPr>
          <w:tab/>
        </w:r>
        <w:r w:rsidR="00051832">
          <w:rPr>
            <w:noProof/>
            <w:webHidden/>
          </w:rPr>
          <w:fldChar w:fldCharType="begin"/>
        </w:r>
        <w:r w:rsidR="00051832">
          <w:rPr>
            <w:noProof/>
            <w:webHidden/>
          </w:rPr>
          <w:instrText xml:space="preserve"> PAGEREF _Toc150431950 \h </w:instrText>
        </w:r>
        <w:r w:rsidR="00051832">
          <w:rPr>
            <w:noProof/>
            <w:webHidden/>
          </w:rPr>
        </w:r>
        <w:r w:rsidR="00051832">
          <w:rPr>
            <w:noProof/>
            <w:webHidden/>
          </w:rPr>
          <w:fldChar w:fldCharType="separate"/>
        </w:r>
        <w:r w:rsidR="00051832">
          <w:rPr>
            <w:noProof/>
            <w:webHidden/>
          </w:rPr>
          <w:t>11</w:t>
        </w:r>
        <w:r w:rsidR="00051832">
          <w:rPr>
            <w:noProof/>
            <w:webHidden/>
          </w:rPr>
          <w:fldChar w:fldCharType="end"/>
        </w:r>
      </w:hyperlink>
    </w:p>
    <w:p w:rsidR="00051832" w:rsidRDefault="00CF5F46" w:rsidP="00051832">
      <w:pPr>
        <w:pStyle w:val="TOC1"/>
        <w:tabs>
          <w:tab w:val="right" w:leader="dot" w:pos="8296"/>
        </w:tabs>
        <w:ind w:firstLine="0"/>
        <w:rPr>
          <w:rFonts w:asciiTheme="minorHAnsi" w:eastAsiaTheme="minorEastAsia" w:hAnsiTheme="minorHAnsi" w:cstheme="minorBidi"/>
          <w:noProof/>
        </w:rPr>
      </w:pPr>
      <w:hyperlink w:anchor="_Toc150431951" w:history="1">
        <w:r w:rsidR="00051832" w:rsidRPr="00510094">
          <w:rPr>
            <w:rStyle w:val="Hyperlink"/>
            <w:noProof/>
            <w:rtl/>
            <w:lang w:eastAsia="he-IL"/>
          </w:rPr>
          <w:t>הצעת חוק הגנה על מענקים מיוחדים (חרבות ברזל), התשפ"ד–2023</w:t>
        </w:r>
        <w:r w:rsidR="00051832">
          <w:rPr>
            <w:noProof/>
            <w:webHidden/>
          </w:rPr>
          <w:tab/>
        </w:r>
        <w:r w:rsidR="00051832">
          <w:rPr>
            <w:noProof/>
            <w:webHidden/>
          </w:rPr>
          <w:fldChar w:fldCharType="begin"/>
        </w:r>
        <w:r w:rsidR="00051832">
          <w:rPr>
            <w:noProof/>
            <w:webHidden/>
          </w:rPr>
          <w:instrText xml:space="preserve"> PAGEREF _Toc150431951 \h </w:instrText>
        </w:r>
        <w:r w:rsidR="00051832">
          <w:rPr>
            <w:noProof/>
            <w:webHidden/>
          </w:rPr>
        </w:r>
        <w:r w:rsidR="00051832">
          <w:rPr>
            <w:noProof/>
            <w:webHidden/>
          </w:rPr>
          <w:fldChar w:fldCharType="separate"/>
        </w:r>
        <w:r w:rsidR="00051832">
          <w:rPr>
            <w:noProof/>
            <w:webHidden/>
          </w:rPr>
          <w:t>11</w:t>
        </w:r>
        <w:r w:rsidR="00051832">
          <w:rPr>
            <w:noProof/>
            <w:webHidden/>
          </w:rPr>
          <w:fldChar w:fldCharType="end"/>
        </w:r>
      </w:hyperlink>
    </w:p>
    <w:p w:rsidR="00051832" w:rsidRDefault="00CF5F46" w:rsidP="00051832">
      <w:pPr>
        <w:pStyle w:val="TOC2"/>
        <w:tabs>
          <w:tab w:val="right" w:leader="dot" w:pos="8296"/>
        </w:tabs>
        <w:ind w:firstLine="0"/>
        <w:rPr>
          <w:rFonts w:asciiTheme="minorHAnsi" w:eastAsiaTheme="minorEastAsia" w:hAnsiTheme="minorHAnsi" w:cstheme="minorBidi"/>
          <w:noProof/>
        </w:rPr>
      </w:pPr>
      <w:hyperlink w:anchor="_Toc150431952" w:history="1">
        <w:r w:rsidR="00051832" w:rsidRPr="00510094">
          <w:rPr>
            <w:rStyle w:val="Hyperlink"/>
            <w:noProof/>
            <w:rtl/>
          </w:rPr>
          <w:t>השר במשרד החינוך חיים ביטון:</w:t>
        </w:r>
        <w:r w:rsidR="00051832">
          <w:rPr>
            <w:noProof/>
            <w:webHidden/>
          </w:rPr>
          <w:tab/>
        </w:r>
        <w:r w:rsidR="00051832">
          <w:rPr>
            <w:noProof/>
            <w:webHidden/>
          </w:rPr>
          <w:fldChar w:fldCharType="begin"/>
        </w:r>
        <w:r w:rsidR="00051832">
          <w:rPr>
            <w:noProof/>
            <w:webHidden/>
          </w:rPr>
          <w:instrText xml:space="preserve"> PAGEREF _Toc150431952 \h </w:instrText>
        </w:r>
        <w:r w:rsidR="00051832">
          <w:rPr>
            <w:noProof/>
            <w:webHidden/>
          </w:rPr>
        </w:r>
        <w:r w:rsidR="00051832">
          <w:rPr>
            <w:noProof/>
            <w:webHidden/>
          </w:rPr>
          <w:fldChar w:fldCharType="separate"/>
        </w:r>
        <w:r w:rsidR="00051832">
          <w:rPr>
            <w:noProof/>
            <w:webHidden/>
          </w:rPr>
          <w:t>12</w:t>
        </w:r>
        <w:r w:rsidR="00051832">
          <w:rPr>
            <w:noProof/>
            <w:webHidden/>
          </w:rPr>
          <w:fldChar w:fldCharType="end"/>
        </w:r>
      </w:hyperlink>
    </w:p>
    <w:p w:rsidR="00051832" w:rsidRDefault="00CF5F46" w:rsidP="00051832">
      <w:pPr>
        <w:pStyle w:val="TOC2"/>
        <w:tabs>
          <w:tab w:val="right" w:leader="dot" w:pos="8296"/>
        </w:tabs>
        <w:ind w:firstLine="0"/>
        <w:rPr>
          <w:rFonts w:asciiTheme="minorHAnsi" w:eastAsiaTheme="minorEastAsia" w:hAnsiTheme="minorHAnsi" w:cstheme="minorBidi"/>
          <w:noProof/>
        </w:rPr>
      </w:pPr>
      <w:hyperlink w:anchor="_Toc150431953" w:history="1">
        <w:r w:rsidR="00051832" w:rsidRPr="00510094">
          <w:rPr>
            <w:rStyle w:val="Hyperlink"/>
            <w:noProof/>
            <w:rtl/>
          </w:rPr>
          <w:t>גלעד קריב (העבודה):</w:t>
        </w:r>
        <w:r w:rsidR="00051832">
          <w:rPr>
            <w:noProof/>
            <w:webHidden/>
          </w:rPr>
          <w:tab/>
        </w:r>
        <w:r w:rsidR="00051832">
          <w:rPr>
            <w:noProof/>
            <w:webHidden/>
          </w:rPr>
          <w:fldChar w:fldCharType="begin"/>
        </w:r>
        <w:r w:rsidR="00051832">
          <w:rPr>
            <w:noProof/>
            <w:webHidden/>
          </w:rPr>
          <w:instrText xml:space="preserve"> PAGEREF _Toc150431953 \h </w:instrText>
        </w:r>
        <w:r w:rsidR="00051832">
          <w:rPr>
            <w:noProof/>
            <w:webHidden/>
          </w:rPr>
        </w:r>
        <w:r w:rsidR="00051832">
          <w:rPr>
            <w:noProof/>
            <w:webHidden/>
          </w:rPr>
          <w:fldChar w:fldCharType="separate"/>
        </w:r>
        <w:r w:rsidR="00051832">
          <w:rPr>
            <w:noProof/>
            <w:webHidden/>
          </w:rPr>
          <w:t>13</w:t>
        </w:r>
        <w:r w:rsidR="00051832">
          <w:rPr>
            <w:noProof/>
            <w:webHidden/>
          </w:rPr>
          <w:fldChar w:fldCharType="end"/>
        </w:r>
      </w:hyperlink>
    </w:p>
    <w:p w:rsidR="00051832" w:rsidRDefault="00CF5F46" w:rsidP="00051832">
      <w:pPr>
        <w:pStyle w:val="TOC2"/>
        <w:tabs>
          <w:tab w:val="right" w:leader="dot" w:pos="8296"/>
        </w:tabs>
        <w:ind w:firstLine="0"/>
        <w:rPr>
          <w:rFonts w:asciiTheme="minorHAnsi" w:eastAsiaTheme="minorEastAsia" w:hAnsiTheme="minorHAnsi" w:cstheme="minorBidi"/>
          <w:noProof/>
        </w:rPr>
      </w:pPr>
      <w:hyperlink w:anchor="_Toc150431954" w:history="1">
        <w:r w:rsidR="00051832" w:rsidRPr="00510094">
          <w:rPr>
            <w:rStyle w:val="Hyperlink"/>
            <w:noProof/>
            <w:rtl/>
          </w:rPr>
          <w:t>ווליד טאהא (רע"מ – הרשימה הערבית המאוחדת):</w:t>
        </w:r>
        <w:r w:rsidR="00051832">
          <w:rPr>
            <w:noProof/>
            <w:webHidden/>
          </w:rPr>
          <w:tab/>
        </w:r>
        <w:r w:rsidR="00051832">
          <w:rPr>
            <w:noProof/>
            <w:webHidden/>
          </w:rPr>
          <w:fldChar w:fldCharType="begin"/>
        </w:r>
        <w:r w:rsidR="00051832">
          <w:rPr>
            <w:noProof/>
            <w:webHidden/>
          </w:rPr>
          <w:instrText xml:space="preserve"> PAGEREF _Toc150431954 \h </w:instrText>
        </w:r>
        <w:r w:rsidR="00051832">
          <w:rPr>
            <w:noProof/>
            <w:webHidden/>
          </w:rPr>
        </w:r>
        <w:r w:rsidR="00051832">
          <w:rPr>
            <w:noProof/>
            <w:webHidden/>
          </w:rPr>
          <w:fldChar w:fldCharType="separate"/>
        </w:r>
        <w:r w:rsidR="00051832">
          <w:rPr>
            <w:noProof/>
            <w:webHidden/>
          </w:rPr>
          <w:t>14</w:t>
        </w:r>
        <w:r w:rsidR="00051832">
          <w:rPr>
            <w:noProof/>
            <w:webHidden/>
          </w:rPr>
          <w:fldChar w:fldCharType="end"/>
        </w:r>
      </w:hyperlink>
    </w:p>
    <w:p w:rsidR="00051832" w:rsidRDefault="00CF5F46" w:rsidP="00051832">
      <w:pPr>
        <w:pStyle w:val="TOC2"/>
        <w:tabs>
          <w:tab w:val="right" w:leader="dot" w:pos="8296"/>
        </w:tabs>
        <w:ind w:firstLine="0"/>
        <w:rPr>
          <w:rFonts w:asciiTheme="minorHAnsi" w:eastAsiaTheme="minorEastAsia" w:hAnsiTheme="minorHAnsi" w:cstheme="minorBidi"/>
          <w:noProof/>
        </w:rPr>
      </w:pPr>
      <w:hyperlink w:anchor="_Toc150431955" w:history="1">
        <w:r w:rsidR="00051832" w:rsidRPr="00510094">
          <w:rPr>
            <w:rStyle w:val="Hyperlink"/>
            <w:noProof/>
            <w:rtl/>
          </w:rPr>
          <w:t>סימון מושיאשוילי (ש"ס):</w:t>
        </w:r>
        <w:r w:rsidR="00051832">
          <w:rPr>
            <w:noProof/>
            <w:webHidden/>
          </w:rPr>
          <w:tab/>
        </w:r>
        <w:r w:rsidR="00051832">
          <w:rPr>
            <w:noProof/>
            <w:webHidden/>
          </w:rPr>
          <w:fldChar w:fldCharType="begin"/>
        </w:r>
        <w:r w:rsidR="00051832">
          <w:rPr>
            <w:noProof/>
            <w:webHidden/>
          </w:rPr>
          <w:instrText xml:space="preserve"> PAGEREF _Toc150431955 \h </w:instrText>
        </w:r>
        <w:r w:rsidR="00051832">
          <w:rPr>
            <w:noProof/>
            <w:webHidden/>
          </w:rPr>
        </w:r>
        <w:r w:rsidR="00051832">
          <w:rPr>
            <w:noProof/>
            <w:webHidden/>
          </w:rPr>
          <w:fldChar w:fldCharType="separate"/>
        </w:r>
        <w:r w:rsidR="00051832">
          <w:rPr>
            <w:noProof/>
            <w:webHidden/>
          </w:rPr>
          <w:t>15</w:t>
        </w:r>
        <w:r w:rsidR="00051832">
          <w:rPr>
            <w:noProof/>
            <w:webHidden/>
          </w:rPr>
          <w:fldChar w:fldCharType="end"/>
        </w:r>
      </w:hyperlink>
    </w:p>
    <w:p w:rsidR="00051832" w:rsidRDefault="00CF5F46" w:rsidP="00051832">
      <w:pPr>
        <w:pStyle w:val="TOC2"/>
        <w:tabs>
          <w:tab w:val="right" w:leader="dot" w:pos="8296"/>
        </w:tabs>
        <w:ind w:firstLine="0"/>
        <w:rPr>
          <w:rFonts w:asciiTheme="minorHAnsi" w:eastAsiaTheme="minorEastAsia" w:hAnsiTheme="minorHAnsi" w:cstheme="minorBidi"/>
          <w:noProof/>
        </w:rPr>
      </w:pPr>
      <w:hyperlink w:anchor="_Toc150431956" w:history="1">
        <w:r w:rsidR="00051832" w:rsidRPr="00510094">
          <w:rPr>
            <w:rStyle w:val="Hyperlink"/>
            <w:noProof/>
            <w:rtl/>
          </w:rPr>
          <w:t>גלית דיסטל אטבריאן (הליכוד):</w:t>
        </w:r>
        <w:r w:rsidR="00051832">
          <w:rPr>
            <w:noProof/>
            <w:webHidden/>
          </w:rPr>
          <w:tab/>
        </w:r>
        <w:r w:rsidR="00051832">
          <w:rPr>
            <w:noProof/>
            <w:webHidden/>
          </w:rPr>
          <w:fldChar w:fldCharType="begin"/>
        </w:r>
        <w:r w:rsidR="00051832">
          <w:rPr>
            <w:noProof/>
            <w:webHidden/>
          </w:rPr>
          <w:instrText xml:space="preserve"> PAGEREF _Toc150431956 \h </w:instrText>
        </w:r>
        <w:r w:rsidR="00051832">
          <w:rPr>
            <w:noProof/>
            <w:webHidden/>
          </w:rPr>
        </w:r>
        <w:r w:rsidR="00051832">
          <w:rPr>
            <w:noProof/>
            <w:webHidden/>
          </w:rPr>
          <w:fldChar w:fldCharType="separate"/>
        </w:r>
        <w:r w:rsidR="00051832">
          <w:rPr>
            <w:noProof/>
            <w:webHidden/>
          </w:rPr>
          <w:t>16</w:t>
        </w:r>
        <w:r w:rsidR="00051832">
          <w:rPr>
            <w:noProof/>
            <w:webHidden/>
          </w:rPr>
          <w:fldChar w:fldCharType="end"/>
        </w:r>
      </w:hyperlink>
    </w:p>
    <w:p w:rsidR="00051832" w:rsidRDefault="00CF5F46" w:rsidP="00051832">
      <w:pPr>
        <w:pStyle w:val="TOC2"/>
        <w:tabs>
          <w:tab w:val="right" w:leader="dot" w:pos="8296"/>
        </w:tabs>
        <w:ind w:firstLine="0"/>
        <w:rPr>
          <w:rFonts w:asciiTheme="minorHAnsi" w:eastAsiaTheme="minorEastAsia" w:hAnsiTheme="minorHAnsi" w:cstheme="minorBidi"/>
          <w:noProof/>
        </w:rPr>
      </w:pPr>
      <w:hyperlink w:anchor="_Toc150431957" w:history="1">
        <w:r w:rsidR="00051832" w:rsidRPr="00510094">
          <w:rPr>
            <w:rStyle w:val="Hyperlink"/>
            <w:noProof/>
            <w:rtl/>
          </w:rPr>
          <w:t>מירב בן ארי (יש עתיד):</w:t>
        </w:r>
        <w:r w:rsidR="00051832">
          <w:rPr>
            <w:noProof/>
            <w:webHidden/>
          </w:rPr>
          <w:tab/>
        </w:r>
        <w:r w:rsidR="00051832">
          <w:rPr>
            <w:noProof/>
            <w:webHidden/>
          </w:rPr>
          <w:fldChar w:fldCharType="begin"/>
        </w:r>
        <w:r w:rsidR="00051832">
          <w:rPr>
            <w:noProof/>
            <w:webHidden/>
          </w:rPr>
          <w:instrText xml:space="preserve"> PAGEREF _Toc150431957 \h </w:instrText>
        </w:r>
        <w:r w:rsidR="00051832">
          <w:rPr>
            <w:noProof/>
            <w:webHidden/>
          </w:rPr>
        </w:r>
        <w:r w:rsidR="00051832">
          <w:rPr>
            <w:noProof/>
            <w:webHidden/>
          </w:rPr>
          <w:fldChar w:fldCharType="separate"/>
        </w:r>
        <w:r w:rsidR="00051832">
          <w:rPr>
            <w:noProof/>
            <w:webHidden/>
          </w:rPr>
          <w:t>18</w:t>
        </w:r>
        <w:r w:rsidR="00051832">
          <w:rPr>
            <w:noProof/>
            <w:webHidden/>
          </w:rPr>
          <w:fldChar w:fldCharType="end"/>
        </w:r>
      </w:hyperlink>
    </w:p>
    <w:p w:rsidR="00051832" w:rsidRDefault="00CF5F46" w:rsidP="00051832">
      <w:pPr>
        <w:pStyle w:val="TOC2"/>
        <w:tabs>
          <w:tab w:val="right" w:leader="dot" w:pos="8296"/>
        </w:tabs>
        <w:ind w:firstLine="0"/>
        <w:rPr>
          <w:rFonts w:asciiTheme="minorHAnsi" w:eastAsiaTheme="minorEastAsia" w:hAnsiTheme="minorHAnsi" w:cstheme="minorBidi"/>
          <w:noProof/>
        </w:rPr>
      </w:pPr>
      <w:hyperlink w:anchor="_Toc150431958" w:history="1">
        <w:r w:rsidR="00051832" w:rsidRPr="00510094">
          <w:rPr>
            <w:rStyle w:val="Hyperlink"/>
            <w:noProof/>
            <w:rtl/>
          </w:rPr>
          <w:t>אריאל קלנר (הליכוד):</w:t>
        </w:r>
        <w:r w:rsidR="00051832">
          <w:rPr>
            <w:noProof/>
            <w:webHidden/>
          </w:rPr>
          <w:tab/>
        </w:r>
        <w:r w:rsidR="00051832">
          <w:rPr>
            <w:noProof/>
            <w:webHidden/>
          </w:rPr>
          <w:fldChar w:fldCharType="begin"/>
        </w:r>
        <w:r w:rsidR="00051832">
          <w:rPr>
            <w:noProof/>
            <w:webHidden/>
          </w:rPr>
          <w:instrText xml:space="preserve"> PAGEREF _Toc150431958 \h </w:instrText>
        </w:r>
        <w:r w:rsidR="00051832">
          <w:rPr>
            <w:noProof/>
            <w:webHidden/>
          </w:rPr>
        </w:r>
        <w:r w:rsidR="00051832">
          <w:rPr>
            <w:noProof/>
            <w:webHidden/>
          </w:rPr>
          <w:fldChar w:fldCharType="separate"/>
        </w:r>
        <w:r w:rsidR="00051832">
          <w:rPr>
            <w:noProof/>
            <w:webHidden/>
          </w:rPr>
          <w:t>19</w:t>
        </w:r>
        <w:r w:rsidR="00051832">
          <w:rPr>
            <w:noProof/>
            <w:webHidden/>
          </w:rPr>
          <w:fldChar w:fldCharType="end"/>
        </w:r>
      </w:hyperlink>
    </w:p>
    <w:p w:rsidR="00051832" w:rsidRDefault="00CF5F46" w:rsidP="00051832">
      <w:pPr>
        <w:pStyle w:val="TOC1"/>
        <w:tabs>
          <w:tab w:val="right" w:leader="dot" w:pos="8296"/>
        </w:tabs>
        <w:ind w:firstLine="0"/>
        <w:rPr>
          <w:rFonts w:asciiTheme="minorHAnsi" w:eastAsiaTheme="minorEastAsia" w:hAnsiTheme="minorHAnsi" w:cstheme="minorBidi"/>
          <w:noProof/>
        </w:rPr>
      </w:pPr>
      <w:hyperlink w:anchor="_Toc150431959" w:history="1">
        <w:r w:rsidR="00051832" w:rsidRPr="00510094">
          <w:rPr>
            <w:rStyle w:val="Hyperlink"/>
            <w:noProof/>
            <w:rtl/>
          </w:rPr>
          <w:t>הצעת חוק הארכת תקופות ודחיית מועדים (הוראת שעה – חרבות ברזל) (אישורים רגולטוריים, עיצומים כספיים ובדיקות מתקני גז), התשפ"ד–2023</w:t>
        </w:r>
        <w:r w:rsidR="00051832">
          <w:rPr>
            <w:noProof/>
            <w:webHidden/>
          </w:rPr>
          <w:tab/>
        </w:r>
        <w:r w:rsidR="00051832">
          <w:rPr>
            <w:noProof/>
            <w:webHidden/>
          </w:rPr>
          <w:fldChar w:fldCharType="begin"/>
        </w:r>
        <w:r w:rsidR="00051832">
          <w:rPr>
            <w:noProof/>
            <w:webHidden/>
          </w:rPr>
          <w:instrText xml:space="preserve"> PAGEREF _Toc150431959 \h </w:instrText>
        </w:r>
        <w:r w:rsidR="00051832">
          <w:rPr>
            <w:noProof/>
            <w:webHidden/>
          </w:rPr>
        </w:r>
        <w:r w:rsidR="00051832">
          <w:rPr>
            <w:noProof/>
            <w:webHidden/>
          </w:rPr>
          <w:fldChar w:fldCharType="separate"/>
        </w:r>
        <w:r w:rsidR="00051832">
          <w:rPr>
            <w:noProof/>
            <w:webHidden/>
          </w:rPr>
          <w:t>21</w:t>
        </w:r>
        <w:r w:rsidR="00051832">
          <w:rPr>
            <w:noProof/>
            <w:webHidden/>
          </w:rPr>
          <w:fldChar w:fldCharType="end"/>
        </w:r>
      </w:hyperlink>
    </w:p>
    <w:p w:rsidR="00051832" w:rsidRDefault="00CF5F46" w:rsidP="00051832">
      <w:pPr>
        <w:pStyle w:val="TOC2"/>
        <w:tabs>
          <w:tab w:val="right" w:leader="dot" w:pos="8296"/>
        </w:tabs>
        <w:ind w:firstLine="0"/>
        <w:rPr>
          <w:rFonts w:asciiTheme="minorHAnsi" w:eastAsiaTheme="minorEastAsia" w:hAnsiTheme="minorHAnsi" w:cstheme="minorBidi"/>
          <w:noProof/>
        </w:rPr>
      </w:pPr>
      <w:hyperlink w:anchor="_Toc150431960" w:history="1">
        <w:r w:rsidR="00051832" w:rsidRPr="00510094">
          <w:rPr>
            <w:rStyle w:val="Hyperlink"/>
            <w:noProof/>
            <w:rtl/>
          </w:rPr>
          <w:t>שמחה רוטמן (יו"ר ועדת החוקה, חוק ומשפט):</w:t>
        </w:r>
        <w:r w:rsidR="00051832">
          <w:rPr>
            <w:noProof/>
            <w:webHidden/>
          </w:rPr>
          <w:tab/>
        </w:r>
        <w:r w:rsidR="00051832">
          <w:rPr>
            <w:noProof/>
            <w:webHidden/>
          </w:rPr>
          <w:fldChar w:fldCharType="begin"/>
        </w:r>
        <w:r w:rsidR="00051832">
          <w:rPr>
            <w:noProof/>
            <w:webHidden/>
          </w:rPr>
          <w:instrText xml:space="preserve"> PAGEREF _Toc150431960 \h </w:instrText>
        </w:r>
        <w:r w:rsidR="00051832">
          <w:rPr>
            <w:noProof/>
            <w:webHidden/>
          </w:rPr>
        </w:r>
        <w:r w:rsidR="00051832">
          <w:rPr>
            <w:noProof/>
            <w:webHidden/>
          </w:rPr>
          <w:fldChar w:fldCharType="separate"/>
        </w:r>
        <w:r w:rsidR="00051832">
          <w:rPr>
            <w:noProof/>
            <w:webHidden/>
          </w:rPr>
          <w:t>22</w:t>
        </w:r>
        <w:r w:rsidR="00051832">
          <w:rPr>
            <w:noProof/>
            <w:webHidden/>
          </w:rPr>
          <w:fldChar w:fldCharType="end"/>
        </w:r>
      </w:hyperlink>
    </w:p>
    <w:p w:rsidR="00051832" w:rsidRDefault="00CF5F46" w:rsidP="00051832">
      <w:pPr>
        <w:pStyle w:val="TOC1"/>
        <w:tabs>
          <w:tab w:val="right" w:leader="dot" w:pos="8296"/>
        </w:tabs>
        <w:ind w:firstLine="0"/>
        <w:rPr>
          <w:rFonts w:asciiTheme="minorHAnsi" w:eastAsiaTheme="minorEastAsia" w:hAnsiTheme="minorHAnsi" w:cstheme="minorBidi"/>
          <w:noProof/>
        </w:rPr>
      </w:pPr>
      <w:hyperlink w:anchor="_Toc150431961" w:history="1">
        <w:r w:rsidR="00051832" w:rsidRPr="00510094">
          <w:rPr>
            <w:rStyle w:val="Hyperlink"/>
            <w:noProof/>
            <w:rtl/>
            <w:lang w:eastAsia="he-IL"/>
          </w:rPr>
          <w:t>הודעת יושב-ראש ועדת הכנסת</w:t>
        </w:r>
        <w:r w:rsidR="00051832">
          <w:rPr>
            <w:noProof/>
            <w:webHidden/>
          </w:rPr>
          <w:tab/>
        </w:r>
        <w:r w:rsidR="00051832">
          <w:rPr>
            <w:noProof/>
            <w:webHidden/>
          </w:rPr>
          <w:fldChar w:fldCharType="begin"/>
        </w:r>
        <w:r w:rsidR="00051832">
          <w:rPr>
            <w:noProof/>
            <w:webHidden/>
          </w:rPr>
          <w:instrText xml:space="preserve"> PAGEREF _Toc150431961 \h </w:instrText>
        </w:r>
        <w:r w:rsidR="00051832">
          <w:rPr>
            <w:noProof/>
            <w:webHidden/>
          </w:rPr>
        </w:r>
        <w:r w:rsidR="00051832">
          <w:rPr>
            <w:noProof/>
            <w:webHidden/>
          </w:rPr>
          <w:fldChar w:fldCharType="separate"/>
        </w:r>
        <w:r w:rsidR="00051832">
          <w:rPr>
            <w:noProof/>
            <w:webHidden/>
          </w:rPr>
          <w:t>25</w:t>
        </w:r>
        <w:r w:rsidR="00051832">
          <w:rPr>
            <w:noProof/>
            <w:webHidden/>
          </w:rPr>
          <w:fldChar w:fldCharType="end"/>
        </w:r>
      </w:hyperlink>
    </w:p>
    <w:p w:rsidR="00051832" w:rsidRDefault="00CF5F46" w:rsidP="00051832">
      <w:pPr>
        <w:pStyle w:val="TOC2"/>
        <w:tabs>
          <w:tab w:val="right" w:leader="dot" w:pos="8296"/>
        </w:tabs>
        <w:ind w:firstLine="0"/>
        <w:rPr>
          <w:rFonts w:asciiTheme="minorHAnsi" w:eastAsiaTheme="minorEastAsia" w:hAnsiTheme="minorHAnsi" w:cstheme="minorBidi"/>
          <w:noProof/>
        </w:rPr>
      </w:pPr>
      <w:hyperlink w:anchor="_Toc150431962" w:history="1">
        <w:r w:rsidR="00051832" w:rsidRPr="00510094">
          <w:rPr>
            <w:rStyle w:val="Hyperlink"/>
            <w:noProof/>
            <w:rtl/>
          </w:rPr>
          <w:t>אופיר כץ (יו"ר ועדת הכנסת):</w:t>
        </w:r>
        <w:r w:rsidR="00051832">
          <w:rPr>
            <w:noProof/>
            <w:webHidden/>
          </w:rPr>
          <w:tab/>
        </w:r>
        <w:r w:rsidR="00051832">
          <w:rPr>
            <w:noProof/>
            <w:webHidden/>
          </w:rPr>
          <w:fldChar w:fldCharType="begin"/>
        </w:r>
        <w:r w:rsidR="00051832">
          <w:rPr>
            <w:noProof/>
            <w:webHidden/>
          </w:rPr>
          <w:instrText xml:space="preserve"> PAGEREF _Toc150431962 \h </w:instrText>
        </w:r>
        <w:r w:rsidR="00051832">
          <w:rPr>
            <w:noProof/>
            <w:webHidden/>
          </w:rPr>
        </w:r>
        <w:r w:rsidR="00051832">
          <w:rPr>
            <w:noProof/>
            <w:webHidden/>
          </w:rPr>
          <w:fldChar w:fldCharType="separate"/>
        </w:r>
        <w:r w:rsidR="00051832">
          <w:rPr>
            <w:noProof/>
            <w:webHidden/>
          </w:rPr>
          <w:t>25</w:t>
        </w:r>
        <w:r w:rsidR="00051832">
          <w:rPr>
            <w:noProof/>
            <w:webHidden/>
          </w:rPr>
          <w:fldChar w:fldCharType="end"/>
        </w:r>
      </w:hyperlink>
    </w:p>
    <w:p w:rsidR="00051832" w:rsidRDefault="00CF5F46" w:rsidP="00051832">
      <w:pPr>
        <w:pStyle w:val="TOC1"/>
        <w:tabs>
          <w:tab w:val="right" w:leader="dot" w:pos="8296"/>
        </w:tabs>
        <w:ind w:firstLine="0"/>
        <w:rPr>
          <w:rFonts w:asciiTheme="minorHAnsi" w:eastAsiaTheme="minorEastAsia" w:hAnsiTheme="minorHAnsi" w:cstheme="minorBidi"/>
          <w:noProof/>
        </w:rPr>
      </w:pPr>
      <w:hyperlink w:anchor="_Toc150431963" w:history="1">
        <w:r w:rsidR="00051832" w:rsidRPr="00510094">
          <w:rPr>
            <w:rStyle w:val="Hyperlink"/>
            <w:noProof/>
            <w:rtl/>
            <w:lang w:eastAsia="he-IL"/>
          </w:rPr>
          <w:t>מסמכים שהונחו על שולחן הכנסת</w:t>
        </w:r>
        <w:r w:rsidR="00051832">
          <w:rPr>
            <w:noProof/>
            <w:webHidden/>
          </w:rPr>
          <w:tab/>
        </w:r>
        <w:r w:rsidR="00051832">
          <w:rPr>
            <w:noProof/>
            <w:webHidden/>
          </w:rPr>
          <w:fldChar w:fldCharType="begin"/>
        </w:r>
        <w:r w:rsidR="00051832">
          <w:rPr>
            <w:noProof/>
            <w:webHidden/>
          </w:rPr>
          <w:instrText xml:space="preserve"> PAGEREF _Toc150431963 \h </w:instrText>
        </w:r>
        <w:r w:rsidR="00051832">
          <w:rPr>
            <w:noProof/>
            <w:webHidden/>
          </w:rPr>
        </w:r>
        <w:r w:rsidR="00051832">
          <w:rPr>
            <w:noProof/>
            <w:webHidden/>
          </w:rPr>
          <w:fldChar w:fldCharType="separate"/>
        </w:r>
        <w:r w:rsidR="00051832">
          <w:rPr>
            <w:noProof/>
            <w:webHidden/>
          </w:rPr>
          <w:t>26</w:t>
        </w:r>
        <w:r w:rsidR="00051832">
          <w:rPr>
            <w:noProof/>
            <w:webHidden/>
          </w:rPr>
          <w:fldChar w:fldCharType="end"/>
        </w:r>
      </w:hyperlink>
    </w:p>
    <w:p w:rsidR="00051832" w:rsidRDefault="00CF5F46" w:rsidP="00051832">
      <w:pPr>
        <w:pStyle w:val="TOC2"/>
        <w:tabs>
          <w:tab w:val="right" w:leader="dot" w:pos="8296"/>
        </w:tabs>
        <w:ind w:firstLine="0"/>
        <w:rPr>
          <w:rFonts w:asciiTheme="minorHAnsi" w:eastAsiaTheme="minorEastAsia" w:hAnsiTheme="minorHAnsi" w:cstheme="minorBidi"/>
          <w:noProof/>
        </w:rPr>
      </w:pPr>
      <w:hyperlink w:anchor="_Toc150431964" w:history="1">
        <w:r w:rsidR="00051832" w:rsidRPr="00510094">
          <w:rPr>
            <w:rStyle w:val="Hyperlink"/>
            <w:noProof/>
            <w:rtl/>
          </w:rPr>
          <w:t>מזכיר הכנסת דן מרזוק:</w:t>
        </w:r>
        <w:r w:rsidR="00051832">
          <w:rPr>
            <w:noProof/>
            <w:webHidden/>
          </w:rPr>
          <w:tab/>
        </w:r>
        <w:r w:rsidR="00051832">
          <w:rPr>
            <w:noProof/>
            <w:webHidden/>
          </w:rPr>
          <w:fldChar w:fldCharType="begin"/>
        </w:r>
        <w:r w:rsidR="00051832">
          <w:rPr>
            <w:noProof/>
            <w:webHidden/>
          </w:rPr>
          <w:instrText xml:space="preserve"> PAGEREF _Toc150431964 \h </w:instrText>
        </w:r>
        <w:r w:rsidR="00051832">
          <w:rPr>
            <w:noProof/>
            <w:webHidden/>
          </w:rPr>
        </w:r>
        <w:r w:rsidR="00051832">
          <w:rPr>
            <w:noProof/>
            <w:webHidden/>
          </w:rPr>
          <w:fldChar w:fldCharType="separate"/>
        </w:r>
        <w:r w:rsidR="00051832">
          <w:rPr>
            <w:noProof/>
            <w:webHidden/>
          </w:rPr>
          <w:t>26</w:t>
        </w:r>
        <w:r w:rsidR="00051832">
          <w:rPr>
            <w:noProof/>
            <w:webHidden/>
          </w:rPr>
          <w:fldChar w:fldCharType="end"/>
        </w:r>
      </w:hyperlink>
    </w:p>
    <w:p w:rsidR="004B67E2" w:rsidRPr="004A1AF0" w:rsidRDefault="00051832" w:rsidP="00051832">
      <w:pPr>
        <w:ind w:firstLine="0"/>
        <w:rPr>
          <w:rtl/>
        </w:rPr>
      </w:pPr>
      <w:r>
        <w:rPr>
          <w:rtl/>
        </w:rPr>
        <w:fldChar w:fldCharType="end"/>
      </w:r>
      <w:r w:rsidR="004B67E2" w:rsidRPr="004A1AF0">
        <w:rPr>
          <w:rtl/>
        </w:rPr>
        <w:br w:type="page"/>
      </w:r>
    </w:p>
    <w:p w:rsidR="004B67E2" w:rsidRDefault="004B67E2" w:rsidP="004A1AF0">
      <w:pPr>
        <w:pStyle w:val="a7"/>
        <w:rPr>
          <w:rtl/>
        </w:rPr>
      </w:pPr>
      <w:bookmarkStart w:id="5" w:name="ET_subject_מסמכים_שהונחו_על_שולחן__13"/>
      <w:bookmarkStart w:id="6" w:name="ET_subject_מסמכים_שהונחו_על_שולחן__10"/>
      <w:bookmarkStart w:id="7" w:name="ET_yor_6423_1"/>
      <w:r w:rsidRPr="004A1AF0">
        <w:rPr>
          <w:rStyle w:val="TagStyle"/>
          <w:rtl/>
        </w:rPr>
        <w:lastRenderedPageBreak/>
        <w:t xml:space="preserve">&lt;&lt; נושא &gt;&gt; </w:t>
      </w:r>
      <w:bookmarkStart w:id="8" w:name="_Toc150431879"/>
      <w:bookmarkStart w:id="9" w:name="_Toc150431942"/>
      <w:r w:rsidRPr="004A1AF0">
        <w:rPr>
          <w:rtl/>
        </w:rPr>
        <w:t>מסמכים שהונחו על שולחן הכנסת</w:t>
      </w:r>
      <w:bookmarkEnd w:id="8"/>
      <w:bookmarkEnd w:id="9"/>
      <w:r w:rsidRPr="004A1AF0">
        <w:rPr>
          <w:rStyle w:val="TagStyle"/>
          <w:rtl/>
        </w:rPr>
        <w:t xml:space="preserve"> &lt;&lt; נושא &gt;&gt;</w:t>
      </w:r>
      <w:r>
        <w:rPr>
          <w:rStyle w:val="TagStyle"/>
          <w:rtl/>
        </w:rPr>
        <w:t xml:space="preserve">   </w:t>
      </w:r>
      <w:bookmarkEnd w:id="5"/>
    </w:p>
    <w:p w:rsidR="004B67E2" w:rsidRDefault="004B67E2" w:rsidP="004A1AF0">
      <w:pPr>
        <w:rPr>
          <w:rtl/>
        </w:rPr>
      </w:pPr>
    </w:p>
    <w:p w:rsidR="004B67E2" w:rsidRDefault="004B67E2" w:rsidP="004A1AF0">
      <w:pPr>
        <w:pStyle w:val="af7"/>
        <w:keepNext/>
        <w:rPr>
          <w:rtl/>
        </w:rPr>
      </w:pPr>
      <w:bookmarkStart w:id="10" w:name="ET_yor_6423_14"/>
      <w:r w:rsidRPr="004A1AF0">
        <w:rPr>
          <w:rStyle w:val="TagStyle"/>
          <w:rtl/>
        </w:rPr>
        <w:t xml:space="preserve"> &lt;&lt; יור &gt;&gt; </w:t>
      </w:r>
      <w:r w:rsidRPr="004A1AF0">
        <w:rPr>
          <w:rtl/>
        </w:rPr>
        <w:t>היו"ר אמיר אוחנה:</w:t>
      </w:r>
      <w:r w:rsidRPr="004A1AF0">
        <w:rPr>
          <w:rStyle w:val="TagStyle"/>
          <w:rtl/>
        </w:rPr>
        <w:t xml:space="preserve"> &lt;&lt; יור &gt;&gt;</w:t>
      </w:r>
      <w:r>
        <w:rPr>
          <w:rStyle w:val="TagStyle"/>
          <w:rtl/>
        </w:rPr>
        <w:t xml:space="preserve">   </w:t>
      </w:r>
      <w:bookmarkEnd w:id="10"/>
    </w:p>
    <w:p w:rsidR="004B67E2" w:rsidRDefault="004B67E2" w:rsidP="00FC09B0">
      <w:pPr>
        <w:rPr>
          <w:rtl/>
        </w:rPr>
      </w:pPr>
    </w:p>
    <w:bookmarkEnd w:id="6"/>
    <w:bookmarkEnd w:id="7"/>
    <w:p w:rsidR="004B67E2" w:rsidRDefault="004B67E2" w:rsidP="00750043">
      <w:pPr>
        <w:rPr>
          <w:rtl/>
          <w:lang w:eastAsia="he-IL"/>
        </w:rPr>
      </w:pPr>
      <w:r>
        <w:rPr>
          <w:rFonts w:hint="cs"/>
          <w:rtl/>
          <w:lang w:eastAsia="he-IL"/>
        </w:rPr>
        <w:t>ח</w:t>
      </w:r>
      <w:r w:rsidRPr="004A1AF0">
        <w:rPr>
          <w:rtl/>
          <w:lang w:eastAsia="he-IL"/>
        </w:rPr>
        <w:t xml:space="preserve">ברי </w:t>
      </w:r>
      <w:r>
        <w:rPr>
          <w:rtl/>
          <w:lang w:eastAsia="he-IL"/>
        </w:rPr>
        <w:t>הכנסת, אני פותח את ישיבת הכנסת</w:t>
      </w:r>
      <w:r>
        <w:rPr>
          <w:rFonts w:hint="cs"/>
          <w:rtl/>
          <w:lang w:eastAsia="he-IL"/>
        </w:rPr>
        <w:t xml:space="preserve">. היום יום רביעי י' בחשוון התשפ"ד, </w:t>
      </w:r>
      <w:r w:rsidRPr="004A1AF0">
        <w:rPr>
          <w:rtl/>
          <w:lang w:eastAsia="he-IL"/>
        </w:rPr>
        <w:t xml:space="preserve">25 </w:t>
      </w:r>
      <w:r>
        <w:rPr>
          <w:rFonts w:hint="cs"/>
          <w:rtl/>
          <w:lang w:eastAsia="he-IL"/>
        </w:rPr>
        <w:t>ב</w:t>
      </w:r>
      <w:r w:rsidRPr="004A1AF0">
        <w:rPr>
          <w:rtl/>
          <w:lang w:eastAsia="he-IL"/>
        </w:rPr>
        <w:t>אוקטובר</w:t>
      </w:r>
      <w:r>
        <w:rPr>
          <w:rFonts w:hint="cs"/>
          <w:rtl/>
          <w:lang w:eastAsia="he-IL"/>
        </w:rPr>
        <w:t xml:space="preserve"> 2023. </w:t>
      </w:r>
      <w:bookmarkStart w:id="11" w:name="_ETM_Q1_31810"/>
      <w:bookmarkEnd w:id="11"/>
    </w:p>
    <w:p w:rsidR="004B67E2" w:rsidRDefault="004B67E2" w:rsidP="00750043">
      <w:pPr>
        <w:rPr>
          <w:rtl/>
          <w:lang w:eastAsia="he-IL"/>
        </w:rPr>
      </w:pPr>
    </w:p>
    <w:p w:rsidR="004B67E2" w:rsidRDefault="004B67E2" w:rsidP="00750043">
      <w:pPr>
        <w:rPr>
          <w:rtl/>
          <w:lang w:eastAsia="he-IL"/>
        </w:rPr>
      </w:pPr>
      <w:r>
        <w:rPr>
          <w:rFonts w:hint="cs"/>
          <w:rtl/>
          <w:lang w:eastAsia="he-IL"/>
        </w:rPr>
        <w:t xml:space="preserve">הודעה למזכיר הכנסת, בבקשה. </w:t>
      </w:r>
    </w:p>
    <w:p w:rsidR="004B67E2" w:rsidRDefault="004B67E2" w:rsidP="004247AB">
      <w:pPr>
        <w:rPr>
          <w:rtl/>
          <w:lang w:eastAsia="he-IL"/>
        </w:rPr>
      </w:pPr>
    </w:p>
    <w:p w:rsidR="004B67E2" w:rsidRDefault="004B67E2" w:rsidP="004247AB">
      <w:pPr>
        <w:pStyle w:val="a4"/>
        <w:keepNext/>
        <w:rPr>
          <w:rtl/>
        </w:rPr>
      </w:pPr>
      <w:bookmarkStart w:id="12" w:name="ET_speaker_6327_15"/>
      <w:r w:rsidRPr="004247AB">
        <w:rPr>
          <w:rStyle w:val="TagStyle"/>
          <w:rtl/>
        </w:rPr>
        <w:t xml:space="preserve"> &lt;&lt; דובר &gt;&gt; </w:t>
      </w:r>
      <w:bookmarkStart w:id="13" w:name="_Toc150431880"/>
      <w:bookmarkStart w:id="14" w:name="_Toc150431943"/>
      <w:r>
        <w:rPr>
          <w:rtl/>
        </w:rPr>
        <w:t>מזכיר הכנסת דן מרזוק:</w:t>
      </w:r>
      <w:bookmarkEnd w:id="13"/>
      <w:bookmarkEnd w:id="14"/>
      <w:r w:rsidRPr="004247AB">
        <w:rPr>
          <w:rStyle w:val="TagStyle"/>
          <w:rtl/>
        </w:rPr>
        <w:t xml:space="preserve"> &lt;&lt; דובר &gt;&gt;</w:t>
      </w:r>
      <w:r>
        <w:rPr>
          <w:rtl/>
        </w:rPr>
        <w:t xml:space="preserve">   </w:t>
      </w:r>
      <w:bookmarkEnd w:id="12"/>
    </w:p>
    <w:p w:rsidR="004B67E2" w:rsidRDefault="004B67E2" w:rsidP="00FC09B0">
      <w:pPr>
        <w:rPr>
          <w:rtl/>
          <w:lang w:eastAsia="he-IL"/>
        </w:rPr>
      </w:pPr>
    </w:p>
    <w:p w:rsidR="004B67E2" w:rsidRDefault="004B67E2" w:rsidP="00EA3CCF">
      <w:pPr>
        <w:rPr>
          <w:rtl/>
          <w:lang w:eastAsia="he-IL"/>
        </w:rPr>
      </w:pPr>
      <w:r>
        <w:rPr>
          <w:rFonts w:hint="cs"/>
          <w:rtl/>
          <w:lang w:eastAsia="he-IL"/>
        </w:rPr>
        <w:t>ברשות יושב-ראש הכנסת, הינני מתכבד להודיעכם, כי הונחו היום על שולחן הכנסת –</w:t>
      </w:r>
    </w:p>
    <w:p w:rsidR="004B67E2" w:rsidRDefault="004B67E2" w:rsidP="004247AB">
      <w:pPr>
        <w:rPr>
          <w:rtl/>
          <w:lang w:eastAsia="he-IL"/>
        </w:rPr>
      </w:pPr>
    </w:p>
    <w:p w:rsidR="004B67E2" w:rsidRDefault="004B67E2" w:rsidP="00354672">
      <w:pPr>
        <w:rPr>
          <w:rtl/>
          <w:lang w:eastAsia="he-IL"/>
        </w:rPr>
      </w:pPr>
      <w:r>
        <w:rPr>
          <w:rFonts w:hint="cs"/>
          <w:rtl/>
          <w:lang w:eastAsia="he-IL"/>
        </w:rPr>
        <w:t>לקריאה ראשונה, מטעם הממשלה: הצעת חוק המאבק בטרור (תיקון מס' 9 והוראת שעה) (צריכת פרסומי טרור), התשפ"ד</w:t>
      </w:r>
      <w:r>
        <w:rPr>
          <w:rFonts w:hint="eastAsia"/>
          <w:rtl/>
          <w:lang w:eastAsia="he-IL"/>
        </w:rPr>
        <w:t>–</w:t>
      </w:r>
      <w:r>
        <w:rPr>
          <w:rFonts w:hint="cs"/>
          <w:rtl/>
          <w:lang w:eastAsia="he-IL"/>
        </w:rPr>
        <w:t>2023; הצעת חוק הגנה על מענקים מיוחדים (חרבות ברזל), התשפ"ד</w:t>
      </w:r>
      <w:r>
        <w:rPr>
          <w:rFonts w:hint="eastAsia"/>
          <w:rtl/>
          <w:lang w:eastAsia="he-IL"/>
        </w:rPr>
        <w:t>–</w:t>
      </w:r>
      <w:r>
        <w:rPr>
          <w:rFonts w:hint="cs"/>
          <w:rtl/>
          <w:lang w:eastAsia="he-IL"/>
        </w:rPr>
        <w:t xml:space="preserve">2023. </w:t>
      </w:r>
    </w:p>
    <w:p w:rsidR="004B67E2" w:rsidRDefault="004B67E2" w:rsidP="004247AB">
      <w:pPr>
        <w:rPr>
          <w:rtl/>
          <w:lang w:eastAsia="he-IL"/>
        </w:rPr>
      </w:pPr>
    </w:p>
    <w:p w:rsidR="004B67E2" w:rsidRDefault="004B67E2" w:rsidP="00354672">
      <w:pPr>
        <w:rPr>
          <w:rtl/>
          <w:lang w:eastAsia="he-IL"/>
        </w:rPr>
      </w:pPr>
      <w:r>
        <w:rPr>
          <w:rFonts w:hint="cs"/>
          <w:rtl/>
          <w:lang w:eastAsia="he-IL"/>
        </w:rPr>
        <w:t>תקנות שעת חירום (חרבות ברזל) (פגישה עם עורך דין של עצור בעבירת ביטחון), התשפ"ד</w:t>
      </w:r>
      <w:r>
        <w:rPr>
          <w:rFonts w:hint="eastAsia"/>
          <w:rtl/>
          <w:lang w:eastAsia="he-IL"/>
        </w:rPr>
        <w:t>–</w:t>
      </w:r>
      <w:r>
        <w:rPr>
          <w:rFonts w:hint="cs"/>
          <w:rtl/>
          <w:lang w:eastAsia="he-IL"/>
        </w:rPr>
        <w:t xml:space="preserve">2023. תודה. </w:t>
      </w:r>
    </w:p>
    <w:p w:rsidR="004B67E2" w:rsidRDefault="004B67E2" w:rsidP="004247AB">
      <w:pPr>
        <w:rPr>
          <w:rtl/>
          <w:lang w:eastAsia="he-IL"/>
        </w:rPr>
      </w:pPr>
    </w:p>
    <w:p w:rsidR="004B67E2" w:rsidRDefault="004B67E2" w:rsidP="004247AB">
      <w:pPr>
        <w:pStyle w:val="af7"/>
        <w:keepNext/>
        <w:rPr>
          <w:rtl/>
        </w:rPr>
      </w:pPr>
      <w:bookmarkStart w:id="15" w:name="ET_yor_6423_16"/>
      <w:r w:rsidRPr="004247AB">
        <w:rPr>
          <w:rStyle w:val="TagStyle"/>
          <w:rtl/>
        </w:rPr>
        <w:t xml:space="preserve"> &lt;&lt; יור &gt;&gt; </w:t>
      </w:r>
      <w:r>
        <w:rPr>
          <w:rtl/>
        </w:rPr>
        <w:t>היו"ר אמיר אוחנה:</w:t>
      </w:r>
      <w:r w:rsidRPr="004247AB">
        <w:rPr>
          <w:rStyle w:val="TagStyle"/>
          <w:rtl/>
        </w:rPr>
        <w:t xml:space="preserve"> &lt;&lt; יור &gt;&gt;</w:t>
      </w:r>
      <w:r>
        <w:rPr>
          <w:rtl/>
        </w:rPr>
        <w:t xml:space="preserve">   </w:t>
      </w:r>
      <w:bookmarkEnd w:id="15"/>
    </w:p>
    <w:p w:rsidR="004B67E2" w:rsidRDefault="004B67E2" w:rsidP="00FC09B0">
      <w:pPr>
        <w:rPr>
          <w:rtl/>
          <w:lang w:eastAsia="he-IL"/>
        </w:rPr>
      </w:pPr>
    </w:p>
    <w:p w:rsidR="004B67E2" w:rsidRPr="004247AB" w:rsidRDefault="004B67E2" w:rsidP="004247AB">
      <w:pPr>
        <w:rPr>
          <w:rtl/>
          <w:lang w:eastAsia="he-IL"/>
        </w:rPr>
      </w:pPr>
      <w:bookmarkStart w:id="16" w:name="_ETM_Q1_60286"/>
      <w:bookmarkEnd w:id="16"/>
      <w:r>
        <w:rPr>
          <w:rFonts w:hint="cs"/>
          <w:rtl/>
          <w:lang w:eastAsia="he-IL"/>
        </w:rPr>
        <w:t xml:space="preserve">תודה למזכיר הכנסת. </w:t>
      </w:r>
    </w:p>
    <w:p w:rsidR="004B67E2" w:rsidRDefault="004B67E2" w:rsidP="004247AB">
      <w:pPr>
        <w:rPr>
          <w:rtl/>
          <w:lang w:eastAsia="he-IL"/>
        </w:rPr>
      </w:pPr>
    </w:p>
    <w:p w:rsidR="004B67E2" w:rsidRDefault="004B67E2" w:rsidP="004247AB">
      <w:pPr>
        <w:rPr>
          <w:rtl/>
          <w:lang w:eastAsia="he-IL"/>
        </w:rPr>
      </w:pPr>
    </w:p>
    <w:p w:rsidR="004B67E2" w:rsidRDefault="004B67E2" w:rsidP="00354672">
      <w:pPr>
        <w:pStyle w:val="a7"/>
        <w:rPr>
          <w:rtl/>
          <w:lang w:eastAsia="he-IL"/>
        </w:rPr>
      </w:pPr>
      <w:bookmarkStart w:id="17" w:name="ET_hatsach_641165_17"/>
      <w:r w:rsidRPr="004247AB">
        <w:rPr>
          <w:rStyle w:val="TagStyle"/>
          <w:rtl/>
        </w:rPr>
        <w:t xml:space="preserve">&lt;&lt; הצח &gt;&gt; </w:t>
      </w:r>
      <w:bookmarkStart w:id="18" w:name="_Toc150431881"/>
      <w:bookmarkStart w:id="19" w:name="_Toc150431944"/>
      <w:r>
        <w:rPr>
          <w:rtl/>
          <w:lang w:eastAsia="he-IL"/>
        </w:rPr>
        <w:t>הצעת חוק המאבק בטרור (תיקון מס' 9 והוראת שעה) (צריכת פרסומי טרור), התשפ"ד</w:t>
      </w:r>
      <w:r>
        <w:rPr>
          <w:rFonts w:hint="cs"/>
          <w:rtl/>
          <w:lang w:eastAsia="he-IL"/>
        </w:rPr>
        <w:t>–</w:t>
      </w:r>
      <w:r>
        <w:rPr>
          <w:rtl/>
          <w:lang w:eastAsia="he-IL"/>
        </w:rPr>
        <w:t>2023</w:t>
      </w:r>
      <w:bookmarkEnd w:id="18"/>
      <w:bookmarkEnd w:id="19"/>
      <w:r w:rsidRPr="004247AB">
        <w:rPr>
          <w:rStyle w:val="TagStyle"/>
          <w:rtl/>
        </w:rPr>
        <w:t xml:space="preserve"> &lt;&lt; הצח &gt;&gt;</w:t>
      </w:r>
      <w:r>
        <w:rPr>
          <w:rtl/>
          <w:lang w:eastAsia="he-IL"/>
        </w:rPr>
        <w:t xml:space="preserve">   </w:t>
      </w:r>
      <w:bookmarkEnd w:id="17"/>
    </w:p>
    <w:p w:rsidR="004B67E2" w:rsidRDefault="004B67E2" w:rsidP="00EA3CCF">
      <w:pPr>
        <w:rPr>
          <w:rtl/>
          <w:lang w:eastAsia="he-IL"/>
        </w:rPr>
      </w:pPr>
      <w:r>
        <w:rPr>
          <w:rtl/>
          <w:lang w:eastAsia="he-IL"/>
        </w:rPr>
        <w:t>[</w:t>
      </w:r>
      <w:r>
        <w:rPr>
          <w:rFonts w:hint="cs"/>
          <w:rtl/>
          <w:lang w:eastAsia="he-IL"/>
        </w:rPr>
        <w:t>רשומות (</w:t>
      </w:r>
      <w:r>
        <w:rPr>
          <w:rtl/>
          <w:lang w:eastAsia="he-IL"/>
        </w:rPr>
        <w:t>הצע</w:t>
      </w:r>
      <w:r>
        <w:rPr>
          <w:rFonts w:hint="cs"/>
          <w:rtl/>
          <w:lang w:eastAsia="he-IL"/>
        </w:rPr>
        <w:t>ו</w:t>
      </w:r>
      <w:r>
        <w:rPr>
          <w:rtl/>
          <w:lang w:eastAsia="he-IL"/>
        </w:rPr>
        <w:t>ת חוק</w:t>
      </w:r>
      <w:r>
        <w:rPr>
          <w:rFonts w:hint="cs"/>
          <w:rtl/>
          <w:lang w:eastAsia="he-IL"/>
        </w:rPr>
        <w:t>,</w:t>
      </w:r>
      <w:r>
        <w:rPr>
          <w:rtl/>
          <w:lang w:eastAsia="he-IL"/>
        </w:rPr>
        <w:t xml:space="preserve"> </w:t>
      </w:r>
      <w:r>
        <w:rPr>
          <w:rFonts w:hint="cs"/>
          <w:rtl/>
          <w:lang w:eastAsia="he-IL"/>
        </w:rPr>
        <w:t xml:space="preserve">חוב' </w:t>
      </w:r>
      <w:r>
        <w:rPr>
          <w:rtl/>
          <w:lang w:eastAsia="he-IL"/>
        </w:rPr>
        <w:t>מ</w:t>
      </w:r>
      <w:r>
        <w:rPr>
          <w:rFonts w:hint="cs"/>
          <w:rtl/>
          <w:lang w:eastAsia="he-IL"/>
        </w:rPr>
        <w:t>/</w:t>
      </w:r>
      <w:r>
        <w:rPr>
          <w:rtl/>
          <w:lang w:eastAsia="he-IL"/>
        </w:rPr>
        <w:t>1664</w:t>
      </w:r>
      <w:r>
        <w:rPr>
          <w:rFonts w:hint="cs"/>
          <w:rtl/>
          <w:lang w:eastAsia="he-IL"/>
        </w:rPr>
        <w:t>)</w:t>
      </w:r>
      <w:r>
        <w:rPr>
          <w:rtl/>
          <w:lang w:eastAsia="he-IL"/>
        </w:rPr>
        <w:t>.]</w:t>
      </w:r>
    </w:p>
    <w:p w:rsidR="004B67E2" w:rsidRDefault="00E22873" w:rsidP="00354672">
      <w:pPr>
        <w:pStyle w:val="-0"/>
        <w:rPr>
          <w:rtl/>
        </w:rPr>
      </w:pPr>
      <w:bookmarkStart w:id="20" w:name="ET_speaker_6426_7"/>
      <w:r>
        <w:rPr>
          <w:rFonts w:hint="cs"/>
          <w:rtl/>
        </w:rPr>
        <w:t>(</w:t>
      </w:r>
      <w:r w:rsidR="004B67E2">
        <w:rPr>
          <w:rFonts w:hint="cs"/>
          <w:rtl/>
        </w:rPr>
        <w:t>קריאה ראשונה</w:t>
      </w:r>
      <w:r>
        <w:rPr>
          <w:rFonts w:hint="cs"/>
          <w:rtl/>
        </w:rPr>
        <w:t>)</w:t>
      </w:r>
    </w:p>
    <w:p w:rsidR="004B67E2" w:rsidRDefault="004B67E2" w:rsidP="004A1AF0">
      <w:pPr>
        <w:rPr>
          <w:rtl/>
        </w:rPr>
      </w:pPr>
    </w:p>
    <w:p w:rsidR="004B67E2" w:rsidRDefault="004B67E2" w:rsidP="004247AB">
      <w:pPr>
        <w:pStyle w:val="af7"/>
        <w:keepNext/>
        <w:rPr>
          <w:rtl/>
        </w:rPr>
      </w:pPr>
      <w:bookmarkStart w:id="21" w:name="ET_yor_6423_18"/>
      <w:r w:rsidRPr="004247AB">
        <w:rPr>
          <w:rStyle w:val="TagStyle"/>
          <w:rtl/>
        </w:rPr>
        <w:t xml:space="preserve"> &lt;&lt; יור &gt;&gt; </w:t>
      </w:r>
      <w:r>
        <w:rPr>
          <w:rtl/>
        </w:rPr>
        <w:t>היו"ר אמיר אוחנה:</w:t>
      </w:r>
      <w:r w:rsidRPr="004247AB">
        <w:rPr>
          <w:rStyle w:val="TagStyle"/>
          <w:rtl/>
        </w:rPr>
        <w:t xml:space="preserve"> &lt;&lt; יור &gt;&gt;</w:t>
      </w:r>
      <w:r>
        <w:rPr>
          <w:rtl/>
        </w:rPr>
        <w:t xml:space="preserve">   </w:t>
      </w:r>
      <w:bookmarkEnd w:id="21"/>
    </w:p>
    <w:p w:rsidR="004B67E2" w:rsidRDefault="004B67E2" w:rsidP="00FC09B0">
      <w:pPr>
        <w:rPr>
          <w:rtl/>
        </w:rPr>
      </w:pPr>
    </w:p>
    <w:p w:rsidR="004B67E2" w:rsidRDefault="004B67E2" w:rsidP="00750043">
      <w:pPr>
        <w:rPr>
          <w:rtl/>
        </w:rPr>
      </w:pPr>
      <w:bookmarkStart w:id="22" w:name="_ETM_Q1_60700"/>
      <w:bookmarkEnd w:id="22"/>
      <w:r>
        <w:rPr>
          <w:rFonts w:hint="cs"/>
          <w:rtl/>
        </w:rPr>
        <w:t xml:space="preserve">הנושא הראשון על </w:t>
      </w:r>
      <w:bookmarkStart w:id="23" w:name="_ETM_Q1_63548"/>
      <w:bookmarkEnd w:id="23"/>
      <w:r>
        <w:rPr>
          <w:rFonts w:hint="cs"/>
          <w:rtl/>
        </w:rPr>
        <w:t xml:space="preserve">סדר-היום </w:t>
      </w:r>
      <w:r>
        <w:rPr>
          <w:rFonts w:hint="eastAsia"/>
          <w:rtl/>
        </w:rPr>
        <w:t xml:space="preserve">– </w:t>
      </w:r>
      <w:r>
        <w:rPr>
          <w:rFonts w:hint="cs"/>
          <w:rtl/>
        </w:rPr>
        <w:t xml:space="preserve">הצעת חוק המאבק בטרור (תיקון מס' 9 והוראת שעה) (צריכת פרסומי טרור), התשפ"ד-2023, לקריאה הראשונה. </w:t>
      </w:r>
      <w:bookmarkStart w:id="24" w:name="_ETM_Q1_76653"/>
      <w:bookmarkStart w:id="25" w:name="_ETM_Q1_76736"/>
      <w:bookmarkStart w:id="26" w:name="_ETM_Q1_76767"/>
      <w:bookmarkStart w:id="27" w:name="_ETM_Q1_76836"/>
      <w:bookmarkEnd w:id="24"/>
      <w:bookmarkEnd w:id="25"/>
      <w:bookmarkEnd w:id="26"/>
      <w:bookmarkEnd w:id="27"/>
      <w:r>
        <w:rPr>
          <w:rFonts w:hint="cs"/>
          <w:rtl/>
        </w:rPr>
        <w:t>אני מזמי</w:t>
      </w:r>
      <w:bookmarkStart w:id="28" w:name="_ETM_Q1_77965"/>
      <w:bookmarkEnd w:id="28"/>
      <w:r>
        <w:rPr>
          <w:rFonts w:hint="cs"/>
          <w:rtl/>
        </w:rPr>
        <w:t xml:space="preserve">ן את השר חיים ביטון, בשם שר המשפטים, להציג </w:t>
      </w:r>
      <w:bookmarkStart w:id="29" w:name="_ETM_Q1_79544"/>
      <w:bookmarkEnd w:id="29"/>
      <w:r>
        <w:rPr>
          <w:rFonts w:hint="cs"/>
          <w:rtl/>
        </w:rPr>
        <w:t xml:space="preserve">את הצעת החוק. בבקשה, אדוני. </w:t>
      </w:r>
    </w:p>
    <w:p w:rsidR="004B67E2" w:rsidRPr="004247AB" w:rsidRDefault="004B67E2" w:rsidP="004247AB">
      <w:pPr>
        <w:rPr>
          <w:rtl/>
        </w:rPr>
      </w:pPr>
      <w:bookmarkStart w:id="30" w:name="_ETM_Q1_66557"/>
      <w:bookmarkStart w:id="31" w:name="_ETM_Q1_66640"/>
      <w:bookmarkEnd w:id="30"/>
      <w:bookmarkEnd w:id="31"/>
    </w:p>
    <w:p w:rsidR="004B67E2" w:rsidRPr="004A1AF0" w:rsidRDefault="004B67E2" w:rsidP="004A1AF0">
      <w:pPr>
        <w:pStyle w:val="a4"/>
        <w:keepNext/>
        <w:rPr>
          <w:rtl/>
        </w:rPr>
      </w:pPr>
      <w:bookmarkStart w:id="32" w:name="ET_speaker_6426_12"/>
      <w:r w:rsidRPr="004A1AF0">
        <w:rPr>
          <w:rStyle w:val="TagStyle"/>
          <w:rtl/>
        </w:rPr>
        <w:t xml:space="preserve"> &lt;&lt; דובר &gt;&gt; </w:t>
      </w:r>
      <w:bookmarkStart w:id="33" w:name="_Toc150431882"/>
      <w:bookmarkStart w:id="34" w:name="_Toc150431945"/>
      <w:r w:rsidR="00051832">
        <w:rPr>
          <w:rFonts w:hint="cs"/>
          <w:rtl/>
        </w:rPr>
        <w:t>הש</w:t>
      </w:r>
      <w:r w:rsidRPr="004A1AF0">
        <w:rPr>
          <w:rtl/>
        </w:rPr>
        <w:t>ר במשרד החינוך חיים ביטון:</w:t>
      </w:r>
      <w:bookmarkEnd w:id="33"/>
      <w:bookmarkEnd w:id="34"/>
      <w:r w:rsidRPr="004A1AF0">
        <w:rPr>
          <w:rStyle w:val="TagStyle"/>
          <w:rtl/>
        </w:rPr>
        <w:t xml:space="preserve"> &lt;&lt; דובר &gt;&gt;</w:t>
      </w:r>
      <w:r w:rsidRPr="004A1AF0">
        <w:rPr>
          <w:rtl/>
        </w:rPr>
        <w:t xml:space="preserve">   </w:t>
      </w:r>
      <w:bookmarkEnd w:id="32"/>
    </w:p>
    <w:p w:rsidR="004B67E2" w:rsidRPr="004A1AF0" w:rsidRDefault="004B67E2" w:rsidP="00FC09B0">
      <w:pPr>
        <w:rPr>
          <w:rtl/>
        </w:rPr>
      </w:pPr>
    </w:p>
    <w:bookmarkEnd w:id="20"/>
    <w:p w:rsidR="004B67E2" w:rsidRPr="004A1AF0" w:rsidRDefault="004B67E2" w:rsidP="009501D6">
      <w:pPr>
        <w:rPr>
          <w:rtl/>
        </w:rPr>
      </w:pPr>
      <w:r>
        <w:rPr>
          <w:rFonts w:hint="cs"/>
          <w:color w:val="000000"/>
          <w:rtl/>
          <w:lang w:val="he-IL" w:eastAsia="he-IL"/>
        </w:rPr>
        <w:t xml:space="preserve">אדוני היושב-ראש, כנסת נכבדה, </w:t>
      </w:r>
      <w:r w:rsidRPr="004247AB">
        <w:rPr>
          <w:color w:val="000000"/>
          <w:rtl/>
          <w:lang w:val="he-IL" w:eastAsia="he-IL"/>
        </w:rPr>
        <w:t>הצעת חוק המאבק בטרור</w:t>
      </w:r>
      <w:r>
        <w:rPr>
          <w:rFonts w:hint="cs"/>
          <w:color w:val="000000"/>
          <w:rtl/>
          <w:lang w:val="he-IL" w:eastAsia="he-IL"/>
        </w:rPr>
        <w:t xml:space="preserve"> (צרי</w:t>
      </w:r>
      <w:r w:rsidRPr="004247AB">
        <w:rPr>
          <w:color w:val="000000"/>
          <w:rtl/>
          <w:lang w:val="he-IL" w:eastAsia="he-IL"/>
        </w:rPr>
        <w:t>כת פרסומי טרור), התשפ״ד</w:t>
      </w:r>
      <w:r>
        <w:rPr>
          <w:rFonts w:hint="cs"/>
          <w:b/>
          <w:bCs/>
          <w:color w:val="000000"/>
          <w:rtl/>
          <w:lang w:val="he-IL" w:eastAsia="he-IL"/>
        </w:rPr>
        <w:t>–</w:t>
      </w:r>
      <w:r w:rsidRPr="004247AB">
        <w:rPr>
          <w:rFonts w:hint="cs"/>
          <w:color w:val="000000"/>
          <w:rtl/>
          <w:lang w:val="he-IL" w:eastAsia="he-IL"/>
        </w:rPr>
        <w:t>202</w:t>
      </w:r>
      <w:r>
        <w:rPr>
          <w:rFonts w:hint="cs"/>
          <w:color w:val="000000"/>
          <w:rtl/>
          <w:lang w:val="he-IL" w:eastAsia="he-IL"/>
        </w:rPr>
        <w:t xml:space="preserve">3, מבקשת </w:t>
      </w:r>
      <w:r w:rsidRPr="004A1AF0">
        <w:rPr>
          <w:color w:val="000000"/>
          <w:rtl/>
          <w:lang w:val="he-IL" w:eastAsia="he-IL"/>
        </w:rPr>
        <w:t>לקבוע עבירה ייחודית וחדשנית בחוק המאבק בטרור בהוראת שעה למשך שנתיים</w:t>
      </w:r>
      <w:r>
        <w:rPr>
          <w:rFonts w:hint="cs"/>
          <w:color w:val="000000"/>
          <w:rtl/>
          <w:lang w:val="he-IL" w:eastAsia="he-IL"/>
        </w:rPr>
        <w:t>,</w:t>
      </w:r>
      <w:r w:rsidRPr="004A1AF0">
        <w:rPr>
          <w:color w:val="000000"/>
          <w:rtl/>
          <w:lang w:val="he-IL" w:eastAsia="he-IL"/>
        </w:rPr>
        <w:t xml:space="preserve"> שעונשה יעמוד על שנת מאסר. </w:t>
      </w:r>
      <w:bookmarkStart w:id="35" w:name="_ETM_Q1_120638"/>
      <w:bookmarkStart w:id="36" w:name="_ETM_Q1_120699"/>
      <w:bookmarkStart w:id="37" w:name="_ETM_Q1_120782"/>
      <w:bookmarkStart w:id="38" w:name="_ETM_Q1_120833"/>
      <w:bookmarkEnd w:id="35"/>
      <w:bookmarkEnd w:id="36"/>
      <w:bookmarkEnd w:id="37"/>
      <w:bookmarkEnd w:id="38"/>
      <w:r w:rsidRPr="004A1AF0">
        <w:rPr>
          <w:color w:val="000000"/>
          <w:rtl/>
          <w:lang w:val="he-IL" w:eastAsia="he-IL"/>
        </w:rPr>
        <w:t xml:space="preserve">העבירה המוצעת אוסרת צריכה שיטתית וממושכת של פרסומים של ארגוני טרור מסוימים שיפורטו בתוספת </w:t>
      </w:r>
      <w:r w:rsidR="009501D6">
        <w:rPr>
          <w:rFonts w:hint="cs"/>
          <w:color w:val="000000"/>
          <w:rtl/>
          <w:lang w:val="he-IL" w:eastAsia="he-IL"/>
        </w:rPr>
        <w:t xml:space="preserve">– </w:t>
      </w:r>
      <w:r w:rsidRPr="004A1AF0">
        <w:rPr>
          <w:color w:val="000000"/>
          <w:rtl/>
          <w:lang w:val="he-IL" w:eastAsia="he-IL"/>
        </w:rPr>
        <w:t>ובשלב זה</w:t>
      </w:r>
      <w:r>
        <w:rPr>
          <w:rFonts w:hint="cs"/>
          <w:color w:val="000000"/>
          <w:rtl/>
          <w:lang w:val="he-IL" w:eastAsia="he-IL"/>
        </w:rPr>
        <w:t xml:space="preserve"> </w:t>
      </w:r>
      <w:r w:rsidRPr="004A1AF0">
        <w:rPr>
          <w:color w:val="000000"/>
          <w:rtl/>
          <w:lang w:val="he-IL" w:eastAsia="he-IL"/>
        </w:rPr>
        <w:t>של דאעש וחמאס</w:t>
      </w:r>
      <w:r>
        <w:rPr>
          <w:rFonts w:hint="cs"/>
          <w:color w:val="000000"/>
          <w:rtl/>
          <w:lang w:val="he-IL" w:eastAsia="he-IL"/>
        </w:rPr>
        <w:t xml:space="preserve"> </w:t>
      </w:r>
      <w:r w:rsidR="009501D6">
        <w:rPr>
          <w:rFonts w:hint="eastAsia"/>
          <w:color w:val="000000"/>
          <w:rtl/>
          <w:lang w:val="he-IL" w:eastAsia="he-IL"/>
        </w:rPr>
        <w:t xml:space="preserve">– </w:t>
      </w:r>
      <w:r w:rsidRPr="004A1AF0">
        <w:rPr>
          <w:color w:val="000000"/>
          <w:rtl/>
          <w:lang w:val="he-IL" w:eastAsia="he-IL"/>
        </w:rPr>
        <w:t>שכוללים תכנים שמ</w:t>
      </w:r>
      <w:r>
        <w:rPr>
          <w:color w:val="000000"/>
          <w:rtl/>
          <w:lang w:val="he-IL" w:eastAsia="he-IL"/>
        </w:rPr>
        <w:t xml:space="preserve">עודדים או משבחים מעשי טרור או </w:t>
      </w:r>
      <w:r w:rsidRPr="004A1AF0">
        <w:rPr>
          <w:color w:val="000000"/>
          <w:rtl/>
          <w:lang w:val="he-IL" w:eastAsia="he-IL"/>
        </w:rPr>
        <w:t>קוראים לביצועם באופן ישיר</w:t>
      </w:r>
      <w:r>
        <w:rPr>
          <w:rFonts w:hint="cs"/>
          <w:color w:val="000000"/>
          <w:rtl/>
          <w:lang w:val="he-IL" w:eastAsia="he-IL"/>
        </w:rPr>
        <w:t>,</w:t>
      </w:r>
      <w:r w:rsidRPr="004A1AF0">
        <w:rPr>
          <w:color w:val="000000"/>
          <w:rtl/>
          <w:lang w:val="he-IL" w:eastAsia="he-IL"/>
        </w:rPr>
        <w:t xml:space="preserve"> או פרסומים המתעדים מעשי טרור</w:t>
      </w:r>
      <w:r>
        <w:rPr>
          <w:rFonts w:hint="cs"/>
          <w:color w:val="000000"/>
          <w:rtl/>
          <w:lang w:val="he-IL" w:eastAsia="he-IL"/>
        </w:rPr>
        <w:t>,</w:t>
      </w:r>
      <w:r w:rsidRPr="004A1AF0">
        <w:rPr>
          <w:color w:val="000000"/>
          <w:rtl/>
          <w:lang w:val="he-IL" w:eastAsia="he-IL"/>
        </w:rPr>
        <w:t xml:space="preserve"> וזאת למעט צריכה באקראי, בתום לב או למטרה כשרה.</w:t>
      </w:r>
    </w:p>
    <w:p w:rsidR="004B67E2" w:rsidRPr="004A1AF0" w:rsidRDefault="004B67E2" w:rsidP="004A1AF0">
      <w:pPr>
        <w:rPr>
          <w:rtl/>
        </w:rPr>
      </w:pPr>
    </w:p>
    <w:p w:rsidR="004B67E2" w:rsidRPr="004A1AF0" w:rsidRDefault="004B67E2" w:rsidP="00750043">
      <w:pPr>
        <w:rPr>
          <w:rtl/>
        </w:rPr>
      </w:pPr>
      <w:r w:rsidRPr="004A1AF0">
        <w:rPr>
          <w:color w:val="000000"/>
          <w:rtl/>
          <w:lang w:val="he-IL" w:eastAsia="he-IL"/>
        </w:rPr>
        <w:t>מטרת העבירה היא מתן כלי נוסף במאבק בפיגועי יחידים</w:t>
      </w:r>
      <w:r>
        <w:rPr>
          <w:rFonts w:hint="cs"/>
          <w:color w:val="000000"/>
          <w:rtl/>
          <w:lang w:val="he-IL" w:eastAsia="he-IL"/>
        </w:rPr>
        <w:t>,</w:t>
      </w:r>
      <w:r w:rsidRPr="004A1AF0">
        <w:rPr>
          <w:color w:val="000000"/>
          <w:rtl/>
          <w:lang w:val="he-IL" w:eastAsia="he-IL"/>
        </w:rPr>
        <w:t xml:space="preserve"> המתאפיינים בכך שהמבצעים אינם משתייכים בהכרח לארגוני טרור</w:t>
      </w:r>
      <w:r>
        <w:rPr>
          <w:rFonts w:hint="cs"/>
          <w:color w:val="000000"/>
          <w:rtl/>
          <w:lang w:val="he-IL" w:eastAsia="he-IL"/>
        </w:rPr>
        <w:t>,</w:t>
      </w:r>
      <w:r w:rsidRPr="004A1AF0">
        <w:rPr>
          <w:color w:val="000000"/>
          <w:rtl/>
          <w:lang w:val="he-IL" w:eastAsia="he-IL"/>
        </w:rPr>
        <w:t xml:space="preserve"> והמוטיבציה שלהם נובעת מצריכה אינטנסיבית של פרסומי טרור של ארגוני טרור מסוימים</w:t>
      </w:r>
      <w:r>
        <w:rPr>
          <w:rFonts w:hint="cs"/>
          <w:color w:val="000000"/>
          <w:rtl/>
          <w:lang w:val="he-IL" w:eastAsia="he-IL"/>
        </w:rPr>
        <w:t>,</w:t>
      </w:r>
      <w:r w:rsidRPr="004A1AF0">
        <w:rPr>
          <w:color w:val="000000"/>
          <w:rtl/>
          <w:lang w:val="he-IL" w:eastAsia="he-IL"/>
        </w:rPr>
        <w:t xml:space="preserve"> שעלולה לייצר תהליך של אינדוקטרינציה, מעין שטיפת מוח עצמית, שעלולה ליצור סיכון לביצוע מעשה טרור על ידי אותו אדם.</w:t>
      </w:r>
    </w:p>
    <w:p w:rsidR="004B67E2" w:rsidRDefault="004B67E2" w:rsidP="004A1AF0">
      <w:pPr>
        <w:rPr>
          <w:color w:val="000000"/>
          <w:rtl/>
          <w:lang w:val="he-IL" w:eastAsia="he-IL"/>
        </w:rPr>
      </w:pPr>
    </w:p>
    <w:p w:rsidR="004B67E2" w:rsidRDefault="004B67E2" w:rsidP="00750043">
      <w:pPr>
        <w:rPr>
          <w:color w:val="000000"/>
          <w:rtl/>
          <w:lang w:val="he-IL" w:eastAsia="he-IL"/>
        </w:rPr>
      </w:pPr>
      <w:bookmarkStart w:id="39" w:name="_ETM_Q1_169202"/>
      <w:bookmarkStart w:id="40" w:name="_ETM_Q1_169252"/>
      <w:bookmarkEnd w:id="39"/>
      <w:bookmarkEnd w:id="40"/>
      <w:r w:rsidRPr="004A1AF0">
        <w:rPr>
          <w:color w:val="000000"/>
          <w:rtl/>
          <w:lang w:val="he-IL" w:eastAsia="he-IL"/>
        </w:rPr>
        <w:t>עם זאת, חשוב לציין כי עבירה זו היא חריגה מא</w:t>
      </w:r>
      <w:r>
        <w:rPr>
          <w:rFonts w:hint="cs"/>
          <w:color w:val="000000"/>
          <w:rtl/>
          <w:lang w:val="he-IL" w:eastAsia="he-IL"/>
        </w:rPr>
        <w:t>ו</w:t>
      </w:r>
      <w:r w:rsidRPr="004A1AF0">
        <w:rPr>
          <w:color w:val="000000"/>
          <w:rtl/>
          <w:lang w:val="he-IL" w:eastAsia="he-IL"/>
        </w:rPr>
        <w:t>ד בעולם המשפט הפלילי</w:t>
      </w:r>
      <w:r>
        <w:rPr>
          <w:rFonts w:hint="cs"/>
          <w:color w:val="000000"/>
          <w:rtl/>
          <w:lang w:val="he-IL" w:eastAsia="he-IL"/>
        </w:rPr>
        <w:t>,</w:t>
      </w:r>
      <w:r w:rsidRPr="004A1AF0">
        <w:rPr>
          <w:color w:val="000000"/>
          <w:rtl/>
          <w:lang w:val="he-IL" w:eastAsia="he-IL"/>
        </w:rPr>
        <w:t xml:space="preserve"> שכן אחד הכללים הבסיסיים הוא שאין מענישים על מחשבות שבלב. לכן, הפללה של אדם </w:t>
      </w:r>
      <w:r>
        <w:rPr>
          <w:color w:val="000000"/>
          <w:rtl/>
          <w:lang w:val="he-IL" w:eastAsia="he-IL"/>
        </w:rPr>
        <w:t>על מעשים שהוא מבצע ב</w:t>
      </w:r>
      <w:r>
        <w:rPr>
          <w:rFonts w:hint="cs"/>
          <w:color w:val="000000"/>
          <w:rtl/>
          <w:lang w:val="he-IL" w:eastAsia="he-IL"/>
        </w:rPr>
        <w:t xml:space="preserve">ד' </w:t>
      </w:r>
      <w:bookmarkStart w:id="41" w:name="_ETM_Q1_371927"/>
      <w:bookmarkEnd w:id="41"/>
      <w:r>
        <w:rPr>
          <w:color w:val="000000"/>
          <w:rtl/>
          <w:lang w:val="he-IL" w:eastAsia="he-IL"/>
        </w:rPr>
        <w:t>אמותיו</w:t>
      </w:r>
      <w:r w:rsidRPr="004A1AF0">
        <w:rPr>
          <w:color w:val="000000"/>
          <w:rtl/>
          <w:lang w:val="he-IL" w:eastAsia="he-IL"/>
        </w:rPr>
        <w:t xml:space="preserve"> ללא מאפיין של פומביות וללא ביצוע מעשה אקטיבי המלמד על יצירת סיכון היא מורכבת מא</w:t>
      </w:r>
      <w:r>
        <w:rPr>
          <w:rFonts w:hint="cs"/>
          <w:color w:val="000000"/>
          <w:rtl/>
          <w:lang w:val="he-IL" w:eastAsia="he-IL"/>
        </w:rPr>
        <w:t>ו</w:t>
      </w:r>
      <w:r w:rsidRPr="004A1AF0">
        <w:rPr>
          <w:color w:val="000000"/>
          <w:rtl/>
          <w:lang w:val="he-IL" w:eastAsia="he-IL"/>
        </w:rPr>
        <w:t>ד.</w:t>
      </w:r>
      <w:r>
        <w:rPr>
          <w:rFonts w:hint="cs"/>
          <w:color w:val="000000"/>
          <w:rtl/>
          <w:lang w:val="he-IL" w:eastAsia="he-IL"/>
        </w:rPr>
        <w:t xml:space="preserve"> </w:t>
      </w:r>
    </w:p>
    <w:p w:rsidR="004B67E2" w:rsidRDefault="004B67E2" w:rsidP="00750043">
      <w:pPr>
        <w:rPr>
          <w:color w:val="000000"/>
          <w:rtl/>
          <w:lang w:val="he-IL" w:eastAsia="he-IL"/>
        </w:rPr>
      </w:pPr>
    </w:p>
    <w:p w:rsidR="004B67E2" w:rsidRPr="004A1AF0" w:rsidRDefault="004B67E2" w:rsidP="00750043">
      <w:pPr>
        <w:rPr>
          <w:rtl/>
        </w:rPr>
      </w:pPr>
      <w:r w:rsidRPr="004A1AF0">
        <w:rPr>
          <w:color w:val="000000"/>
          <w:rtl/>
          <w:lang w:val="he-IL" w:eastAsia="he-IL"/>
        </w:rPr>
        <w:t>ל</w:t>
      </w:r>
      <w:r>
        <w:rPr>
          <w:rFonts w:hint="cs"/>
          <w:color w:val="000000"/>
          <w:rtl/>
          <w:lang w:val="he-IL" w:eastAsia="he-IL"/>
        </w:rPr>
        <w:t xml:space="preserve">נוכח </w:t>
      </w:r>
      <w:r w:rsidRPr="004A1AF0">
        <w:rPr>
          <w:color w:val="000000"/>
          <w:rtl/>
          <w:lang w:val="he-IL" w:eastAsia="he-IL"/>
        </w:rPr>
        <w:t>הקשיים האמורים, גדרי העבירה המוצעת הוגבלו בכמה היבטים במטרה לשמור על האיזונים העדינים</w:t>
      </w:r>
      <w:r>
        <w:rPr>
          <w:rFonts w:hint="cs"/>
          <w:color w:val="000000"/>
          <w:rtl/>
          <w:lang w:val="he-IL" w:eastAsia="he-IL"/>
        </w:rPr>
        <w:t>.</w:t>
      </w:r>
      <w:bookmarkStart w:id="42" w:name="_ETM_Q1_196864"/>
      <w:bookmarkStart w:id="43" w:name="_ETM_Q1_196934"/>
      <w:bookmarkEnd w:id="42"/>
      <w:bookmarkEnd w:id="43"/>
      <w:r>
        <w:rPr>
          <w:rFonts w:hint="cs"/>
          <w:color w:val="000000"/>
          <w:rtl/>
          <w:lang w:val="he-IL" w:eastAsia="he-IL"/>
        </w:rPr>
        <w:t xml:space="preserve"> ראשית,</w:t>
      </w:r>
      <w:r w:rsidRPr="004A1AF0">
        <w:rPr>
          <w:b/>
          <w:bCs/>
          <w:color w:val="000000"/>
          <w:rtl/>
          <w:lang w:val="he-IL" w:eastAsia="he-IL"/>
        </w:rPr>
        <w:t xml:space="preserve"> </w:t>
      </w:r>
      <w:r w:rsidRPr="004A1AF0">
        <w:rPr>
          <w:color w:val="000000"/>
          <w:rtl/>
          <w:lang w:val="he-IL" w:eastAsia="he-IL"/>
        </w:rPr>
        <w:t>פעולת הצריכה חייבת להיות אינטנסיבית, קרי</w:t>
      </w:r>
      <w:r>
        <w:rPr>
          <w:rFonts w:hint="cs"/>
          <w:color w:val="000000"/>
          <w:rtl/>
          <w:lang w:val="he-IL" w:eastAsia="he-IL"/>
        </w:rPr>
        <w:t>,</w:t>
      </w:r>
      <w:r w:rsidRPr="004A1AF0">
        <w:rPr>
          <w:color w:val="000000"/>
          <w:rtl/>
          <w:lang w:val="he-IL" w:eastAsia="he-IL"/>
        </w:rPr>
        <w:t xml:space="preserve"> שיטתית ומתמשכת</w:t>
      </w:r>
      <w:r>
        <w:rPr>
          <w:rFonts w:hint="cs"/>
          <w:color w:val="000000"/>
          <w:rtl/>
          <w:lang w:val="he-IL" w:eastAsia="he-IL"/>
        </w:rPr>
        <w:t>,</w:t>
      </w:r>
      <w:r w:rsidRPr="004A1AF0">
        <w:rPr>
          <w:color w:val="000000"/>
          <w:rtl/>
          <w:lang w:val="he-IL" w:eastAsia="he-IL"/>
        </w:rPr>
        <w:t xml:space="preserve"> והתכנים צריכים להיות של ארגון טרור.</w:t>
      </w:r>
      <w:r>
        <w:rPr>
          <w:rFonts w:hint="cs"/>
          <w:color w:val="000000"/>
          <w:rtl/>
          <w:lang w:val="he-IL" w:eastAsia="he-IL"/>
        </w:rPr>
        <w:t xml:space="preserve"> </w:t>
      </w:r>
      <w:r w:rsidRPr="004247AB">
        <w:rPr>
          <w:color w:val="000000"/>
          <w:rtl/>
          <w:lang w:val="he-IL" w:eastAsia="he-IL"/>
        </w:rPr>
        <w:t>שנית,</w:t>
      </w:r>
      <w:r w:rsidRPr="004A1AF0">
        <w:rPr>
          <w:b/>
          <w:bCs/>
          <w:color w:val="000000"/>
          <w:rtl/>
          <w:lang w:val="he-IL" w:eastAsia="he-IL"/>
        </w:rPr>
        <w:t xml:space="preserve"> </w:t>
      </w:r>
      <w:r w:rsidRPr="004A1AF0">
        <w:rPr>
          <w:color w:val="000000"/>
          <w:rtl/>
          <w:lang w:val="he-IL" w:eastAsia="he-IL"/>
        </w:rPr>
        <w:t>התוספת לחוק קובעת את ארגוני הטרור שצריכת התכנים שלהם תהיה אסורה. המבחנים להוספה של ארגוני הטרור לתוספת הם מאפייני הפרסומ</w:t>
      </w:r>
      <w:r>
        <w:rPr>
          <w:color w:val="000000"/>
          <w:rtl/>
          <w:lang w:val="he-IL" w:eastAsia="he-IL"/>
        </w:rPr>
        <w:t>ים של הארגון, אזורי הפעילות שלו</w:t>
      </w:r>
      <w:r>
        <w:rPr>
          <w:rFonts w:hint="cs"/>
          <w:color w:val="000000"/>
          <w:rtl/>
          <w:lang w:val="he-IL" w:eastAsia="he-IL"/>
        </w:rPr>
        <w:t xml:space="preserve">, </w:t>
      </w:r>
      <w:r w:rsidRPr="004A1AF0">
        <w:rPr>
          <w:color w:val="000000"/>
          <w:rtl/>
          <w:lang w:val="he-IL" w:eastAsia="he-IL"/>
        </w:rPr>
        <w:t>כולל</w:t>
      </w:r>
      <w:r>
        <w:rPr>
          <w:rFonts w:hint="cs"/>
          <w:color w:val="000000"/>
          <w:rtl/>
          <w:lang w:val="he-IL" w:eastAsia="he-IL"/>
        </w:rPr>
        <w:t>,</w:t>
      </w:r>
      <w:r w:rsidRPr="004A1AF0">
        <w:rPr>
          <w:color w:val="000000"/>
          <w:rtl/>
          <w:lang w:val="he-IL" w:eastAsia="he-IL"/>
        </w:rPr>
        <w:t xml:space="preserve"> כמובן</w:t>
      </w:r>
      <w:r>
        <w:rPr>
          <w:rFonts w:hint="cs"/>
          <w:color w:val="000000"/>
          <w:rtl/>
          <w:lang w:val="he-IL" w:eastAsia="he-IL"/>
        </w:rPr>
        <w:t>,</w:t>
      </w:r>
      <w:r w:rsidRPr="004A1AF0">
        <w:rPr>
          <w:color w:val="000000"/>
          <w:rtl/>
          <w:lang w:val="he-IL" w:eastAsia="he-IL"/>
        </w:rPr>
        <w:t xml:space="preserve"> בזירה המקוונת</w:t>
      </w:r>
      <w:r>
        <w:rPr>
          <w:rFonts w:hint="cs"/>
          <w:color w:val="000000"/>
          <w:rtl/>
          <w:lang w:val="he-IL" w:eastAsia="he-IL"/>
        </w:rPr>
        <w:t>,</w:t>
      </w:r>
      <w:r w:rsidRPr="004A1AF0">
        <w:rPr>
          <w:color w:val="000000"/>
          <w:rtl/>
          <w:lang w:val="he-IL" w:eastAsia="he-IL"/>
        </w:rPr>
        <w:t xml:space="preserve"> ואופן ומידת השימוש של הארגון בפרסומים כאלה במטרה ליצור תהליך של אינדוקטרינציה בקרב מי שצורך אותם בלי שתתבצע בהכרח הצטרפות פורמלית שלהם לארגון.</w:t>
      </w:r>
    </w:p>
    <w:p w:rsidR="004B67E2" w:rsidRPr="004A1AF0" w:rsidRDefault="004B67E2" w:rsidP="004A1AF0">
      <w:pPr>
        <w:rPr>
          <w:rtl/>
        </w:rPr>
      </w:pPr>
    </w:p>
    <w:p w:rsidR="004B67E2" w:rsidRDefault="004B67E2" w:rsidP="00750043">
      <w:pPr>
        <w:rPr>
          <w:rtl/>
        </w:rPr>
      </w:pPr>
      <w:r>
        <w:rPr>
          <w:color w:val="000000"/>
          <w:rtl/>
          <w:lang w:val="he-IL" w:eastAsia="he-IL"/>
        </w:rPr>
        <w:t>ברי</w:t>
      </w:r>
      <w:r w:rsidRPr="004A1AF0">
        <w:rPr>
          <w:color w:val="000000"/>
          <w:rtl/>
          <w:lang w:val="he-IL" w:eastAsia="he-IL"/>
        </w:rPr>
        <w:t xml:space="preserve"> כי בחינת התקיימות מבחנים אלו צריכה להיות מבוססת על חוות דעת של גופי הביטחון.</w:t>
      </w:r>
      <w:r>
        <w:rPr>
          <w:rFonts w:hint="cs"/>
          <w:rtl/>
        </w:rPr>
        <w:t xml:space="preserve"> </w:t>
      </w:r>
      <w:r w:rsidRPr="004A1AF0">
        <w:rPr>
          <w:color w:val="000000"/>
          <w:rtl/>
          <w:lang w:val="he-IL" w:eastAsia="he-IL"/>
        </w:rPr>
        <w:t>הארגון שמאפייניו עונים בצורה ברורה לגמרי על המבחנים הוא ארגון ד</w:t>
      </w:r>
      <w:r>
        <w:rPr>
          <w:rFonts w:hint="cs"/>
          <w:color w:val="000000"/>
          <w:rtl/>
          <w:lang w:val="he-IL" w:eastAsia="he-IL"/>
        </w:rPr>
        <w:t>א</w:t>
      </w:r>
      <w:r w:rsidRPr="004A1AF0">
        <w:rPr>
          <w:color w:val="000000"/>
          <w:rtl/>
          <w:lang w:val="he-IL" w:eastAsia="he-IL"/>
        </w:rPr>
        <w:t>עש</w:t>
      </w:r>
      <w:r>
        <w:rPr>
          <w:rFonts w:hint="cs"/>
          <w:color w:val="000000"/>
          <w:rtl/>
          <w:lang w:val="he-IL" w:eastAsia="he-IL"/>
        </w:rPr>
        <w:t xml:space="preserve">, </w:t>
      </w:r>
      <w:r w:rsidRPr="004A1AF0">
        <w:rPr>
          <w:color w:val="000000"/>
          <w:rtl/>
          <w:lang w:val="he-IL" w:eastAsia="he-IL"/>
        </w:rPr>
        <w:t>שמתאפיין בכך שהוא על</w:t>
      </w:r>
      <w:r>
        <w:rPr>
          <w:rFonts w:hint="cs"/>
          <w:color w:val="000000"/>
          <w:rtl/>
          <w:lang w:val="he-IL" w:eastAsia="he-IL"/>
        </w:rPr>
        <w:t>-</w:t>
      </w:r>
      <w:r w:rsidRPr="004A1AF0">
        <w:rPr>
          <w:color w:val="000000"/>
          <w:rtl/>
          <w:lang w:val="he-IL" w:eastAsia="he-IL"/>
        </w:rPr>
        <w:t>אזורי</w:t>
      </w:r>
      <w:r>
        <w:rPr>
          <w:rFonts w:hint="cs"/>
          <w:color w:val="000000"/>
          <w:rtl/>
          <w:lang w:val="he-IL" w:eastAsia="he-IL"/>
        </w:rPr>
        <w:t>,</w:t>
      </w:r>
      <w:r w:rsidRPr="004A1AF0">
        <w:rPr>
          <w:color w:val="000000"/>
          <w:rtl/>
          <w:lang w:val="he-IL" w:eastAsia="he-IL"/>
        </w:rPr>
        <w:t xml:space="preserve"> אינו משתייך לאזור גיאוגרפי מסוים</w:t>
      </w:r>
      <w:r>
        <w:rPr>
          <w:rFonts w:hint="cs"/>
          <w:color w:val="000000"/>
          <w:rtl/>
          <w:lang w:val="he-IL" w:eastAsia="he-IL"/>
        </w:rPr>
        <w:t>,</w:t>
      </w:r>
      <w:r w:rsidRPr="004A1AF0">
        <w:rPr>
          <w:color w:val="000000"/>
          <w:rtl/>
          <w:lang w:val="he-IL" w:eastAsia="he-IL"/>
        </w:rPr>
        <w:t xml:space="preserve"> ולמעשה גיוס הפעילים לארגון ולביצוע פעולות טרור בשמו מתבצע בעיקר באמצעות פרסום של תכנים ברשת</w:t>
      </w:r>
      <w:r>
        <w:rPr>
          <w:rFonts w:hint="cs"/>
          <w:color w:val="000000"/>
          <w:rtl/>
          <w:lang w:val="he-IL" w:eastAsia="he-IL"/>
        </w:rPr>
        <w:t>,</w:t>
      </w:r>
      <w:r w:rsidRPr="004A1AF0">
        <w:rPr>
          <w:color w:val="000000"/>
          <w:rtl/>
          <w:lang w:val="he-IL" w:eastAsia="he-IL"/>
        </w:rPr>
        <w:t xml:space="preserve"> שהארגון משקיע בו אמצעים ומשאבים רבים.</w:t>
      </w:r>
    </w:p>
    <w:p w:rsidR="004B67E2" w:rsidRPr="004A1AF0" w:rsidRDefault="004B67E2" w:rsidP="00FF0236">
      <w:pPr>
        <w:rPr>
          <w:rtl/>
        </w:rPr>
      </w:pPr>
      <w:bookmarkStart w:id="44" w:name="_ETM_Q1_259716"/>
      <w:bookmarkStart w:id="45" w:name="_ETM_Q1_259805"/>
      <w:bookmarkEnd w:id="44"/>
      <w:bookmarkEnd w:id="45"/>
    </w:p>
    <w:p w:rsidR="004B67E2" w:rsidRPr="004A1AF0" w:rsidRDefault="004B67E2" w:rsidP="00750043">
      <w:pPr>
        <w:rPr>
          <w:rtl/>
        </w:rPr>
      </w:pPr>
      <w:r w:rsidRPr="004A1AF0">
        <w:rPr>
          <w:color w:val="000000"/>
          <w:rtl/>
          <w:lang w:val="he-IL" w:eastAsia="he-IL"/>
        </w:rPr>
        <w:t>הארגון השני שמופיע בתוספת הוא ארגון החמאס</w:t>
      </w:r>
      <w:r>
        <w:rPr>
          <w:rFonts w:hint="cs"/>
          <w:color w:val="000000"/>
          <w:rtl/>
          <w:lang w:val="he-IL" w:eastAsia="he-IL"/>
        </w:rPr>
        <w:t>,</w:t>
      </w:r>
      <w:r w:rsidRPr="004A1AF0">
        <w:rPr>
          <w:color w:val="000000"/>
          <w:rtl/>
          <w:lang w:val="he-IL" w:eastAsia="he-IL"/>
        </w:rPr>
        <w:t xml:space="preserve"> שחשף את פניו בשבת</w:t>
      </w:r>
      <w:r>
        <w:rPr>
          <w:rFonts w:hint="cs"/>
          <w:color w:val="000000"/>
          <w:rtl/>
          <w:lang w:val="he-IL" w:eastAsia="he-IL"/>
        </w:rPr>
        <w:t>,</w:t>
      </w:r>
      <w:r w:rsidRPr="004A1AF0">
        <w:rPr>
          <w:color w:val="000000"/>
          <w:rtl/>
          <w:lang w:val="he-IL" w:eastAsia="he-IL"/>
        </w:rPr>
        <w:t xml:space="preserve"> </w:t>
      </w:r>
      <w:r>
        <w:rPr>
          <w:rFonts w:hint="cs"/>
          <w:color w:val="000000"/>
          <w:rtl/>
          <w:lang w:val="he-IL" w:eastAsia="he-IL"/>
        </w:rPr>
        <w:t>7</w:t>
      </w:r>
      <w:r w:rsidRPr="004A1AF0">
        <w:rPr>
          <w:color w:val="000000"/>
          <w:rtl/>
          <w:lang w:val="he-IL" w:eastAsia="he-IL"/>
        </w:rPr>
        <w:t xml:space="preserve"> באוקטובר, בשעה שביצע את אותה מתקפת פתע רצחנית </w:t>
      </w:r>
      <w:r>
        <w:rPr>
          <w:rFonts w:hint="cs"/>
          <w:color w:val="000000"/>
          <w:rtl/>
          <w:lang w:val="he-IL" w:eastAsia="he-IL"/>
        </w:rPr>
        <w:t>ש</w:t>
      </w:r>
      <w:r w:rsidRPr="004A1AF0">
        <w:rPr>
          <w:color w:val="000000"/>
          <w:rtl/>
          <w:lang w:val="he-IL" w:eastAsia="he-IL"/>
        </w:rPr>
        <w:t>במסגרתה נרצחו כ-</w:t>
      </w:r>
      <w:r>
        <w:rPr>
          <w:rFonts w:hint="cs"/>
          <w:color w:val="000000"/>
          <w:rtl/>
          <w:lang w:val="he-IL" w:eastAsia="he-IL"/>
        </w:rPr>
        <w:t>1,400</w:t>
      </w:r>
      <w:r w:rsidRPr="004A1AF0">
        <w:rPr>
          <w:color w:val="000000"/>
          <w:rtl/>
          <w:lang w:val="he-IL" w:eastAsia="he-IL"/>
        </w:rPr>
        <w:t xml:space="preserve"> אזרחים ואנשי כוחות ביטחון, אל</w:t>
      </w:r>
      <w:r>
        <w:rPr>
          <w:rFonts w:hint="cs"/>
          <w:color w:val="000000"/>
          <w:rtl/>
          <w:lang w:val="he-IL" w:eastAsia="he-IL"/>
        </w:rPr>
        <w:t>פ</w:t>
      </w:r>
      <w:r w:rsidRPr="004A1AF0">
        <w:rPr>
          <w:color w:val="000000"/>
          <w:rtl/>
          <w:lang w:val="he-IL" w:eastAsia="he-IL"/>
        </w:rPr>
        <w:t>ים נפצעו</w:t>
      </w:r>
      <w:r>
        <w:rPr>
          <w:rFonts w:hint="cs"/>
          <w:color w:val="000000"/>
          <w:rtl/>
          <w:lang w:val="he-IL" w:eastAsia="he-IL"/>
        </w:rPr>
        <w:t>,</w:t>
      </w:r>
      <w:r w:rsidRPr="004A1AF0">
        <w:rPr>
          <w:color w:val="000000"/>
          <w:rtl/>
          <w:lang w:val="he-IL" w:eastAsia="he-IL"/>
        </w:rPr>
        <w:t xml:space="preserve"> ומעל </w:t>
      </w:r>
      <w:r>
        <w:rPr>
          <w:rFonts w:hint="cs"/>
          <w:color w:val="000000"/>
          <w:rtl/>
          <w:lang w:val="he-IL" w:eastAsia="he-IL"/>
        </w:rPr>
        <w:t>200</w:t>
      </w:r>
      <w:r w:rsidRPr="004A1AF0">
        <w:rPr>
          <w:color w:val="000000"/>
          <w:rtl/>
          <w:lang w:val="he-IL" w:eastAsia="he-IL"/>
        </w:rPr>
        <w:t xml:space="preserve"> איש נחטפו ונשבו בידי הארגון.</w:t>
      </w:r>
      <w:r>
        <w:rPr>
          <w:rFonts w:hint="cs"/>
          <w:color w:val="000000"/>
          <w:rtl/>
          <w:lang w:val="he-IL" w:eastAsia="he-IL"/>
        </w:rPr>
        <w:t xml:space="preserve"> </w:t>
      </w:r>
      <w:r w:rsidRPr="004A1AF0">
        <w:rPr>
          <w:color w:val="000000"/>
          <w:rtl/>
          <w:lang w:val="he-IL" w:eastAsia="he-IL"/>
        </w:rPr>
        <w:t xml:space="preserve">את כל זה עשה </w:t>
      </w:r>
      <w:r>
        <w:rPr>
          <w:rFonts w:hint="cs"/>
          <w:color w:val="000000"/>
          <w:rtl/>
          <w:lang w:val="he-IL" w:eastAsia="he-IL"/>
        </w:rPr>
        <w:t>הח</w:t>
      </w:r>
      <w:r w:rsidRPr="004A1AF0">
        <w:rPr>
          <w:color w:val="000000"/>
          <w:rtl/>
          <w:lang w:val="he-IL" w:eastAsia="he-IL"/>
        </w:rPr>
        <w:t>מאס תוך ליווי של כוח תקשורתי שתיעד את המתקפה והמראות הקשים בשידור ישיר</w:t>
      </w:r>
      <w:r>
        <w:rPr>
          <w:rFonts w:hint="cs"/>
          <w:color w:val="000000"/>
          <w:rtl/>
          <w:lang w:val="he-IL" w:eastAsia="he-IL"/>
        </w:rPr>
        <w:t>,</w:t>
      </w:r>
      <w:r w:rsidRPr="004A1AF0">
        <w:rPr>
          <w:color w:val="000000"/>
          <w:rtl/>
          <w:lang w:val="he-IL" w:eastAsia="he-IL"/>
        </w:rPr>
        <w:t xml:space="preserve"> ואלו הופצו באמצעי המדיה השונים. אירוע חריג וחמור זה דומה למאפייניו של ד</w:t>
      </w:r>
      <w:r>
        <w:rPr>
          <w:rFonts w:hint="cs"/>
          <w:color w:val="000000"/>
          <w:rtl/>
          <w:lang w:val="he-IL" w:eastAsia="he-IL"/>
        </w:rPr>
        <w:t>א</w:t>
      </w:r>
      <w:r w:rsidRPr="004A1AF0">
        <w:rPr>
          <w:color w:val="000000"/>
          <w:rtl/>
          <w:lang w:val="he-IL" w:eastAsia="he-IL"/>
        </w:rPr>
        <w:t>עש. לכן קיים חשש כי פרסומים אלו יעצימו את הסיכון לביצוע מעשי טרור בידי מי שצורך אותם באופן אינטנסיבי.</w:t>
      </w:r>
    </w:p>
    <w:p w:rsidR="004B67E2" w:rsidRDefault="004B67E2" w:rsidP="004A1AF0">
      <w:pPr>
        <w:rPr>
          <w:b/>
          <w:bCs/>
          <w:color w:val="000000"/>
          <w:rtl/>
          <w:lang w:val="he-IL" w:eastAsia="he-IL"/>
        </w:rPr>
      </w:pPr>
    </w:p>
    <w:p w:rsidR="004B67E2" w:rsidRPr="004A1AF0" w:rsidRDefault="004B67E2" w:rsidP="00750043">
      <w:pPr>
        <w:rPr>
          <w:rtl/>
        </w:rPr>
      </w:pPr>
      <w:bookmarkStart w:id="46" w:name="_ETM_Q1_297545"/>
      <w:bookmarkStart w:id="47" w:name="_ETM_Q1_297593"/>
      <w:bookmarkEnd w:id="46"/>
      <w:bookmarkEnd w:id="47"/>
      <w:r w:rsidRPr="00FF0236">
        <w:rPr>
          <w:color w:val="000000"/>
          <w:rtl/>
          <w:lang w:val="he-IL" w:eastAsia="he-IL"/>
        </w:rPr>
        <w:t>שלישית,</w:t>
      </w:r>
      <w:r w:rsidRPr="004A1AF0">
        <w:rPr>
          <w:b/>
          <w:bCs/>
          <w:color w:val="000000"/>
          <w:rtl/>
          <w:lang w:val="he-IL" w:eastAsia="he-IL"/>
        </w:rPr>
        <w:t xml:space="preserve"> </w:t>
      </w:r>
      <w:r w:rsidRPr="004A1AF0">
        <w:rPr>
          <w:color w:val="000000"/>
          <w:rtl/>
          <w:lang w:val="he-IL" w:eastAsia="he-IL"/>
        </w:rPr>
        <w:t>העבירה תחול רק ביחס לפרסומים של ארגון טרור שכוללים תוכן שמעודד או משדל לביצוע מעשה טרור, או תוכן שקורא באופן ישיר לביצוע מעשה טרור, או תוכן המתעד מעשה טרור</w:t>
      </w:r>
      <w:r>
        <w:rPr>
          <w:rFonts w:hint="cs"/>
          <w:color w:val="000000"/>
          <w:rtl/>
          <w:lang w:val="he-IL" w:eastAsia="he-IL"/>
        </w:rPr>
        <w:t>,</w:t>
      </w:r>
      <w:r w:rsidRPr="004A1AF0">
        <w:rPr>
          <w:color w:val="000000"/>
          <w:rtl/>
          <w:lang w:val="he-IL" w:eastAsia="he-IL"/>
        </w:rPr>
        <w:t xml:space="preserve"> כשלכך מתלוו</w:t>
      </w:r>
      <w:r>
        <w:rPr>
          <w:rFonts w:hint="cs"/>
          <w:color w:val="000000"/>
          <w:rtl/>
          <w:lang w:val="he-IL" w:eastAsia="he-IL"/>
        </w:rPr>
        <w:t xml:space="preserve">ה </w:t>
      </w:r>
      <w:r w:rsidRPr="004A1AF0">
        <w:rPr>
          <w:color w:val="000000"/>
          <w:rtl/>
          <w:lang w:val="he-IL" w:eastAsia="he-IL"/>
        </w:rPr>
        <w:t>צריכה של פרסום דברי שבח והלל או קריאה ישירה למעשה טרור.</w:t>
      </w:r>
      <w:r>
        <w:rPr>
          <w:rFonts w:hint="cs"/>
          <w:color w:val="000000"/>
          <w:rtl/>
          <w:lang w:val="he-IL" w:eastAsia="he-IL"/>
        </w:rPr>
        <w:t xml:space="preserve"> הסייג הרביעי הוא</w:t>
      </w:r>
      <w:r w:rsidRPr="004A1AF0">
        <w:rPr>
          <w:b/>
          <w:bCs/>
          <w:color w:val="000000"/>
          <w:rtl/>
          <w:lang w:val="he-IL" w:eastAsia="he-IL"/>
        </w:rPr>
        <w:t xml:space="preserve"> </w:t>
      </w:r>
      <w:r w:rsidRPr="009501D6">
        <w:rPr>
          <w:rFonts w:hint="cs"/>
          <w:color w:val="000000"/>
          <w:rtl/>
          <w:lang w:val="he-IL" w:eastAsia="he-IL"/>
        </w:rPr>
        <w:t xml:space="preserve">– </w:t>
      </w:r>
      <w:r w:rsidRPr="004A1AF0">
        <w:rPr>
          <w:color w:val="000000"/>
          <w:rtl/>
          <w:lang w:val="he-IL" w:eastAsia="he-IL"/>
        </w:rPr>
        <w:t>נקבעו סייגים לעבירה הקובעים</w:t>
      </w:r>
      <w:r w:rsidRPr="003715AD">
        <w:rPr>
          <w:color w:val="000000"/>
          <w:rtl/>
          <w:lang w:val="he-IL" w:eastAsia="he-IL"/>
        </w:rPr>
        <w:t xml:space="preserve"> כי </w:t>
      </w:r>
      <w:r w:rsidRPr="004A1AF0">
        <w:rPr>
          <w:color w:val="000000"/>
          <w:rtl/>
          <w:lang w:val="he-IL" w:eastAsia="he-IL"/>
        </w:rPr>
        <w:t>צריכה שיטתית ומתמשכת א</w:t>
      </w:r>
      <w:r>
        <w:rPr>
          <w:color w:val="000000"/>
          <w:rtl/>
          <w:lang w:val="he-IL" w:eastAsia="he-IL"/>
        </w:rPr>
        <w:t>ינה כוללת צריכה באקראי, בתום לב</w:t>
      </w:r>
      <w:r w:rsidRPr="004A1AF0">
        <w:rPr>
          <w:color w:val="000000"/>
          <w:rtl/>
          <w:lang w:val="he-IL" w:eastAsia="he-IL"/>
        </w:rPr>
        <w:t xml:space="preserve"> או למטרה כשרה</w:t>
      </w:r>
      <w:r>
        <w:rPr>
          <w:rFonts w:hint="cs"/>
          <w:color w:val="000000"/>
          <w:rtl/>
          <w:lang w:val="he-IL" w:eastAsia="he-IL"/>
        </w:rPr>
        <w:t>,</w:t>
      </w:r>
      <w:r w:rsidRPr="004A1AF0">
        <w:rPr>
          <w:color w:val="000000"/>
          <w:rtl/>
          <w:lang w:val="he-IL" w:eastAsia="he-IL"/>
        </w:rPr>
        <w:t xml:space="preserve"> כמו העמדת מידע לציבור או לצורך מניעת עבירות טרור או לצ</w:t>
      </w:r>
      <w:r>
        <w:rPr>
          <w:rFonts w:hint="cs"/>
          <w:color w:val="000000"/>
          <w:rtl/>
          <w:lang w:val="he-IL" w:eastAsia="he-IL"/>
        </w:rPr>
        <w:t>ו</w:t>
      </w:r>
      <w:r w:rsidRPr="004A1AF0">
        <w:rPr>
          <w:color w:val="000000"/>
          <w:rtl/>
          <w:lang w:val="he-IL" w:eastAsia="he-IL"/>
        </w:rPr>
        <w:t>רכי מחקר</w:t>
      </w:r>
      <w:r>
        <w:rPr>
          <w:rFonts w:hint="cs"/>
          <w:color w:val="000000"/>
          <w:rtl/>
          <w:lang w:val="he-IL" w:eastAsia="he-IL"/>
        </w:rPr>
        <w:t>,</w:t>
      </w:r>
      <w:r w:rsidRPr="004A1AF0">
        <w:rPr>
          <w:color w:val="000000"/>
          <w:rtl/>
          <w:lang w:val="he-IL" w:eastAsia="he-IL"/>
        </w:rPr>
        <w:t xml:space="preserve"> והרשימה אינה ממצה.</w:t>
      </w:r>
      <w:r>
        <w:rPr>
          <w:rFonts w:hint="cs"/>
          <w:rtl/>
        </w:rPr>
        <w:t xml:space="preserve"> </w:t>
      </w:r>
      <w:bookmarkStart w:id="48" w:name="_ETM_Q1_340126"/>
      <w:bookmarkStart w:id="49" w:name="_ETM_Q1_340175"/>
      <w:bookmarkEnd w:id="48"/>
      <w:bookmarkEnd w:id="49"/>
      <w:r w:rsidRPr="002B085B">
        <w:rPr>
          <w:color w:val="000000"/>
          <w:rtl/>
          <w:lang w:val="he-IL" w:eastAsia="he-IL"/>
        </w:rPr>
        <w:t>חמישית,</w:t>
      </w:r>
      <w:r w:rsidRPr="004A1AF0">
        <w:rPr>
          <w:b/>
          <w:bCs/>
          <w:color w:val="000000"/>
          <w:rtl/>
          <w:lang w:val="he-IL" w:eastAsia="he-IL"/>
        </w:rPr>
        <w:t xml:space="preserve"> </w:t>
      </w:r>
      <w:r w:rsidRPr="004A1AF0">
        <w:rPr>
          <w:color w:val="000000"/>
          <w:rtl/>
          <w:lang w:val="he-IL" w:eastAsia="he-IL"/>
        </w:rPr>
        <w:t>ההוראה נקבעה כהוראת שעה</w:t>
      </w:r>
      <w:r w:rsidR="009501D6">
        <w:rPr>
          <w:rFonts w:hint="cs"/>
          <w:color w:val="000000"/>
          <w:rtl/>
          <w:lang w:val="he-IL" w:eastAsia="he-IL"/>
        </w:rPr>
        <w:t>,</w:t>
      </w:r>
      <w:r w:rsidRPr="004A1AF0">
        <w:rPr>
          <w:color w:val="000000"/>
          <w:rtl/>
          <w:lang w:val="he-IL" w:eastAsia="he-IL"/>
        </w:rPr>
        <w:t xml:space="preserve"> נוכח החריגות והרגישות המיוחדים שבקביעת האיסור הפלילי על התנהגותו של אדם בד</w:t>
      </w:r>
      <w:r>
        <w:rPr>
          <w:rFonts w:hint="cs"/>
          <w:color w:val="000000"/>
          <w:rtl/>
          <w:lang w:val="he-IL" w:eastAsia="he-IL"/>
        </w:rPr>
        <w:t>'</w:t>
      </w:r>
      <w:r w:rsidRPr="004A1AF0">
        <w:rPr>
          <w:color w:val="000000"/>
          <w:rtl/>
          <w:lang w:val="he-IL" w:eastAsia="he-IL"/>
        </w:rPr>
        <w:t xml:space="preserve"> אמותיו, וזאת במטרה לבחון את האפקטיביות של עבירה זו ואת אופן אכיפתה בחלוף התקופה.</w:t>
      </w:r>
    </w:p>
    <w:p w:rsidR="004B67E2" w:rsidRPr="004A1AF0" w:rsidRDefault="004B67E2" w:rsidP="004A1AF0">
      <w:pPr>
        <w:rPr>
          <w:rtl/>
        </w:rPr>
      </w:pPr>
    </w:p>
    <w:p w:rsidR="004B67E2" w:rsidRDefault="004B67E2" w:rsidP="00750043">
      <w:pPr>
        <w:rPr>
          <w:rtl/>
        </w:rPr>
      </w:pPr>
      <w:r w:rsidRPr="004A1AF0">
        <w:rPr>
          <w:color w:val="000000"/>
          <w:rtl/>
          <w:lang w:val="he-IL" w:eastAsia="he-IL"/>
        </w:rPr>
        <w:t>כפי שצוין, העבירה נקבעה על רקע הצורך הביטחוני</w:t>
      </w:r>
      <w:r>
        <w:rPr>
          <w:rFonts w:hint="cs"/>
          <w:color w:val="000000"/>
          <w:rtl/>
          <w:lang w:val="he-IL" w:eastAsia="he-IL"/>
        </w:rPr>
        <w:t>,</w:t>
      </w:r>
      <w:r w:rsidRPr="004A1AF0">
        <w:rPr>
          <w:color w:val="000000"/>
          <w:rtl/>
          <w:lang w:val="he-IL" w:eastAsia="he-IL"/>
        </w:rPr>
        <w:t xml:space="preserve"> אך הקשיים המשמעותיים העומדים בצידה הם ברורים. זאת</w:t>
      </w:r>
      <w:r>
        <w:rPr>
          <w:rFonts w:hint="cs"/>
          <w:color w:val="000000"/>
          <w:rtl/>
          <w:lang w:val="he-IL" w:eastAsia="he-IL"/>
        </w:rPr>
        <w:t>,</w:t>
      </w:r>
      <w:r w:rsidRPr="004A1AF0">
        <w:rPr>
          <w:color w:val="000000"/>
          <w:rtl/>
          <w:lang w:val="he-IL" w:eastAsia="he-IL"/>
        </w:rPr>
        <w:t xml:space="preserve"> בפרט שאין לחקיקה זו אח ורע במדינות העולם המערבי. לכן הוצעו בהצעת החוק אותם מנגנונים מאזנים שיש בהם כדי לתת מענה לאותם קשיים. מנגנונים אלו נוסחו בקפידה</w:t>
      </w:r>
      <w:r>
        <w:rPr>
          <w:rFonts w:hint="cs"/>
          <w:color w:val="000000"/>
          <w:rtl/>
          <w:lang w:val="he-IL" w:eastAsia="he-IL"/>
        </w:rPr>
        <w:t>,</w:t>
      </w:r>
      <w:r w:rsidRPr="004A1AF0">
        <w:rPr>
          <w:color w:val="000000"/>
          <w:rtl/>
          <w:lang w:val="he-IL" w:eastAsia="he-IL"/>
        </w:rPr>
        <w:t xml:space="preserve"> תוך שימת לב </w:t>
      </w:r>
      <w:proofErr w:type="spellStart"/>
      <w:r w:rsidRPr="004A1AF0">
        <w:rPr>
          <w:color w:val="000000"/>
          <w:rtl/>
          <w:lang w:val="he-IL" w:eastAsia="he-IL"/>
        </w:rPr>
        <w:t>לאיזונים</w:t>
      </w:r>
      <w:proofErr w:type="spellEnd"/>
      <w:r w:rsidRPr="004A1AF0">
        <w:rPr>
          <w:color w:val="000000"/>
          <w:rtl/>
          <w:lang w:val="he-IL" w:eastAsia="he-IL"/>
        </w:rPr>
        <w:t xml:space="preserve"> העדינים בין חופש המחשבה והביטוי לבין האיסור הפלילי המוצע</w:t>
      </w:r>
      <w:r>
        <w:rPr>
          <w:rFonts w:hint="cs"/>
          <w:color w:val="000000"/>
          <w:rtl/>
          <w:lang w:val="he-IL" w:eastAsia="he-IL"/>
        </w:rPr>
        <w:t>,</w:t>
      </w:r>
      <w:r w:rsidRPr="004A1AF0">
        <w:rPr>
          <w:color w:val="000000"/>
          <w:rtl/>
          <w:lang w:val="he-IL" w:eastAsia="he-IL"/>
        </w:rPr>
        <w:t xml:space="preserve"> וחשוב לש</w:t>
      </w:r>
      <w:r>
        <w:rPr>
          <w:rFonts w:hint="cs"/>
          <w:color w:val="000000"/>
          <w:rtl/>
          <w:lang w:val="he-IL" w:eastAsia="he-IL"/>
        </w:rPr>
        <w:t>ו</w:t>
      </w:r>
      <w:r w:rsidRPr="004A1AF0">
        <w:rPr>
          <w:color w:val="000000"/>
          <w:rtl/>
          <w:lang w:val="he-IL" w:eastAsia="he-IL"/>
        </w:rPr>
        <w:t>מרם.</w:t>
      </w:r>
    </w:p>
    <w:p w:rsidR="004B67E2" w:rsidRPr="004A1AF0" w:rsidRDefault="004B67E2" w:rsidP="004A1AF0">
      <w:pPr>
        <w:rPr>
          <w:rtl/>
        </w:rPr>
      </w:pPr>
      <w:bookmarkStart w:id="50" w:name="_ETM_Q1_376658"/>
      <w:bookmarkStart w:id="51" w:name="_ETM_Q1_376744"/>
      <w:bookmarkEnd w:id="50"/>
      <w:bookmarkEnd w:id="51"/>
    </w:p>
    <w:p w:rsidR="004B67E2" w:rsidRPr="004A1AF0" w:rsidRDefault="004B67E2" w:rsidP="009501D6">
      <w:pPr>
        <w:rPr>
          <w:rtl/>
        </w:rPr>
      </w:pPr>
      <w:r w:rsidRPr="004A1AF0">
        <w:rPr>
          <w:color w:val="000000"/>
          <w:rtl/>
          <w:lang w:val="he-IL" w:eastAsia="he-IL"/>
        </w:rPr>
        <w:t xml:space="preserve">לבסוף אציין כי מוצע לקבוע עוד שני תיקונים כהוראת קבע: האחד </w:t>
      </w:r>
      <w:r>
        <w:rPr>
          <w:rFonts w:hint="cs"/>
          <w:color w:val="000000"/>
          <w:rtl/>
          <w:lang w:val="he-IL" w:eastAsia="he-IL"/>
        </w:rPr>
        <w:t xml:space="preserve">– </w:t>
      </w:r>
      <w:r w:rsidRPr="004A1AF0">
        <w:rPr>
          <w:color w:val="000000"/>
          <w:rtl/>
          <w:lang w:val="he-IL" w:eastAsia="he-IL"/>
        </w:rPr>
        <w:t>מוצע לתקן את סעיף</w:t>
      </w:r>
      <w:r>
        <w:rPr>
          <w:rFonts w:hint="cs"/>
          <w:color w:val="000000"/>
          <w:rtl/>
          <w:lang w:val="he-IL" w:eastAsia="he-IL"/>
        </w:rPr>
        <w:t xml:space="preserve"> 94(ב)</w:t>
      </w:r>
      <w:r w:rsidRPr="004A1AF0">
        <w:rPr>
          <w:color w:val="000000"/>
          <w:rtl/>
          <w:lang w:val="he-IL" w:eastAsia="he-IL"/>
        </w:rPr>
        <w:t xml:space="preserve"> </w:t>
      </w:r>
      <w:r>
        <w:rPr>
          <w:rFonts w:hint="cs"/>
          <w:color w:val="000000"/>
          <w:rtl/>
          <w:lang w:val="he-IL" w:eastAsia="he-IL"/>
        </w:rPr>
        <w:t>ל</w:t>
      </w:r>
      <w:r w:rsidRPr="004A1AF0">
        <w:rPr>
          <w:color w:val="000000"/>
          <w:rtl/>
          <w:lang w:val="he-IL" w:eastAsia="he-IL"/>
        </w:rPr>
        <w:t>חוק</w:t>
      </w:r>
      <w:r>
        <w:rPr>
          <w:rFonts w:hint="cs"/>
          <w:color w:val="000000"/>
          <w:rtl/>
          <w:lang w:val="he-IL" w:eastAsia="he-IL"/>
        </w:rPr>
        <w:t xml:space="preserve"> כך</w:t>
      </w:r>
      <w:r w:rsidRPr="004A1AF0">
        <w:rPr>
          <w:color w:val="000000"/>
          <w:rtl/>
          <w:lang w:val="he-IL" w:eastAsia="he-IL"/>
        </w:rPr>
        <w:t xml:space="preserve"> שיאפשר ליועצת המשפטית לממשלה להאציל את סמכותה להגשת כתב אישום בעבירות לפי סעיף </w:t>
      </w:r>
      <w:r w:rsidRPr="004A1AF0">
        <w:rPr>
          <w:color w:val="000000"/>
          <w:lang w:bidi="en-US"/>
        </w:rPr>
        <w:t>24</w:t>
      </w:r>
      <w:r w:rsidRPr="004A1AF0">
        <w:rPr>
          <w:color w:val="000000"/>
          <w:rtl/>
          <w:lang w:val="he-IL" w:eastAsia="he-IL"/>
        </w:rPr>
        <w:t xml:space="preserve"> לחוק לפרקליט</w:t>
      </w:r>
      <w:r>
        <w:rPr>
          <w:rFonts w:hint="cs"/>
          <w:rtl/>
        </w:rPr>
        <w:t xml:space="preserve"> </w:t>
      </w:r>
      <w:r w:rsidRPr="004A1AF0">
        <w:rPr>
          <w:color w:val="000000"/>
          <w:rtl/>
          <w:lang w:val="he-IL" w:eastAsia="he-IL"/>
        </w:rPr>
        <w:t>המדינה או משנהו</w:t>
      </w:r>
      <w:r>
        <w:rPr>
          <w:rFonts w:hint="cs"/>
          <w:color w:val="000000"/>
          <w:rtl/>
          <w:lang w:val="he-IL" w:eastAsia="he-IL"/>
        </w:rPr>
        <w:t>;</w:t>
      </w:r>
      <w:r>
        <w:rPr>
          <w:rFonts w:hint="cs"/>
          <w:rtl/>
        </w:rPr>
        <w:t xml:space="preserve"> </w:t>
      </w:r>
      <w:r w:rsidRPr="004A1AF0">
        <w:rPr>
          <w:color w:val="000000"/>
          <w:rtl/>
          <w:lang w:val="he-IL" w:eastAsia="he-IL"/>
        </w:rPr>
        <w:t>שנית</w:t>
      </w:r>
      <w:r>
        <w:rPr>
          <w:rFonts w:hint="cs"/>
          <w:color w:val="000000"/>
          <w:rtl/>
          <w:lang w:val="he-IL" w:eastAsia="he-IL"/>
        </w:rPr>
        <w:t>,</w:t>
      </w:r>
      <w:r w:rsidRPr="004A1AF0">
        <w:rPr>
          <w:color w:val="000000"/>
          <w:rtl/>
          <w:lang w:val="he-IL" w:eastAsia="he-IL"/>
        </w:rPr>
        <w:t xml:space="preserve"> מוצע לתקן את התוספת לחוק סדר הדין הפלילי כך שבחלוקת התיקים בין גופי התביעה, כלל עבירות העוון הקבועות בחוק המאבק בטרור יטופלו על ידי הפרקליטות</w:t>
      </w:r>
      <w:r>
        <w:rPr>
          <w:rFonts w:hint="cs"/>
          <w:color w:val="000000"/>
          <w:rtl/>
          <w:lang w:val="he-IL" w:eastAsia="he-IL"/>
        </w:rPr>
        <w:t>,</w:t>
      </w:r>
      <w:r w:rsidRPr="004A1AF0">
        <w:rPr>
          <w:color w:val="000000"/>
          <w:rtl/>
          <w:lang w:val="he-IL" w:eastAsia="he-IL"/>
        </w:rPr>
        <w:t xml:space="preserve"> כפי שנהוג כבר היום.</w:t>
      </w:r>
    </w:p>
    <w:p w:rsidR="004B67E2" w:rsidRDefault="004B67E2" w:rsidP="004A1AF0">
      <w:pPr>
        <w:rPr>
          <w:b/>
          <w:bCs/>
          <w:color w:val="000000"/>
          <w:rtl/>
          <w:lang w:val="he-IL" w:eastAsia="he-IL"/>
        </w:rPr>
      </w:pPr>
    </w:p>
    <w:p w:rsidR="004B67E2" w:rsidRPr="0010082A" w:rsidRDefault="004B67E2" w:rsidP="004A1AF0">
      <w:pPr>
        <w:rPr>
          <w:rtl/>
        </w:rPr>
      </w:pPr>
      <w:r w:rsidRPr="0010082A">
        <w:rPr>
          <w:color w:val="000000"/>
          <w:rtl/>
          <w:lang w:val="he-IL" w:eastAsia="he-IL"/>
        </w:rPr>
        <w:t>לכן, נוכח האמור לעיל</w:t>
      </w:r>
      <w:r>
        <w:rPr>
          <w:rFonts w:hint="cs"/>
          <w:color w:val="000000"/>
          <w:rtl/>
          <w:lang w:val="he-IL" w:eastAsia="he-IL"/>
        </w:rPr>
        <w:t>,</w:t>
      </w:r>
      <w:r w:rsidRPr="0010082A">
        <w:rPr>
          <w:color w:val="000000"/>
          <w:rtl/>
          <w:lang w:val="he-IL" w:eastAsia="he-IL"/>
        </w:rPr>
        <w:t xml:space="preserve"> הממשלה תומכת בהצעת החוק שהובאה בפנינו.</w:t>
      </w:r>
    </w:p>
    <w:p w:rsidR="004B67E2" w:rsidRPr="004A1AF0" w:rsidRDefault="004B67E2" w:rsidP="004A1AF0">
      <w:pPr>
        <w:rPr>
          <w:rtl/>
          <w:lang w:eastAsia="he-IL"/>
        </w:rPr>
      </w:pPr>
    </w:p>
    <w:p w:rsidR="004B67E2" w:rsidRDefault="004B67E2" w:rsidP="0010082A">
      <w:pPr>
        <w:pStyle w:val="af7"/>
        <w:keepNext/>
        <w:rPr>
          <w:rtl/>
        </w:rPr>
      </w:pPr>
      <w:bookmarkStart w:id="52" w:name="ET_yor_6423_19"/>
      <w:r w:rsidRPr="0010082A">
        <w:rPr>
          <w:rStyle w:val="TagStyle"/>
          <w:rtl/>
        </w:rPr>
        <w:t xml:space="preserve"> &lt;&lt; יור &gt;&gt; </w:t>
      </w:r>
      <w:r>
        <w:rPr>
          <w:rtl/>
        </w:rPr>
        <w:t>היו"ר אמיר אוחנה:</w:t>
      </w:r>
      <w:r w:rsidRPr="0010082A">
        <w:rPr>
          <w:rStyle w:val="TagStyle"/>
          <w:rtl/>
        </w:rPr>
        <w:t xml:space="preserve"> &lt;&lt; יור &gt;&gt;</w:t>
      </w:r>
      <w:r>
        <w:rPr>
          <w:rtl/>
        </w:rPr>
        <w:t xml:space="preserve">   </w:t>
      </w:r>
      <w:bookmarkEnd w:id="52"/>
    </w:p>
    <w:p w:rsidR="004B67E2" w:rsidRDefault="004B67E2" w:rsidP="00FC09B0">
      <w:pPr>
        <w:rPr>
          <w:rtl/>
          <w:lang w:eastAsia="he-IL"/>
        </w:rPr>
      </w:pPr>
    </w:p>
    <w:p w:rsidR="004B67E2" w:rsidRPr="004A1AF0" w:rsidRDefault="004B67E2" w:rsidP="00750043">
      <w:pPr>
        <w:rPr>
          <w:rtl/>
          <w:lang w:eastAsia="he-IL"/>
        </w:rPr>
      </w:pPr>
      <w:bookmarkStart w:id="53" w:name="_ETM_Q1_408709"/>
      <w:bookmarkEnd w:id="53"/>
      <w:r>
        <w:rPr>
          <w:rFonts w:hint="cs"/>
          <w:rtl/>
          <w:lang w:eastAsia="he-IL"/>
        </w:rPr>
        <w:t xml:space="preserve">תודה לשר ביטון, ואנחנו נעבור עכשיו לדיון האישי. </w:t>
      </w:r>
      <w:bookmarkStart w:id="54" w:name="_ETM_Q1_419362"/>
      <w:bookmarkEnd w:id="54"/>
      <w:r>
        <w:rPr>
          <w:rFonts w:hint="cs"/>
          <w:rtl/>
          <w:lang w:eastAsia="he-IL"/>
        </w:rPr>
        <w:t>ראשון הדוברים, חבר הכנסת ו</w:t>
      </w:r>
      <w:r w:rsidRPr="004A1AF0">
        <w:rPr>
          <w:rtl/>
          <w:lang w:eastAsia="he-IL"/>
        </w:rPr>
        <w:t>אליד אלהואשלה</w:t>
      </w:r>
      <w:r>
        <w:rPr>
          <w:rFonts w:hint="cs"/>
          <w:rtl/>
          <w:lang w:eastAsia="he-IL"/>
        </w:rPr>
        <w:t xml:space="preserve"> –</w:t>
      </w:r>
      <w:r w:rsidRPr="004A1AF0">
        <w:rPr>
          <w:rtl/>
          <w:lang w:eastAsia="he-IL"/>
        </w:rPr>
        <w:t xml:space="preserve"> אינו נוכח</w:t>
      </w:r>
      <w:r>
        <w:rPr>
          <w:rFonts w:hint="cs"/>
          <w:rtl/>
          <w:lang w:eastAsia="he-IL"/>
        </w:rPr>
        <w:t>;</w:t>
      </w:r>
      <w:r w:rsidRPr="004A1AF0">
        <w:rPr>
          <w:rtl/>
          <w:lang w:eastAsia="he-IL"/>
        </w:rPr>
        <w:t xml:space="preserve"> חבר הכנסת</w:t>
      </w:r>
      <w:r>
        <w:rPr>
          <w:rFonts w:hint="cs"/>
          <w:rtl/>
          <w:lang w:eastAsia="he-IL"/>
        </w:rPr>
        <w:t xml:space="preserve"> איימן עודה </w:t>
      </w:r>
      <w:r>
        <w:rPr>
          <w:rFonts w:hint="eastAsia"/>
          <w:rtl/>
          <w:lang w:eastAsia="he-IL"/>
        </w:rPr>
        <w:t xml:space="preserve">– </w:t>
      </w:r>
      <w:r>
        <w:rPr>
          <w:rFonts w:hint="cs"/>
          <w:rtl/>
          <w:lang w:eastAsia="he-IL"/>
        </w:rPr>
        <w:t xml:space="preserve">אינו נוכח; חברת </w:t>
      </w:r>
      <w:bookmarkStart w:id="55" w:name="_ETM_Q1_429313"/>
      <w:bookmarkEnd w:id="55"/>
      <w:r>
        <w:rPr>
          <w:rFonts w:hint="cs"/>
          <w:rtl/>
          <w:lang w:eastAsia="he-IL"/>
        </w:rPr>
        <w:t xml:space="preserve">הכנסת עאידה תומא סלימאן </w:t>
      </w:r>
      <w:r>
        <w:rPr>
          <w:rFonts w:hint="eastAsia"/>
          <w:rtl/>
          <w:lang w:eastAsia="he-IL"/>
        </w:rPr>
        <w:t>–</w:t>
      </w:r>
      <w:r w:rsidR="00E22873">
        <w:rPr>
          <w:rFonts w:hint="cs"/>
          <w:rtl/>
          <w:lang w:eastAsia="he-IL"/>
        </w:rPr>
        <w:t xml:space="preserve"> </w:t>
      </w:r>
      <w:r>
        <w:rPr>
          <w:rFonts w:hint="cs"/>
          <w:rtl/>
          <w:lang w:eastAsia="he-IL"/>
        </w:rPr>
        <w:t>אינה נוכחת; חבר הכנסת</w:t>
      </w:r>
      <w:r w:rsidRPr="004A1AF0">
        <w:rPr>
          <w:rtl/>
          <w:lang w:eastAsia="he-IL"/>
        </w:rPr>
        <w:t xml:space="preserve"> גלעד קריב</w:t>
      </w:r>
      <w:r>
        <w:rPr>
          <w:rFonts w:hint="cs"/>
          <w:rtl/>
          <w:lang w:eastAsia="he-IL"/>
        </w:rPr>
        <w:t xml:space="preserve"> –</w:t>
      </w:r>
      <w:r w:rsidRPr="004A1AF0">
        <w:rPr>
          <w:rtl/>
          <w:lang w:eastAsia="he-IL"/>
        </w:rPr>
        <w:t xml:space="preserve"> אינו נוכח</w:t>
      </w:r>
      <w:r>
        <w:rPr>
          <w:rFonts w:hint="cs"/>
          <w:rtl/>
          <w:lang w:eastAsia="he-IL"/>
        </w:rPr>
        <w:t>;</w:t>
      </w:r>
      <w:r w:rsidRPr="004A1AF0">
        <w:rPr>
          <w:rtl/>
          <w:lang w:eastAsia="he-IL"/>
        </w:rPr>
        <w:t xml:space="preserve"> חבר הכנסת ו</w:t>
      </w:r>
      <w:r>
        <w:rPr>
          <w:rFonts w:hint="cs"/>
          <w:rtl/>
          <w:lang w:eastAsia="he-IL"/>
        </w:rPr>
        <w:t>ו</w:t>
      </w:r>
      <w:r w:rsidRPr="004A1AF0">
        <w:rPr>
          <w:rtl/>
          <w:lang w:eastAsia="he-IL"/>
        </w:rPr>
        <w:t xml:space="preserve">ליד טאהא </w:t>
      </w:r>
      <w:r>
        <w:rPr>
          <w:rFonts w:hint="cs"/>
          <w:rtl/>
          <w:lang w:eastAsia="he-IL"/>
        </w:rPr>
        <w:t xml:space="preserve">– </w:t>
      </w:r>
      <w:r w:rsidRPr="004A1AF0">
        <w:rPr>
          <w:rtl/>
          <w:lang w:eastAsia="he-IL"/>
        </w:rPr>
        <w:t>אינו נוכח</w:t>
      </w:r>
      <w:r>
        <w:rPr>
          <w:rFonts w:hint="cs"/>
          <w:rtl/>
          <w:lang w:eastAsia="he-IL"/>
        </w:rPr>
        <w:t>;</w:t>
      </w:r>
      <w:r w:rsidRPr="004A1AF0">
        <w:rPr>
          <w:rtl/>
          <w:lang w:eastAsia="he-IL"/>
        </w:rPr>
        <w:t xml:space="preserve"> חבר הכנסת דני דנון </w:t>
      </w:r>
      <w:r>
        <w:rPr>
          <w:rFonts w:hint="cs"/>
          <w:rtl/>
          <w:lang w:eastAsia="he-IL"/>
        </w:rPr>
        <w:t xml:space="preserve">– </w:t>
      </w:r>
      <w:r w:rsidRPr="004A1AF0">
        <w:rPr>
          <w:rtl/>
          <w:lang w:eastAsia="he-IL"/>
        </w:rPr>
        <w:t>אינו נוכח</w:t>
      </w:r>
      <w:r>
        <w:rPr>
          <w:rFonts w:hint="cs"/>
          <w:rtl/>
          <w:lang w:eastAsia="he-IL"/>
        </w:rPr>
        <w:t xml:space="preserve">. </w:t>
      </w:r>
      <w:bookmarkStart w:id="56" w:name="_ETM_Q1_445893"/>
      <w:bookmarkStart w:id="57" w:name="_ETM_Q1_445943"/>
      <w:bookmarkStart w:id="58" w:name="_ETM_Q1_446565"/>
      <w:bookmarkStart w:id="59" w:name="_ETM_Q1_446606"/>
      <w:bookmarkEnd w:id="56"/>
      <w:bookmarkEnd w:id="57"/>
      <w:bookmarkEnd w:id="58"/>
      <w:bookmarkEnd w:id="59"/>
      <w:r w:rsidRPr="004A1AF0">
        <w:rPr>
          <w:rtl/>
          <w:lang w:eastAsia="he-IL"/>
        </w:rPr>
        <w:t xml:space="preserve">חבר הכנסת יאסר חוג'יראת, בבקשה. </w:t>
      </w:r>
      <w:r>
        <w:rPr>
          <w:rFonts w:hint="cs"/>
          <w:rtl/>
          <w:lang w:eastAsia="he-IL"/>
        </w:rPr>
        <w:t xml:space="preserve">בבקשה, אדוני, עד שלוש דקות לרשותך. </w:t>
      </w:r>
    </w:p>
    <w:p w:rsidR="004B67E2" w:rsidRDefault="004B67E2" w:rsidP="004A1AF0">
      <w:pPr>
        <w:rPr>
          <w:rtl/>
          <w:lang w:eastAsia="he-IL"/>
        </w:rPr>
      </w:pPr>
    </w:p>
    <w:p w:rsidR="004B67E2" w:rsidRDefault="004B67E2" w:rsidP="0010082A">
      <w:pPr>
        <w:pStyle w:val="a4"/>
        <w:keepNext/>
        <w:rPr>
          <w:rtl/>
        </w:rPr>
      </w:pPr>
      <w:bookmarkStart w:id="60" w:name="ET_speaker_6350_20"/>
      <w:r w:rsidRPr="0010082A">
        <w:rPr>
          <w:rStyle w:val="TagStyle"/>
          <w:rtl/>
        </w:rPr>
        <w:t xml:space="preserve"> &lt;&lt; דובר &gt;&gt; </w:t>
      </w:r>
      <w:bookmarkStart w:id="61" w:name="_Toc150431883"/>
      <w:bookmarkStart w:id="62" w:name="_Toc150431946"/>
      <w:r>
        <w:rPr>
          <w:rtl/>
        </w:rPr>
        <w:t>יאסר חוג'יראת (רע"מ – הרשימה הערבית המאוחדת):</w:t>
      </w:r>
      <w:bookmarkEnd w:id="61"/>
      <w:bookmarkEnd w:id="62"/>
      <w:r w:rsidRPr="0010082A">
        <w:rPr>
          <w:rStyle w:val="TagStyle"/>
          <w:rtl/>
        </w:rPr>
        <w:t xml:space="preserve"> &lt;&lt; דובר &gt;&gt;</w:t>
      </w:r>
      <w:r>
        <w:rPr>
          <w:rtl/>
        </w:rPr>
        <w:t xml:space="preserve">   </w:t>
      </w:r>
      <w:bookmarkEnd w:id="60"/>
    </w:p>
    <w:p w:rsidR="004B67E2" w:rsidRDefault="004B67E2" w:rsidP="00FC09B0">
      <w:pPr>
        <w:rPr>
          <w:rtl/>
          <w:lang w:eastAsia="he-IL"/>
        </w:rPr>
      </w:pPr>
    </w:p>
    <w:p w:rsidR="004B67E2" w:rsidRPr="004A1AF0" w:rsidRDefault="004B67E2" w:rsidP="008926D9">
      <w:pPr>
        <w:rPr>
          <w:rtl/>
          <w:lang w:eastAsia="he-IL"/>
        </w:rPr>
      </w:pPr>
      <w:bookmarkStart w:id="63" w:name="_ETM_Q1_452729"/>
      <w:bookmarkEnd w:id="63"/>
      <w:r w:rsidRPr="004A1AF0">
        <w:rPr>
          <w:rtl/>
          <w:lang w:eastAsia="he-IL"/>
        </w:rPr>
        <w:t>כב</w:t>
      </w:r>
      <w:r>
        <w:rPr>
          <w:rtl/>
          <w:lang w:eastAsia="he-IL"/>
        </w:rPr>
        <w:t xml:space="preserve">וד </w:t>
      </w:r>
      <w:r>
        <w:rPr>
          <w:rFonts w:hint="cs"/>
          <w:rtl/>
          <w:lang w:eastAsia="he-IL"/>
        </w:rPr>
        <w:t>ה</w:t>
      </w:r>
      <w:r>
        <w:rPr>
          <w:rtl/>
          <w:lang w:eastAsia="he-IL"/>
        </w:rPr>
        <w:t>יושב-ראש, חבריי חברי הכנסת</w:t>
      </w:r>
      <w:r>
        <w:rPr>
          <w:rFonts w:hint="cs"/>
          <w:rtl/>
          <w:lang w:eastAsia="he-IL"/>
        </w:rPr>
        <w:t xml:space="preserve">, </w:t>
      </w:r>
      <w:r w:rsidRPr="004A1AF0">
        <w:rPr>
          <w:rtl/>
          <w:lang w:eastAsia="he-IL"/>
        </w:rPr>
        <w:t>אני מעוניין</w:t>
      </w:r>
      <w:r>
        <w:rPr>
          <w:rFonts w:hint="cs"/>
          <w:rtl/>
          <w:lang w:eastAsia="he-IL"/>
        </w:rPr>
        <w:t xml:space="preserve"> לשתף אתכם בסיפור שכולו תקווה, </w:t>
      </w:r>
      <w:bookmarkStart w:id="64" w:name="_ETM_Q1_473683"/>
      <w:bookmarkEnd w:id="64"/>
      <w:r>
        <w:rPr>
          <w:rFonts w:hint="cs"/>
          <w:rtl/>
          <w:lang w:eastAsia="he-IL"/>
        </w:rPr>
        <w:t>תקווה לאחדות ושותפות</w:t>
      </w:r>
      <w:r w:rsidRPr="004A1AF0">
        <w:rPr>
          <w:rtl/>
          <w:lang w:eastAsia="he-IL"/>
        </w:rPr>
        <w:t xml:space="preserve">. </w:t>
      </w:r>
      <w:proofErr w:type="spellStart"/>
      <w:r w:rsidRPr="004A1AF0">
        <w:rPr>
          <w:rtl/>
          <w:lang w:eastAsia="he-IL"/>
        </w:rPr>
        <w:t>ע</w:t>
      </w:r>
      <w:r>
        <w:rPr>
          <w:rFonts w:hint="cs"/>
          <w:rtl/>
          <w:lang w:eastAsia="he-IL"/>
        </w:rPr>
        <w:t>א</w:t>
      </w:r>
      <w:r w:rsidRPr="004A1AF0">
        <w:rPr>
          <w:rtl/>
          <w:lang w:eastAsia="he-IL"/>
        </w:rPr>
        <w:t>מר</w:t>
      </w:r>
      <w:proofErr w:type="spellEnd"/>
      <w:r w:rsidRPr="004A1AF0">
        <w:rPr>
          <w:rtl/>
          <w:lang w:eastAsia="he-IL"/>
        </w:rPr>
        <w:t xml:space="preserve"> אבו סבילה</w:t>
      </w:r>
      <w:r>
        <w:rPr>
          <w:rFonts w:hint="cs"/>
          <w:rtl/>
          <w:lang w:eastAsia="he-IL"/>
        </w:rPr>
        <w:t>,</w:t>
      </w:r>
      <w:r w:rsidRPr="004A1AF0">
        <w:rPr>
          <w:rtl/>
          <w:lang w:eastAsia="he-IL"/>
        </w:rPr>
        <w:t xml:space="preserve"> בן 25 מ</w:t>
      </w:r>
      <w:r>
        <w:rPr>
          <w:rFonts w:hint="cs"/>
          <w:rtl/>
          <w:lang w:eastAsia="he-IL"/>
        </w:rPr>
        <w:t>אבו תלול בנגב</w:t>
      </w:r>
      <w:r>
        <w:rPr>
          <w:rtl/>
          <w:lang w:eastAsia="he-IL"/>
        </w:rPr>
        <w:t>, נרצח בטבח שהיה</w:t>
      </w:r>
      <w:r>
        <w:rPr>
          <w:rFonts w:hint="cs"/>
          <w:rtl/>
          <w:lang w:eastAsia="he-IL"/>
        </w:rPr>
        <w:t xml:space="preserve"> ב-7</w:t>
      </w:r>
      <w:r w:rsidRPr="004A1AF0">
        <w:rPr>
          <w:rtl/>
          <w:lang w:eastAsia="he-IL"/>
        </w:rPr>
        <w:t xml:space="preserve"> באוקטובר</w:t>
      </w:r>
      <w:r w:rsidR="009501D6">
        <w:rPr>
          <w:rFonts w:hint="cs"/>
          <w:rtl/>
          <w:lang w:eastAsia="he-IL"/>
        </w:rPr>
        <w:t>,</w:t>
      </w:r>
      <w:r>
        <w:rPr>
          <w:rFonts w:hint="cs"/>
          <w:rtl/>
          <w:lang w:eastAsia="he-IL"/>
        </w:rPr>
        <w:t xml:space="preserve"> אבל סיפורו לא פשוט</w:t>
      </w:r>
      <w:bookmarkStart w:id="65" w:name="_ETM_Q1_488559"/>
      <w:bookmarkEnd w:id="65"/>
      <w:r w:rsidR="008926D9">
        <w:rPr>
          <w:rFonts w:hint="cs"/>
          <w:rtl/>
          <w:lang w:eastAsia="he-IL"/>
        </w:rPr>
        <w:t>.</w:t>
      </w:r>
      <w:r>
        <w:rPr>
          <w:rFonts w:hint="eastAsia"/>
          <w:rtl/>
          <w:lang w:eastAsia="he-IL"/>
        </w:rPr>
        <w:t xml:space="preserve"> </w:t>
      </w:r>
      <w:proofErr w:type="spellStart"/>
      <w:r>
        <w:rPr>
          <w:rFonts w:hint="cs"/>
          <w:rtl/>
          <w:lang w:eastAsia="he-IL"/>
        </w:rPr>
        <w:t>עאמר</w:t>
      </w:r>
      <w:proofErr w:type="spellEnd"/>
      <w:r>
        <w:rPr>
          <w:rFonts w:hint="cs"/>
          <w:rtl/>
          <w:lang w:eastAsia="he-IL"/>
        </w:rPr>
        <w:t>, זכרו לברכה, נרצח כ</w:t>
      </w:r>
      <w:r>
        <w:rPr>
          <w:rtl/>
          <w:lang w:eastAsia="he-IL"/>
        </w:rPr>
        <w:t xml:space="preserve">שניסה להציל את </w:t>
      </w:r>
      <w:proofErr w:type="spellStart"/>
      <w:r>
        <w:rPr>
          <w:rFonts w:hint="cs"/>
          <w:rtl/>
          <w:lang w:eastAsia="he-IL"/>
        </w:rPr>
        <w:t>א</w:t>
      </w:r>
      <w:r>
        <w:rPr>
          <w:rtl/>
          <w:lang w:eastAsia="he-IL"/>
        </w:rPr>
        <w:t>ודיה</w:t>
      </w:r>
      <w:proofErr w:type="spellEnd"/>
      <w:r>
        <w:rPr>
          <w:rtl/>
          <w:lang w:eastAsia="he-IL"/>
        </w:rPr>
        <w:t xml:space="preserve"> ס</w:t>
      </w:r>
      <w:r w:rsidRPr="004A1AF0">
        <w:rPr>
          <w:rtl/>
          <w:lang w:eastAsia="he-IL"/>
        </w:rPr>
        <w:t>וי</w:t>
      </w:r>
      <w:r>
        <w:rPr>
          <w:rFonts w:hint="cs"/>
          <w:rtl/>
          <w:lang w:eastAsia="he-IL"/>
        </w:rPr>
        <w:t>ס</w:t>
      </w:r>
      <w:r w:rsidRPr="004A1AF0">
        <w:rPr>
          <w:rtl/>
          <w:lang w:eastAsia="he-IL"/>
        </w:rPr>
        <w:t>ה ושתי בנותיה</w:t>
      </w:r>
      <w:r>
        <w:rPr>
          <w:rFonts w:hint="cs"/>
          <w:rtl/>
          <w:lang w:eastAsia="he-IL"/>
        </w:rPr>
        <w:t xml:space="preserve"> לאחר שדולב, אב המשפחה, נרצח</w:t>
      </w:r>
      <w:r>
        <w:rPr>
          <w:rtl/>
          <w:lang w:eastAsia="he-IL"/>
        </w:rPr>
        <w:t xml:space="preserve">. </w:t>
      </w:r>
      <w:proofErr w:type="spellStart"/>
      <w:r>
        <w:rPr>
          <w:rtl/>
          <w:lang w:eastAsia="he-IL"/>
        </w:rPr>
        <w:t>ע</w:t>
      </w:r>
      <w:r w:rsidRPr="004A1AF0">
        <w:rPr>
          <w:rtl/>
          <w:lang w:eastAsia="he-IL"/>
        </w:rPr>
        <w:t>א</w:t>
      </w:r>
      <w:r>
        <w:rPr>
          <w:rFonts w:hint="cs"/>
          <w:rtl/>
          <w:lang w:eastAsia="he-IL"/>
        </w:rPr>
        <w:t>מ</w:t>
      </w:r>
      <w:r w:rsidRPr="004A1AF0">
        <w:rPr>
          <w:rtl/>
          <w:lang w:eastAsia="he-IL"/>
        </w:rPr>
        <w:t>ר</w:t>
      </w:r>
      <w:proofErr w:type="spellEnd"/>
      <w:r w:rsidRPr="004A1AF0">
        <w:rPr>
          <w:rtl/>
          <w:lang w:eastAsia="he-IL"/>
        </w:rPr>
        <w:t xml:space="preserve"> יכול היה לברוח</w:t>
      </w:r>
      <w:r>
        <w:rPr>
          <w:rFonts w:hint="cs"/>
          <w:rtl/>
          <w:lang w:eastAsia="he-IL"/>
        </w:rPr>
        <w:t>,</w:t>
      </w:r>
      <w:r w:rsidRPr="004A1AF0">
        <w:rPr>
          <w:rtl/>
          <w:lang w:eastAsia="he-IL"/>
        </w:rPr>
        <w:t xml:space="preserve"> אך בחר לעזור למישה</w:t>
      </w:r>
      <w:r>
        <w:rPr>
          <w:rFonts w:hint="cs"/>
          <w:rtl/>
          <w:lang w:eastAsia="he-IL"/>
        </w:rPr>
        <w:t>י</w:t>
      </w:r>
      <w:r w:rsidRPr="004A1AF0">
        <w:rPr>
          <w:rtl/>
          <w:lang w:eastAsia="he-IL"/>
        </w:rPr>
        <w:t xml:space="preserve"> במצוקה משום שהרגיש</w:t>
      </w:r>
      <w:r>
        <w:rPr>
          <w:rFonts w:hint="cs"/>
          <w:rtl/>
          <w:lang w:eastAsia="he-IL"/>
        </w:rPr>
        <w:t xml:space="preserve"> </w:t>
      </w:r>
      <w:bookmarkStart w:id="66" w:name="_ETM_Q1_503389"/>
      <w:bookmarkEnd w:id="66"/>
      <w:r>
        <w:rPr>
          <w:rFonts w:hint="cs"/>
          <w:rtl/>
          <w:lang w:eastAsia="he-IL"/>
        </w:rPr>
        <w:t xml:space="preserve">אחריות כלפי כל אדם, וערכי האנושיות הטמונים בו אינם מבדילים </w:t>
      </w:r>
      <w:bookmarkStart w:id="67" w:name="_ETM_Q1_508625"/>
      <w:bookmarkEnd w:id="67"/>
      <w:r>
        <w:rPr>
          <w:rFonts w:hint="cs"/>
          <w:rtl/>
          <w:lang w:eastAsia="he-IL"/>
        </w:rPr>
        <w:t>בין ערבי ויהודי.</w:t>
      </w:r>
    </w:p>
    <w:p w:rsidR="004B67E2" w:rsidRPr="004A1AF0" w:rsidRDefault="004B67E2" w:rsidP="004A1AF0">
      <w:pPr>
        <w:rPr>
          <w:rtl/>
          <w:lang w:eastAsia="he-IL"/>
        </w:rPr>
      </w:pPr>
    </w:p>
    <w:p w:rsidR="004B67E2" w:rsidRDefault="004B67E2" w:rsidP="00750043">
      <w:pPr>
        <w:rPr>
          <w:rtl/>
          <w:lang w:eastAsia="he-IL"/>
        </w:rPr>
      </w:pPr>
      <w:r>
        <w:rPr>
          <w:rFonts w:hint="cs"/>
          <w:rtl/>
          <w:lang w:eastAsia="he-IL"/>
        </w:rPr>
        <w:t xml:space="preserve">את </w:t>
      </w:r>
      <w:r w:rsidRPr="004A1AF0">
        <w:rPr>
          <w:rtl/>
          <w:lang w:eastAsia="he-IL"/>
        </w:rPr>
        <w:t xml:space="preserve">מה שעשה </w:t>
      </w:r>
      <w:proofErr w:type="spellStart"/>
      <w:r w:rsidRPr="004A1AF0">
        <w:rPr>
          <w:rtl/>
          <w:lang w:eastAsia="he-IL"/>
        </w:rPr>
        <w:t>עא</w:t>
      </w:r>
      <w:r>
        <w:rPr>
          <w:rFonts w:hint="cs"/>
          <w:rtl/>
          <w:lang w:eastAsia="he-IL"/>
        </w:rPr>
        <w:t>מ</w:t>
      </w:r>
      <w:r w:rsidRPr="004A1AF0">
        <w:rPr>
          <w:rtl/>
          <w:lang w:eastAsia="he-IL"/>
        </w:rPr>
        <w:t>ר</w:t>
      </w:r>
      <w:proofErr w:type="spellEnd"/>
      <w:r w:rsidRPr="004A1AF0">
        <w:rPr>
          <w:rtl/>
          <w:lang w:eastAsia="he-IL"/>
        </w:rPr>
        <w:t>, כל אזרח ער</w:t>
      </w:r>
      <w:r>
        <w:rPr>
          <w:rtl/>
          <w:lang w:eastAsia="he-IL"/>
        </w:rPr>
        <w:t xml:space="preserve">בי במדינה היה עושה. סיפורו של </w:t>
      </w:r>
      <w:proofErr w:type="spellStart"/>
      <w:r>
        <w:rPr>
          <w:rtl/>
          <w:lang w:eastAsia="he-IL"/>
        </w:rPr>
        <w:t>ע</w:t>
      </w:r>
      <w:r w:rsidRPr="004A1AF0">
        <w:rPr>
          <w:rtl/>
          <w:lang w:eastAsia="he-IL"/>
        </w:rPr>
        <w:t>א</w:t>
      </w:r>
      <w:r>
        <w:rPr>
          <w:rFonts w:hint="cs"/>
          <w:rtl/>
          <w:lang w:eastAsia="he-IL"/>
        </w:rPr>
        <w:t>מ</w:t>
      </w:r>
      <w:r w:rsidRPr="004A1AF0">
        <w:rPr>
          <w:rtl/>
          <w:lang w:eastAsia="he-IL"/>
        </w:rPr>
        <w:t>ר</w:t>
      </w:r>
      <w:proofErr w:type="spellEnd"/>
      <w:r w:rsidRPr="004A1AF0">
        <w:rPr>
          <w:rtl/>
          <w:lang w:eastAsia="he-IL"/>
        </w:rPr>
        <w:t xml:space="preserve"> מהווה דוגמה חיה</w:t>
      </w:r>
      <w:r>
        <w:rPr>
          <w:rFonts w:hint="cs"/>
          <w:rtl/>
          <w:lang w:eastAsia="he-IL"/>
        </w:rPr>
        <w:t xml:space="preserve"> לגורל המשותף של החברה הישראלית, </w:t>
      </w:r>
      <w:bookmarkStart w:id="68" w:name="_ETM_Q1_519204"/>
      <w:bookmarkEnd w:id="68"/>
      <w:r>
        <w:rPr>
          <w:rFonts w:hint="cs"/>
          <w:rtl/>
          <w:lang w:eastAsia="he-IL"/>
        </w:rPr>
        <w:t xml:space="preserve">גורל </w:t>
      </w:r>
      <w:r w:rsidRPr="004A1AF0">
        <w:rPr>
          <w:rtl/>
          <w:lang w:eastAsia="he-IL"/>
        </w:rPr>
        <w:t>שבו כולנו חיים ביחד ובו אנחנו תלויים זה בזה. הוא מזכיר לנו את הפוטנציאל שטמון במדינה ו</w:t>
      </w:r>
      <w:r>
        <w:rPr>
          <w:rFonts w:hint="cs"/>
          <w:rtl/>
          <w:lang w:eastAsia="he-IL"/>
        </w:rPr>
        <w:t>את החשיבות לפעול למען השלום והאחדות</w:t>
      </w:r>
      <w:r w:rsidRPr="004A1AF0">
        <w:rPr>
          <w:rtl/>
          <w:lang w:eastAsia="he-IL"/>
        </w:rPr>
        <w:t xml:space="preserve">. אבו סבילה הוא רק דוגמה אחת מתוך </w:t>
      </w:r>
      <w:r>
        <w:rPr>
          <w:rFonts w:hint="cs"/>
          <w:rtl/>
          <w:lang w:eastAsia="he-IL"/>
        </w:rPr>
        <w:t>שני</w:t>
      </w:r>
      <w:r w:rsidRPr="004A1AF0">
        <w:rPr>
          <w:rtl/>
          <w:lang w:eastAsia="he-IL"/>
        </w:rPr>
        <w:t xml:space="preserve"> מיליון איש אשר נמצאים בבתי החולים, בבתי המרקחת, בכוחות ההצלה, בתחבורה הציבורית</w:t>
      </w:r>
      <w:r>
        <w:rPr>
          <w:rFonts w:hint="cs"/>
          <w:rtl/>
          <w:lang w:eastAsia="he-IL"/>
        </w:rPr>
        <w:t>, בחזית ובעורף המדינה</w:t>
      </w:r>
      <w:bookmarkStart w:id="69" w:name="_ETM_Q1_551048"/>
      <w:bookmarkEnd w:id="69"/>
      <w:r>
        <w:rPr>
          <w:rFonts w:hint="cs"/>
          <w:rtl/>
          <w:lang w:eastAsia="he-IL"/>
        </w:rPr>
        <w:t xml:space="preserve">, </w:t>
      </w:r>
      <w:r w:rsidRPr="004A1AF0">
        <w:rPr>
          <w:rtl/>
          <w:lang w:eastAsia="he-IL"/>
        </w:rPr>
        <w:t>בכל עבודה חיונית</w:t>
      </w:r>
      <w:r>
        <w:rPr>
          <w:rFonts w:hint="cs"/>
          <w:rtl/>
          <w:lang w:eastAsia="he-IL"/>
        </w:rPr>
        <w:t xml:space="preserve"> במצב חירום,</w:t>
      </w:r>
      <w:r w:rsidRPr="004A1AF0">
        <w:rPr>
          <w:rtl/>
          <w:lang w:eastAsia="he-IL"/>
        </w:rPr>
        <w:t xml:space="preserve"> ותורמים בכל</w:t>
      </w:r>
      <w:r>
        <w:rPr>
          <w:rFonts w:hint="cs"/>
          <w:rtl/>
          <w:lang w:eastAsia="he-IL"/>
        </w:rPr>
        <w:t xml:space="preserve"> מערך המדינה</w:t>
      </w:r>
      <w:r w:rsidRPr="004A1AF0">
        <w:rPr>
          <w:rtl/>
          <w:lang w:eastAsia="he-IL"/>
        </w:rPr>
        <w:t xml:space="preserve">. הם </w:t>
      </w:r>
      <w:r>
        <w:rPr>
          <w:rFonts w:hint="cs"/>
          <w:rtl/>
          <w:lang w:eastAsia="he-IL"/>
        </w:rPr>
        <w:t>נ</w:t>
      </w:r>
      <w:r w:rsidRPr="004A1AF0">
        <w:rPr>
          <w:rtl/>
          <w:lang w:eastAsia="he-IL"/>
        </w:rPr>
        <w:t xml:space="preserve">היו הנפש החיה והנושמת של אחדות ושותפות הגורל. </w:t>
      </w:r>
    </w:p>
    <w:p w:rsidR="004B67E2" w:rsidRDefault="004B67E2" w:rsidP="0010082A">
      <w:pPr>
        <w:rPr>
          <w:rtl/>
          <w:lang w:eastAsia="he-IL"/>
        </w:rPr>
      </w:pPr>
      <w:bookmarkStart w:id="70" w:name="_ETM_Q1_565274"/>
      <w:bookmarkStart w:id="71" w:name="_ETM_Q1_565331"/>
      <w:bookmarkEnd w:id="70"/>
      <w:bookmarkEnd w:id="71"/>
    </w:p>
    <w:p w:rsidR="004B67E2" w:rsidRDefault="004B67E2" w:rsidP="00750043">
      <w:pPr>
        <w:rPr>
          <w:rtl/>
          <w:lang w:eastAsia="he-IL"/>
        </w:rPr>
      </w:pPr>
      <w:bookmarkStart w:id="72" w:name="_ETM_Q1_565434"/>
      <w:bookmarkStart w:id="73" w:name="_ETM_Q1_565476"/>
      <w:bookmarkEnd w:id="72"/>
      <w:bookmarkEnd w:id="73"/>
      <w:r w:rsidRPr="004A1AF0">
        <w:rPr>
          <w:rtl/>
          <w:lang w:eastAsia="he-IL"/>
        </w:rPr>
        <w:t xml:space="preserve">אך בימים האחרונים אנו נאלצים </w:t>
      </w:r>
      <w:r>
        <w:rPr>
          <w:rFonts w:hint="cs"/>
          <w:rtl/>
          <w:lang w:eastAsia="he-IL"/>
        </w:rPr>
        <w:t xml:space="preserve">להתמודד עם גורמים קיצוניים המפיצים מידע </w:t>
      </w:r>
      <w:bookmarkStart w:id="74" w:name="_ETM_Q1_566385"/>
      <w:bookmarkEnd w:id="74"/>
      <w:r>
        <w:rPr>
          <w:rFonts w:hint="cs"/>
          <w:rtl/>
          <w:lang w:eastAsia="he-IL"/>
        </w:rPr>
        <w:t xml:space="preserve">שקרי </w:t>
      </w:r>
      <w:r w:rsidRPr="004A1AF0">
        <w:rPr>
          <w:rtl/>
          <w:lang w:eastAsia="he-IL"/>
        </w:rPr>
        <w:t>והסתה, במיוח</w:t>
      </w:r>
      <w:r>
        <w:rPr>
          <w:rFonts w:hint="cs"/>
          <w:rtl/>
          <w:lang w:eastAsia="he-IL"/>
        </w:rPr>
        <w:t>ד</w:t>
      </w:r>
      <w:r w:rsidRPr="004A1AF0">
        <w:rPr>
          <w:rtl/>
          <w:lang w:eastAsia="he-IL"/>
        </w:rPr>
        <w:t xml:space="preserve"> לגבי החברה ה</w:t>
      </w:r>
      <w:r>
        <w:rPr>
          <w:rFonts w:hint="cs"/>
          <w:rtl/>
          <w:lang w:eastAsia="he-IL"/>
        </w:rPr>
        <w:t>ערבית</w:t>
      </w:r>
      <w:r w:rsidRPr="004A1AF0">
        <w:rPr>
          <w:rtl/>
          <w:lang w:eastAsia="he-IL"/>
        </w:rPr>
        <w:t xml:space="preserve"> בישראל. </w:t>
      </w:r>
      <w:r>
        <w:rPr>
          <w:rFonts w:hint="cs"/>
          <w:rtl/>
          <w:lang w:eastAsia="he-IL"/>
        </w:rPr>
        <w:t xml:space="preserve">ההתערערות של האמת וההתרחקות מהמציאות </w:t>
      </w:r>
      <w:r w:rsidRPr="004A1AF0">
        <w:rPr>
          <w:rtl/>
          <w:lang w:eastAsia="he-IL"/>
        </w:rPr>
        <w:t>עלולה להביא לפילוג במדינה</w:t>
      </w:r>
      <w:r>
        <w:rPr>
          <w:rFonts w:hint="cs"/>
          <w:rtl/>
          <w:lang w:eastAsia="he-IL"/>
        </w:rPr>
        <w:t xml:space="preserve"> אשר יוליד פחד </w:t>
      </w:r>
      <w:bookmarkStart w:id="75" w:name="_ETM_Q1_581135"/>
      <w:bookmarkEnd w:id="75"/>
      <w:r>
        <w:rPr>
          <w:rFonts w:hint="cs"/>
          <w:rtl/>
          <w:lang w:eastAsia="he-IL"/>
        </w:rPr>
        <w:t>מהאחר</w:t>
      </w:r>
      <w:r w:rsidRPr="004A1AF0">
        <w:rPr>
          <w:rtl/>
          <w:lang w:eastAsia="he-IL"/>
        </w:rPr>
        <w:t xml:space="preserve">. זו השעה לעצור את מסע </w:t>
      </w:r>
      <w:r>
        <w:rPr>
          <w:rtl/>
          <w:lang w:eastAsia="he-IL"/>
        </w:rPr>
        <w:t>ההתרסה וההסתה נגד החברה הערבית.</w:t>
      </w:r>
      <w:r>
        <w:rPr>
          <w:rFonts w:hint="cs"/>
          <w:rtl/>
          <w:lang w:eastAsia="he-IL"/>
        </w:rPr>
        <w:t xml:space="preserve"> עלינו להתמודד באומץ </w:t>
      </w:r>
      <w:bookmarkStart w:id="76" w:name="_ETM_Q1_585704"/>
      <w:bookmarkEnd w:id="76"/>
      <w:r>
        <w:rPr>
          <w:rFonts w:hint="cs"/>
          <w:rtl/>
          <w:lang w:eastAsia="he-IL"/>
        </w:rPr>
        <w:t xml:space="preserve">עם פייק ניוז ולחשוף את האמת. </w:t>
      </w:r>
      <w:bookmarkStart w:id="77" w:name="_ETM_Q1_585778"/>
      <w:bookmarkStart w:id="78" w:name="TOR_Q2"/>
      <w:bookmarkEnd w:id="77"/>
      <w:bookmarkEnd w:id="78"/>
    </w:p>
    <w:p w:rsidR="004B67E2" w:rsidRDefault="004B67E2" w:rsidP="00750043">
      <w:pPr>
        <w:rPr>
          <w:rtl/>
          <w:lang w:eastAsia="he-IL"/>
        </w:rPr>
      </w:pPr>
    </w:p>
    <w:p w:rsidR="004B67E2" w:rsidRDefault="004B67E2" w:rsidP="00750043">
      <w:pPr>
        <w:rPr>
          <w:rtl/>
        </w:rPr>
      </w:pPr>
      <w:r>
        <w:rPr>
          <w:rFonts w:hint="cs"/>
          <w:rtl/>
        </w:rPr>
        <w:t xml:space="preserve">בימים אלו עלינו לזכור שאנחנו כולנו, יהודים וערבים, קודם כול בני אדם בעלי רגשות ותפיסות. חשוב להפריד </w:t>
      </w:r>
      <w:bookmarkStart w:id="79" w:name="_ETM_Q2_180000"/>
      <w:bookmarkEnd w:id="79"/>
      <w:r w:rsidRPr="00A15464">
        <w:rPr>
          <w:rtl/>
        </w:rPr>
        <w:t xml:space="preserve">בין </w:t>
      </w:r>
      <w:bookmarkStart w:id="80" w:name="_ETM_Q2_180329"/>
      <w:bookmarkEnd w:id="80"/>
      <w:r w:rsidRPr="00A15464">
        <w:rPr>
          <w:rtl/>
        </w:rPr>
        <w:t xml:space="preserve">הסתה </w:t>
      </w:r>
      <w:bookmarkStart w:id="81" w:name="_ETM_Q2_180870"/>
      <w:bookmarkEnd w:id="81"/>
      <w:r w:rsidRPr="00A15464">
        <w:rPr>
          <w:rtl/>
        </w:rPr>
        <w:t xml:space="preserve">אסורה </w:t>
      </w:r>
      <w:bookmarkStart w:id="82" w:name="_ETM_Q2_181290"/>
      <w:bookmarkEnd w:id="82"/>
      <w:r w:rsidRPr="00A15464">
        <w:rPr>
          <w:rtl/>
        </w:rPr>
        <w:t xml:space="preserve">הפוגעת </w:t>
      </w:r>
      <w:bookmarkStart w:id="83" w:name="_ETM_Q2_181860"/>
      <w:bookmarkEnd w:id="83"/>
      <w:r w:rsidRPr="00A15464">
        <w:rPr>
          <w:rtl/>
        </w:rPr>
        <w:t xml:space="preserve">בזולת </w:t>
      </w:r>
      <w:bookmarkStart w:id="84" w:name="_ETM_Q2_183270"/>
      <w:bookmarkEnd w:id="84"/>
      <w:r w:rsidRPr="00A15464">
        <w:rPr>
          <w:rtl/>
        </w:rPr>
        <w:t xml:space="preserve">לבין </w:t>
      </w:r>
      <w:bookmarkStart w:id="85" w:name="_ETM_Q2_183780"/>
      <w:bookmarkEnd w:id="85"/>
      <w:r w:rsidRPr="00A15464">
        <w:rPr>
          <w:rtl/>
        </w:rPr>
        <w:t xml:space="preserve">הזכות </w:t>
      </w:r>
      <w:bookmarkStart w:id="86" w:name="_ETM_Q2_184200"/>
      <w:bookmarkEnd w:id="86"/>
      <w:r w:rsidRPr="00A15464">
        <w:rPr>
          <w:rtl/>
        </w:rPr>
        <w:t xml:space="preserve">לחופש </w:t>
      </w:r>
      <w:bookmarkStart w:id="87" w:name="_ETM_Q2_184620"/>
      <w:bookmarkEnd w:id="87"/>
      <w:r w:rsidRPr="00A15464">
        <w:rPr>
          <w:rtl/>
        </w:rPr>
        <w:t>הביטוי</w:t>
      </w:r>
      <w:r>
        <w:rPr>
          <w:rFonts w:hint="cs"/>
          <w:rtl/>
        </w:rPr>
        <w:t>.</w:t>
      </w:r>
      <w:r w:rsidRPr="00A15464">
        <w:rPr>
          <w:rtl/>
        </w:rPr>
        <w:t xml:space="preserve"> </w:t>
      </w:r>
      <w:bookmarkStart w:id="88" w:name="_ETM_Q2_186019"/>
      <w:bookmarkEnd w:id="88"/>
      <w:r w:rsidRPr="00A15464">
        <w:rPr>
          <w:rtl/>
        </w:rPr>
        <w:t>ככלל</w:t>
      </w:r>
      <w:r>
        <w:rPr>
          <w:rFonts w:hint="cs"/>
          <w:rtl/>
        </w:rPr>
        <w:t>,</w:t>
      </w:r>
      <w:r w:rsidRPr="00A15464">
        <w:rPr>
          <w:rtl/>
        </w:rPr>
        <w:t xml:space="preserve"> </w:t>
      </w:r>
      <w:bookmarkStart w:id="89" w:name="_ETM_Q2_186500"/>
      <w:bookmarkEnd w:id="89"/>
      <w:r w:rsidRPr="00A15464">
        <w:rPr>
          <w:rtl/>
        </w:rPr>
        <w:t xml:space="preserve">בחברה </w:t>
      </w:r>
      <w:bookmarkStart w:id="90" w:name="_ETM_Q2_187460"/>
      <w:bookmarkEnd w:id="90"/>
      <w:r w:rsidRPr="00A15464">
        <w:rPr>
          <w:rtl/>
        </w:rPr>
        <w:t>דמוקרטית</w:t>
      </w:r>
      <w:r>
        <w:rPr>
          <w:rFonts w:hint="cs"/>
          <w:rtl/>
        </w:rPr>
        <w:t>,</w:t>
      </w:r>
      <w:r w:rsidRPr="00A15464">
        <w:rPr>
          <w:rtl/>
        </w:rPr>
        <w:t xml:space="preserve"> </w:t>
      </w:r>
      <w:bookmarkStart w:id="91" w:name="_ETM_Q2_188710"/>
      <w:bookmarkEnd w:id="91"/>
      <w:r w:rsidRPr="00A15464">
        <w:rPr>
          <w:rtl/>
        </w:rPr>
        <w:t xml:space="preserve">ובאופן </w:t>
      </w:r>
      <w:bookmarkStart w:id="92" w:name="_ETM_Q2_189190"/>
      <w:bookmarkEnd w:id="92"/>
      <w:r w:rsidRPr="00A15464">
        <w:rPr>
          <w:rtl/>
        </w:rPr>
        <w:t xml:space="preserve">מיוחד </w:t>
      </w:r>
      <w:bookmarkStart w:id="93" w:name="_ETM_Q2_189700"/>
      <w:bookmarkEnd w:id="93"/>
      <w:r>
        <w:rPr>
          <w:rFonts w:hint="cs"/>
          <w:rtl/>
        </w:rPr>
        <w:t>ב</w:t>
      </w:r>
      <w:r w:rsidRPr="00A15464">
        <w:rPr>
          <w:rtl/>
        </w:rPr>
        <w:t xml:space="preserve">מסגרת </w:t>
      </w:r>
      <w:bookmarkStart w:id="94" w:name="_ETM_Q2_190090"/>
      <w:bookmarkEnd w:id="94"/>
      <w:r w:rsidRPr="00A15464">
        <w:rPr>
          <w:rtl/>
        </w:rPr>
        <w:t>האקדמיה</w:t>
      </w:r>
      <w:r>
        <w:rPr>
          <w:rFonts w:hint="cs"/>
          <w:rtl/>
        </w:rPr>
        <w:t>,</w:t>
      </w:r>
      <w:r w:rsidRPr="00A15464">
        <w:rPr>
          <w:rtl/>
        </w:rPr>
        <w:t xml:space="preserve"> </w:t>
      </w:r>
      <w:bookmarkStart w:id="95" w:name="_ETM_Q2_191030"/>
      <w:bookmarkEnd w:id="95"/>
      <w:r w:rsidRPr="00A15464">
        <w:rPr>
          <w:rtl/>
        </w:rPr>
        <w:t xml:space="preserve">עלינו </w:t>
      </w:r>
      <w:bookmarkStart w:id="96" w:name="_ETM_Q2_191570"/>
      <w:bookmarkEnd w:id="96"/>
      <w:r w:rsidRPr="00A15464">
        <w:rPr>
          <w:rtl/>
        </w:rPr>
        <w:t xml:space="preserve">לכבד </w:t>
      </w:r>
      <w:bookmarkStart w:id="97" w:name="_ETM_Q2_192610"/>
      <w:bookmarkEnd w:id="97"/>
      <w:r>
        <w:rPr>
          <w:rtl/>
        </w:rPr>
        <w:t>ולשמו</w:t>
      </w:r>
      <w:r>
        <w:rPr>
          <w:rFonts w:hint="cs"/>
          <w:rtl/>
        </w:rPr>
        <w:t>ר על</w:t>
      </w:r>
      <w:r w:rsidRPr="00A15464">
        <w:rPr>
          <w:rtl/>
        </w:rPr>
        <w:t xml:space="preserve"> </w:t>
      </w:r>
      <w:bookmarkStart w:id="98" w:name="_ETM_Q2_193389"/>
      <w:bookmarkStart w:id="99" w:name="_ETM_Q2_193509"/>
      <w:bookmarkEnd w:id="98"/>
      <w:bookmarkEnd w:id="99"/>
      <w:r w:rsidRPr="00A15464">
        <w:rPr>
          <w:rtl/>
        </w:rPr>
        <w:t xml:space="preserve">חופש </w:t>
      </w:r>
      <w:bookmarkStart w:id="100" w:name="_ETM_Q2_193780"/>
      <w:bookmarkEnd w:id="100"/>
      <w:r w:rsidRPr="00A15464">
        <w:rPr>
          <w:rtl/>
        </w:rPr>
        <w:t>הביטוי</w:t>
      </w:r>
      <w:r>
        <w:rPr>
          <w:rFonts w:hint="cs"/>
          <w:rtl/>
        </w:rPr>
        <w:t>.</w:t>
      </w:r>
      <w:r w:rsidRPr="00A15464">
        <w:rPr>
          <w:rtl/>
        </w:rPr>
        <w:t xml:space="preserve"> </w:t>
      </w:r>
      <w:bookmarkStart w:id="101" w:name="_ETM_Q2_194980"/>
      <w:bookmarkEnd w:id="101"/>
      <w:r w:rsidRPr="00A15464">
        <w:rPr>
          <w:rtl/>
        </w:rPr>
        <w:t xml:space="preserve">במקום </w:t>
      </w:r>
      <w:bookmarkStart w:id="102" w:name="_ETM_Q2_195620"/>
      <w:bookmarkStart w:id="103" w:name="_ETM_Q2_196190"/>
      <w:bookmarkEnd w:id="102"/>
      <w:bookmarkEnd w:id="103"/>
      <w:r w:rsidRPr="00A15464">
        <w:rPr>
          <w:rtl/>
        </w:rPr>
        <w:t xml:space="preserve">לחוקק </w:t>
      </w:r>
      <w:bookmarkStart w:id="104" w:name="_ETM_Q2_196640"/>
      <w:bookmarkEnd w:id="104"/>
      <w:r w:rsidRPr="00A15464">
        <w:rPr>
          <w:rtl/>
        </w:rPr>
        <w:t xml:space="preserve">חוקים </w:t>
      </w:r>
      <w:bookmarkStart w:id="105" w:name="_ETM_Q2_197030"/>
      <w:bookmarkEnd w:id="105"/>
      <w:r w:rsidRPr="00A15464">
        <w:rPr>
          <w:rtl/>
        </w:rPr>
        <w:t xml:space="preserve">שמגיבים </w:t>
      </w:r>
      <w:bookmarkStart w:id="106" w:name="_ETM_Q2_197630"/>
      <w:bookmarkEnd w:id="106"/>
      <w:r>
        <w:rPr>
          <w:rFonts w:hint="cs"/>
          <w:rtl/>
        </w:rPr>
        <w:t>על מצבים</w:t>
      </w:r>
      <w:r w:rsidRPr="00A15464">
        <w:rPr>
          <w:rtl/>
        </w:rPr>
        <w:t xml:space="preserve"> </w:t>
      </w:r>
      <w:bookmarkStart w:id="107" w:name="_ETM_Q2_198079"/>
      <w:bookmarkEnd w:id="107"/>
      <w:r w:rsidRPr="00A15464">
        <w:rPr>
          <w:rtl/>
        </w:rPr>
        <w:t xml:space="preserve">חריגים </w:t>
      </w:r>
      <w:bookmarkStart w:id="108" w:name="_ETM_Q2_199130"/>
      <w:bookmarkEnd w:id="108"/>
      <w:r w:rsidRPr="00A15464">
        <w:rPr>
          <w:rtl/>
        </w:rPr>
        <w:t xml:space="preserve">ומבטלים </w:t>
      </w:r>
      <w:bookmarkStart w:id="109" w:name="_ETM_Q2_199909"/>
      <w:bookmarkEnd w:id="109"/>
      <w:r w:rsidRPr="00A15464">
        <w:rPr>
          <w:rtl/>
        </w:rPr>
        <w:t xml:space="preserve">את </w:t>
      </w:r>
      <w:bookmarkStart w:id="110" w:name="_ETM_Q2_200119"/>
      <w:bookmarkEnd w:id="110"/>
      <w:r>
        <w:rPr>
          <w:rFonts w:hint="cs"/>
          <w:rtl/>
        </w:rPr>
        <w:t>זכויות</w:t>
      </w:r>
      <w:r w:rsidRPr="00A15464">
        <w:rPr>
          <w:rtl/>
        </w:rPr>
        <w:t xml:space="preserve"> </w:t>
      </w:r>
      <w:bookmarkStart w:id="111" w:name="_ETM_Q2_200480"/>
      <w:bookmarkEnd w:id="111"/>
      <w:r w:rsidRPr="00A15464">
        <w:rPr>
          <w:rtl/>
        </w:rPr>
        <w:t xml:space="preserve">הרבים </w:t>
      </w:r>
      <w:bookmarkStart w:id="112" w:name="_ETM_Q2_200929"/>
      <w:bookmarkEnd w:id="112"/>
      <w:r>
        <w:rPr>
          <w:rFonts w:hint="cs"/>
          <w:rtl/>
        </w:rPr>
        <w:t>ב</w:t>
      </w:r>
      <w:r w:rsidRPr="00A15464">
        <w:rPr>
          <w:rtl/>
        </w:rPr>
        <w:t xml:space="preserve">שם </w:t>
      </w:r>
      <w:bookmarkStart w:id="113" w:name="_ETM_Q2_201320"/>
      <w:bookmarkEnd w:id="113"/>
      <w:r w:rsidRPr="00A15464">
        <w:rPr>
          <w:rtl/>
        </w:rPr>
        <w:t xml:space="preserve">הגבלת </w:t>
      </w:r>
      <w:bookmarkStart w:id="114" w:name="_ETM_Q2_201859"/>
      <w:bookmarkEnd w:id="114"/>
      <w:r w:rsidRPr="00A15464">
        <w:rPr>
          <w:rtl/>
        </w:rPr>
        <w:t>המעטים</w:t>
      </w:r>
      <w:r>
        <w:rPr>
          <w:rFonts w:hint="cs"/>
          <w:rtl/>
        </w:rPr>
        <w:t>,</w:t>
      </w:r>
      <w:r w:rsidRPr="00A15464">
        <w:rPr>
          <w:rtl/>
        </w:rPr>
        <w:t xml:space="preserve"> </w:t>
      </w:r>
      <w:bookmarkStart w:id="115" w:name="_ETM_Q2_203199"/>
      <w:bookmarkEnd w:id="115"/>
      <w:r w:rsidRPr="00A15464">
        <w:rPr>
          <w:rtl/>
        </w:rPr>
        <w:t>בוא</w:t>
      </w:r>
      <w:r>
        <w:rPr>
          <w:rFonts w:hint="cs"/>
          <w:rtl/>
        </w:rPr>
        <w:t>ו</w:t>
      </w:r>
      <w:r w:rsidRPr="00A15464">
        <w:rPr>
          <w:rtl/>
        </w:rPr>
        <w:t xml:space="preserve"> </w:t>
      </w:r>
      <w:bookmarkStart w:id="116" w:name="_ETM_Q2_203560"/>
      <w:bookmarkEnd w:id="116"/>
      <w:r w:rsidRPr="00A15464">
        <w:rPr>
          <w:rtl/>
        </w:rPr>
        <w:t xml:space="preserve">נתחבר </w:t>
      </w:r>
      <w:bookmarkStart w:id="117" w:name="_ETM_Q2_204009"/>
      <w:bookmarkEnd w:id="117"/>
      <w:r w:rsidRPr="00A15464">
        <w:rPr>
          <w:rtl/>
        </w:rPr>
        <w:t xml:space="preserve">יחד </w:t>
      </w:r>
      <w:bookmarkStart w:id="118" w:name="_ETM_Q2_204999"/>
      <w:bookmarkEnd w:id="118"/>
      <w:r>
        <w:rPr>
          <w:rtl/>
        </w:rPr>
        <w:t>וניצו</w:t>
      </w:r>
      <w:r>
        <w:rPr>
          <w:rFonts w:hint="cs"/>
          <w:rtl/>
        </w:rPr>
        <w:t>ר</w:t>
      </w:r>
      <w:r w:rsidRPr="00A15464">
        <w:rPr>
          <w:rtl/>
        </w:rPr>
        <w:t xml:space="preserve"> </w:t>
      </w:r>
      <w:bookmarkStart w:id="119" w:name="_ETM_Q2_205539"/>
      <w:bookmarkEnd w:id="119"/>
      <w:r>
        <w:rPr>
          <w:rFonts w:hint="cs"/>
          <w:rtl/>
        </w:rPr>
        <w:t>שותפויות</w:t>
      </w:r>
      <w:r w:rsidRPr="00A15464">
        <w:rPr>
          <w:rtl/>
        </w:rPr>
        <w:t xml:space="preserve"> </w:t>
      </w:r>
      <w:bookmarkStart w:id="120" w:name="_ETM_Q2_206019"/>
      <w:bookmarkEnd w:id="120"/>
      <w:r w:rsidRPr="00A15464">
        <w:rPr>
          <w:rtl/>
        </w:rPr>
        <w:t xml:space="preserve">רבות </w:t>
      </w:r>
      <w:bookmarkStart w:id="121" w:name="_ETM_Q2_206929"/>
      <w:bookmarkEnd w:id="121"/>
      <w:r w:rsidRPr="00A15464">
        <w:rPr>
          <w:rtl/>
        </w:rPr>
        <w:t>וחזקות</w:t>
      </w:r>
      <w:r>
        <w:rPr>
          <w:rFonts w:hint="cs"/>
          <w:rtl/>
        </w:rPr>
        <w:t>.</w:t>
      </w:r>
      <w:r w:rsidRPr="00A15464">
        <w:rPr>
          <w:rtl/>
        </w:rPr>
        <w:t xml:space="preserve"> </w:t>
      </w:r>
      <w:bookmarkStart w:id="122" w:name="_ETM_Q2_208400"/>
      <w:bookmarkEnd w:id="122"/>
      <w:r w:rsidRPr="00A15464">
        <w:rPr>
          <w:rtl/>
        </w:rPr>
        <w:t xml:space="preserve">בואו </w:t>
      </w:r>
      <w:bookmarkStart w:id="123" w:name="_ETM_Q2_208640"/>
      <w:bookmarkEnd w:id="123"/>
      <w:r w:rsidRPr="00A15464">
        <w:rPr>
          <w:rtl/>
        </w:rPr>
        <w:t xml:space="preserve">נזכור </w:t>
      </w:r>
      <w:bookmarkStart w:id="124" w:name="_ETM_Q2_209029"/>
      <w:bookmarkEnd w:id="124"/>
      <w:r w:rsidRPr="00A15464">
        <w:rPr>
          <w:rtl/>
        </w:rPr>
        <w:t xml:space="preserve">את </w:t>
      </w:r>
      <w:bookmarkStart w:id="125" w:name="_ETM_Q2_209150"/>
      <w:bookmarkEnd w:id="125"/>
      <w:proofErr w:type="spellStart"/>
      <w:r>
        <w:rPr>
          <w:rFonts w:hint="cs"/>
          <w:rtl/>
        </w:rPr>
        <w:t>עאמר</w:t>
      </w:r>
      <w:proofErr w:type="spellEnd"/>
      <w:r w:rsidRPr="00A15464">
        <w:rPr>
          <w:rtl/>
        </w:rPr>
        <w:t xml:space="preserve"> </w:t>
      </w:r>
      <w:bookmarkStart w:id="126" w:name="_ETM_Q2_209990"/>
      <w:bookmarkEnd w:id="126"/>
      <w:r w:rsidRPr="00A15464">
        <w:rPr>
          <w:rtl/>
        </w:rPr>
        <w:t xml:space="preserve">ואת </w:t>
      </w:r>
      <w:bookmarkStart w:id="127" w:name="_ETM_Q2_210260"/>
      <w:bookmarkEnd w:id="127"/>
      <w:r w:rsidRPr="00A15464">
        <w:rPr>
          <w:rtl/>
        </w:rPr>
        <w:t xml:space="preserve">כל </w:t>
      </w:r>
      <w:bookmarkStart w:id="128" w:name="_ETM_Q2_210439"/>
      <w:bookmarkEnd w:id="128"/>
      <w:r w:rsidRPr="00A15464">
        <w:rPr>
          <w:rtl/>
        </w:rPr>
        <w:t>הקורבנות</w:t>
      </w:r>
      <w:r>
        <w:rPr>
          <w:rFonts w:hint="cs"/>
          <w:rtl/>
        </w:rPr>
        <w:t>,</w:t>
      </w:r>
      <w:r w:rsidRPr="00A15464">
        <w:rPr>
          <w:rtl/>
        </w:rPr>
        <w:t xml:space="preserve"> </w:t>
      </w:r>
      <w:bookmarkStart w:id="129" w:name="_ETM_Q2_211220"/>
      <w:bookmarkEnd w:id="129"/>
      <w:r>
        <w:rPr>
          <w:rtl/>
        </w:rPr>
        <w:t>ו</w:t>
      </w:r>
      <w:r>
        <w:rPr>
          <w:rFonts w:hint="cs"/>
          <w:rtl/>
        </w:rPr>
        <w:t>נ</w:t>
      </w:r>
      <w:r w:rsidRPr="00A15464">
        <w:rPr>
          <w:rtl/>
        </w:rPr>
        <w:t xml:space="preserve">תמקד </w:t>
      </w:r>
      <w:bookmarkStart w:id="130" w:name="_ETM_Q2_211939"/>
      <w:bookmarkEnd w:id="130"/>
      <w:r w:rsidRPr="00A15464">
        <w:rPr>
          <w:rtl/>
        </w:rPr>
        <w:t xml:space="preserve">במה </w:t>
      </w:r>
      <w:bookmarkStart w:id="131" w:name="_ETM_Q2_212270"/>
      <w:bookmarkEnd w:id="131"/>
      <w:r w:rsidRPr="00A15464">
        <w:rPr>
          <w:rtl/>
        </w:rPr>
        <w:t xml:space="preserve">שאנחנו </w:t>
      </w:r>
      <w:bookmarkStart w:id="132" w:name="_ETM_Q2_212780"/>
      <w:bookmarkEnd w:id="132"/>
      <w:r w:rsidRPr="00A15464">
        <w:rPr>
          <w:rtl/>
        </w:rPr>
        <w:t xml:space="preserve">יכולים </w:t>
      </w:r>
      <w:bookmarkStart w:id="133" w:name="_ETM_Q2_213229"/>
      <w:bookmarkEnd w:id="133"/>
      <w:r w:rsidRPr="00A15464">
        <w:rPr>
          <w:rtl/>
        </w:rPr>
        <w:t xml:space="preserve">לעשות </w:t>
      </w:r>
      <w:bookmarkStart w:id="134" w:name="_ETM_Q2_214159"/>
      <w:bookmarkEnd w:id="134"/>
      <w:r w:rsidRPr="00A15464">
        <w:rPr>
          <w:rtl/>
        </w:rPr>
        <w:t xml:space="preserve">כדי </w:t>
      </w:r>
      <w:bookmarkStart w:id="135" w:name="_ETM_Q2_214400"/>
      <w:bookmarkEnd w:id="135"/>
      <w:r w:rsidRPr="00A15464">
        <w:rPr>
          <w:rtl/>
        </w:rPr>
        <w:t xml:space="preserve">לשפר </w:t>
      </w:r>
      <w:bookmarkStart w:id="136" w:name="_ETM_Q2_214850"/>
      <w:bookmarkEnd w:id="136"/>
      <w:r w:rsidRPr="00A15464">
        <w:rPr>
          <w:rtl/>
        </w:rPr>
        <w:t xml:space="preserve">את </w:t>
      </w:r>
      <w:bookmarkStart w:id="137" w:name="_ETM_Q2_214940"/>
      <w:bookmarkEnd w:id="137"/>
      <w:r w:rsidRPr="00A15464">
        <w:rPr>
          <w:rtl/>
        </w:rPr>
        <w:t xml:space="preserve">החיים </w:t>
      </w:r>
      <w:bookmarkStart w:id="138" w:name="_ETM_Q2_215700"/>
      <w:bookmarkEnd w:id="138"/>
      <w:r w:rsidRPr="00A15464">
        <w:rPr>
          <w:rtl/>
        </w:rPr>
        <w:t xml:space="preserve">ולהביא </w:t>
      </w:r>
      <w:bookmarkStart w:id="139" w:name="_ETM_Q2_216270"/>
      <w:bookmarkEnd w:id="139"/>
      <w:r w:rsidRPr="00A15464">
        <w:rPr>
          <w:rtl/>
        </w:rPr>
        <w:t xml:space="preserve">לשלום </w:t>
      </w:r>
      <w:bookmarkStart w:id="140" w:name="_ETM_Q2_216720"/>
      <w:bookmarkEnd w:id="140"/>
      <w:r w:rsidRPr="00A15464">
        <w:rPr>
          <w:rtl/>
        </w:rPr>
        <w:t xml:space="preserve">במקום </w:t>
      </w:r>
      <w:bookmarkStart w:id="141" w:name="_ETM_Q2_217470"/>
      <w:bookmarkStart w:id="142" w:name="_ETM_Q2_217979"/>
      <w:bookmarkEnd w:id="141"/>
      <w:bookmarkEnd w:id="142"/>
      <w:r>
        <w:rPr>
          <w:rFonts w:hint="cs"/>
          <w:rtl/>
        </w:rPr>
        <w:t>ש</w:t>
      </w:r>
      <w:r w:rsidRPr="00A15464">
        <w:rPr>
          <w:rtl/>
        </w:rPr>
        <w:t xml:space="preserve">בו </w:t>
      </w:r>
      <w:bookmarkStart w:id="143" w:name="_ETM_Q2_218100"/>
      <w:bookmarkEnd w:id="143"/>
      <w:r w:rsidRPr="00A15464">
        <w:rPr>
          <w:rtl/>
        </w:rPr>
        <w:t xml:space="preserve">אנו </w:t>
      </w:r>
      <w:bookmarkStart w:id="144" w:name="_ETM_Q2_218250"/>
      <w:bookmarkEnd w:id="144"/>
      <w:r w:rsidRPr="00A15464">
        <w:rPr>
          <w:rtl/>
        </w:rPr>
        <w:t>חיים</w:t>
      </w:r>
      <w:r>
        <w:rPr>
          <w:rFonts w:hint="cs"/>
          <w:rtl/>
        </w:rPr>
        <w:t>.</w:t>
      </w:r>
      <w:r w:rsidRPr="00A15464">
        <w:rPr>
          <w:rtl/>
        </w:rPr>
        <w:t xml:space="preserve"> </w:t>
      </w:r>
      <w:bookmarkStart w:id="145" w:name="_ETM_Q2_219290"/>
      <w:bookmarkEnd w:id="145"/>
      <w:r w:rsidRPr="00A15464">
        <w:rPr>
          <w:rtl/>
        </w:rPr>
        <w:t xml:space="preserve">בואו </w:t>
      </w:r>
      <w:bookmarkStart w:id="146" w:name="_ETM_Q2_219500"/>
      <w:bookmarkEnd w:id="146"/>
      <w:r w:rsidRPr="00A15464">
        <w:rPr>
          <w:rtl/>
        </w:rPr>
        <w:t xml:space="preserve">נפעל </w:t>
      </w:r>
      <w:bookmarkStart w:id="147" w:name="_ETM_Q2_219800"/>
      <w:bookmarkEnd w:id="147"/>
      <w:r w:rsidRPr="00A15464">
        <w:rPr>
          <w:rtl/>
        </w:rPr>
        <w:t xml:space="preserve">לקידום </w:t>
      </w:r>
      <w:bookmarkStart w:id="148" w:name="_ETM_Q2_220190"/>
      <w:bookmarkEnd w:id="148"/>
      <w:r w:rsidRPr="00A15464">
        <w:rPr>
          <w:rtl/>
        </w:rPr>
        <w:t xml:space="preserve">ההבנה </w:t>
      </w:r>
      <w:bookmarkStart w:id="149" w:name="_ETM_Q2_220909"/>
      <w:bookmarkEnd w:id="149"/>
      <w:r w:rsidRPr="00A15464">
        <w:rPr>
          <w:rtl/>
        </w:rPr>
        <w:t xml:space="preserve">ההדדית </w:t>
      </w:r>
      <w:bookmarkStart w:id="150" w:name="_ETM_Q2_222149"/>
      <w:bookmarkEnd w:id="150"/>
      <w:r w:rsidRPr="00A15464">
        <w:rPr>
          <w:rtl/>
        </w:rPr>
        <w:t xml:space="preserve">והאחדות </w:t>
      </w:r>
      <w:bookmarkStart w:id="151" w:name="_ETM_Q2_222809"/>
      <w:bookmarkEnd w:id="151"/>
      <w:r w:rsidRPr="00A15464">
        <w:rPr>
          <w:rtl/>
        </w:rPr>
        <w:t>בינינו</w:t>
      </w:r>
      <w:r>
        <w:rPr>
          <w:rFonts w:hint="cs"/>
          <w:rtl/>
        </w:rPr>
        <w:t>,</w:t>
      </w:r>
      <w:r w:rsidRPr="00A15464">
        <w:rPr>
          <w:rtl/>
        </w:rPr>
        <w:t xml:space="preserve"> </w:t>
      </w:r>
      <w:bookmarkStart w:id="152" w:name="_ETM_Q2_223620"/>
      <w:bookmarkEnd w:id="152"/>
      <w:r w:rsidRPr="00A15464">
        <w:rPr>
          <w:rtl/>
        </w:rPr>
        <w:t xml:space="preserve">כי </w:t>
      </w:r>
      <w:bookmarkStart w:id="153" w:name="_ETM_Q2_223829"/>
      <w:bookmarkEnd w:id="153"/>
      <w:r w:rsidRPr="00A15464">
        <w:rPr>
          <w:rtl/>
        </w:rPr>
        <w:t xml:space="preserve">רק </w:t>
      </w:r>
      <w:bookmarkStart w:id="154" w:name="_ETM_Q2_224219"/>
      <w:bookmarkEnd w:id="154"/>
      <w:r w:rsidRPr="00A15464">
        <w:rPr>
          <w:rtl/>
        </w:rPr>
        <w:t xml:space="preserve">כך </w:t>
      </w:r>
      <w:bookmarkStart w:id="155" w:name="_ETM_Q2_224489"/>
      <w:bookmarkEnd w:id="155"/>
      <w:r w:rsidRPr="00A15464">
        <w:rPr>
          <w:rtl/>
        </w:rPr>
        <w:t xml:space="preserve">נגשים </w:t>
      </w:r>
      <w:bookmarkStart w:id="156" w:name="_ETM_Q2_225090"/>
      <w:bookmarkEnd w:id="156"/>
      <w:r w:rsidRPr="00A15464">
        <w:rPr>
          <w:rtl/>
        </w:rPr>
        <w:t xml:space="preserve">את </w:t>
      </w:r>
      <w:bookmarkStart w:id="157" w:name="_ETM_Q2_225300"/>
      <w:bookmarkEnd w:id="157"/>
      <w:r w:rsidRPr="00A15464">
        <w:rPr>
          <w:rtl/>
        </w:rPr>
        <w:t xml:space="preserve">האפשרות </w:t>
      </w:r>
      <w:bookmarkStart w:id="158" w:name="_ETM_Q2_225780"/>
      <w:bookmarkEnd w:id="158"/>
      <w:r>
        <w:rPr>
          <w:rFonts w:hint="cs"/>
          <w:rtl/>
        </w:rPr>
        <w:t>לחיים</w:t>
      </w:r>
      <w:r w:rsidRPr="00A15464">
        <w:rPr>
          <w:rtl/>
        </w:rPr>
        <w:t xml:space="preserve"> </w:t>
      </w:r>
      <w:bookmarkStart w:id="159" w:name="_ETM_Q2_226079"/>
      <w:bookmarkEnd w:id="159"/>
      <w:r>
        <w:rPr>
          <w:rFonts w:hint="cs"/>
          <w:rtl/>
        </w:rPr>
        <w:t>מ</w:t>
      </w:r>
      <w:r w:rsidRPr="00A15464">
        <w:rPr>
          <w:rtl/>
        </w:rPr>
        <w:t>שותפים</w:t>
      </w:r>
      <w:r>
        <w:rPr>
          <w:rFonts w:hint="cs"/>
          <w:rtl/>
        </w:rPr>
        <w:t>.</w:t>
      </w:r>
      <w:r w:rsidRPr="00A15464">
        <w:rPr>
          <w:rtl/>
        </w:rPr>
        <w:t xml:space="preserve"> </w:t>
      </w:r>
      <w:bookmarkStart w:id="160" w:name="_ETM_Q2_227059"/>
      <w:bookmarkEnd w:id="160"/>
    </w:p>
    <w:p w:rsidR="004B67E2" w:rsidRDefault="004B67E2" w:rsidP="009501D6">
      <w:pPr>
        <w:rPr>
          <w:rtl/>
        </w:rPr>
      </w:pPr>
    </w:p>
    <w:p w:rsidR="004B67E2" w:rsidRDefault="004B67E2" w:rsidP="009501D6">
      <w:pPr>
        <w:rPr>
          <w:rtl/>
        </w:rPr>
      </w:pPr>
      <w:r w:rsidRPr="00A15464">
        <w:rPr>
          <w:rtl/>
        </w:rPr>
        <w:t xml:space="preserve">חבריי </w:t>
      </w:r>
      <w:bookmarkStart w:id="161" w:name="_ETM_Q2_227449"/>
      <w:bookmarkEnd w:id="161"/>
      <w:r w:rsidRPr="00A15464">
        <w:rPr>
          <w:rtl/>
        </w:rPr>
        <w:t xml:space="preserve">חברי </w:t>
      </w:r>
      <w:bookmarkStart w:id="162" w:name="_ETM_Q2_227719"/>
      <w:bookmarkEnd w:id="162"/>
      <w:r w:rsidRPr="00A15464">
        <w:rPr>
          <w:rtl/>
        </w:rPr>
        <w:t>הכנסת</w:t>
      </w:r>
      <w:r>
        <w:rPr>
          <w:rFonts w:hint="cs"/>
          <w:rtl/>
        </w:rPr>
        <w:t>,</w:t>
      </w:r>
      <w:r w:rsidRPr="00A15464">
        <w:rPr>
          <w:rtl/>
        </w:rPr>
        <w:t xml:space="preserve"> </w:t>
      </w:r>
      <w:bookmarkStart w:id="163" w:name="_ETM_Q2_228750"/>
      <w:bookmarkEnd w:id="163"/>
      <w:r w:rsidRPr="00A15464">
        <w:rPr>
          <w:rtl/>
        </w:rPr>
        <w:t xml:space="preserve">אנו </w:t>
      </w:r>
      <w:bookmarkStart w:id="164" w:name="_ETM_Q2_229080"/>
      <w:bookmarkEnd w:id="164"/>
      <w:r>
        <w:rPr>
          <w:rFonts w:hint="cs"/>
          <w:rtl/>
        </w:rPr>
        <w:t>נדרשים</w:t>
      </w:r>
      <w:r w:rsidRPr="00A15464">
        <w:rPr>
          <w:rtl/>
        </w:rPr>
        <w:t xml:space="preserve"> </w:t>
      </w:r>
      <w:bookmarkStart w:id="165" w:name="_ETM_Q2_229500"/>
      <w:bookmarkEnd w:id="165"/>
      <w:r w:rsidRPr="00A15464">
        <w:rPr>
          <w:rtl/>
        </w:rPr>
        <w:t xml:space="preserve">להוביל </w:t>
      </w:r>
      <w:bookmarkStart w:id="166" w:name="_ETM_Q2_229920"/>
      <w:bookmarkEnd w:id="166"/>
      <w:r w:rsidRPr="00A15464">
        <w:rPr>
          <w:rtl/>
        </w:rPr>
        <w:t xml:space="preserve">שינוי </w:t>
      </w:r>
      <w:bookmarkStart w:id="167" w:name="_ETM_Q2_230990"/>
      <w:bookmarkEnd w:id="167"/>
      <w:r w:rsidRPr="00A15464">
        <w:rPr>
          <w:rtl/>
        </w:rPr>
        <w:t xml:space="preserve">ולשחזר </w:t>
      </w:r>
      <w:bookmarkStart w:id="168" w:name="_ETM_Q2_231740"/>
      <w:bookmarkEnd w:id="168"/>
      <w:r w:rsidRPr="00A15464">
        <w:rPr>
          <w:rtl/>
        </w:rPr>
        <w:t xml:space="preserve">את </w:t>
      </w:r>
      <w:bookmarkStart w:id="169" w:name="_ETM_Q2_231830"/>
      <w:bookmarkEnd w:id="169"/>
      <w:r w:rsidRPr="00A15464">
        <w:rPr>
          <w:rtl/>
        </w:rPr>
        <w:t xml:space="preserve">היוקרה </w:t>
      </w:r>
      <w:bookmarkStart w:id="170" w:name="_ETM_Q2_232310"/>
      <w:bookmarkEnd w:id="170"/>
      <w:r w:rsidRPr="00A15464">
        <w:rPr>
          <w:rtl/>
        </w:rPr>
        <w:t xml:space="preserve">של </w:t>
      </w:r>
      <w:bookmarkStart w:id="171" w:name="_ETM_Q2_232490"/>
      <w:bookmarkEnd w:id="171"/>
      <w:r w:rsidRPr="00A15464">
        <w:rPr>
          <w:rtl/>
        </w:rPr>
        <w:t xml:space="preserve">הדיאלוג </w:t>
      </w:r>
      <w:bookmarkStart w:id="172" w:name="_ETM_Q2_233000"/>
      <w:bookmarkEnd w:id="172"/>
      <w:r w:rsidRPr="00A15464">
        <w:rPr>
          <w:rtl/>
        </w:rPr>
        <w:t>הציבורי</w:t>
      </w:r>
      <w:r>
        <w:rPr>
          <w:rFonts w:hint="cs"/>
          <w:rtl/>
        </w:rPr>
        <w:t>,</w:t>
      </w:r>
      <w:r w:rsidRPr="00A15464">
        <w:rPr>
          <w:rtl/>
        </w:rPr>
        <w:t xml:space="preserve"> </w:t>
      </w:r>
      <w:bookmarkStart w:id="173" w:name="_ETM_Q2_234070"/>
      <w:bookmarkEnd w:id="173"/>
      <w:r>
        <w:rPr>
          <w:rtl/>
        </w:rPr>
        <w:t>לקטו</w:t>
      </w:r>
      <w:r>
        <w:rPr>
          <w:rFonts w:hint="cs"/>
          <w:rtl/>
        </w:rPr>
        <w:t>ע</w:t>
      </w:r>
      <w:r w:rsidRPr="00A15464">
        <w:rPr>
          <w:rtl/>
        </w:rPr>
        <w:t xml:space="preserve"> </w:t>
      </w:r>
      <w:bookmarkStart w:id="174" w:name="_ETM_Q2_234670"/>
      <w:bookmarkEnd w:id="174"/>
      <w:r w:rsidRPr="00A15464">
        <w:rPr>
          <w:rtl/>
        </w:rPr>
        <w:t xml:space="preserve">את </w:t>
      </w:r>
      <w:bookmarkStart w:id="175" w:name="_ETM_Q2_234789"/>
      <w:bookmarkEnd w:id="175"/>
      <w:r w:rsidRPr="00A15464">
        <w:rPr>
          <w:rtl/>
        </w:rPr>
        <w:t xml:space="preserve">שרשרת </w:t>
      </w:r>
      <w:bookmarkStart w:id="176" w:name="_ETM_Q2_235239"/>
      <w:bookmarkEnd w:id="176"/>
      <w:r w:rsidRPr="00A15464">
        <w:rPr>
          <w:rtl/>
        </w:rPr>
        <w:t xml:space="preserve">ההסתה </w:t>
      </w:r>
      <w:bookmarkStart w:id="177" w:name="_ETM_Q2_236379"/>
      <w:bookmarkEnd w:id="177"/>
      <w:r w:rsidRPr="00A15464">
        <w:rPr>
          <w:rtl/>
        </w:rPr>
        <w:t xml:space="preserve">ולקרוא </w:t>
      </w:r>
      <w:bookmarkStart w:id="178" w:name="_ETM_Q2_236829"/>
      <w:bookmarkEnd w:id="178"/>
      <w:r>
        <w:rPr>
          <w:rFonts w:hint="cs"/>
          <w:rtl/>
        </w:rPr>
        <w:t>לדו-קיום</w:t>
      </w:r>
      <w:r w:rsidRPr="00A15464">
        <w:rPr>
          <w:rtl/>
        </w:rPr>
        <w:t xml:space="preserve"> </w:t>
      </w:r>
      <w:bookmarkStart w:id="179" w:name="_ETM_Q2_238420"/>
      <w:bookmarkEnd w:id="179"/>
      <w:r>
        <w:rPr>
          <w:rFonts w:hint="cs"/>
          <w:rtl/>
        </w:rPr>
        <w:t>ול</w:t>
      </w:r>
      <w:r>
        <w:rPr>
          <w:rtl/>
        </w:rPr>
        <w:t>שו</w:t>
      </w:r>
      <w:r>
        <w:rPr>
          <w:rFonts w:hint="cs"/>
          <w:rtl/>
        </w:rPr>
        <w:t>ת</w:t>
      </w:r>
      <w:r w:rsidRPr="00A15464">
        <w:rPr>
          <w:rtl/>
        </w:rPr>
        <w:t>פות</w:t>
      </w:r>
      <w:r>
        <w:rPr>
          <w:rFonts w:hint="cs"/>
          <w:rtl/>
        </w:rPr>
        <w:t>.</w:t>
      </w:r>
      <w:r w:rsidRPr="00A15464">
        <w:rPr>
          <w:rtl/>
        </w:rPr>
        <w:t xml:space="preserve"> </w:t>
      </w:r>
      <w:bookmarkStart w:id="180" w:name="_ETM_Q2_239429"/>
      <w:bookmarkEnd w:id="180"/>
      <w:r w:rsidRPr="00A15464">
        <w:rPr>
          <w:rtl/>
        </w:rPr>
        <w:t xml:space="preserve">חבריי </w:t>
      </w:r>
      <w:bookmarkStart w:id="181" w:name="_ETM_Q2_239969"/>
      <w:bookmarkEnd w:id="181"/>
      <w:r w:rsidRPr="00A15464">
        <w:rPr>
          <w:rtl/>
        </w:rPr>
        <w:t xml:space="preserve">חברי </w:t>
      </w:r>
      <w:bookmarkStart w:id="182" w:name="_ETM_Q2_240269"/>
      <w:bookmarkEnd w:id="182"/>
      <w:r w:rsidRPr="00A15464">
        <w:rPr>
          <w:rtl/>
        </w:rPr>
        <w:t>הכנסת</w:t>
      </w:r>
      <w:r>
        <w:rPr>
          <w:rFonts w:hint="cs"/>
          <w:rtl/>
        </w:rPr>
        <w:t>,</w:t>
      </w:r>
      <w:r w:rsidRPr="00A15464">
        <w:rPr>
          <w:rtl/>
        </w:rPr>
        <w:t xml:space="preserve"> </w:t>
      </w:r>
      <w:bookmarkStart w:id="183" w:name="_ETM_Q2_241410"/>
      <w:bookmarkEnd w:id="183"/>
      <w:r w:rsidRPr="00A15464">
        <w:rPr>
          <w:rtl/>
        </w:rPr>
        <w:t xml:space="preserve">לפעול </w:t>
      </w:r>
      <w:bookmarkStart w:id="184" w:name="_ETM_Q2_241890"/>
      <w:bookmarkEnd w:id="184"/>
      <w:r w:rsidRPr="00A15464">
        <w:rPr>
          <w:rtl/>
        </w:rPr>
        <w:t xml:space="preserve">לחיזוק </w:t>
      </w:r>
      <w:bookmarkStart w:id="185" w:name="_ETM_Q2_242430"/>
      <w:bookmarkEnd w:id="185"/>
      <w:r w:rsidRPr="00A15464">
        <w:rPr>
          <w:rtl/>
        </w:rPr>
        <w:t xml:space="preserve">האחדות </w:t>
      </w:r>
      <w:bookmarkStart w:id="186" w:name="_ETM_Q2_242910"/>
      <w:bookmarkEnd w:id="186"/>
      <w:r w:rsidRPr="00A15464">
        <w:rPr>
          <w:rtl/>
        </w:rPr>
        <w:t xml:space="preserve">בינינו </w:t>
      </w:r>
      <w:bookmarkStart w:id="187" w:name="_ETM_Q2_243760"/>
      <w:bookmarkEnd w:id="187"/>
      <w:r>
        <w:rPr>
          <w:rFonts w:hint="cs"/>
          <w:rtl/>
        </w:rPr>
        <w:t xml:space="preserve">– </w:t>
      </w:r>
      <w:r w:rsidRPr="00A15464">
        <w:rPr>
          <w:rtl/>
        </w:rPr>
        <w:t xml:space="preserve">זה </w:t>
      </w:r>
      <w:bookmarkStart w:id="188" w:name="_ETM_Q2_244030"/>
      <w:bookmarkEnd w:id="188"/>
      <w:r w:rsidRPr="00A15464">
        <w:rPr>
          <w:rtl/>
        </w:rPr>
        <w:t xml:space="preserve">באחריות </w:t>
      </w:r>
      <w:bookmarkStart w:id="189" w:name="_ETM_Q2_244479"/>
      <w:bookmarkEnd w:id="189"/>
      <w:r w:rsidRPr="00A15464">
        <w:rPr>
          <w:rtl/>
        </w:rPr>
        <w:t>שלנו</w:t>
      </w:r>
      <w:r>
        <w:rPr>
          <w:rFonts w:hint="cs"/>
          <w:rtl/>
        </w:rPr>
        <w:t>.</w:t>
      </w:r>
      <w:r w:rsidRPr="00A15464">
        <w:rPr>
          <w:rtl/>
        </w:rPr>
        <w:t xml:space="preserve"> </w:t>
      </w:r>
      <w:bookmarkStart w:id="190" w:name="_ETM_Q2_245130"/>
      <w:bookmarkEnd w:id="190"/>
      <w:r w:rsidRPr="00A15464">
        <w:rPr>
          <w:rtl/>
        </w:rPr>
        <w:t>תודה</w:t>
      </w:r>
      <w:r>
        <w:rPr>
          <w:rFonts w:hint="cs"/>
          <w:rtl/>
        </w:rPr>
        <w:t>.</w:t>
      </w:r>
      <w:r w:rsidRPr="00A15464">
        <w:rPr>
          <w:rtl/>
        </w:rPr>
        <w:t xml:space="preserve"> </w:t>
      </w:r>
      <w:bookmarkStart w:id="191" w:name="_ETM_Q2_245790"/>
      <w:bookmarkEnd w:id="191"/>
    </w:p>
    <w:p w:rsidR="004B67E2" w:rsidRDefault="004B67E2" w:rsidP="009501D6">
      <w:pPr>
        <w:rPr>
          <w:rtl/>
        </w:rPr>
      </w:pPr>
      <w:bookmarkStart w:id="192" w:name="_ETM_Q2_246895"/>
      <w:bookmarkStart w:id="193" w:name="_ETM_Q2_246983"/>
      <w:bookmarkEnd w:id="192"/>
      <w:bookmarkEnd w:id="193"/>
    </w:p>
    <w:p w:rsidR="004B67E2" w:rsidRDefault="004B67E2" w:rsidP="009501D6">
      <w:pPr>
        <w:pStyle w:val="af7"/>
        <w:keepNext/>
        <w:rPr>
          <w:rtl/>
        </w:rPr>
      </w:pPr>
      <w:bookmarkStart w:id="194" w:name="_ETM_Q2_247086"/>
      <w:bookmarkStart w:id="195" w:name="_ETM_Q2_247141"/>
      <w:bookmarkStart w:id="196" w:name="ET_yor_6423_2"/>
      <w:bookmarkEnd w:id="194"/>
      <w:bookmarkEnd w:id="195"/>
      <w:r w:rsidRPr="009A68EF">
        <w:rPr>
          <w:rStyle w:val="TagStyle"/>
          <w:rtl/>
        </w:rPr>
        <w:t xml:space="preserve">&lt;&lt; יור &gt;&gt; </w:t>
      </w:r>
      <w:r>
        <w:rPr>
          <w:rtl/>
        </w:rPr>
        <w:t>היו"ר אמיר אוחנה:</w:t>
      </w:r>
      <w:r w:rsidRPr="009A68EF">
        <w:rPr>
          <w:rStyle w:val="TagStyle"/>
          <w:rtl/>
        </w:rPr>
        <w:t xml:space="preserve"> &lt;&lt; יור &gt;&gt;</w:t>
      </w:r>
      <w:r>
        <w:rPr>
          <w:rtl/>
        </w:rPr>
        <w:t xml:space="preserve"> </w:t>
      </w:r>
      <w:bookmarkEnd w:id="196"/>
    </w:p>
    <w:p w:rsidR="004B67E2" w:rsidRDefault="004B67E2" w:rsidP="009501D6">
      <w:pPr>
        <w:ind w:firstLine="0"/>
        <w:rPr>
          <w:rtl/>
        </w:rPr>
      </w:pPr>
      <w:bookmarkStart w:id="197" w:name="_ETM_Q2_247270"/>
      <w:bookmarkStart w:id="198" w:name="_ETM_Q2_247320"/>
      <w:bookmarkEnd w:id="197"/>
      <w:bookmarkEnd w:id="198"/>
      <w:r>
        <w:rPr>
          <w:rtl/>
        </w:rPr>
        <w:tab/>
      </w:r>
    </w:p>
    <w:p w:rsidR="004B67E2" w:rsidRDefault="004B67E2" w:rsidP="009501D6">
      <w:pPr>
        <w:rPr>
          <w:rtl/>
        </w:rPr>
      </w:pPr>
      <w:bookmarkStart w:id="199" w:name="_ETM_Q2_247462"/>
      <w:bookmarkStart w:id="200" w:name="_ETM_Q2_247515"/>
      <w:bookmarkEnd w:id="199"/>
      <w:bookmarkEnd w:id="200"/>
      <w:r w:rsidRPr="00A15464">
        <w:rPr>
          <w:rtl/>
        </w:rPr>
        <w:t xml:space="preserve">תודה </w:t>
      </w:r>
      <w:bookmarkStart w:id="201" w:name="_ETM_Q2_246060"/>
      <w:bookmarkEnd w:id="201"/>
      <w:r w:rsidRPr="00A15464">
        <w:rPr>
          <w:rtl/>
        </w:rPr>
        <w:t xml:space="preserve">רבה </w:t>
      </w:r>
      <w:bookmarkStart w:id="202" w:name="_ETM_Q2_246270"/>
      <w:bookmarkEnd w:id="202"/>
      <w:r w:rsidRPr="00A15464">
        <w:rPr>
          <w:rtl/>
        </w:rPr>
        <w:t xml:space="preserve">לחבר </w:t>
      </w:r>
      <w:bookmarkStart w:id="203" w:name="_ETM_Q2_246659"/>
      <w:bookmarkEnd w:id="203"/>
      <w:r w:rsidRPr="00A15464">
        <w:rPr>
          <w:rtl/>
        </w:rPr>
        <w:t xml:space="preserve">הכנסת </w:t>
      </w:r>
      <w:bookmarkStart w:id="204" w:name="_ETM_Q2_247080"/>
      <w:bookmarkEnd w:id="204"/>
      <w:r w:rsidRPr="00A15464">
        <w:rPr>
          <w:rtl/>
        </w:rPr>
        <w:t>חוג'יראת</w:t>
      </w:r>
      <w:r>
        <w:rPr>
          <w:rFonts w:hint="cs"/>
          <w:rtl/>
        </w:rPr>
        <w:t>.</w:t>
      </w:r>
      <w:r w:rsidRPr="00A15464">
        <w:rPr>
          <w:rtl/>
        </w:rPr>
        <w:t xml:space="preserve"> </w:t>
      </w:r>
      <w:bookmarkStart w:id="205" w:name="_ETM_Q2_248450"/>
      <w:bookmarkEnd w:id="205"/>
      <w:r w:rsidRPr="00A15464">
        <w:rPr>
          <w:rtl/>
        </w:rPr>
        <w:t xml:space="preserve">אני </w:t>
      </w:r>
      <w:bookmarkStart w:id="206" w:name="_ETM_Q2_249049"/>
      <w:bookmarkEnd w:id="206"/>
      <w:r w:rsidRPr="00A15464">
        <w:rPr>
          <w:rtl/>
        </w:rPr>
        <w:t xml:space="preserve">מזמין </w:t>
      </w:r>
      <w:bookmarkStart w:id="207" w:name="_ETM_Q2_249350"/>
      <w:bookmarkEnd w:id="207"/>
      <w:r w:rsidRPr="00A15464">
        <w:rPr>
          <w:rtl/>
        </w:rPr>
        <w:t xml:space="preserve">את </w:t>
      </w:r>
      <w:bookmarkStart w:id="208" w:name="_ETM_Q2_249409"/>
      <w:bookmarkEnd w:id="208"/>
      <w:r w:rsidRPr="00A15464">
        <w:rPr>
          <w:rtl/>
        </w:rPr>
        <w:t xml:space="preserve">חברת </w:t>
      </w:r>
      <w:bookmarkStart w:id="209" w:name="_ETM_Q2_249829"/>
      <w:bookmarkEnd w:id="209"/>
      <w:r w:rsidRPr="00A15464">
        <w:rPr>
          <w:rtl/>
        </w:rPr>
        <w:t xml:space="preserve">הכנסת </w:t>
      </w:r>
      <w:bookmarkStart w:id="210" w:name="_ETM_Q2_250670"/>
      <w:bookmarkEnd w:id="210"/>
      <w:r w:rsidRPr="00A15464">
        <w:rPr>
          <w:rtl/>
        </w:rPr>
        <w:t xml:space="preserve">אימאן </w:t>
      </w:r>
      <w:bookmarkStart w:id="211" w:name="_ETM_Q2_251000"/>
      <w:bookmarkEnd w:id="211"/>
      <w:r w:rsidRPr="00A15464">
        <w:rPr>
          <w:rtl/>
        </w:rPr>
        <w:t>ח'טיב</w:t>
      </w:r>
      <w:bookmarkStart w:id="212" w:name="_ETM_Q2_251360"/>
      <w:bookmarkEnd w:id="212"/>
      <w:r>
        <w:rPr>
          <w:rFonts w:hint="cs"/>
          <w:rtl/>
        </w:rPr>
        <w:t xml:space="preserve"> </w:t>
      </w:r>
      <w:r w:rsidRPr="00A15464">
        <w:rPr>
          <w:rtl/>
        </w:rPr>
        <w:t xml:space="preserve">יאסין </w:t>
      </w:r>
      <w:bookmarkStart w:id="213" w:name="_ETM_Q2_251810"/>
      <w:bookmarkEnd w:id="213"/>
      <w:r>
        <w:rPr>
          <w:rFonts w:hint="cs"/>
          <w:rtl/>
        </w:rPr>
        <w:t>–</w:t>
      </w:r>
      <w:r w:rsidR="00E22873">
        <w:rPr>
          <w:rFonts w:hint="cs"/>
          <w:rtl/>
        </w:rPr>
        <w:t xml:space="preserve"> </w:t>
      </w:r>
      <w:r w:rsidRPr="00A15464">
        <w:rPr>
          <w:rtl/>
        </w:rPr>
        <w:t>מוותרת</w:t>
      </w:r>
      <w:r>
        <w:rPr>
          <w:rFonts w:hint="cs"/>
          <w:rtl/>
        </w:rPr>
        <w:t>.</w:t>
      </w:r>
      <w:r w:rsidRPr="00A15464">
        <w:rPr>
          <w:rtl/>
        </w:rPr>
        <w:t xml:space="preserve"> </w:t>
      </w:r>
      <w:bookmarkStart w:id="214" w:name="_ETM_Q2_252500"/>
      <w:bookmarkEnd w:id="214"/>
      <w:r w:rsidRPr="00A15464">
        <w:rPr>
          <w:rtl/>
        </w:rPr>
        <w:t xml:space="preserve">חבר </w:t>
      </w:r>
      <w:bookmarkStart w:id="215" w:name="_ETM_Q2_252770"/>
      <w:bookmarkEnd w:id="215"/>
      <w:r w:rsidRPr="00A15464">
        <w:rPr>
          <w:rtl/>
        </w:rPr>
        <w:t xml:space="preserve">הכנסת </w:t>
      </w:r>
      <w:bookmarkStart w:id="216" w:name="_ETM_Q2_253100"/>
      <w:bookmarkEnd w:id="216"/>
      <w:r w:rsidRPr="00A15464">
        <w:rPr>
          <w:rtl/>
        </w:rPr>
        <w:t xml:space="preserve">אחמד </w:t>
      </w:r>
      <w:bookmarkStart w:id="217" w:name="_ETM_Q2_253430"/>
      <w:bookmarkEnd w:id="217"/>
      <w:r w:rsidRPr="00A15464">
        <w:rPr>
          <w:rtl/>
        </w:rPr>
        <w:t>טיבי</w:t>
      </w:r>
      <w:r>
        <w:rPr>
          <w:rFonts w:hint="cs"/>
          <w:rtl/>
        </w:rPr>
        <w:t>,</w:t>
      </w:r>
      <w:r w:rsidRPr="00A15464">
        <w:rPr>
          <w:rtl/>
        </w:rPr>
        <w:t xml:space="preserve"> </w:t>
      </w:r>
      <w:bookmarkStart w:id="218" w:name="_ETM_Q2_253909"/>
      <w:bookmarkEnd w:id="218"/>
      <w:r w:rsidRPr="00A15464">
        <w:rPr>
          <w:rtl/>
        </w:rPr>
        <w:t>בבק</w:t>
      </w:r>
      <w:bookmarkStart w:id="219" w:name="_GoBack"/>
      <w:bookmarkEnd w:id="219"/>
      <w:r w:rsidRPr="00A15464">
        <w:rPr>
          <w:rtl/>
        </w:rPr>
        <w:t>שה</w:t>
      </w:r>
      <w:r>
        <w:rPr>
          <w:rFonts w:hint="cs"/>
          <w:rtl/>
        </w:rPr>
        <w:t>.</w:t>
      </w:r>
      <w:r w:rsidRPr="00A15464">
        <w:rPr>
          <w:rtl/>
        </w:rPr>
        <w:t xml:space="preserve"> </w:t>
      </w:r>
      <w:bookmarkStart w:id="220" w:name="_ETM_Q2_254509"/>
      <w:bookmarkEnd w:id="220"/>
      <w:r w:rsidRPr="00A15464">
        <w:rPr>
          <w:rtl/>
        </w:rPr>
        <w:t xml:space="preserve">רשימת </w:t>
      </w:r>
      <w:bookmarkStart w:id="221" w:name="_ETM_Q2_254899"/>
      <w:bookmarkEnd w:id="221"/>
      <w:r w:rsidRPr="00A15464">
        <w:rPr>
          <w:rtl/>
        </w:rPr>
        <w:t xml:space="preserve">הדוברים </w:t>
      </w:r>
      <w:bookmarkStart w:id="222" w:name="_ETM_Q2_255319"/>
      <w:bookmarkEnd w:id="222"/>
      <w:r w:rsidRPr="00A15464">
        <w:rPr>
          <w:rtl/>
        </w:rPr>
        <w:t>נעולה</w:t>
      </w:r>
      <w:r>
        <w:rPr>
          <w:rFonts w:hint="cs"/>
          <w:rtl/>
        </w:rPr>
        <w:t>.</w:t>
      </w:r>
      <w:r w:rsidRPr="00A15464">
        <w:rPr>
          <w:rtl/>
        </w:rPr>
        <w:t xml:space="preserve"> </w:t>
      </w:r>
      <w:bookmarkStart w:id="223" w:name="_ETM_Q2_266259"/>
      <w:bookmarkStart w:id="224" w:name="_ETM_Q2_257735"/>
      <w:bookmarkStart w:id="225" w:name="_ETM_Q2_257815"/>
      <w:bookmarkStart w:id="226" w:name="_ETM_Q2_257943"/>
      <w:bookmarkStart w:id="227" w:name="_ETM_Q2_257998"/>
      <w:bookmarkEnd w:id="223"/>
      <w:bookmarkEnd w:id="224"/>
      <w:bookmarkEnd w:id="225"/>
      <w:bookmarkEnd w:id="226"/>
      <w:bookmarkEnd w:id="227"/>
      <w:r w:rsidRPr="00A15464">
        <w:rPr>
          <w:rtl/>
        </w:rPr>
        <w:t>בבקשה</w:t>
      </w:r>
      <w:r>
        <w:rPr>
          <w:rFonts w:hint="cs"/>
          <w:rtl/>
        </w:rPr>
        <w:t>,</w:t>
      </w:r>
      <w:r w:rsidRPr="00A15464">
        <w:rPr>
          <w:rtl/>
        </w:rPr>
        <w:t xml:space="preserve"> </w:t>
      </w:r>
      <w:bookmarkStart w:id="228" w:name="_ETM_Q2_266619"/>
      <w:bookmarkEnd w:id="228"/>
      <w:r w:rsidRPr="00A15464">
        <w:rPr>
          <w:rtl/>
        </w:rPr>
        <w:t>אדוני</w:t>
      </w:r>
      <w:r>
        <w:rPr>
          <w:rFonts w:hint="cs"/>
          <w:rtl/>
        </w:rPr>
        <w:t>,</w:t>
      </w:r>
      <w:r w:rsidRPr="00A15464">
        <w:rPr>
          <w:rtl/>
        </w:rPr>
        <w:t xml:space="preserve"> </w:t>
      </w:r>
      <w:bookmarkStart w:id="229" w:name="_ETM_Q2_266889"/>
      <w:bookmarkEnd w:id="229"/>
      <w:r w:rsidRPr="00A15464">
        <w:rPr>
          <w:rtl/>
        </w:rPr>
        <w:t xml:space="preserve">עד </w:t>
      </w:r>
      <w:bookmarkStart w:id="230" w:name="_ETM_Q2_267009"/>
      <w:bookmarkEnd w:id="230"/>
      <w:r>
        <w:rPr>
          <w:rFonts w:hint="cs"/>
          <w:rtl/>
        </w:rPr>
        <w:t>שלוש</w:t>
      </w:r>
      <w:r w:rsidRPr="00A15464">
        <w:rPr>
          <w:rtl/>
        </w:rPr>
        <w:t xml:space="preserve"> </w:t>
      </w:r>
      <w:bookmarkStart w:id="231" w:name="_ETM_Q2_267219"/>
      <w:bookmarkEnd w:id="231"/>
      <w:r>
        <w:rPr>
          <w:rFonts w:hint="cs"/>
          <w:rtl/>
        </w:rPr>
        <w:t>דקות לרשותך.</w:t>
      </w:r>
    </w:p>
    <w:p w:rsidR="004B67E2" w:rsidRDefault="004B67E2" w:rsidP="009501D6">
      <w:pPr>
        <w:rPr>
          <w:rtl/>
        </w:rPr>
      </w:pPr>
    </w:p>
    <w:p w:rsidR="004B67E2" w:rsidRDefault="004B67E2" w:rsidP="009501D6">
      <w:pPr>
        <w:pStyle w:val="a4"/>
        <w:keepNext/>
        <w:rPr>
          <w:rtl/>
        </w:rPr>
      </w:pPr>
      <w:bookmarkStart w:id="232" w:name="_ETM_Q2_264081"/>
      <w:bookmarkStart w:id="233" w:name="_ETM_Q2_264135"/>
      <w:bookmarkStart w:id="234" w:name="ET_speaker_5264_3"/>
      <w:bookmarkEnd w:id="232"/>
      <w:bookmarkEnd w:id="233"/>
      <w:r w:rsidRPr="009A68EF">
        <w:rPr>
          <w:rStyle w:val="TagStyle"/>
          <w:rtl/>
        </w:rPr>
        <w:t xml:space="preserve">&lt;&lt; דובר &gt;&gt; </w:t>
      </w:r>
      <w:bookmarkStart w:id="235" w:name="_Toc150431884"/>
      <w:bookmarkStart w:id="236" w:name="_Toc150431947"/>
      <w:r>
        <w:rPr>
          <w:rtl/>
        </w:rPr>
        <w:t>אחמד טיבי (חד"ש-תע"ל):</w:t>
      </w:r>
      <w:bookmarkEnd w:id="235"/>
      <w:bookmarkEnd w:id="236"/>
      <w:r w:rsidRPr="009A68EF">
        <w:rPr>
          <w:rStyle w:val="TagStyle"/>
          <w:rtl/>
        </w:rPr>
        <w:t xml:space="preserve"> &lt;&lt; דובר &gt;&gt;</w:t>
      </w:r>
      <w:r>
        <w:rPr>
          <w:rtl/>
        </w:rPr>
        <w:t xml:space="preserve"> </w:t>
      </w:r>
      <w:bookmarkEnd w:id="234"/>
    </w:p>
    <w:p w:rsidR="004B67E2" w:rsidRDefault="004B67E2" w:rsidP="009501D6">
      <w:pPr>
        <w:rPr>
          <w:rtl/>
        </w:rPr>
      </w:pPr>
    </w:p>
    <w:p w:rsidR="004B67E2" w:rsidRDefault="004B67E2" w:rsidP="009501D6">
      <w:pPr>
        <w:rPr>
          <w:rtl/>
        </w:rPr>
      </w:pPr>
      <w:bookmarkStart w:id="237" w:name="_ETM_Q2_264338"/>
      <w:bookmarkStart w:id="238" w:name="_ETM_Q2_264397"/>
      <w:bookmarkEnd w:id="237"/>
      <w:bookmarkEnd w:id="238"/>
      <w:r w:rsidRPr="00A15464">
        <w:rPr>
          <w:rtl/>
        </w:rPr>
        <w:t xml:space="preserve">מכובדי </w:t>
      </w:r>
      <w:bookmarkStart w:id="239" w:name="_ETM_Q2_267670"/>
      <w:bookmarkEnd w:id="239"/>
      <w:r w:rsidRPr="00A15464">
        <w:rPr>
          <w:rtl/>
        </w:rPr>
        <w:t>היושב-ראש</w:t>
      </w:r>
      <w:r>
        <w:rPr>
          <w:rFonts w:hint="cs"/>
          <w:rtl/>
        </w:rPr>
        <w:t>,</w:t>
      </w:r>
      <w:r w:rsidRPr="00A15464">
        <w:rPr>
          <w:rtl/>
        </w:rPr>
        <w:t xml:space="preserve"> </w:t>
      </w:r>
      <w:bookmarkStart w:id="240" w:name="_ETM_Q2_268479"/>
      <w:bookmarkEnd w:id="240"/>
      <w:r w:rsidRPr="00A15464">
        <w:rPr>
          <w:rtl/>
        </w:rPr>
        <w:t xml:space="preserve">רבותיי </w:t>
      </w:r>
      <w:bookmarkStart w:id="241" w:name="_ETM_Q2_268899"/>
      <w:bookmarkEnd w:id="241"/>
      <w:r w:rsidRPr="00A15464">
        <w:rPr>
          <w:rtl/>
        </w:rPr>
        <w:t xml:space="preserve">חברי </w:t>
      </w:r>
      <w:bookmarkStart w:id="242" w:name="_ETM_Q2_269229"/>
      <w:bookmarkEnd w:id="242"/>
      <w:r w:rsidRPr="00A15464">
        <w:rPr>
          <w:rtl/>
        </w:rPr>
        <w:t>הכנסת</w:t>
      </w:r>
      <w:r>
        <w:rPr>
          <w:rFonts w:hint="cs"/>
          <w:rtl/>
        </w:rPr>
        <w:t>,</w:t>
      </w:r>
      <w:r w:rsidRPr="00A15464">
        <w:rPr>
          <w:rtl/>
        </w:rPr>
        <w:t xml:space="preserve"> </w:t>
      </w:r>
      <w:bookmarkStart w:id="243" w:name="_ETM_Q2_271410"/>
      <w:bookmarkStart w:id="244" w:name="_ETM_Q2_272810"/>
      <w:bookmarkEnd w:id="243"/>
      <w:bookmarkEnd w:id="244"/>
      <w:r w:rsidRPr="00A15464">
        <w:rPr>
          <w:rtl/>
        </w:rPr>
        <w:t xml:space="preserve">אני </w:t>
      </w:r>
      <w:bookmarkStart w:id="245" w:name="_ETM_Q2_273080"/>
      <w:bookmarkEnd w:id="245"/>
      <w:r w:rsidRPr="00A15464">
        <w:rPr>
          <w:rtl/>
        </w:rPr>
        <w:t xml:space="preserve">מבין </w:t>
      </w:r>
      <w:bookmarkStart w:id="246" w:name="_ETM_Q2_273470"/>
      <w:bookmarkEnd w:id="246"/>
      <w:r w:rsidRPr="00A15464">
        <w:rPr>
          <w:rtl/>
        </w:rPr>
        <w:t>ש</w:t>
      </w:r>
      <w:bookmarkStart w:id="247" w:name="_ETM_Q2_274730"/>
      <w:bookmarkEnd w:id="247"/>
      <w:r w:rsidRPr="00A15464">
        <w:rPr>
          <w:rtl/>
        </w:rPr>
        <w:t xml:space="preserve">כל </w:t>
      </w:r>
      <w:bookmarkStart w:id="248" w:name="_ETM_Q2_274970"/>
      <w:bookmarkEnd w:id="248"/>
      <w:r w:rsidRPr="00A15464">
        <w:rPr>
          <w:rtl/>
        </w:rPr>
        <w:t xml:space="preserve">החברה </w:t>
      </w:r>
      <w:bookmarkStart w:id="249" w:name="_ETM_Q2_276299"/>
      <w:bookmarkEnd w:id="249"/>
      <w:r>
        <w:rPr>
          <w:rtl/>
        </w:rPr>
        <w:t>נמצא</w:t>
      </w:r>
      <w:r>
        <w:rPr>
          <w:rFonts w:hint="cs"/>
          <w:rtl/>
        </w:rPr>
        <w:t>ת</w:t>
      </w:r>
      <w:r w:rsidRPr="00A15464">
        <w:rPr>
          <w:rtl/>
        </w:rPr>
        <w:t xml:space="preserve"> </w:t>
      </w:r>
      <w:bookmarkStart w:id="250" w:name="_ETM_Q2_276869"/>
      <w:bookmarkEnd w:id="250"/>
      <w:r w:rsidRPr="00A15464">
        <w:rPr>
          <w:rtl/>
        </w:rPr>
        <w:t>בטראומה</w:t>
      </w:r>
      <w:r>
        <w:rPr>
          <w:rFonts w:hint="cs"/>
          <w:rtl/>
        </w:rPr>
        <w:t>,</w:t>
      </w:r>
      <w:r w:rsidRPr="00A15464">
        <w:rPr>
          <w:rtl/>
        </w:rPr>
        <w:t xml:space="preserve"> </w:t>
      </w:r>
      <w:bookmarkStart w:id="251" w:name="_ETM_Q2_277889"/>
      <w:bookmarkEnd w:id="251"/>
      <w:r w:rsidRPr="00A15464">
        <w:rPr>
          <w:rtl/>
        </w:rPr>
        <w:t xml:space="preserve">טראומה </w:t>
      </w:r>
      <w:bookmarkStart w:id="252" w:name="_ETM_Q2_278399"/>
      <w:bookmarkEnd w:id="252"/>
      <w:r w:rsidRPr="00A15464">
        <w:rPr>
          <w:rtl/>
        </w:rPr>
        <w:t>מובנת</w:t>
      </w:r>
      <w:r>
        <w:rPr>
          <w:rFonts w:hint="cs"/>
          <w:rtl/>
        </w:rPr>
        <w:t>,</w:t>
      </w:r>
      <w:r w:rsidRPr="00A15464">
        <w:rPr>
          <w:rtl/>
        </w:rPr>
        <w:t xml:space="preserve"> </w:t>
      </w:r>
      <w:bookmarkStart w:id="253" w:name="_ETM_Q2_279780"/>
      <w:bookmarkEnd w:id="253"/>
      <w:r w:rsidRPr="00A15464">
        <w:rPr>
          <w:rtl/>
        </w:rPr>
        <w:t xml:space="preserve">ולכן </w:t>
      </w:r>
      <w:bookmarkStart w:id="254" w:name="_ETM_Q2_280770"/>
      <w:bookmarkEnd w:id="254"/>
      <w:r w:rsidRPr="00A15464">
        <w:rPr>
          <w:rtl/>
        </w:rPr>
        <w:t xml:space="preserve">תוך </w:t>
      </w:r>
      <w:bookmarkStart w:id="255" w:name="_ETM_Q2_280979"/>
      <w:bookmarkEnd w:id="255"/>
      <w:r w:rsidRPr="00A15464">
        <w:rPr>
          <w:rtl/>
        </w:rPr>
        <w:t xml:space="preserve">כדי </w:t>
      </w:r>
      <w:bookmarkStart w:id="256" w:name="_ETM_Q2_281340"/>
      <w:bookmarkEnd w:id="256"/>
      <w:r>
        <w:rPr>
          <w:rFonts w:hint="cs"/>
          <w:rtl/>
        </w:rPr>
        <w:t>אווירה</w:t>
      </w:r>
      <w:r w:rsidRPr="00A15464">
        <w:rPr>
          <w:rtl/>
        </w:rPr>
        <w:t xml:space="preserve"> </w:t>
      </w:r>
      <w:bookmarkStart w:id="257" w:name="_ETM_Q2_281700"/>
      <w:bookmarkEnd w:id="257"/>
      <w:r w:rsidRPr="00A15464">
        <w:rPr>
          <w:rtl/>
        </w:rPr>
        <w:t xml:space="preserve">של </w:t>
      </w:r>
      <w:bookmarkStart w:id="258" w:name="_ETM_Q2_281969"/>
      <w:bookmarkEnd w:id="258"/>
      <w:r w:rsidRPr="00A15464">
        <w:rPr>
          <w:rtl/>
        </w:rPr>
        <w:t xml:space="preserve">מלחמה </w:t>
      </w:r>
      <w:bookmarkStart w:id="259" w:name="_ETM_Q2_282569"/>
      <w:bookmarkEnd w:id="259"/>
      <w:r w:rsidRPr="00A15464">
        <w:rPr>
          <w:rtl/>
        </w:rPr>
        <w:t xml:space="preserve">וטראומה </w:t>
      </w:r>
      <w:bookmarkStart w:id="260" w:name="_ETM_Q2_283740"/>
      <w:bookmarkEnd w:id="260"/>
      <w:r w:rsidRPr="00A15464">
        <w:rPr>
          <w:rtl/>
        </w:rPr>
        <w:t xml:space="preserve">יש </w:t>
      </w:r>
      <w:bookmarkStart w:id="261" w:name="_ETM_Q2_284159"/>
      <w:bookmarkEnd w:id="261"/>
      <w:r w:rsidRPr="00A15464">
        <w:rPr>
          <w:rtl/>
        </w:rPr>
        <w:t xml:space="preserve">הצעות </w:t>
      </w:r>
      <w:bookmarkStart w:id="262" w:name="_ETM_Q2_284759"/>
      <w:bookmarkEnd w:id="262"/>
      <w:r w:rsidRPr="00A15464">
        <w:rPr>
          <w:rtl/>
        </w:rPr>
        <w:t xml:space="preserve">שהיה </w:t>
      </w:r>
      <w:bookmarkStart w:id="263" w:name="_ETM_Q2_285939"/>
      <w:bookmarkEnd w:id="263"/>
      <w:r w:rsidRPr="00A15464">
        <w:rPr>
          <w:rtl/>
        </w:rPr>
        <w:t xml:space="preserve">עדיף </w:t>
      </w:r>
      <w:bookmarkStart w:id="264" w:name="_ETM_Q2_286240"/>
      <w:bookmarkEnd w:id="264"/>
      <w:r w:rsidRPr="00A15464">
        <w:rPr>
          <w:rtl/>
        </w:rPr>
        <w:t xml:space="preserve">שלא </w:t>
      </w:r>
      <w:bookmarkStart w:id="265" w:name="_ETM_Q2_286509"/>
      <w:bookmarkEnd w:id="265"/>
      <w:r w:rsidRPr="00A15464">
        <w:rPr>
          <w:rtl/>
        </w:rPr>
        <w:t xml:space="preserve">היו </w:t>
      </w:r>
      <w:bookmarkStart w:id="266" w:name="_ETM_Q2_286719"/>
      <w:bookmarkEnd w:id="266"/>
      <w:r w:rsidRPr="00A15464">
        <w:rPr>
          <w:rtl/>
        </w:rPr>
        <w:t>באות</w:t>
      </w:r>
      <w:r>
        <w:rPr>
          <w:rFonts w:hint="cs"/>
          <w:rtl/>
        </w:rPr>
        <w:t>.</w:t>
      </w:r>
      <w:r w:rsidRPr="00A15464">
        <w:rPr>
          <w:rtl/>
        </w:rPr>
        <w:t xml:space="preserve"> </w:t>
      </w:r>
      <w:bookmarkStart w:id="267" w:name="_ETM_Q2_287349"/>
      <w:bookmarkStart w:id="268" w:name="_ETM_Q2_288340"/>
      <w:bookmarkEnd w:id="267"/>
      <w:bookmarkEnd w:id="268"/>
      <w:r w:rsidRPr="00A15464">
        <w:rPr>
          <w:rtl/>
        </w:rPr>
        <w:t xml:space="preserve">יש </w:t>
      </w:r>
      <w:bookmarkStart w:id="269" w:name="_ETM_Q2_288639"/>
      <w:bookmarkEnd w:id="269"/>
      <w:r w:rsidRPr="00A15464">
        <w:rPr>
          <w:rtl/>
        </w:rPr>
        <w:t xml:space="preserve">כלים </w:t>
      </w:r>
      <w:bookmarkStart w:id="270" w:name="_ETM_Q2_289450"/>
      <w:bookmarkEnd w:id="270"/>
      <w:r w:rsidRPr="00A15464">
        <w:rPr>
          <w:rtl/>
        </w:rPr>
        <w:t xml:space="preserve">קיימים </w:t>
      </w:r>
      <w:bookmarkStart w:id="271" w:name="_ETM_Q2_290020"/>
      <w:bookmarkEnd w:id="271"/>
      <w:r w:rsidRPr="00A15464">
        <w:rPr>
          <w:rtl/>
        </w:rPr>
        <w:t>בחוק</w:t>
      </w:r>
      <w:r>
        <w:rPr>
          <w:rFonts w:hint="cs"/>
          <w:rtl/>
        </w:rPr>
        <w:t>,</w:t>
      </w:r>
      <w:r w:rsidRPr="00A15464">
        <w:rPr>
          <w:rtl/>
        </w:rPr>
        <w:t xml:space="preserve"> </w:t>
      </w:r>
      <w:bookmarkStart w:id="272" w:name="_ETM_Q2_292959"/>
      <w:bookmarkEnd w:id="272"/>
      <w:r w:rsidRPr="00A15464">
        <w:rPr>
          <w:rtl/>
        </w:rPr>
        <w:t xml:space="preserve">לא </w:t>
      </w:r>
      <w:bookmarkStart w:id="273" w:name="_ETM_Q2_293319"/>
      <w:bookmarkEnd w:id="273"/>
      <w:r w:rsidRPr="00A15464">
        <w:rPr>
          <w:rtl/>
        </w:rPr>
        <w:t xml:space="preserve">צריך </w:t>
      </w:r>
      <w:bookmarkStart w:id="274" w:name="_ETM_Q2_294669"/>
      <w:bookmarkEnd w:id="274"/>
      <w:r w:rsidRPr="00A15464">
        <w:rPr>
          <w:rtl/>
        </w:rPr>
        <w:t xml:space="preserve">להביא </w:t>
      </w:r>
      <w:bookmarkStart w:id="275" w:name="_ETM_Q2_295060"/>
      <w:bookmarkEnd w:id="275"/>
      <w:r w:rsidRPr="00A15464">
        <w:rPr>
          <w:rtl/>
        </w:rPr>
        <w:t xml:space="preserve">הצעות </w:t>
      </w:r>
      <w:bookmarkStart w:id="276" w:name="_ETM_Q2_295479"/>
      <w:bookmarkEnd w:id="276"/>
      <w:r w:rsidRPr="00A15464">
        <w:rPr>
          <w:rtl/>
        </w:rPr>
        <w:t>כאלה</w:t>
      </w:r>
      <w:r>
        <w:rPr>
          <w:rFonts w:hint="cs"/>
          <w:rtl/>
        </w:rPr>
        <w:t>.</w:t>
      </w:r>
      <w:r w:rsidRPr="00A15464">
        <w:rPr>
          <w:rtl/>
        </w:rPr>
        <w:t xml:space="preserve"> </w:t>
      </w:r>
      <w:bookmarkStart w:id="277" w:name="_ETM_Q2_295810"/>
      <w:bookmarkEnd w:id="277"/>
    </w:p>
    <w:p w:rsidR="004B67E2" w:rsidRDefault="004B67E2" w:rsidP="009501D6">
      <w:pPr>
        <w:rPr>
          <w:rtl/>
        </w:rPr>
      </w:pPr>
    </w:p>
    <w:p w:rsidR="004B67E2" w:rsidRDefault="004B67E2" w:rsidP="009501D6">
      <w:pPr>
        <w:rPr>
          <w:rtl/>
        </w:rPr>
      </w:pPr>
      <w:r w:rsidRPr="00A15464">
        <w:rPr>
          <w:rtl/>
        </w:rPr>
        <w:t xml:space="preserve">אני </w:t>
      </w:r>
      <w:bookmarkStart w:id="278" w:name="_ETM_Q2_295989"/>
      <w:bookmarkEnd w:id="278"/>
      <w:r w:rsidRPr="00A15464">
        <w:rPr>
          <w:rtl/>
        </w:rPr>
        <w:t xml:space="preserve">רוצה </w:t>
      </w:r>
      <w:bookmarkStart w:id="279" w:name="_ETM_Q2_296950"/>
      <w:bookmarkEnd w:id="279"/>
      <w:r w:rsidRPr="00A15464">
        <w:rPr>
          <w:rtl/>
        </w:rPr>
        <w:t xml:space="preserve">מכאן </w:t>
      </w:r>
      <w:bookmarkStart w:id="280" w:name="_ETM_Q2_298249"/>
      <w:bookmarkEnd w:id="280"/>
      <w:r w:rsidRPr="00A15464">
        <w:rPr>
          <w:rtl/>
        </w:rPr>
        <w:t>לדבר</w:t>
      </w:r>
      <w:r>
        <w:rPr>
          <w:rFonts w:hint="cs"/>
          <w:rtl/>
        </w:rPr>
        <w:t xml:space="preserve"> </w:t>
      </w:r>
      <w:r w:rsidR="00FC09B0">
        <w:rPr>
          <w:rFonts w:hint="cs"/>
          <w:rtl/>
        </w:rPr>
        <w:t>– – –</w:t>
      </w:r>
    </w:p>
    <w:p w:rsidR="004B67E2" w:rsidRDefault="004B67E2" w:rsidP="009501D6">
      <w:pPr>
        <w:rPr>
          <w:rtl/>
        </w:rPr>
      </w:pPr>
      <w:bookmarkStart w:id="281" w:name="_ETM_Q2_300455"/>
      <w:bookmarkStart w:id="282" w:name="_ETM_Q2_300513"/>
      <w:bookmarkEnd w:id="281"/>
      <w:bookmarkEnd w:id="282"/>
    </w:p>
    <w:p w:rsidR="004B67E2" w:rsidRDefault="004B67E2" w:rsidP="009501D6">
      <w:pPr>
        <w:pStyle w:val="af6"/>
        <w:keepNext/>
        <w:rPr>
          <w:rtl/>
        </w:rPr>
      </w:pPr>
      <w:bookmarkStart w:id="283" w:name="ET_interruption_6520_5"/>
      <w:r w:rsidRPr="009E37A4">
        <w:rPr>
          <w:rStyle w:val="TagStyle"/>
          <w:rtl/>
        </w:rPr>
        <w:t xml:space="preserve">&lt;&lt; קריאה &gt;&gt; </w:t>
      </w:r>
      <w:r>
        <w:rPr>
          <w:rtl/>
        </w:rPr>
        <w:t>ארז מלול (ש"ס):</w:t>
      </w:r>
      <w:r w:rsidRPr="009E37A4">
        <w:rPr>
          <w:rStyle w:val="TagStyle"/>
          <w:rtl/>
        </w:rPr>
        <w:t xml:space="preserve"> &lt;&lt; קריאה &gt;&gt;</w:t>
      </w:r>
      <w:r>
        <w:rPr>
          <w:rtl/>
        </w:rPr>
        <w:t xml:space="preserve"> </w:t>
      </w:r>
      <w:bookmarkEnd w:id="283"/>
    </w:p>
    <w:p w:rsidR="004B67E2" w:rsidRDefault="004B67E2" w:rsidP="00FC09B0">
      <w:pPr>
        <w:rPr>
          <w:rtl/>
          <w:lang w:eastAsia="he-IL"/>
        </w:rPr>
      </w:pPr>
    </w:p>
    <w:p w:rsidR="004B67E2" w:rsidRPr="009D73B8" w:rsidRDefault="004B67E2" w:rsidP="009501D6">
      <w:pPr>
        <w:rPr>
          <w:rtl/>
          <w:lang w:eastAsia="he-IL"/>
        </w:rPr>
      </w:pPr>
      <w:r w:rsidRPr="009D73B8">
        <w:rPr>
          <w:rFonts w:hint="cs"/>
          <w:rtl/>
          <w:lang w:eastAsia="he-IL"/>
        </w:rPr>
        <w:t>אחמד, לא הביאו את זה בגלל המלחמה. שנתיים עבדו על החוק הזה.</w:t>
      </w:r>
    </w:p>
    <w:p w:rsidR="004B67E2" w:rsidRDefault="004B67E2" w:rsidP="009501D6">
      <w:pPr>
        <w:rPr>
          <w:rtl/>
        </w:rPr>
      </w:pPr>
    </w:p>
    <w:p w:rsidR="004B67E2" w:rsidRDefault="004B67E2" w:rsidP="009501D6">
      <w:pPr>
        <w:pStyle w:val="-"/>
        <w:keepNext/>
        <w:rPr>
          <w:rtl/>
        </w:rPr>
      </w:pPr>
      <w:bookmarkStart w:id="284" w:name="ET_speakercontinue_5264_4"/>
      <w:r w:rsidRPr="009E37A4">
        <w:rPr>
          <w:rStyle w:val="TagStyle"/>
          <w:rtl/>
        </w:rPr>
        <w:t xml:space="preserve">&lt;&lt; דובר_המשך &gt;&gt; </w:t>
      </w:r>
      <w:r>
        <w:rPr>
          <w:rtl/>
        </w:rPr>
        <w:t>אחמד טיבי (חד"ש-תע"ל):</w:t>
      </w:r>
      <w:r w:rsidRPr="009E37A4">
        <w:rPr>
          <w:rStyle w:val="TagStyle"/>
          <w:rtl/>
        </w:rPr>
        <w:t xml:space="preserve"> &lt;&lt; דובר_המשך &gt;&gt;</w:t>
      </w:r>
      <w:r>
        <w:rPr>
          <w:rtl/>
        </w:rPr>
        <w:t xml:space="preserve"> </w:t>
      </w:r>
      <w:bookmarkEnd w:id="284"/>
    </w:p>
    <w:p w:rsidR="004B67E2" w:rsidRDefault="004B67E2" w:rsidP="009501D6">
      <w:pPr>
        <w:rPr>
          <w:rtl/>
        </w:rPr>
      </w:pPr>
    </w:p>
    <w:p w:rsidR="004B67E2" w:rsidRDefault="004B67E2" w:rsidP="009501D6">
      <w:pPr>
        <w:rPr>
          <w:rtl/>
        </w:rPr>
      </w:pPr>
      <w:bookmarkStart w:id="285" w:name="_ETM_Q2_300623"/>
      <w:bookmarkStart w:id="286" w:name="_ETM_Q2_300668"/>
      <w:bookmarkStart w:id="287" w:name="_ETM_Q2_302420"/>
      <w:bookmarkEnd w:id="285"/>
      <w:bookmarkEnd w:id="286"/>
      <w:bookmarkEnd w:id="287"/>
      <w:r w:rsidRPr="00A15464">
        <w:rPr>
          <w:rtl/>
        </w:rPr>
        <w:t xml:space="preserve">גם </w:t>
      </w:r>
      <w:bookmarkStart w:id="288" w:name="_ETM_Q2_302660"/>
      <w:bookmarkEnd w:id="288"/>
      <w:r w:rsidRPr="00A15464">
        <w:rPr>
          <w:rtl/>
        </w:rPr>
        <w:t xml:space="preserve">אז </w:t>
      </w:r>
      <w:bookmarkStart w:id="289" w:name="_ETM_Q2_302840"/>
      <w:bookmarkEnd w:id="289"/>
      <w:r w:rsidRPr="00A15464">
        <w:rPr>
          <w:rtl/>
        </w:rPr>
        <w:t>התנגדנו</w:t>
      </w:r>
      <w:r>
        <w:rPr>
          <w:rFonts w:hint="cs"/>
          <w:rtl/>
        </w:rPr>
        <w:t>, חבר הכנסת מלול.</w:t>
      </w:r>
      <w:r w:rsidRPr="00A15464">
        <w:rPr>
          <w:rtl/>
        </w:rPr>
        <w:t xml:space="preserve"> </w:t>
      </w:r>
      <w:bookmarkStart w:id="290" w:name="_ETM_Q2_305300"/>
      <w:bookmarkEnd w:id="290"/>
    </w:p>
    <w:p w:rsidR="004B67E2" w:rsidRDefault="004B67E2" w:rsidP="009501D6">
      <w:pPr>
        <w:rPr>
          <w:rtl/>
        </w:rPr>
      </w:pPr>
    </w:p>
    <w:p w:rsidR="004B67E2" w:rsidRDefault="004B67E2" w:rsidP="009501D6">
      <w:pPr>
        <w:pStyle w:val="af6"/>
        <w:keepNext/>
        <w:rPr>
          <w:rtl/>
        </w:rPr>
      </w:pPr>
      <w:r w:rsidRPr="009E37A4">
        <w:rPr>
          <w:rStyle w:val="TagStyle"/>
          <w:rtl/>
        </w:rPr>
        <w:t xml:space="preserve">&lt;&lt; קריאה &gt;&gt; </w:t>
      </w:r>
      <w:r>
        <w:rPr>
          <w:rtl/>
        </w:rPr>
        <w:t>ארז מלול (ש"ס):</w:t>
      </w:r>
      <w:r w:rsidRPr="009E37A4">
        <w:rPr>
          <w:rStyle w:val="TagStyle"/>
          <w:rtl/>
        </w:rPr>
        <w:t xml:space="preserve"> &lt;&lt; קריאה &gt;&gt;</w:t>
      </w:r>
      <w:r>
        <w:rPr>
          <w:rtl/>
        </w:rPr>
        <w:t xml:space="preserve"> </w:t>
      </w:r>
    </w:p>
    <w:p w:rsidR="004B67E2" w:rsidRDefault="004B67E2" w:rsidP="009501D6">
      <w:pPr>
        <w:rPr>
          <w:rtl/>
        </w:rPr>
      </w:pPr>
    </w:p>
    <w:p w:rsidR="004B67E2" w:rsidRDefault="004B67E2" w:rsidP="009501D6">
      <w:pPr>
        <w:rPr>
          <w:rtl/>
        </w:rPr>
      </w:pPr>
      <w:r>
        <w:rPr>
          <w:rFonts w:hint="cs"/>
          <w:rtl/>
        </w:rPr>
        <w:t xml:space="preserve">בסדר, זה לא בגלל </w:t>
      </w:r>
      <w:r w:rsidR="00FC09B0">
        <w:rPr>
          <w:rFonts w:hint="cs"/>
          <w:rtl/>
        </w:rPr>
        <w:t>– – –</w:t>
      </w:r>
    </w:p>
    <w:p w:rsidR="004B67E2" w:rsidRDefault="004B67E2" w:rsidP="009501D6">
      <w:pPr>
        <w:rPr>
          <w:rtl/>
        </w:rPr>
      </w:pPr>
      <w:bookmarkStart w:id="291" w:name="_ETM_Q2_307027"/>
      <w:bookmarkStart w:id="292" w:name="_ETM_Q2_307122"/>
      <w:bookmarkEnd w:id="291"/>
      <w:bookmarkEnd w:id="292"/>
    </w:p>
    <w:p w:rsidR="004B67E2" w:rsidRDefault="004B67E2" w:rsidP="009501D6">
      <w:pPr>
        <w:pStyle w:val="-"/>
        <w:keepNext/>
        <w:rPr>
          <w:rtl/>
        </w:rPr>
      </w:pPr>
      <w:r w:rsidRPr="009E37A4">
        <w:rPr>
          <w:rStyle w:val="TagStyle"/>
          <w:rtl/>
        </w:rPr>
        <w:t xml:space="preserve">&lt;&lt; דובר_המשך &gt;&gt; </w:t>
      </w:r>
      <w:r>
        <w:rPr>
          <w:rtl/>
        </w:rPr>
        <w:t>אחמד טיבי (חד"ש-תע"ל):</w:t>
      </w:r>
      <w:r w:rsidRPr="009E37A4">
        <w:rPr>
          <w:rStyle w:val="TagStyle"/>
          <w:rtl/>
        </w:rPr>
        <w:t xml:space="preserve"> &lt;&lt; דובר_המשך &gt;&gt;</w:t>
      </w:r>
      <w:r>
        <w:rPr>
          <w:rtl/>
        </w:rPr>
        <w:t xml:space="preserve"> </w:t>
      </w:r>
    </w:p>
    <w:p w:rsidR="004B67E2" w:rsidRDefault="004B67E2" w:rsidP="009501D6">
      <w:pPr>
        <w:rPr>
          <w:rtl/>
        </w:rPr>
      </w:pPr>
    </w:p>
    <w:p w:rsidR="004B67E2" w:rsidRDefault="004B67E2" w:rsidP="004E7CFE">
      <w:pPr>
        <w:rPr>
          <w:rtl/>
        </w:rPr>
      </w:pPr>
      <w:bookmarkStart w:id="293" w:name="_ETM_Q2_307227"/>
      <w:bookmarkStart w:id="294" w:name="_ETM_Q2_307293"/>
      <w:bookmarkEnd w:id="293"/>
      <w:bookmarkEnd w:id="294"/>
      <w:r w:rsidRPr="00A15464">
        <w:rPr>
          <w:rtl/>
        </w:rPr>
        <w:t xml:space="preserve">אני </w:t>
      </w:r>
      <w:bookmarkStart w:id="295" w:name="_ETM_Q2_305540"/>
      <w:bookmarkEnd w:id="295"/>
      <w:r w:rsidRPr="00A15464">
        <w:rPr>
          <w:rtl/>
        </w:rPr>
        <w:t>רוצה</w:t>
      </w:r>
      <w:r>
        <w:rPr>
          <w:rFonts w:hint="cs"/>
          <w:rtl/>
        </w:rPr>
        <w:t>,</w:t>
      </w:r>
      <w:r w:rsidRPr="00A15464">
        <w:rPr>
          <w:rtl/>
        </w:rPr>
        <w:t xml:space="preserve"> </w:t>
      </w:r>
      <w:bookmarkStart w:id="296" w:name="_ETM_Q2_306350"/>
      <w:bookmarkEnd w:id="296"/>
      <w:r w:rsidRPr="00A15464">
        <w:rPr>
          <w:rtl/>
        </w:rPr>
        <w:t>ברשותך</w:t>
      </w:r>
      <w:r>
        <w:rPr>
          <w:rFonts w:hint="cs"/>
          <w:rtl/>
        </w:rPr>
        <w:t>,</w:t>
      </w:r>
      <w:r w:rsidRPr="00A15464">
        <w:rPr>
          <w:rtl/>
        </w:rPr>
        <w:t xml:space="preserve"> </w:t>
      </w:r>
      <w:bookmarkStart w:id="297" w:name="_ETM_Q2_306860"/>
      <w:bookmarkEnd w:id="297"/>
      <w:r w:rsidRPr="00A15464">
        <w:rPr>
          <w:rtl/>
        </w:rPr>
        <w:t xml:space="preserve">אדוני </w:t>
      </w:r>
      <w:bookmarkStart w:id="298" w:name="_ETM_Q2_307160"/>
      <w:bookmarkEnd w:id="298"/>
      <w:r w:rsidRPr="00A15464">
        <w:rPr>
          <w:rtl/>
        </w:rPr>
        <w:t>היושב-ראש</w:t>
      </w:r>
      <w:r>
        <w:rPr>
          <w:rFonts w:hint="cs"/>
          <w:rtl/>
        </w:rPr>
        <w:t>,</w:t>
      </w:r>
      <w:r w:rsidRPr="00A15464">
        <w:rPr>
          <w:rtl/>
        </w:rPr>
        <w:t xml:space="preserve"> </w:t>
      </w:r>
      <w:bookmarkStart w:id="299" w:name="_ETM_Q2_307990"/>
      <w:bookmarkEnd w:id="299"/>
      <w:r>
        <w:rPr>
          <w:rFonts w:hint="cs"/>
          <w:rtl/>
        </w:rPr>
        <w:t>ל</w:t>
      </w:r>
      <w:r w:rsidRPr="00A15464">
        <w:rPr>
          <w:rtl/>
        </w:rPr>
        <w:t xml:space="preserve">דבר </w:t>
      </w:r>
      <w:bookmarkStart w:id="300" w:name="_ETM_Q2_308470"/>
      <w:bookmarkEnd w:id="300"/>
      <w:r w:rsidRPr="00A15464">
        <w:rPr>
          <w:rtl/>
        </w:rPr>
        <w:t xml:space="preserve">על </w:t>
      </w:r>
      <w:bookmarkStart w:id="301" w:name="_ETM_Q2_309069"/>
      <w:bookmarkEnd w:id="301"/>
      <w:r w:rsidRPr="00A15464">
        <w:rPr>
          <w:rtl/>
        </w:rPr>
        <w:t xml:space="preserve">כמה </w:t>
      </w:r>
      <w:bookmarkStart w:id="302" w:name="_ETM_Q2_309430"/>
      <w:bookmarkEnd w:id="302"/>
      <w:r w:rsidRPr="00A15464">
        <w:rPr>
          <w:rtl/>
        </w:rPr>
        <w:t xml:space="preserve">מקרים </w:t>
      </w:r>
      <w:bookmarkStart w:id="303" w:name="_ETM_Q2_311250"/>
      <w:bookmarkEnd w:id="303"/>
      <w:r w:rsidRPr="00A15464">
        <w:rPr>
          <w:rtl/>
        </w:rPr>
        <w:t xml:space="preserve">שבהם </w:t>
      </w:r>
      <w:bookmarkStart w:id="304" w:name="_ETM_Q2_312480"/>
      <w:bookmarkEnd w:id="304"/>
      <w:r w:rsidRPr="00A15464">
        <w:rPr>
          <w:rtl/>
        </w:rPr>
        <w:t xml:space="preserve">יש </w:t>
      </w:r>
      <w:bookmarkStart w:id="305" w:name="_ETM_Q2_314169"/>
      <w:bookmarkEnd w:id="305"/>
      <w:r w:rsidRPr="00A15464">
        <w:rPr>
          <w:rtl/>
        </w:rPr>
        <w:t xml:space="preserve">טעויות </w:t>
      </w:r>
      <w:bookmarkStart w:id="306" w:name="_ETM_Q2_314830"/>
      <w:bookmarkEnd w:id="306"/>
      <w:r w:rsidRPr="00A15464">
        <w:rPr>
          <w:rtl/>
        </w:rPr>
        <w:t xml:space="preserve">קשות </w:t>
      </w:r>
      <w:bookmarkStart w:id="307" w:name="_ETM_Q2_315700"/>
      <w:bookmarkEnd w:id="307"/>
      <w:r w:rsidRPr="00A15464">
        <w:rPr>
          <w:rtl/>
        </w:rPr>
        <w:t xml:space="preserve">שגורמות </w:t>
      </w:r>
      <w:bookmarkStart w:id="308" w:name="_ETM_Q2_316330"/>
      <w:bookmarkEnd w:id="308"/>
      <w:r>
        <w:rPr>
          <w:rFonts w:hint="cs"/>
          <w:rtl/>
        </w:rPr>
        <w:t>לעוול</w:t>
      </w:r>
      <w:r w:rsidRPr="00A15464">
        <w:rPr>
          <w:rtl/>
        </w:rPr>
        <w:t xml:space="preserve"> </w:t>
      </w:r>
      <w:bookmarkStart w:id="309" w:name="_ETM_Q2_316780"/>
      <w:bookmarkEnd w:id="309"/>
      <w:r w:rsidRPr="00A15464">
        <w:rPr>
          <w:rtl/>
        </w:rPr>
        <w:t>נור</w:t>
      </w:r>
      <w:r>
        <w:rPr>
          <w:rFonts w:hint="cs"/>
          <w:rtl/>
        </w:rPr>
        <w:t>א.</w:t>
      </w:r>
      <w:r w:rsidRPr="00A15464">
        <w:rPr>
          <w:rtl/>
        </w:rPr>
        <w:t xml:space="preserve"> </w:t>
      </w:r>
      <w:bookmarkStart w:id="310" w:name="_ETM_Q2_318419"/>
      <w:bookmarkEnd w:id="310"/>
      <w:r w:rsidRPr="00A15464">
        <w:rPr>
          <w:rtl/>
        </w:rPr>
        <w:t xml:space="preserve">אני </w:t>
      </w:r>
      <w:bookmarkStart w:id="311" w:name="_ETM_Q2_318659"/>
      <w:bookmarkEnd w:id="311"/>
      <w:r w:rsidRPr="00A15464">
        <w:rPr>
          <w:rtl/>
        </w:rPr>
        <w:t xml:space="preserve">רוצה </w:t>
      </w:r>
      <w:bookmarkStart w:id="312" w:name="_ETM_Q2_319590"/>
      <w:bookmarkEnd w:id="312"/>
      <w:r w:rsidRPr="00A15464">
        <w:rPr>
          <w:rtl/>
        </w:rPr>
        <w:t xml:space="preserve">להציג </w:t>
      </w:r>
      <w:bookmarkStart w:id="313" w:name="_ETM_Q2_320069"/>
      <w:bookmarkEnd w:id="313"/>
      <w:r w:rsidRPr="00A15464">
        <w:rPr>
          <w:rtl/>
        </w:rPr>
        <w:t xml:space="preserve">את </w:t>
      </w:r>
      <w:bookmarkStart w:id="314" w:name="_ETM_Q2_320159"/>
      <w:bookmarkEnd w:id="314"/>
      <w:r w:rsidRPr="00A15464">
        <w:rPr>
          <w:rtl/>
        </w:rPr>
        <w:t xml:space="preserve">המקרה </w:t>
      </w:r>
      <w:bookmarkStart w:id="315" w:name="_ETM_Q2_320579"/>
      <w:bookmarkEnd w:id="315"/>
      <w:r w:rsidRPr="00A15464">
        <w:rPr>
          <w:rtl/>
        </w:rPr>
        <w:t xml:space="preserve">של </w:t>
      </w:r>
      <w:bookmarkStart w:id="316" w:name="_ETM_Q2_320790"/>
      <w:bookmarkEnd w:id="316"/>
      <w:r w:rsidRPr="00A15464">
        <w:rPr>
          <w:rtl/>
        </w:rPr>
        <w:t xml:space="preserve">ד"ר </w:t>
      </w:r>
      <w:bookmarkStart w:id="317" w:name="_ETM_Q2_321239"/>
      <w:bookmarkEnd w:id="317"/>
      <w:r>
        <w:rPr>
          <w:rFonts w:hint="cs"/>
          <w:rtl/>
        </w:rPr>
        <w:t xml:space="preserve">עבד </w:t>
      </w:r>
      <w:proofErr w:type="spellStart"/>
      <w:r>
        <w:rPr>
          <w:rFonts w:hint="cs"/>
          <w:rtl/>
        </w:rPr>
        <w:t>סמארה</w:t>
      </w:r>
      <w:proofErr w:type="spellEnd"/>
      <w:r>
        <w:rPr>
          <w:rFonts w:hint="cs"/>
          <w:rtl/>
        </w:rPr>
        <w:t xml:space="preserve"> מטירה,</w:t>
      </w:r>
      <w:r w:rsidRPr="00A15464">
        <w:rPr>
          <w:rtl/>
        </w:rPr>
        <w:t xml:space="preserve"> </w:t>
      </w:r>
      <w:bookmarkStart w:id="318" w:name="_ETM_Q2_322769"/>
      <w:bookmarkEnd w:id="318"/>
      <w:r w:rsidRPr="00A15464">
        <w:rPr>
          <w:rtl/>
        </w:rPr>
        <w:t xml:space="preserve">מנהל </w:t>
      </w:r>
      <w:bookmarkStart w:id="319" w:name="_ETM_Q2_323189"/>
      <w:bookmarkEnd w:id="319"/>
      <w:r w:rsidRPr="00A15464">
        <w:rPr>
          <w:rtl/>
        </w:rPr>
        <w:t xml:space="preserve">מחלקת </w:t>
      </w:r>
      <w:bookmarkStart w:id="320" w:name="_ETM_Q2_323730"/>
      <w:bookmarkEnd w:id="320"/>
      <w:r w:rsidRPr="00A15464">
        <w:rPr>
          <w:rtl/>
        </w:rPr>
        <w:t xml:space="preserve">מיון </w:t>
      </w:r>
      <w:bookmarkStart w:id="321" w:name="_ETM_Q2_324650"/>
      <w:bookmarkEnd w:id="321"/>
      <w:r w:rsidRPr="00A15464">
        <w:rPr>
          <w:rtl/>
        </w:rPr>
        <w:t xml:space="preserve">בבית </w:t>
      </w:r>
      <w:bookmarkStart w:id="322" w:name="_ETM_Q2_325010"/>
      <w:bookmarkEnd w:id="322"/>
      <w:r w:rsidRPr="00A15464">
        <w:rPr>
          <w:rtl/>
        </w:rPr>
        <w:t xml:space="preserve">חולים </w:t>
      </w:r>
      <w:bookmarkStart w:id="323" w:name="_ETM_Q2_325280"/>
      <w:bookmarkEnd w:id="323"/>
      <w:r w:rsidRPr="00A15464">
        <w:rPr>
          <w:rtl/>
        </w:rPr>
        <w:t xml:space="preserve">השרון </w:t>
      </w:r>
      <w:bookmarkStart w:id="324" w:name="_ETM_Q2_327500"/>
      <w:bookmarkEnd w:id="324"/>
      <w:r>
        <w:rPr>
          <w:rFonts w:hint="cs"/>
          <w:rtl/>
        </w:rPr>
        <w:t xml:space="preserve">– </w:t>
      </w:r>
      <w:r w:rsidRPr="00A15464">
        <w:rPr>
          <w:rtl/>
        </w:rPr>
        <w:t>אדם</w:t>
      </w:r>
      <w:r>
        <w:rPr>
          <w:rFonts w:hint="cs"/>
          <w:rtl/>
        </w:rPr>
        <w:t>,</w:t>
      </w:r>
      <w:r w:rsidRPr="00A15464">
        <w:rPr>
          <w:rtl/>
        </w:rPr>
        <w:t xml:space="preserve"> </w:t>
      </w:r>
      <w:bookmarkStart w:id="325" w:name="_ETM_Q2_329060"/>
      <w:bookmarkEnd w:id="325"/>
      <w:r w:rsidRPr="00A15464">
        <w:rPr>
          <w:rtl/>
        </w:rPr>
        <w:t>רופא</w:t>
      </w:r>
      <w:r w:rsidR="008926D9">
        <w:rPr>
          <w:rFonts w:hint="cs"/>
          <w:rtl/>
        </w:rPr>
        <w:t>,</w:t>
      </w:r>
      <w:r w:rsidRPr="00A15464">
        <w:rPr>
          <w:rtl/>
        </w:rPr>
        <w:t xml:space="preserve"> </w:t>
      </w:r>
      <w:bookmarkStart w:id="326" w:name="_ETM_Q2_329450"/>
      <w:bookmarkEnd w:id="326"/>
      <w:r w:rsidRPr="00A15464">
        <w:rPr>
          <w:rtl/>
        </w:rPr>
        <w:t xml:space="preserve">משכמו </w:t>
      </w:r>
      <w:bookmarkStart w:id="327" w:name="_ETM_Q2_329900"/>
      <w:bookmarkEnd w:id="327"/>
      <w:r w:rsidRPr="00A15464">
        <w:rPr>
          <w:rtl/>
        </w:rPr>
        <w:t>ומעלה</w:t>
      </w:r>
      <w:bookmarkStart w:id="328" w:name="_ETM_Q2_332099"/>
      <w:bookmarkStart w:id="329" w:name="_ETM_Q2_334480"/>
      <w:bookmarkEnd w:id="328"/>
      <w:bookmarkEnd w:id="329"/>
      <w:r>
        <w:rPr>
          <w:rFonts w:hint="cs"/>
          <w:rtl/>
        </w:rPr>
        <w:t xml:space="preserve">, </w:t>
      </w:r>
      <w:r w:rsidRPr="00A15464">
        <w:rPr>
          <w:rtl/>
        </w:rPr>
        <w:t xml:space="preserve">והוא </w:t>
      </w:r>
      <w:bookmarkStart w:id="330" w:name="_ETM_Q2_334960"/>
      <w:bookmarkEnd w:id="330"/>
      <w:r w:rsidRPr="00A15464">
        <w:rPr>
          <w:rtl/>
        </w:rPr>
        <w:t xml:space="preserve">עשה </w:t>
      </w:r>
      <w:bookmarkStart w:id="331" w:name="_ETM_Q2_336120"/>
      <w:bookmarkEnd w:id="331"/>
      <w:r w:rsidRPr="00A15464">
        <w:rPr>
          <w:rtl/>
        </w:rPr>
        <w:t xml:space="preserve">רבות </w:t>
      </w:r>
      <w:bookmarkStart w:id="332" w:name="_ETM_Q2_337100"/>
      <w:bookmarkEnd w:id="332"/>
      <w:r w:rsidRPr="00A15464">
        <w:rPr>
          <w:rtl/>
        </w:rPr>
        <w:t xml:space="preserve">גם </w:t>
      </w:r>
      <w:bookmarkStart w:id="333" w:name="_ETM_Q2_337340"/>
      <w:bookmarkEnd w:id="333"/>
      <w:r w:rsidRPr="00A15464">
        <w:rPr>
          <w:rtl/>
        </w:rPr>
        <w:t xml:space="preserve">למען </w:t>
      </w:r>
      <w:bookmarkStart w:id="334" w:name="_ETM_Q2_337700"/>
      <w:bookmarkEnd w:id="334"/>
      <w:r w:rsidRPr="00A15464">
        <w:rPr>
          <w:rtl/>
        </w:rPr>
        <w:t>החולים</w:t>
      </w:r>
      <w:r>
        <w:rPr>
          <w:rFonts w:hint="cs"/>
          <w:rtl/>
        </w:rPr>
        <w:t>,</w:t>
      </w:r>
      <w:r w:rsidRPr="00A15464">
        <w:rPr>
          <w:rtl/>
        </w:rPr>
        <w:t xml:space="preserve"> </w:t>
      </w:r>
      <w:bookmarkStart w:id="335" w:name="_ETM_Q2_338710"/>
      <w:bookmarkEnd w:id="335"/>
      <w:r w:rsidRPr="00A15464">
        <w:rPr>
          <w:rtl/>
        </w:rPr>
        <w:t xml:space="preserve">יהודים </w:t>
      </w:r>
      <w:bookmarkStart w:id="336" w:name="_ETM_Q2_339190"/>
      <w:bookmarkEnd w:id="336"/>
      <w:r w:rsidRPr="00A15464">
        <w:rPr>
          <w:rtl/>
        </w:rPr>
        <w:t xml:space="preserve">וערבים </w:t>
      </w:r>
      <w:bookmarkStart w:id="337" w:name="_ETM_Q2_339669"/>
      <w:bookmarkEnd w:id="337"/>
      <w:r w:rsidRPr="00A15464">
        <w:rPr>
          <w:rtl/>
        </w:rPr>
        <w:t>כ</w:t>
      </w:r>
      <w:bookmarkStart w:id="338" w:name="_ETM_Q2_341650"/>
      <w:bookmarkEnd w:id="338"/>
      <w:r>
        <w:rPr>
          <w:rFonts w:hint="cs"/>
          <w:rtl/>
        </w:rPr>
        <w:t xml:space="preserve">אחד, </w:t>
      </w:r>
      <w:bookmarkStart w:id="339" w:name="_ETM_Q2_344824"/>
      <w:bookmarkEnd w:id="339"/>
      <w:r>
        <w:rPr>
          <w:rFonts w:hint="cs"/>
          <w:rtl/>
        </w:rPr>
        <w:t>ו</w:t>
      </w:r>
      <w:r w:rsidRPr="00A15464">
        <w:rPr>
          <w:rtl/>
        </w:rPr>
        <w:t xml:space="preserve">כולם </w:t>
      </w:r>
      <w:bookmarkStart w:id="340" w:name="_ETM_Q2_342010"/>
      <w:bookmarkEnd w:id="340"/>
      <w:r w:rsidRPr="00A15464">
        <w:rPr>
          <w:rtl/>
        </w:rPr>
        <w:t xml:space="preserve">דיברו </w:t>
      </w:r>
      <w:bookmarkStart w:id="341" w:name="_ETM_Q2_342310"/>
      <w:bookmarkEnd w:id="341"/>
      <w:r w:rsidRPr="00A15464">
        <w:rPr>
          <w:rtl/>
        </w:rPr>
        <w:t>בשבחו</w:t>
      </w:r>
      <w:r>
        <w:rPr>
          <w:rFonts w:hint="cs"/>
          <w:rtl/>
        </w:rPr>
        <w:t>.</w:t>
      </w:r>
      <w:r w:rsidRPr="00A15464">
        <w:rPr>
          <w:rtl/>
        </w:rPr>
        <w:t xml:space="preserve"> </w:t>
      </w:r>
      <w:bookmarkStart w:id="342" w:name="_ETM_Q2_344510"/>
      <w:bookmarkEnd w:id="342"/>
      <w:r w:rsidRPr="00A15464">
        <w:rPr>
          <w:rtl/>
        </w:rPr>
        <w:t xml:space="preserve">פתאום </w:t>
      </w:r>
      <w:bookmarkStart w:id="343" w:name="_ETM_Q2_345050"/>
      <w:bookmarkEnd w:id="343"/>
      <w:r w:rsidRPr="00A15464">
        <w:rPr>
          <w:rtl/>
        </w:rPr>
        <w:t xml:space="preserve">מישהו </w:t>
      </w:r>
      <w:bookmarkStart w:id="344" w:name="_ETM_Q2_345410"/>
      <w:bookmarkEnd w:id="344"/>
      <w:r w:rsidRPr="00A15464">
        <w:rPr>
          <w:rtl/>
        </w:rPr>
        <w:t xml:space="preserve">צילם </w:t>
      </w:r>
      <w:bookmarkStart w:id="345" w:name="_ETM_Q2_346220"/>
      <w:bookmarkEnd w:id="345"/>
      <w:r w:rsidRPr="00A15464">
        <w:rPr>
          <w:rtl/>
        </w:rPr>
        <w:t xml:space="preserve">איזה </w:t>
      </w:r>
      <w:bookmarkStart w:id="346" w:name="_ETM_Q2_346520"/>
      <w:bookmarkEnd w:id="346"/>
      <w:r w:rsidRPr="00A15464">
        <w:rPr>
          <w:rtl/>
        </w:rPr>
        <w:t xml:space="preserve">סטטוס </w:t>
      </w:r>
      <w:bookmarkStart w:id="347" w:name="_ETM_Q2_347180"/>
      <w:bookmarkEnd w:id="347"/>
      <w:r>
        <w:rPr>
          <w:rFonts w:hint="cs"/>
          <w:rtl/>
        </w:rPr>
        <w:t>שלו</w:t>
      </w:r>
      <w:r w:rsidRPr="00A15464">
        <w:rPr>
          <w:rtl/>
        </w:rPr>
        <w:t xml:space="preserve"> </w:t>
      </w:r>
      <w:bookmarkStart w:id="348" w:name="_ETM_Q2_349230"/>
      <w:bookmarkEnd w:id="348"/>
      <w:r w:rsidRPr="00A15464">
        <w:rPr>
          <w:rtl/>
        </w:rPr>
        <w:t xml:space="preserve">ושלח </w:t>
      </w:r>
      <w:bookmarkStart w:id="349" w:name="_ETM_Q2_349919"/>
      <w:bookmarkEnd w:id="349"/>
      <w:r w:rsidRPr="00A15464">
        <w:rPr>
          <w:rtl/>
        </w:rPr>
        <w:t xml:space="preserve">אותו </w:t>
      </w:r>
      <w:bookmarkStart w:id="350" w:name="_ETM_Q2_350190"/>
      <w:bookmarkEnd w:id="350"/>
      <w:r w:rsidRPr="00A15464">
        <w:rPr>
          <w:rtl/>
        </w:rPr>
        <w:t xml:space="preserve">כאילו </w:t>
      </w:r>
      <w:bookmarkStart w:id="351" w:name="_ETM_Q2_350639"/>
      <w:bookmarkEnd w:id="351"/>
      <w:r>
        <w:rPr>
          <w:rFonts w:hint="cs"/>
          <w:rtl/>
        </w:rPr>
        <w:t xml:space="preserve">הוא </w:t>
      </w:r>
      <w:r w:rsidRPr="00A15464">
        <w:rPr>
          <w:rtl/>
        </w:rPr>
        <w:t>מהיום</w:t>
      </w:r>
      <w:bookmarkStart w:id="352" w:name="_ETM_Q2_352050"/>
      <w:bookmarkStart w:id="353" w:name="_ETM_Q2_352940"/>
      <w:bookmarkEnd w:id="352"/>
      <w:bookmarkEnd w:id="353"/>
      <w:r>
        <w:rPr>
          <w:rFonts w:hint="cs"/>
          <w:rtl/>
        </w:rPr>
        <w:t xml:space="preserve">, עם </w:t>
      </w:r>
      <w:r w:rsidRPr="00A15464">
        <w:rPr>
          <w:rtl/>
        </w:rPr>
        <w:t xml:space="preserve">דגל </w:t>
      </w:r>
      <w:bookmarkStart w:id="354" w:name="_ETM_Q2_353389"/>
      <w:bookmarkEnd w:id="354"/>
      <w:r w:rsidRPr="00A15464">
        <w:rPr>
          <w:rFonts w:hint="cs"/>
          <w:rtl/>
        </w:rPr>
        <w:t>האסלאם</w:t>
      </w:r>
      <w:r>
        <w:rPr>
          <w:rFonts w:hint="cs"/>
          <w:rtl/>
        </w:rPr>
        <w:t>,</w:t>
      </w:r>
      <w:r w:rsidRPr="00A15464">
        <w:rPr>
          <w:rtl/>
        </w:rPr>
        <w:t xml:space="preserve"> </w:t>
      </w:r>
      <w:bookmarkStart w:id="355" w:name="_ETM_Q2_357049"/>
      <w:bookmarkEnd w:id="355"/>
      <w:r>
        <w:rPr>
          <w:rFonts w:hint="cs"/>
          <w:rtl/>
        </w:rPr>
        <w:t>ו</w:t>
      </w:r>
      <w:r w:rsidRPr="00A15464">
        <w:rPr>
          <w:rtl/>
        </w:rPr>
        <w:t xml:space="preserve">נפתחה </w:t>
      </w:r>
      <w:bookmarkStart w:id="356" w:name="_ETM_Q2_357829"/>
      <w:bookmarkEnd w:id="356"/>
      <w:r w:rsidRPr="00A15464">
        <w:rPr>
          <w:rtl/>
        </w:rPr>
        <w:t xml:space="preserve">תיבת </w:t>
      </w:r>
      <w:bookmarkStart w:id="357" w:name="_ETM_Q2_358250"/>
      <w:bookmarkEnd w:id="357"/>
      <w:r w:rsidRPr="00A15464">
        <w:rPr>
          <w:rtl/>
        </w:rPr>
        <w:t xml:space="preserve">פנדורה </w:t>
      </w:r>
      <w:bookmarkStart w:id="358" w:name="_ETM_Q2_358879"/>
      <w:bookmarkEnd w:id="358"/>
      <w:r>
        <w:rPr>
          <w:rFonts w:hint="cs"/>
          <w:rtl/>
        </w:rPr>
        <w:t>ו</w:t>
      </w:r>
      <w:bookmarkStart w:id="359" w:name="_ETM_Q2_359090"/>
      <w:bookmarkEnd w:id="359"/>
      <w:r w:rsidRPr="00A15464">
        <w:rPr>
          <w:rtl/>
        </w:rPr>
        <w:t xml:space="preserve">מלחמת </w:t>
      </w:r>
      <w:bookmarkStart w:id="360" w:name="_ETM_Q2_359510"/>
      <w:bookmarkEnd w:id="360"/>
      <w:r w:rsidRPr="00A15464">
        <w:rPr>
          <w:rtl/>
        </w:rPr>
        <w:t>עולם</w:t>
      </w:r>
      <w:r>
        <w:rPr>
          <w:rFonts w:hint="cs"/>
          <w:rtl/>
        </w:rPr>
        <w:t xml:space="preserve">. </w:t>
      </w:r>
      <w:r w:rsidRPr="005370FF">
        <w:rPr>
          <w:rtl/>
        </w:rPr>
        <w:t>עליהום</w:t>
      </w:r>
      <w:r>
        <w:rPr>
          <w:rFonts w:hint="cs"/>
          <w:rtl/>
        </w:rPr>
        <w:t>.</w:t>
      </w:r>
      <w:r w:rsidRPr="00A15464">
        <w:rPr>
          <w:rtl/>
        </w:rPr>
        <w:t xml:space="preserve"> </w:t>
      </w:r>
      <w:bookmarkStart w:id="361" w:name="_ETM_Q2_360530"/>
      <w:bookmarkEnd w:id="361"/>
    </w:p>
    <w:p w:rsidR="004B67E2" w:rsidRDefault="004B67E2" w:rsidP="009501D6">
      <w:pPr>
        <w:rPr>
          <w:rtl/>
        </w:rPr>
      </w:pPr>
    </w:p>
    <w:p w:rsidR="004B67E2" w:rsidRDefault="004B67E2" w:rsidP="008926D9">
      <w:pPr>
        <w:rPr>
          <w:rtl/>
        </w:rPr>
      </w:pPr>
      <w:bookmarkStart w:id="362" w:name="_ETM_Q2_363159"/>
      <w:bookmarkEnd w:id="362"/>
      <w:r w:rsidRPr="00A15464">
        <w:rPr>
          <w:rtl/>
        </w:rPr>
        <w:t xml:space="preserve">הוא </w:t>
      </w:r>
      <w:bookmarkStart w:id="363" w:name="_ETM_Q2_363459"/>
      <w:bookmarkEnd w:id="363"/>
      <w:r>
        <w:rPr>
          <w:rFonts w:hint="cs"/>
          <w:rtl/>
        </w:rPr>
        <w:t>הו</w:t>
      </w:r>
      <w:r>
        <w:rPr>
          <w:rtl/>
        </w:rPr>
        <w:t>ש</w:t>
      </w:r>
      <w:r>
        <w:rPr>
          <w:rFonts w:hint="cs"/>
          <w:rtl/>
        </w:rPr>
        <w:t>ע</w:t>
      </w:r>
      <w:r w:rsidRPr="00A15464">
        <w:rPr>
          <w:rtl/>
        </w:rPr>
        <w:t xml:space="preserve">ה </w:t>
      </w:r>
      <w:bookmarkStart w:id="364" w:name="_ETM_Q2_363760"/>
      <w:bookmarkEnd w:id="364"/>
      <w:r w:rsidRPr="00A15464">
        <w:rPr>
          <w:rtl/>
        </w:rPr>
        <w:t>מי</w:t>
      </w:r>
      <w:r>
        <w:rPr>
          <w:rFonts w:hint="cs"/>
          <w:rtl/>
        </w:rPr>
        <w:t>י</w:t>
      </w:r>
      <w:r w:rsidRPr="00A15464">
        <w:rPr>
          <w:rtl/>
        </w:rPr>
        <w:t xml:space="preserve">ד </w:t>
      </w:r>
      <w:bookmarkStart w:id="365" w:name="_ETM_Q2_364599"/>
      <w:bookmarkEnd w:id="365"/>
      <w:r>
        <w:rPr>
          <w:rFonts w:hint="cs"/>
          <w:rtl/>
        </w:rPr>
        <w:t>מ</w:t>
      </w:r>
      <w:bookmarkStart w:id="366" w:name="_ETM_Q2_365319"/>
      <w:bookmarkEnd w:id="366"/>
      <w:r w:rsidRPr="00A15464">
        <w:rPr>
          <w:rtl/>
        </w:rPr>
        <w:t xml:space="preserve">בית </w:t>
      </w:r>
      <w:bookmarkStart w:id="367" w:name="_ETM_Q2_365680"/>
      <w:bookmarkEnd w:id="367"/>
      <w:r w:rsidRPr="00A15464">
        <w:rPr>
          <w:rtl/>
        </w:rPr>
        <w:t xml:space="preserve">חולים </w:t>
      </w:r>
      <w:bookmarkStart w:id="368" w:name="_ETM_Q2_366040"/>
      <w:bookmarkEnd w:id="368"/>
      <w:r w:rsidRPr="00A15464">
        <w:rPr>
          <w:rtl/>
        </w:rPr>
        <w:t>השרון</w:t>
      </w:r>
      <w:r>
        <w:rPr>
          <w:rFonts w:hint="cs"/>
          <w:rtl/>
        </w:rPr>
        <w:t xml:space="preserve"> </w:t>
      </w:r>
      <w:r>
        <w:rPr>
          <w:rFonts w:hint="eastAsia"/>
          <w:rtl/>
        </w:rPr>
        <w:t>–</w:t>
      </w:r>
      <w:r w:rsidRPr="00A15464">
        <w:rPr>
          <w:rtl/>
        </w:rPr>
        <w:t xml:space="preserve"> </w:t>
      </w:r>
      <w:bookmarkStart w:id="369" w:name="_ETM_Q2_366909"/>
      <w:bookmarkEnd w:id="369"/>
      <w:r w:rsidRPr="00A15464">
        <w:rPr>
          <w:rtl/>
        </w:rPr>
        <w:t xml:space="preserve">אני </w:t>
      </w:r>
      <w:bookmarkStart w:id="370" w:name="_ETM_Q2_367180"/>
      <w:bookmarkEnd w:id="370"/>
      <w:r w:rsidRPr="00A15464">
        <w:rPr>
          <w:rtl/>
        </w:rPr>
        <w:t xml:space="preserve">קורא </w:t>
      </w:r>
      <w:bookmarkStart w:id="371" w:name="_ETM_Q2_367720"/>
      <w:bookmarkEnd w:id="371"/>
      <w:r w:rsidRPr="00A15464">
        <w:rPr>
          <w:rtl/>
        </w:rPr>
        <w:t xml:space="preserve">בשמו </w:t>
      </w:r>
      <w:bookmarkStart w:id="372" w:name="_ETM_Q2_368080"/>
      <w:bookmarkEnd w:id="372"/>
      <w:r w:rsidRPr="00A15464">
        <w:rPr>
          <w:rtl/>
        </w:rPr>
        <w:t xml:space="preserve">של </w:t>
      </w:r>
      <w:bookmarkStart w:id="373" w:name="_ETM_Q2_368169"/>
      <w:bookmarkEnd w:id="373"/>
      <w:r w:rsidRPr="00A15464">
        <w:rPr>
          <w:rtl/>
        </w:rPr>
        <w:t xml:space="preserve">בית </w:t>
      </w:r>
      <w:bookmarkStart w:id="374" w:name="_ETM_Q2_368349"/>
      <w:bookmarkEnd w:id="374"/>
      <w:r>
        <w:rPr>
          <w:rFonts w:hint="cs"/>
          <w:rtl/>
        </w:rPr>
        <w:t>ה</w:t>
      </w:r>
      <w:r w:rsidRPr="00A15464">
        <w:rPr>
          <w:rtl/>
        </w:rPr>
        <w:t xml:space="preserve">חולים </w:t>
      </w:r>
      <w:bookmarkStart w:id="375" w:name="_ETM_Q2_368959"/>
      <w:bookmarkEnd w:id="375"/>
      <w:r>
        <w:rPr>
          <w:rFonts w:hint="cs"/>
          <w:rtl/>
        </w:rPr>
        <w:t xml:space="preserve">– </w:t>
      </w:r>
      <w:r w:rsidRPr="00A15464">
        <w:rPr>
          <w:rtl/>
        </w:rPr>
        <w:t xml:space="preserve">ששייך </w:t>
      </w:r>
      <w:bookmarkStart w:id="376" w:name="_ETM_Q2_369530"/>
      <w:bookmarkEnd w:id="376"/>
      <w:r w:rsidRPr="00A15464">
        <w:rPr>
          <w:rtl/>
        </w:rPr>
        <w:t>ל</w:t>
      </w:r>
      <w:bookmarkStart w:id="377" w:name="_ETM_Q2_370100"/>
      <w:bookmarkEnd w:id="377"/>
      <w:r w:rsidRPr="00A15464">
        <w:rPr>
          <w:rtl/>
        </w:rPr>
        <w:t xml:space="preserve">קופת </w:t>
      </w:r>
      <w:bookmarkStart w:id="378" w:name="_ETM_Q2_370459"/>
      <w:bookmarkEnd w:id="378"/>
      <w:r w:rsidRPr="00A15464">
        <w:rPr>
          <w:rtl/>
        </w:rPr>
        <w:t xml:space="preserve">חולים </w:t>
      </w:r>
      <w:bookmarkStart w:id="379" w:name="_ETM_Q2_370819"/>
      <w:bookmarkEnd w:id="379"/>
      <w:r w:rsidRPr="00A15464">
        <w:rPr>
          <w:rtl/>
        </w:rPr>
        <w:t>כללית</w:t>
      </w:r>
      <w:r>
        <w:rPr>
          <w:rFonts w:hint="cs"/>
          <w:rtl/>
        </w:rPr>
        <w:t>,</w:t>
      </w:r>
      <w:r w:rsidRPr="00A15464">
        <w:rPr>
          <w:rtl/>
        </w:rPr>
        <w:t xml:space="preserve"> </w:t>
      </w:r>
      <w:bookmarkStart w:id="380" w:name="_ETM_Q2_372230"/>
      <w:bookmarkEnd w:id="380"/>
      <w:r>
        <w:rPr>
          <w:rFonts w:hint="cs"/>
          <w:rtl/>
        </w:rPr>
        <w:t>ש-70%</w:t>
      </w:r>
      <w:r w:rsidRPr="00A15464">
        <w:rPr>
          <w:rtl/>
        </w:rPr>
        <w:t xml:space="preserve"> </w:t>
      </w:r>
      <w:bookmarkStart w:id="381" w:name="_ETM_Q2_373370"/>
      <w:bookmarkEnd w:id="381"/>
      <w:r w:rsidRPr="00A15464">
        <w:rPr>
          <w:rtl/>
        </w:rPr>
        <w:t xml:space="preserve">מהמבוטחים </w:t>
      </w:r>
      <w:bookmarkStart w:id="382" w:name="_ETM_Q2_374150"/>
      <w:bookmarkEnd w:id="382"/>
      <w:r w:rsidRPr="00A15464">
        <w:rPr>
          <w:rtl/>
        </w:rPr>
        <w:t xml:space="preserve">הערבים </w:t>
      </w:r>
      <w:bookmarkStart w:id="383" w:name="_ETM_Q2_374689"/>
      <w:bookmarkEnd w:id="383"/>
      <w:r w:rsidRPr="00A15464">
        <w:rPr>
          <w:rtl/>
        </w:rPr>
        <w:t xml:space="preserve">הם </w:t>
      </w:r>
      <w:bookmarkStart w:id="384" w:name="_ETM_Q2_374840"/>
      <w:bookmarkEnd w:id="384"/>
      <w:r w:rsidRPr="00A15464">
        <w:rPr>
          <w:rtl/>
        </w:rPr>
        <w:t>אצלה</w:t>
      </w:r>
      <w:r>
        <w:rPr>
          <w:rFonts w:hint="cs"/>
          <w:rtl/>
        </w:rPr>
        <w:t>,</w:t>
      </w:r>
      <w:r w:rsidRPr="00A15464">
        <w:rPr>
          <w:rtl/>
        </w:rPr>
        <w:t xml:space="preserve"> </w:t>
      </w:r>
      <w:bookmarkStart w:id="385" w:name="_ETM_Q2_377510"/>
      <w:bookmarkEnd w:id="385"/>
      <w:r w:rsidRPr="00A15464">
        <w:rPr>
          <w:rtl/>
        </w:rPr>
        <w:t xml:space="preserve">ורק </w:t>
      </w:r>
      <w:bookmarkStart w:id="386" w:name="_ETM_Q2_378230"/>
      <w:bookmarkEnd w:id="386"/>
      <w:r w:rsidRPr="00A15464">
        <w:rPr>
          <w:rtl/>
        </w:rPr>
        <w:t xml:space="preserve">לאחר </w:t>
      </w:r>
      <w:bookmarkStart w:id="387" w:name="_ETM_Q2_378740"/>
      <w:bookmarkEnd w:id="387"/>
      <w:r w:rsidRPr="00A15464">
        <w:rPr>
          <w:rtl/>
        </w:rPr>
        <w:t xml:space="preserve">מכן </w:t>
      </w:r>
      <w:bookmarkStart w:id="388" w:name="_ETM_Q2_379340"/>
      <w:bookmarkEnd w:id="388"/>
      <w:r w:rsidRPr="00A15464">
        <w:rPr>
          <w:rtl/>
        </w:rPr>
        <w:t xml:space="preserve">התברר </w:t>
      </w:r>
      <w:bookmarkStart w:id="389" w:name="_ETM_Q2_380000"/>
      <w:bookmarkEnd w:id="389"/>
      <w:r w:rsidRPr="00A15464">
        <w:rPr>
          <w:rtl/>
        </w:rPr>
        <w:t xml:space="preserve">שזה </w:t>
      </w:r>
      <w:bookmarkStart w:id="390" w:name="_ETM_Q2_380330"/>
      <w:bookmarkEnd w:id="390"/>
      <w:r w:rsidRPr="00A15464">
        <w:rPr>
          <w:rtl/>
        </w:rPr>
        <w:t xml:space="preserve">סטטוס </w:t>
      </w:r>
      <w:bookmarkStart w:id="391" w:name="_ETM_Q2_380870"/>
      <w:bookmarkEnd w:id="391"/>
      <w:r>
        <w:rPr>
          <w:rFonts w:hint="cs"/>
          <w:rtl/>
        </w:rPr>
        <w:t xml:space="preserve">מלפני </w:t>
      </w:r>
      <w:bookmarkStart w:id="392" w:name="_ETM_Q2_381169"/>
      <w:bookmarkEnd w:id="392"/>
      <w:r w:rsidRPr="00A15464">
        <w:rPr>
          <w:rtl/>
        </w:rPr>
        <w:t>שנתיים</w:t>
      </w:r>
      <w:r>
        <w:rPr>
          <w:rFonts w:hint="cs"/>
          <w:rtl/>
        </w:rPr>
        <w:t>,</w:t>
      </w:r>
      <w:r w:rsidRPr="00A15464">
        <w:rPr>
          <w:rtl/>
        </w:rPr>
        <w:t xml:space="preserve"> </w:t>
      </w:r>
      <w:bookmarkStart w:id="393" w:name="_ETM_Q2_383819"/>
      <w:bookmarkEnd w:id="393"/>
      <w:r w:rsidRPr="00A15464">
        <w:rPr>
          <w:rtl/>
        </w:rPr>
        <w:t xml:space="preserve">ומי </w:t>
      </w:r>
      <w:bookmarkStart w:id="394" w:name="_ETM_Q2_384299"/>
      <w:bookmarkEnd w:id="394"/>
      <w:r w:rsidRPr="00A15464">
        <w:rPr>
          <w:rtl/>
        </w:rPr>
        <w:t xml:space="preserve">שהאשים </w:t>
      </w:r>
      <w:bookmarkStart w:id="395" w:name="_ETM_Q2_384870"/>
      <w:bookmarkEnd w:id="395"/>
      <w:r w:rsidRPr="00A15464">
        <w:rPr>
          <w:rtl/>
        </w:rPr>
        <w:t xml:space="preserve">אותו </w:t>
      </w:r>
      <w:bookmarkStart w:id="396" w:name="_ETM_Q2_385109"/>
      <w:bookmarkEnd w:id="396"/>
      <w:r w:rsidRPr="00A15464">
        <w:rPr>
          <w:rtl/>
        </w:rPr>
        <w:t xml:space="preserve">שזה </w:t>
      </w:r>
      <w:bookmarkStart w:id="397" w:name="_ETM_Q2_385469"/>
      <w:bookmarkEnd w:id="397"/>
      <w:r w:rsidRPr="00A15464">
        <w:rPr>
          <w:rtl/>
        </w:rPr>
        <w:t xml:space="preserve">דגל </w:t>
      </w:r>
      <w:bookmarkStart w:id="398" w:name="_ETM_Q2_385859"/>
      <w:bookmarkEnd w:id="398"/>
      <w:r w:rsidRPr="00A15464">
        <w:rPr>
          <w:rtl/>
        </w:rPr>
        <w:t xml:space="preserve">החמאס </w:t>
      </w:r>
      <w:bookmarkStart w:id="399" w:name="_ETM_Q2_386819"/>
      <w:bookmarkEnd w:id="399"/>
      <w:r w:rsidRPr="00A15464">
        <w:rPr>
          <w:rtl/>
        </w:rPr>
        <w:t>טעה</w:t>
      </w:r>
      <w:r>
        <w:rPr>
          <w:rFonts w:hint="cs"/>
          <w:rtl/>
        </w:rPr>
        <w:t xml:space="preserve"> </w:t>
      </w:r>
      <w:r>
        <w:rPr>
          <w:rFonts w:hint="eastAsia"/>
          <w:rtl/>
        </w:rPr>
        <w:t>–</w:t>
      </w:r>
      <w:r w:rsidRPr="00A15464">
        <w:rPr>
          <w:rtl/>
        </w:rPr>
        <w:t xml:space="preserve"> </w:t>
      </w:r>
      <w:bookmarkStart w:id="400" w:name="_ETM_Q2_387850"/>
      <w:bookmarkEnd w:id="400"/>
      <w:r w:rsidRPr="00A15464">
        <w:rPr>
          <w:rtl/>
        </w:rPr>
        <w:t xml:space="preserve">במקרה </w:t>
      </w:r>
      <w:bookmarkStart w:id="401" w:name="_ETM_Q2_388389"/>
      <w:bookmarkEnd w:id="401"/>
      <w:r w:rsidRPr="00A15464">
        <w:rPr>
          <w:rtl/>
        </w:rPr>
        <w:t>הזה</w:t>
      </w:r>
      <w:r>
        <w:rPr>
          <w:rFonts w:hint="cs"/>
          <w:rtl/>
        </w:rPr>
        <w:t>,</w:t>
      </w:r>
      <w:r w:rsidRPr="00A15464">
        <w:rPr>
          <w:rtl/>
        </w:rPr>
        <w:t xml:space="preserve"> </w:t>
      </w:r>
      <w:bookmarkStart w:id="402" w:name="_ETM_Q2_388660"/>
      <w:bookmarkEnd w:id="402"/>
      <w:r w:rsidRPr="00A15464">
        <w:rPr>
          <w:rtl/>
        </w:rPr>
        <w:t xml:space="preserve">שר </w:t>
      </w:r>
      <w:bookmarkStart w:id="403" w:name="_ETM_Q2_388900"/>
      <w:bookmarkEnd w:id="403"/>
      <w:r w:rsidRPr="00A15464">
        <w:rPr>
          <w:rtl/>
        </w:rPr>
        <w:t>הבריאות</w:t>
      </w:r>
      <w:r>
        <w:rPr>
          <w:rFonts w:hint="cs"/>
          <w:rtl/>
        </w:rPr>
        <w:t xml:space="preserve"> </w:t>
      </w:r>
      <w:r>
        <w:rPr>
          <w:rFonts w:hint="eastAsia"/>
          <w:rtl/>
        </w:rPr>
        <w:t>–</w:t>
      </w:r>
      <w:r w:rsidRPr="00A15464">
        <w:rPr>
          <w:rtl/>
        </w:rPr>
        <w:t xml:space="preserve"> </w:t>
      </w:r>
      <w:bookmarkStart w:id="404" w:name="_ETM_Q2_390200"/>
      <w:bookmarkEnd w:id="404"/>
      <w:r w:rsidRPr="00A15464">
        <w:rPr>
          <w:rtl/>
        </w:rPr>
        <w:t xml:space="preserve">כי </w:t>
      </w:r>
      <w:bookmarkStart w:id="405" w:name="_ETM_Q2_390349"/>
      <w:bookmarkEnd w:id="405"/>
      <w:r w:rsidRPr="00A15464">
        <w:rPr>
          <w:rtl/>
        </w:rPr>
        <w:t xml:space="preserve">זה </w:t>
      </w:r>
      <w:bookmarkStart w:id="406" w:name="_ETM_Q2_390529"/>
      <w:bookmarkEnd w:id="406"/>
      <w:r w:rsidRPr="00A15464">
        <w:rPr>
          <w:rtl/>
        </w:rPr>
        <w:t xml:space="preserve">דגל </w:t>
      </w:r>
      <w:bookmarkStart w:id="407" w:name="_ETM_Q2_390889"/>
      <w:bookmarkEnd w:id="407"/>
      <w:r w:rsidRPr="00A15464">
        <w:rPr>
          <w:rFonts w:hint="cs"/>
          <w:rtl/>
        </w:rPr>
        <w:t>האסלאם</w:t>
      </w:r>
      <w:r w:rsidR="008926D9">
        <w:rPr>
          <w:rFonts w:hint="cs"/>
          <w:rtl/>
        </w:rPr>
        <w:t>,</w:t>
      </w:r>
      <w:bookmarkStart w:id="408" w:name="_ETM_Q2_391430"/>
      <w:bookmarkEnd w:id="408"/>
      <w:r>
        <w:rPr>
          <w:rFonts w:hint="cs"/>
          <w:rtl/>
        </w:rPr>
        <w:t xml:space="preserve"> זה </w:t>
      </w:r>
      <w:r w:rsidRPr="00A15464">
        <w:rPr>
          <w:rtl/>
        </w:rPr>
        <w:t xml:space="preserve">אפילו </w:t>
      </w:r>
      <w:bookmarkStart w:id="409" w:name="_ETM_Q2_392150"/>
      <w:bookmarkStart w:id="410" w:name="_ETM_Q2_392359"/>
      <w:bookmarkEnd w:id="409"/>
      <w:bookmarkEnd w:id="410"/>
      <w:r w:rsidRPr="00A15464">
        <w:rPr>
          <w:rtl/>
        </w:rPr>
        <w:t xml:space="preserve">דגל </w:t>
      </w:r>
      <w:bookmarkStart w:id="411" w:name="_ETM_Q2_393230"/>
      <w:bookmarkEnd w:id="411"/>
      <w:r w:rsidRPr="00A15464">
        <w:rPr>
          <w:rtl/>
        </w:rPr>
        <w:t xml:space="preserve">של </w:t>
      </w:r>
      <w:bookmarkStart w:id="412" w:name="_ETM_Q2_393469"/>
      <w:bookmarkEnd w:id="412"/>
      <w:r w:rsidRPr="00A15464">
        <w:rPr>
          <w:rtl/>
        </w:rPr>
        <w:t xml:space="preserve">מפלגה </w:t>
      </w:r>
      <w:bookmarkStart w:id="413" w:name="_ETM_Q2_394620"/>
      <w:bookmarkEnd w:id="413"/>
      <w:r w:rsidRPr="00A15464">
        <w:rPr>
          <w:rtl/>
        </w:rPr>
        <w:t xml:space="preserve">שמיוצגת </w:t>
      </w:r>
      <w:bookmarkStart w:id="414" w:name="_ETM_Q2_395549"/>
      <w:bookmarkEnd w:id="414"/>
      <w:r>
        <w:rPr>
          <w:rFonts w:hint="cs"/>
          <w:rtl/>
        </w:rPr>
        <w:t>ב</w:t>
      </w:r>
      <w:r w:rsidRPr="00A15464">
        <w:rPr>
          <w:rtl/>
        </w:rPr>
        <w:t>כנסת</w:t>
      </w:r>
      <w:r w:rsidR="008926D9">
        <w:rPr>
          <w:rFonts w:hint="cs"/>
          <w:rtl/>
        </w:rPr>
        <w:t>,</w:t>
      </w:r>
      <w:r>
        <w:rPr>
          <w:rFonts w:hint="cs"/>
          <w:rtl/>
        </w:rPr>
        <w:t xml:space="preserve"> </w:t>
      </w:r>
      <w:r w:rsidRPr="00A15464">
        <w:rPr>
          <w:rtl/>
        </w:rPr>
        <w:t xml:space="preserve">וליד </w:t>
      </w:r>
      <w:bookmarkStart w:id="415" w:name="_ETM_Q2_397980"/>
      <w:bookmarkEnd w:id="415"/>
      <w:r w:rsidRPr="00A15464">
        <w:rPr>
          <w:rtl/>
        </w:rPr>
        <w:t xml:space="preserve">הדגל </w:t>
      </w:r>
      <w:bookmarkStart w:id="416" w:name="_ETM_Q2_398519"/>
      <w:bookmarkEnd w:id="416"/>
      <w:r w:rsidRPr="00A15464">
        <w:rPr>
          <w:rtl/>
        </w:rPr>
        <w:t>הזה</w:t>
      </w:r>
      <w:r>
        <w:rPr>
          <w:rFonts w:hint="cs"/>
          <w:rtl/>
        </w:rPr>
        <w:t xml:space="preserve">, שהוא לא דגל חמאס, יש יונת שלום, יונת שלום עם עץ זית. </w:t>
      </w:r>
      <w:bookmarkStart w:id="417" w:name="_ETM_Q2_408835"/>
      <w:bookmarkStart w:id="418" w:name="_ETM_Q2_408908"/>
      <w:bookmarkStart w:id="419" w:name="_ETM_Q2_408993"/>
      <w:bookmarkStart w:id="420" w:name="_ETM_Q2_409046"/>
      <w:bookmarkEnd w:id="417"/>
      <w:bookmarkEnd w:id="418"/>
      <w:bookmarkEnd w:id="419"/>
      <w:bookmarkEnd w:id="420"/>
      <w:r>
        <w:rPr>
          <w:rFonts w:hint="cs"/>
          <w:rtl/>
        </w:rPr>
        <w:t xml:space="preserve">זה לא </w:t>
      </w:r>
      <w:bookmarkStart w:id="421" w:name="_ETM_Q2_411500"/>
      <w:bookmarkEnd w:id="421"/>
      <w:r>
        <w:rPr>
          <w:rtl/>
        </w:rPr>
        <w:t>הרגיע</w:t>
      </w:r>
      <w:r>
        <w:rPr>
          <w:rFonts w:hint="cs"/>
          <w:rtl/>
        </w:rPr>
        <w:t>.</w:t>
      </w:r>
      <w:r w:rsidRPr="00A15464">
        <w:rPr>
          <w:rtl/>
        </w:rPr>
        <w:t xml:space="preserve"> </w:t>
      </w:r>
      <w:bookmarkStart w:id="422" w:name="_ETM_Q2_412340"/>
      <w:bookmarkEnd w:id="422"/>
    </w:p>
    <w:p w:rsidR="004B67E2" w:rsidRDefault="004B67E2" w:rsidP="009501D6">
      <w:pPr>
        <w:rPr>
          <w:rtl/>
        </w:rPr>
      </w:pPr>
    </w:p>
    <w:p w:rsidR="004B67E2" w:rsidRDefault="004B67E2" w:rsidP="008926D9">
      <w:pPr>
        <w:rPr>
          <w:rtl/>
        </w:rPr>
      </w:pPr>
      <w:bookmarkStart w:id="423" w:name="_ETM_Q2_419770"/>
      <w:bookmarkStart w:id="424" w:name="_ETM_Q2_419832"/>
      <w:bookmarkEnd w:id="423"/>
      <w:bookmarkEnd w:id="424"/>
      <w:r w:rsidRPr="00A15464">
        <w:rPr>
          <w:rtl/>
        </w:rPr>
        <w:t xml:space="preserve">אחר </w:t>
      </w:r>
      <w:bookmarkStart w:id="425" w:name="_ETM_Q2_412700"/>
      <w:bookmarkEnd w:id="425"/>
      <w:r w:rsidRPr="00A15464">
        <w:rPr>
          <w:rtl/>
        </w:rPr>
        <w:t xml:space="preserve">כך </w:t>
      </w:r>
      <w:bookmarkStart w:id="426" w:name="_ETM_Q2_413240"/>
      <w:bookmarkEnd w:id="426"/>
      <w:r w:rsidRPr="00A15464">
        <w:rPr>
          <w:rtl/>
        </w:rPr>
        <w:t xml:space="preserve">מביאים </w:t>
      </w:r>
      <w:bookmarkStart w:id="427" w:name="_ETM_Q2_413780"/>
      <w:bookmarkEnd w:id="427"/>
      <w:r w:rsidRPr="00A15464">
        <w:rPr>
          <w:rtl/>
        </w:rPr>
        <w:t xml:space="preserve">משפט </w:t>
      </w:r>
      <w:bookmarkStart w:id="428" w:name="_ETM_Q2_414230"/>
      <w:bookmarkEnd w:id="428"/>
      <w:r w:rsidRPr="00A15464">
        <w:rPr>
          <w:rtl/>
        </w:rPr>
        <w:t xml:space="preserve">שהוא </w:t>
      </w:r>
      <w:bookmarkStart w:id="429" w:name="_ETM_Q2_414650"/>
      <w:bookmarkEnd w:id="429"/>
      <w:r w:rsidRPr="00A15464">
        <w:rPr>
          <w:rtl/>
        </w:rPr>
        <w:t xml:space="preserve">אמר </w:t>
      </w:r>
      <w:bookmarkStart w:id="430" w:name="_ETM_Q2_416490"/>
      <w:bookmarkEnd w:id="430"/>
      <w:r w:rsidRPr="008D27EE">
        <w:rPr>
          <w:rFonts w:hint="cs"/>
          <w:rtl/>
        </w:rPr>
        <w:t>של</w:t>
      </w:r>
      <w:r>
        <w:rPr>
          <w:rFonts w:hint="cs"/>
          <w:rtl/>
        </w:rPr>
        <w:t xml:space="preserve"> </w:t>
      </w:r>
      <w:r w:rsidRPr="00230B57">
        <w:rPr>
          <w:rtl/>
        </w:rPr>
        <w:t xml:space="preserve">חסן </w:t>
      </w:r>
      <w:proofErr w:type="spellStart"/>
      <w:r w:rsidRPr="00230B57">
        <w:rPr>
          <w:rtl/>
        </w:rPr>
        <w:t>אלב</w:t>
      </w:r>
      <w:r>
        <w:rPr>
          <w:rFonts w:hint="cs"/>
          <w:rtl/>
        </w:rPr>
        <w:t>צ</w:t>
      </w:r>
      <w:r w:rsidRPr="00230B57">
        <w:rPr>
          <w:rtl/>
        </w:rPr>
        <w:t>רי</w:t>
      </w:r>
      <w:proofErr w:type="spellEnd"/>
      <w:r>
        <w:rPr>
          <w:rFonts w:hint="cs"/>
          <w:rtl/>
        </w:rPr>
        <w:t xml:space="preserve">, </w:t>
      </w:r>
      <w:bookmarkStart w:id="431" w:name="_ETM_Q2_419250"/>
      <w:bookmarkEnd w:id="431"/>
      <w:r w:rsidRPr="00A15464">
        <w:rPr>
          <w:rtl/>
        </w:rPr>
        <w:t xml:space="preserve">שיש </w:t>
      </w:r>
      <w:bookmarkStart w:id="432" w:name="_ETM_Q2_419610"/>
      <w:bookmarkEnd w:id="432"/>
      <w:r w:rsidRPr="00A15464">
        <w:rPr>
          <w:rtl/>
        </w:rPr>
        <w:t xml:space="preserve">בו </w:t>
      </w:r>
      <w:bookmarkStart w:id="433" w:name="_ETM_Q2_419880"/>
      <w:bookmarkEnd w:id="433"/>
      <w:r w:rsidRPr="00A15464">
        <w:rPr>
          <w:rtl/>
        </w:rPr>
        <w:t xml:space="preserve">ביקורת </w:t>
      </w:r>
      <w:bookmarkStart w:id="434" w:name="_ETM_Q2_420659"/>
      <w:bookmarkEnd w:id="434"/>
      <w:r w:rsidRPr="00A15464">
        <w:rPr>
          <w:rtl/>
        </w:rPr>
        <w:t>פנימי</w:t>
      </w:r>
      <w:r>
        <w:rPr>
          <w:rFonts w:hint="cs"/>
          <w:rtl/>
        </w:rPr>
        <w:t>ת</w:t>
      </w:r>
      <w:r w:rsidRPr="00A15464">
        <w:rPr>
          <w:rtl/>
        </w:rPr>
        <w:t xml:space="preserve"> </w:t>
      </w:r>
      <w:bookmarkStart w:id="435" w:name="_ETM_Q2_421559"/>
      <w:bookmarkEnd w:id="435"/>
      <w:r w:rsidRPr="00A15464">
        <w:rPr>
          <w:rtl/>
        </w:rPr>
        <w:t>דווקא</w:t>
      </w:r>
      <w:r>
        <w:rPr>
          <w:rFonts w:hint="cs"/>
          <w:rtl/>
        </w:rPr>
        <w:t>.</w:t>
      </w:r>
      <w:r w:rsidRPr="00A15464">
        <w:rPr>
          <w:rtl/>
        </w:rPr>
        <w:t xml:space="preserve"> </w:t>
      </w:r>
      <w:bookmarkStart w:id="436" w:name="_ETM_Q2_423719"/>
      <w:bookmarkEnd w:id="436"/>
      <w:r w:rsidRPr="00A15464">
        <w:rPr>
          <w:rtl/>
        </w:rPr>
        <w:t xml:space="preserve">מאז </w:t>
      </w:r>
      <w:bookmarkStart w:id="437" w:name="_ETM_Q2_424290"/>
      <w:bookmarkEnd w:id="437"/>
      <w:r w:rsidRPr="00A15464">
        <w:rPr>
          <w:rtl/>
        </w:rPr>
        <w:t xml:space="preserve">אף </w:t>
      </w:r>
      <w:bookmarkStart w:id="438" w:name="_ETM_Q2_424439"/>
      <w:bookmarkEnd w:id="438"/>
      <w:r>
        <w:rPr>
          <w:rFonts w:hint="cs"/>
          <w:rtl/>
        </w:rPr>
        <w:t>אחד</w:t>
      </w:r>
      <w:r w:rsidRPr="00A15464">
        <w:rPr>
          <w:rtl/>
        </w:rPr>
        <w:t xml:space="preserve"> </w:t>
      </w:r>
      <w:bookmarkStart w:id="439" w:name="_ETM_Q2_424769"/>
      <w:bookmarkEnd w:id="439"/>
      <w:r w:rsidRPr="00A15464">
        <w:rPr>
          <w:rtl/>
        </w:rPr>
        <w:t xml:space="preserve">לא </w:t>
      </w:r>
      <w:bookmarkStart w:id="440" w:name="_ETM_Q2_424889"/>
      <w:bookmarkEnd w:id="440"/>
      <w:r w:rsidRPr="00A15464">
        <w:rPr>
          <w:rtl/>
        </w:rPr>
        <w:t xml:space="preserve">קרא </w:t>
      </w:r>
      <w:bookmarkStart w:id="441" w:name="_ETM_Q2_425219"/>
      <w:bookmarkEnd w:id="441"/>
      <w:r w:rsidRPr="00A15464">
        <w:rPr>
          <w:rtl/>
        </w:rPr>
        <w:t xml:space="preserve">לו </w:t>
      </w:r>
      <w:bookmarkStart w:id="442" w:name="_ETM_Q2_425339"/>
      <w:bookmarkEnd w:id="442"/>
      <w:r w:rsidRPr="00A15464">
        <w:rPr>
          <w:rtl/>
        </w:rPr>
        <w:t>לשימוע</w:t>
      </w:r>
      <w:r>
        <w:rPr>
          <w:rFonts w:hint="cs"/>
          <w:rtl/>
        </w:rPr>
        <w:t>,</w:t>
      </w:r>
      <w:r w:rsidRPr="00A15464">
        <w:rPr>
          <w:rtl/>
        </w:rPr>
        <w:t xml:space="preserve"> </w:t>
      </w:r>
      <w:bookmarkStart w:id="443" w:name="_ETM_Q2_427170"/>
      <w:bookmarkEnd w:id="443"/>
      <w:r w:rsidRPr="00A15464">
        <w:rPr>
          <w:rtl/>
        </w:rPr>
        <w:t xml:space="preserve">אבל </w:t>
      </w:r>
      <w:bookmarkStart w:id="444" w:name="_ETM_Q2_427410"/>
      <w:bookmarkStart w:id="445" w:name="_ETM_Q2_427470"/>
      <w:bookmarkEnd w:id="444"/>
      <w:bookmarkEnd w:id="445"/>
      <w:r w:rsidRPr="00A15464">
        <w:rPr>
          <w:rtl/>
        </w:rPr>
        <w:t xml:space="preserve">שלחו </w:t>
      </w:r>
      <w:bookmarkStart w:id="446" w:name="_ETM_Q2_427860"/>
      <w:bookmarkEnd w:id="446"/>
      <w:r w:rsidRPr="00A15464">
        <w:rPr>
          <w:rtl/>
        </w:rPr>
        <w:t xml:space="preserve">לו </w:t>
      </w:r>
      <w:bookmarkStart w:id="447" w:name="_ETM_Q2_428040"/>
      <w:bookmarkEnd w:id="447"/>
      <w:r>
        <w:rPr>
          <w:rFonts w:hint="cs"/>
          <w:rtl/>
        </w:rPr>
        <w:t xml:space="preserve">– </w:t>
      </w:r>
      <w:r w:rsidRPr="00A15464">
        <w:rPr>
          <w:rtl/>
        </w:rPr>
        <w:t>הוא</w:t>
      </w:r>
      <w:r>
        <w:rPr>
          <w:rFonts w:hint="cs"/>
          <w:rtl/>
        </w:rPr>
        <w:t xml:space="preserve"> הושעה</w:t>
      </w:r>
      <w:bookmarkStart w:id="448" w:name="_ETM_Q2_428640"/>
      <w:bookmarkEnd w:id="448"/>
      <w:r>
        <w:rPr>
          <w:rFonts w:hint="cs"/>
          <w:rtl/>
        </w:rPr>
        <w:t xml:space="preserve">. </w:t>
      </w:r>
      <w:r w:rsidRPr="00A15464">
        <w:rPr>
          <w:rtl/>
        </w:rPr>
        <w:t xml:space="preserve">מנהל </w:t>
      </w:r>
      <w:bookmarkStart w:id="449" w:name="_ETM_Q2_429090"/>
      <w:bookmarkEnd w:id="449"/>
      <w:r w:rsidRPr="00A15464">
        <w:rPr>
          <w:rtl/>
        </w:rPr>
        <w:t xml:space="preserve">חדר </w:t>
      </w:r>
      <w:bookmarkStart w:id="450" w:name="_ETM_Q2_429360"/>
      <w:bookmarkEnd w:id="450"/>
      <w:r>
        <w:rPr>
          <w:rFonts w:hint="cs"/>
          <w:rtl/>
        </w:rPr>
        <w:t>ה</w:t>
      </w:r>
      <w:r w:rsidRPr="00A15464">
        <w:rPr>
          <w:rtl/>
        </w:rPr>
        <w:t xml:space="preserve">מיון </w:t>
      </w:r>
      <w:bookmarkStart w:id="451" w:name="_ETM_Q2_430379"/>
      <w:bookmarkEnd w:id="451"/>
      <w:r>
        <w:rPr>
          <w:rFonts w:hint="cs"/>
          <w:rtl/>
        </w:rPr>
        <w:t>הושעה,</w:t>
      </w:r>
      <w:r w:rsidRPr="00A15464">
        <w:rPr>
          <w:rtl/>
        </w:rPr>
        <w:t xml:space="preserve"> </w:t>
      </w:r>
      <w:bookmarkStart w:id="452" w:name="_ETM_Q2_430769"/>
      <w:bookmarkEnd w:id="452"/>
      <w:r w:rsidRPr="00A15464">
        <w:rPr>
          <w:rtl/>
        </w:rPr>
        <w:t xml:space="preserve">עכשיו </w:t>
      </w:r>
      <w:bookmarkStart w:id="453" w:name="_ETM_Q2_431099"/>
      <w:bookmarkEnd w:id="453"/>
      <w:r>
        <w:rPr>
          <w:rFonts w:hint="cs"/>
          <w:rtl/>
        </w:rPr>
        <w:t>הוא מושעה</w:t>
      </w:r>
      <w:r w:rsidR="008926D9">
        <w:rPr>
          <w:rFonts w:hint="cs"/>
          <w:rtl/>
        </w:rPr>
        <w:t>;</w:t>
      </w:r>
      <w:r w:rsidRPr="00A15464">
        <w:rPr>
          <w:rtl/>
        </w:rPr>
        <w:t xml:space="preserve"> </w:t>
      </w:r>
      <w:bookmarkStart w:id="454" w:name="_ETM_Q2_433859"/>
      <w:bookmarkEnd w:id="454"/>
      <w:r w:rsidRPr="00A15464">
        <w:rPr>
          <w:rtl/>
        </w:rPr>
        <w:t xml:space="preserve">אנשים </w:t>
      </w:r>
      <w:bookmarkStart w:id="455" w:name="_ETM_Q2_434309"/>
      <w:bookmarkEnd w:id="455"/>
      <w:r w:rsidRPr="00A15464">
        <w:rPr>
          <w:rtl/>
        </w:rPr>
        <w:t xml:space="preserve">שמכירים </w:t>
      </w:r>
      <w:bookmarkStart w:id="456" w:name="_ETM_Q2_434999"/>
      <w:bookmarkEnd w:id="456"/>
      <w:r w:rsidRPr="00A15464">
        <w:rPr>
          <w:rtl/>
        </w:rPr>
        <w:t>אותו</w:t>
      </w:r>
      <w:r>
        <w:rPr>
          <w:rFonts w:hint="cs"/>
          <w:rtl/>
        </w:rPr>
        <w:t xml:space="preserve"> –</w:t>
      </w:r>
      <w:r w:rsidRPr="00A15464">
        <w:rPr>
          <w:rtl/>
        </w:rPr>
        <w:t xml:space="preserve"> </w:t>
      </w:r>
      <w:bookmarkStart w:id="457" w:name="_ETM_Q2_435389"/>
      <w:bookmarkEnd w:id="457"/>
      <w:r w:rsidRPr="00A15464">
        <w:rPr>
          <w:rtl/>
        </w:rPr>
        <w:t xml:space="preserve">יש </w:t>
      </w:r>
      <w:bookmarkStart w:id="458" w:name="_ETM_Q2_435659"/>
      <w:bookmarkEnd w:id="458"/>
      <w:r>
        <w:rPr>
          <w:rFonts w:hint="cs"/>
          <w:rtl/>
        </w:rPr>
        <w:t>קמפיין</w:t>
      </w:r>
      <w:r w:rsidRPr="00A15464">
        <w:rPr>
          <w:rtl/>
        </w:rPr>
        <w:t xml:space="preserve"> </w:t>
      </w:r>
      <w:bookmarkStart w:id="459" w:name="_ETM_Q2_436259"/>
      <w:bookmarkEnd w:id="459"/>
      <w:r>
        <w:rPr>
          <w:rtl/>
        </w:rPr>
        <w:t>וכד</w:t>
      </w:r>
      <w:r>
        <w:rPr>
          <w:rFonts w:hint="cs"/>
          <w:rtl/>
        </w:rPr>
        <w:t>ומה.</w:t>
      </w:r>
      <w:r w:rsidRPr="00A15464">
        <w:rPr>
          <w:rtl/>
        </w:rPr>
        <w:t xml:space="preserve"> </w:t>
      </w:r>
      <w:bookmarkStart w:id="460" w:name="_ETM_Q2_437910"/>
      <w:bookmarkEnd w:id="460"/>
      <w:r w:rsidRPr="00A15464">
        <w:rPr>
          <w:rtl/>
        </w:rPr>
        <w:t xml:space="preserve">יש </w:t>
      </w:r>
      <w:bookmarkStart w:id="461" w:name="_ETM_Q2_438210"/>
      <w:bookmarkEnd w:id="461"/>
      <w:r w:rsidRPr="00A15464">
        <w:rPr>
          <w:rtl/>
        </w:rPr>
        <w:t xml:space="preserve">כאן </w:t>
      </w:r>
      <w:bookmarkStart w:id="462" w:name="_ETM_Q2_438449"/>
      <w:bookmarkEnd w:id="462"/>
      <w:r w:rsidRPr="00A15464">
        <w:rPr>
          <w:rtl/>
        </w:rPr>
        <w:t xml:space="preserve">מקרה </w:t>
      </w:r>
      <w:bookmarkStart w:id="463" w:name="_ETM_Q2_438779"/>
      <w:bookmarkEnd w:id="463"/>
      <w:r w:rsidRPr="00A15464">
        <w:rPr>
          <w:rtl/>
        </w:rPr>
        <w:t xml:space="preserve">של </w:t>
      </w:r>
      <w:bookmarkStart w:id="464" w:name="_ETM_Q2_438990"/>
      <w:bookmarkEnd w:id="464"/>
      <w:r w:rsidRPr="00A15464">
        <w:rPr>
          <w:rtl/>
        </w:rPr>
        <w:t xml:space="preserve">טעות </w:t>
      </w:r>
      <w:bookmarkStart w:id="465" w:name="_ETM_Q2_439380"/>
      <w:bookmarkEnd w:id="465"/>
      <w:r w:rsidRPr="00A15464">
        <w:rPr>
          <w:rtl/>
        </w:rPr>
        <w:t>ברורה</w:t>
      </w:r>
      <w:r>
        <w:rPr>
          <w:rFonts w:hint="cs"/>
          <w:rtl/>
        </w:rPr>
        <w:t>,</w:t>
      </w:r>
      <w:r w:rsidRPr="00A15464">
        <w:rPr>
          <w:rtl/>
        </w:rPr>
        <w:t xml:space="preserve"> </w:t>
      </w:r>
      <w:bookmarkStart w:id="466" w:name="_ETM_Q2_440699"/>
      <w:bookmarkEnd w:id="466"/>
      <w:r w:rsidRPr="00A15464">
        <w:rPr>
          <w:rtl/>
        </w:rPr>
        <w:t xml:space="preserve">אבל </w:t>
      </w:r>
      <w:bookmarkStart w:id="467" w:name="_ETM_Q2_440970"/>
      <w:bookmarkEnd w:id="467"/>
      <w:r w:rsidRPr="00A15464">
        <w:rPr>
          <w:rtl/>
        </w:rPr>
        <w:t xml:space="preserve">בינתיים </w:t>
      </w:r>
      <w:bookmarkStart w:id="468" w:name="_ETM_Q2_442150"/>
      <w:bookmarkEnd w:id="468"/>
      <w:r w:rsidRPr="00A15464">
        <w:rPr>
          <w:rtl/>
        </w:rPr>
        <w:t xml:space="preserve">הוא </w:t>
      </w:r>
      <w:bookmarkStart w:id="469" w:name="_ETM_Q2_442390"/>
      <w:bookmarkEnd w:id="469"/>
      <w:r w:rsidRPr="00A15464">
        <w:rPr>
          <w:rtl/>
        </w:rPr>
        <w:t xml:space="preserve">ומשפחתו </w:t>
      </w:r>
      <w:bookmarkStart w:id="470" w:name="_ETM_Q2_443110"/>
      <w:bookmarkEnd w:id="470"/>
      <w:r w:rsidRPr="00A15464">
        <w:rPr>
          <w:rtl/>
        </w:rPr>
        <w:t xml:space="preserve">מקבלים </w:t>
      </w:r>
      <w:bookmarkStart w:id="471" w:name="_ETM_Q2_443589"/>
      <w:bookmarkEnd w:id="471"/>
      <w:r w:rsidRPr="00A15464">
        <w:rPr>
          <w:rtl/>
        </w:rPr>
        <w:t>איומים</w:t>
      </w:r>
      <w:r>
        <w:rPr>
          <w:rFonts w:hint="cs"/>
          <w:rtl/>
        </w:rPr>
        <w:t>.</w:t>
      </w:r>
      <w:r w:rsidRPr="00A15464">
        <w:rPr>
          <w:rtl/>
        </w:rPr>
        <w:t xml:space="preserve"> </w:t>
      </w:r>
      <w:bookmarkStart w:id="472" w:name="_ETM_Q2_445230"/>
      <w:bookmarkEnd w:id="472"/>
    </w:p>
    <w:p w:rsidR="004B67E2" w:rsidRDefault="004B67E2" w:rsidP="009501D6">
      <w:pPr>
        <w:rPr>
          <w:rtl/>
        </w:rPr>
      </w:pPr>
      <w:bookmarkStart w:id="473" w:name="_ETM_Q2_455576"/>
      <w:bookmarkStart w:id="474" w:name="_ETM_Q2_455662"/>
      <w:bookmarkStart w:id="475" w:name="_ETM_Q2_455752"/>
      <w:bookmarkEnd w:id="473"/>
      <w:bookmarkEnd w:id="474"/>
      <w:bookmarkEnd w:id="475"/>
    </w:p>
    <w:p w:rsidR="004B67E2" w:rsidRDefault="004B67E2" w:rsidP="008926D9">
      <w:pPr>
        <w:rPr>
          <w:rtl/>
        </w:rPr>
      </w:pPr>
      <w:bookmarkStart w:id="476" w:name="_ETM_Q2_455807"/>
      <w:bookmarkEnd w:id="476"/>
      <w:r w:rsidRPr="00A15464">
        <w:rPr>
          <w:rtl/>
        </w:rPr>
        <w:t xml:space="preserve">כך </w:t>
      </w:r>
      <w:bookmarkStart w:id="477" w:name="_ETM_Q2_445589"/>
      <w:bookmarkEnd w:id="477"/>
      <w:r w:rsidRPr="00A15464">
        <w:rPr>
          <w:rtl/>
        </w:rPr>
        <w:t xml:space="preserve">לגבי </w:t>
      </w:r>
      <w:bookmarkStart w:id="478" w:name="_ETM_Q2_446070"/>
      <w:bookmarkEnd w:id="478"/>
      <w:r w:rsidRPr="00A15464">
        <w:rPr>
          <w:rtl/>
        </w:rPr>
        <w:t xml:space="preserve">ד"ר </w:t>
      </w:r>
      <w:bookmarkStart w:id="479" w:name="_ETM_Q2_447120"/>
      <w:bookmarkEnd w:id="479"/>
      <w:r w:rsidRPr="00A15464">
        <w:rPr>
          <w:rtl/>
        </w:rPr>
        <w:t xml:space="preserve">ענאן </w:t>
      </w:r>
      <w:bookmarkStart w:id="480" w:name="_ETM_Q2_447510"/>
      <w:bookmarkEnd w:id="480"/>
      <w:proofErr w:type="spellStart"/>
      <w:r w:rsidRPr="00A15464">
        <w:rPr>
          <w:rtl/>
        </w:rPr>
        <w:t>עבאסי</w:t>
      </w:r>
      <w:proofErr w:type="spellEnd"/>
      <w:r>
        <w:rPr>
          <w:rFonts w:hint="cs"/>
          <w:rtl/>
        </w:rPr>
        <w:t>,</w:t>
      </w:r>
      <w:r w:rsidRPr="00A15464">
        <w:rPr>
          <w:rtl/>
        </w:rPr>
        <w:t xml:space="preserve"> </w:t>
      </w:r>
      <w:bookmarkStart w:id="481" w:name="_ETM_Q2_447990"/>
      <w:bookmarkEnd w:id="481"/>
      <w:r w:rsidRPr="00A15464">
        <w:rPr>
          <w:rtl/>
        </w:rPr>
        <w:t xml:space="preserve">סגן </w:t>
      </w:r>
      <w:bookmarkStart w:id="482" w:name="_ETM_Q2_448320"/>
      <w:bookmarkEnd w:id="482"/>
      <w:r w:rsidRPr="00A15464">
        <w:rPr>
          <w:rtl/>
        </w:rPr>
        <w:t xml:space="preserve">מנהל </w:t>
      </w:r>
      <w:bookmarkStart w:id="483" w:name="_ETM_Q2_448950"/>
      <w:bookmarkEnd w:id="483"/>
      <w:r>
        <w:rPr>
          <w:rFonts w:hint="cs"/>
          <w:rtl/>
        </w:rPr>
        <w:t>מ</w:t>
      </w:r>
      <w:r w:rsidRPr="00A15464">
        <w:rPr>
          <w:rtl/>
        </w:rPr>
        <w:t>עפולה</w:t>
      </w:r>
      <w:r w:rsidR="008926D9">
        <w:rPr>
          <w:rFonts w:hint="cs"/>
          <w:rtl/>
        </w:rPr>
        <w:t>:</w:t>
      </w:r>
      <w:r w:rsidRPr="00A15464">
        <w:rPr>
          <w:rtl/>
        </w:rPr>
        <w:t xml:space="preserve"> </w:t>
      </w:r>
      <w:bookmarkStart w:id="484" w:name="_ETM_Q2_449580"/>
      <w:bookmarkEnd w:id="484"/>
      <w:r>
        <w:rPr>
          <w:rFonts w:hint="cs"/>
          <w:rtl/>
        </w:rPr>
        <w:t>הוא</w:t>
      </w:r>
      <w:r w:rsidRPr="00A15464">
        <w:rPr>
          <w:rtl/>
        </w:rPr>
        <w:t xml:space="preserve"> </w:t>
      </w:r>
      <w:bookmarkStart w:id="485" w:name="_ETM_Q2_449700"/>
      <w:bookmarkEnd w:id="485"/>
      <w:r w:rsidRPr="00A15464">
        <w:rPr>
          <w:rtl/>
        </w:rPr>
        <w:t xml:space="preserve">לא </w:t>
      </w:r>
      <w:bookmarkStart w:id="486" w:name="_ETM_Q2_449910"/>
      <w:bookmarkStart w:id="487" w:name="_ETM_Q2_450210"/>
      <w:bookmarkEnd w:id="486"/>
      <w:bookmarkEnd w:id="487"/>
      <w:r>
        <w:rPr>
          <w:rFonts w:hint="cs"/>
          <w:rtl/>
        </w:rPr>
        <w:t>עשה, הוא לא הואשם; אשתו</w:t>
      </w:r>
      <w:bookmarkStart w:id="488" w:name="_ETM_Q2_451680"/>
      <w:bookmarkEnd w:id="488"/>
      <w:r>
        <w:rPr>
          <w:rFonts w:hint="cs"/>
          <w:rtl/>
        </w:rPr>
        <w:t xml:space="preserve"> </w:t>
      </w:r>
      <w:r w:rsidRPr="00A15464">
        <w:rPr>
          <w:rtl/>
        </w:rPr>
        <w:t xml:space="preserve">נעצרה </w:t>
      </w:r>
      <w:bookmarkStart w:id="489" w:name="_ETM_Q2_452490"/>
      <w:bookmarkEnd w:id="489"/>
      <w:r w:rsidRPr="00A15464">
        <w:rPr>
          <w:rtl/>
        </w:rPr>
        <w:t>ושוחררה</w:t>
      </w:r>
      <w:r>
        <w:rPr>
          <w:rFonts w:hint="cs"/>
          <w:rtl/>
        </w:rPr>
        <w:t>.</w:t>
      </w:r>
      <w:r w:rsidRPr="00A15464">
        <w:rPr>
          <w:rtl/>
        </w:rPr>
        <w:t xml:space="preserve"> </w:t>
      </w:r>
      <w:bookmarkStart w:id="490" w:name="_ETM_Q2_454490"/>
      <w:bookmarkEnd w:id="490"/>
    </w:p>
    <w:p w:rsidR="004B67E2" w:rsidRDefault="004B67E2" w:rsidP="009501D6">
      <w:pPr>
        <w:rPr>
          <w:rtl/>
        </w:rPr>
      </w:pPr>
      <w:bookmarkStart w:id="491" w:name="_ETM_Q2_459938"/>
      <w:bookmarkEnd w:id="491"/>
    </w:p>
    <w:p w:rsidR="004B67E2" w:rsidRPr="00181633" w:rsidRDefault="004B67E2" w:rsidP="008926D9">
      <w:pPr>
        <w:rPr>
          <w:highlight w:val="yellow"/>
          <w:rtl/>
        </w:rPr>
      </w:pPr>
      <w:bookmarkStart w:id="492" w:name="_ETM_Q2_460045"/>
      <w:bookmarkStart w:id="493" w:name="_ETM_Q2_460069"/>
      <w:bookmarkStart w:id="494" w:name="_ETM_Q2_460104"/>
      <w:bookmarkEnd w:id="492"/>
      <w:bookmarkEnd w:id="493"/>
      <w:bookmarkEnd w:id="494"/>
      <w:r w:rsidRPr="00A15464">
        <w:rPr>
          <w:rtl/>
        </w:rPr>
        <w:t xml:space="preserve">עכשיו </w:t>
      </w:r>
      <w:bookmarkStart w:id="495" w:name="_ETM_Q2_456290"/>
      <w:bookmarkEnd w:id="495"/>
      <w:r w:rsidRPr="00A15464">
        <w:rPr>
          <w:rtl/>
        </w:rPr>
        <w:t xml:space="preserve">המשטרה </w:t>
      </w:r>
      <w:bookmarkStart w:id="496" w:name="_ETM_Q2_456980"/>
      <w:bookmarkEnd w:id="496"/>
      <w:r w:rsidRPr="00A15464">
        <w:rPr>
          <w:rtl/>
        </w:rPr>
        <w:t xml:space="preserve">עוצרת </w:t>
      </w:r>
      <w:bookmarkStart w:id="497" w:name="_ETM_Q2_457400"/>
      <w:bookmarkEnd w:id="497"/>
      <w:r w:rsidRPr="00A15464">
        <w:rPr>
          <w:rtl/>
        </w:rPr>
        <w:t>אנשים</w:t>
      </w:r>
      <w:r>
        <w:rPr>
          <w:rFonts w:hint="cs"/>
          <w:rtl/>
        </w:rPr>
        <w:t>,</w:t>
      </w:r>
      <w:r w:rsidRPr="00A15464">
        <w:rPr>
          <w:rtl/>
        </w:rPr>
        <w:t xml:space="preserve"> </w:t>
      </w:r>
      <w:bookmarkStart w:id="498" w:name="_ETM_Q2_457850"/>
      <w:bookmarkEnd w:id="498"/>
      <w:r w:rsidRPr="00A15464">
        <w:rPr>
          <w:rtl/>
        </w:rPr>
        <w:t>אדוני</w:t>
      </w:r>
      <w:r>
        <w:rPr>
          <w:rFonts w:hint="cs"/>
          <w:rtl/>
        </w:rPr>
        <w:t>,</w:t>
      </w:r>
      <w:r w:rsidRPr="00A15464">
        <w:rPr>
          <w:rtl/>
        </w:rPr>
        <w:t xml:space="preserve"> </w:t>
      </w:r>
      <w:bookmarkStart w:id="499" w:name="_ETM_Q2_458210"/>
      <w:bookmarkEnd w:id="499"/>
      <w:r>
        <w:rPr>
          <w:rtl/>
        </w:rPr>
        <w:t>על</w:t>
      </w:r>
      <w:r>
        <w:rPr>
          <w:rFonts w:hint="cs"/>
          <w:rtl/>
        </w:rPr>
        <w:t xml:space="preserve"> לייק;</w:t>
      </w:r>
      <w:r w:rsidRPr="00A15464">
        <w:rPr>
          <w:rtl/>
        </w:rPr>
        <w:t xml:space="preserve"> </w:t>
      </w:r>
      <w:bookmarkStart w:id="500" w:name="_ETM_Q2_459080"/>
      <w:bookmarkEnd w:id="500"/>
      <w:r>
        <w:rPr>
          <w:rFonts w:hint="cs"/>
          <w:rtl/>
        </w:rPr>
        <w:t>מגיעה</w:t>
      </w:r>
      <w:r w:rsidRPr="00A15464">
        <w:rPr>
          <w:rtl/>
        </w:rPr>
        <w:t xml:space="preserve"> </w:t>
      </w:r>
      <w:bookmarkStart w:id="501" w:name="_ETM_Q2_459469"/>
      <w:bookmarkEnd w:id="501"/>
      <w:r w:rsidRPr="00A15464">
        <w:rPr>
          <w:rtl/>
        </w:rPr>
        <w:t xml:space="preserve">בכוחות </w:t>
      </w:r>
      <w:bookmarkStart w:id="502" w:name="_ETM_Q2_459889"/>
      <w:bookmarkEnd w:id="502"/>
      <w:r w:rsidRPr="00A15464">
        <w:rPr>
          <w:rtl/>
        </w:rPr>
        <w:t xml:space="preserve">גדולים </w:t>
      </w:r>
      <w:bookmarkStart w:id="503" w:name="_ETM_Q2_460610"/>
      <w:bookmarkEnd w:id="503"/>
      <w:r w:rsidRPr="00A15464">
        <w:rPr>
          <w:rtl/>
        </w:rPr>
        <w:t>בלילה</w:t>
      </w:r>
      <w:r>
        <w:rPr>
          <w:rFonts w:hint="cs"/>
          <w:rtl/>
        </w:rPr>
        <w:t>,</w:t>
      </w:r>
      <w:r w:rsidRPr="00A15464">
        <w:rPr>
          <w:rtl/>
        </w:rPr>
        <w:t xml:space="preserve"> </w:t>
      </w:r>
      <w:bookmarkStart w:id="504" w:name="_ETM_Q2_461430"/>
      <w:bookmarkEnd w:id="504"/>
      <w:r w:rsidRPr="00A15464">
        <w:rPr>
          <w:rtl/>
        </w:rPr>
        <w:t xml:space="preserve">אנשים </w:t>
      </w:r>
      <w:bookmarkStart w:id="505" w:name="_ETM_Q2_461939"/>
      <w:bookmarkEnd w:id="505"/>
      <w:r w:rsidRPr="00A15464">
        <w:rPr>
          <w:rtl/>
        </w:rPr>
        <w:t xml:space="preserve">נחקרים </w:t>
      </w:r>
      <w:bookmarkStart w:id="506" w:name="_ETM_Q2_462479"/>
      <w:bookmarkEnd w:id="506"/>
      <w:r w:rsidRPr="00A15464">
        <w:rPr>
          <w:rtl/>
        </w:rPr>
        <w:t>ומשתחררים</w:t>
      </w:r>
      <w:r>
        <w:rPr>
          <w:rFonts w:hint="cs"/>
          <w:rtl/>
        </w:rPr>
        <w:t>.</w:t>
      </w:r>
      <w:r w:rsidRPr="00A15464">
        <w:rPr>
          <w:rtl/>
        </w:rPr>
        <w:t xml:space="preserve"> </w:t>
      </w:r>
      <w:bookmarkStart w:id="507" w:name="_ETM_Q2_464110"/>
      <w:bookmarkEnd w:id="507"/>
      <w:r>
        <w:rPr>
          <w:rFonts w:hint="cs"/>
          <w:rtl/>
        </w:rPr>
        <w:t>תראה</w:t>
      </w:r>
      <w:r w:rsidRPr="00A15464">
        <w:rPr>
          <w:rtl/>
        </w:rPr>
        <w:t xml:space="preserve"> </w:t>
      </w:r>
      <w:bookmarkStart w:id="508" w:name="_ETM_Q2_464409"/>
      <w:bookmarkEnd w:id="508"/>
      <w:r w:rsidRPr="00A15464">
        <w:rPr>
          <w:rtl/>
        </w:rPr>
        <w:t xml:space="preserve">מה </w:t>
      </w:r>
      <w:bookmarkStart w:id="509" w:name="_ETM_Q2_464589"/>
      <w:bookmarkEnd w:id="509"/>
      <w:r w:rsidRPr="00A15464">
        <w:rPr>
          <w:rtl/>
        </w:rPr>
        <w:t xml:space="preserve">קורה </w:t>
      </w:r>
      <w:bookmarkStart w:id="510" w:name="_ETM_Q2_464860"/>
      <w:bookmarkEnd w:id="510"/>
      <w:r w:rsidRPr="00A15464">
        <w:rPr>
          <w:rtl/>
        </w:rPr>
        <w:t xml:space="preserve">אחרי </w:t>
      </w:r>
      <w:bookmarkStart w:id="511" w:name="_ETM_Q2_465129"/>
      <w:bookmarkEnd w:id="511"/>
      <w:r w:rsidRPr="00A15464">
        <w:rPr>
          <w:rtl/>
        </w:rPr>
        <w:t xml:space="preserve">שהם </w:t>
      </w:r>
      <w:bookmarkStart w:id="512" w:name="_ETM_Q2_465339"/>
      <w:bookmarkEnd w:id="512"/>
      <w:r w:rsidRPr="00A15464">
        <w:rPr>
          <w:rtl/>
        </w:rPr>
        <w:t>משתחררים</w:t>
      </w:r>
      <w:r>
        <w:rPr>
          <w:rFonts w:hint="cs"/>
          <w:rtl/>
        </w:rPr>
        <w:t>,</w:t>
      </w:r>
      <w:r w:rsidRPr="00A15464">
        <w:rPr>
          <w:rtl/>
        </w:rPr>
        <w:t xml:space="preserve"> </w:t>
      </w:r>
      <w:bookmarkStart w:id="513" w:name="_ETM_Q2_466029"/>
      <w:bookmarkEnd w:id="513"/>
      <w:r w:rsidRPr="00A15464">
        <w:rPr>
          <w:rtl/>
        </w:rPr>
        <w:t xml:space="preserve">אדוני </w:t>
      </w:r>
      <w:bookmarkStart w:id="514" w:name="_ETM_Q2_466330"/>
      <w:bookmarkEnd w:id="514"/>
      <w:r w:rsidRPr="00A15464">
        <w:rPr>
          <w:rtl/>
        </w:rPr>
        <w:t>היושב-ראש</w:t>
      </w:r>
      <w:r>
        <w:rPr>
          <w:rFonts w:hint="cs"/>
          <w:rtl/>
        </w:rPr>
        <w:t xml:space="preserve"> </w:t>
      </w:r>
      <w:r w:rsidR="008926D9">
        <w:rPr>
          <w:rFonts w:hint="eastAsia"/>
          <w:rtl/>
        </w:rPr>
        <w:t xml:space="preserve">– </w:t>
      </w:r>
      <w:r>
        <w:rPr>
          <w:rFonts w:hint="cs"/>
          <w:rtl/>
        </w:rPr>
        <w:t>מפעילים נגדם</w:t>
      </w:r>
      <w:r w:rsidRPr="00A15464">
        <w:rPr>
          <w:rtl/>
        </w:rPr>
        <w:t xml:space="preserve"> </w:t>
      </w:r>
      <w:bookmarkStart w:id="515" w:name="_ETM_Q2_468999"/>
      <w:bookmarkEnd w:id="515"/>
      <w:r w:rsidRPr="00A15464">
        <w:rPr>
          <w:rtl/>
        </w:rPr>
        <w:t xml:space="preserve">אמצעים </w:t>
      </w:r>
      <w:bookmarkStart w:id="516" w:name="_ETM_Q2_469659"/>
      <w:bookmarkEnd w:id="516"/>
      <w:r w:rsidRPr="00A15464">
        <w:rPr>
          <w:rtl/>
        </w:rPr>
        <w:t xml:space="preserve">כלכליים </w:t>
      </w:r>
      <w:bookmarkStart w:id="517" w:name="_ETM_Q2_470529"/>
      <w:bookmarkEnd w:id="517"/>
      <w:r w:rsidRPr="00A15464">
        <w:rPr>
          <w:rtl/>
        </w:rPr>
        <w:t xml:space="preserve">שמפעילים </w:t>
      </w:r>
      <w:bookmarkStart w:id="518" w:name="_ETM_Q2_471129"/>
      <w:bookmarkEnd w:id="518"/>
      <w:r w:rsidRPr="00A15464">
        <w:rPr>
          <w:rtl/>
        </w:rPr>
        <w:t xml:space="preserve">נגד </w:t>
      </w:r>
      <w:bookmarkStart w:id="519" w:name="_ETM_Q2_471460"/>
      <w:bookmarkEnd w:id="519"/>
      <w:r w:rsidRPr="00A15464">
        <w:rPr>
          <w:rtl/>
        </w:rPr>
        <w:t xml:space="preserve">ארגוני </w:t>
      </w:r>
      <w:bookmarkStart w:id="520" w:name="_ETM_Q2_471969"/>
      <w:bookmarkEnd w:id="520"/>
      <w:r>
        <w:rPr>
          <w:rFonts w:hint="cs"/>
          <w:rtl/>
        </w:rPr>
        <w:t>פשיעה.</w:t>
      </w:r>
      <w:r w:rsidRPr="00A15464">
        <w:rPr>
          <w:rtl/>
        </w:rPr>
        <w:t xml:space="preserve"> </w:t>
      </w:r>
      <w:bookmarkStart w:id="521" w:name="_ETM_Q2_472330"/>
      <w:bookmarkEnd w:id="521"/>
      <w:r w:rsidRPr="00A15464">
        <w:rPr>
          <w:rtl/>
        </w:rPr>
        <w:t xml:space="preserve">למשל </w:t>
      </w:r>
      <w:bookmarkStart w:id="522" w:name="_ETM_Q2_473490"/>
      <w:bookmarkEnd w:id="522"/>
      <w:r w:rsidRPr="00A15464">
        <w:rPr>
          <w:rtl/>
        </w:rPr>
        <w:t xml:space="preserve">חברת </w:t>
      </w:r>
      <w:bookmarkStart w:id="523" w:name="_ETM_Q2_474180"/>
      <w:bookmarkStart w:id="524" w:name="_ETM_Q2_475880"/>
      <w:bookmarkEnd w:id="523"/>
      <w:bookmarkEnd w:id="524"/>
      <w:r w:rsidRPr="00E2332A">
        <w:rPr>
          <w:rtl/>
        </w:rPr>
        <w:t xml:space="preserve">ישראכרט </w:t>
      </w:r>
      <w:r w:rsidRPr="00A15464">
        <w:rPr>
          <w:rtl/>
        </w:rPr>
        <w:t xml:space="preserve">שלחה </w:t>
      </w:r>
      <w:bookmarkStart w:id="525" w:name="_ETM_Q2_476330"/>
      <w:bookmarkEnd w:id="525"/>
      <w:r w:rsidRPr="00A15464">
        <w:rPr>
          <w:rtl/>
        </w:rPr>
        <w:t>ל</w:t>
      </w:r>
      <w:bookmarkStart w:id="526" w:name="_ETM_Q2_476450"/>
      <w:bookmarkEnd w:id="526"/>
      <w:r w:rsidRPr="00A15464">
        <w:rPr>
          <w:rtl/>
        </w:rPr>
        <w:t>מישהו</w:t>
      </w:r>
      <w:r w:rsidRPr="008D27EE">
        <w:rPr>
          <w:rFonts w:hint="cs"/>
          <w:rtl/>
        </w:rPr>
        <w:t>:</w:t>
      </w:r>
      <w:r w:rsidRPr="008D27EE">
        <w:rPr>
          <w:rtl/>
        </w:rPr>
        <w:t xml:space="preserve"> </w:t>
      </w:r>
      <w:bookmarkStart w:id="527" w:name="_ETM_Q2_477409"/>
      <w:bookmarkEnd w:id="527"/>
      <w:r w:rsidRPr="008D27EE">
        <w:rPr>
          <w:rtl/>
        </w:rPr>
        <w:t xml:space="preserve">בעקבות </w:t>
      </w:r>
      <w:bookmarkStart w:id="528" w:name="_ETM_Q2_478189"/>
      <w:bookmarkEnd w:id="528"/>
      <w:r w:rsidRPr="008D27EE">
        <w:rPr>
          <w:rFonts w:hint="cs"/>
          <w:rtl/>
        </w:rPr>
        <w:t>ה</w:t>
      </w:r>
      <w:bookmarkStart w:id="529" w:name="_ETM_Q2_478400"/>
      <w:bookmarkEnd w:id="529"/>
      <w:r w:rsidRPr="008D27EE">
        <w:rPr>
          <w:rtl/>
        </w:rPr>
        <w:t xml:space="preserve">תמיכה </w:t>
      </w:r>
      <w:bookmarkStart w:id="530" w:name="_ETM_Q2_478939"/>
      <w:bookmarkEnd w:id="530"/>
      <w:r w:rsidRPr="008D27EE">
        <w:rPr>
          <w:rtl/>
        </w:rPr>
        <w:t>ש</w:t>
      </w:r>
      <w:r w:rsidRPr="008D27EE">
        <w:rPr>
          <w:rFonts w:hint="cs"/>
          <w:rtl/>
        </w:rPr>
        <w:t>ל</w:t>
      </w:r>
      <w:r w:rsidRPr="008D27EE">
        <w:rPr>
          <w:rtl/>
        </w:rPr>
        <w:t>ך</w:t>
      </w:r>
      <w:r>
        <w:rPr>
          <w:rFonts w:hint="cs"/>
          <w:rtl/>
        </w:rPr>
        <w:t>,</w:t>
      </w:r>
      <w:r w:rsidRPr="008D27EE">
        <w:rPr>
          <w:rtl/>
        </w:rPr>
        <w:t xml:space="preserve"> </w:t>
      </w:r>
      <w:bookmarkStart w:id="531" w:name="_ETM_Q2_479479"/>
      <w:bookmarkEnd w:id="531"/>
      <w:r w:rsidRPr="008D27EE">
        <w:rPr>
          <w:rtl/>
        </w:rPr>
        <w:t xml:space="preserve">שקיבלנו </w:t>
      </w:r>
      <w:bookmarkStart w:id="532" w:name="_ETM_Q2_480139"/>
      <w:bookmarkEnd w:id="532"/>
      <w:r w:rsidRPr="008D27EE">
        <w:rPr>
          <w:rtl/>
        </w:rPr>
        <w:t>מהמשטרה</w:t>
      </w:r>
      <w:r w:rsidRPr="008D27EE">
        <w:rPr>
          <w:rFonts w:hint="cs"/>
          <w:rtl/>
        </w:rPr>
        <w:t xml:space="preserve"> </w:t>
      </w:r>
      <w:r w:rsidR="00FC09B0">
        <w:rPr>
          <w:rFonts w:hint="cs"/>
          <w:rtl/>
        </w:rPr>
        <w:t>– –</w:t>
      </w:r>
      <w:r w:rsidRPr="008D27EE">
        <w:rPr>
          <w:rtl/>
        </w:rPr>
        <w:t xml:space="preserve"> </w:t>
      </w:r>
      <w:bookmarkStart w:id="533" w:name="_ETM_Q2_480889"/>
      <w:bookmarkEnd w:id="533"/>
    </w:p>
    <w:p w:rsidR="004B67E2" w:rsidRPr="00181633" w:rsidRDefault="004B67E2" w:rsidP="009501D6">
      <w:pPr>
        <w:rPr>
          <w:highlight w:val="yellow"/>
          <w:rtl/>
        </w:rPr>
      </w:pPr>
    </w:p>
    <w:p w:rsidR="004B67E2" w:rsidRPr="001E5A27" w:rsidRDefault="004B67E2" w:rsidP="009501D6">
      <w:pPr>
        <w:pStyle w:val="af7"/>
        <w:keepNext/>
        <w:rPr>
          <w:rtl/>
        </w:rPr>
      </w:pPr>
      <w:r w:rsidRPr="001E5A27">
        <w:rPr>
          <w:rStyle w:val="TagStyle"/>
          <w:rtl/>
        </w:rPr>
        <w:t xml:space="preserve">&lt;&lt; יור &gt;&gt; </w:t>
      </w:r>
      <w:r w:rsidRPr="001E5A27">
        <w:rPr>
          <w:rtl/>
        </w:rPr>
        <w:t>היו"ר אמיר אוחנה:</w:t>
      </w:r>
      <w:r w:rsidRPr="001E5A27">
        <w:rPr>
          <w:rStyle w:val="TagStyle"/>
          <w:rtl/>
        </w:rPr>
        <w:t xml:space="preserve"> &lt;&lt; יור &gt;&gt;</w:t>
      </w:r>
      <w:r>
        <w:rPr>
          <w:rtl/>
        </w:rPr>
        <w:t xml:space="preserve"> </w:t>
      </w:r>
    </w:p>
    <w:p w:rsidR="004B67E2" w:rsidRPr="001E5A27" w:rsidRDefault="004B67E2" w:rsidP="009501D6">
      <w:pPr>
        <w:rPr>
          <w:rtl/>
          <w:lang w:eastAsia="he-IL"/>
        </w:rPr>
      </w:pPr>
    </w:p>
    <w:p w:rsidR="004B67E2" w:rsidRPr="001E5A27" w:rsidRDefault="004B67E2" w:rsidP="009501D6">
      <w:pPr>
        <w:rPr>
          <w:rtl/>
          <w:lang w:eastAsia="he-IL"/>
        </w:rPr>
      </w:pPr>
      <w:r w:rsidRPr="001E5A27">
        <w:rPr>
          <w:rFonts w:hint="cs"/>
          <w:rtl/>
          <w:lang w:eastAsia="he-IL"/>
        </w:rPr>
        <w:t>לסיום, אדוני.</w:t>
      </w:r>
    </w:p>
    <w:p w:rsidR="004B67E2" w:rsidRPr="00181633" w:rsidRDefault="004B67E2" w:rsidP="009501D6">
      <w:pPr>
        <w:rPr>
          <w:highlight w:val="yellow"/>
          <w:rtl/>
        </w:rPr>
      </w:pPr>
    </w:p>
    <w:p w:rsidR="004B67E2" w:rsidRPr="001E5A27" w:rsidRDefault="004B67E2" w:rsidP="009501D6">
      <w:pPr>
        <w:pStyle w:val="-"/>
        <w:keepNext/>
        <w:rPr>
          <w:rtl/>
        </w:rPr>
      </w:pPr>
      <w:r w:rsidRPr="001E5A27">
        <w:rPr>
          <w:rStyle w:val="TagStyle"/>
          <w:rtl/>
        </w:rPr>
        <w:t xml:space="preserve">&lt;&lt; דובר_המשך &gt;&gt; </w:t>
      </w:r>
      <w:r w:rsidRPr="001E5A27">
        <w:rPr>
          <w:rtl/>
        </w:rPr>
        <w:t>אחמד טיבי (חד"ש-תע"ל):</w:t>
      </w:r>
      <w:r w:rsidRPr="001E5A27">
        <w:rPr>
          <w:rStyle w:val="TagStyle"/>
          <w:rtl/>
        </w:rPr>
        <w:t xml:space="preserve"> &lt;&lt; דובר_המשך &gt;&gt;</w:t>
      </w:r>
      <w:r>
        <w:rPr>
          <w:rtl/>
        </w:rPr>
        <w:t xml:space="preserve"> </w:t>
      </w:r>
    </w:p>
    <w:p w:rsidR="004B67E2" w:rsidRPr="00181633" w:rsidRDefault="004B67E2" w:rsidP="009501D6">
      <w:pPr>
        <w:rPr>
          <w:highlight w:val="yellow"/>
          <w:rtl/>
        </w:rPr>
      </w:pPr>
    </w:p>
    <w:p w:rsidR="004B67E2" w:rsidRDefault="00FC09B0" w:rsidP="009501D6">
      <w:pPr>
        <w:rPr>
          <w:rtl/>
        </w:rPr>
      </w:pPr>
      <w:r>
        <w:rPr>
          <w:rFonts w:hint="cs"/>
          <w:rtl/>
        </w:rPr>
        <w:t>– –</w:t>
      </w:r>
      <w:r w:rsidR="004B67E2">
        <w:rPr>
          <w:rFonts w:hint="cs"/>
          <w:rtl/>
        </w:rPr>
        <w:t xml:space="preserve"> ש</w:t>
      </w:r>
      <w:r w:rsidR="004B67E2" w:rsidRPr="008D27EE">
        <w:rPr>
          <w:rFonts w:hint="cs"/>
          <w:rtl/>
        </w:rPr>
        <w:t xml:space="preserve">שחררה אותו </w:t>
      </w:r>
      <w:r w:rsidR="004B67E2" w:rsidRPr="008D27EE">
        <w:rPr>
          <w:rtl/>
        </w:rPr>
        <w:t>–</w:t>
      </w:r>
      <w:r w:rsidR="004B67E2">
        <w:rPr>
          <w:rFonts w:hint="cs"/>
          <w:rtl/>
        </w:rPr>
        <w:t xml:space="preserve"> ה</w:t>
      </w:r>
      <w:r w:rsidR="004B67E2" w:rsidRPr="008D27EE">
        <w:rPr>
          <w:rFonts w:hint="cs"/>
          <w:rtl/>
        </w:rPr>
        <w:t>תמיכה שלך בחמאס</w:t>
      </w:r>
      <w:r w:rsidR="004B67E2">
        <w:rPr>
          <w:rFonts w:hint="cs"/>
          <w:rtl/>
        </w:rPr>
        <w:t>,</w:t>
      </w:r>
      <w:r w:rsidR="004B67E2" w:rsidRPr="008D27EE">
        <w:rPr>
          <w:rFonts w:hint="cs"/>
          <w:rtl/>
        </w:rPr>
        <w:t xml:space="preserve"> למרות </w:t>
      </w:r>
      <w:bookmarkStart w:id="534" w:name="_ETM_Q2_481255"/>
      <w:bookmarkStart w:id="535" w:name="_ETM_Q2_481331"/>
      <w:bookmarkStart w:id="536" w:name="_ETM_Q2_481439"/>
      <w:bookmarkStart w:id="537" w:name="_ETM_Q2_481497"/>
      <w:bookmarkStart w:id="538" w:name="_ETM_Q2_486480"/>
      <w:bookmarkEnd w:id="534"/>
      <w:bookmarkEnd w:id="535"/>
      <w:bookmarkEnd w:id="536"/>
      <w:bookmarkEnd w:id="537"/>
      <w:bookmarkEnd w:id="538"/>
      <w:r w:rsidR="004B67E2" w:rsidRPr="008D27EE">
        <w:rPr>
          <w:rtl/>
        </w:rPr>
        <w:t xml:space="preserve">שהוא </w:t>
      </w:r>
      <w:bookmarkStart w:id="539" w:name="_ETM_Q2_486660"/>
      <w:bookmarkEnd w:id="539"/>
      <w:r w:rsidR="004B67E2" w:rsidRPr="008D27EE">
        <w:rPr>
          <w:rtl/>
        </w:rPr>
        <w:t xml:space="preserve">לא </w:t>
      </w:r>
      <w:bookmarkStart w:id="540" w:name="_ETM_Q2_486779"/>
      <w:bookmarkEnd w:id="540"/>
      <w:r w:rsidR="004B67E2" w:rsidRPr="008D27EE">
        <w:rPr>
          <w:rFonts w:hint="cs"/>
          <w:rtl/>
        </w:rPr>
        <w:t>כתב</w:t>
      </w:r>
      <w:r w:rsidR="004B67E2" w:rsidRPr="008D27EE">
        <w:rPr>
          <w:rtl/>
        </w:rPr>
        <w:t xml:space="preserve"> </w:t>
      </w:r>
      <w:bookmarkStart w:id="541" w:name="_ETM_Q2_487080"/>
      <w:bookmarkEnd w:id="541"/>
      <w:r w:rsidR="004B67E2">
        <w:rPr>
          <w:rFonts w:hint="cs"/>
          <w:rtl/>
        </w:rPr>
        <w:t>"</w:t>
      </w:r>
      <w:r w:rsidR="004B67E2" w:rsidRPr="008D27EE">
        <w:rPr>
          <w:rtl/>
        </w:rPr>
        <w:t>חמאס</w:t>
      </w:r>
      <w:r w:rsidR="004B67E2" w:rsidRPr="008D27EE">
        <w:rPr>
          <w:rFonts w:hint="cs"/>
          <w:rtl/>
        </w:rPr>
        <w:t>",</w:t>
      </w:r>
      <w:r w:rsidR="004B67E2" w:rsidRPr="008D27EE">
        <w:rPr>
          <w:rtl/>
        </w:rPr>
        <w:t xml:space="preserve"> </w:t>
      </w:r>
      <w:bookmarkStart w:id="542" w:name="_ETM_Q2_487529"/>
      <w:bookmarkEnd w:id="542"/>
      <w:r w:rsidR="004B67E2" w:rsidRPr="008D27EE">
        <w:rPr>
          <w:rtl/>
        </w:rPr>
        <w:t xml:space="preserve">לא </w:t>
      </w:r>
      <w:bookmarkStart w:id="543" w:name="_ETM_Q2_487650"/>
      <w:bookmarkEnd w:id="543"/>
      <w:r w:rsidR="004B67E2" w:rsidRPr="008D27EE">
        <w:rPr>
          <w:rtl/>
        </w:rPr>
        <w:t xml:space="preserve">כתב </w:t>
      </w:r>
      <w:bookmarkStart w:id="544" w:name="_ETM_Q2_488040"/>
      <w:bookmarkEnd w:id="544"/>
      <w:r w:rsidR="004B67E2" w:rsidRPr="008D27EE">
        <w:rPr>
          <w:rtl/>
        </w:rPr>
        <w:t>כלום</w:t>
      </w:r>
      <w:r w:rsidR="004B67E2" w:rsidRPr="008D27EE">
        <w:rPr>
          <w:rFonts w:hint="cs"/>
          <w:rtl/>
        </w:rPr>
        <w:t xml:space="preserve"> </w:t>
      </w:r>
      <w:r w:rsidR="004B67E2" w:rsidRPr="008D27EE">
        <w:rPr>
          <w:rFonts w:hint="eastAsia"/>
          <w:rtl/>
        </w:rPr>
        <w:t>–</w:t>
      </w:r>
      <w:r w:rsidR="004B67E2" w:rsidRPr="008D27EE">
        <w:rPr>
          <w:rtl/>
        </w:rPr>
        <w:t xml:space="preserve"> </w:t>
      </w:r>
      <w:bookmarkStart w:id="545" w:name="_ETM_Q2_488670"/>
      <w:bookmarkEnd w:id="545"/>
      <w:r w:rsidR="004B67E2" w:rsidRPr="008D27EE">
        <w:rPr>
          <w:rtl/>
        </w:rPr>
        <w:t xml:space="preserve">אנחנו </w:t>
      </w:r>
      <w:bookmarkStart w:id="546" w:name="_ETM_Q2_489029"/>
      <w:bookmarkEnd w:id="546"/>
      <w:r w:rsidR="004B67E2" w:rsidRPr="008D27EE">
        <w:rPr>
          <w:rFonts w:hint="cs"/>
          <w:rtl/>
        </w:rPr>
        <w:t>עוצרים</w:t>
      </w:r>
      <w:r w:rsidR="004B67E2" w:rsidRPr="008D27EE">
        <w:rPr>
          <w:rtl/>
        </w:rPr>
        <w:t xml:space="preserve"> </w:t>
      </w:r>
      <w:bookmarkStart w:id="547" w:name="_ETM_Q2_489370"/>
      <w:bookmarkEnd w:id="547"/>
      <w:r w:rsidR="004B67E2" w:rsidRPr="008D27EE">
        <w:rPr>
          <w:rtl/>
        </w:rPr>
        <w:t xml:space="preserve">לך </w:t>
      </w:r>
      <w:bookmarkStart w:id="548" w:name="_ETM_Q2_489580"/>
      <w:bookmarkEnd w:id="548"/>
      <w:r w:rsidR="004B67E2" w:rsidRPr="008D27EE">
        <w:rPr>
          <w:rtl/>
        </w:rPr>
        <w:t xml:space="preserve">את </w:t>
      </w:r>
      <w:bookmarkStart w:id="549" w:name="_ETM_Q2_489670"/>
      <w:bookmarkEnd w:id="549"/>
      <w:r w:rsidR="004B67E2" w:rsidRPr="008D27EE">
        <w:rPr>
          <w:rtl/>
        </w:rPr>
        <w:t>האשראי</w:t>
      </w:r>
      <w:r w:rsidR="004B67E2">
        <w:rPr>
          <w:rFonts w:hint="cs"/>
          <w:rtl/>
        </w:rPr>
        <w:t>.</w:t>
      </w:r>
      <w:r w:rsidR="004B67E2" w:rsidRPr="008D27EE">
        <w:rPr>
          <w:rtl/>
        </w:rPr>
        <w:t xml:space="preserve"> </w:t>
      </w:r>
      <w:bookmarkStart w:id="550" w:name="_ETM_Q2_490599"/>
      <w:bookmarkEnd w:id="550"/>
      <w:r w:rsidR="004B67E2" w:rsidRPr="008D27EE">
        <w:rPr>
          <w:rtl/>
        </w:rPr>
        <w:t>זהו</w:t>
      </w:r>
      <w:r w:rsidR="004B67E2" w:rsidRPr="008D27EE">
        <w:rPr>
          <w:rFonts w:hint="cs"/>
          <w:rtl/>
        </w:rPr>
        <w:t>,</w:t>
      </w:r>
      <w:r w:rsidR="004B67E2" w:rsidRPr="008D27EE">
        <w:rPr>
          <w:rtl/>
        </w:rPr>
        <w:t xml:space="preserve"> </w:t>
      </w:r>
      <w:bookmarkStart w:id="551" w:name="_ETM_Q2_491290"/>
      <w:bookmarkEnd w:id="551"/>
      <w:r w:rsidR="004B67E2" w:rsidRPr="008D27EE">
        <w:rPr>
          <w:rtl/>
        </w:rPr>
        <w:t xml:space="preserve">אתה </w:t>
      </w:r>
      <w:bookmarkStart w:id="552" w:name="_ETM_Q2_491620"/>
      <w:bookmarkEnd w:id="552"/>
      <w:r w:rsidR="004B67E2" w:rsidRPr="008D27EE">
        <w:rPr>
          <w:rtl/>
        </w:rPr>
        <w:t xml:space="preserve">אצלנו </w:t>
      </w:r>
      <w:bookmarkStart w:id="553" w:name="_ETM_Q2_492790"/>
      <w:bookmarkEnd w:id="553"/>
      <w:r w:rsidR="004B67E2" w:rsidRPr="008D27EE">
        <w:rPr>
          <w:rtl/>
        </w:rPr>
        <w:t xml:space="preserve">לא </w:t>
      </w:r>
      <w:bookmarkStart w:id="554" w:name="_ETM_Q2_493000"/>
      <w:bookmarkEnd w:id="554"/>
      <w:r w:rsidR="004B67E2" w:rsidRPr="008D27EE">
        <w:rPr>
          <w:rtl/>
        </w:rPr>
        <w:t>קליינט</w:t>
      </w:r>
      <w:r w:rsidR="004B67E2" w:rsidRPr="008D27EE">
        <w:rPr>
          <w:rFonts w:hint="cs"/>
          <w:rtl/>
        </w:rPr>
        <w:t>.</w:t>
      </w:r>
      <w:r w:rsidR="004B67E2" w:rsidRPr="00A15464">
        <w:rPr>
          <w:rtl/>
        </w:rPr>
        <w:t xml:space="preserve"> </w:t>
      </w:r>
      <w:bookmarkStart w:id="555" w:name="_ETM_Q2_494099"/>
      <w:bookmarkStart w:id="556" w:name="_ETM_Q2_491186"/>
      <w:bookmarkEnd w:id="555"/>
      <w:bookmarkEnd w:id="556"/>
      <w:r w:rsidR="004B67E2" w:rsidRPr="00A15464">
        <w:rPr>
          <w:rtl/>
        </w:rPr>
        <w:t xml:space="preserve">בושה </w:t>
      </w:r>
      <w:bookmarkStart w:id="557" w:name="_ETM_Q2_494519"/>
      <w:bookmarkEnd w:id="557"/>
      <w:r w:rsidR="004B67E2" w:rsidRPr="00A15464">
        <w:rPr>
          <w:rtl/>
        </w:rPr>
        <w:t xml:space="preserve">לחברת </w:t>
      </w:r>
      <w:bookmarkStart w:id="558" w:name="_ETM_Q2_494999"/>
      <w:bookmarkStart w:id="559" w:name="_ETM_Q2_496100"/>
      <w:bookmarkEnd w:id="558"/>
      <w:bookmarkEnd w:id="559"/>
      <w:r w:rsidR="004B67E2" w:rsidRPr="00E2332A">
        <w:rPr>
          <w:rtl/>
        </w:rPr>
        <w:t>ישראכרט</w:t>
      </w:r>
      <w:r w:rsidR="004B67E2">
        <w:rPr>
          <w:rFonts w:hint="cs"/>
          <w:rtl/>
        </w:rPr>
        <w:t>.</w:t>
      </w:r>
      <w:r w:rsidR="004B67E2" w:rsidRPr="00E2332A">
        <w:rPr>
          <w:rtl/>
        </w:rPr>
        <w:t xml:space="preserve"> </w:t>
      </w:r>
      <w:bookmarkStart w:id="560" w:name="_ETM_Q2_496400"/>
      <w:bookmarkEnd w:id="560"/>
    </w:p>
    <w:p w:rsidR="004B67E2" w:rsidRDefault="004B67E2" w:rsidP="009501D6">
      <w:pPr>
        <w:rPr>
          <w:rtl/>
        </w:rPr>
      </w:pPr>
      <w:bookmarkStart w:id="561" w:name="_ETM_Q2_496007"/>
      <w:bookmarkStart w:id="562" w:name="_ETM_Q2_496081"/>
      <w:bookmarkEnd w:id="561"/>
      <w:bookmarkEnd w:id="562"/>
    </w:p>
    <w:p w:rsidR="004B67E2" w:rsidRDefault="004B67E2" w:rsidP="009501D6">
      <w:pPr>
        <w:rPr>
          <w:rtl/>
        </w:rPr>
      </w:pPr>
      <w:bookmarkStart w:id="563" w:name="_ETM_Q2_496110"/>
      <w:bookmarkStart w:id="564" w:name="_ETM_Q2_496214"/>
      <w:bookmarkEnd w:id="563"/>
      <w:bookmarkEnd w:id="564"/>
      <w:r w:rsidRPr="00A15464">
        <w:rPr>
          <w:rtl/>
        </w:rPr>
        <w:t xml:space="preserve">בושה </w:t>
      </w:r>
      <w:bookmarkStart w:id="565" w:name="_ETM_Q2_496850"/>
      <w:bookmarkEnd w:id="565"/>
      <w:r>
        <w:rPr>
          <w:rFonts w:hint="cs"/>
          <w:rtl/>
        </w:rPr>
        <w:t>גם ל</w:t>
      </w:r>
      <w:r w:rsidRPr="00A15464">
        <w:rPr>
          <w:rtl/>
        </w:rPr>
        <w:t xml:space="preserve">עיריית </w:t>
      </w:r>
      <w:bookmarkStart w:id="566" w:name="_ETM_Q2_497359"/>
      <w:bookmarkEnd w:id="566"/>
      <w:r w:rsidRPr="00A15464">
        <w:rPr>
          <w:rtl/>
        </w:rPr>
        <w:t>חיפה</w:t>
      </w:r>
      <w:r>
        <w:rPr>
          <w:rFonts w:hint="cs"/>
          <w:rtl/>
        </w:rPr>
        <w:t>,</w:t>
      </w:r>
      <w:r w:rsidRPr="00A15464">
        <w:rPr>
          <w:rtl/>
        </w:rPr>
        <w:t xml:space="preserve"> </w:t>
      </w:r>
      <w:bookmarkStart w:id="567" w:name="_ETM_Q2_497839"/>
      <w:bookmarkEnd w:id="567"/>
      <w:r>
        <w:rPr>
          <w:rFonts w:hint="cs"/>
          <w:rtl/>
        </w:rPr>
        <w:t>ש</w:t>
      </w:r>
      <w:bookmarkStart w:id="568" w:name="_ETM_Q2_497960"/>
      <w:bookmarkEnd w:id="568"/>
      <w:r w:rsidRPr="00A15464">
        <w:rPr>
          <w:rtl/>
        </w:rPr>
        <w:t xml:space="preserve">שלחה </w:t>
      </w:r>
      <w:bookmarkStart w:id="569" w:name="_ETM_Q2_498500"/>
      <w:bookmarkEnd w:id="569"/>
      <w:r>
        <w:rPr>
          <w:rFonts w:hint="cs"/>
          <w:rtl/>
        </w:rPr>
        <w:t>ל</w:t>
      </w:r>
      <w:bookmarkStart w:id="570" w:name="_ETM_Q2_498650"/>
      <w:bookmarkEnd w:id="570"/>
      <w:r w:rsidRPr="00A15464">
        <w:rPr>
          <w:rtl/>
        </w:rPr>
        <w:t xml:space="preserve">אותו </w:t>
      </w:r>
      <w:bookmarkStart w:id="571" w:name="_ETM_Q2_499640"/>
      <w:bookmarkEnd w:id="571"/>
      <w:r>
        <w:rPr>
          <w:rFonts w:hint="cs"/>
          <w:rtl/>
        </w:rPr>
        <w:t xml:space="preserve">אדם </w:t>
      </w:r>
      <w:r>
        <w:rPr>
          <w:rtl/>
        </w:rPr>
        <w:t>עביר</w:t>
      </w:r>
      <w:r>
        <w:rPr>
          <w:rFonts w:hint="cs"/>
          <w:rtl/>
        </w:rPr>
        <w:t>ות,</w:t>
      </w:r>
      <w:r w:rsidRPr="00A15464">
        <w:rPr>
          <w:rtl/>
        </w:rPr>
        <w:t xml:space="preserve"> </w:t>
      </w:r>
      <w:bookmarkStart w:id="572" w:name="_ETM_Q2_501109"/>
      <w:bookmarkEnd w:id="572"/>
      <w:r w:rsidRPr="00A15464">
        <w:rPr>
          <w:rtl/>
        </w:rPr>
        <w:t xml:space="preserve">קנסות </w:t>
      </w:r>
      <w:bookmarkStart w:id="573" w:name="_ETM_Q2_502550"/>
      <w:bookmarkEnd w:id="573"/>
      <w:r w:rsidRPr="00A15464">
        <w:rPr>
          <w:rtl/>
        </w:rPr>
        <w:t>בדיעבד</w:t>
      </w:r>
      <w:r>
        <w:rPr>
          <w:rFonts w:hint="cs"/>
          <w:rtl/>
        </w:rPr>
        <w:t>,</w:t>
      </w:r>
      <w:r w:rsidRPr="00A15464">
        <w:rPr>
          <w:rtl/>
        </w:rPr>
        <w:t xml:space="preserve"> </w:t>
      </w:r>
      <w:bookmarkStart w:id="574" w:name="_ETM_Q2_503689"/>
      <w:bookmarkEnd w:id="574"/>
      <w:r w:rsidRPr="00A15464">
        <w:rPr>
          <w:rtl/>
        </w:rPr>
        <w:t xml:space="preserve">כי </w:t>
      </w:r>
      <w:bookmarkStart w:id="575" w:name="_ETM_Q2_503869"/>
      <w:bookmarkEnd w:id="575"/>
      <w:r w:rsidRPr="00A15464">
        <w:rPr>
          <w:rtl/>
        </w:rPr>
        <w:t xml:space="preserve">המשטרה </w:t>
      </w:r>
      <w:bookmarkStart w:id="576" w:name="_ETM_Q2_504349"/>
      <w:bookmarkEnd w:id="576"/>
      <w:r w:rsidRPr="00A15464">
        <w:rPr>
          <w:rtl/>
        </w:rPr>
        <w:t xml:space="preserve">ביקשה </w:t>
      </w:r>
      <w:bookmarkStart w:id="577" w:name="_ETM_Q2_505070"/>
      <w:bookmarkEnd w:id="577"/>
      <w:r>
        <w:rPr>
          <w:rFonts w:hint="cs"/>
          <w:rtl/>
        </w:rPr>
        <w:t>ממנה,</w:t>
      </w:r>
      <w:r w:rsidRPr="00A15464">
        <w:rPr>
          <w:rtl/>
        </w:rPr>
        <w:t xml:space="preserve"> </w:t>
      </w:r>
      <w:bookmarkStart w:id="578" w:name="_ETM_Q2_505579"/>
      <w:bookmarkEnd w:id="578"/>
      <w:r w:rsidRPr="00A15464">
        <w:rPr>
          <w:rtl/>
        </w:rPr>
        <w:t xml:space="preserve">על </w:t>
      </w:r>
      <w:bookmarkStart w:id="579" w:name="_ETM_Q2_505699"/>
      <w:bookmarkEnd w:id="579"/>
      <w:r w:rsidRPr="00A15464">
        <w:rPr>
          <w:rtl/>
        </w:rPr>
        <w:t xml:space="preserve">מישהו </w:t>
      </w:r>
      <w:bookmarkStart w:id="580" w:name="_ETM_Q2_506329"/>
      <w:bookmarkEnd w:id="580"/>
      <w:r>
        <w:rPr>
          <w:rFonts w:hint="cs"/>
          <w:rtl/>
        </w:rPr>
        <w:t xml:space="preserve">ששוחרר </w:t>
      </w:r>
      <w:r w:rsidR="00FC09B0">
        <w:rPr>
          <w:rFonts w:hint="cs"/>
          <w:rtl/>
        </w:rPr>
        <w:t>– –</w:t>
      </w:r>
      <w:r w:rsidRPr="00A15464">
        <w:rPr>
          <w:rtl/>
        </w:rPr>
        <w:t xml:space="preserve"> </w:t>
      </w:r>
      <w:bookmarkStart w:id="581" w:name="_ETM_Q2_506599"/>
      <w:bookmarkEnd w:id="581"/>
    </w:p>
    <w:p w:rsidR="004B67E2" w:rsidRDefault="004B67E2" w:rsidP="009501D6">
      <w:pPr>
        <w:rPr>
          <w:rtl/>
        </w:rPr>
      </w:pPr>
    </w:p>
    <w:p w:rsidR="004B67E2" w:rsidRPr="001E5A27" w:rsidRDefault="004B67E2" w:rsidP="009501D6">
      <w:pPr>
        <w:pStyle w:val="af7"/>
        <w:keepNext/>
        <w:rPr>
          <w:rtl/>
        </w:rPr>
      </w:pPr>
      <w:r w:rsidRPr="001E5A27">
        <w:rPr>
          <w:rStyle w:val="TagStyle"/>
          <w:rtl/>
        </w:rPr>
        <w:t xml:space="preserve">&lt;&lt; יור &gt;&gt; </w:t>
      </w:r>
      <w:r w:rsidRPr="001E5A27">
        <w:rPr>
          <w:rtl/>
        </w:rPr>
        <w:t>היו"ר אמיר אוחנה:</w:t>
      </w:r>
      <w:r w:rsidRPr="001E5A27">
        <w:rPr>
          <w:rStyle w:val="TagStyle"/>
          <w:rtl/>
        </w:rPr>
        <w:t xml:space="preserve"> &lt;&lt; יור &gt;&gt;</w:t>
      </w:r>
      <w:r>
        <w:rPr>
          <w:rtl/>
        </w:rPr>
        <w:t xml:space="preserve"> </w:t>
      </w:r>
    </w:p>
    <w:p w:rsidR="004B67E2" w:rsidRDefault="004B67E2" w:rsidP="009501D6">
      <w:pPr>
        <w:rPr>
          <w:rtl/>
        </w:rPr>
      </w:pPr>
    </w:p>
    <w:p w:rsidR="004B67E2" w:rsidRDefault="004B67E2" w:rsidP="009501D6">
      <w:pPr>
        <w:rPr>
          <w:rtl/>
        </w:rPr>
      </w:pPr>
      <w:r>
        <w:rPr>
          <w:rFonts w:hint="cs"/>
          <w:rtl/>
        </w:rPr>
        <w:t>חבר הכנסת טיבי.</w:t>
      </w:r>
    </w:p>
    <w:p w:rsidR="004B67E2" w:rsidRDefault="004B67E2" w:rsidP="009501D6">
      <w:pPr>
        <w:rPr>
          <w:rtl/>
        </w:rPr>
      </w:pPr>
    </w:p>
    <w:p w:rsidR="004B67E2" w:rsidRPr="001E5A27" w:rsidRDefault="004B67E2" w:rsidP="009501D6">
      <w:pPr>
        <w:pStyle w:val="-"/>
        <w:keepNext/>
        <w:rPr>
          <w:rtl/>
        </w:rPr>
      </w:pPr>
      <w:r w:rsidRPr="001E5A27">
        <w:rPr>
          <w:rStyle w:val="TagStyle"/>
          <w:rtl/>
        </w:rPr>
        <w:t xml:space="preserve">&lt;&lt; דובר_המשך &gt;&gt; </w:t>
      </w:r>
      <w:r w:rsidRPr="001E5A27">
        <w:rPr>
          <w:rtl/>
        </w:rPr>
        <w:t>אחמד טיבי (חד"ש-תע"ל):</w:t>
      </w:r>
      <w:r w:rsidRPr="001E5A27">
        <w:rPr>
          <w:rStyle w:val="TagStyle"/>
          <w:rtl/>
        </w:rPr>
        <w:t xml:space="preserve"> &lt;&lt; דובר_המשך &gt;&gt;</w:t>
      </w:r>
      <w:r>
        <w:rPr>
          <w:rtl/>
        </w:rPr>
        <w:t xml:space="preserve"> </w:t>
      </w:r>
    </w:p>
    <w:p w:rsidR="004B67E2" w:rsidRDefault="004B67E2" w:rsidP="009501D6">
      <w:pPr>
        <w:rPr>
          <w:rtl/>
        </w:rPr>
      </w:pPr>
    </w:p>
    <w:p w:rsidR="004B67E2" w:rsidRDefault="00FC09B0" w:rsidP="009501D6">
      <w:pPr>
        <w:rPr>
          <w:rtl/>
        </w:rPr>
      </w:pPr>
      <w:r>
        <w:rPr>
          <w:rFonts w:hint="cs"/>
          <w:rtl/>
        </w:rPr>
        <w:t>– –</w:t>
      </w:r>
      <w:r w:rsidR="004B67E2">
        <w:rPr>
          <w:rFonts w:hint="cs"/>
          <w:rtl/>
        </w:rPr>
        <w:t xml:space="preserve"> ולא הואשם, אדוני.</w:t>
      </w:r>
      <w:r w:rsidR="004B67E2" w:rsidRPr="00A15464">
        <w:rPr>
          <w:rtl/>
        </w:rPr>
        <w:t xml:space="preserve"> </w:t>
      </w:r>
      <w:bookmarkStart w:id="582" w:name="_ETM_Q2_509089"/>
      <w:bookmarkStart w:id="583" w:name="_ETM_Q2_509960"/>
      <w:bookmarkEnd w:id="582"/>
      <w:bookmarkEnd w:id="583"/>
    </w:p>
    <w:p w:rsidR="004B67E2" w:rsidRDefault="004B67E2" w:rsidP="009501D6">
      <w:pPr>
        <w:rPr>
          <w:rtl/>
        </w:rPr>
      </w:pPr>
    </w:p>
    <w:p w:rsidR="004B67E2" w:rsidRDefault="004B67E2" w:rsidP="008926D9">
      <w:pPr>
        <w:rPr>
          <w:rtl/>
        </w:rPr>
      </w:pPr>
      <w:r w:rsidRPr="00A15464">
        <w:rPr>
          <w:rtl/>
        </w:rPr>
        <w:t xml:space="preserve">מה </w:t>
      </w:r>
      <w:bookmarkStart w:id="584" w:name="_ETM_Q2_510230"/>
      <w:bookmarkEnd w:id="584"/>
      <w:r w:rsidRPr="00A15464">
        <w:rPr>
          <w:rtl/>
        </w:rPr>
        <w:t xml:space="preserve">שנוגע </w:t>
      </w:r>
      <w:bookmarkStart w:id="585" w:name="_ETM_Q2_510769"/>
      <w:bookmarkEnd w:id="585"/>
      <w:r w:rsidRPr="00A15464">
        <w:rPr>
          <w:rtl/>
        </w:rPr>
        <w:t xml:space="preserve">לך </w:t>
      </w:r>
      <w:bookmarkStart w:id="586" w:name="_ETM_Q2_511009"/>
      <w:bookmarkEnd w:id="586"/>
      <w:r w:rsidRPr="00A15464">
        <w:rPr>
          <w:rtl/>
        </w:rPr>
        <w:t>כיושב-ראש</w:t>
      </w:r>
      <w:r>
        <w:rPr>
          <w:rFonts w:hint="cs"/>
          <w:rtl/>
        </w:rPr>
        <w:t xml:space="preserve"> </w:t>
      </w:r>
      <w:bookmarkStart w:id="587" w:name="_ETM_Q2_512060"/>
      <w:bookmarkEnd w:id="587"/>
      <w:r>
        <w:rPr>
          <w:rFonts w:hint="eastAsia"/>
          <w:rtl/>
        </w:rPr>
        <w:t xml:space="preserve">– </w:t>
      </w:r>
      <w:r w:rsidRPr="00A15464">
        <w:rPr>
          <w:rtl/>
        </w:rPr>
        <w:t xml:space="preserve">אין </w:t>
      </w:r>
      <w:bookmarkStart w:id="588" w:name="_ETM_Q2_512300"/>
      <w:bookmarkEnd w:id="588"/>
      <w:r w:rsidRPr="00A15464">
        <w:rPr>
          <w:rtl/>
        </w:rPr>
        <w:t xml:space="preserve">חבר </w:t>
      </w:r>
      <w:bookmarkStart w:id="589" w:name="_ETM_Q2_512720"/>
      <w:bookmarkEnd w:id="589"/>
      <w:r w:rsidRPr="00A15464">
        <w:rPr>
          <w:rtl/>
        </w:rPr>
        <w:t xml:space="preserve">כנסת </w:t>
      </w:r>
      <w:bookmarkStart w:id="590" w:name="_ETM_Q2_513170"/>
      <w:bookmarkEnd w:id="590"/>
      <w:r w:rsidRPr="00A15464">
        <w:rPr>
          <w:rtl/>
        </w:rPr>
        <w:t xml:space="preserve">ערבי </w:t>
      </w:r>
      <w:bookmarkStart w:id="591" w:name="_ETM_Q2_513470"/>
      <w:bookmarkEnd w:id="591"/>
      <w:r w:rsidRPr="00A15464">
        <w:rPr>
          <w:rtl/>
        </w:rPr>
        <w:t xml:space="preserve">שלא </w:t>
      </w:r>
      <w:bookmarkStart w:id="592" w:name="_ETM_Q2_513680"/>
      <w:bookmarkEnd w:id="592"/>
      <w:r>
        <w:rPr>
          <w:rtl/>
        </w:rPr>
        <w:t>מקבל</w:t>
      </w:r>
      <w:r w:rsidRPr="00A15464">
        <w:rPr>
          <w:rtl/>
        </w:rPr>
        <w:t xml:space="preserve"> </w:t>
      </w:r>
      <w:bookmarkStart w:id="593" w:name="_ETM_Q2_514220"/>
      <w:bookmarkEnd w:id="593"/>
      <w:r w:rsidRPr="00A15464">
        <w:rPr>
          <w:rtl/>
        </w:rPr>
        <w:t xml:space="preserve">איומים </w:t>
      </w:r>
      <w:bookmarkStart w:id="594" w:name="_ETM_Q2_514579"/>
      <w:bookmarkEnd w:id="594"/>
      <w:r w:rsidRPr="00A15464">
        <w:rPr>
          <w:rtl/>
        </w:rPr>
        <w:t>ברצח</w:t>
      </w:r>
      <w:r>
        <w:rPr>
          <w:rFonts w:hint="cs"/>
          <w:rtl/>
        </w:rPr>
        <w:t>,</w:t>
      </w:r>
      <w:r w:rsidRPr="00A15464">
        <w:rPr>
          <w:rtl/>
        </w:rPr>
        <w:t xml:space="preserve"> </w:t>
      </w:r>
      <w:bookmarkStart w:id="595" w:name="_ETM_Q2_515190"/>
      <w:bookmarkEnd w:id="595"/>
      <w:r w:rsidRPr="00A15464">
        <w:rPr>
          <w:rtl/>
        </w:rPr>
        <w:t>מובהקים</w:t>
      </w:r>
      <w:r>
        <w:rPr>
          <w:rFonts w:hint="cs"/>
          <w:rtl/>
        </w:rPr>
        <w:t>:</w:t>
      </w:r>
      <w:r w:rsidRPr="00A15464">
        <w:rPr>
          <w:rtl/>
        </w:rPr>
        <w:t xml:space="preserve"> </w:t>
      </w:r>
      <w:bookmarkStart w:id="596" w:name="_ETM_Q2_516390"/>
      <w:bookmarkEnd w:id="596"/>
      <w:r w:rsidRPr="00A15464">
        <w:rPr>
          <w:rtl/>
        </w:rPr>
        <w:t xml:space="preserve">אתה </w:t>
      </w:r>
      <w:bookmarkStart w:id="597" w:name="_ETM_Q2_516839"/>
      <w:bookmarkEnd w:id="597"/>
      <w:r w:rsidRPr="00A15464">
        <w:rPr>
          <w:rtl/>
        </w:rPr>
        <w:t xml:space="preserve">חייב </w:t>
      </w:r>
      <w:bookmarkStart w:id="598" w:name="_ETM_Q2_517289"/>
      <w:bookmarkEnd w:id="598"/>
      <w:r w:rsidRPr="00A15464">
        <w:rPr>
          <w:rtl/>
        </w:rPr>
        <w:t>ל</w:t>
      </w:r>
      <w:bookmarkStart w:id="599" w:name="_ETM_Q2_517440"/>
      <w:bookmarkEnd w:id="599"/>
      <w:r>
        <w:rPr>
          <w:rFonts w:hint="cs"/>
          <w:rtl/>
        </w:rPr>
        <w:t>הי</w:t>
      </w:r>
      <w:r w:rsidRPr="00A15464">
        <w:rPr>
          <w:rtl/>
        </w:rPr>
        <w:t>רצח</w:t>
      </w:r>
      <w:r>
        <w:rPr>
          <w:rFonts w:hint="cs"/>
          <w:rtl/>
        </w:rPr>
        <w:t>;</w:t>
      </w:r>
      <w:r w:rsidRPr="00A15464">
        <w:rPr>
          <w:rtl/>
        </w:rPr>
        <w:t xml:space="preserve"> </w:t>
      </w:r>
      <w:bookmarkStart w:id="600" w:name="_ETM_Q2_518550"/>
      <w:bookmarkEnd w:id="600"/>
      <w:r w:rsidRPr="00A15464">
        <w:rPr>
          <w:rtl/>
        </w:rPr>
        <w:t xml:space="preserve">אתה </w:t>
      </w:r>
      <w:bookmarkStart w:id="601" w:name="_ETM_Q2_519029"/>
      <w:bookmarkEnd w:id="601"/>
      <w:r w:rsidRPr="00A15464">
        <w:rPr>
          <w:rtl/>
        </w:rPr>
        <w:t>ת</w:t>
      </w:r>
      <w:r>
        <w:rPr>
          <w:rFonts w:hint="cs"/>
          <w:rtl/>
        </w:rPr>
        <w:t>י</w:t>
      </w:r>
      <w:r w:rsidRPr="00A15464">
        <w:rPr>
          <w:rtl/>
        </w:rPr>
        <w:t xml:space="preserve">רצח </w:t>
      </w:r>
      <w:bookmarkStart w:id="602" w:name="_ETM_Q2_519600"/>
      <w:bookmarkEnd w:id="602"/>
      <w:r w:rsidRPr="00A15464">
        <w:rPr>
          <w:rtl/>
        </w:rPr>
        <w:t>בקרוב</w:t>
      </w:r>
      <w:r>
        <w:rPr>
          <w:rFonts w:hint="cs"/>
          <w:rtl/>
        </w:rPr>
        <w:t>;</w:t>
      </w:r>
      <w:r w:rsidRPr="00A15464">
        <w:rPr>
          <w:rtl/>
        </w:rPr>
        <w:t xml:space="preserve"> </w:t>
      </w:r>
      <w:bookmarkStart w:id="603" w:name="_ETM_Q2_520630"/>
      <w:bookmarkEnd w:id="603"/>
      <w:r w:rsidRPr="00A15464">
        <w:rPr>
          <w:rtl/>
        </w:rPr>
        <w:t xml:space="preserve">כדור </w:t>
      </w:r>
      <w:bookmarkStart w:id="604" w:name="_ETM_Q2_521110"/>
      <w:bookmarkEnd w:id="604"/>
      <w:r w:rsidRPr="00A15464">
        <w:rPr>
          <w:rtl/>
        </w:rPr>
        <w:t xml:space="preserve">בין </w:t>
      </w:r>
      <w:bookmarkStart w:id="605" w:name="_ETM_Q2_521320"/>
      <w:bookmarkEnd w:id="605"/>
      <w:r w:rsidRPr="00A15464">
        <w:rPr>
          <w:rtl/>
        </w:rPr>
        <w:t>העיניים</w:t>
      </w:r>
      <w:r>
        <w:rPr>
          <w:rFonts w:hint="cs"/>
          <w:rtl/>
        </w:rPr>
        <w:t>,</w:t>
      </w:r>
      <w:r w:rsidRPr="00A15464">
        <w:rPr>
          <w:rtl/>
        </w:rPr>
        <w:t xml:space="preserve"> </w:t>
      </w:r>
      <w:bookmarkStart w:id="606" w:name="_ETM_Q2_521980"/>
      <w:bookmarkEnd w:id="606"/>
      <w:r>
        <w:rPr>
          <w:rFonts w:hint="cs"/>
          <w:rtl/>
        </w:rPr>
        <w:t>ל</w:t>
      </w:r>
      <w:r w:rsidRPr="00A15464">
        <w:rPr>
          <w:rtl/>
        </w:rPr>
        <w:t xml:space="preserve">חלק </w:t>
      </w:r>
      <w:bookmarkStart w:id="607" w:name="_ETM_Q2_522250"/>
      <w:bookmarkEnd w:id="607"/>
      <w:r w:rsidRPr="00A15464">
        <w:rPr>
          <w:rtl/>
        </w:rPr>
        <w:t>מחבריי</w:t>
      </w:r>
      <w:r>
        <w:rPr>
          <w:rFonts w:hint="cs"/>
          <w:rtl/>
        </w:rPr>
        <w:t>. אין</w:t>
      </w:r>
      <w:r w:rsidRPr="00A15464">
        <w:rPr>
          <w:rtl/>
        </w:rPr>
        <w:t xml:space="preserve"> </w:t>
      </w:r>
      <w:bookmarkStart w:id="608" w:name="_ETM_Q2_522820"/>
      <w:bookmarkStart w:id="609" w:name="_ETM_Q2_523330"/>
      <w:bookmarkEnd w:id="608"/>
      <w:bookmarkEnd w:id="609"/>
      <w:r w:rsidRPr="00A15464">
        <w:rPr>
          <w:rtl/>
        </w:rPr>
        <w:t xml:space="preserve">בין </w:t>
      </w:r>
      <w:bookmarkStart w:id="610" w:name="_ETM_Q2_523540"/>
      <w:bookmarkEnd w:id="610"/>
      <w:r w:rsidRPr="00A15464">
        <w:rPr>
          <w:rtl/>
        </w:rPr>
        <w:t xml:space="preserve">חברי </w:t>
      </w:r>
      <w:bookmarkStart w:id="611" w:name="_ETM_Q2_523870"/>
      <w:bookmarkEnd w:id="611"/>
      <w:r>
        <w:rPr>
          <w:rFonts w:hint="cs"/>
          <w:rtl/>
        </w:rPr>
        <w:t>ה</w:t>
      </w:r>
      <w:r w:rsidRPr="00A15464">
        <w:rPr>
          <w:rtl/>
        </w:rPr>
        <w:t>כנסת</w:t>
      </w:r>
      <w:bookmarkStart w:id="612" w:name="_ETM_Q2_524620"/>
      <w:bookmarkEnd w:id="612"/>
      <w:r>
        <w:rPr>
          <w:rFonts w:hint="cs"/>
          <w:rtl/>
        </w:rPr>
        <w:t xml:space="preserve"> </w:t>
      </w:r>
      <w:r w:rsidRPr="00A15464">
        <w:rPr>
          <w:rtl/>
        </w:rPr>
        <w:t xml:space="preserve">משתי </w:t>
      </w:r>
      <w:bookmarkStart w:id="613" w:name="_ETM_Q2_524979"/>
      <w:bookmarkEnd w:id="613"/>
      <w:r>
        <w:rPr>
          <w:rFonts w:hint="cs"/>
          <w:rtl/>
        </w:rPr>
        <w:t>הסיעות ח</w:t>
      </w:r>
      <w:r w:rsidR="008926D9">
        <w:rPr>
          <w:rFonts w:hint="cs"/>
          <w:rtl/>
        </w:rPr>
        <w:t>בר כנסת</w:t>
      </w:r>
      <w:r w:rsidRPr="00A15464">
        <w:rPr>
          <w:rtl/>
        </w:rPr>
        <w:t xml:space="preserve"> </w:t>
      </w:r>
      <w:bookmarkStart w:id="614" w:name="_ETM_Q2_525850"/>
      <w:bookmarkEnd w:id="614"/>
      <w:r>
        <w:rPr>
          <w:rFonts w:hint="cs"/>
          <w:rtl/>
        </w:rPr>
        <w:t>אחד</w:t>
      </w:r>
      <w:r w:rsidRPr="00A15464">
        <w:rPr>
          <w:rtl/>
        </w:rPr>
        <w:t xml:space="preserve"> </w:t>
      </w:r>
      <w:bookmarkStart w:id="615" w:name="_ETM_Q2_526449"/>
      <w:bookmarkEnd w:id="615"/>
      <w:r w:rsidRPr="00A15464">
        <w:rPr>
          <w:rtl/>
        </w:rPr>
        <w:t xml:space="preserve">שלא </w:t>
      </w:r>
      <w:bookmarkStart w:id="616" w:name="_ETM_Q2_526659"/>
      <w:bookmarkEnd w:id="616"/>
      <w:r w:rsidRPr="00A15464">
        <w:rPr>
          <w:rtl/>
        </w:rPr>
        <w:t xml:space="preserve">קיבל </w:t>
      </w:r>
      <w:bookmarkStart w:id="617" w:name="_ETM_Q2_526989"/>
      <w:bookmarkEnd w:id="617"/>
      <w:r w:rsidRPr="00A15464">
        <w:rPr>
          <w:rtl/>
        </w:rPr>
        <w:t>איומים</w:t>
      </w:r>
      <w:r>
        <w:rPr>
          <w:rFonts w:hint="cs"/>
          <w:rtl/>
        </w:rPr>
        <w:t>.</w:t>
      </w:r>
      <w:r w:rsidRPr="00A15464">
        <w:rPr>
          <w:rtl/>
        </w:rPr>
        <w:t xml:space="preserve"> </w:t>
      </w:r>
      <w:bookmarkStart w:id="618" w:name="_ETM_Q2_527649"/>
      <w:bookmarkEnd w:id="618"/>
      <w:r w:rsidRPr="00A15464">
        <w:rPr>
          <w:rtl/>
        </w:rPr>
        <w:t xml:space="preserve">גם </w:t>
      </w:r>
      <w:bookmarkStart w:id="619" w:name="_ETM_Q2_527920"/>
      <w:bookmarkEnd w:id="619"/>
      <w:r w:rsidRPr="00A15464">
        <w:rPr>
          <w:rtl/>
        </w:rPr>
        <w:t xml:space="preserve">חברי </w:t>
      </w:r>
      <w:bookmarkStart w:id="620" w:name="_ETM_Q2_528219"/>
      <w:bookmarkEnd w:id="620"/>
      <w:r w:rsidRPr="00A15464">
        <w:rPr>
          <w:rtl/>
        </w:rPr>
        <w:t xml:space="preserve">כנסת </w:t>
      </w:r>
      <w:bookmarkStart w:id="621" w:name="_ETM_Q2_528549"/>
      <w:bookmarkEnd w:id="621"/>
      <w:r w:rsidRPr="00A15464">
        <w:rPr>
          <w:rtl/>
        </w:rPr>
        <w:t>מ</w:t>
      </w:r>
      <w:r>
        <w:rPr>
          <w:rFonts w:hint="cs"/>
          <w:rtl/>
        </w:rPr>
        <w:t>ה</w:t>
      </w:r>
      <w:r w:rsidRPr="00A15464">
        <w:rPr>
          <w:rtl/>
        </w:rPr>
        <w:t xml:space="preserve">ימין </w:t>
      </w:r>
      <w:bookmarkStart w:id="622" w:name="_ETM_Q2_528969"/>
      <w:bookmarkEnd w:id="622"/>
      <w:r w:rsidRPr="00A15464">
        <w:rPr>
          <w:rtl/>
        </w:rPr>
        <w:t xml:space="preserve">מקבלים </w:t>
      </w:r>
      <w:bookmarkStart w:id="623" w:name="_ETM_Q2_529329"/>
      <w:bookmarkEnd w:id="623"/>
      <w:r w:rsidRPr="00A15464">
        <w:rPr>
          <w:rtl/>
        </w:rPr>
        <w:t xml:space="preserve">איומים </w:t>
      </w:r>
      <w:bookmarkStart w:id="624" w:name="_ETM_Q2_529719"/>
      <w:bookmarkEnd w:id="624"/>
      <w:r w:rsidRPr="00A15464">
        <w:rPr>
          <w:rtl/>
        </w:rPr>
        <w:t>ברצח</w:t>
      </w:r>
      <w:r>
        <w:rPr>
          <w:rFonts w:hint="cs"/>
          <w:rtl/>
        </w:rPr>
        <w:t>.</w:t>
      </w:r>
      <w:r w:rsidRPr="00A15464">
        <w:rPr>
          <w:rtl/>
        </w:rPr>
        <w:t xml:space="preserve"> </w:t>
      </w:r>
      <w:bookmarkStart w:id="625" w:name="_ETM_Q2_530779"/>
      <w:bookmarkEnd w:id="625"/>
      <w:r w:rsidRPr="00A15464">
        <w:rPr>
          <w:rtl/>
        </w:rPr>
        <w:t xml:space="preserve">למה </w:t>
      </w:r>
      <w:bookmarkStart w:id="626" w:name="_ETM_Q2_531079"/>
      <w:bookmarkEnd w:id="626"/>
      <w:r>
        <w:rPr>
          <w:rFonts w:hint="cs"/>
          <w:rtl/>
        </w:rPr>
        <w:t xml:space="preserve">לגבי </w:t>
      </w:r>
      <w:r w:rsidRPr="00A15464">
        <w:rPr>
          <w:rtl/>
        </w:rPr>
        <w:t xml:space="preserve">האנשים </w:t>
      </w:r>
      <w:bookmarkStart w:id="627" w:name="_ETM_Q2_531469"/>
      <w:bookmarkEnd w:id="627"/>
      <w:r w:rsidRPr="00A15464">
        <w:rPr>
          <w:rtl/>
        </w:rPr>
        <w:t xml:space="preserve">האלה </w:t>
      </w:r>
      <w:bookmarkStart w:id="628" w:name="_ETM_Q2_531679"/>
      <w:bookmarkEnd w:id="628"/>
      <w:r w:rsidRPr="00A15464">
        <w:rPr>
          <w:rtl/>
        </w:rPr>
        <w:t xml:space="preserve">המשטרה </w:t>
      </w:r>
      <w:bookmarkStart w:id="629" w:name="_ETM_Q2_532100"/>
      <w:bookmarkEnd w:id="629"/>
      <w:r w:rsidRPr="00A15464">
        <w:rPr>
          <w:rtl/>
        </w:rPr>
        <w:t xml:space="preserve">לא </w:t>
      </w:r>
      <w:bookmarkStart w:id="630" w:name="_ETM_Q2_532250"/>
      <w:bookmarkEnd w:id="630"/>
      <w:r w:rsidRPr="00A15464">
        <w:rPr>
          <w:rtl/>
        </w:rPr>
        <w:t xml:space="preserve">פועלת </w:t>
      </w:r>
      <w:bookmarkStart w:id="631" w:name="_ETM_Q2_532910"/>
      <w:bookmarkEnd w:id="631"/>
      <w:r w:rsidRPr="00A15464">
        <w:rPr>
          <w:rtl/>
        </w:rPr>
        <w:t>מהר</w:t>
      </w:r>
      <w:r>
        <w:rPr>
          <w:rFonts w:hint="cs"/>
          <w:rtl/>
        </w:rPr>
        <w:t>?</w:t>
      </w:r>
      <w:r w:rsidRPr="00A15464">
        <w:rPr>
          <w:rtl/>
        </w:rPr>
        <w:t xml:space="preserve"> </w:t>
      </w:r>
      <w:bookmarkStart w:id="632" w:name="_ETM_Q2_533630"/>
      <w:bookmarkEnd w:id="632"/>
      <w:r w:rsidRPr="00A15464">
        <w:rPr>
          <w:rtl/>
        </w:rPr>
        <w:t xml:space="preserve">כל </w:t>
      </w:r>
      <w:bookmarkStart w:id="633" w:name="_ETM_Q2_533900"/>
      <w:bookmarkEnd w:id="633"/>
      <w:r w:rsidRPr="00A15464">
        <w:rPr>
          <w:rtl/>
        </w:rPr>
        <w:t xml:space="preserve">התלונות </w:t>
      </w:r>
      <w:bookmarkStart w:id="634" w:name="_ETM_Q2_534560"/>
      <w:bookmarkEnd w:id="634"/>
      <w:r>
        <w:rPr>
          <w:rFonts w:hint="cs"/>
          <w:rtl/>
        </w:rPr>
        <w:t>הועברו</w:t>
      </w:r>
      <w:r w:rsidRPr="00A15464">
        <w:rPr>
          <w:rtl/>
        </w:rPr>
        <w:t xml:space="preserve"> </w:t>
      </w:r>
      <w:bookmarkStart w:id="635" w:name="_ETM_Q2_534890"/>
      <w:bookmarkEnd w:id="635"/>
      <w:r w:rsidRPr="00A15464">
        <w:rPr>
          <w:rtl/>
        </w:rPr>
        <w:t>ל</w:t>
      </w:r>
      <w:bookmarkStart w:id="636" w:name="_ETM_Q2_534980"/>
      <w:bookmarkEnd w:id="636"/>
      <w:r w:rsidRPr="00A15464">
        <w:rPr>
          <w:rtl/>
        </w:rPr>
        <w:t>קצין</w:t>
      </w:r>
      <w:r>
        <w:rPr>
          <w:rFonts w:hint="cs"/>
          <w:rtl/>
        </w:rPr>
        <w:t xml:space="preserve"> הכנסת.</w:t>
      </w:r>
      <w:r w:rsidRPr="00A15464">
        <w:rPr>
          <w:rtl/>
        </w:rPr>
        <w:t xml:space="preserve"> </w:t>
      </w:r>
      <w:bookmarkStart w:id="637" w:name="_ETM_Q2_536659"/>
      <w:bookmarkEnd w:id="637"/>
    </w:p>
    <w:p w:rsidR="004B67E2" w:rsidRDefault="004B67E2" w:rsidP="009501D6">
      <w:pPr>
        <w:rPr>
          <w:rtl/>
        </w:rPr>
      </w:pPr>
      <w:bookmarkStart w:id="638" w:name="_ETM_Q2_539499"/>
      <w:bookmarkStart w:id="639" w:name="_ETM_Q2_539576"/>
      <w:bookmarkStart w:id="640" w:name="_ETM_Q2_539642"/>
      <w:bookmarkEnd w:id="638"/>
      <w:bookmarkEnd w:id="639"/>
      <w:bookmarkEnd w:id="640"/>
    </w:p>
    <w:p w:rsidR="004B67E2" w:rsidRDefault="004B67E2" w:rsidP="009501D6">
      <w:pPr>
        <w:rPr>
          <w:rtl/>
        </w:rPr>
      </w:pPr>
      <w:bookmarkStart w:id="641" w:name="_ETM_Q2_539701"/>
      <w:bookmarkEnd w:id="641"/>
      <w:r w:rsidRPr="00A15464">
        <w:rPr>
          <w:rtl/>
        </w:rPr>
        <w:t>עכשיו</w:t>
      </w:r>
      <w:r>
        <w:rPr>
          <w:rFonts w:hint="cs"/>
          <w:rtl/>
        </w:rPr>
        <w:t>,</w:t>
      </w:r>
      <w:r w:rsidRPr="00A15464">
        <w:rPr>
          <w:rtl/>
        </w:rPr>
        <w:t xml:space="preserve"> </w:t>
      </w:r>
      <w:bookmarkStart w:id="642" w:name="_ETM_Q2_537890"/>
      <w:bookmarkEnd w:id="642"/>
      <w:r w:rsidRPr="00A15464">
        <w:rPr>
          <w:rtl/>
        </w:rPr>
        <w:t xml:space="preserve">אני </w:t>
      </w:r>
      <w:bookmarkStart w:id="643" w:name="_ETM_Q2_538250"/>
      <w:bookmarkEnd w:id="643"/>
      <w:r w:rsidRPr="00A15464">
        <w:rPr>
          <w:rtl/>
        </w:rPr>
        <w:t xml:space="preserve">אומר </w:t>
      </w:r>
      <w:bookmarkStart w:id="644" w:name="_ETM_Q2_540359"/>
      <w:bookmarkEnd w:id="644"/>
      <w:r>
        <w:rPr>
          <w:rFonts w:hint="cs"/>
          <w:rtl/>
        </w:rPr>
        <w:t>ש</w:t>
      </w:r>
      <w:r w:rsidRPr="00A15464">
        <w:rPr>
          <w:rtl/>
        </w:rPr>
        <w:t xml:space="preserve">יש </w:t>
      </w:r>
      <w:bookmarkStart w:id="645" w:name="_ETM_Q2_540719"/>
      <w:bookmarkEnd w:id="645"/>
      <w:r w:rsidRPr="00A15464">
        <w:rPr>
          <w:rtl/>
        </w:rPr>
        <w:t xml:space="preserve">כאן </w:t>
      </w:r>
      <w:bookmarkStart w:id="646" w:name="_ETM_Q2_540989"/>
      <w:bookmarkEnd w:id="646"/>
      <w:r w:rsidRPr="00A15464">
        <w:rPr>
          <w:rtl/>
        </w:rPr>
        <w:t>טעויות</w:t>
      </w:r>
      <w:bookmarkStart w:id="647" w:name="_ETM_Q2_541559"/>
      <w:bookmarkEnd w:id="647"/>
      <w:r>
        <w:rPr>
          <w:rFonts w:hint="cs"/>
          <w:rtl/>
        </w:rPr>
        <w:t xml:space="preserve">, </w:t>
      </w:r>
      <w:bookmarkStart w:id="648" w:name="_ETM_Q2_544381"/>
      <w:bookmarkEnd w:id="648"/>
      <w:r w:rsidRPr="00A15464">
        <w:rPr>
          <w:rtl/>
        </w:rPr>
        <w:t xml:space="preserve">גם </w:t>
      </w:r>
      <w:bookmarkStart w:id="649" w:name="_ETM_Q2_541800"/>
      <w:bookmarkEnd w:id="649"/>
      <w:r w:rsidRPr="00A15464">
        <w:rPr>
          <w:rtl/>
        </w:rPr>
        <w:t xml:space="preserve">טעויות </w:t>
      </w:r>
      <w:bookmarkStart w:id="650" w:name="_ETM_Q2_542159"/>
      <w:bookmarkEnd w:id="650"/>
      <w:r w:rsidRPr="00A15464">
        <w:rPr>
          <w:rtl/>
        </w:rPr>
        <w:t>בתרגום</w:t>
      </w:r>
      <w:r>
        <w:rPr>
          <w:rFonts w:hint="cs"/>
          <w:rtl/>
        </w:rPr>
        <w:t>,</w:t>
      </w:r>
      <w:r w:rsidRPr="00A15464">
        <w:rPr>
          <w:rtl/>
        </w:rPr>
        <w:t xml:space="preserve"> </w:t>
      </w:r>
      <w:bookmarkStart w:id="651" w:name="_ETM_Q2_542850"/>
      <w:bookmarkEnd w:id="651"/>
      <w:r w:rsidRPr="00A15464">
        <w:rPr>
          <w:rtl/>
        </w:rPr>
        <w:t xml:space="preserve">אבל </w:t>
      </w:r>
      <w:bookmarkStart w:id="652" w:name="_ETM_Q2_543120"/>
      <w:bookmarkEnd w:id="652"/>
      <w:r w:rsidRPr="00A15464">
        <w:rPr>
          <w:rtl/>
        </w:rPr>
        <w:t xml:space="preserve">יש </w:t>
      </w:r>
      <w:bookmarkStart w:id="653" w:name="_ETM_Q2_543510"/>
      <w:bookmarkEnd w:id="653"/>
      <w:r>
        <w:rPr>
          <w:rFonts w:hint="cs"/>
          <w:rtl/>
        </w:rPr>
        <w:t>אווירה</w:t>
      </w:r>
      <w:r w:rsidRPr="00A15464">
        <w:rPr>
          <w:rtl/>
        </w:rPr>
        <w:t xml:space="preserve"> </w:t>
      </w:r>
      <w:bookmarkStart w:id="654" w:name="_ETM_Q2_544020"/>
      <w:bookmarkEnd w:id="654"/>
      <w:r w:rsidRPr="00A15464">
        <w:rPr>
          <w:rtl/>
        </w:rPr>
        <w:t xml:space="preserve">של </w:t>
      </w:r>
      <w:bookmarkStart w:id="655" w:name="_ETM_Q2_544290"/>
      <w:bookmarkEnd w:id="655"/>
      <w:r>
        <w:rPr>
          <w:rFonts w:hint="cs"/>
          <w:rtl/>
        </w:rPr>
        <w:t>עליהום</w:t>
      </w:r>
      <w:bookmarkStart w:id="656" w:name="_ETM_Q2_544560"/>
      <w:bookmarkEnd w:id="656"/>
      <w:r>
        <w:rPr>
          <w:rFonts w:hint="cs"/>
          <w:rtl/>
        </w:rPr>
        <w:t>. האווירה</w:t>
      </w:r>
      <w:r w:rsidRPr="00A15464">
        <w:rPr>
          <w:rtl/>
        </w:rPr>
        <w:t xml:space="preserve"> </w:t>
      </w:r>
      <w:bookmarkStart w:id="657" w:name="_ETM_Q2_545600"/>
      <w:bookmarkEnd w:id="657"/>
      <w:r w:rsidRPr="00A15464">
        <w:rPr>
          <w:rtl/>
        </w:rPr>
        <w:t xml:space="preserve">של </w:t>
      </w:r>
      <w:bookmarkStart w:id="658" w:name="_ETM_Q2_545779"/>
      <w:bookmarkStart w:id="659" w:name="_ETM_Q2_546290"/>
      <w:bookmarkEnd w:id="658"/>
      <w:bookmarkEnd w:id="659"/>
      <w:proofErr w:type="spellStart"/>
      <w:r>
        <w:rPr>
          <w:rFonts w:hint="cs"/>
          <w:rtl/>
        </w:rPr>
        <w:t>העליהום</w:t>
      </w:r>
      <w:proofErr w:type="spellEnd"/>
      <w:r w:rsidRPr="00A15464">
        <w:rPr>
          <w:rtl/>
        </w:rPr>
        <w:t xml:space="preserve"> גורמת </w:t>
      </w:r>
      <w:bookmarkStart w:id="660" w:name="_ETM_Q2_546770"/>
      <w:bookmarkEnd w:id="660"/>
      <w:r>
        <w:rPr>
          <w:rFonts w:hint="cs"/>
          <w:rtl/>
        </w:rPr>
        <w:t>להשעיית</w:t>
      </w:r>
      <w:r w:rsidRPr="00A15464">
        <w:rPr>
          <w:rtl/>
        </w:rPr>
        <w:t xml:space="preserve"> </w:t>
      </w:r>
      <w:bookmarkStart w:id="661" w:name="_ETM_Q2_549500"/>
      <w:bookmarkEnd w:id="661"/>
      <w:r w:rsidRPr="00A15464">
        <w:rPr>
          <w:rtl/>
        </w:rPr>
        <w:t xml:space="preserve">מנהל </w:t>
      </w:r>
      <w:bookmarkStart w:id="662" w:name="_ETM_Q2_550740"/>
      <w:bookmarkEnd w:id="662"/>
      <w:r w:rsidRPr="00A15464">
        <w:rPr>
          <w:rtl/>
        </w:rPr>
        <w:t xml:space="preserve">יחידת </w:t>
      </w:r>
      <w:bookmarkStart w:id="663" w:name="_ETM_Q2_552990"/>
      <w:bookmarkEnd w:id="663"/>
      <w:r w:rsidRPr="00A15464">
        <w:rPr>
          <w:rtl/>
        </w:rPr>
        <w:t>חירום</w:t>
      </w:r>
      <w:r>
        <w:rPr>
          <w:rFonts w:hint="cs"/>
          <w:rtl/>
        </w:rPr>
        <w:t xml:space="preserve"> </w:t>
      </w:r>
      <w:r w:rsidR="00FC09B0">
        <w:rPr>
          <w:rFonts w:hint="cs"/>
          <w:rtl/>
        </w:rPr>
        <w:t>– –</w:t>
      </w:r>
      <w:r>
        <w:rPr>
          <w:rFonts w:hint="cs"/>
          <w:rtl/>
        </w:rPr>
        <w:t xml:space="preserve"> </w:t>
      </w:r>
    </w:p>
    <w:p w:rsidR="004B67E2" w:rsidRDefault="004B67E2" w:rsidP="009501D6">
      <w:pPr>
        <w:rPr>
          <w:rtl/>
        </w:rPr>
      </w:pPr>
    </w:p>
    <w:p w:rsidR="004B67E2" w:rsidRPr="001E5A27" w:rsidRDefault="004B67E2" w:rsidP="009501D6">
      <w:pPr>
        <w:pStyle w:val="af7"/>
        <w:keepNext/>
        <w:rPr>
          <w:rtl/>
        </w:rPr>
      </w:pPr>
      <w:r w:rsidRPr="001E5A27">
        <w:rPr>
          <w:rStyle w:val="TagStyle"/>
          <w:rtl/>
        </w:rPr>
        <w:t xml:space="preserve">&lt;&lt; יור &gt;&gt; </w:t>
      </w:r>
      <w:r w:rsidRPr="001E5A27">
        <w:rPr>
          <w:rtl/>
        </w:rPr>
        <w:t>היו"ר אמיר אוחנה:</w:t>
      </w:r>
      <w:r w:rsidRPr="001E5A27">
        <w:rPr>
          <w:rStyle w:val="TagStyle"/>
          <w:rtl/>
        </w:rPr>
        <w:t xml:space="preserve"> &lt;&lt; יור &gt;&gt;</w:t>
      </w:r>
      <w:r>
        <w:rPr>
          <w:rtl/>
        </w:rPr>
        <w:t xml:space="preserve"> </w:t>
      </w:r>
    </w:p>
    <w:p w:rsidR="004B67E2" w:rsidRDefault="004B67E2" w:rsidP="009501D6">
      <w:pPr>
        <w:rPr>
          <w:rtl/>
        </w:rPr>
      </w:pPr>
    </w:p>
    <w:p w:rsidR="004B67E2" w:rsidRDefault="004B67E2" w:rsidP="009501D6">
      <w:pPr>
        <w:rPr>
          <w:rtl/>
        </w:rPr>
      </w:pPr>
      <w:r>
        <w:rPr>
          <w:rFonts w:hint="cs"/>
          <w:rtl/>
        </w:rPr>
        <w:t>חבר הכנסת טיבי.</w:t>
      </w:r>
    </w:p>
    <w:p w:rsidR="004B67E2" w:rsidRDefault="004B67E2" w:rsidP="009501D6">
      <w:pPr>
        <w:rPr>
          <w:rtl/>
        </w:rPr>
      </w:pPr>
    </w:p>
    <w:p w:rsidR="004B67E2" w:rsidRPr="001E5A27" w:rsidRDefault="004B67E2" w:rsidP="009501D6">
      <w:pPr>
        <w:pStyle w:val="-"/>
        <w:keepNext/>
        <w:rPr>
          <w:rtl/>
        </w:rPr>
      </w:pPr>
      <w:r w:rsidRPr="001E5A27">
        <w:rPr>
          <w:rStyle w:val="TagStyle"/>
          <w:rtl/>
        </w:rPr>
        <w:t xml:space="preserve">&lt;&lt; דובר_המשך &gt;&gt; </w:t>
      </w:r>
      <w:r w:rsidRPr="001E5A27">
        <w:rPr>
          <w:rtl/>
        </w:rPr>
        <w:t>אחמד טיבי (חד"ש-תע"ל):</w:t>
      </w:r>
      <w:r w:rsidRPr="001E5A27">
        <w:rPr>
          <w:rStyle w:val="TagStyle"/>
          <w:rtl/>
        </w:rPr>
        <w:t xml:space="preserve"> &lt;&lt; דובר_המשך &gt;&gt;</w:t>
      </w:r>
      <w:r>
        <w:rPr>
          <w:rtl/>
        </w:rPr>
        <w:t xml:space="preserve"> </w:t>
      </w:r>
    </w:p>
    <w:p w:rsidR="004B67E2" w:rsidRDefault="004B67E2" w:rsidP="009501D6">
      <w:pPr>
        <w:rPr>
          <w:rtl/>
        </w:rPr>
      </w:pPr>
    </w:p>
    <w:p w:rsidR="004B67E2" w:rsidRDefault="00FC09B0" w:rsidP="009501D6">
      <w:pPr>
        <w:rPr>
          <w:rtl/>
        </w:rPr>
      </w:pPr>
      <w:r>
        <w:rPr>
          <w:rFonts w:hint="cs"/>
          <w:rtl/>
        </w:rPr>
        <w:t>– –</w:t>
      </w:r>
      <w:r w:rsidR="004B67E2" w:rsidRPr="00A15464">
        <w:rPr>
          <w:rtl/>
        </w:rPr>
        <w:t xml:space="preserve"> </w:t>
      </w:r>
      <w:bookmarkStart w:id="664" w:name="_ETM_Q2_553770"/>
      <w:bookmarkEnd w:id="664"/>
      <w:r w:rsidR="004B67E2" w:rsidRPr="00A15464">
        <w:rPr>
          <w:rtl/>
        </w:rPr>
        <w:t>ואסור</w:t>
      </w:r>
      <w:r w:rsidR="004B67E2">
        <w:rPr>
          <w:rFonts w:hint="cs"/>
          <w:rtl/>
        </w:rPr>
        <w:t>,</w:t>
      </w:r>
      <w:r w:rsidR="004B67E2" w:rsidRPr="00A15464">
        <w:rPr>
          <w:rtl/>
        </w:rPr>
        <w:t xml:space="preserve"> </w:t>
      </w:r>
      <w:bookmarkStart w:id="665" w:name="_ETM_Q2_554729"/>
      <w:bookmarkEnd w:id="665"/>
      <w:r w:rsidR="004B67E2" w:rsidRPr="00A15464">
        <w:rPr>
          <w:rtl/>
        </w:rPr>
        <w:t>אסור</w:t>
      </w:r>
      <w:r w:rsidR="004B67E2">
        <w:rPr>
          <w:rFonts w:hint="cs"/>
          <w:rtl/>
        </w:rPr>
        <w:t>,</w:t>
      </w:r>
      <w:r w:rsidR="004B67E2" w:rsidRPr="00A15464">
        <w:rPr>
          <w:rtl/>
        </w:rPr>
        <w:t xml:space="preserve"> </w:t>
      </w:r>
      <w:bookmarkStart w:id="666" w:name="_ETM_Q2_555450"/>
      <w:bookmarkEnd w:id="666"/>
      <w:r w:rsidR="004B67E2" w:rsidRPr="00A15464">
        <w:rPr>
          <w:rtl/>
        </w:rPr>
        <w:t xml:space="preserve">אסור </w:t>
      </w:r>
      <w:bookmarkStart w:id="667" w:name="_ETM_Q2_555839"/>
      <w:bookmarkEnd w:id="667"/>
      <w:r w:rsidR="004B67E2" w:rsidRPr="00A15464">
        <w:rPr>
          <w:rtl/>
        </w:rPr>
        <w:t xml:space="preserve">ללכת </w:t>
      </w:r>
      <w:bookmarkStart w:id="668" w:name="_ETM_Q2_556229"/>
      <w:bookmarkEnd w:id="668"/>
      <w:r w:rsidR="004B67E2" w:rsidRPr="00A15464">
        <w:rPr>
          <w:rtl/>
        </w:rPr>
        <w:t>לשם</w:t>
      </w:r>
      <w:r w:rsidR="004B67E2">
        <w:rPr>
          <w:rFonts w:hint="cs"/>
          <w:rtl/>
        </w:rPr>
        <w:t>.</w:t>
      </w:r>
      <w:r w:rsidR="004B67E2" w:rsidRPr="00A15464">
        <w:rPr>
          <w:rtl/>
        </w:rPr>
        <w:t xml:space="preserve"> </w:t>
      </w:r>
      <w:bookmarkStart w:id="669" w:name="_ETM_Q2_556500"/>
      <w:bookmarkEnd w:id="669"/>
      <w:r w:rsidR="004B67E2" w:rsidRPr="00A15464">
        <w:rPr>
          <w:rtl/>
        </w:rPr>
        <w:t>תודה</w:t>
      </w:r>
      <w:r w:rsidR="004B67E2">
        <w:rPr>
          <w:rFonts w:hint="cs"/>
          <w:rtl/>
        </w:rPr>
        <w:t>,</w:t>
      </w:r>
      <w:r w:rsidR="004B67E2" w:rsidRPr="00A15464">
        <w:rPr>
          <w:rtl/>
        </w:rPr>
        <w:t xml:space="preserve"> </w:t>
      </w:r>
      <w:bookmarkStart w:id="670" w:name="_ETM_Q2_556770"/>
      <w:bookmarkEnd w:id="670"/>
      <w:r w:rsidR="004B67E2" w:rsidRPr="00A15464">
        <w:rPr>
          <w:rtl/>
        </w:rPr>
        <w:t>אדוני</w:t>
      </w:r>
      <w:r w:rsidR="004B67E2">
        <w:rPr>
          <w:rFonts w:hint="cs"/>
          <w:rtl/>
        </w:rPr>
        <w:t>.</w:t>
      </w:r>
      <w:r w:rsidR="004B67E2" w:rsidRPr="00A15464">
        <w:rPr>
          <w:rtl/>
        </w:rPr>
        <w:t xml:space="preserve"> </w:t>
      </w:r>
      <w:bookmarkStart w:id="671" w:name="_ETM_Q2_557130"/>
      <w:bookmarkEnd w:id="671"/>
    </w:p>
    <w:p w:rsidR="004B67E2" w:rsidRDefault="004B67E2" w:rsidP="009501D6">
      <w:pPr>
        <w:rPr>
          <w:rtl/>
        </w:rPr>
      </w:pPr>
    </w:p>
    <w:p w:rsidR="004B67E2" w:rsidRPr="001E5A27" w:rsidRDefault="004B67E2" w:rsidP="009501D6">
      <w:pPr>
        <w:pStyle w:val="af7"/>
        <w:keepNext/>
        <w:rPr>
          <w:rtl/>
        </w:rPr>
      </w:pPr>
      <w:r w:rsidRPr="001E5A27">
        <w:rPr>
          <w:rStyle w:val="TagStyle"/>
          <w:rtl/>
        </w:rPr>
        <w:t xml:space="preserve">&lt;&lt; יור &gt;&gt; </w:t>
      </w:r>
      <w:r w:rsidRPr="001E5A27">
        <w:rPr>
          <w:rtl/>
        </w:rPr>
        <w:t>היו"ר אמיר אוחנה:</w:t>
      </w:r>
      <w:r w:rsidRPr="001E5A27">
        <w:rPr>
          <w:rStyle w:val="TagStyle"/>
          <w:rtl/>
        </w:rPr>
        <w:t xml:space="preserve"> &lt;&lt; יור &gt;&gt;</w:t>
      </w:r>
      <w:r>
        <w:rPr>
          <w:rtl/>
        </w:rPr>
        <w:t xml:space="preserve"> </w:t>
      </w:r>
    </w:p>
    <w:p w:rsidR="004B67E2" w:rsidRDefault="004B67E2" w:rsidP="009501D6">
      <w:pPr>
        <w:rPr>
          <w:rtl/>
        </w:rPr>
      </w:pPr>
    </w:p>
    <w:p w:rsidR="004B67E2" w:rsidRDefault="004B67E2" w:rsidP="009501D6">
      <w:pPr>
        <w:rPr>
          <w:rtl/>
        </w:rPr>
      </w:pPr>
      <w:r w:rsidRPr="00A15464">
        <w:rPr>
          <w:rtl/>
        </w:rPr>
        <w:t>תודה</w:t>
      </w:r>
      <w:r>
        <w:rPr>
          <w:rFonts w:hint="cs"/>
          <w:rtl/>
        </w:rPr>
        <w:t>.</w:t>
      </w:r>
      <w:r w:rsidRPr="00A15464">
        <w:rPr>
          <w:rtl/>
        </w:rPr>
        <w:t xml:space="preserve"> </w:t>
      </w:r>
      <w:bookmarkStart w:id="672" w:name="_ETM_Q2_557430"/>
      <w:bookmarkEnd w:id="672"/>
      <w:r w:rsidRPr="00A15464">
        <w:rPr>
          <w:rtl/>
        </w:rPr>
        <w:t>חבר</w:t>
      </w:r>
      <w:bookmarkStart w:id="673" w:name="_ETM_Q2_557789"/>
      <w:bookmarkStart w:id="674" w:name="_ETM_Q2_557939"/>
      <w:bookmarkEnd w:id="673"/>
      <w:bookmarkEnd w:id="674"/>
      <w:r>
        <w:rPr>
          <w:rFonts w:hint="cs"/>
          <w:rtl/>
        </w:rPr>
        <w:t xml:space="preserve"> הכנסת </w:t>
      </w:r>
      <w:r w:rsidRPr="00A15464">
        <w:rPr>
          <w:rtl/>
        </w:rPr>
        <w:t xml:space="preserve">צבי </w:t>
      </w:r>
      <w:bookmarkStart w:id="675" w:name="_ETM_Q2_558210"/>
      <w:bookmarkEnd w:id="675"/>
      <w:r w:rsidRPr="00A15464">
        <w:rPr>
          <w:rtl/>
        </w:rPr>
        <w:t>ידידי</w:t>
      </w:r>
      <w:r>
        <w:rPr>
          <w:rFonts w:hint="cs"/>
          <w:rtl/>
        </w:rPr>
        <w:t>ה</w:t>
      </w:r>
      <w:r w:rsidRPr="00A15464">
        <w:rPr>
          <w:rtl/>
        </w:rPr>
        <w:t xml:space="preserve"> </w:t>
      </w:r>
      <w:bookmarkStart w:id="676" w:name="_ETM_Q2_558479"/>
      <w:bookmarkEnd w:id="676"/>
      <w:r w:rsidRPr="00A15464">
        <w:rPr>
          <w:rtl/>
        </w:rPr>
        <w:t>סוכות</w:t>
      </w:r>
      <w:r>
        <w:rPr>
          <w:rFonts w:hint="cs"/>
          <w:rtl/>
        </w:rPr>
        <w:t>.</w:t>
      </w:r>
      <w:r w:rsidRPr="00A15464">
        <w:rPr>
          <w:rtl/>
        </w:rPr>
        <w:t xml:space="preserve"> </w:t>
      </w:r>
      <w:bookmarkStart w:id="677" w:name="_ETM_Q2_558990"/>
      <w:bookmarkEnd w:id="677"/>
      <w:r w:rsidRPr="00A15464">
        <w:rPr>
          <w:rtl/>
        </w:rPr>
        <w:t xml:space="preserve">לאחר </w:t>
      </w:r>
      <w:bookmarkStart w:id="678" w:name="_ETM_Q2_559289"/>
      <w:bookmarkEnd w:id="678"/>
      <w:r w:rsidRPr="00A15464">
        <w:rPr>
          <w:rtl/>
        </w:rPr>
        <w:t xml:space="preserve">מכן </w:t>
      </w:r>
      <w:bookmarkStart w:id="679" w:name="_ETM_Q2_559560"/>
      <w:bookmarkEnd w:id="679"/>
      <w:r w:rsidRPr="00A15464">
        <w:rPr>
          <w:rtl/>
        </w:rPr>
        <w:t xml:space="preserve">נעבור </w:t>
      </w:r>
      <w:bookmarkStart w:id="680" w:name="_ETM_Q2_559829"/>
      <w:bookmarkEnd w:id="680"/>
      <w:r w:rsidRPr="00A15464">
        <w:rPr>
          <w:rtl/>
        </w:rPr>
        <w:t>להצבעה</w:t>
      </w:r>
      <w:r>
        <w:rPr>
          <w:rFonts w:hint="cs"/>
          <w:rtl/>
        </w:rPr>
        <w:t>,</w:t>
      </w:r>
      <w:r w:rsidRPr="00A15464">
        <w:rPr>
          <w:rtl/>
        </w:rPr>
        <w:t xml:space="preserve"> </w:t>
      </w:r>
      <w:bookmarkStart w:id="681" w:name="_ETM_Q2_561029"/>
      <w:bookmarkEnd w:id="681"/>
      <w:r w:rsidRPr="00A15464">
        <w:rPr>
          <w:rtl/>
        </w:rPr>
        <w:t xml:space="preserve">אלא </w:t>
      </w:r>
      <w:bookmarkStart w:id="682" w:name="_ETM_Q2_561299"/>
      <w:bookmarkEnd w:id="682"/>
      <w:r w:rsidRPr="00A15464">
        <w:rPr>
          <w:rtl/>
        </w:rPr>
        <w:t xml:space="preserve">אם </w:t>
      </w:r>
      <w:bookmarkStart w:id="683" w:name="_ETM_Q2_561390"/>
      <w:bookmarkEnd w:id="683"/>
      <w:r w:rsidRPr="00A15464">
        <w:rPr>
          <w:rtl/>
        </w:rPr>
        <w:t xml:space="preserve">כן </w:t>
      </w:r>
      <w:bookmarkStart w:id="684" w:name="_ETM_Q2_561600"/>
      <w:bookmarkEnd w:id="684"/>
      <w:r w:rsidRPr="00A15464">
        <w:rPr>
          <w:rtl/>
        </w:rPr>
        <w:t xml:space="preserve">השר </w:t>
      </w:r>
      <w:bookmarkStart w:id="685" w:name="_ETM_Q2_561899"/>
      <w:bookmarkEnd w:id="685"/>
      <w:r>
        <w:rPr>
          <w:rFonts w:hint="cs"/>
          <w:rtl/>
        </w:rPr>
        <w:t>ביטון</w:t>
      </w:r>
      <w:r w:rsidRPr="00A15464">
        <w:rPr>
          <w:rtl/>
        </w:rPr>
        <w:t xml:space="preserve"> </w:t>
      </w:r>
      <w:bookmarkStart w:id="686" w:name="_ETM_Q2_562289"/>
      <w:bookmarkEnd w:id="686"/>
      <w:r>
        <w:rPr>
          <w:rFonts w:hint="cs"/>
          <w:rtl/>
        </w:rPr>
        <w:t>ירצה</w:t>
      </w:r>
      <w:r w:rsidRPr="00A15464">
        <w:rPr>
          <w:rtl/>
        </w:rPr>
        <w:t xml:space="preserve"> </w:t>
      </w:r>
      <w:bookmarkStart w:id="687" w:name="_ETM_Q2_562500"/>
      <w:bookmarkEnd w:id="687"/>
      <w:r w:rsidRPr="00A15464">
        <w:rPr>
          <w:rtl/>
        </w:rPr>
        <w:t>לסכם</w:t>
      </w:r>
      <w:bookmarkStart w:id="688" w:name="_ETM_Q2_563180"/>
      <w:bookmarkEnd w:id="688"/>
      <w:r>
        <w:rPr>
          <w:rFonts w:hint="cs"/>
          <w:rtl/>
        </w:rPr>
        <w:t xml:space="preserve"> – </w:t>
      </w:r>
      <w:r w:rsidRPr="00A15464">
        <w:rPr>
          <w:rtl/>
        </w:rPr>
        <w:t xml:space="preserve">או </w:t>
      </w:r>
      <w:bookmarkStart w:id="689" w:name="_ETM_Q2_563300"/>
      <w:bookmarkEnd w:id="689"/>
      <w:r w:rsidRPr="00A15464">
        <w:rPr>
          <w:rtl/>
        </w:rPr>
        <w:t xml:space="preserve">שאין </w:t>
      </w:r>
      <w:bookmarkStart w:id="690" w:name="_ETM_Q2_563600"/>
      <w:bookmarkEnd w:id="690"/>
      <w:r w:rsidRPr="00A15464">
        <w:rPr>
          <w:rtl/>
        </w:rPr>
        <w:t>צורך</w:t>
      </w:r>
      <w:r>
        <w:rPr>
          <w:rFonts w:hint="cs"/>
          <w:rtl/>
        </w:rPr>
        <w:t>?</w:t>
      </w:r>
      <w:r w:rsidRPr="00A15464">
        <w:rPr>
          <w:rtl/>
        </w:rPr>
        <w:t xml:space="preserve"> </w:t>
      </w:r>
      <w:bookmarkStart w:id="691" w:name="_ETM_Q2_579240"/>
      <w:bookmarkStart w:id="692" w:name="_ETM_Q2_561470"/>
      <w:bookmarkStart w:id="693" w:name="_ETM_Q2_561520"/>
      <w:bookmarkStart w:id="694" w:name="_ETM_Q2_561685"/>
      <w:bookmarkStart w:id="695" w:name="_ETM_Q2_561732"/>
      <w:bookmarkEnd w:id="691"/>
      <w:bookmarkEnd w:id="692"/>
      <w:bookmarkEnd w:id="693"/>
      <w:bookmarkEnd w:id="694"/>
      <w:bookmarkEnd w:id="695"/>
      <w:r w:rsidRPr="00A15464">
        <w:rPr>
          <w:rtl/>
        </w:rPr>
        <w:t>בבקשה</w:t>
      </w:r>
      <w:r>
        <w:rPr>
          <w:rFonts w:hint="cs"/>
          <w:rtl/>
        </w:rPr>
        <w:t>,</w:t>
      </w:r>
      <w:r w:rsidRPr="00A15464">
        <w:rPr>
          <w:rtl/>
        </w:rPr>
        <w:t xml:space="preserve"> </w:t>
      </w:r>
      <w:bookmarkStart w:id="696" w:name="_ETM_Q2_579569"/>
      <w:bookmarkEnd w:id="696"/>
      <w:r w:rsidRPr="00A15464">
        <w:rPr>
          <w:rtl/>
        </w:rPr>
        <w:t>אדוני</w:t>
      </w:r>
      <w:r>
        <w:rPr>
          <w:rFonts w:hint="cs"/>
          <w:rtl/>
        </w:rPr>
        <w:t>,</w:t>
      </w:r>
      <w:r w:rsidRPr="00A15464">
        <w:rPr>
          <w:rtl/>
        </w:rPr>
        <w:t xml:space="preserve"> </w:t>
      </w:r>
      <w:bookmarkStart w:id="697" w:name="_ETM_Q2_579839"/>
      <w:bookmarkEnd w:id="697"/>
      <w:r w:rsidRPr="00A15464">
        <w:rPr>
          <w:rtl/>
        </w:rPr>
        <w:t xml:space="preserve">עד </w:t>
      </w:r>
      <w:bookmarkStart w:id="698" w:name="_ETM_Q2_579990"/>
      <w:bookmarkEnd w:id="698"/>
      <w:r>
        <w:rPr>
          <w:rFonts w:hint="cs"/>
          <w:rtl/>
        </w:rPr>
        <w:t>שלוש</w:t>
      </w:r>
      <w:r w:rsidRPr="00A15464">
        <w:rPr>
          <w:rtl/>
        </w:rPr>
        <w:t xml:space="preserve"> </w:t>
      </w:r>
      <w:bookmarkStart w:id="699" w:name="_ETM_Q2_580289"/>
      <w:bookmarkEnd w:id="699"/>
      <w:r w:rsidRPr="00A15464">
        <w:rPr>
          <w:rtl/>
        </w:rPr>
        <w:t xml:space="preserve">דקות </w:t>
      </w:r>
      <w:bookmarkStart w:id="700" w:name="_ETM_Q2_580619"/>
      <w:bookmarkEnd w:id="700"/>
      <w:r w:rsidRPr="00A15464">
        <w:rPr>
          <w:rtl/>
        </w:rPr>
        <w:t>לרשותך</w:t>
      </w:r>
      <w:r>
        <w:rPr>
          <w:rFonts w:hint="cs"/>
          <w:rtl/>
        </w:rPr>
        <w:t>.</w:t>
      </w:r>
      <w:r w:rsidRPr="00A15464">
        <w:rPr>
          <w:rtl/>
        </w:rPr>
        <w:t xml:space="preserve"> </w:t>
      </w:r>
      <w:bookmarkStart w:id="701" w:name="_ETM_Q2_582910"/>
      <w:bookmarkEnd w:id="701"/>
    </w:p>
    <w:p w:rsidR="004B67E2" w:rsidRDefault="004B67E2" w:rsidP="009501D6">
      <w:pPr>
        <w:rPr>
          <w:rtl/>
        </w:rPr>
      </w:pPr>
      <w:bookmarkStart w:id="702" w:name="_ETM_Q2_573781"/>
      <w:bookmarkStart w:id="703" w:name="_ETM_Q2_573831"/>
      <w:bookmarkEnd w:id="702"/>
      <w:bookmarkEnd w:id="703"/>
    </w:p>
    <w:p w:rsidR="004B67E2" w:rsidRDefault="004B67E2" w:rsidP="00143327">
      <w:pPr>
        <w:pStyle w:val="a4"/>
        <w:keepNext/>
        <w:rPr>
          <w:rtl/>
        </w:rPr>
      </w:pPr>
      <w:bookmarkStart w:id="704" w:name="ET_speaker_6525_8"/>
      <w:r w:rsidRPr="00935D0A">
        <w:rPr>
          <w:rStyle w:val="TagStyle"/>
          <w:rtl/>
        </w:rPr>
        <w:t xml:space="preserve"> &lt;&lt; דובר &gt;&gt; </w:t>
      </w:r>
      <w:bookmarkStart w:id="705" w:name="_Toc150431885"/>
      <w:bookmarkStart w:id="706" w:name="_Toc150431948"/>
      <w:r>
        <w:rPr>
          <w:rtl/>
        </w:rPr>
        <w:t>צבי ידידיה סוכות (</w:t>
      </w:r>
      <w:r w:rsidR="00143327">
        <w:rPr>
          <w:rtl/>
        </w:rPr>
        <w:t>הציונות הדתית</w:t>
      </w:r>
      <w:r>
        <w:rPr>
          <w:rtl/>
        </w:rPr>
        <w:t>):</w:t>
      </w:r>
      <w:bookmarkEnd w:id="705"/>
      <w:bookmarkEnd w:id="706"/>
      <w:r w:rsidRPr="00935D0A">
        <w:rPr>
          <w:rStyle w:val="TagStyle"/>
          <w:rtl/>
        </w:rPr>
        <w:t xml:space="preserve"> &lt;&lt; דובר &gt;&gt;</w:t>
      </w:r>
      <w:r>
        <w:rPr>
          <w:rtl/>
        </w:rPr>
        <w:t xml:space="preserve"> </w:t>
      </w:r>
      <w:bookmarkEnd w:id="704"/>
    </w:p>
    <w:p w:rsidR="004B67E2" w:rsidRPr="00935D0A" w:rsidRDefault="004B67E2" w:rsidP="009501D6">
      <w:pPr>
        <w:ind w:firstLine="0"/>
        <w:rPr>
          <w:rtl/>
        </w:rPr>
      </w:pPr>
      <w:bookmarkStart w:id="707" w:name="_ETM_Q2_584915"/>
      <w:bookmarkEnd w:id="707"/>
    </w:p>
    <w:p w:rsidR="004B67E2" w:rsidRDefault="004B67E2" w:rsidP="008926D9">
      <w:pPr>
        <w:rPr>
          <w:rtl/>
        </w:rPr>
      </w:pPr>
      <w:bookmarkStart w:id="708" w:name="_ETM_Q2_574013"/>
      <w:bookmarkStart w:id="709" w:name="_ETM_Q2_574056"/>
      <w:bookmarkEnd w:id="708"/>
      <w:bookmarkEnd w:id="709"/>
      <w:r w:rsidRPr="00A15464">
        <w:rPr>
          <w:rtl/>
        </w:rPr>
        <w:t xml:space="preserve">אדוני </w:t>
      </w:r>
      <w:bookmarkStart w:id="710" w:name="_ETM_Q2_583210"/>
      <w:bookmarkEnd w:id="710"/>
      <w:r w:rsidRPr="00A15464">
        <w:rPr>
          <w:rtl/>
        </w:rPr>
        <w:t>היושב-ראש</w:t>
      </w:r>
      <w:r>
        <w:rPr>
          <w:rFonts w:hint="cs"/>
          <w:rtl/>
        </w:rPr>
        <w:t>,</w:t>
      </w:r>
      <w:r w:rsidRPr="00A15464">
        <w:rPr>
          <w:rtl/>
        </w:rPr>
        <w:t xml:space="preserve"> </w:t>
      </w:r>
      <w:bookmarkStart w:id="711" w:name="_ETM_Q2_583720"/>
      <w:bookmarkEnd w:id="711"/>
      <w:r w:rsidRPr="00A15464">
        <w:rPr>
          <w:rtl/>
        </w:rPr>
        <w:t>חבר</w:t>
      </w:r>
      <w:r>
        <w:rPr>
          <w:rFonts w:hint="cs"/>
          <w:rtl/>
        </w:rPr>
        <w:t>י</w:t>
      </w:r>
      <w:r w:rsidRPr="00A15464">
        <w:rPr>
          <w:rtl/>
        </w:rPr>
        <w:t xml:space="preserve">י </w:t>
      </w:r>
      <w:bookmarkStart w:id="712" w:name="_ETM_Q2_584020"/>
      <w:bookmarkEnd w:id="712"/>
      <w:r w:rsidRPr="00A15464">
        <w:rPr>
          <w:rtl/>
        </w:rPr>
        <w:t xml:space="preserve">חברי </w:t>
      </w:r>
      <w:bookmarkStart w:id="713" w:name="_ETM_Q2_584290"/>
      <w:bookmarkEnd w:id="713"/>
      <w:r w:rsidRPr="00A15464">
        <w:rPr>
          <w:rtl/>
        </w:rPr>
        <w:t>הכנסת</w:t>
      </w:r>
      <w:r>
        <w:rPr>
          <w:rFonts w:hint="cs"/>
          <w:rtl/>
        </w:rPr>
        <w:t>,</w:t>
      </w:r>
      <w:r w:rsidRPr="00A15464">
        <w:rPr>
          <w:rtl/>
        </w:rPr>
        <w:t xml:space="preserve"> </w:t>
      </w:r>
      <w:bookmarkStart w:id="714" w:name="_ETM_Q2_585329"/>
      <w:bookmarkEnd w:id="714"/>
      <w:r>
        <w:rPr>
          <w:rFonts w:hint="cs"/>
          <w:rtl/>
        </w:rPr>
        <w:t>ה</w:t>
      </w:r>
      <w:r w:rsidRPr="00A15464">
        <w:rPr>
          <w:rtl/>
        </w:rPr>
        <w:t xml:space="preserve">הסתה </w:t>
      </w:r>
      <w:bookmarkStart w:id="715" w:name="_ETM_Q2_585869"/>
      <w:bookmarkEnd w:id="715"/>
      <w:r>
        <w:rPr>
          <w:rFonts w:hint="cs"/>
          <w:rtl/>
        </w:rPr>
        <w:t>היא השורש</w:t>
      </w:r>
      <w:r w:rsidRPr="00A15464">
        <w:rPr>
          <w:rtl/>
        </w:rPr>
        <w:t xml:space="preserve"> </w:t>
      </w:r>
      <w:bookmarkStart w:id="716" w:name="_ETM_Q2_586380"/>
      <w:bookmarkEnd w:id="716"/>
      <w:r w:rsidRPr="00A15464">
        <w:rPr>
          <w:rtl/>
        </w:rPr>
        <w:t>לטרור</w:t>
      </w:r>
      <w:r>
        <w:rPr>
          <w:rFonts w:hint="cs"/>
          <w:rtl/>
        </w:rPr>
        <w:t>.</w:t>
      </w:r>
      <w:r w:rsidRPr="00A15464">
        <w:rPr>
          <w:rtl/>
        </w:rPr>
        <w:t xml:space="preserve"> </w:t>
      </w:r>
      <w:bookmarkStart w:id="717" w:name="_ETM_Q2_587279"/>
      <w:bookmarkEnd w:id="717"/>
      <w:r w:rsidRPr="00A15464">
        <w:rPr>
          <w:rtl/>
        </w:rPr>
        <w:t xml:space="preserve">קו </w:t>
      </w:r>
      <w:bookmarkStart w:id="718" w:name="_ETM_Q2_587549"/>
      <w:bookmarkEnd w:id="718"/>
      <w:r w:rsidRPr="00A15464">
        <w:rPr>
          <w:rtl/>
        </w:rPr>
        <w:t xml:space="preserve">ההגנה </w:t>
      </w:r>
      <w:bookmarkStart w:id="719" w:name="_ETM_Q2_587909"/>
      <w:bookmarkEnd w:id="719"/>
      <w:r w:rsidRPr="00A15464">
        <w:rPr>
          <w:rtl/>
        </w:rPr>
        <w:t xml:space="preserve">לעולם </w:t>
      </w:r>
      <w:bookmarkStart w:id="720" w:name="_ETM_Q2_588179"/>
      <w:bookmarkStart w:id="721" w:name="_ETM_Q2_589490"/>
      <w:bookmarkEnd w:id="720"/>
      <w:bookmarkEnd w:id="721"/>
      <w:r w:rsidRPr="00A15464">
        <w:rPr>
          <w:rFonts w:hint="cs"/>
          <w:rtl/>
        </w:rPr>
        <w:t>ייפר</w:t>
      </w:r>
      <w:r w:rsidRPr="00A15464">
        <w:rPr>
          <w:rFonts w:hint="eastAsia"/>
          <w:rtl/>
        </w:rPr>
        <w:t>ץ</w:t>
      </w:r>
      <w:r>
        <w:rPr>
          <w:rFonts w:hint="cs"/>
          <w:rtl/>
        </w:rPr>
        <w:t xml:space="preserve">. </w:t>
      </w:r>
      <w:r w:rsidRPr="00A15464">
        <w:rPr>
          <w:rtl/>
        </w:rPr>
        <w:t xml:space="preserve">אין </w:t>
      </w:r>
      <w:bookmarkStart w:id="722" w:name="_ETM_Q2_589640"/>
      <w:bookmarkEnd w:id="722"/>
      <w:r w:rsidRPr="00A15464">
        <w:rPr>
          <w:rtl/>
        </w:rPr>
        <w:t xml:space="preserve">לנו </w:t>
      </w:r>
      <w:bookmarkStart w:id="723" w:name="_ETM_Q2_589790"/>
      <w:bookmarkEnd w:id="723"/>
      <w:r w:rsidRPr="00A15464">
        <w:rPr>
          <w:rtl/>
        </w:rPr>
        <w:t xml:space="preserve">שום </w:t>
      </w:r>
      <w:bookmarkStart w:id="724" w:name="_ETM_Q2_590060"/>
      <w:bookmarkEnd w:id="724"/>
      <w:r w:rsidRPr="00A15464">
        <w:rPr>
          <w:rtl/>
        </w:rPr>
        <w:t xml:space="preserve">סיכוי </w:t>
      </w:r>
      <w:bookmarkStart w:id="725" w:name="_ETM_Q2_590930"/>
      <w:bookmarkEnd w:id="725"/>
      <w:r w:rsidRPr="00A15464">
        <w:rPr>
          <w:rtl/>
        </w:rPr>
        <w:t xml:space="preserve">לעצור </w:t>
      </w:r>
      <w:bookmarkStart w:id="726" w:name="_ETM_Q2_591350"/>
      <w:bookmarkEnd w:id="726"/>
      <w:r w:rsidRPr="00A15464">
        <w:rPr>
          <w:rtl/>
        </w:rPr>
        <w:t xml:space="preserve">את </w:t>
      </w:r>
      <w:bookmarkStart w:id="727" w:name="_ETM_Q2_591440"/>
      <w:bookmarkEnd w:id="727"/>
      <w:r w:rsidRPr="00A15464">
        <w:rPr>
          <w:rtl/>
        </w:rPr>
        <w:t xml:space="preserve">הטרור </w:t>
      </w:r>
      <w:bookmarkStart w:id="728" w:name="_ETM_Q2_591770"/>
      <w:bookmarkEnd w:id="728"/>
      <w:r w:rsidRPr="00A15464">
        <w:rPr>
          <w:rtl/>
        </w:rPr>
        <w:t xml:space="preserve">הנאצי </w:t>
      </w:r>
      <w:bookmarkStart w:id="729" w:name="_ETM_Q2_592190"/>
      <w:bookmarkEnd w:id="729"/>
      <w:r w:rsidRPr="00A15464">
        <w:rPr>
          <w:rtl/>
        </w:rPr>
        <w:t xml:space="preserve">הזה </w:t>
      </w:r>
      <w:bookmarkStart w:id="730" w:name="_ETM_Q2_592850"/>
      <w:bookmarkEnd w:id="730"/>
      <w:r w:rsidRPr="00A15464">
        <w:rPr>
          <w:rtl/>
        </w:rPr>
        <w:t xml:space="preserve">בהגנה </w:t>
      </w:r>
      <w:bookmarkStart w:id="731" w:name="_ETM_Q2_593330"/>
      <w:bookmarkEnd w:id="731"/>
      <w:r w:rsidRPr="00A15464">
        <w:rPr>
          <w:rtl/>
        </w:rPr>
        <w:t>בלבד</w:t>
      </w:r>
      <w:r>
        <w:rPr>
          <w:rFonts w:hint="cs"/>
          <w:rtl/>
        </w:rPr>
        <w:t>,</w:t>
      </w:r>
      <w:r w:rsidRPr="00A15464">
        <w:rPr>
          <w:rtl/>
        </w:rPr>
        <w:t xml:space="preserve"> </w:t>
      </w:r>
      <w:bookmarkStart w:id="732" w:name="_ETM_Q2_593840"/>
      <w:bookmarkEnd w:id="732"/>
      <w:r w:rsidRPr="00A15464">
        <w:rPr>
          <w:rtl/>
        </w:rPr>
        <w:t xml:space="preserve">זה </w:t>
      </w:r>
      <w:bookmarkStart w:id="733" w:name="_ETM_Q2_593960"/>
      <w:bookmarkEnd w:id="733"/>
      <w:r w:rsidRPr="00A15464">
        <w:rPr>
          <w:rtl/>
        </w:rPr>
        <w:t xml:space="preserve">פשוט </w:t>
      </w:r>
      <w:bookmarkStart w:id="734" w:name="_ETM_Q2_594200"/>
      <w:bookmarkEnd w:id="734"/>
      <w:r w:rsidRPr="00A15464">
        <w:rPr>
          <w:rtl/>
        </w:rPr>
        <w:t xml:space="preserve">לא </w:t>
      </w:r>
      <w:bookmarkStart w:id="735" w:name="_ETM_Q2_594290"/>
      <w:bookmarkEnd w:id="735"/>
      <w:r>
        <w:rPr>
          <w:rFonts w:hint="cs"/>
          <w:rtl/>
        </w:rPr>
        <w:t>יל</w:t>
      </w:r>
      <w:r w:rsidRPr="00A15464">
        <w:rPr>
          <w:rFonts w:hint="cs"/>
          <w:rtl/>
        </w:rPr>
        <w:t>ך</w:t>
      </w:r>
      <w:r>
        <w:rPr>
          <w:rFonts w:hint="cs"/>
          <w:rtl/>
        </w:rPr>
        <w:t>.</w:t>
      </w:r>
      <w:r w:rsidRPr="00A15464">
        <w:rPr>
          <w:rtl/>
        </w:rPr>
        <w:t xml:space="preserve"> </w:t>
      </w:r>
      <w:bookmarkStart w:id="736" w:name="_ETM_Q2_595029"/>
      <w:bookmarkEnd w:id="736"/>
      <w:r w:rsidRPr="00A15464">
        <w:rPr>
          <w:rtl/>
        </w:rPr>
        <w:t xml:space="preserve">אבל אנחנו </w:t>
      </w:r>
      <w:bookmarkStart w:id="737" w:name="_ETM_Q2_595390"/>
      <w:bookmarkEnd w:id="737"/>
      <w:r w:rsidRPr="00A15464">
        <w:rPr>
          <w:rtl/>
        </w:rPr>
        <w:t xml:space="preserve">עומדים </w:t>
      </w:r>
      <w:bookmarkStart w:id="738" w:name="_ETM_Q2_595659"/>
      <w:bookmarkStart w:id="739" w:name="_ETM_Q2_595900"/>
      <w:bookmarkEnd w:id="738"/>
      <w:bookmarkEnd w:id="739"/>
      <w:r w:rsidRPr="00A15464">
        <w:rPr>
          <w:rtl/>
        </w:rPr>
        <w:t xml:space="preserve">גם </w:t>
      </w:r>
      <w:bookmarkStart w:id="740" w:name="_ETM_Q2_596619"/>
      <w:bookmarkEnd w:id="740"/>
      <w:r w:rsidRPr="00A15464">
        <w:rPr>
          <w:rtl/>
        </w:rPr>
        <w:t xml:space="preserve">מול </w:t>
      </w:r>
      <w:bookmarkStart w:id="741" w:name="_ETM_Q2_596860"/>
      <w:bookmarkEnd w:id="741"/>
      <w:r w:rsidRPr="00A15464">
        <w:rPr>
          <w:rtl/>
        </w:rPr>
        <w:t xml:space="preserve">הנהגה </w:t>
      </w:r>
      <w:bookmarkStart w:id="742" w:name="_ETM_Q2_597250"/>
      <w:bookmarkEnd w:id="742"/>
      <w:r w:rsidRPr="00A15464">
        <w:rPr>
          <w:rtl/>
        </w:rPr>
        <w:t xml:space="preserve">אכזרית </w:t>
      </w:r>
      <w:bookmarkStart w:id="743" w:name="_ETM_Q2_597760"/>
      <w:bookmarkEnd w:id="743"/>
      <w:r>
        <w:rPr>
          <w:rtl/>
        </w:rPr>
        <w:t>וצמא</w:t>
      </w:r>
      <w:r>
        <w:rPr>
          <w:rFonts w:hint="cs"/>
          <w:rtl/>
        </w:rPr>
        <w:t>ת</w:t>
      </w:r>
      <w:r w:rsidRPr="00A15464">
        <w:rPr>
          <w:rtl/>
        </w:rPr>
        <w:t xml:space="preserve"> </w:t>
      </w:r>
      <w:bookmarkStart w:id="744" w:name="_ETM_Q2_598150"/>
      <w:bookmarkEnd w:id="744"/>
      <w:r w:rsidRPr="00A15464">
        <w:rPr>
          <w:rtl/>
        </w:rPr>
        <w:t>דם</w:t>
      </w:r>
      <w:r>
        <w:rPr>
          <w:rFonts w:hint="cs"/>
          <w:rtl/>
        </w:rPr>
        <w:t>.</w:t>
      </w:r>
      <w:r w:rsidRPr="00A15464">
        <w:rPr>
          <w:rtl/>
        </w:rPr>
        <w:t xml:space="preserve"> </w:t>
      </w:r>
      <w:bookmarkStart w:id="745" w:name="_ETM_Q2_599209"/>
      <w:bookmarkEnd w:id="745"/>
      <w:r w:rsidRPr="00A15464">
        <w:rPr>
          <w:rtl/>
        </w:rPr>
        <w:t xml:space="preserve">הטרור </w:t>
      </w:r>
      <w:bookmarkStart w:id="746" w:name="_ETM_Q2_599630"/>
      <w:bookmarkEnd w:id="746"/>
      <w:r w:rsidRPr="00A15464">
        <w:rPr>
          <w:rtl/>
        </w:rPr>
        <w:t xml:space="preserve">לא </w:t>
      </w:r>
      <w:bookmarkStart w:id="747" w:name="_ETM_Q2_599749"/>
      <w:bookmarkEnd w:id="747"/>
      <w:r w:rsidRPr="00A15464">
        <w:rPr>
          <w:rtl/>
        </w:rPr>
        <w:t xml:space="preserve">מגיע </w:t>
      </w:r>
      <w:bookmarkStart w:id="748" w:name="_ETM_Q2_600049"/>
      <w:bookmarkEnd w:id="748"/>
      <w:r w:rsidRPr="00A15464">
        <w:rPr>
          <w:rtl/>
        </w:rPr>
        <w:t>סתם</w:t>
      </w:r>
      <w:r>
        <w:rPr>
          <w:rFonts w:hint="cs"/>
          <w:rtl/>
        </w:rPr>
        <w:t>,</w:t>
      </w:r>
      <w:r w:rsidRPr="00A15464">
        <w:rPr>
          <w:rtl/>
        </w:rPr>
        <w:t xml:space="preserve"> </w:t>
      </w:r>
      <w:bookmarkStart w:id="749" w:name="_ETM_Q2_600649"/>
      <w:bookmarkEnd w:id="749"/>
      <w:r w:rsidRPr="00A15464">
        <w:rPr>
          <w:rtl/>
        </w:rPr>
        <w:t xml:space="preserve">אנשים </w:t>
      </w:r>
      <w:bookmarkStart w:id="750" w:name="_ETM_Q2_600979"/>
      <w:bookmarkEnd w:id="750"/>
      <w:r w:rsidRPr="00A15464">
        <w:rPr>
          <w:rtl/>
        </w:rPr>
        <w:t xml:space="preserve">לא </w:t>
      </w:r>
      <w:bookmarkStart w:id="751" w:name="_ETM_Q2_601099"/>
      <w:bookmarkEnd w:id="751"/>
      <w:r w:rsidRPr="00A15464">
        <w:rPr>
          <w:rtl/>
        </w:rPr>
        <w:t xml:space="preserve">סתם </w:t>
      </w:r>
      <w:bookmarkStart w:id="752" w:name="_ETM_Q2_601339"/>
      <w:bookmarkEnd w:id="752"/>
      <w:r w:rsidRPr="00A15464">
        <w:rPr>
          <w:rtl/>
        </w:rPr>
        <w:t xml:space="preserve">פתאום </w:t>
      </w:r>
      <w:bookmarkStart w:id="753" w:name="_ETM_Q2_601579"/>
      <w:bookmarkEnd w:id="753"/>
      <w:r w:rsidRPr="00A15464">
        <w:rPr>
          <w:rtl/>
        </w:rPr>
        <w:t xml:space="preserve">קמים </w:t>
      </w:r>
      <w:bookmarkStart w:id="754" w:name="_ETM_Q2_601819"/>
      <w:bookmarkEnd w:id="754"/>
      <w:r w:rsidRPr="00A15464">
        <w:rPr>
          <w:rtl/>
        </w:rPr>
        <w:t xml:space="preserve">בבוקר </w:t>
      </w:r>
      <w:bookmarkStart w:id="755" w:name="_ETM_Q2_602659"/>
      <w:bookmarkStart w:id="756" w:name="_ETM_Q2_602779"/>
      <w:bookmarkEnd w:id="755"/>
      <w:bookmarkEnd w:id="756"/>
      <w:r>
        <w:rPr>
          <w:rFonts w:hint="cs"/>
          <w:rtl/>
        </w:rPr>
        <w:t>ו</w:t>
      </w:r>
      <w:r w:rsidRPr="00A15464">
        <w:rPr>
          <w:rtl/>
        </w:rPr>
        <w:t xml:space="preserve">מחליטים </w:t>
      </w:r>
      <w:bookmarkStart w:id="757" w:name="_ETM_Q2_603109"/>
      <w:bookmarkEnd w:id="757"/>
      <w:r w:rsidRPr="00A15464">
        <w:rPr>
          <w:rtl/>
        </w:rPr>
        <w:t xml:space="preserve">ללכת </w:t>
      </w:r>
      <w:bookmarkStart w:id="758" w:name="_ETM_Q2_603409"/>
      <w:bookmarkEnd w:id="758"/>
      <w:r w:rsidRPr="00A15464">
        <w:rPr>
          <w:rtl/>
        </w:rPr>
        <w:t xml:space="preserve">ולרצוח </w:t>
      </w:r>
      <w:bookmarkStart w:id="759" w:name="_ETM_Q2_603889"/>
      <w:bookmarkEnd w:id="759"/>
      <w:r w:rsidRPr="00A15464">
        <w:rPr>
          <w:rtl/>
        </w:rPr>
        <w:t>יהודים</w:t>
      </w:r>
      <w:r>
        <w:rPr>
          <w:rFonts w:hint="cs"/>
          <w:rtl/>
        </w:rPr>
        <w:t>;</w:t>
      </w:r>
      <w:r w:rsidRPr="00A15464">
        <w:rPr>
          <w:rtl/>
        </w:rPr>
        <w:t xml:space="preserve"> </w:t>
      </w:r>
      <w:bookmarkStart w:id="760" w:name="_ETM_Q2_604670"/>
      <w:bookmarkEnd w:id="760"/>
      <w:r w:rsidRPr="00A15464">
        <w:rPr>
          <w:rtl/>
        </w:rPr>
        <w:t xml:space="preserve">זה </w:t>
      </w:r>
      <w:bookmarkStart w:id="761" w:name="_ETM_Q2_604880"/>
      <w:bookmarkEnd w:id="761"/>
      <w:r w:rsidRPr="00A15464">
        <w:rPr>
          <w:rtl/>
        </w:rPr>
        <w:t xml:space="preserve">מגיע </w:t>
      </w:r>
      <w:bookmarkStart w:id="762" w:name="_ETM_Q2_605210"/>
      <w:bookmarkEnd w:id="762"/>
      <w:r w:rsidRPr="00A15464">
        <w:rPr>
          <w:rtl/>
        </w:rPr>
        <w:t xml:space="preserve">מתוך </w:t>
      </w:r>
      <w:bookmarkStart w:id="763" w:name="_ETM_Q2_605540"/>
      <w:bookmarkEnd w:id="763"/>
      <w:r>
        <w:rPr>
          <w:rtl/>
        </w:rPr>
        <w:t>ביצ</w:t>
      </w:r>
      <w:r w:rsidRPr="00A15464">
        <w:rPr>
          <w:rtl/>
        </w:rPr>
        <w:t xml:space="preserve">ה </w:t>
      </w:r>
      <w:bookmarkStart w:id="764" w:name="_ETM_Q2_606390"/>
      <w:bookmarkEnd w:id="764"/>
      <w:r w:rsidRPr="00A15464">
        <w:rPr>
          <w:rtl/>
        </w:rPr>
        <w:t xml:space="preserve">שמצמיחה </w:t>
      </w:r>
      <w:bookmarkStart w:id="765" w:name="_ETM_Q2_606960"/>
      <w:bookmarkEnd w:id="765"/>
      <w:r w:rsidRPr="00A15464">
        <w:rPr>
          <w:rtl/>
        </w:rPr>
        <w:t>יתושים</w:t>
      </w:r>
      <w:r>
        <w:rPr>
          <w:rFonts w:hint="cs"/>
          <w:rtl/>
        </w:rPr>
        <w:t>,</w:t>
      </w:r>
      <w:r w:rsidRPr="00A15464">
        <w:rPr>
          <w:rtl/>
        </w:rPr>
        <w:t xml:space="preserve"> </w:t>
      </w:r>
      <w:bookmarkStart w:id="766" w:name="_ETM_Q2_607810"/>
      <w:bookmarkEnd w:id="766"/>
      <w:r w:rsidRPr="00A15464">
        <w:rPr>
          <w:rtl/>
        </w:rPr>
        <w:t xml:space="preserve">שמצמיחה </w:t>
      </w:r>
      <w:bookmarkStart w:id="767" w:name="_ETM_Q2_608350"/>
      <w:bookmarkEnd w:id="767"/>
      <w:r w:rsidRPr="00A15464">
        <w:rPr>
          <w:rtl/>
        </w:rPr>
        <w:t xml:space="preserve">את </w:t>
      </w:r>
      <w:bookmarkStart w:id="768" w:name="_ETM_Q2_608440"/>
      <w:bookmarkEnd w:id="768"/>
      <w:r w:rsidRPr="00A15464">
        <w:rPr>
          <w:rtl/>
        </w:rPr>
        <w:t>הטרור</w:t>
      </w:r>
      <w:r>
        <w:rPr>
          <w:rFonts w:hint="cs"/>
          <w:rtl/>
        </w:rPr>
        <w:t>.</w:t>
      </w:r>
      <w:r w:rsidRPr="00A15464">
        <w:rPr>
          <w:rtl/>
        </w:rPr>
        <w:t xml:space="preserve"> </w:t>
      </w:r>
      <w:bookmarkStart w:id="769" w:name="_ETM_Q2_609250"/>
      <w:bookmarkEnd w:id="769"/>
      <w:r w:rsidRPr="00A15464">
        <w:rPr>
          <w:rtl/>
        </w:rPr>
        <w:t xml:space="preserve">ילדים </w:t>
      </w:r>
      <w:bookmarkStart w:id="770" w:name="_ETM_Q2_609580"/>
      <w:bookmarkEnd w:id="770"/>
      <w:r w:rsidRPr="00A15464">
        <w:rPr>
          <w:rtl/>
        </w:rPr>
        <w:t xml:space="preserve">שגדלים </w:t>
      </w:r>
      <w:bookmarkStart w:id="771" w:name="_ETM_Q2_610030"/>
      <w:bookmarkEnd w:id="771"/>
      <w:r w:rsidRPr="00A15464">
        <w:rPr>
          <w:rtl/>
        </w:rPr>
        <w:t>למציאות</w:t>
      </w:r>
      <w:bookmarkStart w:id="772" w:name="_ETM_Q2_610630"/>
      <w:bookmarkEnd w:id="772"/>
      <w:r>
        <w:rPr>
          <w:rFonts w:hint="cs"/>
          <w:rtl/>
        </w:rPr>
        <w:t xml:space="preserve"> </w:t>
      </w:r>
      <w:bookmarkStart w:id="773" w:name="_ETM_Q2_613067"/>
      <w:bookmarkEnd w:id="773"/>
      <w:r>
        <w:rPr>
          <w:rFonts w:hint="eastAsia"/>
          <w:rtl/>
        </w:rPr>
        <w:t>–</w:t>
      </w:r>
      <w:r>
        <w:rPr>
          <w:rFonts w:hint="cs"/>
          <w:rtl/>
        </w:rPr>
        <w:t xml:space="preserve"> </w:t>
      </w:r>
      <w:r w:rsidRPr="00A15464">
        <w:rPr>
          <w:rtl/>
        </w:rPr>
        <w:t xml:space="preserve">שמענו </w:t>
      </w:r>
      <w:bookmarkStart w:id="774" w:name="_ETM_Q2_610959"/>
      <w:bookmarkEnd w:id="774"/>
      <w:r w:rsidRPr="00A15464">
        <w:rPr>
          <w:rtl/>
        </w:rPr>
        <w:t xml:space="preserve">כולנו </w:t>
      </w:r>
      <w:bookmarkStart w:id="775" w:name="_ETM_Q2_611230"/>
      <w:bookmarkEnd w:id="775"/>
      <w:r w:rsidRPr="00A15464">
        <w:rPr>
          <w:rtl/>
        </w:rPr>
        <w:t xml:space="preserve">אתמול </w:t>
      </w:r>
      <w:bookmarkStart w:id="776" w:name="_ETM_Q2_611470"/>
      <w:bookmarkEnd w:id="776"/>
      <w:r w:rsidRPr="00A15464">
        <w:rPr>
          <w:rtl/>
        </w:rPr>
        <w:t xml:space="preserve">את </w:t>
      </w:r>
      <w:bookmarkStart w:id="777" w:name="_ETM_Q2_611590"/>
      <w:bookmarkEnd w:id="777"/>
      <w:r w:rsidRPr="00A15464">
        <w:rPr>
          <w:rtl/>
        </w:rPr>
        <w:t xml:space="preserve">ההקלטה </w:t>
      </w:r>
      <w:bookmarkStart w:id="778" w:name="_ETM_Q2_612459"/>
      <w:bookmarkEnd w:id="778"/>
      <w:r w:rsidRPr="00A15464">
        <w:rPr>
          <w:rtl/>
        </w:rPr>
        <w:t xml:space="preserve">של </w:t>
      </w:r>
      <w:bookmarkStart w:id="779" w:name="_ETM_Q2_612640"/>
      <w:bookmarkEnd w:id="779"/>
      <w:r w:rsidRPr="00A15464">
        <w:rPr>
          <w:rtl/>
        </w:rPr>
        <w:t xml:space="preserve">ילד </w:t>
      </w:r>
      <w:bookmarkStart w:id="780" w:name="_ETM_Q2_612819"/>
      <w:bookmarkEnd w:id="780"/>
      <w:r w:rsidRPr="00A15464">
        <w:rPr>
          <w:rtl/>
        </w:rPr>
        <w:t xml:space="preserve">שהולך </w:t>
      </w:r>
      <w:bookmarkStart w:id="781" w:name="_ETM_Q2_613090"/>
      <w:bookmarkEnd w:id="781"/>
      <w:r w:rsidRPr="00A15464">
        <w:rPr>
          <w:rtl/>
        </w:rPr>
        <w:t xml:space="preserve">ומתלהב </w:t>
      </w:r>
      <w:bookmarkStart w:id="782" w:name="_ETM_Q2_613569"/>
      <w:bookmarkEnd w:id="782"/>
      <w:r w:rsidRPr="00A15464">
        <w:rPr>
          <w:rtl/>
        </w:rPr>
        <w:t xml:space="preserve">מול </w:t>
      </w:r>
      <w:bookmarkStart w:id="783" w:name="_ETM_Q2_613750"/>
      <w:bookmarkEnd w:id="783"/>
      <w:r w:rsidRPr="00A15464">
        <w:rPr>
          <w:rtl/>
        </w:rPr>
        <w:t xml:space="preserve">ההורים </w:t>
      </w:r>
      <w:bookmarkStart w:id="784" w:name="_ETM_Q2_614050"/>
      <w:bookmarkEnd w:id="784"/>
      <w:r w:rsidRPr="00A15464">
        <w:rPr>
          <w:rtl/>
        </w:rPr>
        <w:t xml:space="preserve">שלו </w:t>
      </w:r>
      <w:bookmarkStart w:id="785" w:name="_ETM_Q2_614780"/>
      <w:bookmarkEnd w:id="785"/>
      <w:r w:rsidRPr="00A15464">
        <w:rPr>
          <w:rtl/>
        </w:rPr>
        <w:t xml:space="preserve">כמה </w:t>
      </w:r>
      <w:bookmarkStart w:id="786" w:name="_ETM_Q2_615049"/>
      <w:bookmarkEnd w:id="786"/>
      <w:r w:rsidRPr="00A15464">
        <w:rPr>
          <w:rtl/>
        </w:rPr>
        <w:t xml:space="preserve">יהודים </w:t>
      </w:r>
      <w:r>
        <w:rPr>
          <w:rFonts w:hint="cs"/>
          <w:rtl/>
        </w:rPr>
        <w:t xml:space="preserve">הוא </w:t>
      </w:r>
      <w:r w:rsidRPr="00A15464">
        <w:rPr>
          <w:rtl/>
        </w:rPr>
        <w:t xml:space="preserve">הולך </w:t>
      </w:r>
      <w:bookmarkStart w:id="787" w:name="_ETM_Q2_615560"/>
      <w:bookmarkStart w:id="788" w:name="_ETM_Q2_615980"/>
      <w:bookmarkEnd w:id="787"/>
      <w:bookmarkEnd w:id="788"/>
      <w:r w:rsidRPr="00A15464">
        <w:rPr>
          <w:rtl/>
        </w:rPr>
        <w:t xml:space="preserve">לרצוח </w:t>
      </w:r>
      <w:bookmarkStart w:id="789" w:name="_ETM_Q2_616430"/>
      <w:bookmarkStart w:id="790" w:name="_ETM_Q2_616819"/>
      <w:bookmarkEnd w:id="789"/>
      <w:bookmarkEnd w:id="790"/>
      <w:r w:rsidRPr="00A15464">
        <w:rPr>
          <w:rtl/>
        </w:rPr>
        <w:t xml:space="preserve">וכמה </w:t>
      </w:r>
      <w:bookmarkStart w:id="791" w:name="_ETM_Q2_617120"/>
      <w:bookmarkEnd w:id="791"/>
      <w:r w:rsidRPr="00A15464">
        <w:rPr>
          <w:rtl/>
        </w:rPr>
        <w:t xml:space="preserve">יהודים </w:t>
      </w:r>
      <w:bookmarkStart w:id="792" w:name="_ETM_Q2_617420"/>
      <w:bookmarkEnd w:id="792"/>
      <w:r w:rsidRPr="00A15464">
        <w:rPr>
          <w:rtl/>
        </w:rPr>
        <w:t xml:space="preserve">הוא </w:t>
      </w:r>
      <w:bookmarkStart w:id="793" w:name="_ETM_Q2_617510"/>
      <w:bookmarkEnd w:id="793"/>
      <w:r w:rsidRPr="00A15464">
        <w:rPr>
          <w:rtl/>
        </w:rPr>
        <w:t>רצח</w:t>
      </w:r>
      <w:r>
        <w:rPr>
          <w:rFonts w:hint="cs"/>
          <w:rtl/>
        </w:rPr>
        <w:t>,</w:t>
      </w:r>
      <w:r w:rsidRPr="00A15464">
        <w:rPr>
          <w:rtl/>
        </w:rPr>
        <w:t xml:space="preserve"> </w:t>
      </w:r>
      <w:bookmarkStart w:id="794" w:name="_ETM_Q2_618409"/>
      <w:bookmarkEnd w:id="794"/>
      <w:r w:rsidRPr="00A15464">
        <w:rPr>
          <w:rtl/>
        </w:rPr>
        <w:t xml:space="preserve">ואיך </w:t>
      </w:r>
      <w:bookmarkStart w:id="795" w:name="_ETM_Q2_618650"/>
      <w:bookmarkEnd w:id="795"/>
      <w:r w:rsidRPr="00A15464">
        <w:rPr>
          <w:rtl/>
        </w:rPr>
        <w:t xml:space="preserve">שהוא </w:t>
      </w:r>
      <w:bookmarkStart w:id="796" w:name="_ETM_Q2_618829"/>
      <w:bookmarkEnd w:id="796"/>
      <w:r w:rsidRPr="00A15464">
        <w:rPr>
          <w:rtl/>
        </w:rPr>
        <w:t>מתלהב</w:t>
      </w:r>
      <w:r>
        <w:rPr>
          <w:rFonts w:hint="cs"/>
          <w:rtl/>
        </w:rPr>
        <w:t>,</w:t>
      </w:r>
      <w:r w:rsidRPr="00A15464">
        <w:rPr>
          <w:rtl/>
        </w:rPr>
        <w:t xml:space="preserve"> </w:t>
      </w:r>
      <w:bookmarkStart w:id="797" w:name="_ETM_Q2_619220"/>
      <w:bookmarkEnd w:id="797"/>
      <w:r w:rsidRPr="00A15464">
        <w:rPr>
          <w:rtl/>
        </w:rPr>
        <w:t xml:space="preserve">ואיך </w:t>
      </w:r>
      <w:bookmarkStart w:id="798" w:name="_ETM_Q2_619370"/>
      <w:bookmarkEnd w:id="798"/>
      <w:r w:rsidRPr="00A15464">
        <w:rPr>
          <w:rtl/>
        </w:rPr>
        <w:t xml:space="preserve">שמכבדים </w:t>
      </w:r>
      <w:bookmarkStart w:id="799" w:name="_ETM_Q2_619909"/>
      <w:bookmarkEnd w:id="799"/>
      <w:r w:rsidRPr="00A15464">
        <w:rPr>
          <w:rtl/>
        </w:rPr>
        <w:t xml:space="preserve">אותו </w:t>
      </w:r>
      <w:bookmarkStart w:id="800" w:name="_ETM_Q2_620090"/>
      <w:bookmarkEnd w:id="800"/>
      <w:r w:rsidRPr="00A15464">
        <w:rPr>
          <w:rtl/>
        </w:rPr>
        <w:t xml:space="preserve">על </w:t>
      </w:r>
      <w:bookmarkStart w:id="801" w:name="_ETM_Q2_620180"/>
      <w:bookmarkEnd w:id="801"/>
      <w:r w:rsidRPr="00A15464">
        <w:rPr>
          <w:rtl/>
        </w:rPr>
        <w:t xml:space="preserve">הדבר </w:t>
      </w:r>
      <w:bookmarkStart w:id="802" w:name="_ETM_Q2_620510"/>
      <w:bookmarkEnd w:id="802"/>
      <w:r w:rsidRPr="00A15464">
        <w:rPr>
          <w:rtl/>
        </w:rPr>
        <w:t>הזה</w:t>
      </w:r>
      <w:r>
        <w:rPr>
          <w:rFonts w:hint="cs"/>
          <w:rtl/>
        </w:rPr>
        <w:t>.</w:t>
      </w:r>
      <w:r w:rsidRPr="00A15464">
        <w:rPr>
          <w:rtl/>
        </w:rPr>
        <w:t xml:space="preserve"> </w:t>
      </w:r>
      <w:bookmarkStart w:id="803" w:name="_ETM_Q2_621160"/>
      <w:bookmarkStart w:id="804" w:name="_ETM_Q2_617783"/>
      <w:bookmarkStart w:id="805" w:name="_ETM_Q2_617912"/>
      <w:bookmarkStart w:id="806" w:name="_ETM_Q2_618023"/>
      <w:bookmarkStart w:id="807" w:name="_ETM_Q2_618080"/>
      <w:bookmarkStart w:id="808" w:name="_ETM_Q2_626025"/>
      <w:bookmarkStart w:id="809" w:name="_ETM_Q2_626090"/>
      <w:bookmarkStart w:id="810" w:name="_ETM_Q2_626136"/>
      <w:bookmarkStart w:id="811" w:name="_ETM_Q2_626195"/>
      <w:bookmarkEnd w:id="803"/>
      <w:bookmarkEnd w:id="804"/>
      <w:bookmarkEnd w:id="805"/>
      <w:bookmarkEnd w:id="806"/>
      <w:bookmarkEnd w:id="807"/>
      <w:bookmarkEnd w:id="808"/>
      <w:bookmarkEnd w:id="809"/>
      <w:bookmarkEnd w:id="810"/>
      <w:bookmarkEnd w:id="811"/>
      <w:r w:rsidRPr="00A15464">
        <w:rPr>
          <w:rtl/>
        </w:rPr>
        <w:t xml:space="preserve">הדבר </w:t>
      </w:r>
      <w:bookmarkStart w:id="812" w:name="_ETM_Q2_621580"/>
      <w:bookmarkEnd w:id="812"/>
      <w:r w:rsidRPr="00A15464">
        <w:rPr>
          <w:rtl/>
        </w:rPr>
        <w:t>הזה</w:t>
      </w:r>
      <w:r>
        <w:rPr>
          <w:rFonts w:hint="cs"/>
          <w:rtl/>
        </w:rPr>
        <w:t>,</w:t>
      </w:r>
      <w:r w:rsidRPr="00A15464">
        <w:rPr>
          <w:rtl/>
        </w:rPr>
        <w:t xml:space="preserve"> </w:t>
      </w:r>
      <w:bookmarkStart w:id="813" w:name="_ETM_Q2_621790"/>
      <w:bookmarkEnd w:id="813"/>
      <w:r w:rsidRPr="00A15464">
        <w:rPr>
          <w:rtl/>
        </w:rPr>
        <w:t>לצערי</w:t>
      </w:r>
      <w:r>
        <w:rPr>
          <w:rFonts w:hint="cs"/>
          <w:rtl/>
        </w:rPr>
        <w:t>,</w:t>
      </w:r>
      <w:r w:rsidRPr="00A15464">
        <w:rPr>
          <w:rtl/>
        </w:rPr>
        <w:t xml:space="preserve"> </w:t>
      </w:r>
      <w:bookmarkStart w:id="814" w:name="_ETM_Q2_622540"/>
      <w:bookmarkEnd w:id="814"/>
      <w:r w:rsidRPr="00A15464">
        <w:rPr>
          <w:rtl/>
        </w:rPr>
        <w:t xml:space="preserve">לא </w:t>
      </w:r>
      <w:bookmarkStart w:id="815" w:name="_ETM_Q2_622840"/>
      <w:bookmarkEnd w:id="815"/>
      <w:r w:rsidRPr="00A15464">
        <w:rPr>
          <w:rtl/>
        </w:rPr>
        <w:t xml:space="preserve">קורה </w:t>
      </w:r>
      <w:bookmarkStart w:id="816" w:name="_ETM_Q2_623560"/>
      <w:bookmarkEnd w:id="816"/>
      <w:r w:rsidRPr="00A15464">
        <w:rPr>
          <w:rtl/>
        </w:rPr>
        <w:t xml:space="preserve">בחלל </w:t>
      </w:r>
      <w:bookmarkStart w:id="817" w:name="_ETM_Q2_624070"/>
      <w:bookmarkEnd w:id="817"/>
      <w:r w:rsidRPr="00A15464">
        <w:rPr>
          <w:rtl/>
        </w:rPr>
        <w:t>ריק</w:t>
      </w:r>
      <w:r>
        <w:rPr>
          <w:rFonts w:hint="cs"/>
          <w:rtl/>
        </w:rPr>
        <w:t>.</w:t>
      </w:r>
      <w:r w:rsidRPr="00A15464">
        <w:rPr>
          <w:rtl/>
        </w:rPr>
        <w:t xml:space="preserve"> </w:t>
      </w:r>
      <w:bookmarkStart w:id="818" w:name="_ETM_Q2_625430"/>
      <w:bookmarkEnd w:id="818"/>
      <w:r>
        <w:rPr>
          <w:rFonts w:hint="cs"/>
          <w:rtl/>
        </w:rPr>
        <w:t>נ</w:t>
      </w:r>
      <w:r w:rsidRPr="00A15464">
        <w:rPr>
          <w:rtl/>
        </w:rPr>
        <w:t xml:space="preserve">תחיל </w:t>
      </w:r>
      <w:bookmarkStart w:id="819" w:name="_ETM_Q2_625730"/>
      <w:bookmarkEnd w:id="819"/>
      <w:r w:rsidRPr="00A15464">
        <w:rPr>
          <w:rtl/>
        </w:rPr>
        <w:t xml:space="preserve">מהרשות </w:t>
      </w:r>
      <w:bookmarkStart w:id="820" w:name="_ETM_Q2_626000"/>
      <w:bookmarkEnd w:id="820"/>
      <w:r w:rsidRPr="00A15464">
        <w:rPr>
          <w:rtl/>
        </w:rPr>
        <w:t>הפלסטינית</w:t>
      </w:r>
      <w:r>
        <w:rPr>
          <w:rFonts w:hint="cs"/>
          <w:rtl/>
        </w:rPr>
        <w:t xml:space="preserve"> –</w:t>
      </w:r>
      <w:r w:rsidRPr="00A15464">
        <w:rPr>
          <w:rtl/>
        </w:rPr>
        <w:t xml:space="preserve"> </w:t>
      </w:r>
      <w:bookmarkStart w:id="821" w:name="_ETM_Q2_627040"/>
      <w:bookmarkEnd w:id="821"/>
      <w:r w:rsidRPr="00A15464">
        <w:rPr>
          <w:rtl/>
        </w:rPr>
        <w:t xml:space="preserve">רשות </w:t>
      </w:r>
      <w:bookmarkStart w:id="822" w:name="_ETM_Q2_627400"/>
      <w:bookmarkEnd w:id="822"/>
      <w:r w:rsidRPr="00A15464">
        <w:rPr>
          <w:rtl/>
        </w:rPr>
        <w:t>שמממנת</w:t>
      </w:r>
      <w:r>
        <w:rPr>
          <w:rFonts w:hint="cs"/>
          <w:rtl/>
        </w:rPr>
        <w:t>,</w:t>
      </w:r>
      <w:r w:rsidRPr="00A15464">
        <w:rPr>
          <w:rtl/>
        </w:rPr>
        <w:t xml:space="preserve"> </w:t>
      </w:r>
      <w:bookmarkStart w:id="823" w:name="_ETM_Q2_628180"/>
      <w:bookmarkEnd w:id="823"/>
      <w:r w:rsidRPr="00A15464">
        <w:rPr>
          <w:rtl/>
        </w:rPr>
        <w:t xml:space="preserve">מעודדת </w:t>
      </w:r>
      <w:bookmarkStart w:id="824" w:name="_ETM_Q2_628660"/>
      <w:bookmarkEnd w:id="824"/>
      <w:r w:rsidRPr="00A15464">
        <w:rPr>
          <w:rtl/>
        </w:rPr>
        <w:t xml:space="preserve">ותומכת </w:t>
      </w:r>
      <w:bookmarkStart w:id="825" w:name="_ETM_Q2_629170"/>
      <w:bookmarkEnd w:id="825"/>
      <w:r w:rsidRPr="00A15464">
        <w:rPr>
          <w:rtl/>
        </w:rPr>
        <w:t>בטרור</w:t>
      </w:r>
      <w:r>
        <w:rPr>
          <w:rFonts w:hint="cs"/>
          <w:rtl/>
        </w:rPr>
        <w:t>,</w:t>
      </w:r>
      <w:r w:rsidRPr="00A15464">
        <w:rPr>
          <w:rtl/>
        </w:rPr>
        <w:t xml:space="preserve"> </w:t>
      </w:r>
      <w:bookmarkStart w:id="826" w:name="_ETM_Q2_630190"/>
      <w:bookmarkEnd w:id="826"/>
      <w:r w:rsidRPr="00A15464">
        <w:rPr>
          <w:rtl/>
        </w:rPr>
        <w:t xml:space="preserve">כשאבו </w:t>
      </w:r>
      <w:bookmarkStart w:id="827" w:name="_ETM_Q2_630490"/>
      <w:bookmarkEnd w:id="827"/>
      <w:r w:rsidRPr="00A15464">
        <w:rPr>
          <w:rtl/>
        </w:rPr>
        <w:t xml:space="preserve">מאזן </w:t>
      </w:r>
      <w:bookmarkStart w:id="828" w:name="_ETM_Q2_630760"/>
      <w:bookmarkEnd w:id="828"/>
      <w:r w:rsidRPr="00A15464">
        <w:rPr>
          <w:rtl/>
        </w:rPr>
        <w:t xml:space="preserve">משלם </w:t>
      </w:r>
      <w:bookmarkStart w:id="829" w:name="_ETM_Q2_631270"/>
      <w:bookmarkEnd w:id="829"/>
      <w:r w:rsidRPr="00A15464">
        <w:rPr>
          <w:rtl/>
        </w:rPr>
        <w:t>כסף</w:t>
      </w:r>
      <w:r>
        <w:rPr>
          <w:rFonts w:hint="cs"/>
          <w:rtl/>
        </w:rPr>
        <w:t>,</w:t>
      </w:r>
      <w:r w:rsidRPr="00A15464">
        <w:rPr>
          <w:rtl/>
        </w:rPr>
        <w:t xml:space="preserve"> </w:t>
      </w:r>
      <w:bookmarkStart w:id="830" w:name="_ETM_Q2_631840"/>
      <w:bookmarkEnd w:id="830"/>
      <w:r w:rsidRPr="00A15464">
        <w:rPr>
          <w:rtl/>
        </w:rPr>
        <w:t xml:space="preserve">משלם </w:t>
      </w:r>
      <w:bookmarkStart w:id="831" w:name="_ETM_Q2_632200"/>
      <w:bookmarkEnd w:id="831"/>
      <w:r w:rsidRPr="00A15464">
        <w:rPr>
          <w:rtl/>
        </w:rPr>
        <w:t xml:space="preserve">משכורת </w:t>
      </w:r>
      <w:bookmarkStart w:id="832" w:name="_ETM_Q2_632710"/>
      <w:bookmarkEnd w:id="832"/>
      <w:r w:rsidRPr="00A15464">
        <w:rPr>
          <w:rtl/>
        </w:rPr>
        <w:t xml:space="preserve">לכל </w:t>
      </w:r>
      <w:bookmarkStart w:id="833" w:name="_ETM_Q2_633010"/>
      <w:bookmarkEnd w:id="833"/>
      <w:r w:rsidRPr="00A15464">
        <w:rPr>
          <w:rtl/>
        </w:rPr>
        <w:t xml:space="preserve">ילד </w:t>
      </w:r>
      <w:bookmarkStart w:id="834" w:name="_ETM_Q2_633310"/>
      <w:bookmarkEnd w:id="834"/>
      <w:r w:rsidRPr="00A15464">
        <w:rPr>
          <w:rtl/>
        </w:rPr>
        <w:t xml:space="preserve">שירצח </w:t>
      </w:r>
      <w:bookmarkStart w:id="835" w:name="_ETM_Q2_633760"/>
      <w:bookmarkEnd w:id="835"/>
      <w:r w:rsidRPr="00A15464">
        <w:rPr>
          <w:rtl/>
        </w:rPr>
        <w:t>יהודי</w:t>
      </w:r>
      <w:r>
        <w:rPr>
          <w:rFonts w:hint="cs"/>
          <w:rtl/>
        </w:rPr>
        <w:t xml:space="preserve"> </w:t>
      </w:r>
      <w:r>
        <w:rPr>
          <w:rFonts w:hint="eastAsia"/>
          <w:rtl/>
        </w:rPr>
        <w:t>–</w:t>
      </w:r>
      <w:r w:rsidRPr="00A15464">
        <w:rPr>
          <w:rtl/>
        </w:rPr>
        <w:t xml:space="preserve"> </w:t>
      </w:r>
      <w:bookmarkStart w:id="836" w:name="_ETM_Q2_634840"/>
      <w:bookmarkEnd w:id="836"/>
      <w:r w:rsidRPr="00A15464">
        <w:rPr>
          <w:rtl/>
        </w:rPr>
        <w:t xml:space="preserve">לרוצחי </w:t>
      </w:r>
      <w:bookmarkStart w:id="837" w:name="_ETM_Q2_635290"/>
      <w:bookmarkEnd w:id="837"/>
      <w:r w:rsidRPr="00A15464">
        <w:rPr>
          <w:rtl/>
        </w:rPr>
        <w:t xml:space="preserve">משפחת </w:t>
      </w:r>
      <w:bookmarkStart w:id="838" w:name="_ETM_Q2_635680"/>
      <w:bookmarkEnd w:id="838"/>
      <w:r w:rsidRPr="00A15464">
        <w:rPr>
          <w:rtl/>
        </w:rPr>
        <w:t>פוגל</w:t>
      </w:r>
      <w:r>
        <w:rPr>
          <w:rFonts w:hint="cs"/>
          <w:rtl/>
        </w:rPr>
        <w:t>,</w:t>
      </w:r>
      <w:r w:rsidRPr="00A15464">
        <w:rPr>
          <w:rtl/>
        </w:rPr>
        <w:t xml:space="preserve"> </w:t>
      </w:r>
      <w:bookmarkStart w:id="839" w:name="_ETM_Q2_636040"/>
      <w:bookmarkEnd w:id="839"/>
      <w:r w:rsidRPr="00A15464">
        <w:rPr>
          <w:rtl/>
        </w:rPr>
        <w:t xml:space="preserve">שטבחו </w:t>
      </w:r>
      <w:bookmarkStart w:id="840" w:name="_ETM_Q2_636520"/>
      <w:bookmarkEnd w:id="840"/>
      <w:r w:rsidRPr="00A15464">
        <w:rPr>
          <w:rtl/>
        </w:rPr>
        <w:t xml:space="preserve">תינוקת </w:t>
      </w:r>
      <w:bookmarkStart w:id="841" w:name="_ETM_Q2_637090"/>
      <w:bookmarkEnd w:id="841"/>
      <w:r w:rsidRPr="00A15464">
        <w:rPr>
          <w:rtl/>
        </w:rPr>
        <w:t>קטנה</w:t>
      </w:r>
      <w:r>
        <w:rPr>
          <w:rFonts w:hint="cs"/>
          <w:rtl/>
        </w:rPr>
        <w:t>,</w:t>
      </w:r>
      <w:r w:rsidRPr="00A15464">
        <w:rPr>
          <w:rtl/>
        </w:rPr>
        <w:t xml:space="preserve"> </w:t>
      </w:r>
      <w:bookmarkStart w:id="842" w:name="_ETM_Q2_637870"/>
      <w:bookmarkEnd w:id="842"/>
      <w:r w:rsidRPr="00A15464">
        <w:rPr>
          <w:rtl/>
        </w:rPr>
        <w:t xml:space="preserve">רצחו </w:t>
      </w:r>
      <w:bookmarkStart w:id="843" w:name="_ETM_Q2_638230"/>
      <w:bookmarkEnd w:id="843"/>
      <w:r w:rsidRPr="00A15464">
        <w:rPr>
          <w:rtl/>
        </w:rPr>
        <w:t xml:space="preserve">אותה </w:t>
      </w:r>
      <w:bookmarkStart w:id="844" w:name="_ETM_Q2_638380"/>
      <w:bookmarkEnd w:id="844"/>
      <w:r w:rsidRPr="00A15464">
        <w:rPr>
          <w:rtl/>
        </w:rPr>
        <w:t>בסכין</w:t>
      </w:r>
      <w:r w:rsidR="008926D9">
        <w:rPr>
          <w:rFonts w:hint="cs"/>
          <w:rtl/>
        </w:rPr>
        <w:t>,</w:t>
      </w:r>
      <w:r>
        <w:rPr>
          <w:rFonts w:hint="cs"/>
          <w:rtl/>
        </w:rPr>
        <w:t xml:space="preserve"> </w:t>
      </w:r>
      <w:r w:rsidRPr="00A15464">
        <w:rPr>
          <w:rtl/>
        </w:rPr>
        <w:t xml:space="preserve">אבו </w:t>
      </w:r>
      <w:bookmarkStart w:id="845" w:name="_ETM_Q2_639340"/>
      <w:bookmarkStart w:id="846" w:name="_ETM_Q2_639610"/>
      <w:bookmarkEnd w:id="845"/>
      <w:bookmarkEnd w:id="846"/>
      <w:r w:rsidRPr="00A15464">
        <w:rPr>
          <w:rtl/>
        </w:rPr>
        <w:t xml:space="preserve">מאזן משלם </w:t>
      </w:r>
      <w:bookmarkStart w:id="847" w:name="_ETM_Q2_640030"/>
      <w:bookmarkEnd w:id="847"/>
      <w:r w:rsidRPr="00A15464">
        <w:rPr>
          <w:rtl/>
        </w:rPr>
        <w:t xml:space="preserve">להם </w:t>
      </w:r>
      <w:bookmarkStart w:id="848" w:name="_ETM_Q2_640240"/>
      <w:bookmarkEnd w:id="848"/>
      <w:r w:rsidRPr="00A15464">
        <w:rPr>
          <w:rtl/>
        </w:rPr>
        <w:t>כסף</w:t>
      </w:r>
      <w:r>
        <w:rPr>
          <w:rFonts w:hint="cs"/>
          <w:rtl/>
        </w:rPr>
        <w:t>,</w:t>
      </w:r>
      <w:r w:rsidRPr="00A15464">
        <w:rPr>
          <w:rtl/>
        </w:rPr>
        <w:t xml:space="preserve"> </w:t>
      </w:r>
      <w:bookmarkStart w:id="849" w:name="_ETM_Q2_641110"/>
      <w:bookmarkStart w:id="850" w:name="_ETM_Q2_641350"/>
      <w:bookmarkEnd w:id="849"/>
      <w:bookmarkEnd w:id="850"/>
      <w:r w:rsidRPr="00A15464">
        <w:rPr>
          <w:rtl/>
        </w:rPr>
        <w:t>וה</w:t>
      </w:r>
      <w:r>
        <w:rPr>
          <w:rFonts w:hint="cs"/>
          <w:rtl/>
        </w:rPr>
        <w:t>א</w:t>
      </w:r>
      <w:r w:rsidRPr="00A15464">
        <w:rPr>
          <w:rtl/>
        </w:rPr>
        <w:t xml:space="preserve">דם </w:t>
      </w:r>
      <w:bookmarkStart w:id="851" w:name="_ETM_Q2_641740"/>
      <w:bookmarkEnd w:id="851"/>
      <w:r w:rsidRPr="00A15464">
        <w:rPr>
          <w:rtl/>
        </w:rPr>
        <w:t>הזה</w:t>
      </w:r>
      <w:r>
        <w:rPr>
          <w:rFonts w:hint="cs"/>
          <w:rtl/>
        </w:rPr>
        <w:t xml:space="preserve"> נהפך</w:t>
      </w:r>
      <w:r w:rsidRPr="00A15464">
        <w:rPr>
          <w:rtl/>
        </w:rPr>
        <w:t xml:space="preserve"> </w:t>
      </w:r>
      <w:bookmarkStart w:id="852" w:name="_ETM_Q2_642220"/>
      <w:bookmarkStart w:id="853" w:name="_ETM_Q2_642700"/>
      <w:bookmarkEnd w:id="852"/>
      <w:bookmarkEnd w:id="853"/>
      <w:r w:rsidRPr="00A15464">
        <w:rPr>
          <w:rtl/>
        </w:rPr>
        <w:t xml:space="preserve">איכשהו </w:t>
      </w:r>
      <w:bookmarkStart w:id="854" w:name="_ETM_Q2_643030"/>
      <w:bookmarkEnd w:id="854"/>
      <w:r w:rsidRPr="00A15464">
        <w:rPr>
          <w:rtl/>
        </w:rPr>
        <w:t xml:space="preserve">למנהיג </w:t>
      </w:r>
      <w:bookmarkStart w:id="855" w:name="_ETM_Q2_643360"/>
      <w:bookmarkEnd w:id="855"/>
      <w:r w:rsidRPr="00A15464">
        <w:rPr>
          <w:rtl/>
        </w:rPr>
        <w:t xml:space="preserve">לגיטימי </w:t>
      </w:r>
      <w:bookmarkStart w:id="856" w:name="_ETM_Q2_643780"/>
      <w:bookmarkEnd w:id="856"/>
      <w:r w:rsidRPr="00A15464">
        <w:rPr>
          <w:rtl/>
        </w:rPr>
        <w:t>בעולם</w:t>
      </w:r>
      <w:r>
        <w:rPr>
          <w:rFonts w:hint="cs"/>
          <w:rtl/>
        </w:rPr>
        <w:t>.</w:t>
      </w:r>
    </w:p>
    <w:p w:rsidR="004B67E2" w:rsidRDefault="004B67E2" w:rsidP="009501D6">
      <w:pPr>
        <w:rPr>
          <w:rtl/>
        </w:rPr>
      </w:pPr>
      <w:bookmarkStart w:id="857" w:name="_ETM_Q2_643805"/>
      <w:bookmarkStart w:id="858" w:name="_ETM_Q2_643896"/>
      <w:bookmarkEnd w:id="857"/>
      <w:bookmarkEnd w:id="858"/>
      <w:r w:rsidRPr="00A15464">
        <w:rPr>
          <w:rtl/>
        </w:rPr>
        <w:t xml:space="preserve"> </w:t>
      </w:r>
      <w:bookmarkStart w:id="859" w:name="_ETM_Q2_644710"/>
      <w:bookmarkEnd w:id="859"/>
    </w:p>
    <w:p w:rsidR="004B67E2" w:rsidRDefault="004B67E2" w:rsidP="004E7CFE">
      <w:pPr>
        <w:rPr>
          <w:rtl/>
        </w:rPr>
      </w:pPr>
      <w:bookmarkStart w:id="860" w:name="_ETM_Q2_644741"/>
      <w:bookmarkStart w:id="861" w:name="_ETM_Q2_644823"/>
      <w:bookmarkEnd w:id="860"/>
      <w:bookmarkEnd w:id="861"/>
      <w:r w:rsidRPr="00A15464">
        <w:rPr>
          <w:rtl/>
        </w:rPr>
        <w:t xml:space="preserve">זה </w:t>
      </w:r>
      <w:bookmarkStart w:id="862" w:name="_ETM_Q2_644860"/>
      <w:bookmarkEnd w:id="862"/>
      <w:r w:rsidRPr="00A15464">
        <w:rPr>
          <w:rtl/>
        </w:rPr>
        <w:t xml:space="preserve">לא </w:t>
      </w:r>
      <w:bookmarkStart w:id="863" w:name="_ETM_Q2_644950"/>
      <w:bookmarkEnd w:id="863"/>
      <w:r>
        <w:rPr>
          <w:rtl/>
        </w:rPr>
        <w:t>נעצר</w:t>
      </w:r>
      <w:r>
        <w:rPr>
          <w:rFonts w:hint="cs"/>
          <w:rtl/>
        </w:rPr>
        <w:t xml:space="preserve"> רק באבו </w:t>
      </w:r>
      <w:r w:rsidRPr="00A15464">
        <w:rPr>
          <w:rtl/>
        </w:rPr>
        <w:t>מאזן</w:t>
      </w:r>
      <w:r>
        <w:rPr>
          <w:rFonts w:hint="cs"/>
          <w:rtl/>
        </w:rPr>
        <w:t>. לצערי</w:t>
      </w:r>
      <w:r w:rsidRPr="00A15464">
        <w:rPr>
          <w:rtl/>
        </w:rPr>
        <w:t xml:space="preserve"> </w:t>
      </w:r>
      <w:bookmarkStart w:id="864" w:name="_ETM_Q2_645370"/>
      <w:bookmarkStart w:id="865" w:name="_ETM_Q2_646270"/>
      <w:bookmarkEnd w:id="864"/>
      <w:bookmarkEnd w:id="865"/>
      <w:r w:rsidRPr="00A15464">
        <w:rPr>
          <w:rtl/>
        </w:rPr>
        <w:t xml:space="preserve">גם </w:t>
      </w:r>
      <w:bookmarkStart w:id="866" w:name="_ETM_Q2_646480"/>
      <w:bookmarkEnd w:id="866"/>
      <w:r>
        <w:rPr>
          <w:rFonts w:hint="cs"/>
          <w:rtl/>
        </w:rPr>
        <w:t>ב</w:t>
      </w:r>
      <w:r w:rsidRPr="00A15464">
        <w:rPr>
          <w:rtl/>
        </w:rPr>
        <w:t xml:space="preserve">בית </w:t>
      </w:r>
      <w:bookmarkStart w:id="867" w:name="_ETM_Q2_646810"/>
      <w:bookmarkEnd w:id="867"/>
      <w:r w:rsidRPr="00A15464">
        <w:rPr>
          <w:rtl/>
        </w:rPr>
        <w:t>הזה</w:t>
      </w:r>
      <w:r>
        <w:rPr>
          <w:rFonts w:hint="cs"/>
          <w:rtl/>
        </w:rPr>
        <w:t>:</w:t>
      </w:r>
      <w:r w:rsidRPr="00A15464">
        <w:rPr>
          <w:rtl/>
        </w:rPr>
        <w:t xml:space="preserve"> </w:t>
      </w:r>
      <w:bookmarkStart w:id="868" w:name="_ETM_Q2_647640"/>
      <w:bookmarkEnd w:id="868"/>
      <w:r w:rsidRPr="00A15464">
        <w:rPr>
          <w:rtl/>
        </w:rPr>
        <w:t xml:space="preserve">חבר </w:t>
      </w:r>
      <w:bookmarkStart w:id="869" w:name="_ETM_Q2_647909"/>
      <w:bookmarkEnd w:id="869"/>
      <w:r w:rsidRPr="00A15464">
        <w:rPr>
          <w:rtl/>
        </w:rPr>
        <w:t xml:space="preserve">הכנסת </w:t>
      </w:r>
      <w:bookmarkStart w:id="870" w:name="_ETM_Q2_648150"/>
      <w:bookmarkEnd w:id="870"/>
      <w:r w:rsidRPr="00A15464">
        <w:rPr>
          <w:rtl/>
        </w:rPr>
        <w:t xml:space="preserve">אחמד </w:t>
      </w:r>
      <w:bookmarkStart w:id="871" w:name="_ETM_Q2_648420"/>
      <w:bookmarkEnd w:id="871"/>
      <w:r w:rsidRPr="00A15464">
        <w:rPr>
          <w:rtl/>
        </w:rPr>
        <w:t xml:space="preserve">טיבי </w:t>
      </w:r>
      <w:bookmarkStart w:id="872" w:name="_ETM_Q2_649019"/>
      <w:bookmarkEnd w:id="872"/>
      <w:r w:rsidRPr="00A15464">
        <w:rPr>
          <w:rtl/>
        </w:rPr>
        <w:t xml:space="preserve">כינה </w:t>
      </w:r>
      <w:bookmarkStart w:id="873" w:name="_ETM_Q2_649260"/>
      <w:bookmarkEnd w:id="873"/>
      <w:r w:rsidRPr="00A15464">
        <w:rPr>
          <w:rtl/>
        </w:rPr>
        <w:t xml:space="preserve">את </w:t>
      </w:r>
      <w:bookmarkStart w:id="874" w:name="_ETM_Q2_649349"/>
      <w:bookmarkEnd w:id="874"/>
      <w:r w:rsidRPr="00A15464">
        <w:rPr>
          <w:rtl/>
        </w:rPr>
        <w:t xml:space="preserve">חמאס </w:t>
      </w:r>
      <w:bookmarkStart w:id="875" w:name="_ETM_Q2_649650"/>
      <w:bookmarkEnd w:id="875"/>
      <w:r>
        <w:rPr>
          <w:rFonts w:hint="cs"/>
          <w:rtl/>
        </w:rPr>
        <w:t>"</w:t>
      </w:r>
      <w:r w:rsidRPr="00A15464">
        <w:rPr>
          <w:rtl/>
        </w:rPr>
        <w:t xml:space="preserve">ארגון </w:t>
      </w:r>
      <w:bookmarkStart w:id="876" w:name="_ETM_Q2_649920"/>
      <w:bookmarkEnd w:id="876"/>
      <w:r w:rsidRPr="00A15464">
        <w:rPr>
          <w:rtl/>
        </w:rPr>
        <w:t>לגיטימי</w:t>
      </w:r>
      <w:r>
        <w:rPr>
          <w:rFonts w:hint="cs"/>
          <w:rtl/>
        </w:rPr>
        <w:t>";</w:t>
      </w:r>
      <w:r w:rsidRPr="00A15464">
        <w:rPr>
          <w:rtl/>
        </w:rPr>
        <w:t xml:space="preserve"> </w:t>
      </w:r>
      <w:bookmarkStart w:id="877" w:name="_ETM_Q2_650790"/>
      <w:bookmarkEnd w:id="877"/>
      <w:r w:rsidRPr="00A15464">
        <w:rPr>
          <w:rtl/>
        </w:rPr>
        <w:t xml:space="preserve">חבר </w:t>
      </w:r>
      <w:bookmarkStart w:id="878" w:name="_ETM_Q2_651030"/>
      <w:bookmarkEnd w:id="878"/>
      <w:r w:rsidRPr="00A15464">
        <w:rPr>
          <w:rtl/>
        </w:rPr>
        <w:t xml:space="preserve">הכנסת </w:t>
      </w:r>
      <w:bookmarkStart w:id="879" w:name="_ETM_Q2_651329"/>
      <w:bookmarkEnd w:id="879"/>
      <w:r w:rsidRPr="00A15464">
        <w:rPr>
          <w:rtl/>
        </w:rPr>
        <w:t xml:space="preserve">איימן </w:t>
      </w:r>
      <w:bookmarkStart w:id="880" w:name="_ETM_Q2_651569"/>
      <w:bookmarkEnd w:id="880"/>
      <w:r w:rsidRPr="00A15464">
        <w:rPr>
          <w:rtl/>
        </w:rPr>
        <w:t xml:space="preserve">עודה </w:t>
      </w:r>
      <w:bookmarkStart w:id="881" w:name="_ETM_Q2_652170"/>
      <w:bookmarkEnd w:id="881"/>
      <w:r w:rsidRPr="00A15464">
        <w:rPr>
          <w:rtl/>
        </w:rPr>
        <w:t xml:space="preserve">עמד </w:t>
      </w:r>
      <w:bookmarkStart w:id="882" w:name="_ETM_Q2_652530"/>
      <w:bookmarkEnd w:id="882"/>
      <w:r w:rsidRPr="00A15464">
        <w:rPr>
          <w:rtl/>
        </w:rPr>
        <w:t xml:space="preserve">כאן </w:t>
      </w:r>
      <w:bookmarkStart w:id="883" w:name="_ETM_Q2_653129"/>
      <w:bookmarkEnd w:id="883"/>
      <w:r w:rsidRPr="00A15464">
        <w:rPr>
          <w:rtl/>
        </w:rPr>
        <w:t xml:space="preserve">על </w:t>
      </w:r>
      <w:bookmarkStart w:id="884" w:name="_ETM_Q2_653249"/>
      <w:bookmarkEnd w:id="884"/>
      <w:r w:rsidRPr="00A15464">
        <w:rPr>
          <w:rtl/>
        </w:rPr>
        <w:t xml:space="preserve">הדוכן </w:t>
      </w:r>
      <w:bookmarkStart w:id="885" w:name="_ETM_Q2_653730"/>
      <w:bookmarkEnd w:id="885"/>
      <w:r w:rsidRPr="00A15464">
        <w:rPr>
          <w:rtl/>
        </w:rPr>
        <w:t xml:space="preserve">בזמן </w:t>
      </w:r>
      <w:bookmarkStart w:id="886" w:name="_ETM_Q2_654090"/>
      <w:bookmarkEnd w:id="886"/>
      <w:r w:rsidRPr="00A15464">
        <w:rPr>
          <w:rtl/>
        </w:rPr>
        <w:t>הלווי</w:t>
      </w:r>
      <w:r>
        <w:rPr>
          <w:rFonts w:hint="cs"/>
          <w:rtl/>
        </w:rPr>
        <w:t>י</w:t>
      </w:r>
      <w:r w:rsidRPr="00A15464">
        <w:rPr>
          <w:rtl/>
        </w:rPr>
        <w:t xml:space="preserve">ת </w:t>
      </w:r>
      <w:bookmarkStart w:id="887" w:name="_ETM_Q2_654480"/>
      <w:bookmarkEnd w:id="887"/>
      <w:r w:rsidRPr="00A15464">
        <w:rPr>
          <w:rtl/>
        </w:rPr>
        <w:t xml:space="preserve">חייל </w:t>
      </w:r>
      <w:bookmarkStart w:id="888" w:name="_ETM_Q2_654810"/>
      <w:bookmarkEnd w:id="888"/>
      <w:r w:rsidRPr="00A15464">
        <w:rPr>
          <w:rtl/>
        </w:rPr>
        <w:t xml:space="preserve">צה"ל </w:t>
      </w:r>
      <w:bookmarkStart w:id="889" w:name="_ETM_Q2_655560"/>
      <w:bookmarkEnd w:id="889"/>
      <w:r w:rsidRPr="00A15464">
        <w:rPr>
          <w:rtl/>
        </w:rPr>
        <w:t xml:space="preserve">שנפל </w:t>
      </w:r>
      <w:bookmarkStart w:id="890" w:name="_ETM_Q2_656010"/>
      <w:bookmarkEnd w:id="890"/>
      <w:r w:rsidRPr="00A15464">
        <w:rPr>
          <w:rtl/>
        </w:rPr>
        <w:t xml:space="preserve">בג'נין </w:t>
      </w:r>
      <w:bookmarkStart w:id="891" w:name="_ETM_Q2_656760"/>
      <w:bookmarkEnd w:id="891"/>
      <w:r w:rsidRPr="00A15464">
        <w:rPr>
          <w:rtl/>
        </w:rPr>
        <w:t xml:space="preserve">וצעק </w:t>
      </w:r>
      <w:bookmarkStart w:id="892" w:name="_ETM_Q2_657269"/>
      <w:bookmarkEnd w:id="892"/>
      <w:r w:rsidRPr="00A15464">
        <w:rPr>
          <w:rtl/>
        </w:rPr>
        <w:t>פה</w:t>
      </w:r>
      <w:r>
        <w:rPr>
          <w:rFonts w:hint="cs"/>
          <w:rtl/>
        </w:rPr>
        <w:t>,</w:t>
      </w:r>
      <w:r w:rsidRPr="00A15464">
        <w:rPr>
          <w:rtl/>
        </w:rPr>
        <w:t xml:space="preserve"> </w:t>
      </w:r>
      <w:bookmarkStart w:id="893" w:name="_ETM_Q2_657450"/>
      <w:bookmarkEnd w:id="893"/>
      <w:r w:rsidRPr="00A15464">
        <w:rPr>
          <w:rtl/>
        </w:rPr>
        <w:t xml:space="preserve">ממש </w:t>
      </w:r>
      <w:bookmarkStart w:id="894" w:name="_ETM_Q2_657659"/>
      <w:bookmarkEnd w:id="894"/>
      <w:r w:rsidRPr="00A15464">
        <w:rPr>
          <w:rtl/>
        </w:rPr>
        <w:t xml:space="preserve">מעל </w:t>
      </w:r>
      <w:bookmarkStart w:id="895" w:name="_ETM_Q2_657780"/>
      <w:bookmarkEnd w:id="895"/>
      <w:r w:rsidRPr="00A15464">
        <w:rPr>
          <w:rtl/>
        </w:rPr>
        <w:t xml:space="preserve">הדוכן </w:t>
      </w:r>
      <w:bookmarkStart w:id="896" w:name="_ETM_Q2_658170"/>
      <w:bookmarkEnd w:id="896"/>
      <w:r w:rsidRPr="00A15464">
        <w:rPr>
          <w:rtl/>
        </w:rPr>
        <w:t>הזה</w:t>
      </w:r>
      <w:r>
        <w:rPr>
          <w:rFonts w:hint="cs"/>
          <w:rtl/>
        </w:rPr>
        <w:t>:</w:t>
      </w:r>
      <w:bookmarkStart w:id="897" w:name="_ETM_Q2_658709"/>
      <w:bookmarkEnd w:id="897"/>
      <w:r>
        <w:rPr>
          <w:rFonts w:hint="cs"/>
          <w:rtl/>
        </w:rPr>
        <w:t xml:space="preserve"> יחי</w:t>
      </w:r>
      <w:r w:rsidRPr="00A15464">
        <w:rPr>
          <w:rtl/>
        </w:rPr>
        <w:t xml:space="preserve"> </w:t>
      </w:r>
      <w:bookmarkStart w:id="898" w:name="_ETM_Q2_658920"/>
      <w:bookmarkEnd w:id="898"/>
      <w:r w:rsidRPr="00A15464">
        <w:rPr>
          <w:rtl/>
        </w:rPr>
        <w:t xml:space="preserve">מחנה </w:t>
      </w:r>
      <w:bookmarkStart w:id="899" w:name="_ETM_Q2_659310"/>
      <w:bookmarkEnd w:id="899"/>
      <w:r w:rsidRPr="00A15464">
        <w:rPr>
          <w:rtl/>
        </w:rPr>
        <w:t xml:space="preserve">הפליטים </w:t>
      </w:r>
      <w:bookmarkStart w:id="900" w:name="_ETM_Q2_659730"/>
      <w:bookmarkEnd w:id="900"/>
      <w:r w:rsidRPr="00A15464">
        <w:rPr>
          <w:rtl/>
        </w:rPr>
        <w:t>ג'נין</w:t>
      </w:r>
      <w:bookmarkStart w:id="901" w:name="_ETM_Q2_660359"/>
      <w:bookmarkEnd w:id="901"/>
      <w:r>
        <w:rPr>
          <w:rFonts w:hint="cs"/>
          <w:rtl/>
        </w:rPr>
        <w:t>.</w:t>
      </w:r>
    </w:p>
    <w:p w:rsidR="004B67E2" w:rsidRDefault="004B67E2" w:rsidP="009501D6">
      <w:pPr>
        <w:rPr>
          <w:rtl/>
        </w:rPr>
      </w:pPr>
    </w:p>
    <w:p w:rsidR="004B67E2" w:rsidRDefault="004B67E2" w:rsidP="004E7CFE">
      <w:pPr>
        <w:rPr>
          <w:rtl/>
        </w:rPr>
      </w:pPr>
      <w:r w:rsidRPr="00A15464">
        <w:rPr>
          <w:rtl/>
        </w:rPr>
        <w:t xml:space="preserve">הדבר </w:t>
      </w:r>
      <w:bookmarkStart w:id="902" w:name="_ETM_Q2_660870"/>
      <w:bookmarkEnd w:id="902"/>
      <w:r w:rsidRPr="00A15464">
        <w:rPr>
          <w:rtl/>
        </w:rPr>
        <w:t>הזה</w:t>
      </w:r>
      <w:r>
        <w:rPr>
          <w:rFonts w:hint="cs"/>
          <w:rtl/>
        </w:rPr>
        <w:t>,</w:t>
      </w:r>
      <w:r w:rsidRPr="00A15464">
        <w:rPr>
          <w:rtl/>
        </w:rPr>
        <w:t xml:space="preserve"> </w:t>
      </w:r>
      <w:bookmarkStart w:id="903" w:name="_ETM_Q2_661079"/>
      <w:bookmarkEnd w:id="903"/>
      <w:r w:rsidRPr="00A15464">
        <w:rPr>
          <w:rtl/>
        </w:rPr>
        <w:t>רבותיי</w:t>
      </w:r>
      <w:r>
        <w:rPr>
          <w:rFonts w:hint="cs"/>
          <w:rtl/>
        </w:rPr>
        <w:t>,</w:t>
      </w:r>
      <w:r w:rsidRPr="00A15464">
        <w:rPr>
          <w:rtl/>
        </w:rPr>
        <w:t xml:space="preserve"> </w:t>
      </w:r>
      <w:bookmarkStart w:id="904" w:name="_ETM_Q2_661709"/>
      <w:bookmarkEnd w:id="904"/>
      <w:r w:rsidRPr="00A15464">
        <w:rPr>
          <w:rtl/>
        </w:rPr>
        <w:t xml:space="preserve">הוא </w:t>
      </w:r>
      <w:bookmarkStart w:id="905" w:name="_ETM_Q2_661859"/>
      <w:bookmarkEnd w:id="905"/>
      <w:r w:rsidRPr="00A15464">
        <w:rPr>
          <w:rtl/>
        </w:rPr>
        <w:t xml:space="preserve">זה </w:t>
      </w:r>
      <w:bookmarkStart w:id="906" w:name="_ETM_Q2_662069"/>
      <w:bookmarkEnd w:id="906"/>
      <w:r w:rsidRPr="00A15464">
        <w:rPr>
          <w:rtl/>
        </w:rPr>
        <w:t xml:space="preserve">שמוביל </w:t>
      </w:r>
      <w:bookmarkStart w:id="907" w:name="_ETM_Q2_662519"/>
      <w:bookmarkEnd w:id="907"/>
      <w:r w:rsidRPr="00A15464">
        <w:rPr>
          <w:rtl/>
        </w:rPr>
        <w:t xml:space="preserve">לטרור </w:t>
      </w:r>
      <w:bookmarkStart w:id="908" w:name="_ETM_Q2_663359"/>
      <w:bookmarkEnd w:id="908"/>
      <w:r>
        <w:rPr>
          <w:rFonts w:hint="cs"/>
          <w:rtl/>
        </w:rPr>
        <w:t xml:space="preserve">– </w:t>
      </w:r>
      <w:r w:rsidRPr="00A15464">
        <w:rPr>
          <w:rtl/>
        </w:rPr>
        <w:t xml:space="preserve">הדבר </w:t>
      </w:r>
      <w:bookmarkStart w:id="909" w:name="_ETM_Q2_663810"/>
      <w:bookmarkEnd w:id="909"/>
      <w:r w:rsidRPr="00A15464">
        <w:rPr>
          <w:rtl/>
        </w:rPr>
        <w:t>הזה</w:t>
      </w:r>
      <w:r>
        <w:rPr>
          <w:rFonts w:hint="cs"/>
          <w:rtl/>
        </w:rPr>
        <w:t>,</w:t>
      </w:r>
      <w:r w:rsidRPr="00A15464">
        <w:rPr>
          <w:rtl/>
        </w:rPr>
        <w:t xml:space="preserve"> </w:t>
      </w:r>
      <w:bookmarkStart w:id="910" w:name="_ETM_Q2_664290"/>
      <w:bookmarkEnd w:id="910"/>
      <w:r w:rsidRPr="00A15464">
        <w:rPr>
          <w:rtl/>
        </w:rPr>
        <w:t xml:space="preserve">המקום </w:t>
      </w:r>
      <w:bookmarkStart w:id="911" w:name="_ETM_Q2_664680"/>
      <w:bookmarkEnd w:id="911"/>
      <w:r w:rsidRPr="00A15464">
        <w:rPr>
          <w:rtl/>
        </w:rPr>
        <w:t xml:space="preserve">הזה </w:t>
      </w:r>
      <w:bookmarkStart w:id="912" w:name="_ETM_Q2_664859"/>
      <w:bookmarkEnd w:id="912"/>
      <w:r w:rsidRPr="00A15464">
        <w:rPr>
          <w:rtl/>
        </w:rPr>
        <w:t xml:space="preserve">שבו </w:t>
      </w:r>
      <w:bookmarkStart w:id="913" w:name="_ETM_Q2_665280"/>
      <w:bookmarkEnd w:id="913"/>
      <w:r w:rsidRPr="00A15464">
        <w:rPr>
          <w:rtl/>
        </w:rPr>
        <w:t xml:space="preserve">אנשים </w:t>
      </w:r>
      <w:bookmarkStart w:id="914" w:name="_ETM_Q2_666030"/>
      <w:bookmarkEnd w:id="914"/>
      <w:r w:rsidRPr="00A15464">
        <w:rPr>
          <w:rtl/>
        </w:rPr>
        <w:t xml:space="preserve">כביכול </w:t>
      </w:r>
      <w:bookmarkStart w:id="915" w:name="_ETM_Q2_666510"/>
      <w:bookmarkEnd w:id="915"/>
      <w:r>
        <w:rPr>
          <w:rtl/>
        </w:rPr>
        <w:t>נ</w:t>
      </w:r>
      <w:r>
        <w:rPr>
          <w:rFonts w:hint="cs"/>
          <w:rtl/>
        </w:rPr>
        <w:t>א</w:t>
      </w:r>
      <w:r w:rsidRPr="00A15464">
        <w:rPr>
          <w:rtl/>
        </w:rPr>
        <w:t>ורים</w:t>
      </w:r>
      <w:r>
        <w:rPr>
          <w:rFonts w:hint="cs"/>
          <w:rtl/>
        </w:rPr>
        <w:t>,</w:t>
      </w:r>
      <w:r w:rsidRPr="00A15464">
        <w:rPr>
          <w:rtl/>
        </w:rPr>
        <w:t xml:space="preserve"> </w:t>
      </w:r>
      <w:bookmarkStart w:id="916" w:name="_ETM_Q2_666959"/>
      <w:bookmarkEnd w:id="916"/>
      <w:r w:rsidRPr="00A15464">
        <w:rPr>
          <w:rtl/>
        </w:rPr>
        <w:t xml:space="preserve">אנשים </w:t>
      </w:r>
      <w:bookmarkStart w:id="917" w:name="_ETM_Q2_667230"/>
      <w:bookmarkEnd w:id="917"/>
      <w:r w:rsidRPr="00A15464">
        <w:rPr>
          <w:rtl/>
        </w:rPr>
        <w:t>מבוגרים</w:t>
      </w:r>
      <w:r>
        <w:rPr>
          <w:rFonts w:hint="cs"/>
          <w:rtl/>
        </w:rPr>
        <w:t>,</w:t>
      </w:r>
      <w:r w:rsidRPr="00A15464">
        <w:rPr>
          <w:rtl/>
        </w:rPr>
        <w:t xml:space="preserve"> </w:t>
      </w:r>
      <w:bookmarkStart w:id="918" w:name="_ETM_Q2_667709"/>
      <w:bookmarkEnd w:id="918"/>
      <w:r w:rsidRPr="00A15464">
        <w:rPr>
          <w:rtl/>
        </w:rPr>
        <w:t xml:space="preserve">הולכים </w:t>
      </w:r>
      <w:bookmarkStart w:id="919" w:name="_ETM_Q2_668430"/>
      <w:bookmarkStart w:id="920" w:name="_ETM_Q2_669480"/>
      <w:bookmarkEnd w:id="919"/>
      <w:bookmarkEnd w:id="920"/>
      <w:r w:rsidRPr="00A15464">
        <w:rPr>
          <w:rtl/>
        </w:rPr>
        <w:t xml:space="preserve">ומשבחים </w:t>
      </w:r>
      <w:bookmarkStart w:id="921" w:name="_ETM_Q2_669930"/>
      <w:bookmarkEnd w:id="921"/>
      <w:r w:rsidRPr="00A15464">
        <w:rPr>
          <w:rtl/>
        </w:rPr>
        <w:t>מחבלים</w:t>
      </w:r>
      <w:r>
        <w:rPr>
          <w:rFonts w:hint="cs"/>
          <w:rtl/>
        </w:rPr>
        <w:t>,</w:t>
      </w:r>
      <w:r w:rsidRPr="00A15464">
        <w:rPr>
          <w:rtl/>
        </w:rPr>
        <w:t xml:space="preserve"> </w:t>
      </w:r>
      <w:bookmarkStart w:id="922" w:name="_ETM_Q2_670709"/>
      <w:bookmarkEnd w:id="922"/>
      <w:r w:rsidRPr="00A15464">
        <w:rPr>
          <w:rtl/>
        </w:rPr>
        <w:t xml:space="preserve">הולכים </w:t>
      </w:r>
      <w:bookmarkStart w:id="923" w:name="_ETM_Q2_670980"/>
      <w:bookmarkEnd w:id="923"/>
      <w:r>
        <w:rPr>
          <w:rFonts w:hint="cs"/>
          <w:rtl/>
        </w:rPr>
        <w:t>ו</w:t>
      </w:r>
      <w:r w:rsidRPr="00A15464">
        <w:rPr>
          <w:rtl/>
        </w:rPr>
        <w:t xml:space="preserve">מבקרים </w:t>
      </w:r>
      <w:bookmarkStart w:id="924" w:name="_ETM_Q2_671310"/>
      <w:bookmarkEnd w:id="924"/>
      <w:r>
        <w:rPr>
          <w:rtl/>
        </w:rPr>
        <w:t>אות</w:t>
      </w:r>
      <w:r>
        <w:rPr>
          <w:rFonts w:hint="cs"/>
          <w:rtl/>
        </w:rPr>
        <w:t>ם</w:t>
      </w:r>
      <w:r w:rsidRPr="00A15464">
        <w:rPr>
          <w:rtl/>
        </w:rPr>
        <w:t xml:space="preserve"> </w:t>
      </w:r>
      <w:bookmarkStart w:id="925" w:name="_ETM_Q2_671459"/>
      <w:bookmarkEnd w:id="925"/>
      <w:r>
        <w:rPr>
          <w:rFonts w:hint="cs"/>
          <w:rtl/>
        </w:rPr>
        <w:t>ב</w:t>
      </w:r>
      <w:r w:rsidRPr="00A15464">
        <w:rPr>
          <w:rtl/>
        </w:rPr>
        <w:t xml:space="preserve">סוכות </w:t>
      </w:r>
      <w:bookmarkStart w:id="926" w:name="_ETM_Q2_671909"/>
      <w:bookmarkEnd w:id="926"/>
      <w:r w:rsidRPr="00A15464">
        <w:rPr>
          <w:rtl/>
        </w:rPr>
        <w:t>האבלים</w:t>
      </w:r>
      <w:r>
        <w:rPr>
          <w:rFonts w:hint="cs"/>
          <w:rtl/>
        </w:rPr>
        <w:t>.</w:t>
      </w:r>
      <w:r w:rsidRPr="00A15464">
        <w:rPr>
          <w:rtl/>
        </w:rPr>
        <w:t xml:space="preserve"> </w:t>
      </w:r>
      <w:bookmarkStart w:id="927" w:name="_ETM_Q2_672359"/>
      <w:bookmarkEnd w:id="927"/>
      <w:r>
        <w:rPr>
          <w:rFonts w:hint="cs"/>
          <w:rtl/>
        </w:rPr>
        <w:t>כש</w:t>
      </w:r>
      <w:r w:rsidRPr="00A15464">
        <w:rPr>
          <w:rtl/>
        </w:rPr>
        <w:t xml:space="preserve">יושב-ראש </w:t>
      </w:r>
      <w:bookmarkStart w:id="928" w:name="_ETM_Q2_672840"/>
      <w:bookmarkEnd w:id="928"/>
      <w:r w:rsidRPr="00A15464">
        <w:rPr>
          <w:rtl/>
        </w:rPr>
        <w:t xml:space="preserve">ועדת </w:t>
      </w:r>
      <w:bookmarkStart w:id="929" w:name="_ETM_Q2_673109"/>
      <w:bookmarkEnd w:id="929"/>
      <w:r w:rsidRPr="00A15464">
        <w:rPr>
          <w:rtl/>
        </w:rPr>
        <w:t xml:space="preserve">המעקב </w:t>
      </w:r>
      <w:bookmarkStart w:id="930" w:name="_ETM_Q2_673469"/>
      <w:bookmarkEnd w:id="930"/>
      <w:r w:rsidRPr="00A15464">
        <w:rPr>
          <w:rtl/>
        </w:rPr>
        <w:t xml:space="preserve">של </w:t>
      </w:r>
      <w:bookmarkStart w:id="931" w:name="_ETM_Q2_673590"/>
      <w:bookmarkEnd w:id="931"/>
      <w:r w:rsidRPr="00A15464">
        <w:rPr>
          <w:rtl/>
        </w:rPr>
        <w:t xml:space="preserve">ערביי </w:t>
      </w:r>
      <w:bookmarkStart w:id="932" w:name="_ETM_Q2_673829"/>
      <w:bookmarkEnd w:id="932"/>
      <w:r w:rsidRPr="00A15464">
        <w:rPr>
          <w:rtl/>
        </w:rPr>
        <w:t xml:space="preserve">ישראל </w:t>
      </w:r>
      <w:bookmarkStart w:id="933" w:name="_ETM_Q2_674549"/>
      <w:bookmarkEnd w:id="933"/>
      <w:r w:rsidRPr="00A15464">
        <w:rPr>
          <w:rtl/>
        </w:rPr>
        <w:t xml:space="preserve">מצטלם </w:t>
      </w:r>
      <w:bookmarkStart w:id="934" w:name="_ETM_Q2_675090"/>
      <w:bookmarkEnd w:id="934"/>
      <w:r w:rsidRPr="00A15464">
        <w:rPr>
          <w:rtl/>
        </w:rPr>
        <w:t xml:space="preserve">עם </w:t>
      </w:r>
      <w:bookmarkStart w:id="935" w:name="_ETM_Q2_675180"/>
      <w:bookmarkEnd w:id="935"/>
      <w:r w:rsidRPr="00A15464">
        <w:rPr>
          <w:rtl/>
        </w:rPr>
        <w:t xml:space="preserve">מחבלים </w:t>
      </w:r>
      <w:bookmarkStart w:id="936" w:name="_ETM_Q2_675900"/>
      <w:bookmarkEnd w:id="936"/>
      <w:r w:rsidRPr="00A15464">
        <w:rPr>
          <w:rtl/>
        </w:rPr>
        <w:t xml:space="preserve">וקורא </w:t>
      </w:r>
      <w:bookmarkStart w:id="937" w:name="_ETM_Q2_676260"/>
      <w:bookmarkEnd w:id="937"/>
      <w:r w:rsidRPr="00A15464">
        <w:rPr>
          <w:rtl/>
        </w:rPr>
        <w:t xml:space="preserve">לישראל </w:t>
      </w:r>
      <w:bookmarkStart w:id="938" w:name="_ETM_Q2_676650"/>
      <w:bookmarkEnd w:id="938"/>
      <w:r>
        <w:rPr>
          <w:rFonts w:hint="cs"/>
          <w:rtl/>
        </w:rPr>
        <w:t>"</w:t>
      </w:r>
      <w:r w:rsidRPr="00A15464">
        <w:rPr>
          <w:rtl/>
        </w:rPr>
        <w:t xml:space="preserve">פושעת </w:t>
      </w:r>
      <w:bookmarkStart w:id="939" w:name="_ETM_Q2_677010"/>
      <w:bookmarkEnd w:id="939"/>
      <w:r w:rsidRPr="00A15464">
        <w:rPr>
          <w:rtl/>
        </w:rPr>
        <w:t>מלחמה</w:t>
      </w:r>
      <w:r>
        <w:rPr>
          <w:rFonts w:hint="cs"/>
          <w:rtl/>
        </w:rPr>
        <w:t>",</w:t>
      </w:r>
      <w:r w:rsidRPr="00A15464">
        <w:rPr>
          <w:rtl/>
        </w:rPr>
        <w:t xml:space="preserve"> </w:t>
      </w:r>
      <w:bookmarkStart w:id="940" w:name="_ETM_Q2_677700"/>
      <w:bookmarkEnd w:id="940"/>
      <w:r w:rsidRPr="00A15464">
        <w:rPr>
          <w:rtl/>
        </w:rPr>
        <w:t xml:space="preserve">מה </w:t>
      </w:r>
      <w:bookmarkStart w:id="941" w:name="_ETM_Q2_677849"/>
      <w:bookmarkEnd w:id="941"/>
      <w:r w:rsidRPr="00A15464">
        <w:rPr>
          <w:rtl/>
        </w:rPr>
        <w:t xml:space="preserve">אנחנו </w:t>
      </w:r>
      <w:bookmarkStart w:id="942" w:name="_ETM_Q2_678090"/>
      <w:bookmarkEnd w:id="942"/>
      <w:r w:rsidRPr="00A15464">
        <w:rPr>
          <w:rtl/>
        </w:rPr>
        <w:t xml:space="preserve">מצפים </w:t>
      </w:r>
      <w:bookmarkStart w:id="943" w:name="_ETM_Q2_678480"/>
      <w:bookmarkEnd w:id="943"/>
      <w:r w:rsidRPr="00A15464">
        <w:rPr>
          <w:rtl/>
        </w:rPr>
        <w:t xml:space="preserve">מהילדים </w:t>
      </w:r>
      <w:bookmarkStart w:id="944" w:name="_ETM_Q2_678840"/>
      <w:bookmarkEnd w:id="944"/>
      <w:r w:rsidRPr="00A15464">
        <w:rPr>
          <w:rtl/>
        </w:rPr>
        <w:t>הקטנים</w:t>
      </w:r>
      <w:r>
        <w:rPr>
          <w:rFonts w:hint="cs"/>
          <w:rtl/>
        </w:rPr>
        <w:t>?</w:t>
      </w:r>
      <w:r w:rsidRPr="00A15464">
        <w:rPr>
          <w:rtl/>
        </w:rPr>
        <w:t xml:space="preserve"> </w:t>
      </w:r>
      <w:bookmarkStart w:id="945" w:name="_ETM_Q2_679620"/>
      <w:bookmarkEnd w:id="945"/>
      <w:r w:rsidRPr="00A15464">
        <w:rPr>
          <w:rtl/>
        </w:rPr>
        <w:t xml:space="preserve">מה </w:t>
      </w:r>
      <w:bookmarkStart w:id="946" w:name="_ETM_Q2_679799"/>
      <w:bookmarkEnd w:id="946"/>
      <w:r w:rsidRPr="00A15464">
        <w:rPr>
          <w:rtl/>
        </w:rPr>
        <w:t xml:space="preserve">אנחנו </w:t>
      </w:r>
      <w:bookmarkStart w:id="947" w:name="_ETM_Q2_680040"/>
      <w:bookmarkEnd w:id="947"/>
      <w:r w:rsidRPr="00A15464">
        <w:rPr>
          <w:rtl/>
        </w:rPr>
        <w:t xml:space="preserve">מצפים </w:t>
      </w:r>
      <w:bookmarkStart w:id="948" w:name="_ETM_Q2_680489"/>
      <w:bookmarkEnd w:id="948"/>
      <w:r w:rsidRPr="00A15464">
        <w:rPr>
          <w:rtl/>
        </w:rPr>
        <w:t xml:space="preserve">בסוף </w:t>
      </w:r>
      <w:bookmarkStart w:id="949" w:name="_ETM_Q2_680760"/>
      <w:bookmarkEnd w:id="949"/>
      <w:r w:rsidRPr="00A15464">
        <w:rPr>
          <w:rtl/>
        </w:rPr>
        <w:t xml:space="preserve">מכל </w:t>
      </w:r>
      <w:bookmarkStart w:id="950" w:name="_ETM_Q2_681060"/>
      <w:bookmarkEnd w:id="950"/>
      <w:r>
        <w:rPr>
          <w:rFonts w:hint="cs"/>
          <w:rtl/>
        </w:rPr>
        <w:t>אחד</w:t>
      </w:r>
      <w:r w:rsidRPr="00A15464">
        <w:rPr>
          <w:rtl/>
        </w:rPr>
        <w:t xml:space="preserve"> </w:t>
      </w:r>
      <w:bookmarkStart w:id="951" w:name="_ETM_Q2_681299"/>
      <w:bookmarkEnd w:id="951"/>
      <w:r>
        <w:rPr>
          <w:rFonts w:hint="cs"/>
          <w:rtl/>
        </w:rPr>
        <w:t>ש</w:t>
      </w:r>
      <w:bookmarkStart w:id="952" w:name="_ETM_Q2_681419"/>
      <w:bookmarkEnd w:id="952"/>
      <w:r w:rsidRPr="00A15464">
        <w:rPr>
          <w:rtl/>
        </w:rPr>
        <w:t xml:space="preserve">גדל </w:t>
      </w:r>
      <w:bookmarkStart w:id="953" w:name="_ETM_Q2_682109"/>
      <w:bookmarkEnd w:id="953"/>
      <w:r w:rsidRPr="00A15464">
        <w:rPr>
          <w:rtl/>
        </w:rPr>
        <w:t xml:space="preserve">לתוך </w:t>
      </w:r>
      <w:bookmarkStart w:id="954" w:name="_ETM_Q2_682409"/>
      <w:bookmarkEnd w:id="954"/>
      <w:r w:rsidRPr="00A15464">
        <w:rPr>
          <w:rtl/>
        </w:rPr>
        <w:t xml:space="preserve">מציאות </w:t>
      </w:r>
      <w:bookmarkStart w:id="955" w:name="_ETM_Q2_682799"/>
      <w:bookmarkEnd w:id="955"/>
      <w:r w:rsidRPr="00A15464">
        <w:rPr>
          <w:rtl/>
        </w:rPr>
        <w:t>נורא</w:t>
      </w:r>
      <w:r>
        <w:rPr>
          <w:rFonts w:hint="cs"/>
          <w:rtl/>
        </w:rPr>
        <w:t>ה</w:t>
      </w:r>
      <w:r w:rsidRPr="00A15464">
        <w:rPr>
          <w:rtl/>
        </w:rPr>
        <w:t xml:space="preserve"> </w:t>
      </w:r>
      <w:bookmarkStart w:id="956" w:name="_ETM_Q2_683099"/>
      <w:bookmarkEnd w:id="956"/>
      <w:r w:rsidRPr="00A15464">
        <w:rPr>
          <w:rtl/>
        </w:rPr>
        <w:t>כז</w:t>
      </w:r>
      <w:r>
        <w:rPr>
          <w:rFonts w:hint="cs"/>
          <w:rtl/>
        </w:rPr>
        <w:t>את,</w:t>
      </w:r>
      <w:r w:rsidRPr="00A15464">
        <w:rPr>
          <w:rtl/>
        </w:rPr>
        <w:t xml:space="preserve"> </w:t>
      </w:r>
      <w:bookmarkStart w:id="957" w:name="_ETM_Q2_683669"/>
      <w:bookmarkEnd w:id="957"/>
      <w:r w:rsidRPr="00A15464">
        <w:rPr>
          <w:rtl/>
        </w:rPr>
        <w:t xml:space="preserve">שהוא </w:t>
      </w:r>
      <w:bookmarkStart w:id="958" w:name="_ETM_Q2_683909"/>
      <w:bookmarkEnd w:id="958"/>
      <w:r w:rsidRPr="00A15464">
        <w:rPr>
          <w:rtl/>
        </w:rPr>
        <w:t xml:space="preserve">לא </w:t>
      </w:r>
      <w:bookmarkStart w:id="959" w:name="_ETM_Q2_684060"/>
      <w:bookmarkEnd w:id="959"/>
      <w:r w:rsidRPr="00A15464">
        <w:rPr>
          <w:rtl/>
        </w:rPr>
        <w:t xml:space="preserve">ילך </w:t>
      </w:r>
      <w:bookmarkStart w:id="960" w:name="_ETM_Q2_684239"/>
      <w:bookmarkEnd w:id="960"/>
      <w:r w:rsidRPr="00A15464">
        <w:rPr>
          <w:rtl/>
        </w:rPr>
        <w:t xml:space="preserve">ויתמוך </w:t>
      </w:r>
      <w:bookmarkStart w:id="961" w:name="_ETM_Q2_684599"/>
      <w:bookmarkEnd w:id="961"/>
      <w:r w:rsidRPr="00A15464">
        <w:rPr>
          <w:rtl/>
        </w:rPr>
        <w:t>בטרור</w:t>
      </w:r>
      <w:r>
        <w:rPr>
          <w:rFonts w:hint="cs"/>
          <w:rtl/>
        </w:rPr>
        <w:t>?</w:t>
      </w:r>
      <w:r w:rsidRPr="00A15464">
        <w:rPr>
          <w:rtl/>
        </w:rPr>
        <w:t xml:space="preserve"> </w:t>
      </w:r>
      <w:bookmarkStart w:id="962" w:name="_ETM_Q2_684989"/>
      <w:bookmarkEnd w:id="962"/>
      <w:r w:rsidRPr="00A15464">
        <w:rPr>
          <w:rtl/>
        </w:rPr>
        <w:t xml:space="preserve">שלא </w:t>
      </w:r>
      <w:bookmarkStart w:id="963" w:name="_ETM_Q2_685230"/>
      <w:bookmarkStart w:id="964" w:name="_ETM_Q2_685439"/>
      <w:bookmarkEnd w:id="963"/>
      <w:bookmarkEnd w:id="964"/>
      <w:r w:rsidRPr="00A15464">
        <w:rPr>
          <w:rtl/>
        </w:rPr>
        <w:t xml:space="preserve">ילך </w:t>
      </w:r>
      <w:r>
        <w:rPr>
          <w:rFonts w:hint="cs"/>
          <w:rtl/>
        </w:rPr>
        <w:t>וירצח</w:t>
      </w:r>
      <w:r w:rsidRPr="00A15464">
        <w:rPr>
          <w:rtl/>
        </w:rPr>
        <w:t xml:space="preserve"> </w:t>
      </w:r>
      <w:bookmarkStart w:id="965" w:name="_ETM_Q2_685829"/>
      <w:bookmarkEnd w:id="965"/>
      <w:r w:rsidRPr="00A15464">
        <w:rPr>
          <w:rtl/>
        </w:rPr>
        <w:t>יהודים</w:t>
      </w:r>
      <w:r>
        <w:rPr>
          <w:rFonts w:hint="cs"/>
          <w:rtl/>
        </w:rPr>
        <w:t>?</w:t>
      </w:r>
      <w:r w:rsidRPr="00A15464">
        <w:rPr>
          <w:rtl/>
        </w:rPr>
        <w:t xml:space="preserve"> </w:t>
      </w:r>
      <w:bookmarkStart w:id="966" w:name="_ETM_Q2_686489"/>
      <w:bookmarkEnd w:id="966"/>
      <w:r w:rsidRPr="00A15464">
        <w:rPr>
          <w:rtl/>
        </w:rPr>
        <w:t xml:space="preserve">הרי </w:t>
      </w:r>
      <w:bookmarkStart w:id="967" w:name="_ETM_Q2_686669"/>
      <w:bookmarkEnd w:id="967"/>
      <w:r w:rsidRPr="00A15464">
        <w:rPr>
          <w:rtl/>
        </w:rPr>
        <w:t xml:space="preserve">לשם </w:t>
      </w:r>
      <w:bookmarkStart w:id="968" w:name="_ETM_Q2_686939"/>
      <w:bookmarkEnd w:id="968"/>
      <w:r w:rsidRPr="00A15464">
        <w:rPr>
          <w:rtl/>
        </w:rPr>
        <w:t xml:space="preserve">מגדלים </w:t>
      </w:r>
      <w:bookmarkStart w:id="969" w:name="_ETM_Q2_687329"/>
      <w:bookmarkEnd w:id="969"/>
      <w:r w:rsidRPr="00A15464">
        <w:rPr>
          <w:rtl/>
        </w:rPr>
        <w:t>אותו</w:t>
      </w:r>
      <w:r>
        <w:rPr>
          <w:rFonts w:hint="cs"/>
          <w:rtl/>
        </w:rPr>
        <w:t>,</w:t>
      </w:r>
      <w:r w:rsidRPr="00A15464">
        <w:rPr>
          <w:rtl/>
        </w:rPr>
        <w:t xml:space="preserve"> </w:t>
      </w:r>
      <w:bookmarkStart w:id="970" w:name="_ETM_Q2_687540"/>
      <w:bookmarkEnd w:id="970"/>
      <w:r w:rsidRPr="00A15464">
        <w:rPr>
          <w:rtl/>
        </w:rPr>
        <w:t xml:space="preserve">לשם </w:t>
      </w:r>
      <w:bookmarkStart w:id="971" w:name="_ETM_Q2_687810"/>
      <w:bookmarkEnd w:id="971"/>
      <w:r w:rsidRPr="00A15464">
        <w:rPr>
          <w:rtl/>
        </w:rPr>
        <w:t xml:space="preserve">החברה </w:t>
      </w:r>
      <w:bookmarkStart w:id="972" w:name="_ETM_Q2_688169"/>
      <w:bookmarkEnd w:id="972"/>
      <w:r>
        <w:rPr>
          <w:rFonts w:hint="cs"/>
          <w:rtl/>
        </w:rPr>
        <w:t>מסלילה</w:t>
      </w:r>
      <w:r w:rsidRPr="00A15464">
        <w:rPr>
          <w:rtl/>
        </w:rPr>
        <w:t xml:space="preserve"> </w:t>
      </w:r>
      <w:bookmarkStart w:id="973" w:name="_ETM_Q2_688709"/>
      <w:bookmarkEnd w:id="973"/>
      <w:r w:rsidRPr="00A15464">
        <w:rPr>
          <w:rtl/>
        </w:rPr>
        <w:t xml:space="preserve">את </w:t>
      </w:r>
      <w:bookmarkStart w:id="974" w:name="_ETM_Q2_688829"/>
      <w:bookmarkEnd w:id="974"/>
      <w:r w:rsidRPr="00A15464">
        <w:rPr>
          <w:rtl/>
        </w:rPr>
        <w:t xml:space="preserve">הדרך </w:t>
      </w:r>
      <w:bookmarkStart w:id="975" w:name="_ETM_Q2_689189"/>
      <w:bookmarkEnd w:id="975"/>
      <w:r w:rsidRPr="00A15464">
        <w:rPr>
          <w:rtl/>
        </w:rPr>
        <w:t>שלו</w:t>
      </w:r>
      <w:r>
        <w:rPr>
          <w:rFonts w:hint="cs"/>
          <w:rtl/>
        </w:rPr>
        <w:t>.</w:t>
      </w:r>
      <w:r w:rsidRPr="00A15464">
        <w:rPr>
          <w:rtl/>
        </w:rPr>
        <w:t xml:space="preserve"> </w:t>
      </w:r>
      <w:bookmarkStart w:id="976" w:name="_ETM_Q2_689969"/>
      <w:bookmarkEnd w:id="976"/>
      <w:r w:rsidRPr="00A15464">
        <w:rPr>
          <w:rtl/>
        </w:rPr>
        <w:t xml:space="preserve">הוא </w:t>
      </w:r>
      <w:bookmarkStart w:id="977" w:name="_ETM_Q2_690090"/>
      <w:bookmarkEnd w:id="977"/>
      <w:r w:rsidRPr="00A15464">
        <w:rPr>
          <w:rtl/>
        </w:rPr>
        <w:t xml:space="preserve">יודע </w:t>
      </w:r>
      <w:bookmarkStart w:id="978" w:name="_ETM_Q2_690359"/>
      <w:bookmarkEnd w:id="978"/>
      <w:r w:rsidRPr="00A15464">
        <w:rPr>
          <w:rtl/>
        </w:rPr>
        <w:t xml:space="preserve">שאם </w:t>
      </w:r>
      <w:bookmarkStart w:id="979" w:name="_ETM_Q2_690599"/>
      <w:bookmarkEnd w:id="979"/>
      <w:r w:rsidRPr="00A15464">
        <w:rPr>
          <w:rtl/>
        </w:rPr>
        <w:t xml:space="preserve">הוא </w:t>
      </w:r>
      <w:bookmarkStart w:id="980" w:name="_ETM_Q2_690719"/>
      <w:bookmarkStart w:id="981" w:name="_ETM_Q2_691109"/>
      <w:bookmarkEnd w:id="980"/>
      <w:bookmarkEnd w:id="981"/>
      <w:r w:rsidRPr="00A15464">
        <w:rPr>
          <w:rtl/>
        </w:rPr>
        <w:t xml:space="preserve">ילך וירצח </w:t>
      </w:r>
      <w:bookmarkStart w:id="982" w:name="_ETM_Q2_691530"/>
      <w:bookmarkEnd w:id="982"/>
      <w:r w:rsidRPr="00A15464">
        <w:rPr>
          <w:rtl/>
        </w:rPr>
        <w:t>יהודי</w:t>
      </w:r>
      <w:r>
        <w:rPr>
          <w:rFonts w:hint="cs"/>
          <w:rtl/>
        </w:rPr>
        <w:t>,</w:t>
      </w:r>
      <w:r w:rsidRPr="00A15464">
        <w:rPr>
          <w:rtl/>
        </w:rPr>
        <w:t xml:space="preserve"> </w:t>
      </w:r>
      <w:bookmarkStart w:id="983" w:name="_ETM_Q2_691829"/>
      <w:bookmarkEnd w:id="983"/>
      <w:r w:rsidRPr="00A15464">
        <w:rPr>
          <w:rtl/>
        </w:rPr>
        <w:t xml:space="preserve">הוא </w:t>
      </w:r>
      <w:bookmarkStart w:id="984" w:name="_ETM_Q2_691949"/>
      <w:bookmarkEnd w:id="984"/>
      <w:r w:rsidRPr="00A15464">
        <w:rPr>
          <w:rtl/>
        </w:rPr>
        <w:t xml:space="preserve">יהפוך </w:t>
      </w:r>
      <w:bookmarkStart w:id="985" w:name="_ETM_Q2_692219"/>
      <w:bookmarkStart w:id="986" w:name="_ETM_Q2_692400"/>
      <w:bookmarkEnd w:id="985"/>
      <w:bookmarkEnd w:id="986"/>
      <w:r w:rsidRPr="00A15464">
        <w:rPr>
          <w:rtl/>
        </w:rPr>
        <w:t xml:space="preserve">לגיבור </w:t>
      </w:r>
      <w:bookmarkStart w:id="987" w:name="_ETM_Q2_692730"/>
      <w:bookmarkEnd w:id="987"/>
      <w:r w:rsidRPr="00A15464">
        <w:rPr>
          <w:rtl/>
        </w:rPr>
        <w:t>השכונה</w:t>
      </w:r>
      <w:r>
        <w:rPr>
          <w:rFonts w:hint="cs"/>
          <w:rtl/>
        </w:rPr>
        <w:t xml:space="preserve"> –</w:t>
      </w:r>
      <w:r w:rsidRPr="00A15464">
        <w:rPr>
          <w:rtl/>
        </w:rPr>
        <w:t xml:space="preserve"> </w:t>
      </w:r>
      <w:bookmarkStart w:id="988" w:name="_ETM_Q2_693510"/>
      <w:bookmarkEnd w:id="988"/>
      <w:r w:rsidRPr="00A15464">
        <w:rPr>
          <w:rtl/>
        </w:rPr>
        <w:t xml:space="preserve">התמונות </w:t>
      </w:r>
      <w:bookmarkStart w:id="989" w:name="_ETM_Q2_693900"/>
      <w:bookmarkEnd w:id="989"/>
      <w:r w:rsidRPr="00A15464">
        <w:rPr>
          <w:rtl/>
        </w:rPr>
        <w:t xml:space="preserve">שלו </w:t>
      </w:r>
      <w:bookmarkStart w:id="990" w:name="_ETM_Q2_694109"/>
      <w:bookmarkEnd w:id="990"/>
      <w:r>
        <w:rPr>
          <w:rFonts w:hint="cs"/>
          <w:rtl/>
        </w:rPr>
        <w:t>ייתלו</w:t>
      </w:r>
      <w:r w:rsidRPr="00A15464">
        <w:rPr>
          <w:rtl/>
        </w:rPr>
        <w:t xml:space="preserve"> </w:t>
      </w:r>
      <w:bookmarkStart w:id="991" w:name="_ETM_Q2_694379"/>
      <w:bookmarkEnd w:id="991"/>
      <w:r w:rsidRPr="00A15464">
        <w:rPr>
          <w:rtl/>
        </w:rPr>
        <w:t xml:space="preserve">בכל </w:t>
      </w:r>
      <w:bookmarkStart w:id="992" w:name="_ETM_Q2_694650"/>
      <w:bookmarkEnd w:id="992"/>
      <w:r w:rsidRPr="00A15464">
        <w:rPr>
          <w:rtl/>
        </w:rPr>
        <w:t>מקום</w:t>
      </w:r>
      <w:r>
        <w:rPr>
          <w:rFonts w:hint="cs"/>
          <w:rtl/>
        </w:rPr>
        <w:t>,</w:t>
      </w:r>
      <w:r w:rsidRPr="00A15464">
        <w:rPr>
          <w:rtl/>
        </w:rPr>
        <w:t xml:space="preserve"> </w:t>
      </w:r>
      <w:bookmarkStart w:id="993" w:name="_ETM_Q2_694919"/>
      <w:bookmarkEnd w:id="993"/>
      <w:r w:rsidRPr="00A15464">
        <w:rPr>
          <w:rtl/>
        </w:rPr>
        <w:t xml:space="preserve">המשפחה </w:t>
      </w:r>
      <w:bookmarkStart w:id="994" w:name="_ETM_Q2_695340"/>
      <w:bookmarkEnd w:id="994"/>
      <w:r w:rsidRPr="00A15464">
        <w:rPr>
          <w:rtl/>
        </w:rPr>
        <w:t xml:space="preserve">שלו </w:t>
      </w:r>
      <w:bookmarkStart w:id="995" w:name="_ETM_Q2_695519"/>
      <w:bookmarkEnd w:id="995"/>
      <w:r w:rsidRPr="00A15464">
        <w:rPr>
          <w:rtl/>
        </w:rPr>
        <w:t xml:space="preserve">תקבל </w:t>
      </w:r>
      <w:bookmarkStart w:id="996" w:name="_ETM_Q2_695819"/>
      <w:bookmarkEnd w:id="996"/>
      <w:r w:rsidRPr="00A15464">
        <w:rPr>
          <w:rtl/>
        </w:rPr>
        <w:t xml:space="preserve">משכורת </w:t>
      </w:r>
      <w:bookmarkStart w:id="997" w:name="_ETM_Q2_696239"/>
      <w:bookmarkEnd w:id="997"/>
      <w:r w:rsidRPr="00A15464">
        <w:rPr>
          <w:rtl/>
        </w:rPr>
        <w:t xml:space="preserve">לכל </w:t>
      </w:r>
      <w:bookmarkStart w:id="998" w:name="_ETM_Q2_696480"/>
      <w:bookmarkEnd w:id="998"/>
      <w:r w:rsidRPr="00A15464">
        <w:rPr>
          <w:rtl/>
        </w:rPr>
        <w:t>החיים</w:t>
      </w:r>
      <w:r>
        <w:rPr>
          <w:rFonts w:hint="cs"/>
          <w:rtl/>
        </w:rPr>
        <w:t>,</w:t>
      </w:r>
      <w:r w:rsidRPr="00A15464">
        <w:rPr>
          <w:rtl/>
        </w:rPr>
        <w:t xml:space="preserve"> </w:t>
      </w:r>
      <w:bookmarkStart w:id="999" w:name="_ETM_Q2_697079"/>
      <w:bookmarkEnd w:id="999"/>
      <w:r w:rsidRPr="00A15464">
        <w:rPr>
          <w:rtl/>
        </w:rPr>
        <w:t xml:space="preserve">בסוכת </w:t>
      </w:r>
      <w:bookmarkStart w:id="1000" w:name="_ETM_Q2_697559"/>
      <w:bookmarkEnd w:id="1000"/>
      <w:r w:rsidRPr="00A15464">
        <w:rPr>
          <w:rtl/>
        </w:rPr>
        <w:t xml:space="preserve">האבלים </w:t>
      </w:r>
      <w:bookmarkStart w:id="1001" w:name="_ETM_Q2_697980"/>
      <w:bookmarkEnd w:id="1001"/>
      <w:r w:rsidRPr="00A15464">
        <w:rPr>
          <w:rtl/>
        </w:rPr>
        <w:t xml:space="preserve">של </w:t>
      </w:r>
      <w:bookmarkStart w:id="1002" w:name="_ETM_Q2_698099"/>
      <w:bookmarkEnd w:id="1002"/>
      <w:r w:rsidRPr="00A15464">
        <w:rPr>
          <w:rtl/>
        </w:rPr>
        <w:t xml:space="preserve">המשפחה </w:t>
      </w:r>
      <w:bookmarkStart w:id="1003" w:name="_ETM_Q2_698549"/>
      <w:bookmarkEnd w:id="1003"/>
      <w:r w:rsidRPr="00A15464">
        <w:rPr>
          <w:rtl/>
        </w:rPr>
        <w:t>שלו</w:t>
      </w:r>
      <w:r>
        <w:rPr>
          <w:rFonts w:hint="cs"/>
          <w:rtl/>
        </w:rPr>
        <w:t>,</w:t>
      </w:r>
      <w:r w:rsidRPr="00A15464">
        <w:rPr>
          <w:rtl/>
        </w:rPr>
        <w:t xml:space="preserve"> </w:t>
      </w:r>
      <w:bookmarkStart w:id="1004" w:name="_ETM_Q2_698849"/>
      <w:bookmarkEnd w:id="1004"/>
      <w:r w:rsidRPr="00A15464">
        <w:rPr>
          <w:rtl/>
        </w:rPr>
        <w:t xml:space="preserve">במקרה </w:t>
      </w:r>
      <w:bookmarkStart w:id="1005" w:name="_ETM_Q2_699209"/>
      <w:bookmarkEnd w:id="1005"/>
      <w:r w:rsidRPr="00A15464">
        <w:rPr>
          <w:rtl/>
        </w:rPr>
        <w:t xml:space="preserve">שהוא </w:t>
      </w:r>
      <w:bookmarkStart w:id="1006" w:name="_ETM_Q2_699359"/>
      <w:bookmarkEnd w:id="1006"/>
      <w:r w:rsidRPr="00A15464">
        <w:rPr>
          <w:rtl/>
        </w:rPr>
        <w:t>ימות</w:t>
      </w:r>
      <w:r>
        <w:rPr>
          <w:rFonts w:hint="cs"/>
          <w:rtl/>
        </w:rPr>
        <w:t>,</w:t>
      </w:r>
      <w:r w:rsidRPr="00A15464">
        <w:rPr>
          <w:rtl/>
        </w:rPr>
        <w:t xml:space="preserve"> </w:t>
      </w:r>
      <w:bookmarkStart w:id="1007" w:name="_ETM_Q2_699959"/>
      <w:bookmarkEnd w:id="1007"/>
      <w:r w:rsidRPr="00A15464">
        <w:rPr>
          <w:rtl/>
        </w:rPr>
        <w:t xml:space="preserve">יבואו </w:t>
      </w:r>
      <w:bookmarkStart w:id="1008" w:name="_ETM_Q2_700230"/>
      <w:bookmarkEnd w:id="1008"/>
      <w:r w:rsidRPr="00A15464">
        <w:rPr>
          <w:rtl/>
        </w:rPr>
        <w:t xml:space="preserve">לבקר </w:t>
      </w:r>
      <w:bookmarkStart w:id="1009" w:name="_ETM_Q2_700590"/>
      <w:bookmarkEnd w:id="1009"/>
      <w:r w:rsidRPr="00A15464">
        <w:rPr>
          <w:rtl/>
        </w:rPr>
        <w:t xml:space="preserve">מנהיגי </w:t>
      </w:r>
      <w:bookmarkStart w:id="1010" w:name="_ETM_Q2_700919"/>
      <w:bookmarkEnd w:id="1010"/>
      <w:r w:rsidRPr="00A15464">
        <w:rPr>
          <w:rtl/>
        </w:rPr>
        <w:t>החברה</w:t>
      </w:r>
      <w:r>
        <w:rPr>
          <w:rFonts w:hint="cs"/>
          <w:rtl/>
        </w:rPr>
        <w:t>,</w:t>
      </w:r>
      <w:r w:rsidRPr="00A15464">
        <w:rPr>
          <w:rtl/>
        </w:rPr>
        <w:t xml:space="preserve"> </w:t>
      </w:r>
      <w:bookmarkStart w:id="1011" w:name="_ETM_Q2_701609"/>
      <w:bookmarkEnd w:id="1011"/>
      <w:r w:rsidRPr="00A15464">
        <w:rPr>
          <w:rtl/>
        </w:rPr>
        <w:t xml:space="preserve">וכשהוא </w:t>
      </w:r>
      <w:bookmarkStart w:id="1012" w:name="_ETM_Q2_701909"/>
      <w:bookmarkEnd w:id="1012"/>
      <w:r w:rsidRPr="00A15464">
        <w:rPr>
          <w:rtl/>
        </w:rPr>
        <w:t xml:space="preserve">ישב </w:t>
      </w:r>
      <w:bookmarkStart w:id="1013" w:name="_ETM_Q2_702120"/>
      <w:bookmarkEnd w:id="1013"/>
      <w:r w:rsidRPr="00A15464">
        <w:rPr>
          <w:rtl/>
        </w:rPr>
        <w:t>בכלא</w:t>
      </w:r>
      <w:r>
        <w:rPr>
          <w:rFonts w:hint="cs"/>
          <w:rtl/>
        </w:rPr>
        <w:t>,</w:t>
      </w:r>
      <w:r w:rsidRPr="00A15464">
        <w:rPr>
          <w:rtl/>
        </w:rPr>
        <w:t xml:space="preserve"> </w:t>
      </w:r>
      <w:bookmarkStart w:id="1014" w:name="_ETM_Q2_702959"/>
      <w:bookmarkEnd w:id="1014"/>
      <w:r w:rsidRPr="00A15464">
        <w:rPr>
          <w:rtl/>
        </w:rPr>
        <w:t>יהי</w:t>
      </w:r>
      <w:r>
        <w:rPr>
          <w:rFonts w:hint="cs"/>
          <w:rtl/>
        </w:rPr>
        <w:t>ו</w:t>
      </w:r>
      <w:r w:rsidRPr="00A15464">
        <w:rPr>
          <w:rtl/>
        </w:rPr>
        <w:t xml:space="preserve"> </w:t>
      </w:r>
      <w:bookmarkStart w:id="1015" w:name="_ETM_Q2_703169"/>
      <w:bookmarkEnd w:id="1015"/>
      <w:r w:rsidRPr="00A15464">
        <w:rPr>
          <w:rtl/>
        </w:rPr>
        <w:t xml:space="preserve">הרבה </w:t>
      </w:r>
      <w:bookmarkStart w:id="1016" w:name="_ETM_Q2_703379"/>
      <w:bookmarkEnd w:id="1016"/>
      <w:r w:rsidRPr="00A15464">
        <w:rPr>
          <w:rtl/>
        </w:rPr>
        <w:t xml:space="preserve">מאוד </w:t>
      </w:r>
      <w:bookmarkStart w:id="1017" w:name="_ETM_Q2_703709"/>
      <w:bookmarkStart w:id="1018" w:name="_ETM_Q2_704099"/>
      <w:bookmarkEnd w:id="1017"/>
      <w:bookmarkEnd w:id="1018"/>
      <w:r w:rsidRPr="00A15464">
        <w:rPr>
          <w:rtl/>
        </w:rPr>
        <w:t xml:space="preserve">מי </w:t>
      </w:r>
      <w:bookmarkStart w:id="1019" w:name="_ETM_Q2_704219"/>
      <w:bookmarkEnd w:id="1019"/>
      <w:r w:rsidRPr="00A15464">
        <w:rPr>
          <w:rtl/>
        </w:rPr>
        <w:t>שידאג</w:t>
      </w:r>
      <w:r>
        <w:rPr>
          <w:rFonts w:hint="cs"/>
          <w:rtl/>
        </w:rPr>
        <w:t>ו</w:t>
      </w:r>
      <w:r w:rsidRPr="00A15464">
        <w:rPr>
          <w:rtl/>
        </w:rPr>
        <w:t xml:space="preserve"> </w:t>
      </w:r>
      <w:bookmarkStart w:id="1020" w:name="_ETM_Q2_704669"/>
      <w:bookmarkEnd w:id="1020"/>
      <w:r w:rsidRPr="00A15464">
        <w:rPr>
          <w:rtl/>
        </w:rPr>
        <w:t>לו</w:t>
      </w:r>
      <w:r>
        <w:rPr>
          <w:rFonts w:hint="cs"/>
          <w:rtl/>
        </w:rPr>
        <w:t>.</w:t>
      </w:r>
      <w:r w:rsidRPr="00A15464">
        <w:rPr>
          <w:rtl/>
        </w:rPr>
        <w:t xml:space="preserve"> </w:t>
      </w:r>
      <w:bookmarkStart w:id="1021" w:name="_ETM_Q2_705790"/>
      <w:bookmarkEnd w:id="1021"/>
    </w:p>
    <w:p w:rsidR="004B67E2" w:rsidRDefault="004B67E2" w:rsidP="009501D6">
      <w:pPr>
        <w:rPr>
          <w:rtl/>
        </w:rPr>
      </w:pPr>
      <w:bookmarkStart w:id="1022" w:name="_ETM_Q2_702818"/>
      <w:bookmarkStart w:id="1023" w:name="_ETM_Q2_702900"/>
      <w:bookmarkStart w:id="1024" w:name="_ETM_Q2_703042"/>
      <w:bookmarkEnd w:id="1022"/>
      <w:bookmarkEnd w:id="1023"/>
      <w:bookmarkEnd w:id="1024"/>
    </w:p>
    <w:p w:rsidR="004B67E2" w:rsidRPr="00CC2F50" w:rsidRDefault="004B67E2" w:rsidP="004E7CFE">
      <w:pPr>
        <w:rPr>
          <w:rtl/>
        </w:rPr>
      </w:pPr>
      <w:bookmarkStart w:id="1025" w:name="_ETM_Q2_703095"/>
      <w:bookmarkEnd w:id="1025"/>
      <w:r w:rsidRPr="00A15464">
        <w:rPr>
          <w:rtl/>
        </w:rPr>
        <w:t>לכן</w:t>
      </w:r>
      <w:r w:rsidR="008926D9">
        <w:rPr>
          <w:rFonts w:hint="cs"/>
          <w:rtl/>
        </w:rPr>
        <w:t>,</w:t>
      </w:r>
      <w:r w:rsidRPr="00A15464">
        <w:rPr>
          <w:rtl/>
        </w:rPr>
        <w:t xml:space="preserve"> </w:t>
      </w:r>
      <w:bookmarkStart w:id="1026" w:name="_ETM_Q2_706240"/>
      <w:bookmarkEnd w:id="1026"/>
      <w:r w:rsidRPr="00A15464">
        <w:rPr>
          <w:rtl/>
        </w:rPr>
        <w:t>רבותיי</w:t>
      </w:r>
      <w:r>
        <w:rPr>
          <w:rFonts w:hint="cs"/>
          <w:rtl/>
        </w:rPr>
        <w:t>,</w:t>
      </w:r>
      <w:r w:rsidRPr="00A15464">
        <w:rPr>
          <w:rtl/>
        </w:rPr>
        <w:t xml:space="preserve"> </w:t>
      </w:r>
      <w:bookmarkStart w:id="1027" w:name="_ETM_Q2_706660"/>
      <w:bookmarkEnd w:id="1027"/>
      <w:r w:rsidRPr="00A15464">
        <w:rPr>
          <w:rtl/>
        </w:rPr>
        <w:t xml:space="preserve">החוק </w:t>
      </w:r>
      <w:bookmarkStart w:id="1028" w:name="_ETM_Q2_706990"/>
      <w:bookmarkEnd w:id="1028"/>
      <w:r w:rsidRPr="00A15464">
        <w:rPr>
          <w:rtl/>
        </w:rPr>
        <w:t>הזה</w:t>
      </w:r>
      <w:r>
        <w:rPr>
          <w:rFonts w:hint="cs"/>
          <w:rtl/>
        </w:rPr>
        <w:t>,</w:t>
      </w:r>
      <w:r w:rsidRPr="00A15464">
        <w:rPr>
          <w:rtl/>
        </w:rPr>
        <w:t xml:space="preserve"> </w:t>
      </w:r>
      <w:bookmarkStart w:id="1029" w:name="_ETM_Q2_707530"/>
      <w:bookmarkEnd w:id="1029"/>
      <w:r w:rsidRPr="00A15464">
        <w:rPr>
          <w:rtl/>
        </w:rPr>
        <w:t>ש</w:t>
      </w:r>
      <w:bookmarkStart w:id="1030" w:name="_ETM_Q2_707679"/>
      <w:bookmarkEnd w:id="1030"/>
      <w:r w:rsidRPr="00A15464">
        <w:rPr>
          <w:rtl/>
        </w:rPr>
        <w:t xml:space="preserve">בא </w:t>
      </w:r>
      <w:bookmarkStart w:id="1031" w:name="_ETM_Q2_707830"/>
      <w:bookmarkEnd w:id="1031"/>
      <w:r w:rsidRPr="00A15464">
        <w:rPr>
          <w:rtl/>
        </w:rPr>
        <w:t xml:space="preserve">להילחם </w:t>
      </w:r>
      <w:bookmarkStart w:id="1032" w:name="_ETM_Q2_708160"/>
      <w:bookmarkEnd w:id="1032"/>
      <w:r w:rsidRPr="00A15464">
        <w:rPr>
          <w:rtl/>
        </w:rPr>
        <w:t>בהסתה</w:t>
      </w:r>
      <w:r>
        <w:rPr>
          <w:rFonts w:hint="cs"/>
          <w:rtl/>
        </w:rPr>
        <w:t>,</w:t>
      </w:r>
      <w:r w:rsidRPr="00A15464">
        <w:rPr>
          <w:rtl/>
        </w:rPr>
        <w:t xml:space="preserve"> </w:t>
      </w:r>
      <w:bookmarkStart w:id="1033" w:name="_ETM_Q2_709090"/>
      <w:bookmarkEnd w:id="1033"/>
      <w:r w:rsidRPr="00A15464">
        <w:rPr>
          <w:rtl/>
        </w:rPr>
        <w:t xml:space="preserve">הוא </w:t>
      </w:r>
      <w:bookmarkStart w:id="1034" w:name="_ETM_Q2_709179"/>
      <w:bookmarkEnd w:id="1034"/>
      <w:r w:rsidRPr="00A15464">
        <w:rPr>
          <w:rtl/>
        </w:rPr>
        <w:t xml:space="preserve">כל </w:t>
      </w:r>
      <w:bookmarkStart w:id="1035" w:name="_ETM_Q2_709329"/>
      <w:bookmarkEnd w:id="1035"/>
      <w:r w:rsidRPr="00A15464">
        <w:rPr>
          <w:rtl/>
        </w:rPr>
        <w:t xml:space="preserve">כך </w:t>
      </w:r>
      <w:bookmarkStart w:id="1036" w:name="_ETM_Q2_709569"/>
      <w:bookmarkEnd w:id="1036"/>
      <w:r w:rsidRPr="00A15464">
        <w:rPr>
          <w:rtl/>
        </w:rPr>
        <w:t>חשוב</w:t>
      </w:r>
      <w:r>
        <w:rPr>
          <w:rFonts w:hint="cs"/>
          <w:rtl/>
        </w:rPr>
        <w:t>.</w:t>
      </w:r>
      <w:r w:rsidRPr="00A15464">
        <w:rPr>
          <w:rtl/>
        </w:rPr>
        <w:t xml:space="preserve"> </w:t>
      </w:r>
      <w:bookmarkStart w:id="1037" w:name="_ETM_Q2_710240"/>
      <w:bookmarkEnd w:id="1037"/>
      <w:r w:rsidRPr="00A15464">
        <w:rPr>
          <w:rtl/>
        </w:rPr>
        <w:t xml:space="preserve">בשבועיים </w:t>
      </w:r>
      <w:bookmarkStart w:id="1038" w:name="_ETM_Q2_710600"/>
      <w:bookmarkEnd w:id="1038"/>
      <w:r w:rsidRPr="00A15464">
        <w:rPr>
          <w:rtl/>
        </w:rPr>
        <w:t xml:space="preserve">וחצי </w:t>
      </w:r>
      <w:bookmarkStart w:id="1039" w:name="_ETM_Q2_710840"/>
      <w:bookmarkEnd w:id="1039"/>
      <w:r w:rsidRPr="00A15464">
        <w:rPr>
          <w:rtl/>
        </w:rPr>
        <w:t xml:space="preserve">האחרונים </w:t>
      </w:r>
      <w:bookmarkStart w:id="1040" w:name="_ETM_Q2_711200"/>
      <w:bookmarkEnd w:id="1040"/>
      <w:r w:rsidRPr="00A15464">
        <w:rPr>
          <w:rtl/>
        </w:rPr>
        <w:t xml:space="preserve">מדינת </w:t>
      </w:r>
      <w:bookmarkStart w:id="1041" w:name="_ETM_Q2_711440"/>
      <w:bookmarkEnd w:id="1041"/>
      <w:r w:rsidRPr="00A15464">
        <w:rPr>
          <w:rtl/>
        </w:rPr>
        <w:t xml:space="preserve">ישראל </w:t>
      </w:r>
      <w:bookmarkStart w:id="1042" w:name="_ETM_Q2_711800"/>
      <w:bookmarkEnd w:id="1042"/>
      <w:r w:rsidRPr="00A15464">
        <w:rPr>
          <w:rtl/>
        </w:rPr>
        <w:t>אמרה</w:t>
      </w:r>
      <w:r>
        <w:rPr>
          <w:rFonts w:hint="cs"/>
          <w:rtl/>
        </w:rPr>
        <w:t>:</w:t>
      </w:r>
      <w:r w:rsidRPr="00A15464">
        <w:rPr>
          <w:rtl/>
        </w:rPr>
        <w:t xml:space="preserve"> </w:t>
      </w:r>
      <w:bookmarkStart w:id="1043" w:name="_ETM_Q2_712459"/>
      <w:bookmarkEnd w:id="1043"/>
      <w:r w:rsidRPr="00A15464">
        <w:rPr>
          <w:rtl/>
        </w:rPr>
        <w:t xml:space="preserve">מה </w:t>
      </w:r>
      <w:bookmarkStart w:id="1044" w:name="_ETM_Q2_712700"/>
      <w:bookmarkEnd w:id="1044"/>
      <w:r w:rsidRPr="00A15464">
        <w:rPr>
          <w:rtl/>
        </w:rPr>
        <w:t>שהיה</w:t>
      </w:r>
      <w:r>
        <w:rPr>
          <w:rFonts w:hint="cs"/>
          <w:rtl/>
        </w:rPr>
        <w:t xml:space="preserve">, </w:t>
      </w:r>
      <w:bookmarkStart w:id="1045" w:name="_ETM_Q2_713090"/>
      <w:bookmarkEnd w:id="1045"/>
      <w:r w:rsidRPr="00A15464">
        <w:rPr>
          <w:rtl/>
        </w:rPr>
        <w:t xml:space="preserve">לא </w:t>
      </w:r>
      <w:bookmarkStart w:id="1046" w:name="_ETM_Q2_713240"/>
      <w:bookmarkEnd w:id="1046"/>
      <w:r w:rsidRPr="00A15464">
        <w:rPr>
          <w:rtl/>
        </w:rPr>
        <w:t xml:space="preserve">יהיה </w:t>
      </w:r>
      <w:bookmarkStart w:id="1047" w:name="_ETM_Q2_713450"/>
      <w:bookmarkEnd w:id="1047"/>
      <w:r w:rsidRPr="00A15464">
        <w:rPr>
          <w:rtl/>
        </w:rPr>
        <w:t>עוד</w:t>
      </w:r>
      <w:r>
        <w:rPr>
          <w:rFonts w:hint="cs"/>
          <w:rtl/>
        </w:rPr>
        <w:t>.</w:t>
      </w:r>
      <w:r w:rsidRPr="00A15464">
        <w:rPr>
          <w:rtl/>
        </w:rPr>
        <w:t xml:space="preserve"> </w:t>
      </w:r>
      <w:bookmarkStart w:id="1048" w:name="_ETM_Q2_714239"/>
      <w:bookmarkEnd w:id="1048"/>
      <w:r w:rsidRPr="00A15464">
        <w:rPr>
          <w:rtl/>
        </w:rPr>
        <w:t xml:space="preserve">יש </w:t>
      </w:r>
      <w:bookmarkStart w:id="1049" w:name="_ETM_Q2_714420"/>
      <w:bookmarkEnd w:id="1049"/>
      <w:r w:rsidRPr="00A15464">
        <w:rPr>
          <w:rtl/>
        </w:rPr>
        <w:t xml:space="preserve">כבר </w:t>
      </w:r>
      <w:bookmarkStart w:id="1050" w:name="_ETM_Q2_714629"/>
      <w:bookmarkEnd w:id="1050"/>
      <w:r w:rsidRPr="00A15464">
        <w:rPr>
          <w:rtl/>
        </w:rPr>
        <w:t xml:space="preserve">למעלה </w:t>
      </w:r>
      <w:bookmarkStart w:id="1051" w:name="_ETM_Q2_714989"/>
      <w:bookmarkEnd w:id="1051"/>
      <w:r w:rsidRPr="00A15464">
        <w:rPr>
          <w:rtl/>
        </w:rPr>
        <w:t xml:space="preserve">מ-110 </w:t>
      </w:r>
      <w:bookmarkStart w:id="1052" w:name="_ETM_Q2_715709"/>
      <w:bookmarkEnd w:id="1052"/>
      <w:r w:rsidRPr="00A15464">
        <w:rPr>
          <w:rtl/>
        </w:rPr>
        <w:t xml:space="preserve">עצורים </w:t>
      </w:r>
      <w:bookmarkStart w:id="1053" w:name="_ETM_Q2_716959"/>
      <w:bookmarkStart w:id="1054" w:name="_ETM_Q2_717500"/>
      <w:bookmarkEnd w:id="1053"/>
      <w:bookmarkEnd w:id="1054"/>
      <w:r>
        <w:rPr>
          <w:rFonts w:hint="cs"/>
          <w:rtl/>
        </w:rPr>
        <w:t xml:space="preserve">שנעצרו </w:t>
      </w:r>
      <w:r w:rsidRPr="00A15464">
        <w:rPr>
          <w:rtl/>
        </w:rPr>
        <w:t xml:space="preserve">בחשד </w:t>
      </w:r>
      <w:bookmarkStart w:id="1055" w:name="_ETM_Q2_717829"/>
      <w:bookmarkEnd w:id="1055"/>
      <w:r w:rsidRPr="00A15464">
        <w:rPr>
          <w:rtl/>
        </w:rPr>
        <w:t xml:space="preserve">להסתה </w:t>
      </w:r>
      <w:bookmarkStart w:id="1056" w:name="_ETM_Q2_718129"/>
      <w:bookmarkEnd w:id="1056"/>
      <w:r>
        <w:rPr>
          <w:rFonts w:hint="cs"/>
          <w:rtl/>
        </w:rPr>
        <w:t>ל</w:t>
      </w:r>
      <w:r w:rsidRPr="00A15464">
        <w:rPr>
          <w:rtl/>
        </w:rPr>
        <w:t>טרור</w:t>
      </w:r>
      <w:r>
        <w:rPr>
          <w:rFonts w:hint="cs"/>
          <w:rtl/>
        </w:rPr>
        <w:t>,</w:t>
      </w:r>
      <w:r w:rsidRPr="00A15464">
        <w:rPr>
          <w:rtl/>
        </w:rPr>
        <w:t xml:space="preserve"> </w:t>
      </w:r>
      <w:bookmarkStart w:id="1057" w:name="_ETM_Q2_718519"/>
      <w:bookmarkEnd w:id="1057"/>
      <w:r w:rsidRPr="00A15464">
        <w:rPr>
          <w:rtl/>
        </w:rPr>
        <w:t xml:space="preserve">מספר </w:t>
      </w:r>
      <w:bookmarkStart w:id="1058" w:name="_ETM_Q2_718909"/>
      <w:bookmarkEnd w:id="1058"/>
      <w:r w:rsidRPr="00A15464">
        <w:rPr>
          <w:rtl/>
        </w:rPr>
        <w:t xml:space="preserve">שהוא </w:t>
      </w:r>
      <w:bookmarkStart w:id="1059" w:name="_ETM_Q2_719059"/>
      <w:bookmarkEnd w:id="1059"/>
      <w:r w:rsidRPr="00A15464">
        <w:rPr>
          <w:rtl/>
        </w:rPr>
        <w:t xml:space="preserve">למעלה </w:t>
      </w:r>
      <w:bookmarkStart w:id="1060" w:name="_ETM_Q2_719360"/>
      <w:bookmarkEnd w:id="1060"/>
      <w:r w:rsidRPr="00A15464">
        <w:rPr>
          <w:rtl/>
        </w:rPr>
        <w:t xml:space="preserve">מכל </w:t>
      </w:r>
      <w:bookmarkStart w:id="1061" w:name="_ETM_Q2_719929"/>
      <w:bookmarkStart w:id="1062" w:name="_ETM_Q2_720260"/>
      <w:bookmarkEnd w:id="1061"/>
      <w:bookmarkEnd w:id="1062"/>
      <w:r w:rsidRPr="00A15464">
        <w:rPr>
          <w:rtl/>
        </w:rPr>
        <w:t xml:space="preserve">העצורים </w:t>
      </w:r>
      <w:bookmarkStart w:id="1063" w:name="_ETM_Q2_720650"/>
      <w:bookmarkEnd w:id="1063"/>
      <w:r w:rsidRPr="00A15464">
        <w:rPr>
          <w:rtl/>
        </w:rPr>
        <w:t xml:space="preserve">שהיו </w:t>
      </w:r>
      <w:bookmarkStart w:id="1064" w:name="_ETM_Q2_720829"/>
      <w:bookmarkEnd w:id="1064"/>
      <w:r w:rsidRPr="00A15464">
        <w:rPr>
          <w:rtl/>
        </w:rPr>
        <w:t>ב</w:t>
      </w:r>
      <w:bookmarkStart w:id="1065" w:name="_ETM_Q2_721159"/>
      <w:bookmarkEnd w:id="1065"/>
      <w:r>
        <w:rPr>
          <w:rFonts w:hint="cs"/>
          <w:rtl/>
        </w:rPr>
        <w:t xml:space="preserve">חמש </w:t>
      </w:r>
      <w:r w:rsidRPr="00A15464">
        <w:rPr>
          <w:rtl/>
        </w:rPr>
        <w:t xml:space="preserve">השנים </w:t>
      </w:r>
      <w:bookmarkStart w:id="1066" w:name="_ETM_Q2_721459"/>
      <w:bookmarkEnd w:id="1066"/>
      <w:r w:rsidRPr="00A15464">
        <w:rPr>
          <w:rtl/>
        </w:rPr>
        <w:t xml:space="preserve">האחרונות </w:t>
      </w:r>
      <w:bookmarkStart w:id="1067" w:name="_ETM_Q2_721909"/>
      <w:bookmarkEnd w:id="1067"/>
      <w:r w:rsidRPr="00A15464">
        <w:rPr>
          <w:rtl/>
        </w:rPr>
        <w:t xml:space="preserve">בתחום </w:t>
      </w:r>
      <w:bookmarkStart w:id="1068" w:name="_ETM_Q2_722239"/>
      <w:bookmarkEnd w:id="1068"/>
      <w:r w:rsidRPr="00A15464">
        <w:rPr>
          <w:rtl/>
        </w:rPr>
        <w:t>הזה</w:t>
      </w:r>
      <w:r>
        <w:rPr>
          <w:rFonts w:hint="cs"/>
          <w:rtl/>
        </w:rPr>
        <w:t>,</w:t>
      </w:r>
      <w:r w:rsidRPr="00A15464">
        <w:rPr>
          <w:rtl/>
        </w:rPr>
        <w:t xml:space="preserve"> </w:t>
      </w:r>
      <w:bookmarkStart w:id="1069" w:name="_ETM_Q2_722990"/>
      <w:bookmarkStart w:id="1070" w:name="_ETM_Q2_725838"/>
      <w:bookmarkStart w:id="1071" w:name="_ETM_Q2_725899"/>
      <w:bookmarkStart w:id="1072" w:name="_ETM_Q2_726638"/>
      <w:bookmarkStart w:id="1073" w:name="_ETM_Q2_726702"/>
      <w:bookmarkEnd w:id="1069"/>
      <w:bookmarkEnd w:id="1070"/>
      <w:bookmarkEnd w:id="1071"/>
      <w:bookmarkEnd w:id="1072"/>
      <w:bookmarkEnd w:id="1073"/>
      <w:r w:rsidRPr="00A15464">
        <w:rPr>
          <w:rtl/>
        </w:rPr>
        <w:t xml:space="preserve">והחוק </w:t>
      </w:r>
      <w:bookmarkStart w:id="1074" w:name="_ETM_Q2_723410"/>
      <w:bookmarkEnd w:id="1074"/>
      <w:r w:rsidRPr="00A15464">
        <w:rPr>
          <w:rtl/>
        </w:rPr>
        <w:t>הזה</w:t>
      </w:r>
      <w:bookmarkStart w:id="1075" w:name="_ETM_Q2_723679"/>
      <w:bookmarkStart w:id="1076" w:name="_ETM_Q2_725209"/>
      <w:bookmarkEnd w:id="1075"/>
      <w:bookmarkEnd w:id="1076"/>
      <w:r>
        <w:rPr>
          <w:rFonts w:hint="cs"/>
          <w:rtl/>
        </w:rPr>
        <w:t xml:space="preserve">, שבא </w:t>
      </w:r>
      <w:r w:rsidRPr="00A15464">
        <w:rPr>
          <w:rtl/>
        </w:rPr>
        <w:t xml:space="preserve">להעניש </w:t>
      </w:r>
      <w:bookmarkStart w:id="1077" w:name="_ETM_Q2_725990"/>
      <w:bookmarkEnd w:id="1077"/>
      <w:r w:rsidRPr="00A15464">
        <w:rPr>
          <w:rtl/>
        </w:rPr>
        <w:t xml:space="preserve">גם </w:t>
      </w:r>
      <w:bookmarkStart w:id="1078" w:name="_ETM_Q2_726290"/>
      <w:bookmarkEnd w:id="1078"/>
      <w:r>
        <w:rPr>
          <w:rFonts w:hint="cs"/>
          <w:rtl/>
        </w:rPr>
        <w:t xml:space="preserve">את </w:t>
      </w:r>
      <w:r w:rsidRPr="00A15464">
        <w:rPr>
          <w:rtl/>
        </w:rPr>
        <w:t xml:space="preserve">מי </w:t>
      </w:r>
      <w:bookmarkStart w:id="1079" w:name="_ETM_Q2_726410"/>
      <w:bookmarkEnd w:id="1079"/>
      <w:r w:rsidRPr="00A15464">
        <w:rPr>
          <w:rtl/>
        </w:rPr>
        <w:t xml:space="preserve">שצורך </w:t>
      </w:r>
      <w:bookmarkStart w:id="1080" w:name="_ETM_Q2_727100"/>
      <w:bookmarkEnd w:id="1080"/>
      <w:r w:rsidRPr="00A15464">
        <w:rPr>
          <w:rtl/>
        </w:rPr>
        <w:t xml:space="preserve">את </w:t>
      </w:r>
      <w:bookmarkStart w:id="1081" w:name="_ETM_Q2_727250"/>
      <w:bookmarkEnd w:id="1081"/>
      <w:r w:rsidRPr="00A15464">
        <w:rPr>
          <w:rtl/>
        </w:rPr>
        <w:t xml:space="preserve">ההסתה </w:t>
      </w:r>
      <w:bookmarkStart w:id="1082" w:name="_ETM_Q2_727610"/>
      <w:bookmarkEnd w:id="1082"/>
      <w:r w:rsidRPr="00A15464">
        <w:rPr>
          <w:rtl/>
        </w:rPr>
        <w:t>לטרור</w:t>
      </w:r>
      <w:r>
        <w:rPr>
          <w:rFonts w:hint="cs"/>
          <w:rtl/>
        </w:rPr>
        <w:t>,</w:t>
      </w:r>
      <w:r w:rsidRPr="00A15464">
        <w:rPr>
          <w:rtl/>
        </w:rPr>
        <w:t xml:space="preserve"> </w:t>
      </w:r>
      <w:bookmarkStart w:id="1083" w:name="_ETM_Q2_728330"/>
      <w:bookmarkEnd w:id="1083"/>
      <w:r w:rsidRPr="00A15464">
        <w:rPr>
          <w:rtl/>
        </w:rPr>
        <w:t xml:space="preserve">הוא </w:t>
      </w:r>
      <w:bookmarkStart w:id="1084" w:name="_ETM_Q2_728420"/>
      <w:bookmarkEnd w:id="1084"/>
      <w:r w:rsidRPr="00A15464">
        <w:rPr>
          <w:rtl/>
        </w:rPr>
        <w:t xml:space="preserve">חוק </w:t>
      </w:r>
      <w:bookmarkStart w:id="1085" w:name="_ETM_Q2_728630"/>
      <w:bookmarkEnd w:id="1085"/>
      <w:r w:rsidRPr="00A15464">
        <w:rPr>
          <w:rtl/>
        </w:rPr>
        <w:t xml:space="preserve">חשוב </w:t>
      </w:r>
      <w:bookmarkStart w:id="1086" w:name="_ETM_Q2_729080"/>
      <w:bookmarkEnd w:id="1086"/>
      <w:r w:rsidRPr="00A15464">
        <w:rPr>
          <w:rtl/>
        </w:rPr>
        <w:t xml:space="preserve">ועקרוני </w:t>
      </w:r>
      <w:bookmarkStart w:id="1087" w:name="_ETM_Q2_729530"/>
      <w:bookmarkEnd w:id="1087"/>
      <w:r w:rsidRPr="00A15464">
        <w:rPr>
          <w:rtl/>
        </w:rPr>
        <w:t xml:space="preserve">מאין </w:t>
      </w:r>
      <w:bookmarkStart w:id="1088" w:name="_ETM_Q2_729740"/>
      <w:bookmarkEnd w:id="1088"/>
      <w:r w:rsidRPr="00A15464">
        <w:rPr>
          <w:rtl/>
        </w:rPr>
        <w:t>כמוהו</w:t>
      </w:r>
      <w:r>
        <w:rPr>
          <w:rFonts w:hint="cs"/>
          <w:rtl/>
        </w:rPr>
        <w:t>.</w:t>
      </w:r>
      <w:r w:rsidRPr="00A15464">
        <w:rPr>
          <w:rtl/>
        </w:rPr>
        <w:t xml:space="preserve"> </w:t>
      </w:r>
      <w:bookmarkStart w:id="1089" w:name="_ETM_Q2_730670"/>
      <w:bookmarkEnd w:id="1089"/>
      <w:r w:rsidRPr="00A15464">
        <w:rPr>
          <w:rtl/>
        </w:rPr>
        <w:t xml:space="preserve">אני </w:t>
      </w:r>
      <w:bookmarkStart w:id="1090" w:name="_ETM_Q2_730760"/>
      <w:bookmarkEnd w:id="1090"/>
      <w:r w:rsidRPr="00A15464">
        <w:rPr>
          <w:rtl/>
        </w:rPr>
        <w:t xml:space="preserve">מבקש </w:t>
      </w:r>
      <w:bookmarkStart w:id="1091" w:name="_ETM_Q2_730999"/>
      <w:bookmarkEnd w:id="1091"/>
      <w:r w:rsidRPr="00A15464">
        <w:rPr>
          <w:rtl/>
        </w:rPr>
        <w:t xml:space="preserve">מכולם </w:t>
      </w:r>
      <w:bookmarkStart w:id="1092" w:name="_ETM_Q2_731329"/>
      <w:bookmarkEnd w:id="1092"/>
      <w:r w:rsidRPr="00A15464">
        <w:rPr>
          <w:rtl/>
        </w:rPr>
        <w:t xml:space="preserve">לתמוך </w:t>
      </w:r>
      <w:bookmarkStart w:id="1093" w:name="_ETM_Q2_732079"/>
      <w:bookmarkStart w:id="1094" w:name="_ETM_Q2_732409"/>
      <w:bookmarkEnd w:id="1093"/>
      <w:bookmarkEnd w:id="1094"/>
      <w:r w:rsidRPr="00A15464">
        <w:rPr>
          <w:rtl/>
        </w:rPr>
        <w:t xml:space="preserve">בחוק </w:t>
      </w:r>
      <w:bookmarkStart w:id="1095" w:name="_ETM_Q2_732709"/>
      <w:bookmarkEnd w:id="1095"/>
      <w:r w:rsidRPr="00A15464">
        <w:rPr>
          <w:rtl/>
        </w:rPr>
        <w:t>הזה</w:t>
      </w:r>
      <w:r>
        <w:rPr>
          <w:rFonts w:hint="cs"/>
          <w:rtl/>
        </w:rPr>
        <w:t>.</w:t>
      </w:r>
      <w:r w:rsidRPr="00A15464">
        <w:rPr>
          <w:rtl/>
        </w:rPr>
        <w:t xml:space="preserve"> </w:t>
      </w:r>
      <w:bookmarkStart w:id="1096" w:name="_ETM_Q2_732859"/>
      <w:bookmarkEnd w:id="1096"/>
      <w:r w:rsidRPr="00A15464">
        <w:rPr>
          <w:rtl/>
        </w:rPr>
        <w:t xml:space="preserve">תודה </w:t>
      </w:r>
      <w:bookmarkStart w:id="1097" w:name="_ETM_Q2_733069"/>
      <w:bookmarkEnd w:id="1097"/>
      <w:r w:rsidRPr="00A15464">
        <w:rPr>
          <w:rtl/>
        </w:rPr>
        <w:t>רבה</w:t>
      </w:r>
      <w:r>
        <w:rPr>
          <w:rFonts w:hint="cs"/>
          <w:rtl/>
        </w:rPr>
        <w:t>.</w:t>
      </w:r>
      <w:r w:rsidRPr="00A15464">
        <w:rPr>
          <w:rtl/>
        </w:rPr>
        <w:t xml:space="preserve"> </w:t>
      </w:r>
      <w:bookmarkStart w:id="1098" w:name="_ETM_Q2_733909"/>
      <w:bookmarkStart w:id="1099" w:name="_ETM_Q2_744289"/>
      <w:bookmarkStart w:id="1100" w:name="_ETM_Q2_744324"/>
      <w:bookmarkStart w:id="1101" w:name="_ETM_Q2_744400"/>
      <w:bookmarkStart w:id="1102" w:name="_ETM_Q2_744461"/>
      <w:bookmarkEnd w:id="1098"/>
      <w:bookmarkEnd w:id="1099"/>
      <w:bookmarkEnd w:id="1100"/>
      <w:bookmarkEnd w:id="1101"/>
      <w:bookmarkEnd w:id="1102"/>
    </w:p>
    <w:p w:rsidR="004B67E2" w:rsidRDefault="004B67E2" w:rsidP="009635F5">
      <w:pPr>
        <w:rPr>
          <w:rtl/>
        </w:rPr>
      </w:pPr>
    </w:p>
    <w:p w:rsidR="004B67E2" w:rsidRDefault="004B67E2" w:rsidP="009501D6">
      <w:pPr>
        <w:pStyle w:val="af7"/>
        <w:keepNext/>
        <w:rPr>
          <w:rtl/>
        </w:rPr>
      </w:pPr>
      <w:r w:rsidRPr="00B04440">
        <w:rPr>
          <w:rStyle w:val="TagStyle"/>
          <w:rtl/>
        </w:rPr>
        <w:t>&lt;&lt; יור &gt;&gt;</w:t>
      </w:r>
      <w:r w:rsidRPr="0017659F">
        <w:rPr>
          <w:rStyle w:val="TagStyle"/>
          <w:rtl/>
        </w:rPr>
        <w:t xml:space="preserve"> </w:t>
      </w:r>
      <w:r>
        <w:rPr>
          <w:rtl/>
        </w:rPr>
        <w:t>היו"ר אמיר אוחנה:</w:t>
      </w:r>
      <w:r w:rsidRPr="0017659F">
        <w:rPr>
          <w:rStyle w:val="TagStyle"/>
          <w:rtl/>
        </w:rPr>
        <w:t xml:space="preserve"> </w:t>
      </w:r>
      <w:r w:rsidRPr="00B04440">
        <w:rPr>
          <w:rStyle w:val="TagStyle"/>
          <w:rtl/>
        </w:rPr>
        <w:t>&lt;&lt; יור &gt;&gt;</w:t>
      </w:r>
      <w:r>
        <w:rPr>
          <w:rtl/>
        </w:rPr>
        <w:t xml:space="preserve"> </w:t>
      </w:r>
    </w:p>
    <w:p w:rsidR="004B67E2" w:rsidRDefault="004B67E2" w:rsidP="00FC09B0">
      <w:pPr>
        <w:rPr>
          <w:rtl/>
        </w:rPr>
      </w:pPr>
    </w:p>
    <w:p w:rsidR="004B67E2" w:rsidRDefault="004B67E2" w:rsidP="009501D6">
      <w:pPr>
        <w:rPr>
          <w:rtl/>
        </w:rPr>
      </w:pPr>
      <w:r>
        <w:rPr>
          <w:rFonts w:hint="cs"/>
          <w:rtl/>
        </w:rPr>
        <w:t xml:space="preserve">אני מודה </w:t>
      </w:r>
      <w:bookmarkStart w:id="1103" w:name="_ETM_Q3_131276"/>
      <w:bookmarkEnd w:id="1103"/>
      <w:r>
        <w:rPr>
          <w:rFonts w:hint="cs"/>
          <w:rtl/>
        </w:rPr>
        <w:t xml:space="preserve">לחבר הכנסת סוכות. </w:t>
      </w:r>
    </w:p>
    <w:p w:rsidR="004B67E2" w:rsidRDefault="004B67E2" w:rsidP="009501D6">
      <w:pPr>
        <w:rPr>
          <w:rtl/>
        </w:rPr>
      </w:pPr>
    </w:p>
    <w:p w:rsidR="004B67E2" w:rsidRDefault="004B67E2" w:rsidP="004E7CFE">
      <w:pPr>
        <w:rPr>
          <w:rtl/>
        </w:rPr>
      </w:pPr>
      <w:r>
        <w:rPr>
          <w:rFonts w:hint="cs"/>
          <w:rtl/>
        </w:rPr>
        <w:t xml:space="preserve">אנו נעבור להצבעה. ההצבעה תהיה אלקטרונית. אנא </w:t>
      </w:r>
      <w:bookmarkStart w:id="1104" w:name="_ETM_Q3_139820"/>
      <w:bookmarkEnd w:id="1104"/>
      <w:r>
        <w:rPr>
          <w:rFonts w:hint="cs"/>
          <w:rtl/>
        </w:rPr>
        <w:t xml:space="preserve">שבו במקומותיכם, מי שמעוניין להצביע. חבר הכנסת סוכות, אם אתה </w:t>
      </w:r>
      <w:bookmarkStart w:id="1105" w:name="_ETM_Q3_148978"/>
      <w:bookmarkEnd w:id="1105"/>
      <w:r>
        <w:rPr>
          <w:rFonts w:hint="cs"/>
          <w:rtl/>
        </w:rPr>
        <w:t xml:space="preserve">מעוניין להצביע, אנא שב במקומך. אנחנו נעבור להצבעה על הצעת </w:t>
      </w:r>
      <w:bookmarkStart w:id="1106" w:name="_ETM_Q3_147784"/>
      <w:bookmarkEnd w:id="1106"/>
      <w:r>
        <w:rPr>
          <w:rtl/>
        </w:rPr>
        <w:t>חוק המאבק בטרור (תיקון מס' 9 והוראת שעה) (צריכת פרסומי טרור), התשפ"ד</w:t>
      </w:r>
      <w:r>
        <w:rPr>
          <w:rFonts w:hint="cs"/>
          <w:rtl/>
        </w:rPr>
        <w:t>–</w:t>
      </w:r>
      <w:r>
        <w:rPr>
          <w:rtl/>
        </w:rPr>
        <w:t>2023</w:t>
      </w:r>
      <w:r>
        <w:rPr>
          <w:rFonts w:hint="cs"/>
          <w:rtl/>
        </w:rPr>
        <w:t xml:space="preserve">, בקריאה הראשונה. הצבעה כעת. </w:t>
      </w:r>
    </w:p>
    <w:p w:rsidR="004B67E2" w:rsidRDefault="004B67E2" w:rsidP="009501D6">
      <w:pPr>
        <w:rPr>
          <w:rtl/>
        </w:rPr>
      </w:pPr>
      <w:bookmarkStart w:id="1107" w:name="_ETM_Q3_143744"/>
      <w:bookmarkStart w:id="1108" w:name="_ETM_Q3_143868"/>
      <w:bookmarkEnd w:id="1107"/>
      <w:bookmarkEnd w:id="1108"/>
    </w:p>
    <w:p w:rsidR="004B67E2" w:rsidRDefault="004B67E2" w:rsidP="009501D6">
      <w:pPr>
        <w:pStyle w:val="af2"/>
        <w:keepNext/>
        <w:rPr>
          <w:rtl/>
        </w:rPr>
      </w:pPr>
      <w:bookmarkStart w:id="1109" w:name="_ETM_Q3_143904"/>
      <w:bookmarkStart w:id="1110" w:name="_ETM_Q3_144033"/>
      <w:bookmarkEnd w:id="1109"/>
      <w:bookmarkEnd w:id="1110"/>
      <w:r>
        <w:rPr>
          <w:rtl/>
        </w:rPr>
        <w:t>הצבעה מס'</w:t>
      </w:r>
      <w:r>
        <w:rPr>
          <w:rFonts w:hint="cs"/>
          <w:rtl/>
        </w:rPr>
        <w:t xml:space="preserve"> 1 </w:t>
      </w:r>
    </w:p>
    <w:p w:rsidR="004B67E2" w:rsidRDefault="004B67E2" w:rsidP="009501D6">
      <w:pPr>
        <w:pStyle w:val="--"/>
        <w:keepNext/>
        <w:rPr>
          <w:rtl/>
        </w:rPr>
      </w:pPr>
    </w:p>
    <w:p w:rsidR="004B67E2" w:rsidRDefault="004B67E2" w:rsidP="009501D6">
      <w:pPr>
        <w:pStyle w:val="--"/>
        <w:keepNext/>
        <w:rPr>
          <w:rtl/>
        </w:rPr>
      </w:pPr>
      <w:r>
        <w:rPr>
          <w:rtl/>
        </w:rPr>
        <w:t>בעד ההצעה להעביר את הצעת החוק לוועדה –</w:t>
      </w:r>
      <w:r>
        <w:rPr>
          <w:rFonts w:hint="cs"/>
          <w:rtl/>
        </w:rPr>
        <w:t xml:space="preserve"> </w:t>
      </w:r>
      <w:bookmarkStart w:id="1111" w:name="_ETM_Q3_171989"/>
      <w:bookmarkEnd w:id="1111"/>
      <w:r>
        <w:rPr>
          <w:rFonts w:hint="cs"/>
          <w:rtl/>
        </w:rPr>
        <w:t>17</w:t>
      </w:r>
    </w:p>
    <w:p w:rsidR="004B67E2" w:rsidRDefault="004B67E2" w:rsidP="009501D6">
      <w:pPr>
        <w:pStyle w:val="--"/>
        <w:keepNext/>
        <w:rPr>
          <w:rtl/>
        </w:rPr>
      </w:pPr>
      <w:r>
        <w:rPr>
          <w:rtl/>
        </w:rPr>
        <w:t xml:space="preserve">נגד – </w:t>
      </w:r>
      <w:r>
        <w:rPr>
          <w:rFonts w:hint="cs"/>
          <w:rtl/>
        </w:rPr>
        <w:t>8</w:t>
      </w:r>
    </w:p>
    <w:p w:rsidR="004B67E2" w:rsidRDefault="004B67E2" w:rsidP="009501D6">
      <w:pPr>
        <w:pStyle w:val="--"/>
        <w:keepNext/>
        <w:rPr>
          <w:rtl/>
        </w:rPr>
      </w:pPr>
      <w:r>
        <w:rPr>
          <w:rtl/>
        </w:rPr>
        <w:t xml:space="preserve">נמנעים – </w:t>
      </w:r>
      <w:r>
        <w:rPr>
          <w:rFonts w:hint="cs"/>
          <w:rtl/>
        </w:rPr>
        <w:t>אין</w:t>
      </w:r>
    </w:p>
    <w:p w:rsidR="004B67E2" w:rsidRDefault="004B67E2" w:rsidP="009501D6">
      <w:pPr>
        <w:pStyle w:val="af3"/>
        <w:rPr>
          <w:rtl/>
        </w:rPr>
      </w:pPr>
      <w:r>
        <w:rPr>
          <w:rtl/>
        </w:rPr>
        <w:t>ההצעה להעביר את הצעת חוק</w:t>
      </w:r>
      <w:r>
        <w:rPr>
          <w:rFonts w:hint="cs"/>
          <w:rtl/>
        </w:rPr>
        <w:t xml:space="preserve"> </w:t>
      </w:r>
      <w:r>
        <w:rPr>
          <w:rtl/>
        </w:rPr>
        <w:t>המאבק בטרור (תיקון מס' 9 והוראת שעה) (צריכת פרסומי טרור), התשפ"ד</w:t>
      </w:r>
      <w:r>
        <w:rPr>
          <w:rFonts w:hint="cs"/>
          <w:rtl/>
        </w:rPr>
        <w:t>–</w:t>
      </w:r>
      <w:r>
        <w:rPr>
          <w:rtl/>
        </w:rPr>
        <w:t>2023</w:t>
      </w:r>
      <w:r>
        <w:rPr>
          <w:rFonts w:hint="cs"/>
          <w:rtl/>
        </w:rPr>
        <w:t>, לוועדה שתקבע ועדת הכנסת נתקבלה.</w:t>
      </w:r>
    </w:p>
    <w:p w:rsidR="004B67E2" w:rsidRDefault="004B67E2" w:rsidP="009501D6">
      <w:pPr>
        <w:rPr>
          <w:rtl/>
        </w:rPr>
      </w:pPr>
      <w:bookmarkStart w:id="1112" w:name="_ETM_Q3_173662"/>
      <w:bookmarkStart w:id="1113" w:name="_ETM_Q3_173787"/>
      <w:bookmarkStart w:id="1114" w:name="_ETM_Q3_173838"/>
      <w:bookmarkStart w:id="1115" w:name="_ETM_Q3_173929"/>
      <w:bookmarkEnd w:id="1112"/>
      <w:bookmarkEnd w:id="1113"/>
      <w:bookmarkEnd w:id="1114"/>
      <w:bookmarkEnd w:id="1115"/>
    </w:p>
    <w:p w:rsidR="004B67E2" w:rsidRDefault="004B67E2" w:rsidP="009501D6">
      <w:pPr>
        <w:pStyle w:val="af7"/>
        <w:keepNext/>
        <w:rPr>
          <w:rtl/>
        </w:rPr>
      </w:pPr>
      <w:bookmarkStart w:id="1116" w:name="ET_yor_6423_4"/>
      <w:r w:rsidRPr="00B04440">
        <w:rPr>
          <w:rStyle w:val="TagStyle"/>
          <w:rtl/>
        </w:rPr>
        <w:t xml:space="preserve"> &lt;&lt; יור &gt;&gt;</w:t>
      </w:r>
      <w:r w:rsidRPr="0017659F">
        <w:rPr>
          <w:rStyle w:val="TagStyle"/>
          <w:rtl/>
        </w:rPr>
        <w:t xml:space="preserve"> </w:t>
      </w:r>
      <w:r>
        <w:rPr>
          <w:rtl/>
        </w:rPr>
        <w:t>היו"ר אמיר אוחנה:</w:t>
      </w:r>
      <w:r w:rsidRPr="0017659F">
        <w:rPr>
          <w:rStyle w:val="TagStyle"/>
          <w:rtl/>
        </w:rPr>
        <w:t xml:space="preserve"> </w:t>
      </w:r>
      <w:r w:rsidRPr="00B04440">
        <w:rPr>
          <w:rStyle w:val="TagStyle"/>
          <w:rtl/>
        </w:rPr>
        <w:t>&lt;&lt; יור &gt;&gt;</w:t>
      </w:r>
      <w:r>
        <w:rPr>
          <w:rtl/>
        </w:rPr>
        <w:t xml:space="preserve"> </w:t>
      </w:r>
      <w:bookmarkEnd w:id="1116"/>
    </w:p>
    <w:p w:rsidR="004B67E2" w:rsidRDefault="004B67E2" w:rsidP="00FC09B0">
      <w:pPr>
        <w:rPr>
          <w:rtl/>
        </w:rPr>
      </w:pPr>
    </w:p>
    <w:p w:rsidR="004B67E2" w:rsidRDefault="004B67E2" w:rsidP="004E7CFE">
      <w:pPr>
        <w:rPr>
          <w:rtl/>
        </w:rPr>
      </w:pPr>
      <w:bookmarkStart w:id="1117" w:name="_ETM_Q3_176026"/>
      <w:bookmarkEnd w:id="1117"/>
      <w:r>
        <w:rPr>
          <w:rFonts w:hint="cs"/>
          <w:rtl/>
        </w:rPr>
        <w:t xml:space="preserve">17 בעד, שמונה מתנגדים, </w:t>
      </w:r>
      <w:bookmarkStart w:id="1118" w:name="_ETM_Q3_175227"/>
      <w:bookmarkEnd w:id="1118"/>
      <w:r>
        <w:rPr>
          <w:rFonts w:hint="cs"/>
          <w:rtl/>
        </w:rPr>
        <w:t xml:space="preserve">אין נמנעים. אני קובע כי הצעת </w:t>
      </w:r>
      <w:r>
        <w:rPr>
          <w:rtl/>
        </w:rPr>
        <w:t>חוק המאבק בטרור (תיקון מס' 9 והוראת שעה) (צריכת פרסומי טרור), התשפ"ד</w:t>
      </w:r>
      <w:r>
        <w:rPr>
          <w:rFonts w:hint="cs"/>
          <w:rtl/>
        </w:rPr>
        <w:t>–</w:t>
      </w:r>
      <w:r>
        <w:rPr>
          <w:rtl/>
        </w:rPr>
        <w:t>2023</w:t>
      </w:r>
      <w:r>
        <w:rPr>
          <w:rFonts w:hint="cs"/>
          <w:rtl/>
        </w:rPr>
        <w:t xml:space="preserve">, אושרה בקריאה הראשונה. </w:t>
      </w:r>
      <w:bookmarkStart w:id="1119" w:name="_ETM_Q3_189142"/>
      <w:bookmarkEnd w:id="1119"/>
      <w:r>
        <w:rPr>
          <w:rFonts w:hint="cs"/>
          <w:rtl/>
        </w:rPr>
        <w:t xml:space="preserve">המלצת הייעוץ המשפטי היא שההצעה תעבור או לוועדת החוקה או </w:t>
      </w:r>
      <w:bookmarkStart w:id="1120" w:name="_ETM_Q3_189272"/>
      <w:bookmarkEnd w:id="1120"/>
      <w:r>
        <w:rPr>
          <w:rFonts w:hint="cs"/>
          <w:rtl/>
        </w:rPr>
        <w:t xml:space="preserve">לוועדה לביטחון לאומי. אני שומע פה גם חוץ וביטחון. בכל </w:t>
      </w:r>
      <w:bookmarkStart w:id="1121" w:name="_ETM_Q3_198632"/>
      <w:bookmarkEnd w:id="1121"/>
      <w:r>
        <w:rPr>
          <w:rFonts w:hint="cs"/>
          <w:rtl/>
        </w:rPr>
        <w:t xml:space="preserve">מקרה, לפיכך, ההצעה תעבור לוועדת הכנסת, וזו תקבע את הוועדה </w:t>
      </w:r>
      <w:bookmarkStart w:id="1122" w:name="_ETM_Q3_200842"/>
      <w:bookmarkEnd w:id="1122"/>
      <w:r>
        <w:rPr>
          <w:rFonts w:hint="cs"/>
          <w:rtl/>
        </w:rPr>
        <w:t xml:space="preserve">שתטפל בה בהמשך. </w:t>
      </w:r>
    </w:p>
    <w:p w:rsidR="004B67E2" w:rsidRDefault="004B67E2" w:rsidP="004E7CFE">
      <w:pPr>
        <w:rPr>
          <w:rtl/>
        </w:rPr>
      </w:pPr>
    </w:p>
    <w:p w:rsidR="004B67E2" w:rsidRDefault="004B67E2" w:rsidP="004E7CFE">
      <w:pPr>
        <w:rPr>
          <w:rtl/>
        </w:rPr>
      </w:pPr>
    </w:p>
    <w:p w:rsidR="004B67E2" w:rsidRDefault="004B67E2" w:rsidP="009501D6">
      <w:pPr>
        <w:pStyle w:val="a7"/>
        <w:rPr>
          <w:rtl/>
        </w:rPr>
      </w:pPr>
      <w:bookmarkStart w:id="1123" w:name="_ETM_Q3_205562"/>
      <w:bookmarkStart w:id="1124" w:name="_ETM_Q3_205691"/>
      <w:bookmarkStart w:id="1125" w:name="_ETM_Q3_203844"/>
      <w:bookmarkStart w:id="1126" w:name="_ETM_Q3_203944"/>
      <w:bookmarkStart w:id="1127" w:name="ET_subject_מסמכים_שהונחו_על_שולחן__5"/>
      <w:bookmarkEnd w:id="1123"/>
      <w:bookmarkEnd w:id="1124"/>
      <w:bookmarkEnd w:id="1125"/>
      <w:bookmarkEnd w:id="1126"/>
      <w:r w:rsidRPr="00B04440">
        <w:rPr>
          <w:rStyle w:val="TagStyle"/>
          <w:rtl/>
        </w:rPr>
        <w:t xml:space="preserve"> &lt;&lt; נושא &gt;&gt;</w:t>
      </w:r>
      <w:r w:rsidRPr="0017659F">
        <w:rPr>
          <w:rStyle w:val="TagStyle"/>
          <w:rtl/>
        </w:rPr>
        <w:t xml:space="preserve"> </w:t>
      </w:r>
      <w:bookmarkStart w:id="1128" w:name="_Toc150431886"/>
      <w:bookmarkStart w:id="1129" w:name="_Toc150431949"/>
      <w:r>
        <w:rPr>
          <w:rtl/>
        </w:rPr>
        <w:t>מסמכים שהונחו על שולחן הכנסת</w:t>
      </w:r>
      <w:bookmarkEnd w:id="1128"/>
      <w:bookmarkEnd w:id="1129"/>
      <w:r w:rsidRPr="0017659F">
        <w:rPr>
          <w:rStyle w:val="TagStyle"/>
          <w:rtl/>
        </w:rPr>
        <w:t xml:space="preserve"> </w:t>
      </w:r>
      <w:r w:rsidRPr="00B04440">
        <w:rPr>
          <w:rStyle w:val="TagStyle"/>
          <w:rtl/>
        </w:rPr>
        <w:t>&lt;&lt; נושא &gt;&gt;</w:t>
      </w:r>
      <w:r>
        <w:rPr>
          <w:rtl/>
        </w:rPr>
        <w:t xml:space="preserve"> </w:t>
      </w:r>
      <w:bookmarkEnd w:id="1127"/>
    </w:p>
    <w:p w:rsidR="004B67E2" w:rsidRDefault="004B67E2" w:rsidP="009501D6">
      <w:pPr>
        <w:rPr>
          <w:rtl/>
        </w:rPr>
      </w:pPr>
      <w:bookmarkStart w:id="1130" w:name="_ETM_Q3_202728"/>
      <w:bookmarkStart w:id="1131" w:name="_ETM_Q3_202761"/>
      <w:bookmarkStart w:id="1132" w:name="_ETM_Q3_202848"/>
      <w:bookmarkStart w:id="1133" w:name="_ETM_Q3_202880"/>
      <w:bookmarkStart w:id="1134" w:name="_ETM_Q3_202962"/>
      <w:bookmarkStart w:id="1135" w:name="_ETM_Q3_202993"/>
      <w:bookmarkStart w:id="1136" w:name="_ETM_Q3_203072"/>
      <w:bookmarkStart w:id="1137" w:name="_ETM_Q3_203102"/>
      <w:bookmarkStart w:id="1138" w:name="_ETM_Q3_203181"/>
      <w:bookmarkStart w:id="1139" w:name="_ETM_Q3_203211"/>
      <w:bookmarkStart w:id="1140" w:name="_ETM_Q3_203290"/>
      <w:bookmarkStart w:id="1141" w:name="_ETM_Q3_203320"/>
      <w:bookmarkStart w:id="1142" w:name="_ETM_Q3_203398"/>
      <w:bookmarkStart w:id="1143" w:name="_ETM_Q3_203427"/>
      <w:bookmarkStart w:id="1144" w:name="_ETM_Q3_203504"/>
      <w:bookmarkStart w:id="1145" w:name="_ETM_Q3_203536"/>
      <w:bookmarkStart w:id="1146" w:name="_ETM_Q3_203610"/>
      <w:bookmarkStart w:id="1147" w:name="_ETM_Q3_203639"/>
      <w:bookmarkStart w:id="1148" w:name="_ETM_Q3_203712"/>
      <w:bookmarkStart w:id="1149" w:name="_ETM_Q3_203742"/>
      <w:bookmarkStart w:id="1150" w:name="_ETM_Q3_203814"/>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p>
    <w:p w:rsidR="004B67E2" w:rsidRDefault="004B67E2" w:rsidP="009501D6">
      <w:pPr>
        <w:pStyle w:val="af7"/>
        <w:keepNext/>
        <w:rPr>
          <w:rtl/>
        </w:rPr>
      </w:pPr>
      <w:bookmarkStart w:id="1151" w:name="ET_yor_6423_6"/>
      <w:r w:rsidRPr="00B04440">
        <w:rPr>
          <w:rStyle w:val="TagStyle"/>
          <w:rtl/>
        </w:rPr>
        <w:t xml:space="preserve"> &lt;&lt; יור &gt;&gt;</w:t>
      </w:r>
      <w:r w:rsidRPr="0017659F">
        <w:rPr>
          <w:rStyle w:val="TagStyle"/>
          <w:rtl/>
        </w:rPr>
        <w:t xml:space="preserve"> </w:t>
      </w:r>
      <w:r>
        <w:rPr>
          <w:rtl/>
        </w:rPr>
        <w:t>היו"ר אמיר אוחנה:</w:t>
      </w:r>
      <w:r w:rsidRPr="0017659F">
        <w:rPr>
          <w:rStyle w:val="TagStyle"/>
          <w:rtl/>
        </w:rPr>
        <w:t xml:space="preserve"> </w:t>
      </w:r>
      <w:r w:rsidRPr="00B04440">
        <w:rPr>
          <w:rStyle w:val="TagStyle"/>
          <w:rtl/>
        </w:rPr>
        <w:t>&lt;&lt; יור &gt;&gt;</w:t>
      </w:r>
      <w:r>
        <w:rPr>
          <w:rtl/>
        </w:rPr>
        <w:t xml:space="preserve"> </w:t>
      </w:r>
      <w:bookmarkEnd w:id="1151"/>
    </w:p>
    <w:p w:rsidR="004B67E2" w:rsidRDefault="004B67E2" w:rsidP="00FC09B0">
      <w:pPr>
        <w:rPr>
          <w:rtl/>
          <w:lang w:eastAsia="he-IL"/>
        </w:rPr>
      </w:pPr>
    </w:p>
    <w:p w:rsidR="004B67E2" w:rsidRDefault="004B67E2" w:rsidP="004E7CFE">
      <w:pPr>
        <w:rPr>
          <w:rtl/>
        </w:rPr>
      </w:pPr>
      <w:r>
        <w:rPr>
          <w:rFonts w:hint="cs"/>
          <w:rtl/>
          <w:lang w:eastAsia="he-IL"/>
        </w:rPr>
        <w:t xml:space="preserve">הסעיף הבא על סדר-היום </w:t>
      </w:r>
      <w:r>
        <w:rPr>
          <w:rFonts w:hint="eastAsia"/>
          <w:rtl/>
          <w:lang w:eastAsia="he-IL"/>
        </w:rPr>
        <w:t xml:space="preserve">– </w:t>
      </w:r>
      <w:r>
        <w:rPr>
          <w:rtl/>
          <w:lang w:eastAsia="he-IL"/>
        </w:rPr>
        <w:t>הגנה על מענקים מיוחדים (חרבות ברזל), התשפ"ד</w:t>
      </w:r>
      <w:r>
        <w:rPr>
          <w:rFonts w:hint="cs"/>
          <w:rtl/>
          <w:lang w:eastAsia="he-IL"/>
        </w:rPr>
        <w:t>–</w:t>
      </w:r>
      <w:r>
        <w:rPr>
          <w:rtl/>
          <w:lang w:eastAsia="he-IL"/>
        </w:rPr>
        <w:t>2023</w:t>
      </w:r>
      <w:r>
        <w:rPr>
          <w:rFonts w:hint="cs"/>
          <w:rtl/>
          <w:lang w:eastAsia="he-IL"/>
        </w:rPr>
        <w:t xml:space="preserve">, לקריאה הראשונה. </w:t>
      </w:r>
      <w:bookmarkStart w:id="1152" w:name="_ETM_Q3_213574"/>
      <w:bookmarkEnd w:id="1152"/>
      <w:r>
        <w:rPr>
          <w:rFonts w:hint="cs"/>
          <w:rtl/>
          <w:lang w:eastAsia="he-IL"/>
        </w:rPr>
        <w:t xml:space="preserve">גם את הצעת החוק הזו יציג השר חיים ביטון, בשם </w:t>
      </w:r>
      <w:bookmarkStart w:id="1153" w:name="_ETM_Q3_222566"/>
      <w:bookmarkEnd w:id="1153"/>
      <w:r>
        <w:rPr>
          <w:rFonts w:hint="cs"/>
          <w:rtl/>
          <w:lang w:eastAsia="he-IL"/>
        </w:rPr>
        <w:t xml:space="preserve">שר המשפטים. בבקשה. </w:t>
      </w:r>
      <w:r>
        <w:rPr>
          <w:rFonts w:hint="cs"/>
          <w:rtl/>
        </w:rPr>
        <w:t xml:space="preserve">בינתיים – הודעה למזכיר הכנסת. </w:t>
      </w:r>
    </w:p>
    <w:p w:rsidR="004B67E2" w:rsidRDefault="004B67E2" w:rsidP="009501D6">
      <w:pPr>
        <w:rPr>
          <w:rtl/>
        </w:rPr>
      </w:pPr>
      <w:bookmarkStart w:id="1154" w:name="_ETM_Q3_208270"/>
      <w:bookmarkStart w:id="1155" w:name="_ETM_Q3_208392"/>
      <w:bookmarkEnd w:id="1154"/>
      <w:bookmarkEnd w:id="1155"/>
    </w:p>
    <w:p w:rsidR="004B67E2" w:rsidRDefault="004B67E2" w:rsidP="009501D6">
      <w:pPr>
        <w:pStyle w:val="a4"/>
        <w:keepNext/>
        <w:rPr>
          <w:rtl/>
        </w:rPr>
      </w:pPr>
      <w:bookmarkStart w:id="1156" w:name="ET_speaker_6327_7"/>
      <w:r w:rsidRPr="00B04440">
        <w:rPr>
          <w:rStyle w:val="TagStyle"/>
          <w:rtl/>
        </w:rPr>
        <w:t xml:space="preserve"> &lt;&lt; דובר &gt;&gt;</w:t>
      </w:r>
      <w:r w:rsidRPr="0017659F">
        <w:rPr>
          <w:rStyle w:val="TagStyle"/>
          <w:rtl/>
        </w:rPr>
        <w:t xml:space="preserve"> </w:t>
      </w:r>
      <w:bookmarkStart w:id="1157" w:name="_Toc150431887"/>
      <w:bookmarkStart w:id="1158" w:name="_Toc150431950"/>
      <w:r>
        <w:rPr>
          <w:rtl/>
        </w:rPr>
        <w:t>מזכיר הכנסת דן מרזוק:</w:t>
      </w:r>
      <w:bookmarkEnd w:id="1157"/>
      <w:bookmarkEnd w:id="1158"/>
      <w:r w:rsidRPr="0017659F">
        <w:rPr>
          <w:rStyle w:val="TagStyle"/>
          <w:rtl/>
        </w:rPr>
        <w:t xml:space="preserve"> </w:t>
      </w:r>
      <w:r w:rsidRPr="00B04440">
        <w:rPr>
          <w:rStyle w:val="TagStyle"/>
          <w:rtl/>
        </w:rPr>
        <w:t>&lt;&lt; דובר &gt;&gt;</w:t>
      </w:r>
      <w:r>
        <w:rPr>
          <w:rtl/>
        </w:rPr>
        <w:t xml:space="preserve"> </w:t>
      </w:r>
      <w:bookmarkEnd w:id="1156"/>
    </w:p>
    <w:p w:rsidR="004B67E2" w:rsidRDefault="004B67E2" w:rsidP="00FC09B0">
      <w:pPr>
        <w:rPr>
          <w:rtl/>
        </w:rPr>
      </w:pPr>
    </w:p>
    <w:p w:rsidR="004B67E2" w:rsidRDefault="004B67E2" w:rsidP="004E7CFE">
      <w:pPr>
        <w:rPr>
          <w:rtl/>
          <w:lang w:eastAsia="he-IL"/>
        </w:rPr>
      </w:pPr>
      <w:bookmarkStart w:id="1159" w:name="_ETM_Q3_215626"/>
      <w:bookmarkStart w:id="1160" w:name="_ETM_Q3_215969"/>
      <w:bookmarkStart w:id="1161" w:name="_ETM_Q3_216062"/>
      <w:bookmarkEnd w:id="1159"/>
      <w:bookmarkEnd w:id="1160"/>
      <w:bookmarkEnd w:id="1161"/>
      <w:r>
        <w:rPr>
          <w:rtl/>
          <w:lang w:eastAsia="he-IL"/>
        </w:rPr>
        <w:t>ברשות יושב</w:t>
      </w:r>
      <w:r>
        <w:rPr>
          <w:rFonts w:hint="cs"/>
          <w:rtl/>
          <w:lang w:eastAsia="he-IL"/>
        </w:rPr>
        <w:t>-</w:t>
      </w:r>
      <w:r>
        <w:rPr>
          <w:rtl/>
          <w:lang w:eastAsia="he-IL"/>
        </w:rPr>
        <w:t>ראש הכנסת</w:t>
      </w:r>
      <w:r>
        <w:rPr>
          <w:rFonts w:hint="cs"/>
          <w:rtl/>
          <w:lang w:eastAsia="he-IL"/>
        </w:rPr>
        <w:t>,</w:t>
      </w:r>
      <w:r>
        <w:rPr>
          <w:rtl/>
          <w:lang w:eastAsia="he-IL"/>
        </w:rPr>
        <w:t xml:space="preserve"> אבקש להודיעכם</w:t>
      </w:r>
      <w:r>
        <w:rPr>
          <w:rFonts w:hint="cs"/>
          <w:rtl/>
          <w:lang w:eastAsia="he-IL"/>
        </w:rPr>
        <w:t>,</w:t>
      </w:r>
      <w:r>
        <w:rPr>
          <w:rtl/>
          <w:lang w:eastAsia="he-IL"/>
        </w:rPr>
        <w:t xml:space="preserve"> כי הונחה היום על שולחן הכנסת</w:t>
      </w:r>
      <w:r>
        <w:rPr>
          <w:rFonts w:hint="cs"/>
          <w:rtl/>
          <w:lang w:eastAsia="he-IL"/>
        </w:rPr>
        <w:t xml:space="preserve">, </w:t>
      </w:r>
      <w:r>
        <w:rPr>
          <w:rtl/>
          <w:lang w:eastAsia="he-IL"/>
        </w:rPr>
        <w:t>לקריאה השנייה ולקריאה השלישית</w:t>
      </w:r>
      <w:r>
        <w:rPr>
          <w:rFonts w:hint="cs"/>
          <w:rtl/>
          <w:lang w:eastAsia="he-IL"/>
        </w:rPr>
        <w:t xml:space="preserve">, </w:t>
      </w:r>
      <w:r>
        <w:rPr>
          <w:rtl/>
          <w:lang w:eastAsia="he-IL"/>
        </w:rPr>
        <w:t xml:space="preserve">הצעת חוק הארכת תקופות ודחיית מועדים (הוראת שעה </w:t>
      </w:r>
      <w:r>
        <w:rPr>
          <w:rFonts w:hint="cs"/>
          <w:rtl/>
          <w:lang w:eastAsia="he-IL"/>
        </w:rPr>
        <w:t>–</w:t>
      </w:r>
      <w:r>
        <w:rPr>
          <w:rtl/>
          <w:lang w:eastAsia="he-IL"/>
        </w:rPr>
        <w:t xml:space="preserve"> חרבות ברזל) (אישורים רגולטוריים, עיצומים כספיים ובדיקות מתקני גז), התשפ</w:t>
      </w:r>
      <w:r>
        <w:rPr>
          <w:rFonts w:hint="cs"/>
          <w:rtl/>
          <w:lang w:eastAsia="he-IL"/>
        </w:rPr>
        <w:t>"</w:t>
      </w:r>
      <w:r>
        <w:rPr>
          <w:rtl/>
          <w:lang w:eastAsia="he-IL"/>
        </w:rPr>
        <w:t>ד</w:t>
      </w:r>
      <w:r>
        <w:rPr>
          <w:rFonts w:hint="cs"/>
          <w:rtl/>
          <w:lang w:eastAsia="he-IL"/>
        </w:rPr>
        <w:t>–2023,</w:t>
      </w:r>
      <w:r>
        <w:rPr>
          <w:rtl/>
          <w:lang w:eastAsia="he-IL"/>
        </w:rPr>
        <w:t xml:space="preserve"> שהחזירה ועדת החוקה, חוק ומשפט.</w:t>
      </w:r>
      <w:r>
        <w:rPr>
          <w:rFonts w:hint="cs"/>
          <w:rtl/>
          <w:lang w:eastAsia="he-IL"/>
        </w:rPr>
        <w:t xml:space="preserve"> תודה. </w:t>
      </w:r>
      <w:bookmarkStart w:id="1162" w:name="_ETM_Q3_247525"/>
      <w:bookmarkEnd w:id="1162"/>
    </w:p>
    <w:p w:rsidR="004B67E2" w:rsidRDefault="004B67E2" w:rsidP="004E7CFE">
      <w:pPr>
        <w:rPr>
          <w:rtl/>
          <w:lang w:eastAsia="he-IL"/>
        </w:rPr>
      </w:pPr>
    </w:p>
    <w:p w:rsidR="004B67E2" w:rsidRDefault="004B67E2" w:rsidP="004E7CFE">
      <w:pPr>
        <w:rPr>
          <w:rtl/>
          <w:lang w:eastAsia="he-IL"/>
        </w:rPr>
      </w:pPr>
    </w:p>
    <w:p w:rsidR="004B67E2" w:rsidRDefault="004B67E2" w:rsidP="004E7CFE">
      <w:pPr>
        <w:pStyle w:val="af7"/>
        <w:keepNext/>
        <w:rPr>
          <w:rtl/>
        </w:rPr>
      </w:pPr>
      <w:r w:rsidRPr="00C56754">
        <w:rPr>
          <w:rStyle w:val="TagStyle"/>
          <w:rtl/>
        </w:rPr>
        <w:t xml:space="preserve"> &lt;&lt; יור &gt;&gt; </w:t>
      </w:r>
      <w:r>
        <w:rPr>
          <w:rtl/>
        </w:rPr>
        <w:t>היו"ר אמיר אוחנה:</w:t>
      </w:r>
      <w:r w:rsidRPr="00C56754">
        <w:rPr>
          <w:rStyle w:val="TagStyle"/>
          <w:rtl/>
        </w:rPr>
        <w:t xml:space="preserve"> &lt;&lt; יור &gt;&gt;</w:t>
      </w:r>
      <w:r>
        <w:rPr>
          <w:rtl/>
        </w:rPr>
        <w:t xml:space="preserve"> </w:t>
      </w:r>
    </w:p>
    <w:p w:rsidR="004B67E2" w:rsidRDefault="004B67E2" w:rsidP="00FC09B0">
      <w:pPr>
        <w:rPr>
          <w:rtl/>
          <w:lang w:eastAsia="he-IL"/>
        </w:rPr>
      </w:pPr>
    </w:p>
    <w:p w:rsidR="004B67E2" w:rsidRDefault="004B67E2" w:rsidP="004E7CFE">
      <w:pPr>
        <w:rPr>
          <w:rtl/>
          <w:lang w:eastAsia="he-IL"/>
        </w:rPr>
      </w:pPr>
      <w:r>
        <w:rPr>
          <w:rFonts w:hint="cs"/>
          <w:rtl/>
          <w:lang w:eastAsia="he-IL"/>
        </w:rPr>
        <w:t>תודה.</w:t>
      </w:r>
    </w:p>
    <w:p w:rsidR="004B67E2" w:rsidRDefault="004B67E2" w:rsidP="004E7CFE">
      <w:pPr>
        <w:rPr>
          <w:rtl/>
          <w:lang w:eastAsia="he-IL"/>
        </w:rPr>
      </w:pPr>
    </w:p>
    <w:p w:rsidR="004B67E2" w:rsidRDefault="004B67E2" w:rsidP="004E7CFE">
      <w:pPr>
        <w:rPr>
          <w:rtl/>
          <w:lang w:eastAsia="he-IL"/>
        </w:rPr>
      </w:pPr>
    </w:p>
    <w:p w:rsidR="004B67E2" w:rsidRDefault="004B67E2" w:rsidP="009501D6">
      <w:pPr>
        <w:pStyle w:val="a7"/>
        <w:rPr>
          <w:rtl/>
          <w:lang w:eastAsia="he-IL"/>
        </w:rPr>
      </w:pPr>
      <w:bookmarkStart w:id="1163" w:name="_ETM_Q3_248165"/>
      <w:bookmarkStart w:id="1164" w:name="_ETM_Q3_248306"/>
      <w:bookmarkStart w:id="1165" w:name="_ETM_Q3_246649"/>
      <w:bookmarkStart w:id="1166" w:name="_ETM_Q3_246836"/>
      <w:bookmarkStart w:id="1167" w:name="_ETM_Q3_249696"/>
      <w:bookmarkStart w:id="1168" w:name="_ETM_Q3_249895"/>
      <w:bookmarkStart w:id="1169" w:name="ET_hatsach_641164_8"/>
      <w:bookmarkEnd w:id="1163"/>
      <w:bookmarkEnd w:id="1164"/>
      <w:bookmarkEnd w:id="1165"/>
      <w:bookmarkEnd w:id="1166"/>
      <w:bookmarkEnd w:id="1167"/>
      <w:bookmarkEnd w:id="1168"/>
      <w:r w:rsidRPr="00B04440">
        <w:rPr>
          <w:rStyle w:val="TagStyle"/>
          <w:rtl/>
        </w:rPr>
        <w:t>&lt;&lt; הצח &gt;&gt;</w:t>
      </w:r>
      <w:r w:rsidRPr="0010710F">
        <w:rPr>
          <w:rStyle w:val="TagStyle"/>
          <w:rtl/>
        </w:rPr>
        <w:t xml:space="preserve"> </w:t>
      </w:r>
      <w:bookmarkStart w:id="1170" w:name="_Toc150431888"/>
      <w:bookmarkStart w:id="1171" w:name="_Toc150431951"/>
      <w:r>
        <w:rPr>
          <w:rtl/>
          <w:lang w:eastAsia="he-IL"/>
        </w:rPr>
        <w:t>הצעת חוק הגנה על מענקים מיוחדים (חרבות ברזל), התשפ"ד</w:t>
      </w:r>
      <w:r>
        <w:rPr>
          <w:rFonts w:hint="cs"/>
          <w:rtl/>
          <w:lang w:eastAsia="he-IL"/>
        </w:rPr>
        <w:t>–</w:t>
      </w:r>
      <w:r>
        <w:rPr>
          <w:rtl/>
          <w:lang w:eastAsia="he-IL"/>
        </w:rPr>
        <w:t>2023</w:t>
      </w:r>
      <w:bookmarkEnd w:id="1170"/>
      <w:bookmarkEnd w:id="1171"/>
      <w:r w:rsidRPr="0010710F">
        <w:rPr>
          <w:rStyle w:val="TagStyle"/>
          <w:rtl/>
        </w:rPr>
        <w:t xml:space="preserve"> </w:t>
      </w:r>
      <w:r w:rsidRPr="00B04440">
        <w:rPr>
          <w:rStyle w:val="TagStyle"/>
          <w:rtl/>
        </w:rPr>
        <w:t>&lt;&lt; הצח &gt;&gt;</w:t>
      </w:r>
      <w:r>
        <w:rPr>
          <w:rtl/>
          <w:lang w:eastAsia="he-IL"/>
        </w:rPr>
        <w:t xml:space="preserve"> </w:t>
      </w:r>
      <w:bookmarkEnd w:id="1169"/>
    </w:p>
    <w:p w:rsidR="004B67E2" w:rsidRDefault="004B67E2" w:rsidP="009501D6">
      <w:pPr>
        <w:rPr>
          <w:rtl/>
          <w:lang w:eastAsia="he-IL"/>
        </w:rPr>
      </w:pPr>
      <w:r>
        <w:rPr>
          <w:rtl/>
          <w:lang w:eastAsia="he-IL"/>
        </w:rPr>
        <w:t>[</w:t>
      </w:r>
      <w:r>
        <w:rPr>
          <w:rFonts w:hint="cs"/>
          <w:rtl/>
          <w:lang w:eastAsia="he-IL"/>
        </w:rPr>
        <w:t>רשומות (</w:t>
      </w:r>
      <w:r>
        <w:rPr>
          <w:rtl/>
          <w:lang w:eastAsia="he-IL"/>
        </w:rPr>
        <w:t>הצעת חוק</w:t>
      </w:r>
      <w:r>
        <w:rPr>
          <w:rFonts w:hint="cs"/>
          <w:rtl/>
          <w:lang w:eastAsia="he-IL"/>
        </w:rPr>
        <w:t>, חוב'</w:t>
      </w:r>
      <w:r>
        <w:rPr>
          <w:rtl/>
          <w:lang w:eastAsia="he-IL"/>
        </w:rPr>
        <w:t xml:space="preserve"> מ</w:t>
      </w:r>
      <w:r>
        <w:rPr>
          <w:rFonts w:hint="cs"/>
          <w:rtl/>
          <w:lang w:eastAsia="he-IL"/>
        </w:rPr>
        <w:t>/</w:t>
      </w:r>
      <w:r>
        <w:rPr>
          <w:rtl/>
          <w:lang w:eastAsia="he-IL"/>
        </w:rPr>
        <w:t>1665</w:t>
      </w:r>
      <w:r>
        <w:rPr>
          <w:rFonts w:hint="cs"/>
          <w:rtl/>
          <w:lang w:eastAsia="he-IL"/>
        </w:rPr>
        <w:t>)</w:t>
      </w:r>
      <w:r>
        <w:rPr>
          <w:rtl/>
          <w:lang w:eastAsia="he-IL"/>
        </w:rPr>
        <w:t>.]</w:t>
      </w:r>
    </w:p>
    <w:p w:rsidR="004B67E2" w:rsidRDefault="004B67E2" w:rsidP="009501D6">
      <w:pPr>
        <w:pStyle w:val="-0"/>
        <w:rPr>
          <w:rtl/>
          <w:lang w:eastAsia="he-IL"/>
        </w:rPr>
      </w:pPr>
      <w:r>
        <w:rPr>
          <w:rtl/>
          <w:lang w:eastAsia="he-IL"/>
        </w:rPr>
        <w:t>(</w:t>
      </w:r>
      <w:r>
        <w:rPr>
          <w:rFonts w:hint="cs"/>
          <w:rtl/>
          <w:lang w:eastAsia="he-IL"/>
        </w:rPr>
        <w:t>קריאה ראשונה</w:t>
      </w:r>
      <w:r>
        <w:rPr>
          <w:rtl/>
          <w:lang w:eastAsia="he-IL"/>
        </w:rPr>
        <w:t>)</w:t>
      </w:r>
    </w:p>
    <w:p w:rsidR="004B67E2" w:rsidRDefault="004B67E2" w:rsidP="009501D6">
      <w:pPr>
        <w:rPr>
          <w:rtl/>
          <w:lang w:eastAsia="he-IL"/>
        </w:rPr>
      </w:pPr>
    </w:p>
    <w:p w:rsidR="004B67E2" w:rsidRDefault="004B67E2" w:rsidP="009501D6">
      <w:pPr>
        <w:pStyle w:val="af7"/>
        <w:keepNext/>
        <w:rPr>
          <w:rtl/>
        </w:rPr>
      </w:pPr>
      <w:bookmarkStart w:id="1172" w:name="ET_yor_6423_12"/>
      <w:r w:rsidRPr="00C56754">
        <w:rPr>
          <w:rStyle w:val="TagStyle"/>
          <w:rtl/>
        </w:rPr>
        <w:t xml:space="preserve"> &lt;&lt; יור &gt;&gt; </w:t>
      </w:r>
      <w:r>
        <w:rPr>
          <w:rtl/>
        </w:rPr>
        <w:t>היו"ר אמיר אוחנה:</w:t>
      </w:r>
      <w:r w:rsidRPr="00C56754">
        <w:rPr>
          <w:rStyle w:val="TagStyle"/>
          <w:rtl/>
        </w:rPr>
        <w:t xml:space="preserve"> &lt;&lt; יור &gt;&gt;</w:t>
      </w:r>
      <w:r>
        <w:rPr>
          <w:rtl/>
        </w:rPr>
        <w:t xml:space="preserve"> </w:t>
      </w:r>
      <w:bookmarkEnd w:id="1172"/>
    </w:p>
    <w:p w:rsidR="004B67E2" w:rsidRDefault="004B67E2" w:rsidP="00FC09B0">
      <w:pPr>
        <w:rPr>
          <w:rtl/>
          <w:lang w:eastAsia="he-IL"/>
        </w:rPr>
      </w:pPr>
    </w:p>
    <w:p w:rsidR="004B67E2" w:rsidRPr="00C56754" w:rsidRDefault="004B67E2" w:rsidP="009501D6">
      <w:pPr>
        <w:rPr>
          <w:rtl/>
          <w:lang w:eastAsia="he-IL"/>
        </w:rPr>
      </w:pPr>
      <w:bookmarkStart w:id="1173" w:name="_ETM_Q3_252279"/>
      <w:bookmarkEnd w:id="1173"/>
      <w:r>
        <w:rPr>
          <w:rFonts w:hint="cs"/>
          <w:rtl/>
          <w:lang w:eastAsia="he-IL"/>
        </w:rPr>
        <w:t>בבקשה, השר ביטון.</w:t>
      </w:r>
    </w:p>
    <w:p w:rsidR="004B67E2" w:rsidRDefault="004B67E2" w:rsidP="009501D6">
      <w:pPr>
        <w:rPr>
          <w:rtl/>
          <w:lang w:eastAsia="he-IL"/>
        </w:rPr>
      </w:pPr>
      <w:bookmarkStart w:id="1174" w:name="_ETM_Q3_229525"/>
      <w:bookmarkStart w:id="1175" w:name="_ETM_Q3_229661"/>
      <w:bookmarkEnd w:id="1174"/>
      <w:bookmarkEnd w:id="1175"/>
    </w:p>
    <w:p w:rsidR="004B67E2" w:rsidRDefault="004B67E2" w:rsidP="009501D6">
      <w:pPr>
        <w:pStyle w:val="a4"/>
        <w:keepNext/>
        <w:rPr>
          <w:rtl/>
        </w:rPr>
      </w:pPr>
      <w:bookmarkStart w:id="1176" w:name="_ETM_Q3_229703"/>
      <w:bookmarkStart w:id="1177" w:name="_ETM_Q3_229849"/>
      <w:bookmarkStart w:id="1178" w:name="_ETM_Q3_232342"/>
      <w:bookmarkStart w:id="1179" w:name="ET_speaker_6426_10"/>
      <w:bookmarkEnd w:id="1176"/>
      <w:bookmarkEnd w:id="1177"/>
      <w:bookmarkEnd w:id="1178"/>
      <w:r w:rsidRPr="00B04440">
        <w:rPr>
          <w:rStyle w:val="TagStyle"/>
          <w:rtl/>
        </w:rPr>
        <w:t xml:space="preserve"> &lt;&lt; דובר &gt;&gt;</w:t>
      </w:r>
      <w:r w:rsidRPr="0010710F">
        <w:rPr>
          <w:rStyle w:val="TagStyle"/>
          <w:rtl/>
        </w:rPr>
        <w:t xml:space="preserve"> </w:t>
      </w:r>
      <w:bookmarkStart w:id="1180" w:name="_Toc150431889"/>
      <w:bookmarkStart w:id="1181" w:name="_Toc150431952"/>
      <w:r w:rsidR="00051832">
        <w:rPr>
          <w:rFonts w:hint="cs"/>
          <w:rtl/>
        </w:rPr>
        <w:t>השר</w:t>
      </w:r>
      <w:r>
        <w:rPr>
          <w:rtl/>
        </w:rPr>
        <w:t xml:space="preserve"> במשרד החינוך חיים ביטון:</w:t>
      </w:r>
      <w:bookmarkEnd w:id="1180"/>
      <w:bookmarkEnd w:id="1181"/>
      <w:r w:rsidRPr="0010710F">
        <w:rPr>
          <w:rStyle w:val="TagStyle"/>
          <w:rtl/>
        </w:rPr>
        <w:t xml:space="preserve"> </w:t>
      </w:r>
      <w:r w:rsidRPr="00B04440">
        <w:rPr>
          <w:rStyle w:val="TagStyle"/>
          <w:rtl/>
        </w:rPr>
        <w:t>&lt;&lt; דובר &gt;&gt;</w:t>
      </w:r>
      <w:r>
        <w:rPr>
          <w:rtl/>
        </w:rPr>
        <w:t xml:space="preserve"> </w:t>
      </w:r>
      <w:bookmarkEnd w:id="1179"/>
    </w:p>
    <w:p w:rsidR="004B67E2" w:rsidRDefault="004B67E2" w:rsidP="00FC09B0">
      <w:pPr>
        <w:rPr>
          <w:rtl/>
          <w:lang w:eastAsia="he-IL"/>
        </w:rPr>
      </w:pPr>
    </w:p>
    <w:p w:rsidR="004B67E2" w:rsidRDefault="004B67E2" w:rsidP="004E7CFE">
      <w:pPr>
        <w:rPr>
          <w:rtl/>
          <w:lang w:eastAsia="he-IL"/>
        </w:rPr>
      </w:pPr>
      <w:bookmarkStart w:id="1182" w:name="_ETM_Q3_233314"/>
      <w:bookmarkStart w:id="1183" w:name="_ETM_Q3_233407"/>
      <w:bookmarkEnd w:id="1182"/>
      <w:bookmarkEnd w:id="1183"/>
      <w:r>
        <w:rPr>
          <w:rFonts w:hint="cs"/>
          <w:rtl/>
          <w:lang w:eastAsia="he-IL"/>
        </w:rPr>
        <w:t xml:space="preserve">תודה רבה, </w:t>
      </w:r>
      <w:r>
        <w:rPr>
          <w:rtl/>
          <w:lang w:eastAsia="he-IL"/>
        </w:rPr>
        <w:t>אדוני</w:t>
      </w:r>
      <w:r>
        <w:rPr>
          <w:rFonts w:hint="cs"/>
          <w:rtl/>
          <w:lang w:eastAsia="he-IL"/>
        </w:rPr>
        <w:t xml:space="preserve"> היושב-</w:t>
      </w:r>
      <w:r>
        <w:rPr>
          <w:rtl/>
          <w:lang w:eastAsia="he-IL"/>
        </w:rPr>
        <w:t>ראש</w:t>
      </w:r>
      <w:r>
        <w:rPr>
          <w:rFonts w:hint="cs"/>
          <w:rtl/>
          <w:lang w:eastAsia="he-IL"/>
        </w:rPr>
        <w:t>.</w:t>
      </w:r>
      <w:r>
        <w:rPr>
          <w:rtl/>
          <w:lang w:eastAsia="he-IL"/>
        </w:rPr>
        <w:t xml:space="preserve"> כנסת נכבדה,</w:t>
      </w:r>
      <w:r>
        <w:rPr>
          <w:rFonts w:hint="cs"/>
          <w:rtl/>
          <w:lang w:eastAsia="he-IL"/>
        </w:rPr>
        <w:t xml:space="preserve"> החוק הזה גם הוא </w:t>
      </w:r>
      <w:bookmarkStart w:id="1184" w:name="_ETM_Q3_254107"/>
      <w:bookmarkEnd w:id="1184"/>
      <w:r>
        <w:rPr>
          <w:rFonts w:hint="cs"/>
          <w:rtl/>
          <w:lang w:eastAsia="he-IL"/>
        </w:rPr>
        <w:t xml:space="preserve">בהקשר למצב שבו אנחנו נמצאים. </w:t>
      </w:r>
      <w:r>
        <w:rPr>
          <w:rtl/>
          <w:lang w:eastAsia="he-IL"/>
        </w:rPr>
        <w:t xml:space="preserve">הצעת </w:t>
      </w:r>
      <w:r>
        <w:rPr>
          <w:rFonts w:hint="cs"/>
          <w:rtl/>
          <w:lang w:eastAsia="he-IL"/>
        </w:rPr>
        <w:t>ה</w:t>
      </w:r>
      <w:r>
        <w:rPr>
          <w:rtl/>
          <w:lang w:eastAsia="he-IL"/>
        </w:rPr>
        <w:t xml:space="preserve">חוק </w:t>
      </w:r>
      <w:r>
        <w:rPr>
          <w:rFonts w:hint="cs"/>
          <w:rtl/>
          <w:lang w:eastAsia="he-IL"/>
        </w:rPr>
        <w:t xml:space="preserve">נקראת </w:t>
      </w:r>
      <w:r>
        <w:rPr>
          <w:rtl/>
          <w:lang w:eastAsia="he-IL"/>
        </w:rPr>
        <w:t>הגנה על מענקים מיוחדים (חרבות ברזל), התשפ</w:t>
      </w:r>
      <w:r>
        <w:rPr>
          <w:rFonts w:hint="cs"/>
          <w:rtl/>
          <w:lang w:eastAsia="he-IL"/>
        </w:rPr>
        <w:t>"</w:t>
      </w:r>
      <w:r>
        <w:rPr>
          <w:rtl/>
          <w:lang w:eastAsia="he-IL"/>
        </w:rPr>
        <w:t>ד</w:t>
      </w:r>
      <w:r>
        <w:rPr>
          <w:rFonts w:hint="cs"/>
          <w:rtl/>
          <w:lang w:eastAsia="he-IL"/>
        </w:rPr>
        <w:t>–</w:t>
      </w:r>
      <w:r>
        <w:rPr>
          <w:rtl/>
          <w:lang w:eastAsia="he-IL"/>
        </w:rPr>
        <w:t>2023</w:t>
      </w:r>
      <w:r>
        <w:rPr>
          <w:rFonts w:hint="cs"/>
          <w:rtl/>
          <w:lang w:eastAsia="he-IL"/>
        </w:rPr>
        <w:t>. הצעת החוק</w:t>
      </w:r>
      <w:r>
        <w:rPr>
          <w:rtl/>
          <w:lang w:eastAsia="he-IL"/>
        </w:rPr>
        <w:t xml:space="preserve"> מבקשת לקבוע הוראה המאפשרת לספק הגנה מפני עיקולים עבור מענקים הניתנים מכוח סמכותה השיורית של הממשלה</w:t>
      </w:r>
      <w:r>
        <w:rPr>
          <w:rFonts w:hint="cs"/>
          <w:rtl/>
          <w:lang w:eastAsia="he-IL"/>
        </w:rPr>
        <w:t xml:space="preserve"> שנקראת </w:t>
      </w:r>
      <w:bookmarkStart w:id="1185" w:name="_ETM_Q3_275704"/>
      <w:bookmarkEnd w:id="1185"/>
      <w:r>
        <w:rPr>
          <w:rFonts w:hint="cs"/>
          <w:rtl/>
          <w:lang w:eastAsia="he-IL"/>
        </w:rPr>
        <w:t>"</w:t>
      </w:r>
      <w:r>
        <w:rPr>
          <w:rtl/>
          <w:lang w:eastAsia="he-IL"/>
        </w:rPr>
        <w:t>מענקים מינהליים</w:t>
      </w:r>
      <w:r>
        <w:rPr>
          <w:rFonts w:hint="cs"/>
          <w:rtl/>
          <w:lang w:eastAsia="he-IL"/>
        </w:rPr>
        <w:t>"</w:t>
      </w:r>
      <w:r>
        <w:rPr>
          <w:rtl/>
          <w:lang w:eastAsia="he-IL"/>
        </w:rPr>
        <w:t>.</w:t>
      </w:r>
      <w:r>
        <w:rPr>
          <w:rFonts w:hint="cs"/>
          <w:rtl/>
          <w:lang w:eastAsia="he-IL"/>
        </w:rPr>
        <w:t xml:space="preserve"> </w:t>
      </w:r>
      <w:r>
        <w:rPr>
          <w:rtl/>
          <w:lang w:eastAsia="he-IL"/>
        </w:rPr>
        <w:t xml:space="preserve">במצבים מסוימים הממשלה נדרשת לעשות שימוש בסמכותה השיורית לצורך מתן מענקים. זאת, למשל, במצבי חירום כגון זה שאנחנו חווים עכשיו, </w:t>
      </w:r>
      <w:r>
        <w:rPr>
          <w:rFonts w:hint="cs"/>
          <w:rtl/>
          <w:lang w:eastAsia="he-IL"/>
        </w:rPr>
        <w:t>ש</w:t>
      </w:r>
      <w:r>
        <w:rPr>
          <w:rtl/>
          <w:lang w:eastAsia="he-IL"/>
        </w:rPr>
        <w:t>בהם יש צורך להעניק סיוע מהיר למי שמושפע ממצב החירום. בדרך זו</w:t>
      </w:r>
      <w:r>
        <w:rPr>
          <w:rFonts w:hint="cs"/>
          <w:rtl/>
          <w:lang w:eastAsia="he-IL"/>
        </w:rPr>
        <w:t xml:space="preserve"> </w:t>
      </w:r>
      <w:r>
        <w:rPr>
          <w:rtl/>
          <w:lang w:eastAsia="he-IL"/>
        </w:rPr>
        <w:t>ניתן מענה ראשוני, ובמידת הצורך המשך הסיוע ניתן באמצעות חקיקה ייעודית.</w:t>
      </w:r>
    </w:p>
    <w:p w:rsidR="004B67E2" w:rsidRDefault="004B67E2" w:rsidP="009501D6">
      <w:pPr>
        <w:rPr>
          <w:rtl/>
          <w:lang w:eastAsia="he-IL"/>
        </w:rPr>
      </w:pPr>
      <w:r>
        <w:rPr>
          <w:rtl/>
          <w:lang w:eastAsia="he-IL"/>
        </w:rPr>
        <w:t xml:space="preserve"> </w:t>
      </w:r>
    </w:p>
    <w:p w:rsidR="004B67E2" w:rsidRDefault="004B67E2" w:rsidP="00163081">
      <w:pPr>
        <w:rPr>
          <w:rtl/>
          <w:lang w:eastAsia="he-IL"/>
        </w:rPr>
      </w:pPr>
      <w:r>
        <w:rPr>
          <w:rtl/>
          <w:lang w:eastAsia="he-IL"/>
        </w:rPr>
        <w:t>לשימוש בכלי זה יש גם מגבלות, ובהן שלא ניתן להגן על מענקים אלה מפני עיקול בהחלטת הממשלה עצמה, שהרי החלטת ממשלה לא יכולה להתגבר על זכות העיקול המוקנית בחקיקה. היעדר הגנה מפני עיקול עשוי לסכל את מטרת המענק</w:t>
      </w:r>
      <w:r>
        <w:rPr>
          <w:rFonts w:hint="cs"/>
          <w:rtl/>
          <w:lang w:eastAsia="he-IL"/>
        </w:rPr>
        <w:t>;</w:t>
      </w:r>
      <w:r>
        <w:rPr>
          <w:rtl/>
          <w:lang w:eastAsia="he-IL"/>
        </w:rPr>
        <w:t xml:space="preserve"> למשל</w:t>
      </w:r>
      <w:r>
        <w:rPr>
          <w:rFonts w:hint="cs"/>
          <w:rtl/>
          <w:lang w:eastAsia="he-IL"/>
        </w:rPr>
        <w:t>,</w:t>
      </w:r>
      <w:r>
        <w:rPr>
          <w:rtl/>
          <w:lang w:eastAsia="he-IL"/>
        </w:rPr>
        <w:t xml:space="preserve"> אם מדובר במענק סוציאלי שנועד לספק לזכאי איז</w:t>
      </w:r>
      <w:r>
        <w:rPr>
          <w:rFonts w:hint="cs"/>
          <w:rtl/>
          <w:lang w:eastAsia="he-IL"/>
        </w:rPr>
        <w:t xml:space="preserve">ושהי </w:t>
      </w:r>
      <w:r>
        <w:rPr>
          <w:rtl/>
          <w:lang w:eastAsia="he-IL"/>
        </w:rPr>
        <w:t>עזרה כספית ראשונית, עיקולו בידי נושה של הזכאי לא יאפשר לו לעשות שימוש</w:t>
      </w:r>
      <w:r>
        <w:rPr>
          <w:rFonts w:hint="cs"/>
          <w:rtl/>
          <w:lang w:eastAsia="he-IL"/>
        </w:rPr>
        <w:t xml:space="preserve"> </w:t>
      </w:r>
      <w:r>
        <w:rPr>
          <w:rtl/>
          <w:lang w:eastAsia="he-IL"/>
        </w:rPr>
        <w:t>באותה עזרה כספית.</w:t>
      </w:r>
    </w:p>
    <w:p w:rsidR="004B67E2" w:rsidRDefault="004B67E2" w:rsidP="009501D6">
      <w:pPr>
        <w:rPr>
          <w:rtl/>
          <w:lang w:eastAsia="he-IL"/>
        </w:rPr>
      </w:pPr>
      <w:r>
        <w:rPr>
          <w:rtl/>
          <w:lang w:eastAsia="he-IL"/>
        </w:rPr>
        <w:t xml:space="preserve"> </w:t>
      </w:r>
    </w:p>
    <w:p w:rsidR="004B67E2" w:rsidRDefault="004B67E2" w:rsidP="009501D6">
      <w:pPr>
        <w:rPr>
          <w:rtl/>
          <w:lang w:eastAsia="he-IL"/>
        </w:rPr>
      </w:pPr>
      <w:r>
        <w:rPr>
          <w:rtl/>
          <w:lang w:eastAsia="he-IL"/>
        </w:rPr>
        <w:t xml:space="preserve">מסיבה זו, ונוכח המצב החריג </w:t>
      </w:r>
      <w:r>
        <w:rPr>
          <w:rFonts w:hint="cs"/>
          <w:rtl/>
          <w:lang w:eastAsia="he-IL"/>
        </w:rPr>
        <w:t>ש</w:t>
      </w:r>
      <w:r>
        <w:rPr>
          <w:rtl/>
          <w:lang w:eastAsia="he-IL"/>
        </w:rPr>
        <w:t>בו אנו נמצאים</w:t>
      </w:r>
      <w:r>
        <w:rPr>
          <w:rFonts w:hint="cs"/>
          <w:rtl/>
          <w:lang w:eastAsia="he-IL"/>
        </w:rPr>
        <w:t>,</w:t>
      </w:r>
      <w:r>
        <w:rPr>
          <w:rtl/>
          <w:lang w:eastAsia="he-IL"/>
        </w:rPr>
        <w:t xml:space="preserve"> שיש להניח שבמהלכו הממשל</w:t>
      </w:r>
      <w:r>
        <w:rPr>
          <w:rFonts w:hint="cs"/>
          <w:rtl/>
          <w:lang w:eastAsia="he-IL"/>
        </w:rPr>
        <w:t>ה</w:t>
      </w:r>
      <w:r>
        <w:rPr>
          <w:rtl/>
          <w:lang w:eastAsia="he-IL"/>
        </w:rPr>
        <w:t xml:space="preserve"> תזדקק לעשות שימוש בסמכותה למענקים מן הסוג הזה, מוצע לקדם חוק שיהווה מעין פלטפורמה שתאפשר להגן על מענקים מסוימים מפני עיקול. לפי ההצעה, החלטות ממשלה שיימנו בתוספת בחוק יהיו מוגנות מפני עיקול במשך 90 </w:t>
      </w:r>
      <w:r>
        <w:rPr>
          <w:rFonts w:hint="cs"/>
          <w:rtl/>
          <w:lang w:eastAsia="he-IL"/>
        </w:rPr>
        <w:t>ימים</w:t>
      </w:r>
      <w:r>
        <w:rPr>
          <w:rtl/>
          <w:lang w:eastAsia="he-IL"/>
        </w:rPr>
        <w:t xml:space="preserve"> מיום ששו</w:t>
      </w:r>
      <w:r>
        <w:rPr>
          <w:rFonts w:hint="cs"/>
          <w:rtl/>
          <w:lang w:eastAsia="he-IL"/>
        </w:rPr>
        <w:t>ל</w:t>
      </w:r>
      <w:r>
        <w:rPr>
          <w:rtl/>
          <w:lang w:eastAsia="he-IL"/>
        </w:rPr>
        <w:t>מו לזכאי.</w:t>
      </w:r>
      <w:r>
        <w:rPr>
          <w:rFonts w:hint="cs"/>
          <w:rtl/>
          <w:lang w:eastAsia="he-IL"/>
        </w:rPr>
        <w:t xml:space="preserve"> </w:t>
      </w:r>
      <w:r>
        <w:rPr>
          <w:rtl/>
          <w:lang w:eastAsia="he-IL"/>
        </w:rPr>
        <w:t>ההגנה שהחוק מציע אינה גורפת על כל מענק מינהלי, אלא שר האוצר ושר המשפטים יוכלו לעדכן בתוספת החלטות ממשלה ספציפיות</w:t>
      </w:r>
      <w:r>
        <w:rPr>
          <w:rFonts w:hint="cs"/>
          <w:rtl/>
          <w:lang w:eastAsia="he-IL"/>
        </w:rPr>
        <w:t xml:space="preserve"> </w:t>
      </w:r>
      <w:r>
        <w:rPr>
          <w:rtl/>
          <w:lang w:eastAsia="he-IL"/>
        </w:rPr>
        <w:t>ש</w:t>
      </w:r>
      <w:r>
        <w:rPr>
          <w:rFonts w:hint="cs"/>
          <w:rtl/>
          <w:lang w:eastAsia="he-IL"/>
        </w:rPr>
        <w:t>י</w:t>
      </w:r>
      <w:r>
        <w:rPr>
          <w:rtl/>
          <w:lang w:eastAsia="he-IL"/>
        </w:rPr>
        <w:t>זכו להגנה. על השרים יהיה לשקול את מאפייני המענק והיקף ההגנה שיש לתת לו, תוך שיהיה עלינו לשקול גם את האיזון בין הזכאי למענק לבין הנושה</w:t>
      </w:r>
      <w:r>
        <w:rPr>
          <w:rFonts w:hint="cs"/>
          <w:rtl/>
          <w:lang w:eastAsia="he-IL"/>
        </w:rPr>
        <w:t>,</w:t>
      </w:r>
      <w:r>
        <w:rPr>
          <w:rtl/>
          <w:lang w:eastAsia="he-IL"/>
        </w:rPr>
        <w:t xml:space="preserve"> בהתחשב</w:t>
      </w:r>
      <w:r>
        <w:rPr>
          <w:rFonts w:hint="cs"/>
          <w:rtl/>
          <w:lang w:eastAsia="he-IL"/>
        </w:rPr>
        <w:t>,</w:t>
      </w:r>
      <w:r>
        <w:rPr>
          <w:rtl/>
          <w:lang w:eastAsia="he-IL"/>
        </w:rPr>
        <w:t xml:space="preserve"> בין היתר, בתכלית המענק, גובהו, זהות הזכאי וכדומה.</w:t>
      </w:r>
      <w:bookmarkStart w:id="1186" w:name="_ETM_Q3_379285"/>
      <w:bookmarkStart w:id="1187" w:name="_ETM_Q3_379391"/>
      <w:bookmarkEnd w:id="1186"/>
      <w:bookmarkEnd w:id="1187"/>
      <w:r>
        <w:rPr>
          <w:rFonts w:hint="cs"/>
          <w:rtl/>
          <w:lang w:eastAsia="he-IL"/>
        </w:rPr>
        <w:t xml:space="preserve"> </w:t>
      </w:r>
      <w:r>
        <w:rPr>
          <w:rtl/>
          <w:lang w:eastAsia="he-IL"/>
        </w:rPr>
        <w:t xml:space="preserve">אני מדגיש שההצעה לא חלה על מענקים שיינתנו בחיקוקים, שכן דרך המלך היא להכניס בחקיקות אלה הגנות בהתאם </w:t>
      </w:r>
      <w:proofErr w:type="spellStart"/>
      <w:r>
        <w:rPr>
          <w:rtl/>
          <w:lang w:eastAsia="he-IL"/>
        </w:rPr>
        <w:t>לאיזונים</w:t>
      </w:r>
      <w:proofErr w:type="spellEnd"/>
      <w:r>
        <w:rPr>
          <w:rtl/>
          <w:lang w:eastAsia="he-IL"/>
        </w:rPr>
        <w:t xml:space="preserve"> הנוגעים למענק שנקבע באותו חוק.</w:t>
      </w:r>
      <w:r>
        <w:rPr>
          <w:rFonts w:hint="cs"/>
          <w:rtl/>
          <w:lang w:eastAsia="he-IL"/>
        </w:rPr>
        <w:t xml:space="preserve"> </w:t>
      </w:r>
    </w:p>
    <w:p w:rsidR="004B67E2" w:rsidRDefault="004B67E2" w:rsidP="009501D6">
      <w:pPr>
        <w:rPr>
          <w:rtl/>
          <w:lang w:eastAsia="he-IL"/>
        </w:rPr>
      </w:pPr>
    </w:p>
    <w:p w:rsidR="004B67E2" w:rsidRDefault="004B67E2" w:rsidP="00163081">
      <w:pPr>
        <w:rPr>
          <w:rtl/>
          <w:lang w:eastAsia="he-IL"/>
        </w:rPr>
      </w:pPr>
      <w:r>
        <w:rPr>
          <w:rtl/>
          <w:lang w:eastAsia="he-IL"/>
        </w:rPr>
        <w:t>בחוקים אחרים המקנים הגנה מפני עיקול, תקופת ההגנה על המענק אחרי שהוא משולם היא על</w:t>
      </w:r>
      <w:r>
        <w:rPr>
          <w:rFonts w:hint="cs"/>
          <w:rtl/>
          <w:lang w:eastAsia="he-IL"/>
        </w:rPr>
        <w:t xml:space="preserve"> </w:t>
      </w:r>
      <w:bookmarkStart w:id="1188" w:name="_ETM_Q3_404557"/>
      <w:bookmarkEnd w:id="1188"/>
      <w:r>
        <w:rPr>
          <w:rtl/>
          <w:lang w:eastAsia="he-IL"/>
        </w:rPr>
        <w:t xml:space="preserve">פי רוב </w:t>
      </w:r>
      <w:r>
        <w:rPr>
          <w:rFonts w:hint="cs"/>
          <w:rtl/>
          <w:lang w:eastAsia="he-IL"/>
        </w:rPr>
        <w:t>30</w:t>
      </w:r>
      <w:r>
        <w:rPr>
          <w:rtl/>
          <w:lang w:eastAsia="he-IL"/>
        </w:rPr>
        <w:t xml:space="preserve"> ימים. בהצעה זו מוצע להרחיב את ההגנה ל</w:t>
      </w:r>
      <w:r>
        <w:rPr>
          <w:rFonts w:hint="cs"/>
          <w:rtl/>
          <w:lang w:eastAsia="he-IL"/>
        </w:rPr>
        <w:t>-90</w:t>
      </w:r>
      <w:r>
        <w:rPr>
          <w:rtl/>
          <w:lang w:eastAsia="he-IL"/>
        </w:rPr>
        <w:t xml:space="preserve"> ימים</w:t>
      </w:r>
      <w:r>
        <w:rPr>
          <w:rFonts w:hint="cs"/>
          <w:rtl/>
          <w:lang w:eastAsia="he-IL"/>
        </w:rPr>
        <w:t>,</w:t>
      </w:r>
      <w:r>
        <w:rPr>
          <w:rtl/>
          <w:lang w:eastAsia="he-IL"/>
        </w:rPr>
        <w:t xml:space="preserve"> ולהחיל את ההרחבה הזו גם על חוקים נוספים</w:t>
      </w:r>
      <w:r>
        <w:rPr>
          <w:rFonts w:hint="cs"/>
          <w:rtl/>
          <w:lang w:eastAsia="he-IL"/>
        </w:rPr>
        <w:t xml:space="preserve">, </w:t>
      </w:r>
      <w:r>
        <w:rPr>
          <w:rtl/>
          <w:lang w:eastAsia="he-IL"/>
        </w:rPr>
        <w:t>כגון חוק הביטוח הלאומי</w:t>
      </w:r>
      <w:r>
        <w:rPr>
          <w:rFonts w:hint="cs"/>
          <w:rtl/>
          <w:lang w:eastAsia="he-IL"/>
        </w:rPr>
        <w:t>.</w:t>
      </w:r>
      <w:r>
        <w:rPr>
          <w:rtl/>
          <w:lang w:eastAsia="he-IL"/>
        </w:rPr>
        <w:t xml:space="preserve"> זאת</w:t>
      </w:r>
      <w:r>
        <w:rPr>
          <w:rFonts w:hint="cs"/>
          <w:rtl/>
          <w:lang w:eastAsia="he-IL"/>
        </w:rPr>
        <w:t>,</w:t>
      </w:r>
      <w:r>
        <w:rPr>
          <w:rtl/>
          <w:lang w:eastAsia="he-IL"/>
        </w:rPr>
        <w:t xml:space="preserve"> כדי לתת שהות לזכאים למענקים ולגמלאות לנצל אותם בתקופה </w:t>
      </w:r>
      <w:r>
        <w:rPr>
          <w:rFonts w:hint="cs"/>
          <w:rtl/>
          <w:lang w:eastAsia="he-IL"/>
        </w:rPr>
        <w:t>ש</w:t>
      </w:r>
      <w:r>
        <w:rPr>
          <w:rtl/>
          <w:lang w:eastAsia="he-IL"/>
        </w:rPr>
        <w:t>בה ייתכנו קשיים כלכליים נוספים</w:t>
      </w:r>
      <w:r>
        <w:rPr>
          <w:rFonts w:hint="cs"/>
          <w:rtl/>
          <w:lang w:eastAsia="he-IL"/>
        </w:rPr>
        <w:t>,</w:t>
      </w:r>
      <w:r>
        <w:rPr>
          <w:rtl/>
          <w:lang w:eastAsia="he-IL"/>
        </w:rPr>
        <w:t xml:space="preserve"> וכן יש קושי לנ</w:t>
      </w:r>
      <w:r>
        <w:rPr>
          <w:rFonts w:hint="cs"/>
          <w:rtl/>
          <w:lang w:eastAsia="he-IL"/>
        </w:rPr>
        <w:t>ה</w:t>
      </w:r>
      <w:r>
        <w:rPr>
          <w:rtl/>
          <w:lang w:eastAsia="he-IL"/>
        </w:rPr>
        <w:t>ל את המענק באופן מהיר בשל הנסיבות</w:t>
      </w:r>
      <w:r>
        <w:rPr>
          <w:rFonts w:hint="cs"/>
          <w:rtl/>
          <w:lang w:eastAsia="he-IL"/>
        </w:rPr>
        <w:t>,</w:t>
      </w:r>
      <w:r>
        <w:rPr>
          <w:rtl/>
          <w:lang w:eastAsia="he-IL"/>
        </w:rPr>
        <w:t xml:space="preserve"> </w:t>
      </w:r>
      <w:r>
        <w:rPr>
          <w:rFonts w:hint="cs"/>
          <w:rtl/>
          <w:lang w:eastAsia="he-IL"/>
        </w:rPr>
        <w:t>ו</w:t>
      </w:r>
      <w:r>
        <w:rPr>
          <w:rtl/>
          <w:lang w:eastAsia="he-IL"/>
        </w:rPr>
        <w:t>בין השאר</w:t>
      </w:r>
      <w:r>
        <w:rPr>
          <w:rFonts w:hint="cs"/>
          <w:rtl/>
          <w:lang w:eastAsia="he-IL"/>
        </w:rPr>
        <w:t xml:space="preserve"> –</w:t>
      </w:r>
      <w:r>
        <w:rPr>
          <w:rtl/>
          <w:lang w:eastAsia="he-IL"/>
        </w:rPr>
        <w:t xml:space="preserve"> מפונים שנמצאים במעברי מגורים.</w:t>
      </w:r>
    </w:p>
    <w:p w:rsidR="004B67E2" w:rsidRDefault="004B67E2" w:rsidP="009501D6">
      <w:pPr>
        <w:rPr>
          <w:rtl/>
          <w:lang w:eastAsia="he-IL"/>
        </w:rPr>
      </w:pPr>
      <w:r>
        <w:rPr>
          <w:rtl/>
          <w:lang w:eastAsia="he-IL"/>
        </w:rPr>
        <w:t xml:space="preserve"> </w:t>
      </w:r>
    </w:p>
    <w:p w:rsidR="004B67E2" w:rsidRDefault="004B67E2" w:rsidP="00163081">
      <w:pPr>
        <w:rPr>
          <w:rtl/>
          <w:lang w:eastAsia="he-IL"/>
        </w:rPr>
      </w:pPr>
      <w:r>
        <w:rPr>
          <w:rtl/>
          <w:lang w:eastAsia="he-IL"/>
        </w:rPr>
        <w:t xml:space="preserve">כבר עם הנחת הצעת החוק אנו מציעים להגן </w:t>
      </w:r>
      <w:r>
        <w:rPr>
          <w:rFonts w:hint="cs"/>
          <w:rtl/>
          <w:lang w:eastAsia="he-IL"/>
        </w:rPr>
        <w:t>על</w:t>
      </w:r>
      <w:r>
        <w:rPr>
          <w:rtl/>
          <w:lang w:eastAsia="he-IL"/>
        </w:rPr>
        <w:t xml:space="preserve"> שני מענקים מינהליים שעליהם הוחלט </w:t>
      </w:r>
      <w:r>
        <w:rPr>
          <w:rFonts w:hint="cs"/>
          <w:rtl/>
          <w:lang w:eastAsia="he-IL"/>
        </w:rPr>
        <w:t>ב</w:t>
      </w:r>
      <w:r>
        <w:rPr>
          <w:rtl/>
          <w:lang w:eastAsia="he-IL"/>
        </w:rPr>
        <w:t>תחילת הלחימה:</w:t>
      </w:r>
      <w:r>
        <w:rPr>
          <w:rFonts w:hint="cs"/>
          <w:rtl/>
          <w:lang w:eastAsia="he-IL"/>
        </w:rPr>
        <w:t xml:space="preserve"> </w:t>
      </w:r>
      <w:r>
        <w:rPr>
          <w:rtl/>
          <w:lang w:eastAsia="he-IL"/>
        </w:rPr>
        <w:t xml:space="preserve">הראשון </w:t>
      </w:r>
      <w:r>
        <w:rPr>
          <w:rFonts w:hint="cs"/>
          <w:rtl/>
          <w:lang w:eastAsia="he-IL"/>
        </w:rPr>
        <w:t xml:space="preserve">– </w:t>
      </w:r>
      <w:r>
        <w:rPr>
          <w:rtl/>
          <w:lang w:eastAsia="he-IL"/>
        </w:rPr>
        <w:t>מענק "משב הרוח"</w:t>
      </w:r>
      <w:r>
        <w:rPr>
          <w:rFonts w:hint="cs"/>
          <w:rtl/>
          <w:lang w:eastAsia="he-IL"/>
        </w:rPr>
        <w:t>,</w:t>
      </w:r>
      <w:r>
        <w:rPr>
          <w:rtl/>
          <w:lang w:eastAsia="he-IL"/>
        </w:rPr>
        <w:t xml:space="preserve"> שניתן למפונים המתגוררים בטווח של </w:t>
      </w:r>
      <w:r>
        <w:rPr>
          <w:rFonts w:hint="cs"/>
          <w:rtl/>
          <w:lang w:eastAsia="he-IL"/>
        </w:rPr>
        <w:t xml:space="preserve">0 </w:t>
      </w:r>
      <w:r>
        <w:rPr>
          <w:rtl/>
          <w:lang w:eastAsia="he-IL"/>
        </w:rPr>
        <w:t xml:space="preserve">עד </w:t>
      </w:r>
      <w:r>
        <w:rPr>
          <w:rFonts w:hint="cs"/>
          <w:rtl/>
          <w:lang w:eastAsia="he-IL"/>
        </w:rPr>
        <w:t xml:space="preserve">7 </w:t>
      </w:r>
      <w:r>
        <w:rPr>
          <w:rtl/>
          <w:lang w:eastAsia="he-IL"/>
        </w:rPr>
        <w:t>ק</w:t>
      </w:r>
      <w:r>
        <w:rPr>
          <w:rFonts w:hint="cs"/>
          <w:rtl/>
          <w:lang w:eastAsia="he-IL"/>
        </w:rPr>
        <w:t>"</w:t>
      </w:r>
      <w:r>
        <w:rPr>
          <w:rtl/>
          <w:lang w:eastAsia="he-IL"/>
        </w:rPr>
        <w:t>מ מרצועת</w:t>
      </w:r>
      <w:r>
        <w:rPr>
          <w:rFonts w:hint="cs"/>
          <w:rtl/>
          <w:lang w:eastAsia="he-IL"/>
        </w:rPr>
        <w:t xml:space="preserve"> </w:t>
      </w:r>
      <w:r>
        <w:rPr>
          <w:rtl/>
          <w:lang w:eastAsia="he-IL"/>
        </w:rPr>
        <w:t>עזה. מענק זה כבר משולם בפועל והבהיר לנו את הצורך בחוק שלפניכם</w:t>
      </w:r>
      <w:r>
        <w:rPr>
          <w:rFonts w:hint="cs"/>
          <w:rtl/>
          <w:lang w:eastAsia="he-IL"/>
        </w:rPr>
        <w:t>,</w:t>
      </w:r>
      <w:r>
        <w:rPr>
          <w:rtl/>
          <w:lang w:eastAsia="he-IL"/>
        </w:rPr>
        <w:t xml:space="preserve"> משום שהתברר</w:t>
      </w:r>
      <w:r>
        <w:rPr>
          <w:rFonts w:hint="cs"/>
          <w:rtl/>
          <w:lang w:eastAsia="he-IL"/>
        </w:rPr>
        <w:t xml:space="preserve"> </w:t>
      </w:r>
      <w:r>
        <w:rPr>
          <w:rtl/>
          <w:lang w:eastAsia="he-IL"/>
        </w:rPr>
        <w:t>שלחלק מהמפונים יש עיקול על חשבונם המונע מהם לעשות שימוש בכספי המענק. אנו מציעים לקבוע שאם המענק טרם מומש בידי</w:t>
      </w:r>
      <w:r>
        <w:rPr>
          <w:rFonts w:hint="cs"/>
          <w:rtl/>
          <w:lang w:eastAsia="he-IL"/>
        </w:rPr>
        <w:t xml:space="preserve"> </w:t>
      </w:r>
      <w:r>
        <w:rPr>
          <w:rtl/>
          <w:lang w:eastAsia="he-IL"/>
        </w:rPr>
        <w:t>הנושה</w:t>
      </w:r>
      <w:r>
        <w:rPr>
          <w:rFonts w:hint="cs"/>
          <w:rtl/>
          <w:lang w:eastAsia="he-IL"/>
        </w:rPr>
        <w:t>,</w:t>
      </w:r>
      <w:r>
        <w:rPr>
          <w:rtl/>
          <w:lang w:eastAsia="he-IL"/>
        </w:rPr>
        <w:t xml:space="preserve"> אז העיקול יוסר בדיעבד.</w:t>
      </w:r>
      <w:r>
        <w:rPr>
          <w:rFonts w:hint="cs"/>
          <w:rtl/>
          <w:lang w:eastAsia="he-IL"/>
        </w:rPr>
        <w:t xml:space="preserve"> </w:t>
      </w:r>
      <w:bookmarkStart w:id="1189" w:name="_ETM_Q3_453069"/>
      <w:bookmarkStart w:id="1190" w:name="_ETM_Q3_453139"/>
      <w:bookmarkStart w:id="1191" w:name="_ETM_Q3_453197"/>
      <w:bookmarkStart w:id="1192" w:name="_ETM_Q3_453259"/>
      <w:bookmarkEnd w:id="1189"/>
      <w:bookmarkEnd w:id="1190"/>
      <w:bookmarkEnd w:id="1191"/>
      <w:bookmarkEnd w:id="1192"/>
      <w:r>
        <w:rPr>
          <w:rFonts w:hint="cs"/>
          <w:rtl/>
          <w:lang w:eastAsia="he-IL"/>
        </w:rPr>
        <w:t xml:space="preserve">השני </w:t>
      </w:r>
      <w:r>
        <w:rPr>
          <w:rFonts w:hint="eastAsia"/>
          <w:rtl/>
          <w:lang w:eastAsia="he-IL"/>
        </w:rPr>
        <w:t xml:space="preserve">– </w:t>
      </w:r>
      <w:r>
        <w:rPr>
          <w:rFonts w:hint="cs"/>
          <w:rtl/>
          <w:lang w:eastAsia="he-IL"/>
        </w:rPr>
        <w:t xml:space="preserve">סוג של מענק שיינתן למשפחות החטופים והנעדרים. </w:t>
      </w:r>
      <w:bookmarkStart w:id="1193" w:name="_ETM_Q3_455152"/>
      <w:bookmarkEnd w:id="1193"/>
      <w:r>
        <w:rPr>
          <w:rFonts w:hint="cs"/>
          <w:rtl/>
          <w:lang w:eastAsia="he-IL"/>
        </w:rPr>
        <w:t xml:space="preserve">התקבלה </w:t>
      </w:r>
      <w:bookmarkStart w:id="1194" w:name="_ETM_Q3_246952"/>
      <w:bookmarkStart w:id="1195" w:name="_ETM_Q3_247044"/>
      <w:bookmarkStart w:id="1196" w:name="_ETM_Q3_247113"/>
      <w:bookmarkStart w:id="1197" w:name="_ETM_Q3_247208"/>
      <w:bookmarkEnd w:id="1194"/>
      <w:bookmarkEnd w:id="1195"/>
      <w:bookmarkEnd w:id="1196"/>
      <w:bookmarkEnd w:id="1197"/>
      <w:r>
        <w:rPr>
          <w:rFonts w:hint="cs"/>
          <w:rtl/>
        </w:rPr>
        <w:t xml:space="preserve">החלטת ממשלה שמציעה להעניק להן גמלאות שניתנות היום למשפחות </w:t>
      </w:r>
      <w:bookmarkStart w:id="1198" w:name="_ETM_Q3_463318"/>
      <w:bookmarkEnd w:id="1198"/>
      <w:r>
        <w:rPr>
          <w:rFonts w:hint="cs"/>
          <w:rtl/>
        </w:rPr>
        <w:t>החללים,</w:t>
      </w:r>
      <w:r>
        <w:rPr>
          <w:rFonts w:hint="eastAsia"/>
          <w:rtl/>
        </w:rPr>
        <w:t xml:space="preserve"> </w:t>
      </w:r>
      <w:r>
        <w:rPr>
          <w:rFonts w:hint="cs"/>
          <w:rtl/>
        </w:rPr>
        <w:t xml:space="preserve">החלטה 982. </w:t>
      </w:r>
      <w:r>
        <w:rPr>
          <w:rtl/>
          <w:lang w:eastAsia="he-IL"/>
        </w:rPr>
        <w:t>בסופו של דבר תהיה חקיקה שתסדיר את הנושא</w:t>
      </w:r>
      <w:r>
        <w:rPr>
          <w:rFonts w:hint="cs"/>
          <w:rtl/>
          <w:lang w:eastAsia="he-IL"/>
        </w:rPr>
        <w:t>,</w:t>
      </w:r>
      <w:r>
        <w:rPr>
          <w:rtl/>
          <w:lang w:eastAsia="he-IL"/>
        </w:rPr>
        <w:t xml:space="preserve"> אבל עד אז חלק מהתגמולים יינתנו בהחלטת ממשלה</w:t>
      </w:r>
      <w:r>
        <w:rPr>
          <w:rFonts w:hint="cs"/>
          <w:rtl/>
          <w:lang w:eastAsia="he-IL"/>
        </w:rPr>
        <w:t xml:space="preserve">, </w:t>
      </w:r>
      <w:r>
        <w:rPr>
          <w:rtl/>
          <w:lang w:eastAsia="he-IL"/>
        </w:rPr>
        <w:t>ואנו מבקשים להגן עליה</w:t>
      </w:r>
      <w:r>
        <w:rPr>
          <w:rFonts w:hint="cs"/>
          <w:rtl/>
          <w:lang w:eastAsia="he-IL"/>
        </w:rPr>
        <w:t>ם</w:t>
      </w:r>
      <w:r>
        <w:rPr>
          <w:rtl/>
          <w:lang w:eastAsia="he-IL"/>
        </w:rPr>
        <w:t xml:space="preserve"> מפני עיקול.</w:t>
      </w:r>
    </w:p>
    <w:p w:rsidR="004B67E2" w:rsidRDefault="004B67E2" w:rsidP="009501D6">
      <w:pPr>
        <w:rPr>
          <w:rtl/>
          <w:lang w:eastAsia="he-IL"/>
        </w:rPr>
      </w:pPr>
      <w:bookmarkStart w:id="1199" w:name="_ETM_Q3_471804"/>
      <w:bookmarkStart w:id="1200" w:name="_ETM_Q3_471924"/>
      <w:bookmarkEnd w:id="1199"/>
      <w:bookmarkEnd w:id="1200"/>
    </w:p>
    <w:p w:rsidR="004B67E2" w:rsidRDefault="004B67E2" w:rsidP="00163081">
      <w:pPr>
        <w:rPr>
          <w:rtl/>
          <w:lang w:eastAsia="he-IL"/>
        </w:rPr>
      </w:pPr>
      <w:r>
        <w:rPr>
          <w:rtl/>
          <w:lang w:eastAsia="he-IL"/>
        </w:rPr>
        <w:t>יש דחיפות גדולה לאשר את הצעת החוק על התוספת שבה</w:t>
      </w:r>
      <w:r>
        <w:rPr>
          <w:rFonts w:hint="cs"/>
          <w:rtl/>
          <w:lang w:eastAsia="he-IL"/>
        </w:rPr>
        <w:t>,</w:t>
      </w:r>
      <w:r>
        <w:rPr>
          <w:rtl/>
          <w:lang w:eastAsia="he-IL"/>
        </w:rPr>
        <w:t xml:space="preserve"> כדי לספק הגנה ביחס למענקים האמורים</w:t>
      </w:r>
      <w:r>
        <w:rPr>
          <w:rFonts w:hint="cs"/>
          <w:rtl/>
          <w:lang w:eastAsia="he-IL"/>
        </w:rPr>
        <w:t>,</w:t>
      </w:r>
      <w:r>
        <w:rPr>
          <w:rtl/>
          <w:lang w:eastAsia="he-IL"/>
        </w:rPr>
        <w:t xml:space="preserve"> שהם בעלי תכלית סוציאלית מובהקת</w:t>
      </w:r>
      <w:r>
        <w:rPr>
          <w:rFonts w:hint="cs"/>
          <w:rtl/>
          <w:lang w:eastAsia="he-IL"/>
        </w:rPr>
        <w:t>,</w:t>
      </w:r>
      <w:r>
        <w:rPr>
          <w:rtl/>
          <w:lang w:eastAsia="he-IL"/>
        </w:rPr>
        <w:t xml:space="preserve"> ולמנוע את עיקול הכספים. הצעת החוק משותפת לשר המשפטים ו</w:t>
      </w:r>
      <w:r>
        <w:rPr>
          <w:rFonts w:hint="cs"/>
          <w:rtl/>
          <w:lang w:eastAsia="he-IL"/>
        </w:rPr>
        <w:t>ל</w:t>
      </w:r>
      <w:r>
        <w:rPr>
          <w:rtl/>
          <w:lang w:eastAsia="he-IL"/>
        </w:rPr>
        <w:t>שר האוצר.</w:t>
      </w:r>
      <w:r>
        <w:rPr>
          <w:rFonts w:hint="cs"/>
          <w:rtl/>
          <w:lang w:eastAsia="he-IL"/>
        </w:rPr>
        <w:t xml:space="preserve"> </w:t>
      </w:r>
      <w:r>
        <w:rPr>
          <w:rtl/>
          <w:lang w:eastAsia="he-IL"/>
        </w:rPr>
        <w:t>הממשלה מבקשת, על כן, כי הכנסת תתמוך בהצעת חוק זו.</w:t>
      </w:r>
      <w:r>
        <w:rPr>
          <w:rFonts w:hint="cs"/>
          <w:rtl/>
          <w:lang w:eastAsia="he-IL"/>
        </w:rPr>
        <w:t xml:space="preserve"> תודה. </w:t>
      </w:r>
    </w:p>
    <w:p w:rsidR="004B67E2" w:rsidRDefault="004B67E2" w:rsidP="009501D6">
      <w:pPr>
        <w:rPr>
          <w:rtl/>
          <w:lang w:eastAsia="he-IL"/>
        </w:rPr>
      </w:pPr>
      <w:bookmarkStart w:id="1201" w:name="_ETM_Q3_493532"/>
      <w:bookmarkStart w:id="1202" w:name="_ETM_Q3_493653"/>
      <w:bookmarkStart w:id="1203" w:name="_ETM_Q3_493709"/>
      <w:bookmarkStart w:id="1204" w:name="_ETM_Q3_493829"/>
      <w:bookmarkEnd w:id="1201"/>
      <w:bookmarkEnd w:id="1202"/>
      <w:bookmarkEnd w:id="1203"/>
      <w:bookmarkEnd w:id="1204"/>
    </w:p>
    <w:p w:rsidR="004B67E2" w:rsidRDefault="004B67E2" w:rsidP="009501D6">
      <w:pPr>
        <w:pStyle w:val="af7"/>
        <w:keepNext/>
        <w:rPr>
          <w:rtl/>
        </w:rPr>
      </w:pPr>
      <w:bookmarkStart w:id="1205" w:name="ET_yor_6423_11"/>
      <w:r w:rsidRPr="00B04440">
        <w:rPr>
          <w:rStyle w:val="TagStyle"/>
          <w:rtl/>
        </w:rPr>
        <w:t xml:space="preserve"> &lt;&lt; יור &gt;&gt;</w:t>
      </w:r>
      <w:r w:rsidRPr="006165D5">
        <w:rPr>
          <w:rStyle w:val="TagStyle"/>
          <w:rtl/>
        </w:rPr>
        <w:t xml:space="preserve"> </w:t>
      </w:r>
      <w:r>
        <w:rPr>
          <w:rtl/>
        </w:rPr>
        <w:t>היו"ר אמיר אוחנה:</w:t>
      </w:r>
      <w:r w:rsidRPr="006165D5">
        <w:rPr>
          <w:rStyle w:val="TagStyle"/>
          <w:rtl/>
        </w:rPr>
        <w:t xml:space="preserve"> </w:t>
      </w:r>
      <w:r w:rsidRPr="00B04440">
        <w:rPr>
          <w:rStyle w:val="TagStyle"/>
          <w:rtl/>
        </w:rPr>
        <w:t>&lt;&lt; יור &gt;&gt;</w:t>
      </w:r>
      <w:r>
        <w:rPr>
          <w:rtl/>
        </w:rPr>
        <w:t xml:space="preserve"> </w:t>
      </w:r>
      <w:bookmarkEnd w:id="1205"/>
    </w:p>
    <w:p w:rsidR="004B67E2" w:rsidRDefault="004B67E2" w:rsidP="00FC09B0">
      <w:pPr>
        <w:rPr>
          <w:rtl/>
          <w:lang w:eastAsia="he-IL"/>
        </w:rPr>
      </w:pPr>
    </w:p>
    <w:p w:rsidR="004B67E2" w:rsidRDefault="004B67E2" w:rsidP="00163081">
      <w:pPr>
        <w:rPr>
          <w:rtl/>
          <w:lang w:eastAsia="he-IL"/>
        </w:rPr>
      </w:pPr>
      <w:bookmarkStart w:id="1206" w:name="_ETM_Q3_495388"/>
      <w:bookmarkEnd w:id="1206"/>
      <w:r>
        <w:rPr>
          <w:rFonts w:hint="cs"/>
          <w:rtl/>
          <w:lang w:eastAsia="he-IL"/>
        </w:rPr>
        <w:t xml:space="preserve">תודה לשר ביטון. </w:t>
      </w:r>
      <w:bookmarkStart w:id="1207" w:name="_ETM_Q3_492294"/>
      <w:bookmarkEnd w:id="1207"/>
      <w:r>
        <w:rPr>
          <w:rFonts w:hint="cs"/>
          <w:rtl/>
          <w:lang w:eastAsia="he-IL"/>
        </w:rPr>
        <w:t>נעבור כעת לדיון האישי. ראשון הדוברים,</w:t>
      </w:r>
      <w:r>
        <w:rPr>
          <w:rFonts w:hint="eastAsia"/>
          <w:rtl/>
          <w:lang w:eastAsia="he-IL"/>
        </w:rPr>
        <w:t xml:space="preserve"> </w:t>
      </w:r>
      <w:r>
        <w:rPr>
          <w:rFonts w:hint="cs"/>
          <w:rtl/>
          <w:lang w:eastAsia="he-IL"/>
        </w:rPr>
        <w:t xml:space="preserve">חבר הכנסת ואליד אלהואשלה </w:t>
      </w:r>
      <w:r>
        <w:rPr>
          <w:rtl/>
          <w:lang w:eastAsia="he-IL"/>
        </w:rPr>
        <w:t>–</w:t>
      </w:r>
      <w:r>
        <w:rPr>
          <w:rFonts w:hint="cs"/>
          <w:rtl/>
          <w:lang w:eastAsia="he-IL"/>
        </w:rPr>
        <w:t xml:space="preserve"> אינו נוכח; חבר הכנסת </w:t>
      </w:r>
      <w:bookmarkStart w:id="1208" w:name="_ETM_Q3_498663"/>
      <w:bookmarkEnd w:id="1208"/>
      <w:r>
        <w:rPr>
          <w:rFonts w:hint="cs"/>
          <w:rtl/>
          <w:lang w:eastAsia="he-IL"/>
        </w:rPr>
        <w:t xml:space="preserve">איימן עודה </w:t>
      </w:r>
      <w:r>
        <w:rPr>
          <w:rtl/>
          <w:lang w:eastAsia="he-IL"/>
        </w:rPr>
        <w:t>–</w:t>
      </w:r>
      <w:r>
        <w:rPr>
          <w:rFonts w:hint="cs"/>
          <w:rtl/>
          <w:lang w:eastAsia="he-IL"/>
        </w:rPr>
        <w:t xml:space="preserve"> אינו נוכח; חברת הכנסת עאידה תומא </w:t>
      </w:r>
      <w:bookmarkStart w:id="1209" w:name="_ETM_Q3_502015"/>
      <w:bookmarkEnd w:id="1209"/>
      <w:r>
        <w:rPr>
          <w:rFonts w:hint="cs"/>
          <w:rtl/>
          <w:lang w:eastAsia="he-IL"/>
        </w:rPr>
        <w:t xml:space="preserve">סלימאן </w:t>
      </w:r>
      <w:r>
        <w:rPr>
          <w:rtl/>
          <w:lang w:eastAsia="he-IL"/>
        </w:rPr>
        <w:t>–</w:t>
      </w:r>
      <w:r>
        <w:rPr>
          <w:rFonts w:hint="cs"/>
          <w:rtl/>
          <w:lang w:eastAsia="he-IL"/>
        </w:rPr>
        <w:t xml:space="preserve"> אינה נוכחת. חבר הכנסת גלעד קריב, בבקשה. שלוש דקות. רשימת הדוברים נעולה. תודה. </w:t>
      </w:r>
    </w:p>
    <w:p w:rsidR="004B67E2" w:rsidRDefault="004B67E2" w:rsidP="009501D6">
      <w:pPr>
        <w:rPr>
          <w:rtl/>
          <w:lang w:eastAsia="he-IL"/>
        </w:rPr>
      </w:pPr>
      <w:bookmarkStart w:id="1210" w:name="_ETM_Q3_511574"/>
      <w:bookmarkStart w:id="1211" w:name="_ETM_Q3_511701"/>
      <w:bookmarkStart w:id="1212" w:name="_ETM_Q3_511740"/>
      <w:bookmarkStart w:id="1213" w:name="_ETM_Q3_511850"/>
      <w:bookmarkStart w:id="1214" w:name="_ETM_Q3_512859"/>
      <w:bookmarkEnd w:id="1210"/>
      <w:bookmarkEnd w:id="1211"/>
      <w:bookmarkEnd w:id="1212"/>
      <w:bookmarkEnd w:id="1213"/>
      <w:bookmarkEnd w:id="1214"/>
    </w:p>
    <w:p w:rsidR="004B67E2" w:rsidRDefault="004B67E2" w:rsidP="009501D6">
      <w:pPr>
        <w:pStyle w:val="a4"/>
        <w:keepNext/>
        <w:rPr>
          <w:rtl/>
        </w:rPr>
      </w:pPr>
      <w:bookmarkStart w:id="1215" w:name="ET_speaker_6156_12"/>
      <w:r w:rsidRPr="00B04440">
        <w:rPr>
          <w:rStyle w:val="TagStyle"/>
          <w:rtl/>
        </w:rPr>
        <w:t xml:space="preserve"> &lt;&lt; דובר &gt;&gt;</w:t>
      </w:r>
      <w:r w:rsidRPr="008F539A">
        <w:rPr>
          <w:rStyle w:val="TagStyle"/>
          <w:rtl/>
        </w:rPr>
        <w:t xml:space="preserve"> </w:t>
      </w:r>
      <w:bookmarkStart w:id="1216" w:name="_Toc150431890"/>
      <w:bookmarkStart w:id="1217" w:name="_Toc150431953"/>
      <w:r>
        <w:rPr>
          <w:rtl/>
        </w:rPr>
        <w:t>גלעד קריב (העבודה):</w:t>
      </w:r>
      <w:bookmarkEnd w:id="1216"/>
      <w:bookmarkEnd w:id="1217"/>
      <w:r w:rsidRPr="008F539A">
        <w:rPr>
          <w:rStyle w:val="TagStyle"/>
          <w:rtl/>
        </w:rPr>
        <w:t xml:space="preserve"> </w:t>
      </w:r>
      <w:r w:rsidRPr="00B04440">
        <w:rPr>
          <w:rStyle w:val="TagStyle"/>
          <w:rtl/>
        </w:rPr>
        <w:t>&lt;&lt; דובר &gt;&gt;</w:t>
      </w:r>
      <w:r>
        <w:rPr>
          <w:rtl/>
        </w:rPr>
        <w:t xml:space="preserve"> </w:t>
      </w:r>
      <w:bookmarkEnd w:id="1215"/>
    </w:p>
    <w:p w:rsidR="004B67E2" w:rsidRDefault="004B67E2" w:rsidP="00FC09B0">
      <w:pPr>
        <w:rPr>
          <w:rtl/>
          <w:lang w:eastAsia="he-IL"/>
        </w:rPr>
      </w:pPr>
    </w:p>
    <w:p w:rsidR="004B67E2" w:rsidRDefault="004B67E2" w:rsidP="00163081">
      <w:pPr>
        <w:rPr>
          <w:rtl/>
        </w:rPr>
      </w:pPr>
      <w:bookmarkStart w:id="1218" w:name="_ETM_Q3_513758"/>
      <w:bookmarkStart w:id="1219" w:name="_ETM_Q3_513803"/>
      <w:bookmarkStart w:id="1220" w:name="_ETM_Q3_502390"/>
      <w:bookmarkStart w:id="1221" w:name="_ETM_Q3_503610"/>
      <w:bookmarkStart w:id="1222" w:name="_ETM_Q3_504180"/>
      <w:bookmarkStart w:id="1223" w:name="_ETM_Q3_504570"/>
      <w:bookmarkStart w:id="1224" w:name="_ETM_Q3_505200"/>
      <w:bookmarkStart w:id="1225" w:name="_ETM_Q3_505500"/>
      <w:bookmarkStart w:id="1226" w:name="_ETM_Q3_505950"/>
      <w:bookmarkStart w:id="1227" w:name="_ETM_Q3_506130"/>
      <w:bookmarkStart w:id="1228" w:name="_ETM_Q3_506760"/>
      <w:bookmarkStart w:id="1229" w:name="_ETM_Q3_507060"/>
      <w:bookmarkStart w:id="1230" w:name="_ETM_Q3_507360"/>
      <w:bookmarkStart w:id="1231" w:name="_ETM_Q3_507750"/>
      <w:bookmarkStart w:id="1232" w:name="_ETM_Q3_508779"/>
      <w:bookmarkStart w:id="1233" w:name="_ETM_Q3_509560"/>
      <w:bookmarkStart w:id="1234" w:name="_ETM_Q3_510039"/>
      <w:bookmarkStart w:id="1235" w:name="_ETM_Q3_510429"/>
      <w:bookmarkStart w:id="1236" w:name="_ETM_Q3_511470"/>
      <w:bookmarkStart w:id="1237" w:name="_ETM_Q3_521839"/>
      <w:bookmarkStart w:id="1238" w:name="_ETM_Q3_522710"/>
      <w:bookmarkStart w:id="1239" w:name="_ETM_Q3_523070"/>
      <w:bookmarkStart w:id="1240" w:name="_ETM_Q3_525289"/>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r w:rsidRPr="008F539A">
        <w:rPr>
          <w:rtl/>
        </w:rPr>
        <w:t xml:space="preserve">אדוני </w:t>
      </w:r>
      <w:bookmarkStart w:id="1241" w:name="_ETM_Q3_525620"/>
      <w:bookmarkEnd w:id="1241"/>
      <w:r w:rsidRPr="008F539A">
        <w:rPr>
          <w:rtl/>
        </w:rPr>
        <w:t>היושב-ראש</w:t>
      </w:r>
      <w:r>
        <w:rPr>
          <w:rFonts w:hint="cs"/>
          <w:rtl/>
        </w:rPr>
        <w:t>,</w:t>
      </w:r>
      <w:r w:rsidRPr="008F539A">
        <w:rPr>
          <w:rtl/>
        </w:rPr>
        <w:t xml:space="preserve"> </w:t>
      </w:r>
      <w:bookmarkStart w:id="1242" w:name="_ETM_Q3_526279"/>
      <w:bookmarkEnd w:id="1242"/>
      <w:r w:rsidRPr="008F539A">
        <w:rPr>
          <w:rtl/>
        </w:rPr>
        <w:t xml:space="preserve">כנסת </w:t>
      </w:r>
      <w:bookmarkStart w:id="1243" w:name="_ETM_Q3_526670"/>
      <w:bookmarkEnd w:id="1243"/>
      <w:r w:rsidRPr="008F539A">
        <w:rPr>
          <w:rtl/>
        </w:rPr>
        <w:t>נכבדה</w:t>
      </w:r>
      <w:r>
        <w:rPr>
          <w:rFonts w:hint="cs"/>
          <w:rtl/>
        </w:rPr>
        <w:t>,</w:t>
      </w:r>
      <w:r w:rsidRPr="008F539A">
        <w:rPr>
          <w:rtl/>
        </w:rPr>
        <w:t xml:space="preserve"> </w:t>
      </w:r>
      <w:bookmarkStart w:id="1244" w:name="_ETM_Q3_527989"/>
      <w:bookmarkEnd w:id="1244"/>
      <w:r w:rsidRPr="008F539A">
        <w:rPr>
          <w:rtl/>
        </w:rPr>
        <w:t xml:space="preserve">בוקר </w:t>
      </w:r>
      <w:bookmarkStart w:id="1245" w:name="_ETM_Q3_528379"/>
      <w:bookmarkEnd w:id="1245"/>
      <w:r w:rsidRPr="008F539A">
        <w:rPr>
          <w:rtl/>
        </w:rPr>
        <w:t>טוב</w:t>
      </w:r>
      <w:r>
        <w:rPr>
          <w:rFonts w:hint="cs"/>
          <w:rtl/>
        </w:rPr>
        <w:t>.</w:t>
      </w:r>
      <w:r w:rsidRPr="008F539A">
        <w:rPr>
          <w:rtl/>
        </w:rPr>
        <w:t xml:space="preserve"> </w:t>
      </w:r>
      <w:bookmarkStart w:id="1246" w:name="_ETM_Q3_529120"/>
      <w:bookmarkEnd w:id="1246"/>
      <w:r w:rsidRPr="008F539A">
        <w:rPr>
          <w:rtl/>
        </w:rPr>
        <w:t xml:space="preserve">אנחנו </w:t>
      </w:r>
      <w:bookmarkStart w:id="1247" w:name="_ETM_Q3_529600"/>
      <w:bookmarkEnd w:id="1247"/>
      <w:r w:rsidRPr="008F539A">
        <w:rPr>
          <w:rtl/>
        </w:rPr>
        <w:t xml:space="preserve">כמובן </w:t>
      </w:r>
      <w:bookmarkStart w:id="1248" w:name="_ETM_Q3_530529"/>
      <w:bookmarkEnd w:id="1248"/>
      <w:r w:rsidRPr="008F539A">
        <w:rPr>
          <w:rtl/>
        </w:rPr>
        <w:t xml:space="preserve">נתמוך </w:t>
      </w:r>
      <w:bookmarkStart w:id="1249" w:name="_ETM_Q3_531039"/>
      <w:bookmarkEnd w:id="1249"/>
      <w:r w:rsidRPr="008F539A">
        <w:rPr>
          <w:rtl/>
        </w:rPr>
        <w:t xml:space="preserve">בהצעת </w:t>
      </w:r>
      <w:bookmarkStart w:id="1250" w:name="_ETM_Q3_531609"/>
      <w:bookmarkEnd w:id="1250"/>
      <w:r w:rsidRPr="008F539A">
        <w:rPr>
          <w:rtl/>
        </w:rPr>
        <w:t xml:space="preserve">החוק </w:t>
      </w:r>
      <w:bookmarkStart w:id="1251" w:name="_ETM_Q3_531910"/>
      <w:bookmarkEnd w:id="1251"/>
      <w:r w:rsidRPr="008F539A">
        <w:rPr>
          <w:rtl/>
        </w:rPr>
        <w:t xml:space="preserve">החשובה </w:t>
      </w:r>
      <w:bookmarkStart w:id="1252" w:name="_ETM_Q3_532449"/>
      <w:bookmarkEnd w:id="1252"/>
      <w:r w:rsidRPr="008F539A">
        <w:rPr>
          <w:rtl/>
        </w:rPr>
        <w:t>הזו</w:t>
      </w:r>
      <w:r>
        <w:rPr>
          <w:rFonts w:hint="cs"/>
          <w:rtl/>
        </w:rPr>
        <w:t>,</w:t>
      </w:r>
      <w:r w:rsidRPr="008F539A">
        <w:rPr>
          <w:rtl/>
        </w:rPr>
        <w:t xml:space="preserve"> </w:t>
      </w:r>
      <w:bookmarkStart w:id="1253" w:name="_ETM_Q3_533560"/>
      <w:bookmarkEnd w:id="1253"/>
      <w:r w:rsidRPr="008F539A">
        <w:rPr>
          <w:rtl/>
        </w:rPr>
        <w:t xml:space="preserve">אבל </w:t>
      </w:r>
      <w:bookmarkStart w:id="1254" w:name="_ETM_Q3_533800"/>
      <w:bookmarkEnd w:id="1254"/>
      <w:r w:rsidRPr="008F539A">
        <w:rPr>
          <w:rtl/>
        </w:rPr>
        <w:t xml:space="preserve">אני </w:t>
      </w:r>
      <w:bookmarkStart w:id="1255" w:name="_ETM_Q3_533950"/>
      <w:bookmarkEnd w:id="1255"/>
      <w:r w:rsidRPr="008F539A">
        <w:rPr>
          <w:rtl/>
        </w:rPr>
        <w:t xml:space="preserve">מבקש </w:t>
      </w:r>
      <w:bookmarkStart w:id="1256" w:name="_ETM_Q3_534339"/>
      <w:bookmarkEnd w:id="1256"/>
      <w:r w:rsidRPr="008F539A">
        <w:rPr>
          <w:rtl/>
        </w:rPr>
        <w:t xml:space="preserve">לנצל </w:t>
      </w:r>
      <w:bookmarkStart w:id="1257" w:name="_ETM_Q3_534820"/>
      <w:bookmarkEnd w:id="1257"/>
      <w:r w:rsidRPr="008F539A">
        <w:rPr>
          <w:rtl/>
        </w:rPr>
        <w:t xml:space="preserve">את </w:t>
      </w:r>
      <w:bookmarkStart w:id="1258" w:name="_ETM_Q3_534970"/>
      <w:bookmarkEnd w:id="1258"/>
      <w:r w:rsidRPr="008F539A">
        <w:rPr>
          <w:rtl/>
        </w:rPr>
        <w:t>הבמה</w:t>
      </w:r>
      <w:r>
        <w:rPr>
          <w:rFonts w:hint="cs"/>
          <w:rtl/>
        </w:rPr>
        <w:t>,</w:t>
      </w:r>
      <w:r w:rsidRPr="008F539A">
        <w:rPr>
          <w:rtl/>
        </w:rPr>
        <w:t xml:space="preserve"> </w:t>
      </w:r>
      <w:bookmarkStart w:id="1259" w:name="_ETM_Q3_535540"/>
      <w:bookmarkEnd w:id="1259"/>
      <w:r w:rsidRPr="008F539A">
        <w:rPr>
          <w:rtl/>
        </w:rPr>
        <w:t xml:space="preserve">אדוני </w:t>
      </w:r>
      <w:bookmarkStart w:id="1260" w:name="_ETM_Q3_535900"/>
      <w:bookmarkEnd w:id="1260"/>
      <w:r w:rsidRPr="008F539A">
        <w:rPr>
          <w:rtl/>
        </w:rPr>
        <w:t>היושב-ראש</w:t>
      </w:r>
      <w:r>
        <w:rPr>
          <w:rFonts w:hint="cs"/>
          <w:rtl/>
        </w:rPr>
        <w:t>,</w:t>
      </w:r>
      <w:r w:rsidRPr="008F539A">
        <w:rPr>
          <w:rtl/>
        </w:rPr>
        <w:t xml:space="preserve"> </w:t>
      </w:r>
      <w:bookmarkStart w:id="1261" w:name="_ETM_Q3_537040"/>
      <w:bookmarkEnd w:id="1261"/>
      <w:r w:rsidRPr="008F539A">
        <w:rPr>
          <w:rtl/>
        </w:rPr>
        <w:t xml:space="preserve">בשביל </w:t>
      </w:r>
      <w:bookmarkStart w:id="1262" w:name="_ETM_Q3_537910"/>
      <w:bookmarkEnd w:id="1262"/>
      <w:r w:rsidRPr="008F539A">
        <w:rPr>
          <w:rtl/>
        </w:rPr>
        <w:t xml:space="preserve">להתייחס </w:t>
      </w:r>
      <w:bookmarkStart w:id="1263" w:name="_ETM_Q3_538600"/>
      <w:bookmarkEnd w:id="1263"/>
      <w:r w:rsidRPr="008F539A">
        <w:rPr>
          <w:rtl/>
        </w:rPr>
        <w:t xml:space="preserve">לעובדה </w:t>
      </w:r>
      <w:bookmarkStart w:id="1264" w:name="_ETM_Q3_539050"/>
      <w:bookmarkEnd w:id="1264"/>
      <w:r w:rsidRPr="008F539A">
        <w:rPr>
          <w:rtl/>
        </w:rPr>
        <w:t xml:space="preserve">שאנחנו </w:t>
      </w:r>
      <w:bookmarkStart w:id="1265" w:name="_ETM_Q3_539500"/>
      <w:bookmarkEnd w:id="1265"/>
      <w:r w:rsidRPr="008F539A">
        <w:rPr>
          <w:rtl/>
        </w:rPr>
        <w:t xml:space="preserve">נמצאים </w:t>
      </w:r>
      <w:bookmarkStart w:id="1266" w:name="_ETM_Q3_539980"/>
      <w:bookmarkEnd w:id="1266"/>
      <w:r w:rsidRPr="008F539A">
        <w:rPr>
          <w:rtl/>
        </w:rPr>
        <w:t xml:space="preserve">ביום </w:t>
      </w:r>
      <w:bookmarkStart w:id="1267" w:name="_ETM_Q3_540279"/>
      <w:bookmarkEnd w:id="1267"/>
      <w:r w:rsidRPr="008F539A">
        <w:rPr>
          <w:rtl/>
        </w:rPr>
        <w:t xml:space="preserve">ה-19 </w:t>
      </w:r>
      <w:bookmarkStart w:id="1268" w:name="_ETM_Q3_541630"/>
      <w:bookmarkEnd w:id="1268"/>
      <w:r w:rsidRPr="008F539A">
        <w:rPr>
          <w:rtl/>
        </w:rPr>
        <w:t xml:space="preserve">של </w:t>
      </w:r>
      <w:bookmarkStart w:id="1269" w:name="_ETM_Q3_541930"/>
      <w:bookmarkEnd w:id="1269"/>
      <w:r w:rsidRPr="008F539A">
        <w:rPr>
          <w:rtl/>
        </w:rPr>
        <w:t>המלחמה</w:t>
      </w:r>
      <w:r>
        <w:rPr>
          <w:rFonts w:hint="cs"/>
          <w:rtl/>
        </w:rPr>
        <w:t>,</w:t>
      </w:r>
      <w:r w:rsidRPr="008F539A">
        <w:rPr>
          <w:rtl/>
        </w:rPr>
        <w:t xml:space="preserve"> </w:t>
      </w:r>
      <w:bookmarkStart w:id="1270" w:name="_ETM_Q3_543059"/>
      <w:bookmarkEnd w:id="1270"/>
      <w:r w:rsidRPr="008F539A">
        <w:rPr>
          <w:rtl/>
        </w:rPr>
        <w:t xml:space="preserve">וממשלת </w:t>
      </w:r>
      <w:bookmarkStart w:id="1271" w:name="_ETM_Q3_543839"/>
      <w:bookmarkEnd w:id="1271"/>
      <w:r w:rsidRPr="008F539A">
        <w:rPr>
          <w:rtl/>
        </w:rPr>
        <w:t xml:space="preserve">ישראל </w:t>
      </w:r>
      <w:bookmarkStart w:id="1272" w:name="_ETM_Q3_543989"/>
      <w:bookmarkStart w:id="1273" w:name="_ETM_Q3_544710"/>
      <w:bookmarkEnd w:id="1272"/>
      <w:bookmarkEnd w:id="1273"/>
      <w:r w:rsidRPr="008F539A">
        <w:rPr>
          <w:rtl/>
        </w:rPr>
        <w:t xml:space="preserve">טרם </w:t>
      </w:r>
      <w:bookmarkStart w:id="1274" w:name="_ETM_Q3_545339"/>
      <w:bookmarkEnd w:id="1274"/>
      <w:r w:rsidRPr="008F539A">
        <w:rPr>
          <w:rtl/>
        </w:rPr>
        <w:t>הציג</w:t>
      </w:r>
      <w:r>
        <w:rPr>
          <w:rFonts w:hint="cs"/>
          <w:rtl/>
        </w:rPr>
        <w:t xml:space="preserve">ה </w:t>
      </w:r>
      <w:bookmarkStart w:id="1275" w:name="_ETM_Q3_546240"/>
      <w:bookmarkEnd w:id="1275"/>
      <w:r>
        <w:rPr>
          <w:rFonts w:hint="cs"/>
          <w:rtl/>
        </w:rPr>
        <w:t>ת</w:t>
      </w:r>
      <w:r w:rsidRPr="008F539A">
        <w:rPr>
          <w:rtl/>
        </w:rPr>
        <w:t xml:space="preserve">וכנית </w:t>
      </w:r>
      <w:bookmarkStart w:id="1276" w:name="_ETM_Q3_546750"/>
      <w:bookmarkEnd w:id="1276"/>
      <w:r w:rsidRPr="008F539A">
        <w:rPr>
          <w:rtl/>
        </w:rPr>
        <w:t xml:space="preserve">סיוע </w:t>
      </w:r>
      <w:bookmarkStart w:id="1277" w:name="_ETM_Q3_548009"/>
      <w:bookmarkEnd w:id="1277"/>
      <w:r w:rsidRPr="008F539A">
        <w:rPr>
          <w:rtl/>
        </w:rPr>
        <w:t>לעסקים</w:t>
      </w:r>
      <w:r>
        <w:rPr>
          <w:rFonts w:hint="cs"/>
          <w:rtl/>
        </w:rPr>
        <w:t>,</w:t>
      </w:r>
      <w:r w:rsidRPr="008F539A">
        <w:rPr>
          <w:rtl/>
        </w:rPr>
        <w:t xml:space="preserve"> </w:t>
      </w:r>
      <w:bookmarkStart w:id="1278" w:name="_ETM_Q3_549420"/>
      <w:bookmarkEnd w:id="1278"/>
      <w:r w:rsidRPr="008F539A">
        <w:rPr>
          <w:rtl/>
        </w:rPr>
        <w:t xml:space="preserve">לעצמאים </w:t>
      </w:r>
      <w:bookmarkStart w:id="1279" w:name="_ETM_Q3_550560"/>
      <w:bookmarkEnd w:id="1279"/>
      <w:r w:rsidRPr="008F539A">
        <w:rPr>
          <w:rtl/>
        </w:rPr>
        <w:t>ולעובדים</w:t>
      </w:r>
      <w:r>
        <w:rPr>
          <w:rFonts w:hint="cs"/>
          <w:rtl/>
        </w:rPr>
        <w:t>.</w:t>
      </w:r>
    </w:p>
    <w:p w:rsidR="004B67E2" w:rsidRDefault="004B67E2" w:rsidP="009501D6">
      <w:pPr>
        <w:rPr>
          <w:rtl/>
        </w:rPr>
      </w:pPr>
    </w:p>
    <w:p w:rsidR="004B67E2" w:rsidRDefault="004B67E2" w:rsidP="00163081">
      <w:pPr>
        <w:rPr>
          <w:rtl/>
        </w:rPr>
      </w:pPr>
      <w:bookmarkStart w:id="1280" w:name="_ETM_Q3_554163"/>
      <w:bookmarkStart w:id="1281" w:name="_ETM_Q3_554361"/>
      <w:bookmarkStart w:id="1282" w:name="_ETM_Q3_552040"/>
      <w:bookmarkEnd w:id="1280"/>
      <w:bookmarkEnd w:id="1281"/>
      <w:bookmarkEnd w:id="1282"/>
      <w:r w:rsidRPr="008F539A">
        <w:rPr>
          <w:rtl/>
        </w:rPr>
        <w:t xml:space="preserve">הבוקר </w:t>
      </w:r>
      <w:bookmarkStart w:id="1283" w:name="_ETM_Q3_552909"/>
      <w:bookmarkEnd w:id="1283"/>
      <w:r w:rsidRPr="008F539A">
        <w:rPr>
          <w:rtl/>
        </w:rPr>
        <w:t xml:space="preserve">כונס </w:t>
      </w:r>
      <w:bookmarkStart w:id="1284" w:name="_ETM_Q3_553450"/>
      <w:bookmarkEnd w:id="1284"/>
      <w:r w:rsidRPr="008F539A">
        <w:rPr>
          <w:rtl/>
        </w:rPr>
        <w:t xml:space="preserve">דיון </w:t>
      </w:r>
      <w:bookmarkStart w:id="1285" w:name="_ETM_Q3_553930"/>
      <w:bookmarkEnd w:id="1285"/>
      <w:r w:rsidRPr="008F539A">
        <w:rPr>
          <w:rtl/>
        </w:rPr>
        <w:t xml:space="preserve">בוועדת </w:t>
      </w:r>
      <w:bookmarkStart w:id="1286" w:name="_ETM_Q3_554950"/>
      <w:bookmarkStart w:id="1287" w:name="_ETM_Q3_555549"/>
      <w:bookmarkEnd w:id="1286"/>
      <w:bookmarkEnd w:id="1287"/>
      <w:r w:rsidRPr="008F539A">
        <w:rPr>
          <w:rtl/>
        </w:rPr>
        <w:t>הכלכלה</w:t>
      </w:r>
      <w:r>
        <w:rPr>
          <w:rFonts w:hint="cs"/>
          <w:rtl/>
        </w:rPr>
        <w:t>,</w:t>
      </w:r>
      <w:r w:rsidRPr="008F539A">
        <w:rPr>
          <w:rtl/>
        </w:rPr>
        <w:t xml:space="preserve"> </w:t>
      </w:r>
      <w:bookmarkStart w:id="1288" w:name="_ETM_Q3_557049"/>
      <w:bookmarkEnd w:id="1288"/>
      <w:r w:rsidRPr="008F539A">
        <w:rPr>
          <w:rtl/>
        </w:rPr>
        <w:t xml:space="preserve">והדובר </w:t>
      </w:r>
      <w:bookmarkStart w:id="1289" w:name="_ETM_Q3_557529"/>
      <w:bookmarkEnd w:id="1289"/>
      <w:r w:rsidRPr="008F539A">
        <w:rPr>
          <w:rtl/>
        </w:rPr>
        <w:t xml:space="preserve">המרכזי </w:t>
      </w:r>
      <w:bookmarkStart w:id="1290" w:name="_ETM_Q3_558369"/>
      <w:bookmarkEnd w:id="1290"/>
      <w:r w:rsidRPr="008F539A">
        <w:rPr>
          <w:rtl/>
        </w:rPr>
        <w:t xml:space="preserve">היה </w:t>
      </w:r>
      <w:bookmarkStart w:id="1291" w:name="_ETM_Q3_558729"/>
      <w:bookmarkEnd w:id="1291"/>
      <w:r w:rsidRPr="008F539A">
        <w:rPr>
          <w:rtl/>
        </w:rPr>
        <w:t xml:space="preserve">שר </w:t>
      </w:r>
      <w:bookmarkStart w:id="1292" w:name="_ETM_Q3_559029"/>
      <w:bookmarkEnd w:id="1292"/>
      <w:r w:rsidRPr="008F539A">
        <w:rPr>
          <w:rtl/>
        </w:rPr>
        <w:t xml:space="preserve">הכלכלה </w:t>
      </w:r>
      <w:bookmarkStart w:id="1293" w:name="_ETM_Q3_560250"/>
      <w:bookmarkEnd w:id="1293"/>
      <w:r w:rsidRPr="008F539A">
        <w:rPr>
          <w:rtl/>
        </w:rPr>
        <w:t xml:space="preserve">ניר </w:t>
      </w:r>
      <w:bookmarkStart w:id="1294" w:name="_ETM_Q3_560549"/>
      <w:bookmarkEnd w:id="1294"/>
      <w:r w:rsidRPr="008F539A">
        <w:rPr>
          <w:rtl/>
        </w:rPr>
        <w:t>ברקת</w:t>
      </w:r>
      <w:r>
        <w:rPr>
          <w:rFonts w:hint="cs"/>
          <w:rtl/>
        </w:rPr>
        <w:t>,</w:t>
      </w:r>
      <w:r w:rsidRPr="008F539A">
        <w:rPr>
          <w:rtl/>
        </w:rPr>
        <w:t xml:space="preserve"> </w:t>
      </w:r>
      <w:bookmarkStart w:id="1295" w:name="_ETM_Q3_561779"/>
      <w:bookmarkEnd w:id="1295"/>
      <w:r>
        <w:rPr>
          <w:rFonts w:hint="cs"/>
          <w:rtl/>
        </w:rPr>
        <w:t>ש</w:t>
      </w:r>
      <w:r w:rsidRPr="008F539A">
        <w:rPr>
          <w:rtl/>
        </w:rPr>
        <w:t xml:space="preserve">הגיע </w:t>
      </w:r>
      <w:bookmarkStart w:id="1296" w:name="_ETM_Q3_562409"/>
      <w:bookmarkEnd w:id="1296"/>
      <w:r w:rsidRPr="008F539A">
        <w:rPr>
          <w:rtl/>
        </w:rPr>
        <w:t xml:space="preserve">לדיון </w:t>
      </w:r>
      <w:bookmarkStart w:id="1297" w:name="_ETM_Q3_563040"/>
      <w:bookmarkEnd w:id="1297"/>
      <w:r w:rsidRPr="008F539A">
        <w:rPr>
          <w:rtl/>
        </w:rPr>
        <w:t xml:space="preserve">כדי </w:t>
      </w:r>
      <w:bookmarkStart w:id="1298" w:name="_ETM_Q3_563310"/>
      <w:bookmarkEnd w:id="1298"/>
      <w:r w:rsidRPr="008F539A">
        <w:rPr>
          <w:rtl/>
        </w:rPr>
        <w:t xml:space="preserve">להציג </w:t>
      </w:r>
      <w:bookmarkStart w:id="1299" w:name="_ETM_Q3_564089"/>
      <w:bookmarkEnd w:id="1299"/>
      <w:r w:rsidRPr="008F539A">
        <w:rPr>
          <w:rtl/>
        </w:rPr>
        <w:t xml:space="preserve">את </w:t>
      </w:r>
      <w:bookmarkStart w:id="1300" w:name="_ETM_Q3_564270"/>
      <w:bookmarkEnd w:id="1300"/>
      <w:r w:rsidRPr="008F539A">
        <w:rPr>
          <w:rtl/>
        </w:rPr>
        <w:t xml:space="preserve">התוכנית </w:t>
      </w:r>
      <w:bookmarkStart w:id="1301" w:name="_ETM_Q3_564810"/>
      <w:bookmarkEnd w:id="1301"/>
      <w:r w:rsidRPr="008F539A">
        <w:rPr>
          <w:rtl/>
        </w:rPr>
        <w:t>שלו</w:t>
      </w:r>
      <w:r>
        <w:rPr>
          <w:rFonts w:hint="cs"/>
          <w:rtl/>
        </w:rPr>
        <w:t>,</w:t>
      </w:r>
      <w:r w:rsidRPr="008F539A">
        <w:rPr>
          <w:rtl/>
        </w:rPr>
        <w:t xml:space="preserve"> </w:t>
      </w:r>
      <w:bookmarkStart w:id="1302" w:name="_ETM_Q3_566200"/>
      <w:bookmarkEnd w:id="1302"/>
      <w:r w:rsidRPr="008F539A">
        <w:rPr>
          <w:rtl/>
        </w:rPr>
        <w:t xml:space="preserve">וזאת </w:t>
      </w:r>
      <w:bookmarkStart w:id="1303" w:name="_ETM_Q3_567220"/>
      <w:bookmarkEnd w:id="1303"/>
      <w:r w:rsidRPr="008F539A">
        <w:rPr>
          <w:rtl/>
        </w:rPr>
        <w:t xml:space="preserve">יומיים </w:t>
      </w:r>
      <w:bookmarkStart w:id="1304" w:name="_ETM_Q3_567820"/>
      <w:bookmarkEnd w:id="1304"/>
      <w:r w:rsidRPr="008F539A">
        <w:rPr>
          <w:rtl/>
        </w:rPr>
        <w:t xml:space="preserve">אחרי </w:t>
      </w:r>
      <w:bookmarkStart w:id="1305" w:name="_ETM_Q3_568480"/>
      <w:bookmarkEnd w:id="1305"/>
      <w:r w:rsidRPr="008F539A">
        <w:rPr>
          <w:rtl/>
        </w:rPr>
        <w:t xml:space="preserve">שהוא </w:t>
      </w:r>
      <w:bookmarkStart w:id="1306" w:name="_ETM_Q3_568750"/>
      <w:bookmarkEnd w:id="1306"/>
      <w:r w:rsidRPr="008F539A">
        <w:rPr>
          <w:rtl/>
        </w:rPr>
        <w:t xml:space="preserve">עשה </w:t>
      </w:r>
      <w:bookmarkStart w:id="1307" w:name="_ETM_Q3_569080"/>
      <w:bookmarkEnd w:id="1307"/>
      <w:r w:rsidRPr="008F539A">
        <w:rPr>
          <w:rtl/>
        </w:rPr>
        <w:t xml:space="preserve">זאת </w:t>
      </w:r>
      <w:bookmarkStart w:id="1308" w:name="_ETM_Q3_569500"/>
      <w:bookmarkEnd w:id="1308"/>
      <w:r w:rsidRPr="008F539A">
        <w:rPr>
          <w:rtl/>
        </w:rPr>
        <w:t xml:space="preserve">גם </w:t>
      </w:r>
      <w:bookmarkStart w:id="1309" w:name="_ETM_Q3_569800"/>
      <w:bookmarkEnd w:id="1309"/>
      <w:r w:rsidRPr="008F539A">
        <w:rPr>
          <w:rtl/>
        </w:rPr>
        <w:t xml:space="preserve">בוועדת </w:t>
      </w:r>
      <w:bookmarkStart w:id="1310" w:name="_ETM_Q3_570340"/>
      <w:bookmarkEnd w:id="1310"/>
      <w:r w:rsidRPr="008F539A">
        <w:rPr>
          <w:rtl/>
        </w:rPr>
        <w:t xml:space="preserve">הכספים </w:t>
      </w:r>
      <w:bookmarkStart w:id="1311" w:name="_ETM_Q3_571390"/>
      <w:bookmarkEnd w:id="1311"/>
      <w:r w:rsidRPr="008F539A">
        <w:rPr>
          <w:rtl/>
        </w:rPr>
        <w:t xml:space="preserve">וימים </w:t>
      </w:r>
      <w:bookmarkStart w:id="1312" w:name="_ETM_Q3_571870"/>
      <w:bookmarkEnd w:id="1312"/>
      <w:r w:rsidRPr="008F539A">
        <w:rPr>
          <w:rtl/>
        </w:rPr>
        <w:t xml:space="preserve">אחדים </w:t>
      </w:r>
      <w:bookmarkStart w:id="1313" w:name="_ETM_Q3_572529"/>
      <w:bookmarkEnd w:id="1313"/>
      <w:r w:rsidRPr="008F539A">
        <w:rPr>
          <w:rtl/>
        </w:rPr>
        <w:t xml:space="preserve">אחרי </w:t>
      </w:r>
      <w:bookmarkStart w:id="1314" w:name="_ETM_Q3_572950"/>
      <w:bookmarkEnd w:id="1314"/>
      <w:r w:rsidRPr="008F539A">
        <w:rPr>
          <w:rtl/>
        </w:rPr>
        <w:t xml:space="preserve">שסגן </w:t>
      </w:r>
      <w:bookmarkStart w:id="1315" w:name="_ETM_Q3_573730"/>
      <w:bookmarkEnd w:id="1315"/>
      <w:r w:rsidRPr="008F539A">
        <w:rPr>
          <w:rtl/>
        </w:rPr>
        <w:t xml:space="preserve">ראש </w:t>
      </w:r>
      <w:bookmarkStart w:id="1316" w:name="_ETM_Q3_574000"/>
      <w:bookmarkEnd w:id="1316"/>
      <w:r w:rsidRPr="008F539A">
        <w:rPr>
          <w:rtl/>
        </w:rPr>
        <w:t xml:space="preserve">אגף </w:t>
      </w:r>
      <w:bookmarkStart w:id="1317" w:name="_ETM_Q3_574270"/>
      <w:bookmarkEnd w:id="1317"/>
      <w:r w:rsidRPr="008F539A">
        <w:rPr>
          <w:rtl/>
        </w:rPr>
        <w:t xml:space="preserve">תקציבים </w:t>
      </w:r>
      <w:bookmarkStart w:id="1318" w:name="_ETM_Q3_575020"/>
      <w:bookmarkEnd w:id="1318"/>
      <w:r>
        <w:rPr>
          <w:rFonts w:hint="cs"/>
          <w:rtl/>
        </w:rPr>
        <w:t>ה</w:t>
      </w:r>
      <w:r w:rsidRPr="008F539A">
        <w:rPr>
          <w:rtl/>
        </w:rPr>
        <w:t xml:space="preserve">ציג </w:t>
      </w:r>
      <w:bookmarkStart w:id="1319" w:name="_ETM_Q3_575380"/>
      <w:bookmarkEnd w:id="1319"/>
      <w:r w:rsidRPr="008F539A">
        <w:rPr>
          <w:rtl/>
        </w:rPr>
        <w:t xml:space="preserve">את </w:t>
      </w:r>
      <w:bookmarkStart w:id="1320" w:name="_ETM_Q3_575500"/>
      <w:bookmarkEnd w:id="1320"/>
      <w:r w:rsidRPr="008F539A">
        <w:rPr>
          <w:rtl/>
        </w:rPr>
        <w:t xml:space="preserve">התוכנית </w:t>
      </w:r>
      <w:bookmarkStart w:id="1321" w:name="_ETM_Q3_576520"/>
      <w:bookmarkEnd w:id="1321"/>
      <w:r w:rsidRPr="008F539A">
        <w:rPr>
          <w:rtl/>
        </w:rPr>
        <w:t xml:space="preserve">של </w:t>
      </w:r>
      <w:bookmarkStart w:id="1322" w:name="_ETM_Q3_576820"/>
      <w:bookmarkEnd w:id="1322"/>
      <w:r w:rsidRPr="008F539A">
        <w:rPr>
          <w:rtl/>
        </w:rPr>
        <w:t xml:space="preserve">האוצר </w:t>
      </w:r>
      <w:bookmarkStart w:id="1323" w:name="_ETM_Q3_577630"/>
      <w:bookmarkEnd w:id="1323"/>
      <w:r w:rsidRPr="008F539A">
        <w:rPr>
          <w:rtl/>
        </w:rPr>
        <w:t xml:space="preserve">בוועדת </w:t>
      </w:r>
      <w:bookmarkStart w:id="1324" w:name="_ETM_Q3_578170"/>
      <w:bookmarkEnd w:id="1324"/>
      <w:r w:rsidRPr="008F539A">
        <w:rPr>
          <w:rtl/>
        </w:rPr>
        <w:t>הכספים</w:t>
      </w:r>
      <w:r>
        <w:rPr>
          <w:rFonts w:hint="cs"/>
          <w:rtl/>
        </w:rPr>
        <w:t>.</w:t>
      </w:r>
      <w:r w:rsidRPr="008F539A">
        <w:rPr>
          <w:rtl/>
        </w:rPr>
        <w:t xml:space="preserve"> </w:t>
      </w:r>
      <w:bookmarkStart w:id="1325" w:name="_ETM_Q3_579420"/>
      <w:bookmarkEnd w:id="1325"/>
      <w:r w:rsidRPr="008F539A">
        <w:rPr>
          <w:rtl/>
        </w:rPr>
        <w:t xml:space="preserve">ואנחנו </w:t>
      </w:r>
      <w:bookmarkStart w:id="1326" w:name="_ETM_Q3_580200"/>
      <w:bookmarkEnd w:id="1326"/>
      <w:r w:rsidRPr="008F539A">
        <w:rPr>
          <w:rtl/>
        </w:rPr>
        <w:t>שואלים</w:t>
      </w:r>
      <w:r>
        <w:rPr>
          <w:rFonts w:hint="cs"/>
          <w:rtl/>
        </w:rPr>
        <w:t>,</w:t>
      </w:r>
      <w:bookmarkStart w:id="1327" w:name="_ETM_Q3_580950"/>
      <w:bookmarkEnd w:id="1327"/>
      <w:r>
        <w:rPr>
          <w:rFonts w:hint="cs"/>
          <w:rtl/>
        </w:rPr>
        <w:t xml:space="preserve"> </w:t>
      </w:r>
      <w:r w:rsidRPr="008F539A">
        <w:rPr>
          <w:rtl/>
        </w:rPr>
        <w:t xml:space="preserve">ואיתנו </w:t>
      </w:r>
      <w:bookmarkStart w:id="1328" w:name="_ETM_Q3_581880"/>
      <w:bookmarkEnd w:id="1328"/>
      <w:r w:rsidRPr="008F539A">
        <w:rPr>
          <w:rtl/>
        </w:rPr>
        <w:t xml:space="preserve">גם </w:t>
      </w:r>
      <w:bookmarkStart w:id="1329" w:name="_ETM_Q3_582479"/>
      <w:bookmarkEnd w:id="1329"/>
      <w:r w:rsidRPr="008F539A">
        <w:rPr>
          <w:rtl/>
        </w:rPr>
        <w:t xml:space="preserve">מאות </w:t>
      </w:r>
      <w:bookmarkStart w:id="1330" w:name="_ETM_Q3_582990"/>
      <w:bookmarkEnd w:id="1330"/>
      <w:r w:rsidRPr="008F539A">
        <w:rPr>
          <w:rtl/>
        </w:rPr>
        <w:t xml:space="preserve">אלפי </w:t>
      </w:r>
      <w:bookmarkStart w:id="1331" w:name="_ETM_Q3_583589"/>
      <w:bookmarkEnd w:id="1331"/>
      <w:r w:rsidRPr="008F539A">
        <w:rPr>
          <w:rtl/>
        </w:rPr>
        <w:t xml:space="preserve">בעלי </w:t>
      </w:r>
      <w:bookmarkStart w:id="1332" w:name="_ETM_Q3_584130"/>
      <w:bookmarkEnd w:id="1332"/>
      <w:r w:rsidRPr="008F539A">
        <w:rPr>
          <w:rtl/>
        </w:rPr>
        <w:t xml:space="preserve">עסקים </w:t>
      </w:r>
      <w:bookmarkStart w:id="1333" w:name="_ETM_Q3_585149"/>
      <w:bookmarkEnd w:id="1333"/>
      <w:r w:rsidRPr="008F539A">
        <w:rPr>
          <w:rtl/>
        </w:rPr>
        <w:t xml:space="preserve">ומיליוני </w:t>
      </w:r>
      <w:bookmarkStart w:id="1334" w:name="_ETM_Q3_585929"/>
      <w:bookmarkEnd w:id="1334"/>
      <w:r w:rsidRPr="008F539A">
        <w:rPr>
          <w:rtl/>
        </w:rPr>
        <w:t xml:space="preserve">שכירים </w:t>
      </w:r>
      <w:bookmarkStart w:id="1335" w:name="_ETM_Q3_586979"/>
      <w:bookmarkEnd w:id="1335"/>
      <w:r w:rsidRPr="008F539A">
        <w:rPr>
          <w:rtl/>
        </w:rPr>
        <w:t>שואלים</w:t>
      </w:r>
      <w:r>
        <w:rPr>
          <w:rFonts w:hint="cs"/>
          <w:rtl/>
        </w:rPr>
        <w:t xml:space="preserve">: </w:t>
      </w:r>
      <w:bookmarkStart w:id="1336" w:name="_ETM_Q3_591142"/>
      <w:bookmarkEnd w:id="1336"/>
      <w:r w:rsidRPr="008F539A">
        <w:rPr>
          <w:rtl/>
        </w:rPr>
        <w:t xml:space="preserve">מתי </w:t>
      </w:r>
      <w:bookmarkStart w:id="1337" w:name="_ETM_Q3_588839"/>
      <w:bookmarkEnd w:id="1337"/>
      <w:r w:rsidRPr="008F539A">
        <w:rPr>
          <w:rtl/>
        </w:rPr>
        <w:t xml:space="preserve">שר </w:t>
      </w:r>
      <w:bookmarkStart w:id="1338" w:name="_ETM_Q3_589229"/>
      <w:bookmarkEnd w:id="1338"/>
      <w:r w:rsidRPr="008F539A">
        <w:rPr>
          <w:rtl/>
        </w:rPr>
        <w:t xml:space="preserve">האוצר </w:t>
      </w:r>
      <w:bookmarkStart w:id="1339" w:name="_ETM_Q3_589920"/>
      <w:bookmarkEnd w:id="1339"/>
      <w:r w:rsidRPr="008F539A">
        <w:rPr>
          <w:rtl/>
        </w:rPr>
        <w:t xml:space="preserve">ושר </w:t>
      </w:r>
      <w:bookmarkStart w:id="1340" w:name="_ETM_Q3_590339"/>
      <w:bookmarkEnd w:id="1340"/>
      <w:r w:rsidRPr="008F539A">
        <w:rPr>
          <w:rtl/>
        </w:rPr>
        <w:t xml:space="preserve">הכלכלה </w:t>
      </w:r>
      <w:bookmarkStart w:id="1341" w:name="_ETM_Q3_591119"/>
      <w:bookmarkEnd w:id="1341"/>
      <w:r>
        <w:rPr>
          <w:rtl/>
        </w:rPr>
        <w:t>יו</w:t>
      </w:r>
      <w:r>
        <w:rPr>
          <w:rFonts w:hint="cs"/>
          <w:rtl/>
        </w:rPr>
        <w:t>א</w:t>
      </w:r>
      <w:r w:rsidRPr="008F539A">
        <w:rPr>
          <w:rtl/>
        </w:rPr>
        <w:t xml:space="preserve">ילו </w:t>
      </w:r>
      <w:bookmarkStart w:id="1342" w:name="_ETM_Q3_591749"/>
      <w:bookmarkEnd w:id="1342"/>
      <w:r w:rsidRPr="008F539A">
        <w:rPr>
          <w:rtl/>
        </w:rPr>
        <w:t xml:space="preserve">לדבר </w:t>
      </w:r>
      <w:bookmarkStart w:id="1343" w:name="_ETM_Q3_592409"/>
      <w:bookmarkEnd w:id="1343"/>
      <w:r w:rsidRPr="008F539A">
        <w:rPr>
          <w:rtl/>
        </w:rPr>
        <w:t xml:space="preserve">ביניהם </w:t>
      </w:r>
      <w:bookmarkStart w:id="1344" w:name="_ETM_Q3_593459"/>
      <w:bookmarkEnd w:id="1344"/>
      <w:r w:rsidRPr="008F539A">
        <w:rPr>
          <w:rtl/>
        </w:rPr>
        <w:t xml:space="preserve">ולגבש </w:t>
      </w:r>
      <w:bookmarkStart w:id="1345" w:name="_ETM_Q3_594450"/>
      <w:bookmarkEnd w:id="1345"/>
      <w:r w:rsidRPr="008F539A">
        <w:rPr>
          <w:rtl/>
        </w:rPr>
        <w:t xml:space="preserve">בעזרת </w:t>
      </w:r>
      <w:bookmarkStart w:id="1346" w:name="_ETM_Q3_595079"/>
      <w:bookmarkEnd w:id="1346"/>
      <w:r w:rsidRPr="008F539A">
        <w:rPr>
          <w:rtl/>
        </w:rPr>
        <w:t xml:space="preserve">הקבינט </w:t>
      </w:r>
      <w:bookmarkStart w:id="1347" w:name="_ETM_Q3_595829"/>
      <w:bookmarkEnd w:id="1347"/>
      <w:r w:rsidRPr="008F539A">
        <w:rPr>
          <w:rtl/>
        </w:rPr>
        <w:t>ה</w:t>
      </w:r>
      <w:r>
        <w:rPr>
          <w:rFonts w:hint="cs"/>
          <w:rtl/>
        </w:rPr>
        <w:t>חברתי-</w:t>
      </w:r>
      <w:r w:rsidRPr="008F539A">
        <w:rPr>
          <w:rtl/>
        </w:rPr>
        <w:t>כלכלי</w:t>
      </w:r>
      <w:bookmarkStart w:id="1348" w:name="_ETM_Q3_596429"/>
      <w:bookmarkEnd w:id="1348"/>
      <w:r w:rsidRPr="008F539A">
        <w:rPr>
          <w:rtl/>
        </w:rPr>
        <w:t xml:space="preserve"> </w:t>
      </w:r>
      <w:bookmarkStart w:id="1349" w:name="_ETM_Q3_597479"/>
      <w:bookmarkEnd w:id="1349"/>
      <w:r w:rsidRPr="008F539A">
        <w:rPr>
          <w:rtl/>
        </w:rPr>
        <w:t>תוכנית</w:t>
      </w:r>
      <w:r>
        <w:rPr>
          <w:rFonts w:hint="cs"/>
          <w:rtl/>
        </w:rPr>
        <w:t xml:space="preserve"> אחת</w:t>
      </w:r>
      <w:bookmarkStart w:id="1350" w:name="_ETM_Q3_597990"/>
      <w:bookmarkEnd w:id="1350"/>
      <w:r w:rsidRPr="008F539A">
        <w:rPr>
          <w:rtl/>
        </w:rPr>
        <w:t xml:space="preserve"> </w:t>
      </w:r>
      <w:bookmarkStart w:id="1351" w:name="_ETM_Q3_598349"/>
      <w:bookmarkEnd w:id="1351"/>
      <w:r w:rsidRPr="008F539A">
        <w:rPr>
          <w:rtl/>
        </w:rPr>
        <w:t xml:space="preserve">בשם </w:t>
      </w:r>
      <w:bookmarkStart w:id="1352" w:name="_ETM_Q3_598740"/>
      <w:bookmarkEnd w:id="1352"/>
      <w:r w:rsidRPr="008F539A">
        <w:rPr>
          <w:rtl/>
        </w:rPr>
        <w:t xml:space="preserve">ממשלת </w:t>
      </w:r>
      <w:bookmarkStart w:id="1353" w:name="_ETM_Q3_599219"/>
      <w:bookmarkEnd w:id="1353"/>
      <w:r w:rsidRPr="008F539A">
        <w:rPr>
          <w:rtl/>
        </w:rPr>
        <w:t>ישראל</w:t>
      </w:r>
      <w:r>
        <w:rPr>
          <w:rFonts w:hint="cs"/>
          <w:rtl/>
        </w:rPr>
        <w:t>,</w:t>
      </w:r>
      <w:r w:rsidRPr="008F539A">
        <w:rPr>
          <w:rtl/>
        </w:rPr>
        <w:t xml:space="preserve"> </w:t>
      </w:r>
      <w:bookmarkStart w:id="1354" w:name="_ETM_Q3_600179"/>
      <w:bookmarkEnd w:id="1354"/>
      <w:r w:rsidRPr="008F539A">
        <w:rPr>
          <w:rtl/>
        </w:rPr>
        <w:t xml:space="preserve">שתובא </w:t>
      </w:r>
      <w:bookmarkStart w:id="1355" w:name="_ETM_Q3_600839"/>
      <w:bookmarkEnd w:id="1355"/>
      <w:r w:rsidRPr="008F539A">
        <w:rPr>
          <w:rtl/>
        </w:rPr>
        <w:t xml:space="preserve">לממשלה </w:t>
      </w:r>
      <w:bookmarkStart w:id="1356" w:name="_ETM_Q3_601619"/>
      <w:bookmarkEnd w:id="1356"/>
      <w:r w:rsidRPr="008F539A">
        <w:rPr>
          <w:rtl/>
        </w:rPr>
        <w:t>ואחר</w:t>
      </w:r>
      <w:bookmarkStart w:id="1357" w:name="_ETM_Q3_602039"/>
      <w:bookmarkEnd w:id="1357"/>
      <w:r>
        <w:rPr>
          <w:rFonts w:hint="cs"/>
          <w:rtl/>
        </w:rPr>
        <w:t xml:space="preserve"> </w:t>
      </w:r>
      <w:bookmarkStart w:id="1358" w:name="_ETM_Q3_614296"/>
      <w:bookmarkEnd w:id="1358"/>
      <w:r w:rsidRPr="008F539A">
        <w:rPr>
          <w:rtl/>
        </w:rPr>
        <w:t xml:space="preserve">כך </w:t>
      </w:r>
      <w:bookmarkStart w:id="1359" w:name="_ETM_Q3_602249"/>
      <w:bookmarkEnd w:id="1359"/>
      <w:r w:rsidRPr="008F539A">
        <w:rPr>
          <w:rtl/>
        </w:rPr>
        <w:t>לכנסת</w:t>
      </w:r>
      <w:r>
        <w:rPr>
          <w:rFonts w:hint="cs"/>
          <w:rtl/>
        </w:rPr>
        <w:t>?</w:t>
      </w:r>
      <w:r w:rsidRPr="008F539A">
        <w:rPr>
          <w:rtl/>
        </w:rPr>
        <w:t xml:space="preserve"> </w:t>
      </w:r>
      <w:bookmarkStart w:id="1360" w:name="_ETM_Q3_603490"/>
      <w:bookmarkEnd w:id="1360"/>
    </w:p>
    <w:p w:rsidR="004B67E2" w:rsidRDefault="004B67E2" w:rsidP="009501D6">
      <w:pPr>
        <w:rPr>
          <w:rtl/>
        </w:rPr>
      </w:pPr>
      <w:bookmarkStart w:id="1361" w:name="_ETM_Q3_616014"/>
      <w:bookmarkStart w:id="1362" w:name="_ETM_Q3_616133"/>
      <w:bookmarkEnd w:id="1361"/>
      <w:bookmarkEnd w:id="1362"/>
    </w:p>
    <w:p w:rsidR="004B67E2" w:rsidRDefault="004B67E2" w:rsidP="00163081">
      <w:pPr>
        <w:rPr>
          <w:rtl/>
        </w:rPr>
      </w:pPr>
      <w:bookmarkStart w:id="1363" w:name="_ETM_Q3_616187"/>
      <w:bookmarkStart w:id="1364" w:name="_ETM_Q3_616277"/>
      <w:bookmarkEnd w:id="1363"/>
      <w:bookmarkEnd w:id="1364"/>
      <w:r w:rsidRPr="008F539A">
        <w:rPr>
          <w:rtl/>
        </w:rPr>
        <w:t xml:space="preserve">האם </w:t>
      </w:r>
      <w:bookmarkStart w:id="1365" w:name="_ETM_Q3_603850"/>
      <w:bookmarkEnd w:id="1365"/>
      <w:r w:rsidRPr="008F539A">
        <w:rPr>
          <w:rtl/>
        </w:rPr>
        <w:t xml:space="preserve">זה </w:t>
      </w:r>
      <w:bookmarkStart w:id="1366" w:name="_ETM_Q3_604089"/>
      <w:bookmarkEnd w:id="1366"/>
      <w:r w:rsidRPr="008F539A">
        <w:rPr>
          <w:rtl/>
        </w:rPr>
        <w:t xml:space="preserve">הגיוני </w:t>
      </w:r>
      <w:bookmarkStart w:id="1367" w:name="_ETM_Q3_605149"/>
      <w:bookmarkEnd w:id="1367"/>
      <w:r w:rsidRPr="008F539A">
        <w:rPr>
          <w:rtl/>
        </w:rPr>
        <w:t xml:space="preserve">ששר </w:t>
      </w:r>
      <w:bookmarkStart w:id="1368" w:name="_ETM_Q3_605689"/>
      <w:bookmarkEnd w:id="1368"/>
      <w:r w:rsidRPr="008F539A">
        <w:rPr>
          <w:rtl/>
        </w:rPr>
        <w:t xml:space="preserve">האוצר </w:t>
      </w:r>
      <w:bookmarkStart w:id="1369" w:name="_ETM_Q3_606319"/>
      <w:bookmarkEnd w:id="1369"/>
      <w:r w:rsidRPr="008F539A">
        <w:rPr>
          <w:rtl/>
        </w:rPr>
        <w:t xml:space="preserve">ושר </w:t>
      </w:r>
      <w:bookmarkStart w:id="1370" w:name="_ETM_Q3_606740"/>
      <w:bookmarkEnd w:id="1370"/>
      <w:r w:rsidRPr="008F539A">
        <w:rPr>
          <w:rtl/>
        </w:rPr>
        <w:t xml:space="preserve">הכלכלה </w:t>
      </w:r>
      <w:bookmarkStart w:id="1371" w:name="_ETM_Q3_607789"/>
      <w:bookmarkEnd w:id="1371"/>
      <w:r w:rsidRPr="008F539A">
        <w:rPr>
          <w:rtl/>
        </w:rPr>
        <w:t xml:space="preserve">מתווכחים </w:t>
      </w:r>
      <w:bookmarkStart w:id="1372" w:name="_ETM_Q3_608569"/>
      <w:bookmarkEnd w:id="1372"/>
      <w:r w:rsidRPr="008F539A">
        <w:rPr>
          <w:rtl/>
        </w:rPr>
        <w:t>ביניהם</w:t>
      </w:r>
      <w:r>
        <w:rPr>
          <w:rFonts w:hint="cs"/>
          <w:rtl/>
        </w:rPr>
        <w:t>,</w:t>
      </w:r>
      <w:r w:rsidRPr="008F539A">
        <w:rPr>
          <w:rtl/>
        </w:rPr>
        <w:t xml:space="preserve"> </w:t>
      </w:r>
      <w:bookmarkStart w:id="1373" w:name="_ETM_Q3_609590"/>
      <w:bookmarkEnd w:id="1373"/>
      <w:r w:rsidRPr="008F539A">
        <w:rPr>
          <w:rtl/>
        </w:rPr>
        <w:t xml:space="preserve">ועושים </w:t>
      </w:r>
      <w:bookmarkStart w:id="1374" w:name="_ETM_Q3_610159"/>
      <w:bookmarkEnd w:id="1374"/>
      <w:r w:rsidRPr="008F539A">
        <w:rPr>
          <w:rtl/>
        </w:rPr>
        <w:t xml:space="preserve">זאת </w:t>
      </w:r>
      <w:bookmarkStart w:id="1375" w:name="_ETM_Q3_610549"/>
      <w:bookmarkEnd w:id="1375"/>
      <w:r w:rsidRPr="008F539A">
        <w:rPr>
          <w:rtl/>
        </w:rPr>
        <w:t xml:space="preserve">באמצעות </w:t>
      </w:r>
      <w:bookmarkStart w:id="1376" w:name="_ETM_Q3_611180"/>
      <w:bookmarkEnd w:id="1376"/>
      <w:r w:rsidRPr="008F539A">
        <w:rPr>
          <w:rtl/>
        </w:rPr>
        <w:t xml:space="preserve">אולפני </w:t>
      </w:r>
      <w:bookmarkStart w:id="1377" w:name="_ETM_Q3_611629"/>
      <w:bookmarkEnd w:id="1377"/>
      <w:r w:rsidRPr="008F539A">
        <w:rPr>
          <w:rtl/>
        </w:rPr>
        <w:t xml:space="preserve">הטלוויזיה </w:t>
      </w:r>
      <w:bookmarkStart w:id="1378" w:name="_ETM_Q3_612440"/>
      <w:bookmarkEnd w:id="1378"/>
      <w:r w:rsidRPr="008F539A">
        <w:rPr>
          <w:rtl/>
        </w:rPr>
        <w:t xml:space="preserve">וועדות </w:t>
      </w:r>
      <w:bookmarkStart w:id="1379" w:name="_ETM_Q3_613010"/>
      <w:bookmarkEnd w:id="1379"/>
      <w:r w:rsidRPr="008F539A">
        <w:rPr>
          <w:rtl/>
        </w:rPr>
        <w:t>הכנסת</w:t>
      </w:r>
      <w:r>
        <w:rPr>
          <w:rFonts w:hint="cs"/>
          <w:rtl/>
        </w:rPr>
        <w:t>,</w:t>
      </w:r>
      <w:r w:rsidRPr="008F539A">
        <w:rPr>
          <w:rtl/>
        </w:rPr>
        <w:t xml:space="preserve"> </w:t>
      </w:r>
      <w:bookmarkStart w:id="1380" w:name="_ETM_Q3_614020"/>
      <w:bookmarkEnd w:id="1380"/>
      <w:r w:rsidRPr="008F539A">
        <w:rPr>
          <w:rtl/>
        </w:rPr>
        <w:t xml:space="preserve">במקום </w:t>
      </w:r>
      <w:bookmarkStart w:id="1381" w:name="_ETM_Q3_614500"/>
      <w:bookmarkEnd w:id="1381"/>
      <w:r w:rsidRPr="008F539A">
        <w:rPr>
          <w:rtl/>
        </w:rPr>
        <w:t>ש</w:t>
      </w:r>
      <w:r>
        <w:rPr>
          <w:rFonts w:hint="cs"/>
          <w:rtl/>
        </w:rPr>
        <w:t>י</w:t>
      </w:r>
      <w:r w:rsidRPr="008F539A">
        <w:rPr>
          <w:rtl/>
        </w:rPr>
        <w:t xml:space="preserve">תכנסו </w:t>
      </w:r>
      <w:bookmarkStart w:id="1382" w:name="_ETM_Q3_615700"/>
      <w:bookmarkEnd w:id="1382"/>
      <w:r>
        <w:rPr>
          <w:rFonts w:hint="cs"/>
          <w:rtl/>
        </w:rPr>
        <w:t xml:space="preserve">הם </w:t>
      </w:r>
      <w:r w:rsidRPr="008F539A">
        <w:rPr>
          <w:rtl/>
        </w:rPr>
        <w:t xml:space="preserve">ויתר </w:t>
      </w:r>
      <w:bookmarkStart w:id="1383" w:name="_ETM_Q3_616209"/>
      <w:bookmarkEnd w:id="1383"/>
      <w:r w:rsidRPr="008F539A">
        <w:rPr>
          <w:rtl/>
        </w:rPr>
        <w:t xml:space="preserve">השרים </w:t>
      </w:r>
      <w:bookmarkStart w:id="1384" w:name="_ETM_Q3_616660"/>
      <w:bookmarkEnd w:id="1384"/>
      <w:r w:rsidRPr="008F539A">
        <w:rPr>
          <w:rtl/>
        </w:rPr>
        <w:t xml:space="preserve">המופקדים </w:t>
      </w:r>
      <w:bookmarkStart w:id="1385" w:name="_ETM_Q3_617290"/>
      <w:bookmarkEnd w:id="1385"/>
      <w:r w:rsidRPr="008F539A">
        <w:rPr>
          <w:rtl/>
        </w:rPr>
        <w:t xml:space="preserve">על </w:t>
      </w:r>
      <w:bookmarkStart w:id="1386" w:name="_ETM_Q3_617380"/>
      <w:bookmarkEnd w:id="1386"/>
      <w:r w:rsidRPr="008F539A">
        <w:rPr>
          <w:rtl/>
        </w:rPr>
        <w:t xml:space="preserve">התחומים </w:t>
      </w:r>
      <w:bookmarkStart w:id="1387" w:name="_ETM_Q3_617830"/>
      <w:bookmarkEnd w:id="1387"/>
      <w:r w:rsidRPr="008F539A">
        <w:rPr>
          <w:rtl/>
        </w:rPr>
        <w:t>הכלכליים</w:t>
      </w:r>
      <w:r>
        <w:rPr>
          <w:rFonts w:hint="cs"/>
          <w:rtl/>
        </w:rPr>
        <w:t>,</w:t>
      </w:r>
      <w:r w:rsidRPr="008F539A">
        <w:rPr>
          <w:rtl/>
        </w:rPr>
        <w:t xml:space="preserve"> </w:t>
      </w:r>
      <w:bookmarkStart w:id="1388" w:name="_ETM_Q3_618610"/>
      <w:bookmarkEnd w:id="1388"/>
      <w:r w:rsidRPr="008F539A">
        <w:rPr>
          <w:rtl/>
        </w:rPr>
        <w:t>החברתיים</w:t>
      </w:r>
      <w:r>
        <w:rPr>
          <w:rFonts w:hint="cs"/>
          <w:rtl/>
        </w:rPr>
        <w:t xml:space="preserve"> </w:t>
      </w:r>
      <w:r>
        <w:rPr>
          <w:rFonts w:hint="eastAsia"/>
        </w:rPr>
        <w:t>–</w:t>
      </w:r>
      <w:r w:rsidRPr="008F539A">
        <w:rPr>
          <w:rtl/>
        </w:rPr>
        <w:t xml:space="preserve"> </w:t>
      </w:r>
      <w:bookmarkStart w:id="1389" w:name="_ETM_Q3_619780"/>
      <w:bookmarkEnd w:id="1389"/>
      <w:r w:rsidRPr="008F539A">
        <w:rPr>
          <w:rtl/>
        </w:rPr>
        <w:t xml:space="preserve">שר </w:t>
      </w:r>
      <w:bookmarkStart w:id="1390" w:name="_ETM_Q3_620110"/>
      <w:bookmarkEnd w:id="1390"/>
      <w:r w:rsidRPr="008F539A">
        <w:rPr>
          <w:rtl/>
        </w:rPr>
        <w:t>החקלאות</w:t>
      </w:r>
      <w:r>
        <w:rPr>
          <w:rFonts w:hint="cs"/>
          <w:rtl/>
        </w:rPr>
        <w:t>,</w:t>
      </w:r>
      <w:r w:rsidRPr="008F539A">
        <w:rPr>
          <w:rtl/>
        </w:rPr>
        <w:t xml:space="preserve"> </w:t>
      </w:r>
      <w:bookmarkStart w:id="1391" w:name="_ETM_Q3_620860"/>
      <w:bookmarkEnd w:id="1391"/>
      <w:r w:rsidRPr="008F539A">
        <w:rPr>
          <w:rtl/>
        </w:rPr>
        <w:t>לדוגמה</w:t>
      </w:r>
      <w:r>
        <w:rPr>
          <w:rFonts w:hint="cs"/>
          <w:rtl/>
        </w:rPr>
        <w:t>,</w:t>
      </w:r>
      <w:r w:rsidRPr="008F539A">
        <w:rPr>
          <w:rtl/>
        </w:rPr>
        <w:t xml:space="preserve"> </w:t>
      </w:r>
      <w:bookmarkStart w:id="1392" w:name="_ETM_Q3_621430"/>
      <w:bookmarkEnd w:id="1392"/>
      <w:r w:rsidRPr="008F539A">
        <w:rPr>
          <w:rtl/>
        </w:rPr>
        <w:t xml:space="preserve">שגם </w:t>
      </w:r>
      <w:bookmarkStart w:id="1393" w:name="_ETM_Q3_621819"/>
      <w:bookmarkEnd w:id="1393"/>
      <w:r w:rsidRPr="008F539A">
        <w:rPr>
          <w:rtl/>
        </w:rPr>
        <w:t xml:space="preserve">הוא </w:t>
      </w:r>
      <w:bookmarkStart w:id="1394" w:name="_ETM_Q3_621910"/>
      <w:bookmarkEnd w:id="1394"/>
      <w:r w:rsidRPr="008F539A">
        <w:rPr>
          <w:rtl/>
        </w:rPr>
        <w:t xml:space="preserve">צריך </w:t>
      </w:r>
      <w:bookmarkStart w:id="1395" w:name="_ETM_Q3_622360"/>
      <w:bookmarkEnd w:id="1395"/>
      <w:r w:rsidRPr="008F539A">
        <w:rPr>
          <w:rtl/>
        </w:rPr>
        <w:t xml:space="preserve">להציג </w:t>
      </w:r>
      <w:bookmarkStart w:id="1396" w:name="_ETM_Q3_622900"/>
      <w:bookmarkEnd w:id="1396"/>
      <w:r w:rsidRPr="008F539A">
        <w:rPr>
          <w:rtl/>
        </w:rPr>
        <w:t xml:space="preserve">מענה </w:t>
      </w:r>
      <w:bookmarkStart w:id="1397" w:name="_ETM_Q3_623349"/>
      <w:bookmarkEnd w:id="1397"/>
      <w:r w:rsidRPr="008F539A">
        <w:rPr>
          <w:rtl/>
        </w:rPr>
        <w:t>לחקלאים</w:t>
      </w:r>
      <w:r>
        <w:rPr>
          <w:rFonts w:hint="cs"/>
          <w:rtl/>
        </w:rPr>
        <w:t xml:space="preserve"> </w:t>
      </w:r>
      <w:r>
        <w:rPr>
          <w:rFonts w:hint="eastAsia"/>
        </w:rPr>
        <w:t>–</w:t>
      </w:r>
      <w:r>
        <w:rPr>
          <w:rFonts w:hint="cs"/>
          <w:rtl/>
        </w:rPr>
        <w:t xml:space="preserve"> </w:t>
      </w:r>
      <w:bookmarkStart w:id="1398" w:name="_ETM_Q3_624280"/>
      <w:bookmarkEnd w:id="1398"/>
      <w:r w:rsidRPr="008F539A">
        <w:rPr>
          <w:rtl/>
        </w:rPr>
        <w:t>ויביאו</w:t>
      </w:r>
      <w:r>
        <w:rPr>
          <w:rFonts w:hint="cs"/>
          <w:rtl/>
        </w:rPr>
        <w:t xml:space="preserve"> אחת </w:t>
      </w:r>
      <w:bookmarkStart w:id="1399" w:name="_ETM_Q3_625090"/>
      <w:bookmarkStart w:id="1400" w:name="_ETM_Q3_625510"/>
      <w:bookmarkEnd w:id="1399"/>
      <w:bookmarkEnd w:id="1400"/>
      <w:r w:rsidRPr="008F539A">
        <w:rPr>
          <w:rtl/>
        </w:rPr>
        <w:t xml:space="preserve">ולתמיד </w:t>
      </w:r>
      <w:bookmarkStart w:id="1401" w:name="_ETM_Q3_626110"/>
      <w:bookmarkEnd w:id="1401"/>
      <w:r w:rsidRPr="008F539A">
        <w:rPr>
          <w:rtl/>
        </w:rPr>
        <w:t xml:space="preserve">תוכנית </w:t>
      </w:r>
      <w:bookmarkStart w:id="1402" w:name="_ETM_Q3_626500"/>
      <w:bookmarkEnd w:id="1402"/>
      <w:r w:rsidRPr="008F539A">
        <w:rPr>
          <w:rtl/>
        </w:rPr>
        <w:t>בש</w:t>
      </w:r>
      <w:r>
        <w:rPr>
          <w:rFonts w:hint="cs"/>
          <w:rtl/>
        </w:rPr>
        <w:t xml:space="preserve">ם הממשלה? </w:t>
      </w:r>
      <w:bookmarkStart w:id="1403" w:name="_ETM_Q3_627010"/>
      <w:bookmarkStart w:id="1404" w:name="_ETM_Q3_628280"/>
      <w:bookmarkEnd w:id="1403"/>
      <w:bookmarkEnd w:id="1404"/>
      <w:r>
        <w:rPr>
          <w:rFonts w:hint="cs"/>
          <w:rtl/>
        </w:rPr>
        <w:t>וא</w:t>
      </w:r>
      <w:r w:rsidRPr="008F539A">
        <w:rPr>
          <w:rtl/>
        </w:rPr>
        <w:t xml:space="preserve">ם </w:t>
      </w:r>
      <w:bookmarkStart w:id="1405" w:name="_ETM_Q3_628640"/>
      <w:bookmarkEnd w:id="1405"/>
      <w:r w:rsidRPr="008F539A">
        <w:rPr>
          <w:rtl/>
        </w:rPr>
        <w:t xml:space="preserve">השרים </w:t>
      </w:r>
      <w:bookmarkStart w:id="1406" w:name="_ETM_Q3_629150"/>
      <w:bookmarkEnd w:id="1406"/>
      <w:r w:rsidRPr="008F539A">
        <w:rPr>
          <w:rtl/>
        </w:rPr>
        <w:t xml:space="preserve">לא </w:t>
      </w:r>
      <w:bookmarkStart w:id="1407" w:name="_ETM_Q3_629270"/>
      <w:bookmarkEnd w:id="1407"/>
      <w:r w:rsidRPr="008F539A">
        <w:rPr>
          <w:rtl/>
        </w:rPr>
        <w:t xml:space="preserve">מסוגלים </w:t>
      </w:r>
      <w:bookmarkStart w:id="1408" w:name="_ETM_Q3_629959"/>
      <w:bookmarkEnd w:id="1408"/>
      <w:r w:rsidRPr="008F539A">
        <w:rPr>
          <w:rtl/>
        </w:rPr>
        <w:t xml:space="preserve">להפסיק </w:t>
      </w:r>
      <w:bookmarkStart w:id="1409" w:name="_ETM_Q3_630440"/>
      <w:bookmarkEnd w:id="1409"/>
      <w:r w:rsidRPr="008F539A">
        <w:rPr>
          <w:rtl/>
        </w:rPr>
        <w:t xml:space="preserve">להתקוטט </w:t>
      </w:r>
      <w:bookmarkStart w:id="1410" w:name="_ETM_Q3_631250"/>
      <w:bookmarkEnd w:id="1410"/>
      <w:r w:rsidRPr="008F539A">
        <w:rPr>
          <w:rtl/>
        </w:rPr>
        <w:t>ביניהם</w:t>
      </w:r>
      <w:r>
        <w:rPr>
          <w:rFonts w:hint="cs"/>
          <w:rtl/>
        </w:rPr>
        <w:t xml:space="preserve">, ייגשו </w:t>
      </w:r>
      <w:bookmarkStart w:id="1411" w:name="_ETM_Q3_632380"/>
      <w:bookmarkStart w:id="1412" w:name="_ETM_Q3_632920"/>
      <w:bookmarkEnd w:id="1411"/>
      <w:bookmarkEnd w:id="1412"/>
      <w:r>
        <w:rPr>
          <w:rFonts w:hint="cs"/>
          <w:rtl/>
        </w:rPr>
        <w:t>לראש הממשלה,</w:t>
      </w:r>
      <w:r w:rsidRPr="008F539A">
        <w:rPr>
          <w:rtl/>
        </w:rPr>
        <w:t xml:space="preserve"> </w:t>
      </w:r>
      <w:bookmarkStart w:id="1413" w:name="_ETM_Q3_634180"/>
      <w:bookmarkEnd w:id="1413"/>
      <w:r w:rsidRPr="008F539A">
        <w:rPr>
          <w:rtl/>
        </w:rPr>
        <w:t xml:space="preserve">שיכול </w:t>
      </w:r>
      <w:bookmarkStart w:id="1414" w:name="_ETM_Q3_634810"/>
      <w:bookmarkEnd w:id="1414"/>
      <w:r w:rsidRPr="008F539A">
        <w:rPr>
          <w:rtl/>
        </w:rPr>
        <w:t xml:space="preserve">רגע </w:t>
      </w:r>
      <w:bookmarkStart w:id="1415" w:name="_ETM_Q3_635170"/>
      <w:bookmarkEnd w:id="1415"/>
      <w:r w:rsidRPr="008F539A">
        <w:rPr>
          <w:rtl/>
        </w:rPr>
        <w:t xml:space="preserve">לחדול </w:t>
      </w:r>
      <w:bookmarkStart w:id="1416" w:name="_ETM_Q3_636220"/>
      <w:bookmarkEnd w:id="1416"/>
      <w:r w:rsidRPr="008F539A">
        <w:rPr>
          <w:rtl/>
        </w:rPr>
        <w:t xml:space="preserve">מהסיורים </w:t>
      </w:r>
      <w:bookmarkStart w:id="1417" w:name="_ETM_Q3_637690"/>
      <w:bookmarkEnd w:id="1417"/>
      <w:r w:rsidRPr="008F539A">
        <w:rPr>
          <w:rtl/>
        </w:rPr>
        <w:t xml:space="preserve">שלו </w:t>
      </w:r>
      <w:bookmarkStart w:id="1418" w:name="_ETM_Q3_638140"/>
      <w:bookmarkEnd w:id="1418"/>
      <w:r w:rsidRPr="008F539A">
        <w:rPr>
          <w:rtl/>
        </w:rPr>
        <w:t xml:space="preserve">ומהצילומים </w:t>
      </w:r>
      <w:bookmarkStart w:id="1419" w:name="_ETM_Q3_639130"/>
      <w:bookmarkEnd w:id="1419"/>
      <w:r w:rsidRPr="008F539A">
        <w:rPr>
          <w:rtl/>
        </w:rPr>
        <w:t>שלו</w:t>
      </w:r>
      <w:r>
        <w:rPr>
          <w:rFonts w:hint="cs"/>
          <w:rtl/>
        </w:rPr>
        <w:t xml:space="preserve"> עם </w:t>
      </w:r>
      <w:proofErr w:type="spellStart"/>
      <w:r>
        <w:rPr>
          <w:rFonts w:hint="cs"/>
          <w:rtl/>
        </w:rPr>
        <w:t>היוניקלו</w:t>
      </w:r>
      <w:proofErr w:type="spellEnd"/>
      <w:r>
        <w:rPr>
          <w:rFonts w:hint="cs"/>
          <w:rtl/>
        </w:rPr>
        <w:t>.</w:t>
      </w:r>
      <w:r w:rsidRPr="008F539A">
        <w:rPr>
          <w:rtl/>
        </w:rPr>
        <w:t xml:space="preserve"> </w:t>
      </w:r>
      <w:bookmarkStart w:id="1420" w:name="_ETM_Q3_639910"/>
      <w:bookmarkStart w:id="1421" w:name="_ETM_Q3_640180"/>
      <w:bookmarkStart w:id="1422" w:name="_ETM_Q3_640780"/>
      <w:bookmarkEnd w:id="1420"/>
      <w:bookmarkEnd w:id="1421"/>
      <w:bookmarkEnd w:id="1422"/>
      <w:r w:rsidRPr="008F539A">
        <w:rPr>
          <w:rtl/>
        </w:rPr>
        <w:t xml:space="preserve">ישב </w:t>
      </w:r>
      <w:bookmarkStart w:id="1423" w:name="_ETM_Q3_641260"/>
      <w:bookmarkEnd w:id="1423"/>
      <w:r>
        <w:rPr>
          <w:rFonts w:hint="cs"/>
          <w:rtl/>
        </w:rPr>
        <w:t>ראש הממשלה</w:t>
      </w:r>
      <w:r w:rsidRPr="008F539A">
        <w:rPr>
          <w:rtl/>
        </w:rPr>
        <w:t xml:space="preserve"> </w:t>
      </w:r>
      <w:bookmarkStart w:id="1424" w:name="_ETM_Q3_642580"/>
      <w:bookmarkEnd w:id="1424"/>
      <w:r w:rsidRPr="008F539A">
        <w:rPr>
          <w:rtl/>
        </w:rPr>
        <w:t xml:space="preserve">ויכריע </w:t>
      </w:r>
      <w:bookmarkStart w:id="1425" w:name="_ETM_Q3_643190"/>
      <w:bookmarkEnd w:id="1425"/>
      <w:r>
        <w:rPr>
          <w:rFonts w:hint="cs"/>
          <w:rtl/>
        </w:rPr>
        <w:t>ב</w:t>
      </w:r>
      <w:bookmarkStart w:id="1426" w:name="_ETM_Q3_643310"/>
      <w:bookmarkEnd w:id="1426"/>
      <w:r w:rsidRPr="008F539A">
        <w:rPr>
          <w:rtl/>
        </w:rPr>
        <w:t xml:space="preserve">מחלוקות </w:t>
      </w:r>
      <w:bookmarkStart w:id="1427" w:name="_ETM_Q3_643940"/>
      <w:bookmarkEnd w:id="1427"/>
      <w:r w:rsidRPr="008F539A">
        <w:rPr>
          <w:rtl/>
        </w:rPr>
        <w:t xml:space="preserve">בין </w:t>
      </w:r>
      <w:bookmarkStart w:id="1428" w:name="_ETM_Q3_644180"/>
      <w:bookmarkEnd w:id="1428"/>
      <w:r w:rsidRPr="008F539A">
        <w:rPr>
          <w:rtl/>
        </w:rPr>
        <w:t>השרים</w:t>
      </w:r>
      <w:r>
        <w:rPr>
          <w:rFonts w:hint="cs"/>
          <w:rtl/>
        </w:rPr>
        <w:t>,</w:t>
      </w:r>
      <w:r w:rsidRPr="008F539A">
        <w:rPr>
          <w:rtl/>
        </w:rPr>
        <w:t xml:space="preserve"> </w:t>
      </w:r>
      <w:bookmarkStart w:id="1429" w:name="_ETM_Q3_645050"/>
      <w:bookmarkEnd w:id="1429"/>
      <w:r w:rsidRPr="008F539A">
        <w:rPr>
          <w:rtl/>
        </w:rPr>
        <w:t xml:space="preserve">ויעביר </w:t>
      </w:r>
      <w:bookmarkStart w:id="1430" w:name="_ETM_Q3_645920"/>
      <w:bookmarkEnd w:id="1430"/>
      <w:r w:rsidRPr="008F539A">
        <w:rPr>
          <w:rtl/>
        </w:rPr>
        <w:t xml:space="preserve">באמת </w:t>
      </w:r>
      <w:bookmarkStart w:id="1431" w:name="_ETM_Q3_646610"/>
      <w:bookmarkEnd w:id="1431"/>
      <w:r w:rsidRPr="008F539A">
        <w:rPr>
          <w:rtl/>
        </w:rPr>
        <w:t xml:space="preserve">מסר </w:t>
      </w:r>
      <w:bookmarkStart w:id="1432" w:name="_ETM_Q3_647510"/>
      <w:bookmarkEnd w:id="1432"/>
      <w:r w:rsidRPr="008F539A">
        <w:rPr>
          <w:rtl/>
        </w:rPr>
        <w:t xml:space="preserve">של </w:t>
      </w:r>
      <w:bookmarkStart w:id="1433" w:name="_ETM_Q3_647750"/>
      <w:bookmarkEnd w:id="1433"/>
      <w:r w:rsidRPr="008F539A">
        <w:rPr>
          <w:rtl/>
        </w:rPr>
        <w:t xml:space="preserve">חיזוק </w:t>
      </w:r>
      <w:bookmarkStart w:id="1434" w:name="_ETM_Q3_648230"/>
      <w:bookmarkEnd w:id="1434"/>
      <w:r w:rsidRPr="008F539A">
        <w:rPr>
          <w:rtl/>
        </w:rPr>
        <w:t xml:space="preserve">החוסן </w:t>
      </w:r>
      <w:bookmarkStart w:id="1435" w:name="_ETM_Q3_648710"/>
      <w:bookmarkEnd w:id="1435"/>
      <w:r w:rsidRPr="008F539A">
        <w:rPr>
          <w:rtl/>
        </w:rPr>
        <w:t>הלאומי</w:t>
      </w:r>
      <w:r>
        <w:rPr>
          <w:rFonts w:hint="cs"/>
          <w:rtl/>
        </w:rPr>
        <w:t>.</w:t>
      </w:r>
    </w:p>
    <w:p w:rsidR="004B67E2" w:rsidRDefault="004B67E2" w:rsidP="009501D6">
      <w:pPr>
        <w:rPr>
          <w:rtl/>
        </w:rPr>
      </w:pPr>
      <w:bookmarkStart w:id="1436" w:name="_ETM_Q3_652029"/>
      <w:bookmarkStart w:id="1437" w:name="_ETM_Q3_652183"/>
      <w:bookmarkEnd w:id="1436"/>
      <w:bookmarkEnd w:id="1437"/>
    </w:p>
    <w:p w:rsidR="004B67E2" w:rsidRDefault="004B67E2" w:rsidP="00163081">
      <w:pPr>
        <w:rPr>
          <w:rtl/>
        </w:rPr>
      </w:pPr>
      <w:bookmarkStart w:id="1438" w:name="_ETM_Q3_652223"/>
      <w:bookmarkStart w:id="1439" w:name="_ETM_Q3_652361"/>
      <w:bookmarkStart w:id="1440" w:name="_ETM_Q3_649760"/>
      <w:bookmarkEnd w:id="1438"/>
      <w:bookmarkEnd w:id="1439"/>
      <w:bookmarkEnd w:id="1440"/>
      <w:r w:rsidRPr="008F539A">
        <w:rPr>
          <w:rtl/>
        </w:rPr>
        <w:t xml:space="preserve">המצב </w:t>
      </w:r>
      <w:bookmarkStart w:id="1441" w:name="_ETM_Q3_650359"/>
      <w:bookmarkEnd w:id="1441"/>
      <w:r w:rsidRPr="008F539A">
        <w:rPr>
          <w:rtl/>
        </w:rPr>
        <w:t xml:space="preserve">הזה </w:t>
      </w:r>
      <w:bookmarkStart w:id="1442" w:name="_ETM_Q3_650629"/>
      <w:bookmarkEnd w:id="1442"/>
      <w:r w:rsidRPr="008F539A">
        <w:rPr>
          <w:rtl/>
        </w:rPr>
        <w:t xml:space="preserve">שבו </w:t>
      </w:r>
      <w:bookmarkStart w:id="1443" w:name="_ETM_Q3_651200"/>
      <w:bookmarkEnd w:id="1443"/>
      <w:r w:rsidRPr="008F539A">
        <w:rPr>
          <w:rtl/>
        </w:rPr>
        <w:t xml:space="preserve">שרי </w:t>
      </w:r>
      <w:bookmarkStart w:id="1444" w:name="_ETM_Q3_651650"/>
      <w:bookmarkEnd w:id="1444"/>
      <w:r w:rsidRPr="008F539A">
        <w:rPr>
          <w:rtl/>
        </w:rPr>
        <w:t xml:space="preserve">הממשלה </w:t>
      </w:r>
      <w:bookmarkStart w:id="1445" w:name="_ETM_Q3_652249"/>
      <w:bookmarkEnd w:id="1445"/>
      <w:r w:rsidRPr="008F539A">
        <w:rPr>
          <w:rtl/>
        </w:rPr>
        <w:t xml:space="preserve">הבכירים </w:t>
      </w:r>
      <w:bookmarkStart w:id="1446" w:name="_ETM_Q3_652730"/>
      <w:bookmarkEnd w:id="1446"/>
      <w:r w:rsidRPr="008F539A">
        <w:rPr>
          <w:rtl/>
        </w:rPr>
        <w:t xml:space="preserve">מתקוטטים </w:t>
      </w:r>
      <w:bookmarkStart w:id="1447" w:name="_ETM_Q3_654070"/>
      <w:bookmarkEnd w:id="1447"/>
      <w:r w:rsidRPr="008F539A">
        <w:rPr>
          <w:rtl/>
        </w:rPr>
        <w:t xml:space="preserve">כאילו </w:t>
      </w:r>
      <w:bookmarkStart w:id="1448" w:name="_ETM_Q3_654460"/>
      <w:bookmarkEnd w:id="1448"/>
      <w:r w:rsidRPr="008F539A">
        <w:rPr>
          <w:rtl/>
        </w:rPr>
        <w:t xml:space="preserve">הם </w:t>
      </w:r>
      <w:bookmarkStart w:id="1449" w:name="_ETM_Q3_654610"/>
      <w:bookmarkEnd w:id="1449"/>
      <w:r w:rsidRPr="008F539A">
        <w:rPr>
          <w:rtl/>
        </w:rPr>
        <w:t xml:space="preserve">נמצאים </w:t>
      </w:r>
      <w:bookmarkStart w:id="1450" w:name="_ETM_Q3_655180"/>
      <w:bookmarkEnd w:id="1450"/>
      <w:r w:rsidRPr="008F539A">
        <w:rPr>
          <w:rtl/>
        </w:rPr>
        <w:t xml:space="preserve">בעיצומו </w:t>
      </w:r>
      <w:bookmarkStart w:id="1451" w:name="_ETM_Q3_655840"/>
      <w:bookmarkEnd w:id="1451"/>
      <w:r w:rsidRPr="008F539A">
        <w:rPr>
          <w:rtl/>
        </w:rPr>
        <w:t xml:space="preserve">של </w:t>
      </w:r>
      <w:bookmarkStart w:id="1452" w:name="_ETM_Q3_656080"/>
      <w:bookmarkEnd w:id="1452"/>
      <w:r w:rsidRPr="008F539A">
        <w:rPr>
          <w:rtl/>
        </w:rPr>
        <w:t xml:space="preserve">קמפיין </w:t>
      </w:r>
      <w:bookmarkStart w:id="1453" w:name="_ETM_Q3_656590"/>
      <w:bookmarkEnd w:id="1453"/>
      <w:r w:rsidRPr="008F539A">
        <w:rPr>
          <w:rtl/>
        </w:rPr>
        <w:t>פריימריז</w:t>
      </w:r>
      <w:r>
        <w:rPr>
          <w:rFonts w:hint="cs"/>
          <w:rtl/>
        </w:rPr>
        <w:t>,</w:t>
      </w:r>
      <w:r w:rsidRPr="008F539A">
        <w:rPr>
          <w:rtl/>
        </w:rPr>
        <w:t xml:space="preserve"> </w:t>
      </w:r>
      <w:bookmarkStart w:id="1454" w:name="_ETM_Q3_657760"/>
      <w:bookmarkEnd w:id="1454"/>
      <w:r w:rsidRPr="008F539A">
        <w:rPr>
          <w:rtl/>
        </w:rPr>
        <w:t xml:space="preserve">במקום </w:t>
      </w:r>
      <w:bookmarkStart w:id="1455" w:name="_ETM_Q3_658330"/>
      <w:bookmarkEnd w:id="1455"/>
      <w:r w:rsidRPr="008F539A">
        <w:rPr>
          <w:rtl/>
        </w:rPr>
        <w:t xml:space="preserve">לשבת </w:t>
      </w:r>
      <w:bookmarkStart w:id="1456" w:name="_ETM_Q3_658990"/>
      <w:bookmarkEnd w:id="1456"/>
      <w:r w:rsidRPr="008F539A">
        <w:rPr>
          <w:rtl/>
        </w:rPr>
        <w:t>ביחד</w:t>
      </w:r>
      <w:r>
        <w:rPr>
          <w:rFonts w:hint="cs"/>
          <w:rtl/>
        </w:rPr>
        <w:t xml:space="preserve"> </w:t>
      </w:r>
      <w:bookmarkStart w:id="1457" w:name="_ETM_Q3_658202"/>
      <w:bookmarkEnd w:id="1457"/>
      <w:r>
        <w:rPr>
          <w:rFonts w:hint="cs"/>
          <w:rtl/>
        </w:rPr>
        <w:t xml:space="preserve">24/7 </w:t>
      </w:r>
      <w:bookmarkStart w:id="1458" w:name="_ETM_Q3_660160"/>
      <w:bookmarkStart w:id="1459" w:name="_ETM_Q3_661060"/>
      <w:bookmarkStart w:id="1460" w:name="_ETM_Q3_661840"/>
      <w:bookmarkEnd w:id="1458"/>
      <w:bookmarkEnd w:id="1459"/>
      <w:bookmarkEnd w:id="1460"/>
      <w:r w:rsidRPr="008F539A">
        <w:rPr>
          <w:rtl/>
        </w:rPr>
        <w:t xml:space="preserve">ולהביא </w:t>
      </w:r>
      <w:bookmarkStart w:id="1461" w:name="_ETM_Q3_662500"/>
      <w:bookmarkEnd w:id="1461"/>
      <w:r w:rsidRPr="008F539A">
        <w:rPr>
          <w:rtl/>
        </w:rPr>
        <w:t xml:space="preserve">בשורה </w:t>
      </w:r>
      <w:bookmarkStart w:id="1462" w:name="_ETM_Q3_663580"/>
      <w:bookmarkEnd w:id="1462"/>
      <w:r w:rsidRPr="008F539A">
        <w:rPr>
          <w:rtl/>
        </w:rPr>
        <w:t xml:space="preserve">למשק </w:t>
      </w:r>
      <w:bookmarkStart w:id="1463" w:name="_ETM_Q3_664180"/>
      <w:bookmarkEnd w:id="1463"/>
      <w:r w:rsidRPr="008F539A">
        <w:rPr>
          <w:rtl/>
        </w:rPr>
        <w:t>הישראלי</w:t>
      </w:r>
      <w:r>
        <w:rPr>
          <w:rFonts w:hint="cs"/>
          <w:rtl/>
        </w:rPr>
        <w:t>,</w:t>
      </w:r>
      <w:r w:rsidRPr="008F539A">
        <w:rPr>
          <w:rtl/>
        </w:rPr>
        <w:t xml:space="preserve"> </w:t>
      </w:r>
      <w:bookmarkStart w:id="1464" w:name="_ETM_Q3_665390"/>
      <w:bookmarkEnd w:id="1464"/>
      <w:r w:rsidRPr="008F539A">
        <w:rPr>
          <w:rtl/>
        </w:rPr>
        <w:t>ז</w:t>
      </w:r>
      <w:r>
        <w:rPr>
          <w:rFonts w:hint="cs"/>
          <w:rtl/>
        </w:rPr>
        <w:t>ה</w:t>
      </w:r>
      <w:r w:rsidRPr="008F539A">
        <w:rPr>
          <w:rtl/>
        </w:rPr>
        <w:t xml:space="preserve"> </w:t>
      </w:r>
      <w:bookmarkStart w:id="1465" w:name="_ETM_Q3_665750"/>
      <w:bookmarkEnd w:id="1465"/>
      <w:r w:rsidRPr="008F539A">
        <w:rPr>
          <w:rtl/>
        </w:rPr>
        <w:t xml:space="preserve">עוד </w:t>
      </w:r>
      <w:bookmarkStart w:id="1466" w:name="_ETM_Q3_666110"/>
      <w:bookmarkEnd w:id="1466"/>
      <w:r w:rsidRPr="008F539A">
        <w:rPr>
          <w:rtl/>
        </w:rPr>
        <w:t xml:space="preserve">דוגמה </w:t>
      </w:r>
      <w:bookmarkStart w:id="1467" w:name="_ETM_Q3_666860"/>
      <w:bookmarkEnd w:id="1467"/>
      <w:r w:rsidRPr="008F539A">
        <w:rPr>
          <w:rtl/>
        </w:rPr>
        <w:t xml:space="preserve">לכשלים </w:t>
      </w:r>
      <w:bookmarkStart w:id="1468" w:name="_ETM_Q3_667700"/>
      <w:bookmarkEnd w:id="1468"/>
      <w:r w:rsidRPr="008F539A">
        <w:rPr>
          <w:rtl/>
        </w:rPr>
        <w:t>התפקודי</w:t>
      </w:r>
      <w:r>
        <w:rPr>
          <w:rFonts w:hint="cs"/>
          <w:rtl/>
        </w:rPr>
        <w:t>י</w:t>
      </w:r>
      <w:r w:rsidRPr="008F539A">
        <w:rPr>
          <w:rtl/>
        </w:rPr>
        <w:t xml:space="preserve">ם </w:t>
      </w:r>
      <w:bookmarkStart w:id="1469" w:name="_ETM_Q3_668660"/>
      <w:bookmarkEnd w:id="1469"/>
      <w:r w:rsidRPr="008F539A">
        <w:rPr>
          <w:rtl/>
        </w:rPr>
        <w:t xml:space="preserve">הדרמטיים </w:t>
      </w:r>
      <w:bookmarkStart w:id="1470" w:name="_ETM_Q3_669980"/>
      <w:bookmarkEnd w:id="1470"/>
      <w:r w:rsidRPr="008F539A">
        <w:rPr>
          <w:rtl/>
        </w:rPr>
        <w:t xml:space="preserve">של </w:t>
      </w:r>
      <w:bookmarkStart w:id="1471" w:name="_ETM_Q3_670310"/>
      <w:bookmarkEnd w:id="1471"/>
      <w:r w:rsidRPr="008F539A">
        <w:rPr>
          <w:rtl/>
        </w:rPr>
        <w:t xml:space="preserve">הממשלה </w:t>
      </w:r>
      <w:bookmarkStart w:id="1472" w:name="_ETM_Q3_671120"/>
      <w:bookmarkEnd w:id="1472"/>
      <w:r w:rsidRPr="008F539A">
        <w:rPr>
          <w:rtl/>
        </w:rPr>
        <w:t xml:space="preserve">בעת </w:t>
      </w:r>
      <w:bookmarkStart w:id="1473" w:name="_ETM_Q3_671569"/>
      <w:bookmarkEnd w:id="1473"/>
      <w:r w:rsidRPr="008F539A">
        <w:rPr>
          <w:rtl/>
        </w:rPr>
        <w:t>הזו</w:t>
      </w:r>
      <w:r>
        <w:rPr>
          <w:rFonts w:hint="cs"/>
          <w:rtl/>
        </w:rPr>
        <w:t>.</w:t>
      </w:r>
      <w:r w:rsidRPr="008F539A">
        <w:rPr>
          <w:rtl/>
        </w:rPr>
        <w:t xml:space="preserve"> </w:t>
      </w:r>
      <w:bookmarkStart w:id="1474" w:name="_ETM_Q3_672380"/>
      <w:bookmarkEnd w:id="1474"/>
      <w:r w:rsidRPr="008F539A">
        <w:rPr>
          <w:rtl/>
        </w:rPr>
        <w:t xml:space="preserve">והדברים </w:t>
      </w:r>
      <w:bookmarkStart w:id="1475" w:name="_ETM_Q3_672980"/>
      <w:bookmarkEnd w:id="1475"/>
      <w:r w:rsidRPr="008F539A">
        <w:rPr>
          <w:rtl/>
        </w:rPr>
        <w:t xml:space="preserve">לא </w:t>
      </w:r>
      <w:bookmarkStart w:id="1476" w:name="_ETM_Q3_673190"/>
      <w:bookmarkEnd w:id="1476"/>
      <w:r w:rsidRPr="008F539A">
        <w:rPr>
          <w:rtl/>
        </w:rPr>
        <w:t xml:space="preserve">נאמרים </w:t>
      </w:r>
      <w:bookmarkStart w:id="1477" w:name="_ETM_Q3_674000"/>
      <w:bookmarkEnd w:id="1477"/>
      <w:r w:rsidRPr="008F539A">
        <w:rPr>
          <w:rtl/>
        </w:rPr>
        <w:t xml:space="preserve">רק </w:t>
      </w:r>
      <w:bookmarkStart w:id="1478" w:name="_ETM_Q3_674360"/>
      <w:bookmarkEnd w:id="1478"/>
      <w:r w:rsidRPr="008F539A">
        <w:rPr>
          <w:rtl/>
        </w:rPr>
        <w:t xml:space="preserve">כביקורת </w:t>
      </w:r>
      <w:bookmarkStart w:id="1479" w:name="_ETM_Q3_675260"/>
      <w:bookmarkEnd w:id="1479"/>
      <w:r w:rsidRPr="008F539A">
        <w:rPr>
          <w:rtl/>
        </w:rPr>
        <w:t>פוליטית</w:t>
      </w:r>
      <w:r>
        <w:rPr>
          <w:rFonts w:hint="cs"/>
          <w:rtl/>
        </w:rPr>
        <w:t>.</w:t>
      </w:r>
      <w:r w:rsidRPr="008F539A">
        <w:rPr>
          <w:rtl/>
        </w:rPr>
        <w:t xml:space="preserve"> </w:t>
      </w:r>
      <w:bookmarkStart w:id="1480" w:name="_ETM_Q3_675980"/>
      <w:bookmarkEnd w:id="1480"/>
      <w:r w:rsidRPr="008F539A">
        <w:rPr>
          <w:rtl/>
        </w:rPr>
        <w:t xml:space="preserve">כולנו </w:t>
      </w:r>
      <w:bookmarkStart w:id="1481" w:name="_ETM_Q3_676520"/>
      <w:bookmarkEnd w:id="1481"/>
      <w:r w:rsidRPr="008F539A">
        <w:rPr>
          <w:rtl/>
        </w:rPr>
        <w:t xml:space="preserve">נסכים </w:t>
      </w:r>
      <w:bookmarkStart w:id="1482" w:name="_ETM_Q3_677570"/>
      <w:bookmarkEnd w:id="1482"/>
      <w:r w:rsidRPr="008F539A">
        <w:rPr>
          <w:rtl/>
        </w:rPr>
        <w:t>שיכולת</w:t>
      </w:r>
      <w:r>
        <w:rPr>
          <w:rFonts w:hint="cs"/>
          <w:rtl/>
        </w:rPr>
        <w:t>ה</w:t>
      </w:r>
      <w:r w:rsidRPr="008F539A">
        <w:rPr>
          <w:rtl/>
        </w:rPr>
        <w:t xml:space="preserve"> </w:t>
      </w:r>
      <w:bookmarkStart w:id="1483" w:name="_ETM_Q3_678470"/>
      <w:bookmarkEnd w:id="1483"/>
      <w:r w:rsidRPr="008F539A">
        <w:rPr>
          <w:rtl/>
        </w:rPr>
        <w:t xml:space="preserve">של </w:t>
      </w:r>
      <w:bookmarkStart w:id="1484" w:name="_ETM_Q3_678710"/>
      <w:bookmarkEnd w:id="1484"/>
      <w:r w:rsidRPr="008F539A">
        <w:rPr>
          <w:rtl/>
        </w:rPr>
        <w:t xml:space="preserve">מדינת </w:t>
      </w:r>
      <w:bookmarkStart w:id="1485" w:name="_ETM_Q3_679310"/>
      <w:bookmarkEnd w:id="1485"/>
      <w:r w:rsidRPr="008F539A">
        <w:rPr>
          <w:rtl/>
        </w:rPr>
        <w:t xml:space="preserve">ישראל </w:t>
      </w:r>
      <w:bookmarkStart w:id="1486" w:name="_ETM_Q3_680300"/>
      <w:bookmarkEnd w:id="1486"/>
      <w:r w:rsidRPr="008F539A">
        <w:rPr>
          <w:rtl/>
        </w:rPr>
        <w:t xml:space="preserve">לנצח </w:t>
      </w:r>
      <w:bookmarkStart w:id="1487" w:name="_ETM_Q3_681140"/>
      <w:bookmarkEnd w:id="1487"/>
      <w:r w:rsidRPr="008F539A">
        <w:rPr>
          <w:rtl/>
        </w:rPr>
        <w:t xml:space="preserve">במלחמה </w:t>
      </w:r>
      <w:bookmarkStart w:id="1488" w:name="_ETM_Q3_681830"/>
      <w:bookmarkEnd w:id="1488"/>
      <w:r w:rsidRPr="008F539A">
        <w:rPr>
          <w:rtl/>
        </w:rPr>
        <w:t xml:space="preserve">החשובה </w:t>
      </w:r>
      <w:bookmarkStart w:id="1489" w:name="_ETM_Q3_682520"/>
      <w:bookmarkEnd w:id="1489"/>
      <w:r w:rsidRPr="008F539A">
        <w:rPr>
          <w:rtl/>
        </w:rPr>
        <w:t>הזאת</w:t>
      </w:r>
      <w:r>
        <w:rPr>
          <w:rFonts w:hint="cs"/>
          <w:rtl/>
        </w:rPr>
        <w:t>,</w:t>
      </w:r>
      <w:r w:rsidRPr="008F539A">
        <w:rPr>
          <w:rtl/>
        </w:rPr>
        <w:t xml:space="preserve"> </w:t>
      </w:r>
      <w:bookmarkStart w:id="1490" w:name="_ETM_Q3_682940"/>
      <w:bookmarkEnd w:id="1490"/>
      <w:r w:rsidRPr="008F539A">
        <w:rPr>
          <w:rtl/>
        </w:rPr>
        <w:t xml:space="preserve">היכולת </w:t>
      </w:r>
      <w:bookmarkStart w:id="1491" w:name="_ETM_Q3_683540"/>
      <w:bookmarkEnd w:id="1491"/>
      <w:r w:rsidRPr="008F539A">
        <w:rPr>
          <w:rtl/>
        </w:rPr>
        <w:t xml:space="preserve">הזו </w:t>
      </w:r>
      <w:bookmarkStart w:id="1492" w:name="_ETM_Q3_683780"/>
      <w:bookmarkEnd w:id="1492"/>
      <w:r w:rsidRPr="008F539A">
        <w:rPr>
          <w:rtl/>
        </w:rPr>
        <w:t xml:space="preserve">נשענת </w:t>
      </w:r>
      <w:bookmarkStart w:id="1493" w:name="_ETM_Q3_685010"/>
      <w:bookmarkEnd w:id="1493"/>
      <w:r>
        <w:rPr>
          <w:rFonts w:hint="cs"/>
          <w:rtl/>
        </w:rPr>
        <w:t xml:space="preserve">הן </w:t>
      </w:r>
      <w:r w:rsidRPr="008F539A">
        <w:rPr>
          <w:rtl/>
        </w:rPr>
        <w:t xml:space="preserve">על </w:t>
      </w:r>
      <w:bookmarkStart w:id="1494" w:name="_ETM_Q3_685190"/>
      <w:bookmarkEnd w:id="1494"/>
      <w:r w:rsidRPr="008F539A">
        <w:rPr>
          <w:rtl/>
        </w:rPr>
        <w:t xml:space="preserve">הרגל </w:t>
      </w:r>
      <w:bookmarkStart w:id="1495" w:name="_ETM_Q3_685640"/>
      <w:bookmarkEnd w:id="1495"/>
      <w:r w:rsidRPr="008F539A">
        <w:rPr>
          <w:rtl/>
        </w:rPr>
        <w:t xml:space="preserve">הצבאית </w:t>
      </w:r>
      <w:bookmarkStart w:id="1496" w:name="_ETM_Q3_686570"/>
      <w:bookmarkEnd w:id="1496"/>
      <w:r w:rsidRPr="008F539A">
        <w:rPr>
          <w:rtl/>
        </w:rPr>
        <w:t xml:space="preserve">והן </w:t>
      </w:r>
      <w:bookmarkStart w:id="1497" w:name="_ETM_Q3_687140"/>
      <w:bookmarkEnd w:id="1497"/>
      <w:r w:rsidRPr="008F539A">
        <w:rPr>
          <w:rtl/>
        </w:rPr>
        <w:t xml:space="preserve">על </w:t>
      </w:r>
      <w:bookmarkStart w:id="1498" w:name="_ETM_Q3_687320"/>
      <w:bookmarkEnd w:id="1498"/>
      <w:r w:rsidRPr="008F539A">
        <w:rPr>
          <w:rtl/>
        </w:rPr>
        <w:t xml:space="preserve">הרגל </w:t>
      </w:r>
      <w:bookmarkStart w:id="1499" w:name="_ETM_Q3_687950"/>
      <w:bookmarkEnd w:id="1499"/>
      <w:r w:rsidRPr="008F539A">
        <w:rPr>
          <w:rtl/>
        </w:rPr>
        <w:t>הכלכלית-חברתית</w:t>
      </w:r>
      <w:r>
        <w:rPr>
          <w:rFonts w:hint="cs"/>
          <w:rtl/>
        </w:rPr>
        <w:t>.</w:t>
      </w:r>
      <w:r w:rsidRPr="008F539A">
        <w:rPr>
          <w:rtl/>
        </w:rPr>
        <w:t xml:space="preserve"> </w:t>
      </w:r>
      <w:bookmarkStart w:id="1500" w:name="_ETM_Q3_689690"/>
      <w:bookmarkEnd w:id="1500"/>
      <w:r w:rsidRPr="008F539A">
        <w:rPr>
          <w:rtl/>
        </w:rPr>
        <w:t xml:space="preserve">אז </w:t>
      </w:r>
      <w:bookmarkStart w:id="1501" w:name="_ETM_Q3_690050"/>
      <w:bookmarkEnd w:id="1501"/>
      <w:r w:rsidRPr="008F539A">
        <w:rPr>
          <w:rtl/>
        </w:rPr>
        <w:t xml:space="preserve">יעשו </w:t>
      </w:r>
      <w:bookmarkStart w:id="1502" w:name="_ETM_Q3_690530"/>
      <w:bookmarkEnd w:id="1502"/>
      <w:r w:rsidRPr="008F539A">
        <w:rPr>
          <w:rtl/>
        </w:rPr>
        <w:t>ל</w:t>
      </w:r>
      <w:r>
        <w:rPr>
          <w:rFonts w:hint="cs"/>
          <w:rtl/>
        </w:rPr>
        <w:t>נ</w:t>
      </w:r>
      <w:r w:rsidRPr="008F539A">
        <w:rPr>
          <w:rtl/>
        </w:rPr>
        <w:t xml:space="preserve">ו </w:t>
      </w:r>
      <w:bookmarkStart w:id="1503" w:name="_ETM_Q3_690599"/>
      <w:bookmarkStart w:id="1504" w:name="_ETM_Q3_690779"/>
      <w:bookmarkEnd w:id="1503"/>
      <w:bookmarkEnd w:id="1504"/>
      <w:r w:rsidRPr="008F539A">
        <w:rPr>
          <w:rtl/>
        </w:rPr>
        <w:t xml:space="preserve">טובה </w:t>
      </w:r>
      <w:bookmarkStart w:id="1505" w:name="_ETM_Q3_691349"/>
      <w:bookmarkEnd w:id="1505"/>
      <w:r w:rsidRPr="008F539A">
        <w:rPr>
          <w:rtl/>
        </w:rPr>
        <w:t xml:space="preserve">גם </w:t>
      </w:r>
      <w:bookmarkStart w:id="1506" w:name="_ETM_Q3_691680"/>
      <w:bookmarkEnd w:id="1506"/>
      <w:r w:rsidRPr="008F539A">
        <w:rPr>
          <w:rtl/>
        </w:rPr>
        <w:t xml:space="preserve">שר </w:t>
      </w:r>
      <w:bookmarkStart w:id="1507" w:name="_ETM_Q3_691950"/>
      <w:bookmarkEnd w:id="1507"/>
      <w:r w:rsidRPr="008F539A">
        <w:rPr>
          <w:rtl/>
        </w:rPr>
        <w:t xml:space="preserve">האוצר </w:t>
      </w:r>
      <w:bookmarkStart w:id="1508" w:name="_ETM_Q3_692909"/>
      <w:bookmarkEnd w:id="1508"/>
      <w:r w:rsidRPr="008F539A">
        <w:rPr>
          <w:rtl/>
        </w:rPr>
        <w:t xml:space="preserve">וגם </w:t>
      </w:r>
      <w:bookmarkStart w:id="1509" w:name="_ETM_Q3_693480"/>
      <w:bookmarkEnd w:id="1509"/>
      <w:r w:rsidRPr="008F539A">
        <w:rPr>
          <w:rtl/>
        </w:rPr>
        <w:t xml:space="preserve">שר </w:t>
      </w:r>
      <w:bookmarkStart w:id="1510" w:name="_ETM_Q3_693900"/>
      <w:bookmarkEnd w:id="1510"/>
      <w:r w:rsidRPr="008F539A">
        <w:rPr>
          <w:rtl/>
        </w:rPr>
        <w:t>הכלכלה</w:t>
      </w:r>
      <w:r>
        <w:rPr>
          <w:rFonts w:hint="cs"/>
          <w:rtl/>
        </w:rPr>
        <w:t>,</w:t>
      </w:r>
      <w:r w:rsidRPr="008F539A">
        <w:rPr>
          <w:rtl/>
        </w:rPr>
        <w:t xml:space="preserve"> </w:t>
      </w:r>
      <w:bookmarkStart w:id="1511" w:name="_ETM_Q3_694620"/>
      <w:bookmarkEnd w:id="1511"/>
      <w:r w:rsidRPr="008F539A">
        <w:rPr>
          <w:rtl/>
        </w:rPr>
        <w:t xml:space="preserve">ויפסיקו </w:t>
      </w:r>
      <w:bookmarkStart w:id="1512" w:name="_ETM_Q3_695279"/>
      <w:bookmarkEnd w:id="1512"/>
      <w:r w:rsidRPr="008F539A">
        <w:rPr>
          <w:rtl/>
        </w:rPr>
        <w:t xml:space="preserve">להגיע </w:t>
      </w:r>
      <w:bookmarkStart w:id="1513" w:name="_ETM_Q3_695790"/>
      <w:bookmarkEnd w:id="1513"/>
      <w:r>
        <w:rPr>
          <w:rFonts w:hint="cs"/>
          <w:rtl/>
        </w:rPr>
        <w:t xml:space="preserve">לכאן למסעות </w:t>
      </w:r>
      <w:bookmarkStart w:id="1514" w:name="_ETM_Q3_697480"/>
      <w:bookmarkEnd w:id="1514"/>
      <w:r>
        <w:rPr>
          <w:rFonts w:hint="cs"/>
          <w:rtl/>
        </w:rPr>
        <w:t xml:space="preserve">יח"צ, </w:t>
      </w:r>
      <w:bookmarkStart w:id="1515" w:name="_ETM_Q3_696239"/>
      <w:bookmarkStart w:id="1516" w:name="_ETM_Q3_696870"/>
      <w:bookmarkStart w:id="1517" w:name="_ETM_Q3_697829"/>
      <w:bookmarkEnd w:id="1515"/>
      <w:bookmarkEnd w:id="1516"/>
      <w:bookmarkEnd w:id="1517"/>
      <w:r w:rsidRPr="008F539A">
        <w:rPr>
          <w:rtl/>
        </w:rPr>
        <w:t xml:space="preserve">ייפגשו </w:t>
      </w:r>
      <w:bookmarkStart w:id="1518" w:name="_ETM_Q3_698429"/>
      <w:bookmarkEnd w:id="1518"/>
      <w:r w:rsidRPr="008F539A">
        <w:rPr>
          <w:rtl/>
        </w:rPr>
        <w:t>הי</w:t>
      </w:r>
      <w:r>
        <w:rPr>
          <w:rFonts w:hint="cs"/>
          <w:rtl/>
        </w:rPr>
        <w:t xml:space="preserve">כן </w:t>
      </w:r>
      <w:bookmarkStart w:id="1519" w:name="_ETM_Q3_698760"/>
      <w:bookmarkEnd w:id="1519"/>
      <w:r w:rsidRPr="008F539A">
        <w:rPr>
          <w:rtl/>
        </w:rPr>
        <w:t>שייפגשו</w:t>
      </w:r>
      <w:r>
        <w:rPr>
          <w:rFonts w:hint="cs"/>
          <w:rtl/>
        </w:rPr>
        <w:t>,</w:t>
      </w:r>
      <w:r w:rsidRPr="008F539A">
        <w:rPr>
          <w:rtl/>
        </w:rPr>
        <w:t xml:space="preserve"> </w:t>
      </w:r>
      <w:bookmarkStart w:id="1520" w:name="_ETM_Q3_699809"/>
      <w:bookmarkEnd w:id="1520"/>
      <w:r w:rsidRPr="008F539A">
        <w:rPr>
          <w:rtl/>
        </w:rPr>
        <w:t xml:space="preserve">יגיעו </w:t>
      </w:r>
      <w:bookmarkStart w:id="1521" w:name="_ETM_Q3_700319"/>
      <w:bookmarkEnd w:id="1521"/>
      <w:r w:rsidRPr="008F539A">
        <w:rPr>
          <w:rtl/>
        </w:rPr>
        <w:t>לסיכום</w:t>
      </w:r>
      <w:r>
        <w:rPr>
          <w:rFonts w:hint="cs"/>
          <w:rtl/>
        </w:rPr>
        <w:t>,</w:t>
      </w:r>
      <w:r w:rsidRPr="008F539A">
        <w:rPr>
          <w:rtl/>
        </w:rPr>
        <w:t xml:space="preserve"> </w:t>
      </w:r>
      <w:bookmarkStart w:id="1522" w:name="_ETM_Q3_701010"/>
      <w:bookmarkEnd w:id="1522"/>
      <w:r w:rsidRPr="008F539A">
        <w:rPr>
          <w:rtl/>
        </w:rPr>
        <w:t xml:space="preserve">יעברו </w:t>
      </w:r>
      <w:bookmarkStart w:id="1523" w:name="_ETM_Q3_701429"/>
      <w:bookmarkEnd w:id="1523"/>
      <w:r w:rsidRPr="008F539A">
        <w:rPr>
          <w:rtl/>
        </w:rPr>
        <w:t xml:space="preserve">דרך </w:t>
      </w:r>
      <w:bookmarkStart w:id="1524" w:name="_ETM_Q3_701760"/>
      <w:bookmarkEnd w:id="1524"/>
      <w:r w:rsidRPr="008F539A">
        <w:rPr>
          <w:rtl/>
        </w:rPr>
        <w:t xml:space="preserve">הקבינט </w:t>
      </w:r>
      <w:bookmarkStart w:id="1525" w:name="_ETM_Q3_702389"/>
      <w:bookmarkEnd w:id="1525"/>
      <w:r w:rsidRPr="008F539A">
        <w:rPr>
          <w:rtl/>
        </w:rPr>
        <w:t xml:space="preserve">ודרך </w:t>
      </w:r>
      <w:bookmarkStart w:id="1526" w:name="_ETM_Q3_702809"/>
      <w:bookmarkEnd w:id="1526"/>
      <w:r w:rsidRPr="008F539A">
        <w:rPr>
          <w:rtl/>
        </w:rPr>
        <w:t>הממשלה</w:t>
      </w:r>
      <w:r>
        <w:rPr>
          <w:rFonts w:hint="cs"/>
          <w:rtl/>
        </w:rPr>
        <w:t>,</w:t>
      </w:r>
      <w:r w:rsidRPr="008F539A">
        <w:rPr>
          <w:rtl/>
        </w:rPr>
        <w:t xml:space="preserve"> </w:t>
      </w:r>
      <w:bookmarkStart w:id="1527" w:name="_ETM_Q3_703739"/>
      <w:bookmarkEnd w:id="1527"/>
      <w:r w:rsidRPr="008F539A">
        <w:rPr>
          <w:rtl/>
        </w:rPr>
        <w:t xml:space="preserve">ואם </w:t>
      </w:r>
      <w:bookmarkStart w:id="1528" w:name="_ETM_Q3_704010"/>
      <w:bookmarkEnd w:id="1528"/>
      <w:r w:rsidRPr="008F539A">
        <w:rPr>
          <w:rtl/>
        </w:rPr>
        <w:t xml:space="preserve">הם </w:t>
      </w:r>
      <w:bookmarkStart w:id="1529" w:name="_ETM_Q3_704129"/>
      <w:bookmarkEnd w:id="1529"/>
      <w:r w:rsidRPr="008F539A">
        <w:rPr>
          <w:rtl/>
        </w:rPr>
        <w:t xml:space="preserve">יציגו </w:t>
      </w:r>
      <w:bookmarkStart w:id="1530" w:name="_ETM_Q3_704639"/>
      <w:bookmarkEnd w:id="1530"/>
      <w:r w:rsidRPr="008F539A">
        <w:rPr>
          <w:rtl/>
        </w:rPr>
        <w:t xml:space="preserve">כאן </w:t>
      </w:r>
      <w:bookmarkStart w:id="1531" w:name="_ETM_Q3_704819"/>
      <w:bookmarkEnd w:id="1531"/>
      <w:r w:rsidRPr="008F539A">
        <w:rPr>
          <w:rtl/>
        </w:rPr>
        <w:t xml:space="preserve">תוכנית </w:t>
      </w:r>
      <w:bookmarkStart w:id="1532" w:name="_ETM_Q3_705299"/>
      <w:bookmarkEnd w:id="1532"/>
      <w:r w:rsidRPr="008F539A">
        <w:rPr>
          <w:rtl/>
        </w:rPr>
        <w:t>ראויה</w:t>
      </w:r>
      <w:r>
        <w:rPr>
          <w:rFonts w:hint="cs"/>
          <w:rtl/>
        </w:rPr>
        <w:t xml:space="preserve">, </w:t>
      </w:r>
      <w:r w:rsidRPr="008F539A">
        <w:rPr>
          <w:rtl/>
        </w:rPr>
        <w:t xml:space="preserve">גם </w:t>
      </w:r>
      <w:bookmarkStart w:id="1533" w:name="_ETM_Q3_706579"/>
      <w:bookmarkEnd w:id="1533"/>
      <w:r w:rsidRPr="008F539A">
        <w:rPr>
          <w:rtl/>
        </w:rPr>
        <w:t xml:space="preserve">חברי </w:t>
      </w:r>
      <w:bookmarkStart w:id="1534" w:name="_ETM_Q3_707089"/>
      <w:bookmarkEnd w:id="1534"/>
      <w:r w:rsidRPr="008F539A">
        <w:rPr>
          <w:rtl/>
        </w:rPr>
        <w:t xml:space="preserve">האופוזיציה </w:t>
      </w:r>
      <w:bookmarkStart w:id="1535" w:name="_ETM_Q3_707870"/>
      <w:bookmarkEnd w:id="1535"/>
      <w:r w:rsidRPr="008F539A">
        <w:rPr>
          <w:rtl/>
        </w:rPr>
        <w:t xml:space="preserve">יצביעו </w:t>
      </w:r>
      <w:bookmarkStart w:id="1536" w:name="_ETM_Q3_708439"/>
      <w:bookmarkEnd w:id="1536"/>
      <w:r w:rsidRPr="008F539A">
        <w:rPr>
          <w:rtl/>
        </w:rPr>
        <w:t>בעדה</w:t>
      </w:r>
      <w:r>
        <w:rPr>
          <w:rFonts w:hint="cs"/>
          <w:rtl/>
        </w:rPr>
        <w:t>.</w:t>
      </w:r>
      <w:r w:rsidRPr="008F539A">
        <w:rPr>
          <w:rtl/>
        </w:rPr>
        <w:t xml:space="preserve"> </w:t>
      </w:r>
      <w:bookmarkStart w:id="1537" w:name="_ETM_Q3_709159"/>
      <w:bookmarkEnd w:id="1537"/>
      <w:r w:rsidRPr="008F539A">
        <w:rPr>
          <w:rtl/>
        </w:rPr>
        <w:t xml:space="preserve">תודה </w:t>
      </w:r>
      <w:bookmarkStart w:id="1538" w:name="_ETM_Q3_709489"/>
      <w:bookmarkEnd w:id="1538"/>
      <w:r w:rsidRPr="008F539A">
        <w:rPr>
          <w:rtl/>
        </w:rPr>
        <w:t>רבה</w:t>
      </w:r>
      <w:r>
        <w:rPr>
          <w:rFonts w:hint="cs"/>
          <w:rtl/>
        </w:rPr>
        <w:t>.</w:t>
      </w:r>
    </w:p>
    <w:p w:rsidR="004B67E2" w:rsidRDefault="004B67E2" w:rsidP="009501D6">
      <w:pPr>
        <w:ind w:firstLine="0"/>
        <w:rPr>
          <w:rtl/>
        </w:rPr>
      </w:pPr>
      <w:bookmarkStart w:id="1539" w:name="_ETM_Q3_711905"/>
      <w:bookmarkStart w:id="1540" w:name="_ETM_Q3_712034"/>
      <w:bookmarkStart w:id="1541" w:name="_ETM_Q3_712081"/>
      <w:bookmarkStart w:id="1542" w:name="_ETM_Q3_712210"/>
      <w:bookmarkEnd w:id="1539"/>
      <w:bookmarkEnd w:id="1540"/>
      <w:bookmarkEnd w:id="1541"/>
      <w:bookmarkEnd w:id="1542"/>
    </w:p>
    <w:p w:rsidR="004B67E2" w:rsidRDefault="004B67E2" w:rsidP="009501D6">
      <w:pPr>
        <w:pStyle w:val="af7"/>
        <w:keepNext/>
        <w:rPr>
          <w:rtl/>
        </w:rPr>
      </w:pPr>
      <w:bookmarkStart w:id="1543" w:name="ET_yor_6423_13"/>
      <w:r w:rsidRPr="00B04440">
        <w:rPr>
          <w:rStyle w:val="TagStyle"/>
          <w:rtl/>
        </w:rPr>
        <w:t xml:space="preserve"> &lt;&lt; יור &gt;&gt;</w:t>
      </w:r>
      <w:r w:rsidRPr="008F539A">
        <w:rPr>
          <w:rStyle w:val="TagStyle"/>
          <w:rtl/>
        </w:rPr>
        <w:t xml:space="preserve"> </w:t>
      </w:r>
      <w:r>
        <w:rPr>
          <w:rtl/>
        </w:rPr>
        <w:t>היו"ר אמיר אוחנה:</w:t>
      </w:r>
      <w:r w:rsidRPr="008F539A">
        <w:rPr>
          <w:rStyle w:val="TagStyle"/>
          <w:rtl/>
        </w:rPr>
        <w:t xml:space="preserve"> </w:t>
      </w:r>
      <w:r w:rsidRPr="00B04440">
        <w:rPr>
          <w:rStyle w:val="TagStyle"/>
          <w:rtl/>
        </w:rPr>
        <w:t>&lt;&lt; יור &gt;&gt;</w:t>
      </w:r>
      <w:r>
        <w:rPr>
          <w:rtl/>
        </w:rPr>
        <w:t xml:space="preserve"> </w:t>
      </w:r>
      <w:bookmarkEnd w:id="1543"/>
    </w:p>
    <w:p w:rsidR="004B67E2" w:rsidRDefault="004B67E2" w:rsidP="00FC09B0">
      <w:pPr>
        <w:rPr>
          <w:rtl/>
        </w:rPr>
      </w:pPr>
    </w:p>
    <w:p w:rsidR="004B67E2" w:rsidRDefault="004B67E2" w:rsidP="009501D6">
      <w:pPr>
        <w:rPr>
          <w:rtl/>
        </w:rPr>
      </w:pPr>
      <w:r>
        <w:rPr>
          <w:rFonts w:hint="cs"/>
          <w:rtl/>
        </w:rPr>
        <w:t xml:space="preserve">תודה לחבר הכנסת קריב. </w:t>
      </w:r>
      <w:bookmarkStart w:id="1544" w:name="_ETM_Q3_711260"/>
      <w:bookmarkEnd w:id="1544"/>
      <w:r>
        <w:rPr>
          <w:rFonts w:hint="cs"/>
          <w:rtl/>
        </w:rPr>
        <w:t xml:space="preserve">חבר הכנסת ווליד טאהא, בבקשה. </w:t>
      </w:r>
      <w:bookmarkStart w:id="1545" w:name="_ETM_Q3_715627"/>
      <w:bookmarkEnd w:id="1545"/>
      <w:r>
        <w:rPr>
          <w:rFonts w:hint="cs"/>
          <w:rtl/>
        </w:rPr>
        <w:t>עד שלוש דקות לרשותך.</w:t>
      </w:r>
    </w:p>
    <w:p w:rsidR="004B67E2" w:rsidRDefault="004B67E2" w:rsidP="009501D6">
      <w:pPr>
        <w:rPr>
          <w:rtl/>
        </w:rPr>
      </w:pPr>
      <w:bookmarkStart w:id="1546" w:name="_ETM_Q3_715756"/>
      <w:bookmarkEnd w:id="1546"/>
    </w:p>
    <w:p w:rsidR="004B67E2" w:rsidRDefault="004B67E2" w:rsidP="009501D6">
      <w:pPr>
        <w:pStyle w:val="a4"/>
        <w:keepNext/>
        <w:rPr>
          <w:rtl/>
        </w:rPr>
      </w:pPr>
      <w:bookmarkStart w:id="1547" w:name="ET_speaker_5854_2"/>
      <w:r w:rsidRPr="000024BA">
        <w:rPr>
          <w:rStyle w:val="TagStyle"/>
          <w:rtl/>
        </w:rPr>
        <w:t xml:space="preserve">&lt;&lt; דובר &gt;&gt; </w:t>
      </w:r>
      <w:bookmarkStart w:id="1548" w:name="_Toc150431891"/>
      <w:bookmarkStart w:id="1549" w:name="_Toc150431954"/>
      <w:r>
        <w:rPr>
          <w:rtl/>
        </w:rPr>
        <w:t>ווליד טאהא (רע"מ – הרשימה הערבית המאוחדת):</w:t>
      </w:r>
      <w:bookmarkEnd w:id="1548"/>
      <w:bookmarkEnd w:id="1549"/>
      <w:r w:rsidRPr="000024BA">
        <w:rPr>
          <w:rStyle w:val="TagStyle"/>
          <w:rtl/>
        </w:rPr>
        <w:t xml:space="preserve"> &lt;&lt; דובר &gt;&gt;</w:t>
      </w:r>
      <w:r>
        <w:rPr>
          <w:rtl/>
        </w:rPr>
        <w:t xml:space="preserve"> </w:t>
      </w:r>
      <w:bookmarkEnd w:id="1547"/>
    </w:p>
    <w:p w:rsidR="004B67E2" w:rsidRDefault="004B67E2" w:rsidP="00FC09B0">
      <w:pPr>
        <w:rPr>
          <w:rtl/>
        </w:rPr>
      </w:pPr>
    </w:p>
    <w:p w:rsidR="004B67E2" w:rsidRDefault="004B67E2" w:rsidP="00163081">
      <w:pPr>
        <w:rPr>
          <w:rtl/>
        </w:rPr>
      </w:pPr>
      <w:r>
        <w:rPr>
          <w:rFonts w:hint="cs"/>
          <w:rtl/>
        </w:rPr>
        <w:t xml:space="preserve">תודה רבה, כבוד היושב-ראש. חברות וחברי הכנסת, לצד הכרזת </w:t>
      </w:r>
      <w:bookmarkStart w:id="1550" w:name="_ETM_Q4_141188"/>
      <w:bookmarkEnd w:id="1550"/>
      <w:r>
        <w:rPr>
          <w:rFonts w:hint="cs"/>
          <w:rtl/>
        </w:rPr>
        <w:t xml:space="preserve">מצב החירום במדינה, מצב החירום החוקתי, שורר בקרב אזרחי המדינה </w:t>
      </w:r>
      <w:bookmarkStart w:id="1551" w:name="_ETM_Q4_148069"/>
      <w:bookmarkEnd w:id="1551"/>
      <w:r>
        <w:rPr>
          <w:rFonts w:hint="cs"/>
          <w:rtl/>
        </w:rPr>
        <w:t xml:space="preserve">מצב חירום מנטלי. בהתאם למצב החירום המנטלי הזה, התובע מכיר </w:t>
      </w:r>
      <w:bookmarkStart w:id="1552" w:name="_ETM_Q4_158483"/>
      <w:bookmarkEnd w:id="1552"/>
      <w:r>
        <w:rPr>
          <w:rFonts w:hint="cs"/>
          <w:rtl/>
        </w:rPr>
        <w:t xml:space="preserve">את עצמו, וגם הנתבע, לכאורה, ידוע מראש. </w:t>
      </w:r>
    </w:p>
    <w:p w:rsidR="004B67E2" w:rsidRDefault="004B67E2" w:rsidP="009501D6">
      <w:pPr>
        <w:rPr>
          <w:rtl/>
        </w:rPr>
      </w:pPr>
      <w:bookmarkStart w:id="1553" w:name="_ETM_Q4_167012"/>
      <w:bookmarkStart w:id="1554" w:name="_ETM_Q4_167064"/>
      <w:bookmarkEnd w:id="1553"/>
      <w:bookmarkEnd w:id="1554"/>
    </w:p>
    <w:p w:rsidR="004B67E2" w:rsidRDefault="004B67E2" w:rsidP="00163081">
      <w:pPr>
        <w:rPr>
          <w:rtl/>
        </w:rPr>
      </w:pPr>
      <w:bookmarkStart w:id="1555" w:name="_ETM_Q4_167155"/>
      <w:bookmarkStart w:id="1556" w:name="_ETM_Q4_167208"/>
      <w:bookmarkEnd w:id="1555"/>
      <w:bookmarkEnd w:id="1556"/>
      <w:r>
        <w:rPr>
          <w:rFonts w:hint="cs"/>
          <w:rtl/>
        </w:rPr>
        <w:t xml:space="preserve">אנחנו מקבלים, </w:t>
      </w:r>
      <w:bookmarkStart w:id="1557" w:name="_ETM_Q4_168403"/>
      <w:bookmarkEnd w:id="1557"/>
      <w:r>
        <w:rPr>
          <w:rFonts w:hint="cs"/>
          <w:rtl/>
        </w:rPr>
        <w:t>כנציגי החברה הערבית, עשרות פניות, אפילו מאות</w:t>
      </w:r>
      <w:bookmarkStart w:id="1558" w:name="_ETM_Q4_165999"/>
      <w:bookmarkEnd w:id="1558"/>
      <w:r>
        <w:rPr>
          <w:rFonts w:hint="cs"/>
          <w:rtl/>
        </w:rPr>
        <w:t xml:space="preserve">, של </w:t>
      </w:r>
      <w:bookmarkStart w:id="1559" w:name="_ETM_Q4_173071"/>
      <w:bookmarkEnd w:id="1559"/>
      <w:r>
        <w:rPr>
          <w:rFonts w:hint="cs"/>
          <w:rtl/>
        </w:rPr>
        <w:t xml:space="preserve">אזרחים ערבים </w:t>
      </w:r>
      <w:r>
        <w:rPr>
          <w:rtl/>
        </w:rPr>
        <w:t>–</w:t>
      </w:r>
      <w:r>
        <w:rPr>
          <w:rFonts w:hint="cs"/>
          <w:rtl/>
        </w:rPr>
        <w:t xml:space="preserve"> </w:t>
      </w:r>
      <w:bookmarkStart w:id="1560" w:name="_ETM_Q4_181157"/>
      <w:bookmarkEnd w:id="1560"/>
      <w:r>
        <w:rPr>
          <w:rFonts w:hint="cs"/>
          <w:rtl/>
        </w:rPr>
        <w:t xml:space="preserve">של רופאים, אחים, אחיות, רוקחים וכל </w:t>
      </w:r>
      <w:bookmarkStart w:id="1561" w:name="_ETM_Q4_173718"/>
      <w:bookmarkEnd w:id="1561"/>
      <w:r>
        <w:rPr>
          <w:rFonts w:hint="cs"/>
          <w:rtl/>
        </w:rPr>
        <w:t xml:space="preserve">מיני מקצועות אחרים </w:t>
      </w:r>
      <w:r>
        <w:rPr>
          <w:rtl/>
        </w:rPr>
        <w:t>–</w:t>
      </w:r>
      <w:r>
        <w:rPr>
          <w:rFonts w:hint="cs"/>
          <w:rtl/>
        </w:rPr>
        <w:t xml:space="preserve"> על לכאורה ניהול שיחה</w:t>
      </w:r>
      <w:bookmarkStart w:id="1562" w:name="_ETM_Q4_182139"/>
      <w:bookmarkEnd w:id="1562"/>
      <w:r>
        <w:rPr>
          <w:rFonts w:hint="cs"/>
          <w:rtl/>
        </w:rPr>
        <w:t xml:space="preserve"> </w:t>
      </w:r>
      <w:r>
        <w:rPr>
          <w:rtl/>
        </w:rPr>
        <w:t xml:space="preserve">רגילה </w:t>
      </w:r>
      <w:bookmarkStart w:id="1563" w:name="_ETM_Q4_183270"/>
      <w:bookmarkEnd w:id="1563"/>
      <w:r>
        <w:rPr>
          <w:rtl/>
        </w:rPr>
        <w:t xml:space="preserve">בין </w:t>
      </w:r>
      <w:bookmarkStart w:id="1564" w:name="_ETM_Q4_183600"/>
      <w:bookmarkEnd w:id="1564"/>
      <w:r>
        <w:rPr>
          <w:rtl/>
        </w:rPr>
        <w:t xml:space="preserve">חברים </w:t>
      </w:r>
      <w:bookmarkStart w:id="1565" w:name="_ETM_Q4_184109"/>
      <w:bookmarkEnd w:id="1565"/>
      <w:r>
        <w:rPr>
          <w:rtl/>
        </w:rPr>
        <w:t xml:space="preserve">לעבודה </w:t>
      </w:r>
      <w:bookmarkStart w:id="1566" w:name="_ETM_Q4_185950"/>
      <w:bookmarkEnd w:id="1566"/>
      <w:r>
        <w:rPr>
          <w:rFonts w:hint="cs"/>
          <w:rtl/>
        </w:rPr>
        <w:t xml:space="preserve">– </w:t>
      </w:r>
      <w:r>
        <w:rPr>
          <w:rtl/>
        </w:rPr>
        <w:t xml:space="preserve">לא </w:t>
      </w:r>
      <w:bookmarkStart w:id="1567" w:name="_ETM_Q4_186309"/>
      <w:bookmarkStart w:id="1568" w:name="_ETM_Q4_187680"/>
      <w:bookmarkStart w:id="1569" w:name="_ETM_Q4_188039"/>
      <w:bookmarkEnd w:id="1567"/>
      <w:bookmarkEnd w:id="1568"/>
      <w:bookmarkEnd w:id="1569"/>
      <w:r>
        <w:rPr>
          <w:rFonts w:hint="cs"/>
          <w:rtl/>
        </w:rPr>
        <w:t xml:space="preserve">פוסט, </w:t>
      </w:r>
      <w:bookmarkStart w:id="1570" w:name="_ETM_Q4_189242"/>
      <w:bookmarkEnd w:id="1570"/>
      <w:r>
        <w:rPr>
          <w:rFonts w:hint="cs"/>
          <w:rtl/>
        </w:rPr>
        <w:t xml:space="preserve">לא </w:t>
      </w:r>
      <w:r>
        <w:rPr>
          <w:rtl/>
        </w:rPr>
        <w:t xml:space="preserve">התבטאות </w:t>
      </w:r>
      <w:bookmarkStart w:id="1571" w:name="_ETM_Q4_188910"/>
      <w:bookmarkEnd w:id="1571"/>
      <w:r>
        <w:rPr>
          <w:rtl/>
        </w:rPr>
        <w:t>ב</w:t>
      </w:r>
      <w:bookmarkStart w:id="1572" w:name="_ETM_Q4_189360"/>
      <w:bookmarkEnd w:id="1572"/>
      <w:r>
        <w:rPr>
          <w:rtl/>
        </w:rPr>
        <w:t xml:space="preserve">כלי </w:t>
      </w:r>
      <w:bookmarkStart w:id="1573" w:name="_ETM_Q4_189780"/>
      <w:bookmarkEnd w:id="1573"/>
      <w:r>
        <w:rPr>
          <w:rtl/>
        </w:rPr>
        <w:t>תקשורת</w:t>
      </w:r>
      <w:r>
        <w:rPr>
          <w:rFonts w:hint="cs"/>
          <w:rtl/>
        </w:rPr>
        <w:t>,</w:t>
      </w:r>
      <w:r>
        <w:rPr>
          <w:rtl/>
        </w:rPr>
        <w:t xml:space="preserve"> </w:t>
      </w:r>
      <w:bookmarkStart w:id="1574" w:name="_ETM_Q4_191010"/>
      <w:bookmarkEnd w:id="1574"/>
      <w:r>
        <w:rPr>
          <w:rtl/>
        </w:rPr>
        <w:t xml:space="preserve">לא </w:t>
      </w:r>
      <w:bookmarkStart w:id="1575" w:name="_ETM_Q4_191250"/>
      <w:bookmarkEnd w:id="1575"/>
      <w:r>
        <w:rPr>
          <w:rtl/>
        </w:rPr>
        <w:t xml:space="preserve">שום </w:t>
      </w:r>
      <w:bookmarkStart w:id="1576" w:name="_ETM_Q4_191519"/>
      <w:bookmarkEnd w:id="1576"/>
      <w:r>
        <w:rPr>
          <w:rtl/>
        </w:rPr>
        <w:t xml:space="preserve">דבר </w:t>
      </w:r>
      <w:bookmarkStart w:id="1577" w:name="_ETM_Q4_191879"/>
      <w:bookmarkEnd w:id="1577"/>
      <w:r>
        <w:rPr>
          <w:rtl/>
        </w:rPr>
        <w:t xml:space="preserve">מהדברים </w:t>
      </w:r>
      <w:bookmarkStart w:id="1578" w:name="_ETM_Q4_192539"/>
      <w:bookmarkEnd w:id="1578"/>
      <w:r>
        <w:rPr>
          <w:rtl/>
        </w:rPr>
        <w:t>האלה</w:t>
      </w:r>
      <w:r>
        <w:rPr>
          <w:rFonts w:hint="cs"/>
          <w:rtl/>
        </w:rPr>
        <w:t>,</w:t>
      </w:r>
      <w:r>
        <w:rPr>
          <w:rtl/>
        </w:rPr>
        <w:t xml:space="preserve"> </w:t>
      </w:r>
      <w:bookmarkStart w:id="1579" w:name="_ETM_Q4_192900"/>
      <w:bookmarkEnd w:id="1579"/>
      <w:r>
        <w:rPr>
          <w:rtl/>
        </w:rPr>
        <w:t xml:space="preserve">רק </w:t>
      </w:r>
      <w:bookmarkStart w:id="1580" w:name="_ETM_Q4_193139"/>
      <w:bookmarkEnd w:id="1580"/>
      <w:r>
        <w:rPr>
          <w:rtl/>
        </w:rPr>
        <w:t xml:space="preserve">שיחה </w:t>
      </w:r>
      <w:bookmarkStart w:id="1581" w:name="_ETM_Q4_194530"/>
      <w:bookmarkEnd w:id="1581"/>
      <w:r>
        <w:rPr>
          <w:rFonts w:hint="cs"/>
          <w:rtl/>
        </w:rPr>
        <w:t>בין רעים, בין עמיתים</w:t>
      </w:r>
      <w:bookmarkStart w:id="1582" w:name="_ETM_Q4_194316"/>
      <w:bookmarkEnd w:id="1582"/>
      <w:r>
        <w:rPr>
          <w:rtl/>
        </w:rPr>
        <w:t xml:space="preserve"> </w:t>
      </w:r>
      <w:bookmarkStart w:id="1583" w:name="_ETM_Q4_196860"/>
      <w:bookmarkEnd w:id="1583"/>
      <w:r>
        <w:rPr>
          <w:rtl/>
        </w:rPr>
        <w:t>לעבודה</w:t>
      </w:r>
      <w:r>
        <w:rPr>
          <w:rFonts w:hint="cs"/>
          <w:rtl/>
        </w:rPr>
        <w:t>, שהופכת</w:t>
      </w:r>
      <w:r>
        <w:rPr>
          <w:rtl/>
        </w:rPr>
        <w:t xml:space="preserve"> </w:t>
      </w:r>
      <w:bookmarkStart w:id="1584" w:name="_ETM_Q4_198460"/>
      <w:bookmarkStart w:id="1585" w:name="_ETM_Q4_198820"/>
      <w:bookmarkStart w:id="1586" w:name="_ETM_Q4_199360"/>
      <w:bookmarkEnd w:id="1584"/>
      <w:bookmarkEnd w:id="1585"/>
      <w:bookmarkEnd w:id="1586"/>
      <w:r>
        <w:rPr>
          <w:rtl/>
        </w:rPr>
        <w:t xml:space="preserve">אחר </w:t>
      </w:r>
      <w:bookmarkStart w:id="1587" w:name="_ETM_Q4_199660"/>
      <w:bookmarkEnd w:id="1587"/>
      <w:r>
        <w:rPr>
          <w:rtl/>
        </w:rPr>
        <w:t xml:space="preserve">כך </w:t>
      </w:r>
      <w:bookmarkStart w:id="1588" w:name="_ETM_Q4_200050"/>
      <w:bookmarkEnd w:id="1588"/>
      <w:r>
        <w:rPr>
          <w:rtl/>
        </w:rPr>
        <w:t>ל</w:t>
      </w:r>
      <w:r>
        <w:rPr>
          <w:rFonts w:hint="cs"/>
          <w:rtl/>
        </w:rPr>
        <w:t>עי</w:t>
      </w:r>
      <w:r>
        <w:rPr>
          <w:rtl/>
        </w:rPr>
        <w:t xml:space="preserve">לה </w:t>
      </w:r>
      <w:bookmarkStart w:id="1589" w:name="_ETM_Q4_200680"/>
      <w:bookmarkEnd w:id="1589"/>
      <w:r>
        <w:rPr>
          <w:rtl/>
        </w:rPr>
        <w:t xml:space="preserve">לרדיפה </w:t>
      </w:r>
      <w:bookmarkStart w:id="1590" w:name="_ETM_Q4_202280"/>
      <w:bookmarkEnd w:id="1590"/>
      <w:r>
        <w:rPr>
          <w:rtl/>
        </w:rPr>
        <w:t>ו</w:t>
      </w:r>
      <w:bookmarkStart w:id="1591" w:name="_ETM_Q4_202550"/>
      <w:bookmarkEnd w:id="1591"/>
      <w:r>
        <w:rPr>
          <w:rtl/>
        </w:rPr>
        <w:t>ל</w:t>
      </w:r>
      <w:bookmarkStart w:id="1592" w:name="_ETM_Q4_202670"/>
      <w:bookmarkEnd w:id="1592"/>
      <w:r>
        <w:rPr>
          <w:rtl/>
        </w:rPr>
        <w:t xml:space="preserve">זימון </w:t>
      </w:r>
      <w:bookmarkStart w:id="1593" w:name="_ETM_Q4_203270"/>
      <w:bookmarkEnd w:id="1593"/>
      <w:r>
        <w:rPr>
          <w:rtl/>
        </w:rPr>
        <w:t xml:space="preserve">לשימוע </w:t>
      </w:r>
      <w:bookmarkStart w:id="1594" w:name="_ETM_Q4_204079"/>
      <w:bookmarkEnd w:id="1594"/>
      <w:r>
        <w:rPr>
          <w:rFonts w:hint="cs"/>
          <w:rtl/>
        </w:rPr>
        <w:t>וה</w:t>
      </w:r>
      <w:bookmarkStart w:id="1595" w:name="_ETM_Q4_204350"/>
      <w:bookmarkEnd w:id="1595"/>
      <w:r>
        <w:rPr>
          <w:rtl/>
        </w:rPr>
        <w:t>ש</w:t>
      </w:r>
      <w:r>
        <w:rPr>
          <w:rFonts w:hint="cs"/>
          <w:rtl/>
        </w:rPr>
        <w:t>ע</w:t>
      </w:r>
      <w:r>
        <w:rPr>
          <w:rtl/>
        </w:rPr>
        <w:t xml:space="preserve">יה </w:t>
      </w:r>
      <w:bookmarkStart w:id="1596" w:name="_ETM_Q4_204800"/>
      <w:bookmarkEnd w:id="1596"/>
      <w:r>
        <w:rPr>
          <w:rtl/>
        </w:rPr>
        <w:t>מהעבודה</w:t>
      </w:r>
      <w:bookmarkStart w:id="1597" w:name="_ETM_Q4_205949"/>
      <w:bookmarkEnd w:id="1597"/>
      <w:r>
        <w:rPr>
          <w:rFonts w:hint="cs"/>
          <w:rtl/>
        </w:rPr>
        <w:t xml:space="preserve">. </w:t>
      </w:r>
      <w:r>
        <w:rPr>
          <w:rtl/>
        </w:rPr>
        <w:t xml:space="preserve">זאת </w:t>
      </w:r>
      <w:bookmarkStart w:id="1598" w:name="_ETM_Q4_206189"/>
      <w:bookmarkEnd w:id="1598"/>
      <w:r>
        <w:rPr>
          <w:rtl/>
        </w:rPr>
        <w:t>אומרת</w:t>
      </w:r>
      <w:r>
        <w:rPr>
          <w:rFonts w:hint="cs"/>
          <w:rtl/>
        </w:rPr>
        <w:t>,</w:t>
      </w:r>
      <w:bookmarkStart w:id="1599" w:name="_ETM_Q4_201667"/>
      <w:bookmarkEnd w:id="1599"/>
      <w:r>
        <w:rPr>
          <w:rtl/>
        </w:rPr>
        <w:t xml:space="preserve"> </w:t>
      </w:r>
      <w:bookmarkStart w:id="1600" w:name="_ETM_Q4_206669"/>
      <w:bookmarkEnd w:id="1600"/>
      <w:r>
        <w:rPr>
          <w:rtl/>
        </w:rPr>
        <w:t xml:space="preserve">בהתחלה </w:t>
      </w:r>
      <w:bookmarkStart w:id="1601" w:name="_ETM_Q4_208210"/>
      <w:bookmarkEnd w:id="1601"/>
      <w:r>
        <w:rPr>
          <w:rtl/>
        </w:rPr>
        <w:t xml:space="preserve">אנחנו </w:t>
      </w:r>
      <w:bookmarkStart w:id="1602" w:name="_ETM_Q4_209109"/>
      <w:bookmarkEnd w:id="1602"/>
      <w:r>
        <w:rPr>
          <w:rtl/>
        </w:rPr>
        <w:t>מ</w:t>
      </w:r>
      <w:r>
        <w:rPr>
          <w:rFonts w:hint="cs"/>
          <w:rtl/>
        </w:rPr>
        <w:t xml:space="preserve">ענישים </w:t>
      </w:r>
      <w:bookmarkStart w:id="1603" w:name="_ETM_Q4_209349"/>
      <w:bookmarkStart w:id="1604" w:name="_ETM_Q4_209800"/>
      <w:bookmarkEnd w:id="1603"/>
      <w:bookmarkEnd w:id="1604"/>
      <w:r>
        <w:rPr>
          <w:rtl/>
        </w:rPr>
        <w:t>אותך</w:t>
      </w:r>
      <w:r>
        <w:rPr>
          <w:rFonts w:hint="cs"/>
          <w:rtl/>
        </w:rPr>
        <w:t>,</w:t>
      </w:r>
      <w:r>
        <w:rPr>
          <w:rtl/>
        </w:rPr>
        <w:t xml:space="preserve"> </w:t>
      </w:r>
      <w:bookmarkStart w:id="1605" w:name="_ETM_Q4_211060"/>
      <w:bookmarkEnd w:id="1605"/>
      <w:r>
        <w:rPr>
          <w:rtl/>
        </w:rPr>
        <w:t xml:space="preserve">ואחרי </w:t>
      </w:r>
      <w:bookmarkStart w:id="1606" w:name="_ETM_Q4_211570"/>
      <w:bookmarkEnd w:id="1606"/>
      <w:r>
        <w:rPr>
          <w:rtl/>
        </w:rPr>
        <w:t xml:space="preserve">שמענישים </w:t>
      </w:r>
      <w:bookmarkStart w:id="1607" w:name="_ETM_Q4_212320"/>
      <w:bookmarkEnd w:id="1607"/>
      <w:r>
        <w:rPr>
          <w:rtl/>
        </w:rPr>
        <w:t xml:space="preserve">אותך </w:t>
      </w:r>
      <w:bookmarkStart w:id="1608" w:name="_ETM_Q4_213220"/>
      <w:bookmarkEnd w:id="1608"/>
      <w:r>
        <w:rPr>
          <w:rtl/>
        </w:rPr>
        <w:t xml:space="preserve">הולכים </w:t>
      </w:r>
      <w:bookmarkStart w:id="1609" w:name="_ETM_Q4_213640"/>
      <w:bookmarkEnd w:id="1609"/>
      <w:r>
        <w:rPr>
          <w:rtl/>
        </w:rPr>
        <w:t xml:space="preserve">לברר </w:t>
      </w:r>
      <w:bookmarkStart w:id="1610" w:name="_ETM_Q4_214210"/>
      <w:bookmarkEnd w:id="1610"/>
      <w:r>
        <w:rPr>
          <w:rtl/>
        </w:rPr>
        <w:t xml:space="preserve">אם </w:t>
      </w:r>
      <w:bookmarkStart w:id="1611" w:name="_ETM_Q4_214479"/>
      <w:bookmarkStart w:id="1612" w:name="_ETM_Q4_214780"/>
      <w:bookmarkEnd w:id="1611"/>
      <w:bookmarkEnd w:id="1612"/>
      <w:r>
        <w:rPr>
          <w:rtl/>
        </w:rPr>
        <w:t xml:space="preserve">באמת </w:t>
      </w:r>
      <w:bookmarkStart w:id="1613" w:name="_ETM_Q4_215290"/>
      <w:bookmarkStart w:id="1614" w:name="_ETM_Q4_216559"/>
      <w:bookmarkStart w:id="1615" w:name="_ETM_Q4_216890"/>
      <w:bookmarkEnd w:id="1613"/>
      <w:bookmarkEnd w:id="1614"/>
      <w:bookmarkEnd w:id="1615"/>
      <w:r>
        <w:rPr>
          <w:rFonts w:hint="cs"/>
          <w:rtl/>
        </w:rPr>
        <w:t>זה ה</w:t>
      </w:r>
      <w:r>
        <w:rPr>
          <w:rtl/>
        </w:rPr>
        <w:t xml:space="preserve">גיע </w:t>
      </w:r>
      <w:bookmarkStart w:id="1616" w:name="_ETM_Q4_217489"/>
      <w:bookmarkEnd w:id="1616"/>
      <w:r>
        <w:rPr>
          <w:rtl/>
        </w:rPr>
        <w:t xml:space="preserve">לך </w:t>
      </w:r>
      <w:bookmarkStart w:id="1617" w:name="_ETM_Q4_217760"/>
      <w:bookmarkStart w:id="1618" w:name="_ETM_Q4_218180"/>
      <w:bookmarkStart w:id="1619" w:name="_ETM_Q4_218449"/>
      <w:bookmarkEnd w:id="1617"/>
      <w:bookmarkEnd w:id="1618"/>
      <w:bookmarkEnd w:id="1619"/>
      <w:r>
        <w:rPr>
          <w:rtl/>
        </w:rPr>
        <w:t xml:space="preserve">או </w:t>
      </w:r>
      <w:bookmarkStart w:id="1620" w:name="_ETM_Q4_218600"/>
      <w:bookmarkEnd w:id="1620"/>
      <w:r>
        <w:rPr>
          <w:rtl/>
        </w:rPr>
        <w:t>ש</w:t>
      </w:r>
      <w:r>
        <w:rPr>
          <w:rFonts w:hint="cs"/>
          <w:rtl/>
        </w:rPr>
        <w:t xml:space="preserve">זה </w:t>
      </w:r>
      <w:r>
        <w:rPr>
          <w:rtl/>
        </w:rPr>
        <w:t xml:space="preserve">לא </w:t>
      </w:r>
      <w:bookmarkStart w:id="1621" w:name="_ETM_Q4_218930"/>
      <w:bookmarkEnd w:id="1621"/>
      <w:r>
        <w:rPr>
          <w:rFonts w:hint="cs"/>
          <w:rtl/>
        </w:rPr>
        <w:t>ה</w:t>
      </w:r>
      <w:r>
        <w:rPr>
          <w:rtl/>
        </w:rPr>
        <w:t xml:space="preserve">גיע </w:t>
      </w:r>
      <w:bookmarkStart w:id="1622" w:name="_ETM_Q4_219320"/>
      <w:bookmarkEnd w:id="1622"/>
      <w:r>
        <w:rPr>
          <w:rtl/>
        </w:rPr>
        <w:t>לך</w:t>
      </w:r>
      <w:r>
        <w:rPr>
          <w:rFonts w:hint="cs"/>
          <w:rtl/>
        </w:rPr>
        <w:t>.</w:t>
      </w:r>
      <w:r>
        <w:rPr>
          <w:rtl/>
        </w:rPr>
        <w:t xml:space="preserve"> </w:t>
      </w:r>
      <w:bookmarkStart w:id="1623" w:name="_ETM_Q4_219620"/>
      <w:bookmarkStart w:id="1624" w:name="_ETM_Q4_219770"/>
      <w:bookmarkStart w:id="1625" w:name="_ETM_Q4_220450"/>
      <w:bookmarkEnd w:id="1623"/>
      <w:bookmarkEnd w:id="1624"/>
      <w:bookmarkEnd w:id="1625"/>
    </w:p>
    <w:p w:rsidR="004B67E2" w:rsidRDefault="004B67E2" w:rsidP="009501D6">
      <w:pPr>
        <w:rPr>
          <w:rtl/>
        </w:rPr>
      </w:pPr>
      <w:bookmarkStart w:id="1626" w:name="_ETM_Q4_222600"/>
      <w:bookmarkStart w:id="1627" w:name="_ETM_Q4_222661"/>
      <w:bookmarkEnd w:id="1626"/>
      <w:bookmarkEnd w:id="1627"/>
    </w:p>
    <w:p w:rsidR="004B67E2" w:rsidRDefault="004B67E2" w:rsidP="00163081">
      <w:pPr>
        <w:rPr>
          <w:rtl/>
        </w:rPr>
      </w:pPr>
      <w:bookmarkStart w:id="1628" w:name="_ETM_Q4_222791"/>
      <w:bookmarkStart w:id="1629" w:name="_ETM_Q4_222834"/>
      <w:bookmarkEnd w:id="1628"/>
      <w:bookmarkEnd w:id="1629"/>
      <w:r>
        <w:rPr>
          <w:rtl/>
        </w:rPr>
        <w:t>רבותיי</w:t>
      </w:r>
      <w:r>
        <w:rPr>
          <w:rFonts w:hint="cs"/>
          <w:rtl/>
        </w:rPr>
        <w:t>,</w:t>
      </w:r>
      <w:bookmarkStart w:id="1630" w:name="_ETM_Q4_215536"/>
      <w:bookmarkEnd w:id="1630"/>
      <w:r>
        <w:rPr>
          <w:rtl/>
        </w:rPr>
        <w:t xml:space="preserve"> </w:t>
      </w:r>
      <w:bookmarkStart w:id="1631" w:name="_ETM_Q4_221409"/>
      <w:bookmarkEnd w:id="1631"/>
      <w:r>
        <w:rPr>
          <w:rtl/>
        </w:rPr>
        <w:t xml:space="preserve">מדינות </w:t>
      </w:r>
      <w:bookmarkStart w:id="1632" w:name="_ETM_Q4_222010"/>
      <w:bookmarkEnd w:id="1632"/>
      <w:r>
        <w:rPr>
          <w:rtl/>
        </w:rPr>
        <w:t xml:space="preserve">דמוקרטיות </w:t>
      </w:r>
      <w:bookmarkStart w:id="1633" w:name="_ETM_Q4_222760"/>
      <w:bookmarkStart w:id="1634" w:name="_ETM_Q4_223390"/>
      <w:bookmarkEnd w:id="1633"/>
      <w:bookmarkEnd w:id="1634"/>
      <w:r>
        <w:rPr>
          <w:rtl/>
        </w:rPr>
        <w:t xml:space="preserve">נמדדות </w:t>
      </w:r>
      <w:bookmarkStart w:id="1635" w:name="_ETM_Q4_224579"/>
      <w:bookmarkEnd w:id="1635"/>
      <w:r>
        <w:rPr>
          <w:rtl/>
        </w:rPr>
        <w:t xml:space="preserve">בשעות </w:t>
      </w:r>
      <w:bookmarkStart w:id="1636" w:name="_ETM_Q4_225299"/>
      <w:bookmarkEnd w:id="1636"/>
      <w:r>
        <w:rPr>
          <w:rtl/>
        </w:rPr>
        <w:t xml:space="preserve">הכי </w:t>
      </w:r>
      <w:bookmarkStart w:id="1637" w:name="_ETM_Q4_225569"/>
      <w:bookmarkEnd w:id="1637"/>
      <w:r>
        <w:rPr>
          <w:rtl/>
        </w:rPr>
        <w:t xml:space="preserve">קשות </w:t>
      </w:r>
      <w:bookmarkStart w:id="1638" w:name="_ETM_Q4_225899"/>
      <w:bookmarkEnd w:id="1638"/>
      <w:r>
        <w:rPr>
          <w:rtl/>
        </w:rPr>
        <w:t>שלה</w:t>
      </w:r>
      <w:r>
        <w:rPr>
          <w:rFonts w:hint="cs"/>
          <w:rtl/>
        </w:rPr>
        <w:t>ן</w:t>
      </w:r>
      <w:r>
        <w:rPr>
          <w:rtl/>
        </w:rPr>
        <w:t xml:space="preserve"> </w:t>
      </w:r>
      <w:bookmarkStart w:id="1639" w:name="_ETM_Q4_227690"/>
      <w:bookmarkEnd w:id="1639"/>
      <w:r>
        <w:rPr>
          <w:rFonts w:hint="cs"/>
          <w:rtl/>
        </w:rPr>
        <w:t xml:space="preserve">– </w:t>
      </w:r>
      <w:r>
        <w:rPr>
          <w:rtl/>
        </w:rPr>
        <w:t xml:space="preserve">בשעות </w:t>
      </w:r>
      <w:bookmarkStart w:id="1640" w:name="_ETM_Q4_228229"/>
      <w:bookmarkEnd w:id="1640"/>
      <w:r>
        <w:rPr>
          <w:rtl/>
        </w:rPr>
        <w:t>מ</w:t>
      </w:r>
      <w:r>
        <w:rPr>
          <w:rFonts w:hint="cs"/>
          <w:rtl/>
        </w:rPr>
        <w:t>ל</w:t>
      </w:r>
      <w:bookmarkStart w:id="1641" w:name="_ETM_Q4_228620"/>
      <w:bookmarkEnd w:id="1641"/>
      <w:r>
        <w:rPr>
          <w:rFonts w:hint="cs"/>
          <w:rtl/>
        </w:rPr>
        <w:t>ח</w:t>
      </w:r>
      <w:r>
        <w:rPr>
          <w:rtl/>
        </w:rPr>
        <w:t>מה</w:t>
      </w:r>
      <w:r>
        <w:rPr>
          <w:rFonts w:hint="cs"/>
          <w:rtl/>
        </w:rPr>
        <w:t>,</w:t>
      </w:r>
      <w:bookmarkStart w:id="1642" w:name="_ETM_Q4_227066"/>
      <w:bookmarkEnd w:id="1642"/>
      <w:r>
        <w:rPr>
          <w:rtl/>
        </w:rPr>
        <w:t xml:space="preserve"> </w:t>
      </w:r>
      <w:bookmarkStart w:id="1643" w:name="_ETM_Q4_229010"/>
      <w:bookmarkEnd w:id="1643"/>
      <w:r>
        <w:rPr>
          <w:rtl/>
        </w:rPr>
        <w:t xml:space="preserve">בשעות </w:t>
      </w:r>
      <w:bookmarkStart w:id="1644" w:name="_ETM_Q4_229429"/>
      <w:bookmarkEnd w:id="1644"/>
      <w:r>
        <w:rPr>
          <w:rtl/>
        </w:rPr>
        <w:t>משבר</w:t>
      </w:r>
      <w:r>
        <w:rPr>
          <w:rFonts w:hint="cs"/>
          <w:rtl/>
        </w:rPr>
        <w:t>.</w:t>
      </w:r>
      <w:r>
        <w:rPr>
          <w:rtl/>
        </w:rPr>
        <w:t xml:space="preserve"> </w:t>
      </w:r>
      <w:bookmarkStart w:id="1645" w:name="_ETM_Q4_231229"/>
      <w:bookmarkEnd w:id="1645"/>
      <w:r>
        <w:rPr>
          <w:rtl/>
        </w:rPr>
        <w:t xml:space="preserve">ואנחנו </w:t>
      </w:r>
      <w:bookmarkStart w:id="1646" w:name="_ETM_Q4_232520"/>
      <w:bookmarkEnd w:id="1646"/>
      <w:r>
        <w:rPr>
          <w:rtl/>
        </w:rPr>
        <w:t>מכירים</w:t>
      </w:r>
      <w:r>
        <w:rPr>
          <w:rFonts w:hint="cs"/>
          <w:rtl/>
        </w:rPr>
        <w:t>,</w:t>
      </w:r>
      <w:r>
        <w:rPr>
          <w:rtl/>
        </w:rPr>
        <w:t xml:space="preserve"> </w:t>
      </w:r>
      <w:bookmarkStart w:id="1647" w:name="_ETM_Q4_233090"/>
      <w:bookmarkEnd w:id="1647"/>
      <w:r>
        <w:rPr>
          <w:rtl/>
        </w:rPr>
        <w:t xml:space="preserve">אדוני </w:t>
      </w:r>
      <w:bookmarkStart w:id="1648" w:name="_ETM_Q4_233420"/>
      <w:bookmarkEnd w:id="1648"/>
      <w:r>
        <w:rPr>
          <w:rtl/>
        </w:rPr>
        <w:t xml:space="preserve">היושב-ראש </w:t>
      </w:r>
      <w:bookmarkStart w:id="1649" w:name="_ETM_Q4_234110"/>
      <w:bookmarkEnd w:id="1649"/>
      <w:r>
        <w:rPr>
          <w:rFonts w:hint="cs"/>
          <w:rtl/>
        </w:rPr>
        <w:t xml:space="preserve">– </w:t>
      </w:r>
      <w:r>
        <w:rPr>
          <w:rtl/>
        </w:rPr>
        <w:t xml:space="preserve">הממשלה </w:t>
      </w:r>
      <w:bookmarkStart w:id="1650" w:name="_ETM_Q4_235070"/>
      <w:bookmarkEnd w:id="1650"/>
      <w:r>
        <w:rPr>
          <w:rtl/>
        </w:rPr>
        <w:t>הנוכחי</w:t>
      </w:r>
      <w:bookmarkStart w:id="1651" w:name="_ETM_Q4_235670"/>
      <w:bookmarkEnd w:id="1651"/>
      <w:r>
        <w:rPr>
          <w:rtl/>
        </w:rPr>
        <w:t>ת</w:t>
      </w:r>
      <w:r>
        <w:rPr>
          <w:rFonts w:hint="cs"/>
          <w:rtl/>
        </w:rPr>
        <w:t>,</w:t>
      </w:r>
      <w:r>
        <w:rPr>
          <w:rtl/>
        </w:rPr>
        <w:t xml:space="preserve"> </w:t>
      </w:r>
      <w:bookmarkStart w:id="1652" w:name="_ETM_Q4_235790"/>
      <w:bookmarkEnd w:id="1652"/>
      <w:r>
        <w:rPr>
          <w:rtl/>
        </w:rPr>
        <w:t xml:space="preserve">הקואליציה </w:t>
      </w:r>
      <w:bookmarkStart w:id="1653" w:name="_ETM_Q4_236360"/>
      <w:bookmarkEnd w:id="1653"/>
      <w:r>
        <w:rPr>
          <w:rtl/>
        </w:rPr>
        <w:t>הנוכחית</w:t>
      </w:r>
      <w:r>
        <w:rPr>
          <w:rFonts w:hint="cs"/>
          <w:rtl/>
        </w:rPr>
        <w:t xml:space="preserve">, </w:t>
      </w:r>
      <w:bookmarkStart w:id="1654" w:name="_ETM_Q4_240877"/>
      <w:bookmarkEnd w:id="1654"/>
      <w:r>
        <w:rPr>
          <w:rFonts w:hint="cs"/>
          <w:rtl/>
        </w:rPr>
        <w:t xml:space="preserve">התחילה את </w:t>
      </w:r>
      <w:bookmarkStart w:id="1655" w:name="_ETM_Q4_237580"/>
      <w:bookmarkStart w:id="1656" w:name="_ETM_Q4_237820"/>
      <w:bookmarkStart w:id="1657" w:name="_ETM_Q4_238270"/>
      <w:bookmarkEnd w:id="1655"/>
      <w:bookmarkEnd w:id="1656"/>
      <w:bookmarkEnd w:id="1657"/>
      <w:r>
        <w:rPr>
          <w:rtl/>
        </w:rPr>
        <w:t xml:space="preserve">תהליך </w:t>
      </w:r>
      <w:bookmarkStart w:id="1658" w:name="_ETM_Q4_238930"/>
      <w:bookmarkEnd w:id="1658"/>
      <w:r>
        <w:rPr>
          <w:rtl/>
        </w:rPr>
        <w:t xml:space="preserve">חיסול </w:t>
      </w:r>
      <w:bookmarkStart w:id="1659" w:name="_ETM_Q4_240739"/>
      <w:bookmarkEnd w:id="1659"/>
      <w:r>
        <w:rPr>
          <w:rtl/>
        </w:rPr>
        <w:t xml:space="preserve">הדמוקרטיה </w:t>
      </w:r>
      <w:bookmarkStart w:id="1660" w:name="_ETM_Q4_241519"/>
      <w:bookmarkEnd w:id="1660"/>
      <w:r>
        <w:rPr>
          <w:rtl/>
        </w:rPr>
        <w:t xml:space="preserve">במדינה </w:t>
      </w:r>
      <w:bookmarkStart w:id="1661" w:name="_ETM_Q4_242089"/>
      <w:bookmarkEnd w:id="1661"/>
      <w:r>
        <w:rPr>
          <w:rtl/>
        </w:rPr>
        <w:t xml:space="preserve">עוד </w:t>
      </w:r>
      <w:bookmarkStart w:id="1662" w:name="_ETM_Q4_242300"/>
      <w:bookmarkEnd w:id="1662"/>
      <w:r>
        <w:rPr>
          <w:rtl/>
        </w:rPr>
        <w:t xml:space="preserve">לפני </w:t>
      </w:r>
      <w:bookmarkStart w:id="1663" w:name="_ETM_Q4_243050"/>
      <w:bookmarkEnd w:id="1663"/>
      <w:r>
        <w:rPr>
          <w:rtl/>
        </w:rPr>
        <w:t xml:space="preserve">שהתחילה </w:t>
      </w:r>
      <w:bookmarkStart w:id="1664" w:name="_ETM_Q4_243769"/>
      <w:bookmarkEnd w:id="1664"/>
      <w:r>
        <w:rPr>
          <w:rtl/>
        </w:rPr>
        <w:t xml:space="preserve">המלחמה </w:t>
      </w:r>
      <w:bookmarkStart w:id="1665" w:name="_ETM_Q4_244310"/>
      <w:bookmarkEnd w:id="1665"/>
      <w:r>
        <w:rPr>
          <w:rtl/>
        </w:rPr>
        <w:t>האחרונה</w:t>
      </w:r>
      <w:bookmarkStart w:id="1666" w:name="_ETM_Q4_246635"/>
      <w:bookmarkStart w:id="1667" w:name="_ETM_Q4_246801"/>
      <w:bookmarkEnd w:id="1666"/>
      <w:bookmarkEnd w:id="1667"/>
      <w:r>
        <w:rPr>
          <w:rFonts w:hint="cs"/>
          <w:rtl/>
        </w:rPr>
        <w:t xml:space="preserve"> ב</w:t>
      </w:r>
      <w:bookmarkStart w:id="1668" w:name="_ETM_Q4_245530"/>
      <w:bookmarkEnd w:id="1668"/>
      <w:r>
        <w:rPr>
          <w:rtl/>
        </w:rPr>
        <w:t xml:space="preserve">מה </w:t>
      </w:r>
      <w:bookmarkStart w:id="1669" w:name="_ETM_Q4_245709"/>
      <w:bookmarkEnd w:id="1669"/>
      <w:r>
        <w:rPr>
          <w:rtl/>
        </w:rPr>
        <w:t xml:space="preserve">שנקרא </w:t>
      </w:r>
      <w:bookmarkStart w:id="1670" w:name="_ETM_Q4_246220"/>
      <w:bookmarkEnd w:id="1670"/>
      <w:r>
        <w:rPr>
          <w:rFonts w:hint="cs"/>
          <w:rtl/>
        </w:rPr>
        <w:t>"ה</w:t>
      </w:r>
      <w:r>
        <w:rPr>
          <w:rtl/>
        </w:rPr>
        <w:t xml:space="preserve">רפורמה </w:t>
      </w:r>
      <w:bookmarkStart w:id="1671" w:name="_ETM_Q4_246819"/>
      <w:bookmarkEnd w:id="1671"/>
      <w:r>
        <w:rPr>
          <w:rtl/>
        </w:rPr>
        <w:t>המשפטית</w:t>
      </w:r>
      <w:r>
        <w:rPr>
          <w:rFonts w:hint="cs"/>
          <w:rtl/>
        </w:rPr>
        <w:t>"</w:t>
      </w:r>
      <w:r>
        <w:rPr>
          <w:rtl/>
        </w:rPr>
        <w:t xml:space="preserve"> </w:t>
      </w:r>
      <w:bookmarkStart w:id="1672" w:name="_ETM_Q4_247720"/>
      <w:bookmarkEnd w:id="1672"/>
      <w:r>
        <w:rPr>
          <w:rtl/>
        </w:rPr>
        <w:t xml:space="preserve">וכל </w:t>
      </w:r>
      <w:bookmarkStart w:id="1673" w:name="_ETM_Q4_248840"/>
      <w:bookmarkEnd w:id="1673"/>
      <w:r>
        <w:rPr>
          <w:rtl/>
        </w:rPr>
        <w:t xml:space="preserve">ההפגנות </w:t>
      </w:r>
      <w:bookmarkStart w:id="1674" w:name="_ETM_Q4_249560"/>
      <w:bookmarkEnd w:id="1674"/>
      <w:r>
        <w:rPr>
          <w:rtl/>
        </w:rPr>
        <w:t xml:space="preserve">שהיו </w:t>
      </w:r>
      <w:bookmarkStart w:id="1675" w:name="_ETM_Q4_249950"/>
      <w:bookmarkEnd w:id="1675"/>
      <w:r>
        <w:rPr>
          <w:rtl/>
        </w:rPr>
        <w:t xml:space="preserve">נגד </w:t>
      </w:r>
      <w:bookmarkStart w:id="1676" w:name="_ETM_Q4_250340"/>
      <w:bookmarkEnd w:id="1676"/>
      <w:r>
        <w:rPr>
          <w:rtl/>
        </w:rPr>
        <w:t xml:space="preserve">הדבר </w:t>
      </w:r>
      <w:bookmarkStart w:id="1677" w:name="_ETM_Q4_250760"/>
      <w:bookmarkEnd w:id="1677"/>
      <w:r>
        <w:rPr>
          <w:rtl/>
        </w:rPr>
        <w:t>הזה</w:t>
      </w:r>
      <w:r>
        <w:rPr>
          <w:rFonts w:hint="cs"/>
          <w:rtl/>
        </w:rPr>
        <w:t>.</w:t>
      </w:r>
      <w:r>
        <w:rPr>
          <w:rtl/>
        </w:rPr>
        <w:t xml:space="preserve"> </w:t>
      </w:r>
      <w:bookmarkStart w:id="1678" w:name="_ETM_Q4_251600"/>
      <w:bookmarkEnd w:id="1678"/>
    </w:p>
    <w:p w:rsidR="004B67E2" w:rsidRDefault="004B67E2" w:rsidP="009501D6">
      <w:pPr>
        <w:rPr>
          <w:rtl/>
        </w:rPr>
      </w:pPr>
    </w:p>
    <w:p w:rsidR="004B67E2" w:rsidRDefault="004B67E2" w:rsidP="00163081">
      <w:pPr>
        <w:rPr>
          <w:rtl/>
        </w:rPr>
      </w:pPr>
      <w:r>
        <w:rPr>
          <w:rtl/>
        </w:rPr>
        <w:t xml:space="preserve">לפני </w:t>
      </w:r>
      <w:bookmarkStart w:id="1679" w:name="_ETM_Q4_251990"/>
      <w:bookmarkEnd w:id="1679"/>
      <w:r>
        <w:rPr>
          <w:rtl/>
        </w:rPr>
        <w:t xml:space="preserve">כמה </w:t>
      </w:r>
      <w:bookmarkStart w:id="1680" w:name="_ETM_Q4_252230"/>
      <w:bookmarkEnd w:id="1680"/>
      <w:r>
        <w:rPr>
          <w:rtl/>
        </w:rPr>
        <w:t xml:space="preserve">דקות </w:t>
      </w:r>
      <w:bookmarkStart w:id="1681" w:name="_ETM_Q4_252680"/>
      <w:bookmarkEnd w:id="1681"/>
      <w:r>
        <w:rPr>
          <w:rtl/>
        </w:rPr>
        <w:t xml:space="preserve">עבר </w:t>
      </w:r>
      <w:bookmarkStart w:id="1682" w:name="_ETM_Q4_253130"/>
      <w:bookmarkEnd w:id="1682"/>
      <w:r>
        <w:rPr>
          <w:rtl/>
        </w:rPr>
        <w:t xml:space="preserve">חוק </w:t>
      </w:r>
      <w:bookmarkStart w:id="1683" w:name="_ETM_Q4_253590"/>
      <w:bookmarkEnd w:id="1683"/>
      <w:r>
        <w:rPr>
          <w:rtl/>
        </w:rPr>
        <w:t xml:space="preserve">דיקטטורי </w:t>
      </w:r>
      <w:bookmarkStart w:id="1684" w:name="_ETM_Q4_254549"/>
      <w:bookmarkEnd w:id="1684"/>
      <w:r>
        <w:rPr>
          <w:rtl/>
        </w:rPr>
        <w:t xml:space="preserve">לכל </w:t>
      </w:r>
      <w:bookmarkStart w:id="1685" w:name="_ETM_Q4_254880"/>
      <w:bookmarkEnd w:id="1685"/>
      <w:r>
        <w:rPr>
          <w:rtl/>
        </w:rPr>
        <w:t xml:space="preserve">דבר </w:t>
      </w:r>
      <w:bookmarkStart w:id="1686" w:name="_ETM_Q4_255209"/>
      <w:bookmarkEnd w:id="1686"/>
      <w:r>
        <w:rPr>
          <w:rtl/>
        </w:rPr>
        <w:t>ועניין</w:t>
      </w:r>
      <w:r>
        <w:rPr>
          <w:rFonts w:hint="cs"/>
          <w:rtl/>
        </w:rPr>
        <w:t>,</w:t>
      </w:r>
      <w:r>
        <w:rPr>
          <w:rtl/>
        </w:rPr>
        <w:t xml:space="preserve"> </w:t>
      </w:r>
      <w:bookmarkStart w:id="1687" w:name="_ETM_Q4_257159"/>
      <w:bookmarkEnd w:id="1687"/>
      <w:r>
        <w:rPr>
          <w:rFonts w:hint="cs"/>
          <w:rtl/>
        </w:rPr>
        <w:t xml:space="preserve">חוק </w:t>
      </w:r>
      <w:r>
        <w:rPr>
          <w:rtl/>
        </w:rPr>
        <w:t xml:space="preserve">ששם </w:t>
      </w:r>
      <w:bookmarkStart w:id="1688" w:name="_ETM_Q4_258060"/>
      <w:bookmarkEnd w:id="1688"/>
      <w:r>
        <w:rPr>
          <w:rFonts w:hint="cs"/>
          <w:rtl/>
        </w:rPr>
        <w:t>ב</w:t>
      </w:r>
      <w:r>
        <w:rPr>
          <w:rtl/>
        </w:rPr>
        <w:t xml:space="preserve">צד </w:t>
      </w:r>
      <w:bookmarkStart w:id="1689" w:name="_ETM_Q4_258659"/>
      <w:bookmarkEnd w:id="1689"/>
      <w:r>
        <w:rPr>
          <w:rFonts w:hint="cs"/>
          <w:rtl/>
        </w:rPr>
        <w:t xml:space="preserve">את </w:t>
      </w:r>
      <w:bookmarkStart w:id="1690" w:name="_ETM_Q4_255976"/>
      <w:bookmarkEnd w:id="1690"/>
      <w:r>
        <w:rPr>
          <w:rtl/>
        </w:rPr>
        <w:t xml:space="preserve">כל </w:t>
      </w:r>
      <w:bookmarkStart w:id="1691" w:name="_ETM_Q4_258900"/>
      <w:bookmarkEnd w:id="1691"/>
      <w:r>
        <w:rPr>
          <w:rtl/>
        </w:rPr>
        <w:t xml:space="preserve">הזכויות </w:t>
      </w:r>
      <w:bookmarkStart w:id="1692" w:name="_ETM_Q4_260330"/>
      <w:bookmarkEnd w:id="1692"/>
      <w:r>
        <w:rPr>
          <w:rtl/>
        </w:rPr>
        <w:t xml:space="preserve">של </w:t>
      </w:r>
      <w:bookmarkStart w:id="1693" w:name="_ETM_Q4_260690"/>
      <w:bookmarkEnd w:id="1693"/>
      <w:r>
        <w:rPr>
          <w:rtl/>
        </w:rPr>
        <w:t xml:space="preserve">האזרחים </w:t>
      </w:r>
      <w:bookmarkStart w:id="1694" w:name="_ETM_Q4_262130"/>
      <w:bookmarkEnd w:id="1694"/>
      <w:r>
        <w:rPr>
          <w:rtl/>
        </w:rPr>
        <w:t xml:space="preserve">והוא </w:t>
      </w:r>
      <w:bookmarkStart w:id="1695" w:name="_ETM_Q4_262910"/>
      <w:bookmarkEnd w:id="1695"/>
      <w:r>
        <w:rPr>
          <w:rtl/>
        </w:rPr>
        <w:t xml:space="preserve">חוק </w:t>
      </w:r>
      <w:bookmarkStart w:id="1696" w:name="_ETM_Q4_263300"/>
      <w:bookmarkEnd w:id="1696"/>
      <w:r>
        <w:rPr>
          <w:rtl/>
        </w:rPr>
        <w:t>רדיפתי</w:t>
      </w:r>
      <w:r>
        <w:rPr>
          <w:rFonts w:hint="cs"/>
          <w:rtl/>
        </w:rPr>
        <w:t>,</w:t>
      </w:r>
      <w:r>
        <w:rPr>
          <w:rtl/>
        </w:rPr>
        <w:t xml:space="preserve"> </w:t>
      </w:r>
      <w:bookmarkStart w:id="1697" w:name="_ETM_Q4_264709"/>
      <w:bookmarkEnd w:id="1697"/>
      <w:r>
        <w:rPr>
          <w:rtl/>
        </w:rPr>
        <w:t xml:space="preserve">שלא </w:t>
      </w:r>
      <w:bookmarkStart w:id="1698" w:name="_ETM_Q4_265130"/>
      <w:bookmarkEnd w:id="1698"/>
      <w:r>
        <w:rPr>
          <w:rtl/>
        </w:rPr>
        <w:t xml:space="preserve">רודף </w:t>
      </w:r>
      <w:bookmarkStart w:id="1699" w:name="_ETM_Q4_265550"/>
      <w:bookmarkEnd w:id="1699"/>
      <w:r>
        <w:rPr>
          <w:rtl/>
        </w:rPr>
        <w:t xml:space="preserve">אותך </w:t>
      </w:r>
      <w:bookmarkStart w:id="1700" w:name="_ETM_Q4_266860"/>
      <w:bookmarkEnd w:id="1700"/>
      <w:r>
        <w:rPr>
          <w:rtl/>
        </w:rPr>
        <w:t xml:space="preserve">בגין </w:t>
      </w:r>
      <w:bookmarkStart w:id="1701" w:name="_ETM_Q4_267400"/>
      <w:bookmarkEnd w:id="1701"/>
      <w:r>
        <w:rPr>
          <w:rtl/>
        </w:rPr>
        <w:t xml:space="preserve">מעשה </w:t>
      </w:r>
      <w:bookmarkStart w:id="1702" w:name="_ETM_Q4_267850"/>
      <w:bookmarkEnd w:id="1702"/>
      <w:r>
        <w:rPr>
          <w:rtl/>
        </w:rPr>
        <w:t>שעשית</w:t>
      </w:r>
      <w:r>
        <w:rPr>
          <w:rFonts w:hint="cs"/>
          <w:rtl/>
        </w:rPr>
        <w:t>,</w:t>
      </w:r>
      <w:r>
        <w:rPr>
          <w:rtl/>
        </w:rPr>
        <w:t xml:space="preserve"> </w:t>
      </w:r>
      <w:bookmarkStart w:id="1703" w:name="_ETM_Q4_269350"/>
      <w:bookmarkEnd w:id="1703"/>
      <w:r>
        <w:rPr>
          <w:rtl/>
        </w:rPr>
        <w:t xml:space="preserve">הוא </w:t>
      </w:r>
      <w:bookmarkStart w:id="1704" w:name="_ETM_Q4_269530"/>
      <w:bookmarkEnd w:id="1704"/>
      <w:r>
        <w:rPr>
          <w:rtl/>
        </w:rPr>
        <w:t xml:space="preserve">רודף </w:t>
      </w:r>
      <w:bookmarkStart w:id="1705" w:name="_ETM_Q4_270010"/>
      <w:bookmarkEnd w:id="1705"/>
      <w:r>
        <w:rPr>
          <w:rtl/>
        </w:rPr>
        <w:t xml:space="preserve">אותך </w:t>
      </w:r>
      <w:bookmarkStart w:id="1706" w:name="_ETM_Q4_270400"/>
      <w:bookmarkEnd w:id="1706"/>
      <w:r>
        <w:rPr>
          <w:rtl/>
        </w:rPr>
        <w:t xml:space="preserve">בגין </w:t>
      </w:r>
      <w:bookmarkStart w:id="1707" w:name="_ETM_Q4_271000"/>
      <w:bookmarkStart w:id="1708" w:name="_ETM_Q4_272290"/>
      <w:bookmarkEnd w:id="1707"/>
      <w:bookmarkEnd w:id="1708"/>
      <w:r>
        <w:rPr>
          <w:rFonts w:hint="cs"/>
          <w:rtl/>
        </w:rPr>
        <w:t xml:space="preserve">כוונה, </w:t>
      </w:r>
      <w:r>
        <w:rPr>
          <w:rtl/>
        </w:rPr>
        <w:t>כ</w:t>
      </w:r>
      <w:bookmarkStart w:id="1709" w:name="_ETM_Q4_272740"/>
      <w:bookmarkEnd w:id="1709"/>
      <w:r>
        <w:rPr>
          <w:rFonts w:hint="cs"/>
          <w:rtl/>
        </w:rPr>
        <w:t>אילו</w:t>
      </w:r>
      <w:r>
        <w:rPr>
          <w:rtl/>
        </w:rPr>
        <w:t xml:space="preserve"> </w:t>
      </w:r>
      <w:bookmarkStart w:id="1710" w:name="_ETM_Q4_273130"/>
      <w:bookmarkEnd w:id="1710"/>
      <w:r>
        <w:rPr>
          <w:rtl/>
        </w:rPr>
        <w:t xml:space="preserve">רצית </w:t>
      </w:r>
      <w:bookmarkStart w:id="1711" w:name="_ETM_Q4_274440"/>
      <w:bookmarkEnd w:id="1711"/>
      <w:r>
        <w:rPr>
          <w:rtl/>
        </w:rPr>
        <w:t xml:space="preserve">בעקבותיה </w:t>
      </w:r>
      <w:bookmarkStart w:id="1712" w:name="_ETM_Q4_275430"/>
      <w:bookmarkEnd w:id="1712"/>
      <w:r>
        <w:rPr>
          <w:rtl/>
        </w:rPr>
        <w:t xml:space="preserve">לעשות </w:t>
      </w:r>
      <w:bookmarkStart w:id="1713" w:name="_ETM_Q4_275880"/>
      <w:bookmarkEnd w:id="1713"/>
      <w:r>
        <w:rPr>
          <w:rtl/>
        </w:rPr>
        <w:t>מעשה</w:t>
      </w:r>
      <w:r>
        <w:rPr>
          <w:rFonts w:hint="cs"/>
          <w:rtl/>
        </w:rPr>
        <w:t>.</w:t>
      </w:r>
      <w:r>
        <w:rPr>
          <w:rtl/>
        </w:rPr>
        <w:t xml:space="preserve"> </w:t>
      </w:r>
      <w:bookmarkStart w:id="1714" w:name="_ETM_Q4_276869"/>
      <w:bookmarkEnd w:id="1714"/>
      <w:r>
        <w:rPr>
          <w:rtl/>
        </w:rPr>
        <w:t xml:space="preserve">זאת </w:t>
      </w:r>
      <w:bookmarkStart w:id="1715" w:name="_ETM_Q4_277140"/>
      <w:bookmarkEnd w:id="1715"/>
      <w:r>
        <w:rPr>
          <w:rtl/>
        </w:rPr>
        <w:t>אומרת</w:t>
      </w:r>
      <w:r>
        <w:rPr>
          <w:rFonts w:hint="cs"/>
          <w:rtl/>
        </w:rPr>
        <w:t>,</w:t>
      </w:r>
      <w:bookmarkStart w:id="1716" w:name="_ETM_Q4_275395"/>
      <w:bookmarkEnd w:id="1716"/>
      <w:r>
        <w:rPr>
          <w:rtl/>
        </w:rPr>
        <w:t xml:space="preserve"> </w:t>
      </w:r>
      <w:bookmarkStart w:id="1717" w:name="_ETM_Q4_277619"/>
      <w:bookmarkEnd w:id="1717"/>
      <w:r>
        <w:rPr>
          <w:rtl/>
        </w:rPr>
        <w:t xml:space="preserve">אנחנו </w:t>
      </w:r>
      <w:bookmarkStart w:id="1718" w:name="_ETM_Q4_278010"/>
      <w:bookmarkEnd w:id="1718"/>
      <w:r>
        <w:rPr>
          <w:rtl/>
        </w:rPr>
        <w:t xml:space="preserve">מאבדים </w:t>
      </w:r>
      <w:bookmarkStart w:id="1719" w:name="_ETM_Q4_278520"/>
      <w:bookmarkEnd w:id="1719"/>
      <w:r>
        <w:rPr>
          <w:rtl/>
        </w:rPr>
        <w:t xml:space="preserve">את </w:t>
      </w:r>
      <w:bookmarkStart w:id="1720" w:name="_ETM_Q4_278640"/>
      <w:bookmarkEnd w:id="1720"/>
      <w:r>
        <w:rPr>
          <w:rtl/>
        </w:rPr>
        <w:t>זה</w:t>
      </w:r>
      <w:r>
        <w:rPr>
          <w:rFonts w:hint="cs"/>
          <w:rtl/>
        </w:rPr>
        <w:t>.</w:t>
      </w:r>
      <w:r>
        <w:rPr>
          <w:rtl/>
        </w:rPr>
        <w:t xml:space="preserve"> </w:t>
      </w:r>
      <w:bookmarkStart w:id="1721" w:name="_ETM_Q4_279729"/>
      <w:bookmarkStart w:id="1722" w:name="_ETM_Q4_280390"/>
      <w:bookmarkStart w:id="1723" w:name="_ETM_Q4_280540"/>
      <w:bookmarkEnd w:id="1721"/>
      <w:bookmarkEnd w:id="1722"/>
      <w:bookmarkEnd w:id="1723"/>
      <w:r>
        <w:rPr>
          <w:rtl/>
        </w:rPr>
        <w:t xml:space="preserve">מישהו </w:t>
      </w:r>
      <w:bookmarkStart w:id="1724" w:name="_ETM_Q4_280840"/>
      <w:bookmarkEnd w:id="1724"/>
      <w:r>
        <w:rPr>
          <w:rtl/>
        </w:rPr>
        <w:t xml:space="preserve">צריך </w:t>
      </w:r>
      <w:bookmarkStart w:id="1725" w:name="_ETM_Q4_281170"/>
      <w:bookmarkEnd w:id="1725"/>
      <w:r>
        <w:rPr>
          <w:rtl/>
        </w:rPr>
        <w:t>ל</w:t>
      </w:r>
      <w:bookmarkStart w:id="1726" w:name="_ETM_Q4_281590"/>
      <w:bookmarkStart w:id="1727" w:name="_ETM_Q4_282510"/>
      <w:bookmarkEnd w:id="1726"/>
      <w:bookmarkEnd w:id="1727"/>
      <w:r>
        <w:rPr>
          <w:rFonts w:hint="cs"/>
          <w:rtl/>
        </w:rPr>
        <w:t xml:space="preserve">התעשת. אזרחים </w:t>
      </w:r>
      <w:bookmarkStart w:id="1728" w:name="_ETM_Q4_282810"/>
      <w:bookmarkStart w:id="1729" w:name="_ETM_Q4_283350"/>
      <w:bookmarkStart w:id="1730" w:name="_ETM_Q4_281264"/>
      <w:bookmarkEnd w:id="1728"/>
      <w:bookmarkEnd w:id="1729"/>
      <w:bookmarkEnd w:id="1730"/>
      <w:r>
        <w:rPr>
          <w:rtl/>
        </w:rPr>
        <w:t xml:space="preserve">תמימים </w:t>
      </w:r>
      <w:bookmarkStart w:id="1731" w:name="_ETM_Q4_284220"/>
      <w:bookmarkEnd w:id="1731"/>
      <w:r>
        <w:rPr>
          <w:rtl/>
        </w:rPr>
        <w:t xml:space="preserve">לא </w:t>
      </w:r>
      <w:bookmarkStart w:id="1732" w:name="_ETM_Q4_284459"/>
      <w:bookmarkEnd w:id="1732"/>
      <w:r>
        <w:rPr>
          <w:rtl/>
        </w:rPr>
        <w:t xml:space="preserve">צריכים </w:t>
      </w:r>
      <w:bookmarkStart w:id="1733" w:name="_ETM_Q4_284880"/>
      <w:bookmarkEnd w:id="1733"/>
      <w:r>
        <w:rPr>
          <w:rtl/>
        </w:rPr>
        <w:t xml:space="preserve">לשלם </w:t>
      </w:r>
      <w:bookmarkStart w:id="1734" w:name="_ETM_Q4_286010"/>
      <w:bookmarkEnd w:id="1734"/>
      <w:r>
        <w:rPr>
          <w:rtl/>
        </w:rPr>
        <w:t xml:space="preserve">את </w:t>
      </w:r>
      <w:bookmarkStart w:id="1735" w:name="_ETM_Q4_286220"/>
      <w:bookmarkEnd w:id="1735"/>
      <w:r>
        <w:rPr>
          <w:rtl/>
        </w:rPr>
        <w:t xml:space="preserve">מחיר </w:t>
      </w:r>
      <w:bookmarkStart w:id="1736" w:name="_ETM_Q4_286610"/>
      <w:bookmarkEnd w:id="1736"/>
      <w:r>
        <w:rPr>
          <w:rtl/>
        </w:rPr>
        <w:t>השיגעון</w:t>
      </w:r>
      <w:r>
        <w:rPr>
          <w:rFonts w:hint="cs"/>
          <w:rtl/>
        </w:rPr>
        <w:t>,</w:t>
      </w:r>
      <w:r>
        <w:rPr>
          <w:rtl/>
        </w:rPr>
        <w:t xml:space="preserve"> </w:t>
      </w:r>
      <w:bookmarkStart w:id="1737" w:name="_ETM_Q4_287750"/>
      <w:bookmarkEnd w:id="1737"/>
      <w:r>
        <w:rPr>
          <w:rtl/>
        </w:rPr>
        <w:t xml:space="preserve">וטוב </w:t>
      </w:r>
      <w:bookmarkStart w:id="1738" w:name="_ETM_Q4_288710"/>
      <w:bookmarkEnd w:id="1738"/>
      <w:r>
        <w:rPr>
          <w:rtl/>
        </w:rPr>
        <w:t xml:space="preserve">להתעורר </w:t>
      </w:r>
      <w:bookmarkStart w:id="1739" w:name="_ETM_Q4_289400"/>
      <w:bookmarkEnd w:id="1739"/>
      <w:r>
        <w:rPr>
          <w:rtl/>
        </w:rPr>
        <w:t xml:space="preserve">מוקדם </w:t>
      </w:r>
      <w:bookmarkStart w:id="1740" w:name="_ETM_Q4_290719"/>
      <w:bookmarkEnd w:id="1740"/>
      <w:r>
        <w:rPr>
          <w:rtl/>
        </w:rPr>
        <w:t xml:space="preserve">כדי </w:t>
      </w:r>
      <w:bookmarkStart w:id="1741" w:name="_ETM_Q4_291170"/>
      <w:bookmarkEnd w:id="1741"/>
      <w:r>
        <w:rPr>
          <w:rtl/>
        </w:rPr>
        <w:t xml:space="preserve">לא </w:t>
      </w:r>
      <w:bookmarkStart w:id="1742" w:name="_ETM_Q4_291380"/>
      <w:bookmarkEnd w:id="1742"/>
      <w:r>
        <w:rPr>
          <w:rtl/>
        </w:rPr>
        <w:t xml:space="preserve">לסבך </w:t>
      </w:r>
      <w:bookmarkStart w:id="1743" w:name="_ETM_Q4_291979"/>
      <w:bookmarkEnd w:id="1743"/>
      <w:r>
        <w:rPr>
          <w:rtl/>
        </w:rPr>
        <w:t xml:space="preserve">את </w:t>
      </w:r>
      <w:bookmarkStart w:id="1744" w:name="_ETM_Q4_292039"/>
      <w:bookmarkEnd w:id="1744"/>
      <w:r>
        <w:rPr>
          <w:rFonts w:hint="cs"/>
          <w:rtl/>
        </w:rPr>
        <w:t>א</w:t>
      </w:r>
      <w:r>
        <w:rPr>
          <w:rtl/>
        </w:rPr>
        <w:t xml:space="preserve">זרחי </w:t>
      </w:r>
      <w:bookmarkStart w:id="1745" w:name="_ETM_Q4_292429"/>
      <w:bookmarkEnd w:id="1745"/>
      <w:r>
        <w:rPr>
          <w:rtl/>
        </w:rPr>
        <w:t xml:space="preserve">המדינה </w:t>
      </w:r>
      <w:bookmarkStart w:id="1746" w:name="_ETM_Q4_293869"/>
      <w:bookmarkEnd w:id="1746"/>
      <w:r>
        <w:rPr>
          <w:rFonts w:hint="cs"/>
          <w:rtl/>
        </w:rPr>
        <w:t>ב</w:t>
      </w:r>
      <w:r>
        <w:rPr>
          <w:rtl/>
        </w:rPr>
        <w:t xml:space="preserve">דרכים </w:t>
      </w:r>
      <w:bookmarkStart w:id="1747" w:name="_ETM_Q4_294649"/>
      <w:bookmarkEnd w:id="1747"/>
      <w:r>
        <w:rPr>
          <w:rtl/>
        </w:rPr>
        <w:t>אפ</w:t>
      </w:r>
      <w:bookmarkStart w:id="1748" w:name="_ETM_Q4_295070"/>
      <w:bookmarkEnd w:id="1748"/>
      <w:r>
        <w:rPr>
          <w:rFonts w:hint="cs"/>
          <w:rtl/>
        </w:rPr>
        <w:t xml:space="preserve">לות </w:t>
      </w:r>
      <w:r>
        <w:rPr>
          <w:rtl/>
        </w:rPr>
        <w:t xml:space="preserve">שאנחנו </w:t>
      </w:r>
      <w:bookmarkStart w:id="1749" w:name="_ETM_Q4_296000"/>
      <w:bookmarkEnd w:id="1749"/>
      <w:r>
        <w:rPr>
          <w:rtl/>
        </w:rPr>
        <w:t xml:space="preserve">לא </w:t>
      </w:r>
      <w:bookmarkStart w:id="1750" w:name="_ETM_Q4_296210"/>
      <w:bookmarkEnd w:id="1750"/>
      <w:r>
        <w:rPr>
          <w:rtl/>
        </w:rPr>
        <w:t xml:space="preserve">רוצים </w:t>
      </w:r>
      <w:bookmarkStart w:id="1751" w:name="_ETM_Q4_296570"/>
      <w:bookmarkEnd w:id="1751"/>
      <w:r>
        <w:rPr>
          <w:rtl/>
        </w:rPr>
        <w:t xml:space="preserve">שיגיעו </w:t>
      </w:r>
      <w:bookmarkStart w:id="1752" w:name="_ETM_Q4_297079"/>
      <w:bookmarkEnd w:id="1752"/>
      <w:r>
        <w:rPr>
          <w:rtl/>
        </w:rPr>
        <w:t>לשם</w:t>
      </w:r>
      <w:r>
        <w:rPr>
          <w:rFonts w:hint="cs"/>
          <w:rtl/>
        </w:rPr>
        <w:t>.</w:t>
      </w:r>
      <w:bookmarkStart w:id="1753" w:name="_ETM_Q4_295823"/>
      <w:bookmarkEnd w:id="1753"/>
      <w:r>
        <w:rPr>
          <w:rtl/>
        </w:rPr>
        <w:t xml:space="preserve"> </w:t>
      </w:r>
      <w:bookmarkStart w:id="1754" w:name="_ETM_Q4_297590"/>
      <w:bookmarkEnd w:id="1754"/>
      <w:r>
        <w:rPr>
          <w:rtl/>
        </w:rPr>
        <w:t>תודה</w:t>
      </w:r>
      <w:r>
        <w:rPr>
          <w:rFonts w:hint="cs"/>
          <w:rtl/>
        </w:rPr>
        <w:t>.</w:t>
      </w:r>
      <w:r>
        <w:rPr>
          <w:rtl/>
        </w:rPr>
        <w:t xml:space="preserve"> </w:t>
      </w:r>
      <w:bookmarkStart w:id="1755" w:name="_ETM_Q4_298640"/>
      <w:bookmarkEnd w:id="1755"/>
    </w:p>
    <w:p w:rsidR="004B67E2" w:rsidRDefault="004B67E2" w:rsidP="009501D6">
      <w:pPr>
        <w:rPr>
          <w:rtl/>
        </w:rPr>
      </w:pPr>
    </w:p>
    <w:p w:rsidR="004B67E2" w:rsidRDefault="004B67E2" w:rsidP="009501D6">
      <w:pPr>
        <w:pStyle w:val="af7"/>
        <w:keepNext/>
        <w:rPr>
          <w:rtl/>
        </w:rPr>
      </w:pPr>
      <w:r w:rsidRPr="000024BA">
        <w:rPr>
          <w:rStyle w:val="TagStyle"/>
          <w:rtl/>
        </w:rPr>
        <w:t xml:space="preserve"> &lt;&lt; יור &gt;&gt; </w:t>
      </w:r>
      <w:r>
        <w:rPr>
          <w:rtl/>
        </w:rPr>
        <w:t>היו"ר אמיר אוחנה:</w:t>
      </w:r>
      <w:r w:rsidRPr="000024BA">
        <w:rPr>
          <w:rStyle w:val="TagStyle"/>
          <w:rtl/>
        </w:rPr>
        <w:t xml:space="preserve"> &lt;&lt; יור &gt;&gt;</w:t>
      </w:r>
      <w:r>
        <w:rPr>
          <w:rtl/>
        </w:rPr>
        <w:t xml:space="preserve"> </w:t>
      </w:r>
    </w:p>
    <w:p w:rsidR="004B67E2" w:rsidRDefault="004B67E2" w:rsidP="00FC09B0">
      <w:pPr>
        <w:rPr>
          <w:rtl/>
        </w:rPr>
      </w:pPr>
    </w:p>
    <w:p w:rsidR="004B67E2" w:rsidRDefault="004B67E2" w:rsidP="009501D6">
      <w:pPr>
        <w:rPr>
          <w:rtl/>
        </w:rPr>
      </w:pPr>
      <w:r>
        <w:rPr>
          <w:rtl/>
        </w:rPr>
        <w:t xml:space="preserve">תודה </w:t>
      </w:r>
      <w:bookmarkStart w:id="1756" w:name="_ETM_Q4_298939"/>
      <w:bookmarkEnd w:id="1756"/>
      <w:r>
        <w:rPr>
          <w:rtl/>
        </w:rPr>
        <w:t>רבה</w:t>
      </w:r>
      <w:r>
        <w:rPr>
          <w:rFonts w:hint="cs"/>
          <w:rtl/>
        </w:rPr>
        <w:t>.</w:t>
      </w:r>
      <w:r>
        <w:rPr>
          <w:rtl/>
        </w:rPr>
        <w:t xml:space="preserve"> </w:t>
      </w:r>
      <w:bookmarkStart w:id="1757" w:name="_ETM_Q4_299180"/>
      <w:bookmarkEnd w:id="1757"/>
      <w:r>
        <w:rPr>
          <w:rtl/>
        </w:rPr>
        <w:t xml:space="preserve">חבר </w:t>
      </w:r>
      <w:bookmarkStart w:id="1758" w:name="_ETM_Q4_299390"/>
      <w:bookmarkEnd w:id="1758"/>
      <w:r>
        <w:rPr>
          <w:rtl/>
        </w:rPr>
        <w:t xml:space="preserve">הכנסת </w:t>
      </w:r>
      <w:bookmarkStart w:id="1759" w:name="_ETM_Q4_299720"/>
      <w:bookmarkEnd w:id="1759"/>
      <w:r>
        <w:rPr>
          <w:rtl/>
        </w:rPr>
        <w:t xml:space="preserve">דני </w:t>
      </w:r>
      <w:bookmarkStart w:id="1760" w:name="_ETM_Q4_299990"/>
      <w:bookmarkEnd w:id="1760"/>
      <w:r>
        <w:rPr>
          <w:rtl/>
        </w:rPr>
        <w:t>דנון</w:t>
      </w:r>
      <w:r>
        <w:rPr>
          <w:rFonts w:hint="cs"/>
          <w:rtl/>
        </w:rPr>
        <w:t xml:space="preserve"> </w:t>
      </w:r>
      <w:r>
        <w:rPr>
          <w:rtl/>
        </w:rPr>
        <w:t xml:space="preserve">– </w:t>
      </w:r>
      <w:bookmarkStart w:id="1761" w:name="_ETM_Q4_301009"/>
      <w:bookmarkEnd w:id="1761"/>
      <w:r>
        <w:rPr>
          <w:rtl/>
        </w:rPr>
        <w:t xml:space="preserve">אינו </w:t>
      </w:r>
      <w:bookmarkStart w:id="1762" w:name="_ETM_Q4_301310"/>
      <w:bookmarkEnd w:id="1762"/>
      <w:r>
        <w:rPr>
          <w:rtl/>
        </w:rPr>
        <w:t>נוכח</w:t>
      </w:r>
      <w:r>
        <w:rPr>
          <w:rFonts w:hint="cs"/>
          <w:rtl/>
        </w:rPr>
        <w:t>.</w:t>
      </w:r>
      <w:r>
        <w:rPr>
          <w:rtl/>
        </w:rPr>
        <w:t xml:space="preserve"> </w:t>
      </w:r>
      <w:bookmarkStart w:id="1763" w:name="_ETM_Q4_301850"/>
      <w:bookmarkEnd w:id="1763"/>
      <w:r>
        <w:rPr>
          <w:rtl/>
        </w:rPr>
        <w:t xml:space="preserve">חבר </w:t>
      </w:r>
      <w:bookmarkStart w:id="1764" w:name="_ETM_Q4_302060"/>
      <w:bookmarkEnd w:id="1764"/>
      <w:r>
        <w:rPr>
          <w:rtl/>
        </w:rPr>
        <w:t xml:space="preserve">הכנסת </w:t>
      </w:r>
      <w:bookmarkStart w:id="1765" w:name="_ETM_Q4_302390"/>
      <w:bookmarkEnd w:id="1765"/>
      <w:r>
        <w:rPr>
          <w:rtl/>
        </w:rPr>
        <w:t xml:space="preserve">סימון </w:t>
      </w:r>
      <w:bookmarkStart w:id="1766" w:name="_ETM_Q4_302780"/>
      <w:bookmarkEnd w:id="1766"/>
      <w:r>
        <w:rPr>
          <w:rtl/>
        </w:rPr>
        <w:t>מושיאשוילי</w:t>
      </w:r>
      <w:r>
        <w:rPr>
          <w:rFonts w:hint="cs"/>
          <w:rtl/>
        </w:rPr>
        <w:t>,</w:t>
      </w:r>
      <w:r>
        <w:rPr>
          <w:rtl/>
        </w:rPr>
        <w:t xml:space="preserve"> </w:t>
      </w:r>
      <w:bookmarkStart w:id="1767" w:name="_ETM_Q4_303500"/>
      <w:bookmarkEnd w:id="1767"/>
      <w:r>
        <w:rPr>
          <w:rtl/>
        </w:rPr>
        <w:t>בבקשה</w:t>
      </w:r>
      <w:r>
        <w:rPr>
          <w:rFonts w:hint="cs"/>
          <w:rtl/>
        </w:rPr>
        <w:t>.</w:t>
      </w:r>
      <w:r>
        <w:rPr>
          <w:rtl/>
        </w:rPr>
        <w:t xml:space="preserve"> </w:t>
      </w:r>
      <w:bookmarkStart w:id="1768" w:name="_ETM_Q4_317680"/>
      <w:bookmarkEnd w:id="1768"/>
      <w:r>
        <w:rPr>
          <w:rtl/>
        </w:rPr>
        <w:t xml:space="preserve">אחריו </w:t>
      </w:r>
      <w:bookmarkStart w:id="1769" w:name="_ETM_Q4_318220"/>
      <w:bookmarkEnd w:id="1769"/>
      <w:r>
        <w:rPr>
          <w:rFonts w:hint="cs"/>
          <w:rtl/>
        </w:rPr>
        <w:t xml:space="preserve">– </w:t>
      </w:r>
      <w:r>
        <w:rPr>
          <w:rtl/>
        </w:rPr>
        <w:t xml:space="preserve">חברת </w:t>
      </w:r>
      <w:bookmarkStart w:id="1770" w:name="_ETM_Q4_318610"/>
      <w:bookmarkEnd w:id="1770"/>
      <w:r>
        <w:rPr>
          <w:rtl/>
        </w:rPr>
        <w:t xml:space="preserve">הכנסת </w:t>
      </w:r>
      <w:bookmarkStart w:id="1771" w:name="_ETM_Q4_319030"/>
      <w:bookmarkEnd w:id="1771"/>
      <w:r>
        <w:rPr>
          <w:rtl/>
        </w:rPr>
        <w:t xml:space="preserve">גלית </w:t>
      </w:r>
      <w:bookmarkStart w:id="1772" w:name="_ETM_Q4_319300"/>
      <w:bookmarkEnd w:id="1772"/>
      <w:r>
        <w:rPr>
          <w:rtl/>
        </w:rPr>
        <w:t>דיס</w:t>
      </w:r>
      <w:bookmarkStart w:id="1773" w:name="_ETM_Q4_319720"/>
      <w:bookmarkEnd w:id="1773"/>
      <w:r>
        <w:rPr>
          <w:rFonts w:hint="cs"/>
          <w:rtl/>
        </w:rPr>
        <w:t>טל אטבריאן.</w:t>
      </w:r>
    </w:p>
    <w:p w:rsidR="004B67E2" w:rsidRDefault="004B67E2" w:rsidP="009501D6">
      <w:pPr>
        <w:rPr>
          <w:rtl/>
        </w:rPr>
      </w:pPr>
    </w:p>
    <w:p w:rsidR="004B67E2" w:rsidRDefault="004B67E2" w:rsidP="009501D6">
      <w:pPr>
        <w:pStyle w:val="a4"/>
        <w:keepNext/>
        <w:rPr>
          <w:rtl/>
        </w:rPr>
      </w:pPr>
      <w:bookmarkStart w:id="1774" w:name="ET_speaker_6519_7"/>
      <w:r w:rsidRPr="000024BA">
        <w:rPr>
          <w:rStyle w:val="TagStyle"/>
          <w:rtl/>
        </w:rPr>
        <w:t xml:space="preserve"> &lt;&lt; דובר &gt;&gt; </w:t>
      </w:r>
      <w:bookmarkStart w:id="1775" w:name="_Toc150431892"/>
      <w:bookmarkStart w:id="1776" w:name="_Toc150431955"/>
      <w:r>
        <w:rPr>
          <w:rtl/>
        </w:rPr>
        <w:t>סימון מושיאשוילי (ש"ס):</w:t>
      </w:r>
      <w:bookmarkEnd w:id="1775"/>
      <w:bookmarkEnd w:id="1776"/>
      <w:r w:rsidRPr="000024BA">
        <w:rPr>
          <w:rStyle w:val="TagStyle"/>
          <w:rtl/>
        </w:rPr>
        <w:t xml:space="preserve"> &lt;&lt; דובר &gt;&gt;</w:t>
      </w:r>
      <w:r>
        <w:rPr>
          <w:rtl/>
        </w:rPr>
        <w:t xml:space="preserve"> </w:t>
      </w:r>
      <w:bookmarkEnd w:id="1774"/>
    </w:p>
    <w:p w:rsidR="004B67E2" w:rsidRDefault="004B67E2" w:rsidP="009501D6">
      <w:pPr>
        <w:rPr>
          <w:rtl/>
        </w:rPr>
      </w:pPr>
    </w:p>
    <w:p w:rsidR="004B67E2" w:rsidRDefault="004B67E2" w:rsidP="00682575">
      <w:pPr>
        <w:rPr>
          <w:rtl/>
        </w:rPr>
      </w:pPr>
      <w:r>
        <w:rPr>
          <w:rtl/>
        </w:rPr>
        <w:t xml:space="preserve">אדוני </w:t>
      </w:r>
      <w:bookmarkStart w:id="1777" w:name="_ETM_Q4_330940"/>
      <w:bookmarkEnd w:id="1777"/>
      <w:r>
        <w:rPr>
          <w:rtl/>
        </w:rPr>
        <w:t>היושב-ראש</w:t>
      </w:r>
      <w:r>
        <w:rPr>
          <w:rFonts w:hint="cs"/>
          <w:rtl/>
        </w:rPr>
        <w:t>,</w:t>
      </w:r>
      <w:r>
        <w:rPr>
          <w:rtl/>
        </w:rPr>
        <w:t xml:space="preserve"> </w:t>
      </w:r>
      <w:bookmarkStart w:id="1778" w:name="_ETM_Q4_332240"/>
      <w:bookmarkEnd w:id="1778"/>
      <w:r>
        <w:rPr>
          <w:rtl/>
        </w:rPr>
        <w:t xml:space="preserve">חבריי </w:t>
      </w:r>
      <w:bookmarkStart w:id="1779" w:name="_ETM_Q4_332750"/>
      <w:bookmarkEnd w:id="1779"/>
      <w:r>
        <w:rPr>
          <w:rtl/>
        </w:rPr>
        <w:t xml:space="preserve">חברי </w:t>
      </w:r>
      <w:bookmarkStart w:id="1780" w:name="_ETM_Q4_333020"/>
      <w:bookmarkEnd w:id="1780"/>
      <w:r>
        <w:rPr>
          <w:rtl/>
        </w:rPr>
        <w:t>הכנסת</w:t>
      </w:r>
      <w:r>
        <w:rPr>
          <w:rFonts w:hint="cs"/>
          <w:rtl/>
        </w:rPr>
        <w:t>,</w:t>
      </w:r>
      <w:r>
        <w:rPr>
          <w:rtl/>
        </w:rPr>
        <w:t xml:space="preserve"> </w:t>
      </w:r>
      <w:bookmarkStart w:id="1781" w:name="_ETM_Q4_335090"/>
      <w:bookmarkEnd w:id="1781"/>
      <w:r>
        <w:rPr>
          <w:rtl/>
        </w:rPr>
        <w:t xml:space="preserve">נכפתה </w:t>
      </w:r>
      <w:bookmarkStart w:id="1782" w:name="_ETM_Q4_335599"/>
      <w:bookmarkEnd w:id="1782"/>
      <w:r>
        <w:rPr>
          <w:rtl/>
        </w:rPr>
        <w:t xml:space="preserve">עלינו </w:t>
      </w:r>
      <w:bookmarkStart w:id="1783" w:name="_ETM_Q4_335840"/>
      <w:bookmarkEnd w:id="1783"/>
      <w:r>
        <w:rPr>
          <w:rtl/>
        </w:rPr>
        <w:t xml:space="preserve">מלחמה </w:t>
      </w:r>
      <w:bookmarkStart w:id="1784" w:name="_ETM_Q4_337030"/>
      <w:bookmarkEnd w:id="1784"/>
      <w:r>
        <w:rPr>
          <w:rtl/>
        </w:rPr>
        <w:t xml:space="preserve">לפני </w:t>
      </w:r>
      <w:bookmarkStart w:id="1785" w:name="_ETM_Q4_337870"/>
      <w:bookmarkEnd w:id="1785"/>
      <w:r>
        <w:rPr>
          <w:rtl/>
        </w:rPr>
        <w:t xml:space="preserve">למעלה </w:t>
      </w:r>
      <w:bookmarkStart w:id="1786" w:name="_ETM_Q4_338230"/>
      <w:bookmarkEnd w:id="1786"/>
      <w:r>
        <w:rPr>
          <w:rtl/>
        </w:rPr>
        <w:t xml:space="preserve">משבועיים </w:t>
      </w:r>
      <w:bookmarkStart w:id="1787" w:name="_ETM_Q4_338620"/>
      <w:bookmarkEnd w:id="1787"/>
      <w:r>
        <w:rPr>
          <w:rtl/>
        </w:rPr>
        <w:t>וחצי</w:t>
      </w:r>
      <w:r>
        <w:rPr>
          <w:rFonts w:hint="cs"/>
          <w:rtl/>
        </w:rPr>
        <w:t>,</w:t>
      </w:r>
      <w:r>
        <w:rPr>
          <w:rtl/>
        </w:rPr>
        <w:t xml:space="preserve"> </w:t>
      </w:r>
      <w:bookmarkStart w:id="1788" w:name="_ETM_Q4_340870"/>
      <w:bookmarkEnd w:id="1788"/>
      <w:r>
        <w:rPr>
          <w:rtl/>
        </w:rPr>
        <w:t xml:space="preserve">ועם </w:t>
      </w:r>
      <w:bookmarkStart w:id="1789" w:name="_ETM_Q4_341230"/>
      <w:bookmarkEnd w:id="1789"/>
      <w:r>
        <w:rPr>
          <w:rtl/>
        </w:rPr>
        <w:t xml:space="preserve">כל </w:t>
      </w:r>
      <w:bookmarkStart w:id="1790" w:name="_ETM_Q4_341470"/>
      <w:bookmarkEnd w:id="1790"/>
      <w:r>
        <w:rPr>
          <w:rtl/>
        </w:rPr>
        <w:t>הצער</w:t>
      </w:r>
      <w:r>
        <w:rPr>
          <w:rFonts w:hint="cs"/>
          <w:rtl/>
        </w:rPr>
        <w:t xml:space="preserve"> </w:t>
      </w:r>
      <w:r>
        <w:rPr>
          <w:rtl/>
        </w:rPr>
        <w:t xml:space="preserve">– </w:t>
      </w:r>
      <w:bookmarkStart w:id="1791" w:name="_ETM_Q4_341980"/>
      <w:bookmarkEnd w:id="1791"/>
      <w:r>
        <w:rPr>
          <w:rtl/>
        </w:rPr>
        <w:t xml:space="preserve">אני </w:t>
      </w:r>
      <w:bookmarkStart w:id="1792" w:name="_ETM_Q4_342669"/>
      <w:bookmarkEnd w:id="1792"/>
      <w:r>
        <w:rPr>
          <w:rtl/>
        </w:rPr>
        <w:t xml:space="preserve">לן </w:t>
      </w:r>
      <w:bookmarkStart w:id="1793" w:name="_ETM_Q4_342970"/>
      <w:bookmarkEnd w:id="1793"/>
      <w:r>
        <w:rPr>
          <w:rtl/>
        </w:rPr>
        <w:t xml:space="preserve">בבתי </w:t>
      </w:r>
      <w:bookmarkStart w:id="1794" w:name="_ETM_Q4_343330"/>
      <w:bookmarkEnd w:id="1794"/>
      <w:r>
        <w:rPr>
          <w:rtl/>
        </w:rPr>
        <w:t xml:space="preserve">מלון </w:t>
      </w:r>
      <w:bookmarkStart w:id="1795" w:name="_ETM_Q4_343569"/>
      <w:bookmarkEnd w:id="1795"/>
      <w:r>
        <w:rPr>
          <w:rtl/>
        </w:rPr>
        <w:t>בירושלים</w:t>
      </w:r>
      <w:r>
        <w:rPr>
          <w:rFonts w:hint="cs"/>
          <w:rtl/>
        </w:rPr>
        <w:t>,</w:t>
      </w:r>
      <w:r>
        <w:rPr>
          <w:rtl/>
        </w:rPr>
        <w:t xml:space="preserve"> </w:t>
      </w:r>
      <w:bookmarkStart w:id="1796" w:name="_ETM_Q4_344169"/>
      <w:bookmarkEnd w:id="1796"/>
      <w:r>
        <w:rPr>
          <w:rtl/>
        </w:rPr>
        <w:t xml:space="preserve">אני </w:t>
      </w:r>
      <w:bookmarkStart w:id="1797" w:name="_ETM_Q4_344319"/>
      <w:bookmarkEnd w:id="1797"/>
      <w:r>
        <w:rPr>
          <w:rtl/>
        </w:rPr>
        <w:t xml:space="preserve">רואה </w:t>
      </w:r>
      <w:bookmarkStart w:id="1798" w:name="_ETM_Q4_344500"/>
      <w:bookmarkEnd w:id="1798"/>
      <w:r>
        <w:rPr>
          <w:rtl/>
        </w:rPr>
        <w:t xml:space="preserve">את </w:t>
      </w:r>
      <w:bookmarkStart w:id="1799" w:name="_ETM_Q4_344590"/>
      <w:bookmarkEnd w:id="1799"/>
      <w:r>
        <w:rPr>
          <w:rtl/>
        </w:rPr>
        <w:t>המפונים</w:t>
      </w:r>
      <w:r>
        <w:rPr>
          <w:rFonts w:hint="cs"/>
          <w:rtl/>
        </w:rPr>
        <w:t>;</w:t>
      </w:r>
      <w:r>
        <w:rPr>
          <w:rtl/>
        </w:rPr>
        <w:t xml:space="preserve"> </w:t>
      </w:r>
      <w:bookmarkStart w:id="1800" w:name="_ETM_Q4_346630"/>
      <w:bookmarkEnd w:id="1800"/>
      <w:r>
        <w:rPr>
          <w:rtl/>
        </w:rPr>
        <w:t xml:space="preserve">אנשים </w:t>
      </w:r>
      <w:bookmarkStart w:id="1801" w:name="_ETM_Q4_347050"/>
      <w:bookmarkEnd w:id="1801"/>
      <w:r>
        <w:rPr>
          <w:rtl/>
        </w:rPr>
        <w:t>ש</w:t>
      </w:r>
      <w:bookmarkStart w:id="1802" w:name="_ETM_Q4_348100"/>
      <w:bookmarkEnd w:id="1802"/>
      <w:r>
        <w:rPr>
          <w:rFonts w:hint="cs"/>
          <w:rtl/>
        </w:rPr>
        <w:t>אתמו</w:t>
      </w:r>
      <w:bookmarkStart w:id="1803" w:name="_ETM_Q4_346983"/>
      <w:bookmarkEnd w:id="1803"/>
      <w:r>
        <w:rPr>
          <w:rtl/>
        </w:rPr>
        <w:t xml:space="preserve">ל </w:t>
      </w:r>
      <w:bookmarkStart w:id="1804" w:name="_ETM_Q4_348280"/>
      <w:bookmarkEnd w:id="1804"/>
      <w:r>
        <w:rPr>
          <w:rtl/>
        </w:rPr>
        <w:t xml:space="preserve">בלילה </w:t>
      </w:r>
      <w:bookmarkStart w:id="1805" w:name="_ETM_Q4_348669"/>
      <w:bookmarkEnd w:id="1805"/>
      <w:r>
        <w:rPr>
          <w:rtl/>
        </w:rPr>
        <w:t xml:space="preserve">אמרו </w:t>
      </w:r>
      <w:bookmarkStart w:id="1806" w:name="_ETM_Q4_348880"/>
      <w:bookmarkEnd w:id="1806"/>
      <w:r>
        <w:rPr>
          <w:rtl/>
        </w:rPr>
        <w:t>לי</w:t>
      </w:r>
      <w:r>
        <w:rPr>
          <w:rFonts w:hint="cs"/>
          <w:rtl/>
        </w:rPr>
        <w:t>:</w:t>
      </w:r>
      <w:r>
        <w:rPr>
          <w:rtl/>
        </w:rPr>
        <w:t xml:space="preserve"> </w:t>
      </w:r>
      <w:bookmarkStart w:id="1807" w:name="_ETM_Q4_349120"/>
      <w:bookmarkEnd w:id="1807"/>
      <w:r>
        <w:rPr>
          <w:rtl/>
        </w:rPr>
        <w:t>תשמע</w:t>
      </w:r>
      <w:r>
        <w:rPr>
          <w:rFonts w:hint="cs"/>
          <w:rtl/>
        </w:rPr>
        <w:t>,</w:t>
      </w:r>
      <w:r>
        <w:rPr>
          <w:rtl/>
        </w:rPr>
        <w:t xml:space="preserve"> </w:t>
      </w:r>
      <w:bookmarkStart w:id="1808" w:name="_ETM_Q4_349480"/>
      <w:bookmarkEnd w:id="1808"/>
      <w:r>
        <w:rPr>
          <w:rtl/>
        </w:rPr>
        <w:t xml:space="preserve">יצאנו </w:t>
      </w:r>
      <w:bookmarkStart w:id="1809" w:name="_ETM_Q4_349990"/>
      <w:bookmarkEnd w:id="1809"/>
      <w:r>
        <w:rPr>
          <w:rFonts w:hint="cs"/>
          <w:rtl/>
        </w:rPr>
        <w:t xml:space="preserve">עם </w:t>
      </w:r>
      <w:r>
        <w:rPr>
          <w:rtl/>
        </w:rPr>
        <w:t>ה</w:t>
      </w:r>
      <w:bookmarkStart w:id="1810" w:name="_ETM_Q4_352159"/>
      <w:bookmarkEnd w:id="1810"/>
      <w:r>
        <w:rPr>
          <w:rtl/>
        </w:rPr>
        <w:t xml:space="preserve">טרנינג </w:t>
      </w:r>
      <w:bookmarkStart w:id="1811" w:name="_ETM_Q4_352609"/>
      <w:bookmarkEnd w:id="1811"/>
      <w:r>
        <w:rPr>
          <w:rtl/>
        </w:rPr>
        <w:t xml:space="preserve">מלמעלה </w:t>
      </w:r>
      <w:bookmarkStart w:id="1812" w:name="_ETM_Q4_353510"/>
      <w:bookmarkEnd w:id="1812"/>
      <w:r>
        <w:rPr>
          <w:rFonts w:hint="cs"/>
          <w:rtl/>
        </w:rPr>
        <w:t xml:space="preserve">– </w:t>
      </w:r>
      <w:r>
        <w:rPr>
          <w:rtl/>
        </w:rPr>
        <w:t>כ</w:t>
      </w:r>
      <w:bookmarkStart w:id="1813" w:name="_ETM_Q4_354169"/>
      <w:bookmarkStart w:id="1814" w:name="_ETM_Q4_354469"/>
      <w:bookmarkEnd w:id="1813"/>
      <w:bookmarkEnd w:id="1814"/>
      <w:r>
        <w:rPr>
          <w:rFonts w:hint="cs"/>
          <w:rtl/>
        </w:rPr>
        <w:t>ך</w:t>
      </w:r>
      <w:bookmarkStart w:id="1815" w:name="_ETM_Q4_351543"/>
      <w:bookmarkEnd w:id="1815"/>
      <w:r>
        <w:rPr>
          <w:rtl/>
        </w:rPr>
        <w:t xml:space="preserve"> </w:t>
      </w:r>
      <w:bookmarkStart w:id="1816" w:name="_ETM_Q4_354739"/>
      <w:bookmarkEnd w:id="1816"/>
      <w:r>
        <w:rPr>
          <w:rtl/>
        </w:rPr>
        <w:t xml:space="preserve">אמרה </w:t>
      </w:r>
      <w:bookmarkStart w:id="1817" w:name="_ETM_Q4_354980"/>
      <w:bookmarkEnd w:id="1817"/>
      <w:r>
        <w:rPr>
          <w:rtl/>
        </w:rPr>
        <w:t xml:space="preserve">לי </w:t>
      </w:r>
      <w:bookmarkStart w:id="1818" w:name="_ETM_Q4_355099"/>
      <w:bookmarkEnd w:id="1818"/>
      <w:r>
        <w:rPr>
          <w:rFonts w:hint="cs"/>
          <w:rtl/>
        </w:rPr>
        <w:t xml:space="preserve">אחת </w:t>
      </w:r>
      <w:r>
        <w:rPr>
          <w:rtl/>
        </w:rPr>
        <w:t>ב</w:t>
      </w:r>
      <w:r>
        <w:rPr>
          <w:rFonts w:hint="cs"/>
          <w:rtl/>
        </w:rPr>
        <w:t>אחד</w:t>
      </w:r>
      <w:r>
        <w:rPr>
          <w:rtl/>
        </w:rPr>
        <w:t xml:space="preserve"> </w:t>
      </w:r>
      <w:bookmarkStart w:id="1819" w:name="_ETM_Q4_355669"/>
      <w:bookmarkEnd w:id="1819"/>
      <w:r>
        <w:rPr>
          <w:rFonts w:hint="cs"/>
          <w:rtl/>
        </w:rPr>
        <w:t>מ</w:t>
      </w:r>
      <w:r>
        <w:rPr>
          <w:rtl/>
        </w:rPr>
        <w:t xml:space="preserve">מלונות </w:t>
      </w:r>
      <w:bookmarkStart w:id="1820" w:name="_ETM_Q4_356540"/>
      <w:bookmarkEnd w:id="1820"/>
      <w:r>
        <w:rPr>
          <w:rtl/>
        </w:rPr>
        <w:t>ירושלים</w:t>
      </w:r>
      <w:r>
        <w:rPr>
          <w:rFonts w:hint="cs"/>
          <w:rtl/>
        </w:rPr>
        <w:t>.</w:t>
      </w:r>
      <w:r>
        <w:rPr>
          <w:rtl/>
        </w:rPr>
        <w:t xml:space="preserve"> </w:t>
      </w:r>
      <w:bookmarkStart w:id="1821" w:name="_ETM_Q4_359669"/>
      <w:bookmarkStart w:id="1822" w:name="_ETM_Q4_364991"/>
      <w:bookmarkStart w:id="1823" w:name="_ETM_Q4_365066"/>
      <w:bookmarkStart w:id="1824" w:name="_ETM_Q4_365246"/>
      <w:bookmarkStart w:id="1825" w:name="_ETM_Q4_365334"/>
      <w:bookmarkEnd w:id="1821"/>
      <w:bookmarkEnd w:id="1822"/>
      <w:bookmarkEnd w:id="1823"/>
      <w:bookmarkEnd w:id="1824"/>
      <w:bookmarkEnd w:id="1825"/>
      <w:r>
        <w:rPr>
          <w:rtl/>
        </w:rPr>
        <w:t xml:space="preserve">אני </w:t>
      </w:r>
      <w:bookmarkStart w:id="1826" w:name="_ETM_Q4_359879"/>
      <w:bookmarkEnd w:id="1826"/>
      <w:r>
        <w:rPr>
          <w:rtl/>
        </w:rPr>
        <w:t xml:space="preserve">חושב </w:t>
      </w:r>
      <w:bookmarkStart w:id="1827" w:name="_ETM_Q4_361150"/>
      <w:bookmarkEnd w:id="1827"/>
      <w:r>
        <w:rPr>
          <w:rtl/>
        </w:rPr>
        <w:t xml:space="preserve">על </w:t>
      </w:r>
      <w:bookmarkStart w:id="1828" w:name="_ETM_Q4_361299"/>
      <w:bookmarkEnd w:id="1828"/>
      <w:r>
        <w:rPr>
          <w:rtl/>
        </w:rPr>
        <w:t xml:space="preserve">היום </w:t>
      </w:r>
      <w:bookmarkStart w:id="1829" w:name="_ETM_Q4_361540"/>
      <w:bookmarkEnd w:id="1829"/>
      <w:r>
        <w:rPr>
          <w:rtl/>
        </w:rPr>
        <w:t>של</w:t>
      </w:r>
      <w:r>
        <w:rPr>
          <w:rFonts w:hint="cs"/>
          <w:rtl/>
        </w:rPr>
        <w:t xml:space="preserve"> </w:t>
      </w:r>
      <w:bookmarkStart w:id="1830" w:name="_ETM_Q4_362500"/>
      <w:bookmarkEnd w:id="1830"/>
      <w:r>
        <w:rPr>
          <w:rtl/>
        </w:rPr>
        <w:t xml:space="preserve">עוד </w:t>
      </w:r>
      <w:bookmarkStart w:id="1831" w:name="_ETM_Q4_362709"/>
      <w:bookmarkEnd w:id="1831"/>
      <w:r>
        <w:rPr>
          <w:rtl/>
        </w:rPr>
        <w:t>דקה</w:t>
      </w:r>
      <w:r>
        <w:rPr>
          <w:rFonts w:hint="cs"/>
          <w:rtl/>
        </w:rPr>
        <w:t>,</w:t>
      </w:r>
      <w:r>
        <w:rPr>
          <w:rtl/>
        </w:rPr>
        <w:t xml:space="preserve"> </w:t>
      </w:r>
      <w:bookmarkStart w:id="1832" w:name="_ETM_Q4_363220"/>
      <w:bookmarkEnd w:id="1832"/>
      <w:r>
        <w:rPr>
          <w:rFonts w:hint="cs"/>
          <w:rtl/>
        </w:rPr>
        <w:t>מ</w:t>
      </w:r>
      <w:r>
        <w:rPr>
          <w:rtl/>
        </w:rPr>
        <w:t>חר</w:t>
      </w:r>
      <w:r>
        <w:rPr>
          <w:rFonts w:hint="cs"/>
          <w:rtl/>
        </w:rPr>
        <w:t>,</w:t>
      </w:r>
      <w:bookmarkStart w:id="1833" w:name="_ETM_Q4_362104"/>
      <w:bookmarkEnd w:id="1833"/>
      <w:r>
        <w:rPr>
          <w:rtl/>
        </w:rPr>
        <w:t xml:space="preserve"> </w:t>
      </w:r>
      <w:bookmarkStart w:id="1834" w:name="_ETM_Q4_364209"/>
      <w:bookmarkEnd w:id="1834"/>
      <w:r>
        <w:rPr>
          <w:rtl/>
        </w:rPr>
        <w:t xml:space="preserve">עוד </w:t>
      </w:r>
      <w:bookmarkStart w:id="1835" w:name="_ETM_Q4_364360"/>
      <w:bookmarkEnd w:id="1835"/>
      <w:r>
        <w:rPr>
          <w:rtl/>
        </w:rPr>
        <w:t>שבוע</w:t>
      </w:r>
      <w:r>
        <w:rPr>
          <w:rFonts w:hint="cs"/>
          <w:rtl/>
        </w:rPr>
        <w:t>,</w:t>
      </w:r>
      <w:r>
        <w:rPr>
          <w:rtl/>
        </w:rPr>
        <w:t xml:space="preserve"> </w:t>
      </w:r>
      <w:bookmarkStart w:id="1836" w:name="_ETM_Q4_364930"/>
      <w:bookmarkEnd w:id="1836"/>
      <w:r>
        <w:rPr>
          <w:rtl/>
        </w:rPr>
        <w:t xml:space="preserve">עוד </w:t>
      </w:r>
      <w:bookmarkStart w:id="1837" w:name="_ETM_Q4_365080"/>
      <w:bookmarkEnd w:id="1837"/>
      <w:r>
        <w:rPr>
          <w:rtl/>
        </w:rPr>
        <w:t>חודשיים</w:t>
      </w:r>
      <w:r>
        <w:rPr>
          <w:rFonts w:hint="cs"/>
          <w:rtl/>
        </w:rPr>
        <w:t>,</w:t>
      </w:r>
      <w:r>
        <w:rPr>
          <w:rtl/>
        </w:rPr>
        <w:t xml:space="preserve"> </w:t>
      </w:r>
      <w:bookmarkStart w:id="1838" w:name="_ETM_Q4_366400"/>
      <w:bookmarkEnd w:id="1838"/>
      <w:r>
        <w:rPr>
          <w:rtl/>
        </w:rPr>
        <w:t xml:space="preserve">בתקווה </w:t>
      </w:r>
      <w:bookmarkStart w:id="1839" w:name="_ETM_Q4_366939"/>
      <w:bookmarkEnd w:id="1839"/>
      <w:r>
        <w:rPr>
          <w:rtl/>
        </w:rPr>
        <w:t xml:space="preserve">שלעולם </w:t>
      </w:r>
      <w:bookmarkStart w:id="1840" w:name="_ETM_Q4_367419"/>
      <w:bookmarkEnd w:id="1840"/>
      <w:r>
        <w:rPr>
          <w:rtl/>
        </w:rPr>
        <w:t xml:space="preserve">לא </w:t>
      </w:r>
      <w:bookmarkStart w:id="1841" w:name="_ETM_Q4_367540"/>
      <w:bookmarkEnd w:id="1841"/>
      <w:r>
        <w:rPr>
          <w:rtl/>
        </w:rPr>
        <w:t>יהיה</w:t>
      </w:r>
      <w:r>
        <w:rPr>
          <w:rFonts w:hint="cs"/>
          <w:rtl/>
        </w:rPr>
        <w:t>;</w:t>
      </w:r>
      <w:r>
        <w:rPr>
          <w:rtl/>
        </w:rPr>
        <w:t xml:space="preserve"> </w:t>
      </w:r>
      <w:bookmarkStart w:id="1842" w:name="_ETM_Q4_368190"/>
      <w:bookmarkEnd w:id="1842"/>
      <w:r>
        <w:rPr>
          <w:rtl/>
        </w:rPr>
        <w:t xml:space="preserve">המלחמה </w:t>
      </w:r>
      <w:bookmarkStart w:id="1843" w:name="_ETM_Q4_369849"/>
      <w:bookmarkEnd w:id="1843"/>
      <w:r>
        <w:rPr>
          <w:rtl/>
        </w:rPr>
        <w:t xml:space="preserve">בחזית </w:t>
      </w:r>
      <w:bookmarkStart w:id="1844" w:name="_ETM_Q4_370239"/>
      <w:bookmarkEnd w:id="1844"/>
      <w:r>
        <w:rPr>
          <w:rtl/>
        </w:rPr>
        <w:t>הצפונית</w:t>
      </w:r>
      <w:r>
        <w:rPr>
          <w:rFonts w:hint="cs"/>
          <w:rtl/>
        </w:rPr>
        <w:t>.</w:t>
      </w:r>
      <w:bookmarkStart w:id="1845" w:name="_ETM_Q4_372110"/>
      <w:bookmarkEnd w:id="1845"/>
      <w:r>
        <w:rPr>
          <w:rFonts w:hint="cs"/>
          <w:rtl/>
        </w:rPr>
        <w:t xml:space="preserve"> </w:t>
      </w:r>
      <w:bookmarkStart w:id="1846" w:name="_ETM_Q4_370477"/>
      <w:bookmarkEnd w:id="1846"/>
      <w:r>
        <w:rPr>
          <w:rtl/>
        </w:rPr>
        <w:t xml:space="preserve">אנחנו </w:t>
      </w:r>
      <w:bookmarkStart w:id="1847" w:name="_ETM_Q4_372530"/>
      <w:bookmarkEnd w:id="1847"/>
      <w:r>
        <w:rPr>
          <w:rtl/>
        </w:rPr>
        <w:t xml:space="preserve">חייבים </w:t>
      </w:r>
      <w:bookmarkStart w:id="1848" w:name="_ETM_Q4_372950"/>
      <w:bookmarkEnd w:id="1848"/>
      <w:r>
        <w:rPr>
          <w:rtl/>
        </w:rPr>
        <w:t>ל</w:t>
      </w:r>
      <w:r>
        <w:rPr>
          <w:rFonts w:hint="cs"/>
          <w:rtl/>
        </w:rPr>
        <w:t>התכונן,</w:t>
      </w:r>
      <w:bookmarkStart w:id="1849" w:name="_ETM_Q4_377867"/>
      <w:bookmarkStart w:id="1850" w:name="_ETM_Q4_374876"/>
      <w:bookmarkEnd w:id="1849"/>
      <w:bookmarkEnd w:id="1850"/>
      <w:r>
        <w:rPr>
          <w:rtl/>
        </w:rPr>
        <w:t xml:space="preserve"> </w:t>
      </w:r>
      <w:bookmarkStart w:id="1851" w:name="_ETM_Q4_374060"/>
      <w:bookmarkEnd w:id="1851"/>
      <w:r>
        <w:rPr>
          <w:rtl/>
        </w:rPr>
        <w:t xml:space="preserve">חייבים </w:t>
      </w:r>
      <w:bookmarkStart w:id="1852" w:name="_ETM_Q4_374450"/>
      <w:bookmarkEnd w:id="1852"/>
      <w:r>
        <w:rPr>
          <w:rtl/>
        </w:rPr>
        <w:t xml:space="preserve">להתכונן </w:t>
      </w:r>
      <w:bookmarkStart w:id="1853" w:name="_ETM_Q4_376440"/>
      <w:bookmarkEnd w:id="1853"/>
      <w:r>
        <w:rPr>
          <w:rtl/>
        </w:rPr>
        <w:t xml:space="preserve">ולא </w:t>
      </w:r>
      <w:bookmarkStart w:id="1854" w:name="_ETM_Q4_376950"/>
      <w:bookmarkEnd w:id="1854"/>
      <w:r>
        <w:rPr>
          <w:rtl/>
        </w:rPr>
        <w:t>לה</w:t>
      </w:r>
      <w:r>
        <w:rPr>
          <w:rFonts w:hint="cs"/>
          <w:rtl/>
        </w:rPr>
        <w:t>י</w:t>
      </w:r>
      <w:r>
        <w:rPr>
          <w:rtl/>
        </w:rPr>
        <w:t xml:space="preserve">תפס </w:t>
      </w:r>
      <w:bookmarkStart w:id="1855" w:name="_ETM_Q4_377730"/>
      <w:bookmarkEnd w:id="1855"/>
      <w:r>
        <w:rPr>
          <w:rFonts w:hint="cs"/>
          <w:rtl/>
        </w:rPr>
        <w:t>ע</w:t>
      </w:r>
      <w:r>
        <w:rPr>
          <w:rtl/>
        </w:rPr>
        <w:t xml:space="preserve">ם </w:t>
      </w:r>
      <w:bookmarkStart w:id="1856" w:name="_ETM_Q4_378499"/>
      <w:bookmarkEnd w:id="1856"/>
      <w:r>
        <w:rPr>
          <w:rFonts w:hint="cs"/>
          <w:rtl/>
        </w:rPr>
        <w:t xml:space="preserve">– </w:t>
      </w:r>
      <w:r>
        <w:rPr>
          <w:rtl/>
        </w:rPr>
        <w:t xml:space="preserve">מנסים </w:t>
      </w:r>
      <w:bookmarkStart w:id="1857" w:name="_ETM_Q4_378950"/>
      <w:bookmarkEnd w:id="1857"/>
      <w:r>
        <w:rPr>
          <w:rtl/>
        </w:rPr>
        <w:t xml:space="preserve">לפנות </w:t>
      </w:r>
      <w:bookmarkStart w:id="1858" w:name="_ETM_Q4_379310"/>
      <w:bookmarkEnd w:id="1858"/>
      <w:r>
        <w:rPr>
          <w:rtl/>
        </w:rPr>
        <w:t xml:space="preserve">חלק </w:t>
      </w:r>
      <w:bookmarkStart w:id="1859" w:name="_ETM_Q4_379609"/>
      <w:bookmarkEnd w:id="1859"/>
      <w:r>
        <w:rPr>
          <w:rtl/>
        </w:rPr>
        <w:t>מאשקלון</w:t>
      </w:r>
      <w:bookmarkStart w:id="1860" w:name="_ETM_Q4_380629"/>
      <w:bookmarkEnd w:id="1860"/>
      <w:r>
        <w:rPr>
          <w:rFonts w:hint="cs"/>
          <w:rtl/>
        </w:rPr>
        <w:t xml:space="preserve">, </w:t>
      </w:r>
      <w:r>
        <w:rPr>
          <w:rtl/>
        </w:rPr>
        <w:t xml:space="preserve">הצלחנו </w:t>
      </w:r>
      <w:bookmarkStart w:id="1861" w:name="_ETM_Q4_381139"/>
      <w:bookmarkEnd w:id="1861"/>
      <w:r>
        <w:rPr>
          <w:rtl/>
        </w:rPr>
        <w:t xml:space="preserve">חלק </w:t>
      </w:r>
      <w:bookmarkStart w:id="1862" w:name="_ETM_Q4_381560"/>
      <w:bookmarkEnd w:id="1862"/>
      <w:r>
        <w:rPr>
          <w:rtl/>
        </w:rPr>
        <w:t>קטן</w:t>
      </w:r>
      <w:r>
        <w:rPr>
          <w:rFonts w:hint="cs"/>
          <w:rtl/>
        </w:rPr>
        <w:t>,</w:t>
      </w:r>
      <w:r>
        <w:rPr>
          <w:rtl/>
        </w:rPr>
        <w:t xml:space="preserve"> </w:t>
      </w:r>
      <w:bookmarkStart w:id="1863" w:name="_ETM_Q4_381980"/>
      <w:bookmarkEnd w:id="1863"/>
      <w:r>
        <w:rPr>
          <w:rtl/>
        </w:rPr>
        <w:t xml:space="preserve">מנסים </w:t>
      </w:r>
      <w:bookmarkStart w:id="1864" w:name="_ETM_Q4_382400"/>
      <w:bookmarkEnd w:id="1864"/>
      <w:r>
        <w:rPr>
          <w:rtl/>
        </w:rPr>
        <w:t xml:space="preserve">עוד </w:t>
      </w:r>
      <w:bookmarkStart w:id="1865" w:name="_ETM_Q4_382549"/>
      <w:bookmarkEnd w:id="1865"/>
      <w:r>
        <w:rPr>
          <w:rtl/>
        </w:rPr>
        <w:t>חלק</w:t>
      </w:r>
      <w:r>
        <w:rPr>
          <w:rFonts w:hint="cs"/>
          <w:rtl/>
        </w:rPr>
        <w:t>.</w:t>
      </w:r>
      <w:r>
        <w:rPr>
          <w:rtl/>
        </w:rPr>
        <w:t xml:space="preserve"> </w:t>
      </w:r>
      <w:bookmarkStart w:id="1866" w:name="_ETM_Q4_383910"/>
      <w:bookmarkEnd w:id="1866"/>
      <w:r>
        <w:rPr>
          <w:rtl/>
        </w:rPr>
        <w:t xml:space="preserve">נחשפתי </w:t>
      </w:r>
      <w:bookmarkStart w:id="1867" w:name="_ETM_Q4_384389"/>
      <w:bookmarkEnd w:id="1867"/>
      <w:r>
        <w:rPr>
          <w:rtl/>
        </w:rPr>
        <w:t xml:space="preserve">למספרים </w:t>
      </w:r>
      <w:bookmarkStart w:id="1868" w:name="_ETM_Q4_384960"/>
      <w:bookmarkEnd w:id="1868"/>
      <w:r>
        <w:rPr>
          <w:rtl/>
        </w:rPr>
        <w:t xml:space="preserve">בוועדת </w:t>
      </w:r>
      <w:bookmarkStart w:id="1869" w:name="_ETM_Q4_385380"/>
      <w:bookmarkEnd w:id="1869"/>
      <w:r>
        <w:rPr>
          <w:rtl/>
        </w:rPr>
        <w:t>הכספים</w:t>
      </w:r>
      <w:bookmarkStart w:id="1870" w:name="_ETM_Q4_385860"/>
      <w:bookmarkEnd w:id="1870"/>
      <w:r>
        <w:rPr>
          <w:rFonts w:hint="cs"/>
          <w:rtl/>
        </w:rPr>
        <w:t xml:space="preserve"> – </w:t>
      </w:r>
      <w:bookmarkStart w:id="1871" w:name="_ETM_Q4_400766"/>
      <w:bookmarkEnd w:id="1871"/>
      <w:r>
        <w:rPr>
          <w:rtl/>
        </w:rPr>
        <w:t xml:space="preserve">כמה </w:t>
      </w:r>
      <w:bookmarkStart w:id="1872" w:name="_ETM_Q4_386130"/>
      <w:bookmarkEnd w:id="1872"/>
      <w:r>
        <w:rPr>
          <w:rtl/>
        </w:rPr>
        <w:t xml:space="preserve">פינו </w:t>
      </w:r>
      <w:bookmarkStart w:id="1873" w:name="_ETM_Q4_386400"/>
      <w:bookmarkEnd w:id="1873"/>
      <w:r>
        <w:rPr>
          <w:rtl/>
        </w:rPr>
        <w:t xml:space="preserve">עד </w:t>
      </w:r>
      <w:bookmarkStart w:id="1874" w:name="_ETM_Q4_386550"/>
      <w:bookmarkEnd w:id="1874"/>
      <w:r>
        <w:rPr>
          <w:rtl/>
        </w:rPr>
        <w:t>היום</w:t>
      </w:r>
      <w:r>
        <w:rPr>
          <w:rFonts w:hint="cs"/>
          <w:rtl/>
        </w:rPr>
        <w:t>,</w:t>
      </w:r>
      <w:r>
        <w:rPr>
          <w:rtl/>
        </w:rPr>
        <w:t xml:space="preserve"> </w:t>
      </w:r>
      <w:bookmarkStart w:id="1875" w:name="_ETM_Q4_387159"/>
      <w:bookmarkEnd w:id="1875"/>
      <w:r>
        <w:rPr>
          <w:rtl/>
        </w:rPr>
        <w:t xml:space="preserve">כמה </w:t>
      </w:r>
      <w:bookmarkStart w:id="1876" w:name="_ETM_Q4_387579"/>
      <w:bookmarkEnd w:id="1876"/>
      <w:r>
        <w:rPr>
          <w:rFonts w:hint="cs"/>
          <w:rtl/>
        </w:rPr>
        <w:t xml:space="preserve">עוד </w:t>
      </w:r>
      <w:r>
        <w:rPr>
          <w:rtl/>
        </w:rPr>
        <w:t xml:space="preserve">נותר </w:t>
      </w:r>
      <w:bookmarkStart w:id="1877" w:name="_ETM_Q4_387849"/>
      <w:bookmarkStart w:id="1878" w:name="_ETM_Q4_388030"/>
      <w:bookmarkEnd w:id="1877"/>
      <w:bookmarkEnd w:id="1878"/>
      <w:r>
        <w:rPr>
          <w:rtl/>
        </w:rPr>
        <w:t xml:space="preserve">לפנות </w:t>
      </w:r>
      <w:bookmarkStart w:id="1879" w:name="_ETM_Q4_388419"/>
      <w:bookmarkEnd w:id="1879"/>
      <w:r>
        <w:rPr>
          <w:rtl/>
        </w:rPr>
        <w:t>מאשקלון</w:t>
      </w:r>
      <w:r>
        <w:rPr>
          <w:rFonts w:hint="cs"/>
          <w:rtl/>
        </w:rPr>
        <w:t>.</w:t>
      </w:r>
      <w:bookmarkStart w:id="1880" w:name="_ETM_Q4_388696"/>
      <w:bookmarkEnd w:id="1880"/>
      <w:r>
        <w:rPr>
          <w:rtl/>
        </w:rPr>
        <w:t xml:space="preserve"> </w:t>
      </w:r>
      <w:bookmarkStart w:id="1881" w:name="_ETM_Q4_390639"/>
      <w:bookmarkEnd w:id="1881"/>
      <w:r>
        <w:rPr>
          <w:rtl/>
        </w:rPr>
        <w:t>בצפון</w:t>
      </w:r>
      <w:r>
        <w:rPr>
          <w:rFonts w:hint="cs"/>
          <w:rtl/>
        </w:rPr>
        <w:t>,</w:t>
      </w:r>
      <w:r>
        <w:rPr>
          <w:rtl/>
        </w:rPr>
        <w:t xml:space="preserve"> </w:t>
      </w:r>
      <w:bookmarkStart w:id="1882" w:name="_ETM_Q4_393030"/>
      <w:bookmarkEnd w:id="1882"/>
      <w:r>
        <w:rPr>
          <w:rFonts w:hint="cs"/>
          <w:rtl/>
        </w:rPr>
        <w:t xml:space="preserve">אם </w:t>
      </w:r>
      <w:r>
        <w:rPr>
          <w:rtl/>
        </w:rPr>
        <w:t>חלילה</w:t>
      </w:r>
      <w:bookmarkStart w:id="1883" w:name="_ETM_Q4_393570"/>
      <w:bookmarkStart w:id="1884" w:name="_ETM_Q4_397620"/>
      <w:bookmarkEnd w:id="1883"/>
      <w:bookmarkEnd w:id="1884"/>
      <w:r>
        <w:rPr>
          <w:rFonts w:hint="cs"/>
          <w:rtl/>
        </w:rPr>
        <w:t xml:space="preserve">, </w:t>
      </w:r>
      <w:r>
        <w:rPr>
          <w:rtl/>
        </w:rPr>
        <w:t xml:space="preserve">הבעיה </w:t>
      </w:r>
      <w:bookmarkStart w:id="1885" w:name="_ETM_Q4_395040"/>
      <w:bookmarkEnd w:id="1885"/>
      <w:r>
        <w:rPr>
          <w:rtl/>
        </w:rPr>
        <w:t xml:space="preserve">תהיה </w:t>
      </w:r>
      <w:bookmarkStart w:id="1886" w:name="_ETM_Q4_395550"/>
      <w:bookmarkEnd w:id="1886"/>
      <w:r>
        <w:rPr>
          <w:rtl/>
        </w:rPr>
        <w:t xml:space="preserve">אולי </w:t>
      </w:r>
      <w:bookmarkStart w:id="1887" w:name="_ETM_Q4_395819"/>
      <w:bookmarkEnd w:id="1887"/>
      <w:r>
        <w:rPr>
          <w:rtl/>
        </w:rPr>
        <w:t xml:space="preserve">חמורה </w:t>
      </w:r>
      <w:bookmarkStart w:id="1888" w:name="_ETM_Q4_396540"/>
      <w:bookmarkEnd w:id="1888"/>
      <w:r>
        <w:rPr>
          <w:rtl/>
        </w:rPr>
        <w:t>שבעתיים</w:t>
      </w:r>
      <w:r>
        <w:rPr>
          <w:rFonts w:hint="cs"/>
          <w:rtl/>
        </w:rPr>
        <w:t>.</w:t>
      </w:r>
      <w:r>
        <w:rPr>
          <w:rtl/>
        </w:rPr>
        <w:t xml:space="preserve"> </w:t>
      </w:r>
      <w:bookmarkStart w:id="1889" w:name="_ETM_Q4_399540"/>
      <w:bookmarkEnd w:id="1889"/>
    </w:p>
    <w:p w:rsidR="004B67E2" w:rsidRDefault="004B67E2" w:rsidP="009501D6">
      <w:pPr>
        <w:rPr>
          <w:rtl/>
        </w:rPr>
      </w:pPr>
    </w:p>
    <w:p w:rsidR="004B67E2" w:rsidRDefault="004B67E2" w:rsidP="009501D6">
      <w:pPr>
        <w:rPr>
          <w:rtl/>
        </w:rPr>
      </w:pPr>
      <w:r>
        <w:rPr>
          <w:rtl/>
        </w:rPr>
        <w:t xml:space="preserve">כבר </w:t>
      </w:r>
      <w:bookmarkStart w:id="1890" w:name="_ETM_Q4_399990"/>
      <w:bookmarkEnd w:id="1890"/>
      <w:r>
        <w:rPr>
          <w:rtl/>
        </w:rPr>
        <w:t>היום</w:t>
      </w:r>
      <w:r>
        <w:rPr>
          <w:rFonts w:hint="cs"/>
          <w:rtl/>
        </w:rPr>
        <w:t>,</w:t>
      </w:r>
      <w:r>
        <w:rPr>
          <w:rtl/>
        </w:rPr>
        <w:t xml:space="preserve"> </w:t>
      </w:r>
      <w:bookmarkStart w:id="1891" w:name="_ETM_Q4_400530"/>
      <w:bookmarkEnd w:id="1891"/>
      <w:r>
        <w:rPr>
          <w:rtl/>
        </w:rPr>
        <w:t xml:space="preserve">אני </w:t>
      </w:r>
      <w:bookmarkStart w:id="1892" w:name="_ETM_Q4_400740"/>
      <w:bookmarkEnd w:id="1892"/>
      <w:r>
        <w:rPr>
          <w:rtl/>
        </w:rPr>
        <w:t xml:space="preserve">כתושב </w:t>
      </w:r>
      <w:bookmarkStart w:id="1893" w:name="_ETM_Q4_401160"/>
      <w:bookmarkEnd w:id="1893"/>
      <w:r>
        <w:rPr>
          <w:rtl/>
        </w:rPr>
        <w:t>ה</w:t>
      </w:r>
      <w:r>
        <w:rPr>
          <w:rFonts w:hint="cs"/>
          <w:rtl/>
        </w:rPr>
        <w:t>ק</w:t>
      </w:r>
      <w:r>
        <w:rPr>
          <w:rtl/>
        </w:rPr>
        <w:t xml:space="preserve">ריות </w:t>
      </w:r>
      <w:bookmarkStart w:id="1894" w:name="_ETM_Q4_402300"/>
      <w:bookmarkEnd w:id="1894"/>
      <w:r>
        <w:rPr>
          <w:rtl/>
        </w:rPr>
        <w:t xml:space="preserve">נחשף </w:t>
      </w:r>
      <w:bookmarkStart w:id="1895" w:name="_ETM_Q4_402840"/>
      <w:bookmarkEnd w:id="1895"/>
      <w:r>
        <w:rPr>
          <w:rtl/>
        </w:rPr>
        <w:t>למתח</w:t>
      </w:r>
      <w:r>
        <w:rPr>
          <w:rFonts w:hint="cs"/>
          <w:rtl/>
        </w:rPr>
        <w:t>.</w:t>
      </w:r>
      <w:r>
        <w:rPr>
          <w:rtl/>
        </w:rPr>
        <w:t xml:space="preserve"> </w:t>
      </w:r>
      <w:bookmarkStart w:id="1896" w:name="_ETM_Q4_404610"/>
      <w:bookmarkEnd w:id="1896"/>
      <w:r>
        <w:rPr>
          <w:rtl/>
        </w:rPr>
        <w:t xml:space="preserve">נכון </w:t>
      </w:r>
      <w:bookmarkStart w:id="1897" w:name="_ETM_Q4_404940"/>
      <w:bookmarkEnd w:id="1897"/>
      <w:r>
        <w:rPr>
          <w:rtl/>
        </w:rPr>
        <w:t>שהחנויות</w:t>
      </w:r>
      <w:r>
        <w:rPr>
          <w:rFonts w:hint="cs"/>
          <w:rtl/>
        </w:rPr>
        <w:t>,</w:t>
      </w:r>
      <w:r>
        <w:rPr>
          <w:rtl/>
        </w:rPr>
        <w:t xml:space="preserve"> </w:t>
      </w:r>
      <w:bookmarkStart w:id="1898" w:name="_ETM_Q4_406410"/>
      <w:bookmarkEnd w:id="1898"/>
      <w:r>
        <w:rPr>
          <w:rtl/>
        </w:rPr>
        <w:t xml:space="preserve">רשתות </w:t>
      </w:r>
      <w:bookmarkStart w:id="1899" w:name="_ETM_Q4_406860"/>
      <w:bookmarkEnd w:id="1899"/>
      <w:r>
        <w:rPr>
          <w:rtl/>
        </w:rPr>
        <w:t>המזון</w:t>
      </w:r>
      <w:r>
        <w:rPr>
          <w:rFonts w:hint="cs"/>
          <w:rtl/>
        </w:rPr>
        <w:t>,</w:t>
      </w:r>
      <w:r>
        <w:rPr>
          <w:rtl/>
        </w:rPr>
        <w:t xml:space="preserve"> </w:t>
      </w:r>
      <w:bookmarkStart w:id="1900" w:name="_ETM_Q4_407220"/>
      <w:bookmarkEnd w:id="1900"/>
      <w:r>
        <w:rPr>
          <w:rtl/>
        </w:rPr>
        <w:t xml:space="preserve">פתוחות </w:t>
      </w:r>
      <w:bookmarkStart w:id="1901" w:name="_ETM_Q4_407580"/>
      <w:bookmarkEnd w:id="1901"/>
      <w:r>
        <w:rPr>
          <w:rtl/>
        </w:rPr>
        <w:t>שם</w:t>
      </w:r>
      <w:r>
        <w:rPr>
          <w:rFonts w:hint="cs"/>
          <w:rtl/>
        </w:rPr>
        <w:t>.</w:t>
      </w:r>
      <w:bookmarkStart w:id="1902" w:name="_ETM_Q4_406127"/>
      <w:bookmarkEnd w:id="1902"/>
      <w:r>
        <w:rPr>
          <w:rtl/>
        </w:rPr>
        <w:t xml:space="preserve"> </w:t>
      </w:r>
      <w:bookmarkStart w:id="1903" w:name="_ETM_Q4_407790"/>
      <w:bookmarkEnd w:id="1903"/>
      <w:r>
        <w:rPr>
          <w:rtl/>
        </w:rPr>
        <w:t xml:space="preserve">אבל </w:t>
      </w:r>
      <w:bookmarkStart w:id="1904" w:name="_ETM_Q4_408590"/>
      <w:bookmarkEnd w:id="1904"/>
      <w:r>
        <w:rPr>
          <w:rtl/>
        </w:rPr>
        <w:t xml:space="preserve">ממה </w:t>
      </w:r>
      <w:bookmarkStart w:id="1905" w:name="_ETM_Q4_408980"/>
      <w:bookmarkEnd w:id="1905"/>
      <w:r>
        <w:rPr>
          <w:rtl/>
        </w:rPr>
        <w:t xml:space="preserve">שאני </w:t>
      </w:r>
      <w:bookmarkStart w:id="1906" w:name="_ETM_Q4_409310"/>
      <w:bookmarkEnd w:id="1906"/>
      <w:r>
        <w:rPr>
          <w:rtl/>
        </w:rPr>
        <w:t>רואה</w:t>
      </w:r>
      <w:r>
        <w:rPr>
          <w:rFonts w:hint="cs"/>
          <w:rtl/>
        </w:rPr>
        <w:t xml:space="preserve"> </w:t>
      </w:r>
      <w:r>
        <w:rPr>
          <w:rtl/>
        </w:rPr>
        <w:t xml:space="preserve">– </w:t>
      </w:r>
      <w:bookmarkStart w:id="1907" w:name="_ETM_Q4_409790"/>
      <w:bookmarkStart w:id="1908" w:name="_ETM_Q4_410000"/>
      <w:bookmarkEnd w:id="1907"/>
      <w:bookmarkEnd w:id="1908"/>
      <w:r>
        <w:rPr>
          <w:rtl/>
        </w:rPr>
        <w:t xml:space="preserve">לא </w:t>
      </w:r>
      <w:bookmarkStart w:id="1909" w:name="_ETM_Q4_410120"/>
      <w:bookmarkEnd w:id="1909"/>
      <w:r>
        <w:rPr>
          <w:rtl/>
        </w:rPr>
        <w:t xml:space="preserve">אנשים </w:t>
      </w:r>
      <w:bookmarkStart w:id="1910" w:name="_ETM_Q4_410420"/>
      <w:bookmarkEnd w:id="1910"/>
      <w:r>
        <w:rPr>
          <w:rtl/>
        </w:rPr>
        <w:t xml:space="preserve">מספרים </w:t>
      </w:r>
      <w:bookmarkStart w:id="1911" w:name="_ETM_Q4_410840"/>
      <w:bookmarkEnd w:id="1911"/>
      <w:r>
        <w:rPr>
          <w:rtl/>
        </w:rPr>
        <w:t>לי</w:t>
      </w:r>
      <w:r>
        <w:rPr>
          <w:rFonts w:hint="cs"/>
          <w:rtl/>
        </w:rPr>
        <w:t>,</w:t>
      </w:r>
      <w:r>
        <w:rPr>
          <w:rtl/>
        </w:rPr>
        <w:t xml:space="preserve"> </w:t>
      </w:r>
      <w:bookmarkStart w:id="1912" w:name="_ETM_Q4_411390"/>
      <w:bookmarkEnd w:id="1912"/>
      <w:r>
        <w:rPr>
          <w:rtl/>
        </w:rPr>
        <w:t xml:space="preserve">אני </w:t>
      </w:r>
      <w:bookmarkStart w:id="1913" w:name="_ETM_Q4_411689"/>
      <w:bookmarkEnd w:id="1913"/>
      <w:r>
        <w:rPr>
          <w:rtl/>
        </w:rPr>
        <w:t>רואה</w:t>
      </w:r>
      <w:r>
        <w:rPr>
          <w:rFonts w:hint="cs"/>
          <w:rtl/>
        </w:rPr>
        <w:t>,</w:t>
      </w:r>
      <w:r>
        <w:rPr>
          <w:rtl/>
        </w:rPr>
        <w:t xml:space="preserve"> </w:t>
      </w:r>
      <w:bookmarkStart w:id="1914" w:name="_ETM_Q4_411959"/>
      <w:bookmarkEnd w:id="1914"/>
      <w:r>
        <w:rPr>
          <w:rtl/>
        </w:rPr>
        <w:t xml:space="preserve">אני </w:t>
      </w:r>
      <w:bookmarkStart w:id="1915" w:name="_ETM_Q4_412110"/>
      <w:bookmarkEnd w:id="1915"/>
      <w:r>
        <w:rPr>
          <w:rtl/>
        </w:rPr>
        <w:t>נוכח</w:t>
      </w:r>
      <w:r>
        <w:rPr>
          <w:rFonts w:hint="cs"/>
          <w:rtl/>
        </w:rPr>
        <w:t xml:space="preserve"> </w:t>
      </w:r>
      <w:r>
        <w:rPr>
          <w:rtl/>
        </w:rPr>
        <w:t xml:space="preserve">– </w:t>
      </w:r>
      <w:bookmarkStart w:id="1916" w:name="_ETM_Q4_413280"/>
      <w:bookmarkEnd w:id="1916"/>
      <w:r>
        <w:rPr>
          <w:rtl/>
        </w:rPr>
        <w:t xml:space="preserve">אני </w:t>
      </w:r>
      <w:bookmarkStart w:id="1917" w:name="_ETM_Q4_413430"/>
      <w:bookmarkEnd w:id="1917"/>
      <w:r>
        <w:rPr>
          <w:rtl/>
        </w:rPr>
        <w:t xml:space="preserve">רואה </w:t>
      </w:r>
      <w:bookmarkStart w:id="1918" w:name="_ETM_Q4_413640"/>
      <w:bookmarkEnd w:id="1918"/>
      <w:r>
        <w:rPr>
          <w:rtl/>
        </w:rPr>
        <w:t>שלאף</w:t>
      </w:r>
      <w:bookmarkStart w:id="1919" w:name="_ETM_Q4_414090"/>
      <w:bookmarkEnd w:id="1919"/>
      <w:r>
        <w:rPr>
          <w:rFonts w:hint="cs"/>
          <w:rtl/>
        </w:rPr>
        <w:t xml:space="preserve"> אחד</w:t>
      </w:r>
      <w:r>
        <w:rPr>
          <w:rtl/>
        </w:rPr>
        <w:t xml:space="preserve"> </w:t>
      </w:r>
      <w:bookmarkStart w:id="1920" w:name="_ETM_Q4_414569"/>
      <w:bookmarkEnd w:id="1920"/>
      <w:r>
        <w:rPr>
          <w:rtl/>
        </w:rPr>
        <w:t xml:space="preserve">אין </w:t>
      </w:r>
      <w:bookmarkStart w:id="1921" w:name="_ETM_Q4_414750"/>
      <w:bookmarkEnd w:id="1921"/>
      <w:r>
        <w:rPr>
          <w:rtl/>
        </w:rPr>
        <w:t xml:space="preserve">חשק </w:t>
      </w:r>
      <w:bookmarkStart w:id="1922" w:name="_ETM_Q4_415170"/>
      <w:bookmarkEnd w:id="1922"/>
      <w:r>
        <w:rPr>
          <w:rtl/>
        </w:rPr>
        <w:t xml:space="preserve">ואין </w:t>
      </w:r>
      <w:bookmarkStart w:id="1923" w:name="_ETM_Q4_415380"/>
      <w:bookmarkEnd w:id="1923"/>
      <w:r>
        <w:rPr>
          <w:rtl/>
        </w:rPr>
        <w:t xml:space="preserve">רצון </w:t>
      </w:r>
      <w:bookmarkStart w:id="1924" w:name="_ETM_Q4_416040"/>
      <w:bookmarkEnd w:id="1924"/>
      <w:r>
        <w:rPr>
          <w:rtl/>
        </w:rPr>
        <w:t xml:space="preserve">לצאת </w:t>
      </w:r>
      <w:bookmarkStart w:id="1925" w:name="_ETM_Q4_416700"/>
      <w:bookmarkEnd w:id="1925"/>
      <w:r>
        <w:rPr>
          <w:rtl/>
        </w:rPr>
        <w:t xml:space="preserve">ולרכוש </w:t>
      </w:r>
      <w:bookmarkStart w:id="1926" w:name="_ETM_Q4_417540"/>
      <w:bookmarkEnd w:id="1926"/>
      <w:r>
        <w:rPr>
          <w:rtl/>
        </w:rPr>
        <w:t>מוצר</w:t>
      </w:r>
      <w:bookmarkStart w:id="1927" w:name="_ETM_Q4_418580"/>
      <w:bookmarkEnd w:id="1927"/>
      <w:r>
        <w:rPr>
          <w:rFonts w:hint="cs"/>
          <w:rtl/>
        </w:rPr>
        <w:t xml:space="preserve">י </w:t>
      </w:r>
      <w:bookmarkStart w:id="1928" w:name="_ETM_Q4_422821"/>
      <w:bookmarkEnd w:id="1928"/>
      <w:r>
        <w:rPr>
          <w:rFonts w:hint="cs"/>
          <w:rtl/>
        </w:rPr>
        <w:t>–</w:t>
      </w:r>
      <w:bookmarkStart w:id="1929" w:name="_ETM_Q4_450407"/>
      <w:bookmarkEnd w:id="1929"/>
      <w:r>
        <w:rPr>
          <w:rFonts w:hint="cs"/>
          <w:rtl/>
        </w:rPr>
        <w:t xml:space="preserve"> </w:t>
      </w:r>
      <w:r>
        <w:rPr>
          <w:rtl/>
        </w:rPr>
        <w:t xml:space="preserve">בימים </w:t>
      </w:r>
      <w:bookmarkStart w:id="1930" w:name="_ETM_Q4_419060"/>
      <w:bookmarkEnd w:id="1930"/>
      <w:r>
        <w:rPr>
          <w:rtl/>
        </w:rPr>
        <w:t xml:space="preserve">האלה </w:t>
      </w:r>
      <w:bookmarkStart w:id="1931" w:name="_ETM_Q4_419269"/>
      <w:bookmarkEnd w:id="1931"/>
      <w:r>
        <w:rPr>
          <w:rtl/>
        </w:rPr>
        <w:t xml:space="preserve">אני </w:t>
      </w:r>
      <w:bookmarkStart w:id="1932" w:name="_ETM_Q4_419360"/>
      <w:bookmarkEnd w:id="1932"/>
      <w:r>
        <w:rPr>
          <w:rtl/>
        </w:rPr>
        <w:t xml:space="preserve">קורא </w:t>
      </w:r>
      <w:bookmarkStart w:id="1933" w:name="_ETM_Q4_419569"/>
      <w:bookmarkEnd w:id="1933"/>
      <w:r>
        <w:rPr>
          <w:rtl/>
        </w:rPr>
        <w:t xml:space="preserve">לזה </w:t>
      </w:r>
      <w:bookmarkStart w:id="1934" w:name="_ETM_Q4_419750"/>
      <w:bookmarkEnd w:id="1934"/>
      <w:r>
        <w:rPr>
          <w:rtl/>
        </w:rPr>
        <w:t>מותרות</w:t>
      </w:r>
      <w:r>
        <w:rPr>
          <w:rFonts w:hint="cs"/>
          <w:rtl/>
        </w:rPr>
        <w:t xml:space="preserve">, </w:t>
      </w:r>
      <w:bookmarkStart w:id="1935" w:name="_ETM_Q4_420829"/>
      <w:bookmarkEnd w:id="1935"/>
      <w:r>
        <w:rPr>
          <w:rtl/>
        </w:rPr>
        <w:t xml:space="preserve">כמו </w:t>
      </w:r>
      <w:bookmarkStart w:id="1936" w:name="_ETM_Q4_421099"/>
      <w:bookmarkEnd w:id="1936"/>
      <w:r>
        <w:rPr>
          <w:rtl/>
        </w:rPr>
        <w:t xml:space="preserve">ארון </w:t>
      </w:r>
      <w:bookmarkStart w:id="1937" w:name="_ETM_Q4_421430"/>
      <w:bookmarkEnd w:id="1937"/>
      <w:r>
        <w:rPr>
          <w:rtl/>
        </w:rPr>
        <w:t>לדוגמה</w:t>
      </w:r>
      <w:r>
        <w:rPr>
          <w:rFonts w:hint="cs"/>
          <w:rtl/>
        </w:rPr>
        <w:t>,</w:t>
      </w:r>
      <w:r>
        <w:rPr>
          <w:rtl/>
        </w:rPr>
        <w:t xml:space="preserve"> </w:t>
      </w:r>
      <w:bookmarkStart w:id="1938" w:name="_ETM_Q4_422299"/>
      <w:bookmarkEnd w:id="1938"/>
      <w:r>
        <w:rPr>
          <w:rtl/>
        </w:rPr>
        <w:t xml:space="preserve">או </w:t>
      </w:r>
      <w:bookmarkStart w:id="1939" w:name="_ETM_Q4_422419"/>
      <w:bookmarkEnd w:id="1939"/>
      <w:r>
        <w:rPr>
          <w:rtl/>
        </w:rPr>
        <w:t xml:space="preserve">אפילו </w:t>
      </w:r>
      <w:bookmarkStart w:id="1940" w:name="_ETM_Q4_422659"/>
      <w:bookmarkEnd w:id="1940"/>
      <w:r>
        <w:rPr>
          <w:rtl/>
        </w:rPr>
        <w:t xml:space="preserve">נעל </w:t>
      </w:r>
      <w:bookmarkStart w:id="1941" w:name="_ETM_Q4_422870"/>
      <w:bookmarkEnd w:id="1941"/>
      <w:r>
        <w:rPr>
          <w:rtl/>
        </w:rPr>
        <w:t>ספורט</w:t>
      </w:r>
      <w:r>
        <w:rPr>
          <w:rFonts w:hint="cs"/>
          <w:rtl/>
        </w:rPr>
        <w:t>,</w:t>
      </w:r>
      <w:r>
        <w:rPr>
          <w:rtl/>
        </w:rPr>
        <w:t xml:space="preserve"> </w:t>
      </w:r>
      <w:bookmarkStart w:id="1942" w:name="_ETM_Q4_425599"/>
      <w:bookmarkEnd w:id="1942"/>
      <w:r>
        <w:rPr>
          <w:rtl/>
        </w:rPr>
        <w:t>אל</w:t>
      </w:r>
      <w:r>
        <w:rPr>
          <w:rFonts w:hint="cs"/>
          <w:rtl/>
        </w:rPr>
        <w:t xml:space="preserve">א </w:t>
      </w:r>
      <w:bookmarkStart w:id="1943" w:name="_ETM_Q4_425930"/>
      <w:bookmarkStart w:id="1944" w:name="_ETM_Q4_422817"/>
      <w:bookmarkEnd w:id="1943"/>
      <w:bookmarkEnd w:id="1944"/>
      <w:r>
        <w:rPr>
          <w:rtl/>
        </w:rPr>
        <w:t xml:space="preserve">מזון </w:t>
      </w:r>
      <w:bookmarkStart w:id="1945" w:name="_ETM_Q4_426800"/>
      <w:bookmarkEnd w:id="1945"/>
      <w:r>
        <w:rPr>
          <w:rtl/>
        </w:rPr>
        <w:t xml:space="preserve">ומוצרי </w:t>
      </w:r>
      <w:bookmarkStart w:id="1946" w:name="_ETM_Q4_427459"/>
      <w:bookmarkEnd w:id="1946"/>
      <w:r>
        <w:rPr>
          <w:rtl/>
        </w:rPr>
        <w:t>טואלטיקה</w:t>
      </w:r>
      <w:r>
        <w:rPr>
          <w:rFonts w:hint="cs"/>
          <w:rtl/>
        </w:rPr>
        <w:t>.</w:t>
      </w:r>
      <w:r>
        <w:rPr>
          <w:rtl/>
        </w:rPr>
        <w:t xml:space="preserve"> </w:t>
      </w:r>
      <w:bookmarkStart w:id="1947" w:name="_ETM_Q4_429459"/>
      <w:bookmarkEnd w:id="1947"/>
      <w:r>
        <w:rPr>
          <w:rtl/>
        </w:rPr>
        <w:t xml:space="preserve">אנחנו </w:t>
      </w:r>
      <w:bookmarkStart w:id="1948" w:name="_ETM_Q4_429879"/>
      <w:bookmarkEnd w:id="1948"/>
      <w:r>
        <w:rPr>
          <w:rtl/>
        </w:rPr>
        <w:t xml:space="preserve">חייבים </w:t>
      </w:r>
      <w:bookmarkStart w:id="1949" w:name="_ETM_Q4_430209"/>
      <w:bookmarkEnd w:id="1949"/>
      <w:r>
        <w:rPr>
          <w:rtl/>
        </w:rPr>
        <w:t xml:space="preserve">להתכונן </w:t>
      </w:r>
      <w:bookmarkStart w:id="1950" w:name="_ETM_Q4_431169"/>
      <w:bookmarkEnd w:id="1950"/>
      <w:r>
        <w:rPr>
          <w:rtl/>
        </w:rPr>
        <w:t xml:space="preserve">לדברים </w:t>
      </w:r>
      <w:bookmarkStart w:id="1951" w:name="_ETM_Q4_432040"/>
      <w:bookmarkEnd w:id="1951"/>
      <w:r>
        <w:rPr>
          <w:rtl/>
        </w:rPr>
        <w:t>האלמנטריים</w:t>
      </w:r>
      <w:r>
        <w:rPr>
          <w:rFonts w:hint="cs"/>
          <w:rtl/>
        </w:rPr>
        <w:t>.</w:t>
      </w:r>
      <w:r>
        <w:rPr>
          <w:rtl/>
        </w:rPr>
        <w:t xml:space="preserve"> </w:t>
      </w:r>
      <w:bookmarkStart w:id="1952" w:name="_ETM_Q4_432849"/>
      <w:bookmarkEnd w:id="1952"/>
      <w:r>
        <w:rPr>
          <w:rtl/>
        </w:rPr>
        <w:t>כמדינה</w:t>
      </w:r>
      <w:r>
        <w:rPr>
          <w:rFonts w:hint="cs"/>
          <w:rtl/>
        </w:rPr>
        <w:t>,</w:t>
      </w:r>
      <w:r>
        <w:rPr>
          <w:rtl/>
        </w:rPr>
        <w:t xml:space="preserve"> </w:t>
      </w:r>
      <w:bookmarkStart w:id="1953" w:name="_ETM_Q4_433419"/>
      <w:bookmarkEnd w:id="1953"/>
      <w:r>
        <w:rPr>
          <w:rtl/>
        </w:rPr>
        <w:t xml:space="preserve">אנחנו </w:t>
      </w:r>
      <w:bookmarkStart w:id="1954" w:name="_ETM_Q4_433719"/>
      <w:bookmarkEnd w:id="1954"/>
      <w:r>
        <w:rPr>
          <w:rtl/>
        </w:rPr>
        <w:t xml:space="preserve">חייבים </w:t>
      </w:r>
      <w:bookmarkStart w:id="1955" w:name="_ETM_Q4_433959"/>
      <w:bookmarkEnd w:id="1955"/>
      <w:r>
        <w:rPr>
          <w:rtl/>
        </w:rPr>
        <w:t xml:space="preserve">לספק </w:t>
      </w:r>
      <w:bookmarkStart w:id="1956" w:name="_ETM_Q4_434319"/>
      <w:bookmarkEnd w:id="1956"/>
      <w:r>
        <w:rPr>
          <w:rtl/>
        </w:rPr>
        <w:t xml:space="preserve">את </w:t>
      </w:r>
      <w:bookmarkStart w:id="1957" w:name="_ETM_Q4_434409"/>
      <w:bookmarkEnd w:id="1957"/>
      <w:r>
        <w:rPr>
          <w:rtl/>
        </w:rPr>
        <w:t xml:space="preserve">זה </w:t>
      </w:r>
      <w:bookmarkStart w:id="1958" w:name="_ETM_Q4_434499"/>
      <w:bookmarkEnd w:id="1958"/>
      <w:r>
        <w:rPr>
          <w:rtl/>
        </w:rPr>
        <w:t>לאזרחים</w:t>
      </w:r>
      <w:r>
        <w:rPr>
          <w:rFonts w:hint="cs"/>
          <w:rtl/>
        </w:rPr>
        <w:t>.</w:t>
      </w:r>
      <w:r>
        <w:rPr>
          <w:rtl/>
        </w:rPr>
        <w:t xml:space="preserve"> </w:t>
      </w:r>
      <w:bookmarkStart w:id="1959" w:name="_ETM_Q4_436259"/>
      <w:bookmarkStart w:id="1960" w:name="_ETM_Q4_441928"/>
      <w:bookmarkEnd w:id="1959"/>
      <w:bookmarkEnd w:id="1960"/>
    </w:p>
    <w:p w:rsidR="004B67E2" w:rsidRDefault="004B67E2" w:rsidP="009501D6">
      <w:pPr>
        <w:rPr>
          <w:rtl/>
        </w:rPr>
      </w:pPr>
      <w:bookmarkStart w:id="1961" w:name="_ETM_Q4_441976"/>
      <w:bookmarkEnd w:id="1961"/>
    </w:p>
    <w:p w:rsidR="004B67E2" w:rsidRDefault="004B67E2" w:rsidP="00682575">
      <w:pPr>
        <w:rPr>
          <w:rtl/>
        </w:rPr>
      </w:pPr>
      <w:bookmarkStart w:id="1962" w:name="_ETM_Q4_442248"/>
      <w:bookmarkStart w:id="1963" w:name="_ETM_Q4_442309"/>
      <w:bookmarkEnd w:id="1962"/>
      <w:bookmarkEnd w:id="1963"/>
      <w:r>
        <w:rPr>
          <w:rtl/>
        </w:rPr>
        <w:t xml:space="preserve">תושבים </w:t>
      </w:r>
      <w:bookmarkStart w:id="1964" w:name="_ETM_Q4_436680"/>
      <w:bookmarkEnd w:id="1964"/>
      <w:r>
        <w:rPr>
          <w:rtl/>
        </w:rPr>
        <w:t xml:space="preserve">מנהריה </w:t>
      </w:r>
      <w:bookmarkStart w:id="1965" w:name="_ETM_Q4_437099"/>
      <w:bookmarkEnd w:id="1965"/>
      <w:r>
        <w:rPr>
          <w:rtl/>
        </w:rPr>
        <w:t xml:space="preserve">מתקשרים </w:t>
      </w:r>
      <w:bookmarkStart w:id="1966" w:name="_ETM_Q4_437520"/>
      <w:bookmarkEnd w:id="1966"/>
      <w:r>
        <w:rPr>
          <w:rtl/>
        </w:rPr>
        <w:t>אלי</w:t>
      </w:r>
      <w:r>
        <w:rPr>
          <w:rFonts w:hint="cs"/>
          <w:rtl/>
        </w:rPr>
        <w:t>י</w:t>
      </w:r>
      <w:r>
        <w:rPr>
          <w:rtl/>
        </w:rPr>
        <w:t xml:space="preserve"> </w:t>
      </w:r>
      <w:bookmarkStart w:id="1967" w:name="_ETM_Q4_437729"/>
      <w:bookmarkEnd w:id="1967"/>
      <w:r>
        <w:rPr>
          <w:rtl/>
        </w:rPr>
        <w:t xml:space="preserve">ואומרים </w:t>
      </w:r>
      <w:bookmarkStart w:id="1968" w:name="_ETM_Q4_438089"/>
      <w:bookmarkEnd w:id="1968"/>
      <w:r>
        <w:rPr>
          <w:rtl/>
        </w:rPr>
        <w:t>לי</w:t>
      </w:r>
      <w:r>
        <w:rPr>
          <w:rFonts w:hint="cs"/>
          <w:rtl/>
        </w:rPr>
        <w:t>:</w:t>
      </w:r>
      <w:r>
        <w:rPr>
          <w:rtl/>
        </w:rPr>
        <w:t xml:space="preserve"> </w:t>
      </w:r>
      <w:bookmarkStart w:id="1969" w:name="_ETM_Q4_438240"/>
      <w:bookmarkEnd w:id="1969"/>
      <w:r>
        <w:rPr>
          <w:rtl/>
        </w:rPr>
        <w:t>תשמע</w:t>
      </w:r>
      <w:r>
        <w:rPr>
          <w:rFonts w:hint="cs"/>
          <w:rtl/>
        </w:rPr>
        <w:t>,</w:t>
      </w:r>
      <w:r>
        <w:rPr>
          <w:rtl/>
        </w:rPr>
        <w:t xml:space="preserve"> </w:t>
      </w:r>
      <w:bookmarkStart w:id="1970" w:name="_ETM_Q4_438569"/>
      <w:bookmarkStart w:id="1971" w:name="_ETM_Q4_439639"/>
      <w:bookmarkStart w:id="1972" w:name="_ETM_Q4_440719"/>
      <w:bookmarkEnd w:id="1970"/>
      <w:bookmarkEnd w:id="1971"/>
      <w:bookmarkEnd w:id="1972"/>
      <w:r>
        <w:rPr>
          <w:rtl/>
        </w:rPr>
        <w:t xml:space="preserve">למעלה </w:t>
      </w:r>
      <w:bookmarkStart w:id="1973" w:name="_ETM_Q4_441110"/>
      <w:bookmarkEnd w:id="1973"/>
      <w:r>
        <w:rPr>
          <w:rtl/>
        </w:rPr>
        <w:t xml:space="preserve">מ-30% </w:t>
      </w:r>
      <w:bookmarkStart w:id="1974" w:name="_ETM_Q4_441860"/>
      <w:bookmarkStart w:id="1975" w:name="_ETM_Q4_442710"/>
      <w:bookmarkStart w:id="1976" w:name="_ETM_Q4_441887"/>
      <w:bookmarkEnd w:id="1974"/>
      <w:bookmarkEnd w:id="1975"/>
      <w:bookmarkEnd w:id="1976"/>
      <w:r>
        <w:rPr>
          <w:rtl/>
        </w:rPr>
        <w:t xml:space="preserve">מתושבי </w:t>
      </w:r>
      <w:bookmarkStart w:id="1977" w:name="_ETM_Q4_443159"/>
      <w:bookmarkEnd w:id="1977"/>
      <w:r>
        <w:rPr>
          <w:rtl/>
        </w:rPr>
        <w:t xml:space="preserve">העיר </w:t>
      </w:r>
      <w:bookmarkStart w:id="1978" w:name="_ETM_Q4_443370"/>
      <w:bookmarkEnd w:id="1978"/>
      <w:r>
        <w:rPr>
          <w:rtl/>
        </w:rPr>
        <w:t xml:space="preserve">התפנו </w:t>
      </w:r>
      <w:bookmarkStart w:id="1979" w:name="_ETM_Q4_444000"/>
      <w:bookmarkEnd w:id="1979"/>
      <w:r>
        <w:rPr>
          <w:rtl/>
        </w:rPr>
        <w:t xml:space="preserve">בכוחות </w:t>
      </w:r>
      <w:bookmarkStart w:id="1980" w:name="_ETM_Q4_444360"/>
      <w:bookmarkEnd w:id="1980"/>
      <w:r>
        <w:rPr>
          <w:rtl/>
        </w:rPr>
        <w:t>עצמם</w:t>
      </w:r>
      <w:r>
        <w:rPr>
          <w:rFonts w:hint="cs"/>
          <w:rtl/>
        </w:rPr>
        <w:t>.</w:t>
      </w:r>
      <w:r>
        <w:rPr>
          <w:rtl/>
        </w:rPr>
        <w:t xml:space="preserve"> </w:t>
      </w:r>
      <w:bookmarkStart w:id="1981" w:name="_ETM_Q4_446740"/>
      <w:bookmarkStart w:id="1982" w:name="_ETM_Q4_447339"/>
      <w:bookmarkEnd w:id="1981"/>
      <w:bookmarkEnd w:id="1982"/>
      <w:r>
        <w:rPr>
          <w:rtl/>
        </w:rPr>
        <w:t xml:space="preserve">יפה </w:t>
      </w:r>
      <w:bookmarkStart w:id="1983" w:name="_ETM_Q4_447699"/>
      <w:bookmarkEnd w:id="1983"/>
      <w:r>
        <w:rPr>
          <w:rtl/>
        </w:rPr>
        <w:t xml:space="preserve">שעה </w:t>
      </w:r>
      <w:bookmarkStart w:id="1984" w:name="_ETM_Q4_447940"/>
      <w:bookmarkEnd w:id="1984"/>
      <w:r>
        <w:rPr>
          <w:rFonts w:hint="cs"/>
          <w:rtl/>
        </w:rPr>
        <w:t>אחת</w:t>
      </w:r>
      <w:r>
        <w:rPr>
          <w:rtl/>
        </w:rPr>
        <w:t xml:space="preserve"> </w:t>
      </w:r>
      <w:bookmarkStart w:id="1985" w:name="_ETM_Q4_448120"/>
      <w:bookmarkEnd w:id="1985"/>
      <w:r>
        <w:rPr>
          <w:rtl/>
        </w:rPr>
        <w:t>קודם</w:t>
      </w:r>
      <w:r>
        <w:rPr>
          <w:rFonts w:hint="cs"/>
          <w:rtl/>
        </w:rPr>
        <w:t>,</w:t>
      </w:r>
      <w:r>
        <w:rPr>
          <w:rtl/>
        </w:rPr>
        <w:t xml:space="preserve"> </w:t>
      </w:r>
      <w:bookmarkStart w:id="1986" w:name="_ETM_Q4_448389"/>
      <w:bookmarkEnd w:id="1986"/>
      <w:r>
        <w:rPr>
          <w:rtl/>
        </w:rPr>
        <w:t xml:space="preserve">ושלא </w:t>
      </w:r>
      <w:bookmarkStart w:id="1987" w:name="_ETM_Q4_448720"/>
      <w:bookmarkEnd w:id="1987"/>
      <w:r>
        <w:rPr>
          <w:rtl/>
        </w:rPr>
        <w:t xml:space="preserve">נצטרך </w:t>
      </w:r>
      <w:bookmarkStart w:id="1988" w:name="_ETM_Q4_449169"/>
      <w:bookmarkEnd w:id="1988"/>
      <w:r>
        <w:rPr>
          <w:rtl/>
        </w:rPr>
        <w:t>לזה</w:t>
      </w:r>
      <w:r>
        <w:rPr>
          <w:rFonts w:hint="cs"/>
          <w:rtl/>
        </w:rPr>
        <w:t>,</w:t>
      </w:r>
      <w:r>
        <w:rPr>
          <w:rtl/>
        </w:rPr>
        <w:t xml:space="preserve"> </w:t>
      </w:r>
      <w:bookmarkStart w:id="1989" w:name="_ETM_Q4_449710"/>
      <w:bookmarkEnd w:id="1989"/>
      <w:r>
        <w:rPr>
          <w:rtl/>
        </w:rPr>
        <w:t xml:space="preserve">בתקווה </w:t>
      </w:r>
      <w:bookmarkStart w:id="1990" w:name="_ETM_Q4_450100"/>
      <w:bookmarkEnd w:id="1990"/>
      <w:r>
        <w:rPr>
          <w:rtl/>
        </w:rPr>
        <w:t xml:space="preserve">שלא </w:t>
      </w:r>
      <w:bookmarkStart w:id="1991" w:name="_ETM_Q4_450310"/>
      <w:bookmarkEnd w:id="1991"/>
      <w:r>
        <w:rPr>
          <w:rtl/>
        </w:rPr>
        <w:t xml:space="preserve">נצטרך </w:t>
      </w:r>
      <w:bookmarkStart w:id="1992" w:name="_ETM_Q4_450699"/>
      <w:bookmarkEnd w:id="1992"/>
      <w:r>
        <w:rPr>
          <w:rtl/>
        </w:rPr>
        <w:t>לזה</w:t>
      </w:r>
      <w:r>
        <w:rPr>
          <w:rFonts w:hint="cs"/>
          <w:rtl/>
        </w:rPr>
        <w:t>,</w:t>
      </w:r>
      <w:r>
        <w:rPr>
          <w:rtl/>
        </w:rPr>
        <w:t xml:space="preserve"> </w:t>
      </w:r>
      <w:bookmarkStart w:id="1993" w:name="_ETM_Q4_450910"/>
      <w:bookmarkEnd w:id="1993"/>
      <w:r>
        <w:rPr>
          <w:rtl/>
        </w:rPr>
        <w:t xml:space="preserve">בתפילה </w:t>
      </w:r>
      <w:bookmarkStart w:id="1994" w:name="_ETM_Q4_452000"/>
      <w:bookmarkEnd w:id="1994"/>
      <w:r>
        <w:rPr>
          <w:rtl/>
        </w:rPr>
        <w:t>שב</w:t>
      </w:r>
      <w:r>
        <w:rPr>
          <w:rFonts w:hint="cs"/>
          <w:rtl/>
        </w:rPr>
        <w:t xml:space="preserve">ורא </w:t>
      </w:r>
      <w:r>
        <w:rPr>
          <w:rtl/>
        </w:rPr>
        <w:t xml:space="preserve">עולם </w:t>
      </w:r>
      <w:bookmarkStart w:id="1995" w:name="_ETM_Q4_452660"/>
      <w:bookmarkEnd w:id="1995"/>
      <w:r>
        <w:rPr>
          <w:rtl/>
        </w:rPr>
        <w:t xml:space="preserve">באמת </w:t>
      </w:r>
      <w:bookmarkStart w:id="1996" w:name="_ETM_Q4_452930"/>
      <w:bookmarkStart w:id="1997" w:name="_ETM_Q4_453020"/>
      <w:bookmarkEnd w:id="1996"/>
      <w:bookmarkEnd w:id="1997"/>
      <w:r>
        <w:rPr>
          <w:rFonts w:hint="cs"/>
          <w:rtl/>
        </w:rPr>
        <w:t>ירחם עלינו.</w:t>
      </w:r>
      <w:bookmarkStart w:id="1998" w:name="_ETM_Q4_453260"/>
      <w:bookmarkStart w:id="1999" w:name="_ETM_Q4_453770"/>
      <w:bookmarkStart w:id="2000" w:name="_ETM_Q4_454070"/>
      <w:bookmarkStart w:id="2001" w:name="_ETM_Q4_454250"/>
      <w:bookmarkStart w:id="2002" w:name="_ETM_Q4_455430"/>
      <w:bookmarkEnd w:id="1998"/>
      <w:bookmarkEnd w:id="1999"/>
      <w:bookmarkEnd w:id="2000"/>
      <w:bookmarkEnd w:id="2001"/>
      <w:bookmarkEnd w:id="2002"/>
      <w:r>
        <w:rPr>
          <w:rFonts w:hint="cs"/>
          <w:rtl/>
        </w:rPr>
        <w:t xml:space="preserve"> תודה לכולם.</w:t>
      </w:r>
    </w:p>
    <w:p w:rsidR="004B67E2" w:rsidRDefault="004B67E2" w:rsidP="009501D6">
      <w:pPr>
        <w:rPr>
          <w:rtl/>
        </w:rPr>
      </w:pPr>
    </w:p>
    <w:p w:rsidR="004B67E2" w:rsidRDefault="004B67E2" w:rsidP="009501D6">
      <w:pPr>
        <w:pStyle w:val="af7"/>
        <w:keepNext/>
        <w:rPr>
          <w:rtl/>
        </w:rPr>
      </w:pPr>
      <w:bookmarkStart w:id="2003" w:name="ET_yor_6423_8"/>
      <w:r w:rsidRPr="000024BA">
        <w:rPr>
          <w:rStyle w:val="TagStyle"/>
          <w:rtl/>
        </w:rPr>
        <w:t xml:space="preserve"> &lt;&lt; יור &gt;&gt; </w:t>
      </w:r>
      <w:r>
        <w:rPr>
          <w:rtl/>
        </w:rPr>
        <w:t>היו"ר אמיר אוחנה:</w:t>
      </w:r>
      <w:r w:rsidRPr="000024BA">
        <w:rPr>
          <w:rStyle w:val="TagStyle"/>
          <w:rtl/>
        </w:rPr>
        <w:t xml:space="preserve"> &lt;&lt; יור &gt;&gt;</w:t>
      </w:r>
      <w:r>
        <w:rPr>
          <w:rtl/>
        </w:rPr>
        <w:t xml:space="preserve"> </w:t>
      </w:r>
      <w:bookmarkEnd w:id="2003"/>
    </w:p>
    <w:p w:rsidR="004B67E2" w:rsidRDefault="004B67E2" w:rsidP="00FC09B0">
      <w:pPr>
        <w:rPr>
          <w:rtl/>
        </w:rPr>
      </w:pPr>
    </w:p>
    <w:p w:rsidR="004B67E2" w:rsidRDefault="004B67E2" w:rsidP="009501D6">
      <w:pPr>
        <w:rPr>
          <w:rtl/>
        </w:rPr>
      </w:pPr>
      <w:r>
        <w:rPr>
          <w:rFonts w:hint="cs"/>
          <w:rtl/>
        </w:rPr>
        <w:t xml:space="preserve">אמן ואמן. </w:t>
      </w:r>
      <w:r>
        <w:rPr>
          <w:rtl/>
        </w:rPr>
        <w:t>תודה</w:t>
      </w:r>
      <w:r>
        <w:rPr>
          <w:rFonts w:hint="cs"/>
          <w:rtl/>
        </w:rPr>
        <w:t>.</w:t>
      </w:r>
      <w:r>
        <w:rPr>
          <w:rtl/>
        </w:rPr>
        <w:t xml:space="preserve"> </w:t>
      </w:r>
      <w:bookmarkStart w:id="2004" w:name="_ETM_Q4_456029"/>
      <w:bookmarkEnd w:id="2004"/>
      <w:r>
        <w:rPr>
          <w:rtl/>
        </w:rPr>
        <w:t xml:space="preserve">חברת </w:t>
      </w:r>
      <w:bookmarkStart w:id="2005" w:name="_ETM_Q4_456510"/>
      <w:bookmarkEnd w:id="2005"/>
      <w:r>
        <w:rPr>
          <w:rtl/>
        </w:rPr>
        <w:t xml:space="preserve">הכנסת </w:t>
      </w:r>
      <w:bookmarkStart w:id="2006" w:name="_ETM_Q4_456870"/>
      <w:bookmarkEnd w:id="2006"/>
      <w:r>
        <w:rPr>
          <w:rtl/>
        </w:rPr>
        <w:t xml:space="preserve">גלית </w:t>
      </w:r>
      <w:bookmarkStart w:id="2007" w:name="_ETM_Q4_457169"/>
      <w:bookmarkEnd w:id="2007"/>
      <w:r>
        <w:rPr>
          <w:rtl/>
        </w:rPr>
        <w:t>דיס</w:t>
      </w:r>
      <w:bookmarkStart w:id="2008" w:name="_ETM_Q4_457410"/>
      <w:bookmarkStart w:id="2009" w:name="_ETM_Q4_457710"/>
      <w:bookmarkEnd w:id="2008"/>
      <w:bookmarkEnd w:id="2009"/>
      <w:r>
        <w:rPr>
          <w:rFonts w:hint="cs"/>
          <w:rtl/>
        </w:rPr>
        <w:t>טל אטבריאן,</w:t>
      </w:r>
      <w:r>
        <w:rPr>
          <w:rtl/>
        </w:rPr>
        <w:t xml:space="preserve"> </w:t>
      </w:r>
      <w:bookmarkStart w:id="2010" w:name="_ETM_Q4_458830"/>
      <w:bookmarkEnd w:id="2010"/>
      <w:r>
        <w:rPr>
          <w:rtl/>
        </w:rPr>
        <w:t xml:space="preserve">ואחריה </w:t>
      </w:r>
      <w:bookmarkStart w:id="2011" w:name="_ETM_Q4_459520"/>
      <w:bookmarkEnd w:id="2011"/>
      <w:r>
        <w:rPr>
          <w:rFonts w:hint="cs"/>
          <w:rtl/>
        </w:rPr>
        <w:t xml:space="preserve">– </w:t>
      </w:r>
      <w:r>
        <w:rPr>
          <w:rtl/>
        </w:rPr>
        <w:t xml:space="preserve">חברת </w:t>
      </w:r>
      <w:bookmarkStart w:id="2012" w:name="_ETM_Q4_459909"/>
      <w:bookmarkEnd w:id="2012"/>
      <w:r>
        <w:rPr>
          <w:rtl/>
        </w:rPr>
        <w:t xml:space="preserve">הכנסת </w:t>
      </w:r>
      <w:bookmarkStart w:id="2013" w:name="_ETM_Q4_460330"/>
      <w:bookmarkEnd w:id="2013"/>
      <w:r>
        <w:rPr>
          <w:rtl/>
        </w:rPr>
        <w:t xml:space="preserve">מירב </w:t>
      </w:r>
      <w:bookmarkStart w:id="2014" w:name="_ETM_Q4_460659"/>
      <w:bookmarkEnd w:id="2014"/>
      <w:r>
        <w:rPr>
          <w:rtl/>
        </w:rPr>
        <w:t xml:space="preserve">בן </w:t>
      </w:r>
      <w:bookmarkStart w:id="2015" w:name="_ETM_Q4_460870"/>
      <w:bookmarkEnd w:id="2015"/>
      <w:r>
        <w:rPr>
          <w:rtl/>
        </w:rPr>
        <w:t>ארי</w:t>
      </w:r>
      <w:r>
        <w:rPr>
          <w:rFonts w:hint="cs"/>
          <w:rtl/>
        </w:rPr>
        <w:t>.</w:t>
      </w:r>
      <w:r>
        <w:rPr>
          <w:rtl/>
        </w:rPr>
        <w:t xml:space="preserve"> </w:t>
      </w:r>
      <w:bookmarkStart w:id="2016" w:name="_ETM_Q4_465779"/>
      <w:bookmarkEnd w:id="2016"/>
      <w:r>
        <w:rPr>
          <w:rtl/>
        </w:rPr>
        <w:t xml:space="preserve">אחרון </w:t>
      </w:r>
      <w:bookmarkStart w:id="2017" w:name="_ETM_Q4_466139"/>
      <w:bookmarkEnd w:id="2017"/>
      <w:r>
        <w:rPr>
          <w:rtl/>
        </w:rPr>
        <w:t xml:space="preserve">הדוברים </w:t>
      </w:r>
      <w:bookmarkStart w:id="2018" w:name="_ETM_Q4_466560"/>
      <w:bookmarkEnd w:id="2018"/>
      <w:r>
        <w:rPr>
          <w:rtl/>
        </w:rPr>
        <w:t xml:space="preserve">יהיה </w:t>
      </w:r>
      <w:bookmarkStart w:id="2019" w:name="_ETM_Q4_466740"/>
      <w:bookmarkEnd w:id="2019"/>
      <w:r>
        <w:rPr>
          <w:rtl/>
        </w:rPr>
        <w:t xml:space="preserve">חבר </w:t>
      </w:r>
      <w:bookmarkStart w:id="2020" w:name="_ETM_Q4_467010"/>
      <w:bookmarkEnd w:id="2020"/>
      <w:r>
        <w:rPr>
          <w:rtl/>
        </w:rPr>
        <w:t xml:space="preserve">הכנסת </w:t>
      </w:r>
      <w:bookmarkStart w:id="2021" w:name="_ETM_Q4_467490"/>
      <w:bookmarkEnd w:id="2021"/>
      <w:r>
        <w:rPr>
          <w:rtl/>
        </w:rPr>
        <w:t xml:space="preserve">אריאל </w:t>
      </w:r>
      <w:bookmarkStart w:id="2022" w:name="_ETM_Q4_468060"/>
      <w:bookmarkEnd w:id="2022"/>
      <w:r>
        <w:rPr>
          <w:rFonts w:hint="cs"/>
          <w:rtl/>
        </w:rPr>
        <w:t>קלנר.</w:t>
      </w:r>
    </w:p>
    <w:p w:rsidR="004B67E2" w:rsidRDefault="004B67E2" w:rsidP="009501D6">
      <w:pPr>
        <w:rPr>
          <w:rtl/>
        </w:rPr>
      </w:pPr>
    </w:p>
    <w:p w:rsidR="004B67E2" w:rsidRDefault="004B67E2" w:rsidP="009501D6">
      <w:pPr>
        <w:pStyle w:val="a4"/>
        <w:keepNext/>
        <w:rPr>
          <w:rtl/>
        </w:rPr>
      </w:pPr>
      <w:bookmarkStart w:id="2023" w:name="ET_speaker_6149_9"/>
      <w:r w:rsidRPr="000024BA">
        <w:rPr>
          <w:rStyle w:val="TagStyle"/>
          <w:rtl/>
        </w:rPr>
        <w:t xml:space="preserve"> &lt;&lt; דובר &gt;&gt; </w:t>
      </w:r>
      <w:bookmarkStart w:id="2024" w:name="_Toc150431893"/>
      <w:bookmarkStart w:id="2025" w:name="_Toc150431956"/>
      <w:r>
        <w:rPr>
          <w:rtl/>
        </w:rPr>
        <w:t>גלית דיסטל אטבריאן (הליכוד):</w:t>
      </w:r>
      <w:bookmarkEnd w:id="2024"/>
      <w:bookmarkEnd w:id="2025"/>
      <w:r w:rsidRPr="000024BA">
        <w:rPr>
          <w:rStyle w:val="TagStyle"/>
          <w:rtl/>
        </w:rPr>
        <w:t xml:space="preserve"> &lt;&lt; דובר &gt;&gt;</w:t>
      </w:r>
      <w:r>
        <w:rPr>
          <w:rtl/>
        </w:rPr>
        <w:t xml:space="preserve"> </w:t>
      </w:r>
      <w:bookmarkEnd w:id="2023"/>
    </w:p>
    <w:p w:rsidR="004B67E2" w:rsidRDefault="004B67E2" w:rsidP="00FC09B0">
      <w:pPr>
        <w:rPr>
          <w:rtl/>
        </w:rPr>
      </w:pPr>
    </w:p>
    <w:p w:rsidR="004B67E2" w:rsidRDefault="004B67E2" w:rsidP="00682575">
      <w:pPr>
        <w:rPr>
          <w:rtl/>
        </w:rPr>
      </w:pPr>
      <w:bookmarkStart w:id="2026" w:name="_ETM_Q4_475310"/>
      <w:bookmarkEnd w:id="2026"/>
      <w:r>
        <w:rPr>
          <w:rtl/>
        </w:rPr>
        <w:t xml:space="preserve">תודה </w:t>
      </w:r>
      <w:bookmarkStart w:id="2027" w:name="_ETM_Q4_475550"/>
      <w:bookmarkEnd w:id="2027"/>
      <w:r>
        <w:rPr>
          <w:rtl/>
        </w:rPr>
        <w:t>רבה</w:t>
      </w:r>
      <w:r>
        <w:rPr>
          <w:rFonts w:hint="cs"/>
          <w:rtl/>
        </w:rPr>
        <w:t>,</w:t>
      </w:r>
      <w:r>
        <w:rPr>
          <w:rtl/>
        </w:rPr>
        <w:t xml:space="preserve"> </w:t>
      </w:r>
      <w:bookmarkStart w:id="2028" w:name="_ETM_Q4_475820"/>
      <w:bookmarkEnd w:id="2028"/>
      <w:r>
        <w:rPr>
          <w:rtl/>
        </w:rPr>
        <w:t xml:space="preserve">אדוני </w:t>
      </w:r>
      <w:bookmarkStart w:id="2029" w:name="_ETM_Q4_476060"/>
      <w:bookmarkEnd w:id="2029"/>
      <w:r>
        <w:rPr>
          <w:rtl/>
        </w:rPr>
        <w:t xml:space="preserve">יושב-ראש </w:t>
      </w:r>
      <w:bookmarkStart w:id="2030" w:name="_ETM_Q4_476420"/>
      <w:bookmarkEnd w:id="2030"/>
      <w:r>
        <w:rPr>
          <w:rtl/>
        </w:rPr>
        <w:t>הכנסת</w:t>
      </w:r>
      <w:r>
        <w:rPr>
          <w:rFonts w:hint="cs"/>
          <w:rtl/>
        </w:rPr>
        <w:t>.</w:t>
      </w:r>
      <w:r>
        <w:rPr>
          <w:rtl/>
        </w:rPr>
        <w:t xml:space="preserve"> </w:t>
      </w:r>
      <w:bookmarkStart w:id="2031" w:name="_ETM_Q4_479069"/>
      <w:bookmarkEnd w:id="2031"/>
      <w:r>
        <w:rPr>
          <w:rtl/>
        </w:rPr>
        <w:t xml:space="preserve">אני </w:t>
      </w:r>
      <w:bookmarkStart w:id="2032" w:name="_ETM_Q4_479279"/>
      <w:bookmarkEnd w:id="2032"/>
      <w:r>
        <w:rPr>
          <w:rtl/>
        </w:rPr>
        <w:t xml:space="preserve">מניחה </w:t>
      </w:r>
      <w:bookmarkStart w:id="2033" w:name="_ETM_Q4_479729"/>
      <w:bookmarkEnd w:id="2033"/>
      <w:r>
        <w:rPr>
          <w:rtl/>
        </w:rPr>
        <w:t xml:space="preserve">שאין </w:t>
      </w:r>
      <w:bookmarkStart w:id="2034" w:name="_ETM_Q4_480240"/>
      <w:bookmarkEnd w:id="2034"/>
      <w:r>
        <w:rPr>
          <w:rtl/>
        </w:rPr>
        <w:t xml:space="preserve">ישראלי </w:t>
      </w:r>
      <w:bookmarkStart w:id="2035" w:name="_ETM_Q4_480810"/>
      <w:bookmarkEnd w:id="2035"/>
      <w:r>
        <w:rPr>
          <w:rtl/>
        </w:rPr>
        <w:t xml:space="preserve">שלא </w:t>
      </w:r>
      <w:bookmarkStart w:id="2036" w:name="_ETM_Q4_481080"/>
      <w:bookmarkEnd w:id="2036"/>
      <w:r>
        <w:rPr>
          <w:rtl/>
        </w:rPr>
        <w:t xml:space="preserve">שמע </w:t>
      </w:r>
      <w:bookmarkStart w:id="2037" w:name="_ETM_Q4_481469"/>
      <w:bookmarkEnd w:id="2037"/>
      <w:r>
        <w:rPr>
          <w:rtl/>
        </w:rPr>
        <w:t xml:space="preserve">את </w:t>
      </w:r>
      <w:bookmarkStart w:id="2038" w:name="_ETM_Q4_481830"/>
      <w:bookmarkEnd w:id="2038"/>
      <w:r>
        <w:rPr>
          <w:rtl/>
        </w:rPr>
        <w:t xml:space="preserve">שיחת </w:t>
      </w:r>
      <w:bookmarkStart w:id="2039" w:name="_ETM_Q4_482219"/>
      <w:bookmarkEnd w:id="2039"/>
      <w:r>
        <w:rPr>
          <w:rtl/>
        </w:rPr>
        <w:t xml:space="preserve">הטלפון </w:t>
      </w:r>
      <w:bookmarkStart w:id="2040" w:name="_ETM_Q4_480000"/>
      <w:bookmarkStart w:id="2041" w:name="_ETM_Q4_482970"/>
      <w:bookmarkEnd w:id="2040"/>
      <w:bookmarkEnd w:id="2041"/>
      <w:r>
        <w:rPr>
          <w:rtl/>
        </w:rPr>
        <w:t xml:space="preserve">של </w:t>
      </w:r>
      <w:bookmarkStart w:id="2042" w:name="_ETM_Q4_484220"/>
      <w:bookmarkEnd w:id="2042"/>
      <w:r>
        <w:rPr>
          <w:rtl/>
        </w:rPr>
        <w:t xml:space="preserve">המחבל </w:t>
      </w:r>
      <w:bookmarkStart w:id="2043" w:name="_ETM_Q4_485359"/>
      <w:bookmarkEnd w:id="2043"/>
      <w:r>
        <w:rPr>
          <w:rtl/>
        </w:rPr>
        <w:t xml:space="preserve">הנאצי </w:t>
      </w:r>
      <w:bookmarkStart w:id="2044" w:name="_ETM_Q4_485990"/>
      <w:bookmarkEnd w:id="2044"/>
      <w:r>
        <w:rPr>
          <w:rtl/>
        </w:rPr>
        <w:t xml:space="preserve">שהתקשר </w:t>
      </w:r>
      <w:bookmarkStart w:id="2045" w:name="_ETM_Q4_486560"/>
      <w:bookmarkEnd w:id="2045"/>
      <w:r>
        <w:rPr>
          <w:rtl/>
        </w:rPr>
        <w:t xml:space="preserve">להוריו </w:t>
      </w:r>
      <w:bookmarkStart w:id="2046" w:name="_ETM_Q4_487759"/>
      <w:bookmarkEnd w:id="2046"/>
      <w:r>
        <w:rPr>
          <w:rtl/>
        </w:rPr>
        <w:t xml:space="preserve">בזמן </w:t>
      </w:r>
      <w:bookmarkStart w:id="2047" w:name="_ETM_Q4_488360"/>
      <w:bookmarkEnd w:id="2047"/>
      <w:r>
        <w:rPr>
          <w:rtl/>
        </w:rPr>
        <w:t xml:space="preserve">שהוא </w:t>
      </w:r>
      <w:bookmarkStart w:id="2048" w:name="_ETM_Q4_488809"/>
      <w:bookmarkEnd w:id="2048"/>
      <w:r>
        <w:rPr>
          <w:rtl/>
        </w:rPr>
        <w:t xml:space="preserve">טובח </w:t>
      </w:r>
      <w:bookmarkStart w:id="2049" w:name="_ETM_Q4_489349"/>
      <w:bookmarkEnd w:id="2049"/>
      <w:r>
        <w:rPr>
          <w:rtl/>
        </w:rPr>
        <w:t xml:space="preserve">ביהודים </w:t>
      </w:r>
      <w:bookmarkStart w:id="2050" w:name="_ETM_Q4_489920"/>
      <w:bookmarkEnd w:id="2050"/>
      <w:r>
        <w:rPr>
          <w:rtl/>
        </w:rPr>
        <w:t>ומתגאה</w:t>
      </w:r>
      <w:r>
        <w:rPr>
          <w:rFonts w:hint="cs"/>
          <w:rtl/>
        </w:rPr>
        <w:t>:</w:t>
      </w:r>
      <w:r>
        <w:rPr>
          <w:rtl/>
        </w:rPr>
        <w:t xml:space="preserve"> </w:t>
      </w:r>
      <w:bookmarkStart w:id="2051" w:name="_ETM_Q4_490670"/>
      <w:bookmarkEnd w:id="2051"/>
      <w:r>
        <w:rPr>
          <w:rtl/>
        </w:rPr>
        <w:t>אבא</w:t>
      </w:r>
      <w:r>
        <w:rPr>
          <w:rFonts w:hint="cs"/>
          <w:rtl/>
        </w:rPr>
        <w:t>,</w:t>
      </w:r>
      <w:r>
        <w:rPr>
          <w:rtl/>
        </w:rPr>
        <w:t xml:space="preserve"> </w:t>
      </w:r>
      <w:bookmarkStart w:id="2052" w:name="_ETM_Q4_491299"/>
      <w:bookmarkEnd w:id="2052"/>
      <w:r>
        <w:rPr>
          <w:rtl/>
        </w:rPr>
        <w:t>אבא</w:t>
      </w:r>
      <w:r>
        <w:rPr>
          <w:rFonts w:hint="cs"/>
          <w:rtl/>
        </w:rPr>
        <w:t>,</w:t>
      </w:r>
      <w:r>
        <w:rPr>
          <w:rtl/>
        </w:rPr>
        <w:t xml:space="preserve"> </w:t>
      </w:r>
      <w:bookmarkStart w:id="2053" w:name="_ETM_Q4_492400"/>
      <w:bookmarkEnd w:id="2053"/>
      <w:r>
        <w:rPr>
          <w:rtl/>
        </w:rPr>
        <w:t>הרג</w:t>
      </w:r>
      <w:bookmarkStart w:id="2054" w:name="_ETM_Q4_493000"/>
      <w:bookmarkStart w:id="2055" w:name="_ETM_Q4_493570"/>
      <w:bookmarkEnd w:id="2054"/>
      <w:bookmarkEnd w:id="2055"/>
      <w:r>
        <w:rPr>
          <w:rFonts w:hint="cs"/>
          <w:rtl/>
        </w:rPr>
        <w:t>תי עשרה, אבא,</w:t>
      </w:r>
      <w:r>
        <w:rPr>
          <w:rtl/>
        </w:rPr>
        <w:t xml:space="preserve"> </w:t>
      </w:r>
      <w:bookmarkStart w:id="2056" w:name="_ETM_Q4_493929"/>
      <w:bookmarkEnd w:id="2056"/>
      <w:r>
        <w:rPr>
          <w:rtl/>
        </w:rPr>
        <w:t>הרגתי</w:t>
      </w:r>
      <w:bookmarkStart w:id="2057" w:name="_ETM_Q4_494349"/>
      <w:bookmarkEnd w:id="2057"/>
      <w:r>
        <w:rPr>
          <w:rFonts w:hint="cs"/>
          <w:rtl/>
        </w:rPr>
        <w:t xml:space="preserve"> עשרה. והאבא</w:t>
      </w:r>
      <w:bookmarkStart w:id="2058" w:name="_ETM_Q4_495459"/>
      <w:bookmarkEnd w:id="2058"/>
      <w:r>
        <w:rPr>
          <w:rtl/>
        </w:rPr>
        <w:t xml:space="preserve"> </w:t>
      </w:r>
      <w:bookmarkStart w:id="2059" w:name="_ETM_Q4_495790"/>
      <w:bookmarkEnd w:id="2059"/>
      <w:r>
        <w:rPr>
          <w:rtl/>
        </w:rPr>
        <w:t>אומר ל</w:t>
      </w:r>
      <w:r>
        <w:rPr>
          <w:rFonts w:hint="cs"/>
          <w:rtl/>
        </w:rPr>
        <w:t>ו:</w:t>
      </w:r>
      <w:r>
        <w:rPr>
          <w:rtl/>
        </w:rPr>
        <w:t xml:space="preserve"> </w:t>
      </w:r>
      <w:bookmarkStart w:id="2060" w:name="_ETM_Q4_496000"/>
      <w:bookmarkStart w:id="2061" w:name="_ETM_Q4_496150"/>
      <w:bookmarkEnd w:id="2060"/>
      <w:bookmarkEnd w:id="2061"/>
      <w:r>
        <w:rPr>
          <w:rtl/>
        </w:rPr>
        <w:t xml:space="preserve">כל </w:t>
      </w:r>
      <w:bookmarkStart w:id="2062" w:name="_ETM_Q4_496450"/>
      <w:bookmarkEnd w:id="2062"/>
      <w:r>
        <w:rPr>
          <w:rtl/>
        </w:rPr>
        <w:t>הכבוד</w:t>
      </w:r>
      <w:r>
        <w:rPr>
          <w:rFonts w:hint="cs"/>
          <w:rtl/>
        </w:rPr>
        <w:t>,</w:t>
      </w:r>
      <w:r>
        <w:rPr>
          <w:rtl/>
        </w:rPr>
        <w:t xml:space="preserve"> </w:t>
      </w:r>
      <w:bookmarkStart w:id="2063" w:name="_ETM_Q4_497350"/>
      <w:bookmarkEnd w:id="2063"/>
      <w:r>
        <w:rPr>
          <w:rtl/>
        </w:rPr>
        <w:t xml:space="preserve">ואז </w:t>
      </w:r>
      <w:bookmarkStart w:id="2064" w:name="_ETM_Q4_497620"/>
      <w:bookmarkEnd w:id="2064"/>
      <w:r>
        <w:rPr>
          <w:rtl/>
        </w:rPr>
        <w:t xml:space="preserve">מעבירים </w:t>
      </w:r>
      <w:bookmarkStart w:id="2065" w:name="_ETM_Q4_497980"/>
      <w:bookmarkEnd w:id="2065"/>
      <w:r>
        <w:rPr>
          <w:rtl/>
        </w:rPr>
        <w:t xml:space="preserve">את </w:t>
      </w:r>
      <w:bookmarkStart w:id="2066" w:name="_ETM_Q4_498040"/>
      <w:bookmarkEnd w:id="2066"/>
      <w:r>
        <w:rPr>
          <w:rtl/>
        </w:rPr>
        <w:t xml:space="preserve">הטלפון </w:t>
      </w:r>
      <w:bookmarkStart w:id="2067" w:name="_ETM_Q4_498520"/>
      <w:bookmarkEnd w:id="2067"/>
      <w:r>
        <w:rPr>
          <w:rtl/>
        </w:rPr>
        <w:t>לאימא</w:t>
      </w:r>
      <w:bookmarkStart w:id="2068" w:name="_ETM_Q4_493763"/>
      <w:bookmarkEnd w:id="2068"/>
      <w:r>
        <w:rPr>
          <w:rFonts w:hint="cs"/>
          <w:rtl/>
        </w:rPr>
        <w:t>,</w:t>
      </w:r>
      <w:r>
        <w:rPr>
          <w:rtl/>
        </w:rPr>
        <w:t xml:space="preserve"> </w:t>
      </w:r>
      <w:bookmarkStart w:id="2069" w:name="_ETM_Q4_499499"/>
      <w:bookmarkEnd w:id="2069"/>
      <w:r>
        <w:rPr>
          <w:rtl/>
        </w:rPr>
        <w:t xml:space="preserve">וגם </w:t>
      </w:r>
      <w:bookmarkStart w:id="2070" w:name="_ETM_Q4_499829"/>
      <w:bookmarkEnd w:id="2070"/>
      <w:r>
        <w:rPr>
          <w:rtl/>
        </w:rPr>
        <w:t>האימא</w:t>
      </w:r>
      <w:r>
        <w:rPr>
          <w:rFonts w:hint="cs"/>
          <w:rtl/>
        </w:rPr>
        <w:t>:</w:t>
      </w:r>
      <w:r>
        <w:rPr>
          <w:rtl/>
        </w:rPr>
        <w:t xml:space="preserve"> </w:t>
      </w:r>
      <w:bookmarkStart w:id="2071" w:name="_ETM_Q4_500339"/>
      <w:bookmarkEnd w:id="2071"/>
      <w:r>
        <w:rPr>
          <w:rtl/>
        </w:rPr>
        <w:t xml:space="preserve">כל </w:t>
      </w:r>
      <w:bookmarkStart w:id="2072" w:name="_ETM_Q4_500609"/>
      <w:bookmarkEnd w:id="2072"/>
      <w:r>
        <w:rPr>
          <w:rtl/>
        </w:rPr>
        <w:t>הכב</w:t>
      </w:r>
      <w:r>
        <w:rPr>
          <w:rFonts w:hint="cs"/>
          <w:rtl/>
        </w:rPr>
        <w:t>וד.</w:t>
      </w:r>
      <w:r>
        <w:rPr>
          <w:rtl/>
        </w:rPr>
        <w:t xml:space="preserve"> </w:t>
      </w:r>
      <w:bookmarkStart w:id="2073" w:name="_ETM_Q4_500820"/>
      <w:bookmarkStart w:id="2074" w:name="_ETM_Q4_500999"/>
      <w:bookmarkEnd w:id="2073"/>
      <w:bookmarkEnd w:id="2074"/>
      <w:r>
        <w:rPr>
          <w:rFonts w:hint="cs"/>
          <w:rtl/>
        </w:rPr>
        <w:t>ב</w:t>
      </w:r>
      <w:r>
        <w:rPr>
          <w:rtl/>
        </w:rPr>
        <w:t>אמת</w:t>
      </w:r>
      <w:r>
        <w:rPr>
          <w:rFonts w:hint="cs"/>
          <w:rtl/>
        </w:rPr>
        <w:t>,</w:t>
      </w:r>
      <w:r>
        <w:rPr>
          <w:rtl/>
        </w:rPr>
        <w:t xml:space="preserve"> </w:t>
      </w:r>
      <w:bookmarkStart w:id="2075" w:name="_ETM_Q4_501929"/>
      <w:bookmarkEnd w:id="2075"/>
      <w:r>
        <w:rPr>
          <w:rtl/>
        </w:rPr>
        <w:t xml:space="preserve">זה </w:t>
      </w:r>
      <w:bookmarkStart w:id="2076" w:name="_ETM_Q4_502140"/>
      <w:bookmarkEnd w:id="2076"/>
      <w:r>
        <w:rPr>
          <w:rtl/>
        </w:rPr>
        <w:t xml:space="preserve">הזכיר </w:t>
      </w:r>
      <w:bookmarkStart w:id="2077" w:name="_ETM_Q4_502739"/>
      <w:bookmarkEnd w:id="2077"/>
      <w:r>
        <w:rPr>
          <w:rtl/>
        </w:rPr>
        <w:t xml:space="preserve">לי </w:t>
      </w:r>
      <w:bookmarkStart w:id="2078" w:name="_ETM_Q4_503159"/>
      <w:bookmarkEnd w:id="2078"/>
      <w:r>
        <w:rPr>
          <w:rtl/>
        </w:rPr>
        <w:t xml:space="preserve">את </w:t>
      </w:r>
      <w:bookmarkStart w:id="2079" w:name="_ETM_Q4_503489"/>
      <w:bookmarkEnd w:id="2079"/>
      <w:r>
        <w:rPr>
          <w:rtl/>
        </w:rPr>
        <w:t>השיחות</w:t>
      </w:r>
      <w:r>
        <w:rPr>
          <w:rFonts w:hint="cs"/>
          <w:rtl/>
        </w:rPr>
        <w:t>,</w:t>
      </w:r>
      <w:r>
        <w:rPr>
          <w:rtl/>
        </w:rPr>
        <w:t xml:space="preserve"> </w:t>
      </w:r>
      <w:bookmarkStart w:id="2080" w:name="_ETM_Q4_504449"/>
      <w:bookmarkEnd w:id="2080"/>
      <w:r>
        <w:rPr>
          <w:rtl/>
        </w:rPr>
        <w:t xml:space="preserve">להבדיל </w:t>
      </w:r>
      <w:bookmarkStart w:id="2081" w:name="_ETM_Q4_504989"/>
      <w:bookmarkEnd w:id="2081"/>
      <w:r>
        <w:rPr>
          <w:rFonts w:hint="cs"/>
          <w:rtl/>
        </w:rPr>
        <w:t>אלף</w:t>
      </w:r>
      <w:r>
        <w:rPr>
          <w:rtl/>
        </w:rPr>
        <w:t xml:space="preserve"> </w:t>
      </w:r>
      <w:bookmarkStart w:id="2082" w:name="_ETM_Q4_505199"/>
      <w:bookmarkEnd w:id="2082"/>
      <w:r>
        <w:rPr>
          <w:rtl/>
        </w:rPr>
        <w:t xml:space="preserve">אלפי </w:t>
      </w:r>
      <w:bookmarkStart w:id="2083" w:name="_ETM_Q4_505499"/>
      <w:bookmarkEnd w:id="2083"/>
      <w:r>
        <w:rPr>
          <w:rtl/>
        </w:rPr>
        <w:t>הבדלות</w:t>
      </w:r>
      <w:r>
        <w:rPr>
          <w:rFonts w:hint="cs"/>
          <w:rtl/>
        </w:rPr>
        <w:t>,</w:t>
      </w:r>
      <w:r>
        <w:rPr>
          <w:rtl/>
        </w:rPr>
        <w:t xml:space="preserve"> </w:t>
      </w:r>
      <w:bookmarkStart w:id="2084" w:name="_ETM_Q4_506759"/>
      <w:bookmarkEnd w:id="2084"/>
      <w:r>
        <w:rPr>
          <w:rtl/>
        </w:rPr>
        <w:t>ש</w:t>
      </w:r>
      <w:bookmarkStart w:id="2085" w:name="_ETM_Q4_507689"/>
      <w:bookmarkStart w:id="2086" w:name="_ETM_Q4_504874"/>
      <w:bookmarkEnd w:id="2085"/>
      <w:bookmarkEnd w:id="2086"/>
      <w:r>
        <w:rPr>
          <w:rtl/>
        </w:rPr>
        <w:t xml:space="preserve">ישראלים </w:t>
      </w:r>
      <w:bookmarkStart w:id="2087" w:name="_ETM_Q4_508259"/>
      <w:bookmarkEnd w:id="2087"/>
      <w:r>
        <w:rPr>
          <w:rtl/>
        </w:rPr>
        <w:t xml:space="preserve">עושים </w:t>
      </w:r>
      <w:bookmarkStart w:id="2088" w:name="_ETM_Q4_508679"/>
      <w:bookmarkEnd w:id="2088"/>
      <w:r>
        <w:rPr>
          <w:rtl/>
        </w:rPr>
        <w:t xml:space="preserve">להורים </w:t>
      </w:r>
      <w:bookmarkStart w:id="2089" w:name="_ETM_Q4_509070"/>
      <w:bookmarkEnd w:id="2089"/>
      <w:r>
        <w:rPr>
          <w:rtl/>
        </w:rPr>
        <w:t xml:space="preserve">שלהם </w:t>
      </w:r>
      <w:bookmarkStart w:id="2090" w:name="_ETM_Q4_509369"/>
      <w:bookmarkEnd w:id="2090"/>
      <w:r>
        <w:rPr>
          <w:rtl/>
        </w:rPr>
        <w:t xml:space="preserve">כשהם </w:t>
      </w:r>
      <w:bookmarkStart w:id="2091" w:name="_ETM_Q4_509550"/>
      <w:bookmarkEnd w:id="2091"/>
      <w:r>
        <w:rPr>
          <w:rtl/>
        </w:rPr>
        <w:t xml:space="preserve">עוברים </w:t>
      </w:r>
      <w:bookmarkStart w:id="2092" w:name="_ETM_Q4_509849"/>
      <w:bookmarkEnd w:id="2092"/>
      <w:r>
        <w:rPr>
          <w:rtl/>
        </w:rPr>
        <w:t xml:space="preserve">שלב </w:t>
      </w:r>
      <w:bookmarkStart w:id="2093" w:name="_ETM_Q4_510150"/>
      <w:bookmarkEnd w:id="2093"/>
      <w:r>
        <w:rPr>
          <w:rtl/>
        </w:rPr>
        <w:t xml:space="preserve">בכוכב </w:t>
      </w:r>
      <w:bookmarkStart w:id="2094" w:name="_ETM_Q4_510570"/>
      <w:bookmarkEnd w:id="2094"/>
      <w:r>
        <w:rPr>
          <w:rtl/>
        </w:rPr>
        <w:t>הבא</w:t>
      </w:r>
      <w:r>
        <w:rPr>
          <w:rFonts w:hint="cs"/>
          <w:rtl/>
        </w:rPr>
        <w:t>,</w:t>
      </w:r>
      <w:r>
        <w:rPr>
          <w:rtl/>
        </w:rPr>
        <w:t xml:space="preserve"> </w:t>
      </w:r>
      <w:bookmarkStart w:id="2095" w:name="_ETM_Q4_510810"/>
      <w:bookmarkEnd w:id="2095"/>
      <w:r>
        <w:rPr>
          <w:rtl/>
        </w:rPr>
        <w:t>נגיד</w:t>
      </w:r>
      <w:r>
        <w:rPr>
          <w:rFonts w:hint="cs"/>
          <w:rtl/>
        </w:rPr>
        <w:t>,</w:t>
      </w:r>
      <w:r>
        <w:rPr>
          <w:rtl/>
        </w:rPr>
        <w:t xml:space="preserve"> </w:t>
      </w:r>
      <w:bookmarkStart w:id="2096" w:name="_ETM_Q4_511439"/>
      <w:bookmarkEnd w:id="2096"/>
      <w:r>
        <w:rPr>
          <w:rtl/>
        </w:rPr>
        <w:t>באיז</w:t>
      </w:r>
      <w:r>
        <w:rPr>
          <w:rFonts w:hint="cs"/>
          <w:rtl/>
        </w:rPr>
        <w:t>ו</w:t>
      </w:r>
      <w:r>
        <w:rPr>
          <w:rtl/>
        </w:rPr>
        <w:t xml:space="preserve"> </w:t>
      </w:r>
      <w:bookmarkStart w:id="2097" w:name="_ETM_Q4_511710"/>
      <w:bookmarkEnd w:id="2097"/>
      <w:r>
        <w:rPr>
          <w:rtl/>
        </w:rPr>
        <w:t>תו</w:t>
      </w:r>
      <w:bookmarkStart w:id="2098" w:name="_ETM_Q4_511890"/>
      <w:bookmarkEnd w:id="2098"/>
      <w:r>
        <w:rPr>
          <w:rFonts w:hint="cs"/>
          <w:rtl/>
        </w:rPr>
        <w:t>כנית:</w:t>
      </w:r>
      <w:r>
        <w:rPr>
          <w:rtl/>
        </w:rPr>
        <w:t xml:space="preserve"> </w:t>
      </w:r>
      <w:bookmarkStart w:id="2099" w:name="_ETM_Q4_512100"/>
      <w:bookmarkEnd w:id="2099"/>
      <w:r>
        <w:rPr>
          <w:rtl/>
        </w:rPr>
        <w:t>אבא</w:t>
      </w:r>
      <w:r>
        <w:rPr>
          <w:rFonts w:hint="cs"/>
          <w:rtl/>
        </w:rPr>
        <w:t>,</w:t>
      </w:r>
      <w:bookmarkStart w:id="2100" w:name="_ETM_Q4_509944"/>
      <w:bookmarkEnd w:id="2100"/>
      <w:r>
        <w:rPr>
          <w:rtl/>
        </w:rPr>
        <w:t xml:space="preserve"> </w:t>
      </w:r>
      <w:bookmarkStart w:id="2101" w:name="_ETM_Q4_512460"/>
      <w:bookmarkEnd w:id="2101"/>
      <w:r>
        <w:rPr>
          <w:rtl/>
        </w:rPr>
        <w:t>התקבלתי</w:t>
      </w:r>
      <w:r>
        <w:rPr>
          <w:rFonts w:hint="cs"/>
          <w:rtl/>
        </w:rPr>
        <w:t>,</w:t>
      </w:r>
      <w:r>
        <w:rPr>
          <w:rtl/>
        </w:rPr>
        <w:t xml:space="preserve"> </w:t>
      </w:r>
      <w:bookmarkStart w:id="2102" w:name="_ETM_Q4_513089"/>
      <w:bookmarkEnd w:id="2102"/>
      <w:r>
        <w:rPr>
          <w:rtl/>
        </w:rPr>
        <w:t>התקבלת</w:t>
      </w:r>
      <w:r>
        <w:rPr>
          <w:rFonts w:hint="cs"/>
          <w:rtl/>
        </w:rPr>
        <w:t>י. זאת</w:t>
      </w:r>
      <w:r>
        <w:rPr>
          <w:rtl/>
        </w:rPr>
        <w:t xml:space="preserve"> </w:t>
      </w:r>
      <w:bookmarkStart w:id="2103" w:name="_ETM_Q4_513600"/>
      <w:bookmarkEnd w:id="2103"/>
      <w:r>
        <w:rPr>
          <w:rtl/>
        </w:rPr>
        <w:t>אומרת</w:t>
      </w:r>
      <w:r>
        <w:rPr>
          <w:rFonts w:hint="cs"/>
          <w:rtl/>
        </w:rPr>
        <w:t>,</w:t>
      </w:r>
      <w:r>
        <w:rPr>
          <w:rtl/>
        </w:rPr>
        <w:t xml:space="preserve"> </w:t>
      </w:r>
      <w:bookmarkStart w:id="2104" w:name="_ETM_Q4_513779"/>
      <w:bookmarkEnd w:id="2104"/>
      <w:r>
        <w:rPr>
          <w:rtl/>
        </w:rPr>
        <w:t xml:space="preserve">השמחה </w:t>
      </w:r>
      <w:bookmarkStart w:id="2105" w:name="_ETM_Q4_515309"/>
      <w:bookmarkEnd w:id="2105"/>
      <w:r>
        <w:rPr>
          <w:rtl/>
        </w:rPr>
        <w:t xml:space="preserve">של </w:t>
      </w:r>
      <w:bookmarkStart w:id="2106" w:name="_ETM_Q4_515549"/>
      <w:bookmarkEnd w:id="2106"/>
      <w:r>
        <w:rPr>
          <w:rtl/>
        </w:rPr>
        <w:t xml:space="preserve">האבא </w:t>
      </w:r>
      <w:bookmarkStart w:id="2107" w:name="_ETM_Q4_515879"/>
      <w:bookmarkEnd w:id="2107"/>
      <w:r>
        <w:rPr>
          <w:rtl/>
        </w:rPr>
        <w:t xml:space="preserve">והאימא </w:t>
      </w:r>
      <w:bookmarkStart w:id="2108" w:name="_ETM_Q4_516539"/>
      <w:bookmarkEnd w:id="2108"/>
      <w:r>
        <w:rPr>
          <w:rtl/>
        </w:rPr>
        <w:t xml:space="preserve">על </w:t>
      </w:r>
      <w:bookmarkStart w:id="2109" w:name="_ETM_Q4_516600"/>
      <w:bookmarkEnd w:id="2109"/>
      <w:r>
        <w:rPr>
          <w:rtl/>
        </w:rPr>
        <w:t xml:space="preserve">זה </w:t>
      </w:r>
      <w:bookmarkStart w:id="2110" w:name="_ETM_Q4_516779"/>
      <w:bookmarkEnd w:id="2110"/>
      <w:r>
        <w:rPr>
          <w:rtl/>
        </w:rPr>
        <w:t xml:space="preserve">שהבן </w:t>
      </w:r>
      <w:bookmarkStart w:id="2111" w:name="_ETM_Q4_517469"/>
      <w:bookmarkEnd w:id="2111"/>
      <w:r>
        <w:rPr>
          <w:rtl/>
        </w:rPr>
        <w:t>המוצלח</w:t>
      </w:r>
      <w:r>
        <w:rPr>
          <w:rFonts w:hint="cs"/>
          <w:rtl/>
        </w:rPr>
        <w:t>, המוצלח,</w:t>
      </w:r>
      <w:r>
        <w:rPr>
          <w:rtl/>
        </w:rPr>
        <w:t xml:space="preserve"> </w:t>
      </w:r>
      <w:bookmarkStart w:id="2112" w:name="_ETM_Q4_518249"/>
      <w:bookmarkStart w:id="2113" w:name="_ETM_Q4_519329"/>
      <w:bookmarkEnd w:id="2112"/>
      <w:bookmarkEnd w:id="2113"/>
      <w:r>
        <w:rPr>
          <w:rtl/>
        </w:rPr>
        <w:t xml:space="preserve">זה </w:t>
      </w:r>
      <w:bookmarkStart w:id="2114" w:name="_ETM_Q4_519510"/>
      <w:bookmarkEnd w:id="2114"/>
      <w:r>
        <w:rPr>
          <w:rtl/>
        </w:rPr>
        <w:t>שתוכ</w:t>
      </w:r>
      <w:bookmarkStart w:id="2115" w:name="_ETM_Q4_524644"/>
      <w:bookmarkEnd w:id="2115"/>
      <w:r>
        <w:rPr>
          <w:rFonts w:hint="cs"/>
          <w:rtl/>
        </w:rPr>
        <w:t>נת</w:t>
      </w:r>
      <w:r>
        <w:rPr>
          <w:rtl/>
        </w:rPr>
        <w:t xml:space="preserve"> </w:t>
      </w:r>
      <w:bookmarkStart w:id="2116" w:name="_ETM_Q4_521000"/>
      <w:bookmarkEnd w:id="2116"/>
      <w:r>
        <w:rPr>
          <w:rtl/>
        </w:rPr>
        <w:t xml:space="preserve">לרצוח </w:t>
      </w:r>
      <w:bookmarkStart w:id="2117" w:name="_ETM_Q4_521810"/>
      <w:bookmarkEnd w:id="2117"/>
      <w:r>
        <w:rPr>
          <w:rtl/>
        </w:rPr>
        <w:t>יהודים</w:t>
      </w:r>
      <w:r>
        <w:rPr>
          <w:rFonts w:hint="cs"/>
          <w:rtl/>
        </w:rPr>
        <w:t>,</w:t>
      </w:r>
      <w:r>
        <w:rPr>
          <w:rtl/>
        </w:rPr>
        <w:t xml:space="preserve"> </w:t>
      </w:r>
      <w:bookmarkStart w:id="2118" w:name="_ETM_Q4_523010"/>
      <w:bookmarkEnd w:id="2118"/>
      <w:r>
        <w:rPr>
          <w:rtl/>
        </w:rPr>
        <w:t xml:space="preserve">הביא </w:t>
      </w:r>
      <w:bookmarkStart w:id="2119" w:name="_ETM_Q4_523280"/>
      <w:bookmarkEnd w:id="2119"/>
      <w:r>
        <w:rPr>
          <w:rtl/>
        </w:rPr>
        <w:t xml:space="preserve">ציונים </w:t>
      </w:r>
      <w:bookmarkStart w:id="2120" w:name="_ETM_Q4_523760"/>
      <w:bookmarkEnd w:id="2120"/>
      <w:r>
        <w:rPr>
          <w:rtl/>
        </w:rPr>
        <w:t>מדהימים</w:t>
      </w:r>
      <w:r>
        <w:rPr>
          <w:rFonts w:hint="cs"/>
          <w:rtl/>
        </w:rPr>
        <w:t xml:space="preserve"> –</w:t>
      </w:r>
      <w:r>
        <w:rPr>
          <w:rtl/>
        </w:rPr>
        <w:t xml:space="preserve"> </w:t>
      </w:r>
      <w:bookmarkStart w:id="2121" w:name="_ETM_Q4_524270"/>
      <w:bookmarkEnd w:id="2121"/>
      <w:r>
        <w:rPr>
          <w:rFonts w:hint="cs"/>
          <w:rtl/>
        </w:rPr>
        <w:t>עשרה,</w:t>
      </w:r>
      <w:r>
        <w:rPr>
          <w:rtl/>
        </w:rPr>
        <w:t xml:space="preserve"> </w:t>
      </w:r>
      <w:bookmarkStart w:id="2122" w:name="_ETM_Q4_524720"/>
      <w:bookmarkEnd w:id="2122"/>
      <w:r>
        <w:rPr>
          <w:rtl/>
        </w:rPr>
        <w:t xml:space="preserve">לא </w:t>
      </w:r>
      <w:bookmarkStart w:id="2123" w:name="_ETM_Q4_524839"/>
      <w:bookmarkEnd w:id="2123"/>
      <w:r>
        <w:rPr>
          <w:rtl/>
        </w:rPr>
        <w:t>פחות</w:t>
      </w:r>
      <w:r>
        <w:rPr>
          <w:rFonts w:hint="cs"/>
          <w:rtl/>
        </w:rPr>
        <w:t>.</w:t>
      </w:r>
      <w:r>
        <w:rPr>
          <w:rtl/>
        </w:rPr>
        <w:t xml:space="preserve"> </w:t>
      </w:r>
      <w:bookmarkStart w:id="2124" w:name="_ETM_Q4_526329"/>
      <w:bookmarkEnd w:id="2124"/>
      <w:r>
        <w:rPr>
          <w:rtl/>
        </w:rPr>
        <w:t xml:space="preserve">ואני </w:t>
      </w:r>
      <w:bookmarkStart w:id="2125" w:name="_ETM_Q4_526600"/>
      <w:bookmarkEnd w:id="2125"/>
      <w:r>
        <w:rPr>
          <w:rtl/>
        </w:rPr>
        <w:t xml:space="preserve">שואלת </w:t>
      </w:r>
      <w:bookmarkStart w:id="2126" w:name="_ETM_Q4_526930"/>
      <w:bookmarkEnd w:id="2126"/>
      <w:r>
        <w:rPr>
          <w:rtl/>
        </w:rPr>
        <w:t xml:space="preserve">את </w:t>
      </w:r>
      <w:bookmarkStart w:id="2127" w:name="_ETM_Q4_527050"/>
      <w:bookmarkEnd w:id="2127"/>
      <w:r>
        <w:rPr>
          <w:rtl/>
        </w:rPr>
        <w:t>עצמי</w:t>
      </w:r>
      <w:r>
        <w:rPr>
          <w:rFonts w:hint="cs"/>
          <w:rtl/>
        </w:rPr>
        <w:t>,</w:t>
      </w:r>
      <w:r>
        <w:rPr>
          <w:rtl/>
        </w:rPr>
        <w:t xml:space="preserve"> </w:t>
      </w:r>
      <w:bookmarkStart w:id="2128" w:name="_ETM_Q4_528609"/>
      <w:bookmarkEnd w:id="2128"/>
      <w:r>
        <w:rPr>
          <w:rtl/>
        </w:rPr>
        <w:t>הוא</w:t>
      </w:r>
      <w:r>
        <w:rPr>
          <w:rFonts w:hint="cs"/>
          <w:rtl/>
        </w:rPr>
        <w:t xml:space="preserve"> נאצי, </w:t>
      </w:r>
      <w:bookmarkStart w:id="2129" w:name="_ETM_Q4_529359"/>
      <w:bookmarkStart w:id="2130" w:name="_ETM_Q4_529839"/>
      <w:bookmarkEnd w:id="2129"/>
      <w:bookmarkEnd w:id="2130"/>
      <w:r>
        <w:rPr>
          <w:rtl/>
        </w:rPr>
        <w:t xml:space="preserve">על </w:t>
      </w:r>
      <w:bookmarkStart w:id="2131" w:name="_ETM_Q4_529899"/>
      <w:bookmarkEnd w:id="2131"/>
      <w:r>
        <w:rPr>
          <w:rtl/>
        </w:rPr>
        <w:t xml:space="preserve">זה </w:t>
      </w:r>
      <w:bookmarkStart w:id="2132" w:name="_ETM_Q4_530019"/>
      <w:bookmarkEnd w:id="2132"/>
      <w:r>
        <w:rPr>
          <w:rtl/>
        </w:rPr>
        <w:t xml:space="preserve">אנחנו </w:t>
      </w:r>
      <w:bookmarkStart w:id="2133" w:name="_ETM_Q4_530320"/>
      <w:bookmarkEnd w:id="2133"/>
      <w:r>
        <w:rPr>
          <w:rtl/>
        </w:rPr>
        <w:t xml:space="preserve">כולנו </w:t>
      </w:r>
      <w:bookmarkStart w:id="2134" w:name="_ETM_Q4_530620"/>
      <w:bookmarkEnd w:id="2134"/>
      <w:r>
        <w:rPr>
          <w:rtl/>
        </w:rPr>
        <w:t>מסכימים</w:t>
      </w:r>
      <w:r>
        <w:rPr>
          <w:rFonts w:hint="cs"/>
          <w:rtl/>
        </w:rPr>
        <w:t>;</w:t>
      </w:r>
      <w:r>
        <w:rPr>
          <w:rtl/>
        </w:rPr>
        <w:t xml:space="preserve"> </w:t>
      </w:r>
      <w:bookmarkStart w:id="2135" w:name="_ETM_Q4_531350"/>
      <w:bookmarkEnd w:id="2135"/>
      <w:r>
        <w:rPr>
          <w:rtl/>
        </w:rPr>
        <w:t xml:space="preserve">אבא </w:t>
      </w:r>
      <w:bookmarkStart w:id="2136" w:name="_ETM_Q4_531649"/>
      <w:bookmarkEnd w:id="2136"/>
      <w:r>
        <w:rPr>
          <w:rtl/>
        </w:rPr>
        <w:t xml:space="preserve">שלו </w:t>
      </w:r>
      <w:bookmarkStart w:id="2137" w:name="_ETM_Q4_532010"/>
      <w:bookmarkEnd w:id="2137"/>
      <w:r>
        <w:rPr>
          <w:rtl/>
        </w:rPr>
        <w:t>מה</w:t>
      </w:r>
      <w:r>
        <w:rPr>
          <w:rFonts w:hint="cs"/>
          <w:rtl/>
        </w:rPr>
        <w:t>?</w:t>
      </w:r>
      <w:r>
        <w:rPr>
          <w:rtl/>
        </w:rPr>
        <w:t xml:space="preserve"> </w:t>
      </w:r>
      <w:bookmarkStart w:id="2138" w:name="_ETM_Q4_533660"/>
      <w:bookmarkEnd w:id="2138"/>
      <w:r>
        <w:rPr>
          <w:rtl/>
        </w:rPr>
        <w:t xml:space="preserve">אימא </w:t>
      </w:r>
      <w:bookmarkStart w:id="2139" w:name="_ETM_Q4_533989"/>
      <w:bookmarkEnd w:id="2139"/>
      <w:r>
        <w:rPr>
          <w:rtl/>
        </w:rPr>
        <w:t xml:space="preserve">שלו </w:t>
      </w:r>
      <w:bookmarkStart w:id="2140" w:name="_ETM_Q4_534350"/>
      <w:bookmarkEnd w:id="2140"/>
      <w:r>
        <w:rPr>
          <w:rtl/>
        </w:rPr>
        <w:t>מה</w:t>
      </w:r>
      <w:r>
        <w:rPr>
          <w:rFonts w:hint="cs"/>
          <w:rtl/>
        </w:rPr>
        <w:t>?</w:t>
      </w:r>
      <w:bookmarkStart w:id="2141" w:name="_ETM_Q4_528544"/>
      <w:bookmarkEnd w:id="2141"/>
      <w:r>
        <w:rPr>
          <w:rtl/>
        </w:rPr>
        <w:t xml:space="preserve"> </w:t>
      </w:r>
      <w:bookmarkStart w:id="2142" w:name="_ETM_Q4_535539"/>
      <w:bookmarkEnd w:id="2142"/>
      <w:r>
        <w:rPr>
          <w:rtl/>
        </w:rPr>
        <w:t xml:space="preserve">מה </w:t>
      </w:r>
      <w:bookmarkStart w:id="2143" w:name="_ETM_Q4_535809"/>
      <w:bookmarkEnd w:id="2143"/>
      <w:r>
        <w:rPr>
          <w:rtl/>
        </w:rPr>
        <w:t>הם</w:t>
      </w:r>
      <w:r>
        <w:rPr>
          <w:rFonts w:hint="cs"/>
          <w:rtl/>
        </w:rPr>
        <w:t>?</w:t>
      </w:r>
      <w:r>
        <w:rPr>
          <w:rtl/>
        </w:rPr>
        <w:t xml:space="preserve"> </w:t>
      </w:r>
      <w:bookmarkStart w:id="2144" w:name="_ETM_Q4_537000"/>
      <w:bookmarkEnd w:id="2144"/>
      <w:r>
        <w:rPr>
          <w:rtl/>
        </w:rPr>
        <w:t xml:space="preserve">איפה </w:t>
      </w:r>
      <w:bookmarkStart w:id="2145" w:name="_ETM_Q4_537270"/>
      <w:bookmarkEnd w:id="2145"/>
      <w:r>
        <w:rPr>
          <w:rtl/>
        </w:rPr>
        <w:t xml:space="preserve">אנחנו </w:t>
      </w:r>
      <w:bookmarkStart w:id="2146" w:name="_ETM_Q4_537510"/>
      <w:bookmarkEnd w:id="2146"/>
      <w:r>
        <w:rPr>
          <w:rtl/>
        </w:rPr>
        <w:t xml:space="preserve">שמים </w:t>
      </w:r>
      <w:bookmarkStart w:id="2147" w:name="_ETM_Q4_537839"/>
      <w:bookmarkEnd w:id="2147"/>
      <w:r>
        <w:rPr>
          <w:rtl/>
        </w:rPr>
        <w:t xml:space="preserve">את </w:t>
      </w:r>
      <w:bookmarkStart w:id="2148" w:name="_ETM_Q4_537930"/>
      <w:bookmarkEnd w:id="2148"/>
      <w:r>
        <w:rPr>
          <w:rtl/>
        </w:rPr>
        <w:t xml:space="preserve">הקו </w:t>
      </w:r>
      <w:bookmarkStart w:id="2149" w:name="_ETM_Q4_538440"/>
      <w:bookmarkEnd w:id="2149"/>
      <w:r>
        <w:rPr>
          <w:rtl/>
        </w:rPr>
        <w:t xml:space="preserve">בין </w:t>
      </w:r>
      <w:bookmarkStart w:id="2150" w:name="_ETM_Q4_538710"/>
      <w:bookmarkEnd w:id="2150"/>
      <w:r>
        <w:rPr>
          <w:rtl/>
        </w:rPr>
        <w:t xml:space="preserve">חמאס </w:t>
      </w:r>
      <w:bookmarkStart w:id="2151" w:name="_ETM_Q4_539969"/>
      <w:bookmarkEnd w:id="2151"/>
      <w:r>
        <w:rPr>
          <w:rtl/>
        </w:rPr>
        <w:t xml:space="preserve">לבין </w:t>
      </w:r>
      <w:bookmarkStart w:id="2152" w:name="_ETM_Q4_540719"/>
      <w:bookmarkEnd w:id="2152"/>
      <w:r>
        <w:rPr>
          <w:rtl/>
        </w:rPr>
        <w:t xml:space="preserve">החפים </w:t>
      </w:r>
      <w:bookmarkStart w:id="2153" w:name="_ETM_Q4_541199"/>
      <w:bookmarkEnd w:id="2153"/>
      <w:r>
        <w:rPr>
          <w:rtl/>
        </w:rPr>
        <w:t xml:space="preserve">מפשע </w:t>
      </w:r>
      <w:bookmarkStart w:id="2154" w:name="_ETM_Q4_541799"/>
      <w:bookmarkEnd w:id="2154"/>
      <w:r>
        <w:rPr>
          <w:rtl/>
        </w:rPr>
        <w:t>בעזה</w:t>
      </w:r>
      <w:r>
        <w:rPr>
          <w:rFonts w:hint="cs"/>
          <w:rtl/>
        </w:rPr>
        <w:t>?</w:t>
      </w:r>
      <w:r>
        <w:rPr>
          <w:rtl/>
        </w:rPr>
        <w:t xml:space="preserve"> </w:t>
      </w:r>
      <w:bookmarkStart w:id="2155" w:name="_ETM_Q4_543199"/>
      <w:bookmarkEnd w:id="2155"/>
      <w:r>
        <w:rPr>
          <w:rtl/>
        </w:rPr>
        <w:t xml:space="preserve">איפה </w:t>
      </w:r>
      <w:bookmarkStart w:id="2156" w:name="_ETM_Q4_543440"/>
      <w:bookmarkEnd w:id="2156"/>
      <w:r>
        <w:rPr>
          <w:rtl/>
        </w:rPr>
        <w:t xml:space="preserve">אנחנו </w:t>
      </w:r>
      <w:bookmarkStart w:id="2157" w:name="_ETM_Q4_543710"/>
      <w:bookmarkEnd w:id="2157"/>
      <w:r>
        <w:rPr>
          <w:rtl/>
        </w:rPr>
        <w:t xml:space="preserve">שמים </w:t>
      </w:r>
      <w:bookmarkStart w:id="2158" w:name="_ETM_Q4_543979"/>
      <w:bookmarkEnd w:id="2158"/>
      <w:r>
        <w:rPr>
          <w:rtl/>
        </w:rPr>
        <w:t xml:space="preserve">את </w:t>
      </w:r>
      <w:bookmarkStart w:id="2159" w:name="_ETM_Q4_544130"/>
      <w:bookmarkEnd w:id="2159"/>
      <w:r>
        <w:rPr>
          <w:rtl/>
        </w:rPr>
        <w:t>הקו</w:t>
      </w:r>
      <w:r>
        <w:rPr>
          <w:rFonts w:hint="cs"/>
          <w:rtl/>
        </w:rPr>
        <w:t>?</w:t>
      </w:r>
      <w:r>
        <w:rPr>
          <w:rtl/>
        </w:rPr>
        <w:t xml:space="preserve"> </w:t>
      </w:r>
      <w:bookmarkStart w:id="2160" w:name="_ETM_Q4_545799"/>
      <w:bookmarkEnd w:id="2160"/>
      <w:r>
        <w:rPr>
          <w:rtl/>
        </w:rPr>
        <w:t xml:space="preserve">זאת </w:t>
      </w:r>
      <w:bookmarkStart w:id="2161" w:name="_ETM_Q4_546040"/>
      <w:bookmarkEnd w:id="2161"/>
      <w:r>
        <w:rPr>
          <w:rtl/>
        </w:rPr>
        <w:t xml:space="preserve">שאלה </w:t>
      </w:r>
      <w:bookmarkStart w:id="2162" w:name="_ETM_Q4_546759"/>
      <w:bookmarkEnd w:id="2162"/>
      <w:r>
        <w:rPr>
          <w:rtl/>
        </w:rPr>
        <w:t xml:space="preserve">שאנחנו </w:t>
      </w:r>
      <w:bookmarkStart w:id="2163" w:name="_ETM_Q4_547240"/>
      <w:bookmarkEnd w:id="2163"/>
      <w:r>
        <w:rPr>
          <w:rtl/>
        </w:rPr>
        <w:t xml:space="preserve">חייבים </w:t>
      </w:r>
      <w:bookmarkStart w:id="2164" w:name="_ETM_Q4_547659"/>
      <w:bookmarkEnd w:id="2164"/>
      <w:r>
        <w:rPr>
          <w:rtl/>
        </w:rPr>
        <w:t>להכריע</w:t>
      </w:r>
      <w:r>
        <w:rPr>
          <w:rFonts w:hint="cs"/>
          <w:rtl/>
        </w:rPr>
        <w:t xml:space="preserve"> עכשיו.</w:t>
      </w:r>
      <w:r>
        <w:rPr>
          <w:rtl/>
        </w:rPr>
        <w:t xml:space="preserve"> </w:t>
      </w:r>
      <w:bookmarkStart w:id="2165" w:name="_ETM_Q4_548200"/>
      <w:bookmarkEnd w:id="2165"/>
    </w:p>
    <w:p w:rsidR="004B67E2" w:rsidRDefault="004B67E2" w:rsidP="009501D6">
      <w:pPr>
        <w:rPr>
          <w:rtl/>
        </w:rPr>
      </w:pPr>
    </w:p>
    <w:p w:rsidR="004B67E2" w:rsidRDefault="004B67E2" w:rsidP="00682575">
      <w:pPr>
        <w:rPr>
          <w:rtl/>
        </w:rPr>
      </w:pPr>
      <w:bookmarkStart w:id="2166" w:name="_ETM_Q4_539597"/>
      <w:bookmarkStart w:id="2167" w:name="_ETM_Q4_550549"/>
      <w:bookmarkEnd w:id="2166"/>
      <w:bookmarkEnd w:id="2167"/>
      <w:r>
        <w:rPr>
          <w:rtl/>
        </w:rPr>
        <w:t xml:space="preserve">ברשות </w:t>
      </w:r>
      <w:bookmarkStart w:id="2168" w:name="_ETM_Q4_551060"/>
      <w:bookmarkEnd w:id="2168"/>
      <w:r>
        <w:rPr>
          <w:rtl/>
        </w:rPr>
        <w:t xml:space="preserve">הפלסטינית </w:t>
      </w:r>
      <w:bookmarkStart w:id="2169" w:name="_ETM_Q4_552110"/>
      <w:bookmarkEnd w:id="2169"/>
      <w:r>
        <w:rPr>
          <w:rtl/>
        </w:rPr>
        <w:t xml:space="preserve">במזרח </w:t>
      </w:r>
      <w:bookmarkStart w:id="2170" w:name="_ETM_Q4_552619"/>
      <w:bookmarkEnd w:id="2170"/>
      <w:r>
        <w:rPr>
          <w:rtl/>
        </w:rPr>
        <w:t>ירושלים</w:t>
      </w:r>
      <w:bookmarkStart w:id="2171" w:name="_ETM_Q4_556837"/>
      <w:bookmarkEnd w:id="2171"/>
      <w:r>
        <w:rPr>
          <w:rtl/>
        </w:rPr>
        <w:t xml:space="preserve"> </w:t>
      </w:r>
      <w:bookmarkStart w:id="2172" w:name="_ETM_Q4_553339"/>
      <w:bookmarkEnd w:id="2172"/>
      <w:r>
        <w:rPr>
          <w:rtl/>
        </w:rPr>
        <w:t xml:space="preserve">יש </w:t>
      </w:r>
      <w:bookmarkStart w:id="2173" w:name="_ETM_Q4_553460"/>
      <w:bookmarkEnd w:id="2173"/>
      <w:r>
        <w:rPr>
          <w:rtl/>
        </w:rPr>
        <w:t xml:space="preserve">ספרי </w:t>
      </w:r>
      <w:bookmarkStart w:id="2174" w:name="_ETM_Q4_553850"/>
      <w:bookmarkEnd w:id="2174"/>
      <w:r>
        <w:rPr>
          <w:rtl/>
        </w:rPr>
        <w:t xml:space="preserve">לימוד </w:t>
      </w:r>
      <w:bookmarkStart w:id="2175" w:name="_ETM_Q4_554299"/>
      <w:bookmarkEnd w:id="2175"/>
      <w:r>
        <w:rPr>
          <w:rtl/>
        </w:rPr>
        <w:t xml:space="preserve">שבהם </w:t>
      </w:r>
      <w:bookmarkStart w:id="2176" w:name="_ETM_Q4_555259"/>
      <w:bookmarkEnd w:id="2176"/>
      <w:r>
        <w:rPr>
          <w:rtl/>
        </w:rPr>
        <w:t xml:space="preserve">המורה </w:t>
      </w:r>
      <w:bookmarkStart w:id="2177" w:name="_ETM_Q4_555770"/>
      <w:bookmarkEnd w:id="2177"/>
      <w:r>
        <w:rPr>
          <w:rtl/>
        </w:rPr>
        <w:t xml:space="preserve">לאזרחות </w:t>
      </w:r>
      <w:bookmarkStart w:id="2178" w:name="_ETM_Q4_556520"/>
      <w:bookmarkEnd w:id="2178"/>
      <w:r>
        <w:rPr>
          <w:rtl/>
        </w:rPr>
        <w:t xml:space="preserve">נותנת </w:t>
      </w:r>
      <w:bookmarkStart w:id="2179" w:name="_ETM_Q4_556939"/>
      <w:bookmarkEnd w:id="2179"/>
      <w:r>
        <w:rPr>
          <w:rtl/>
        </w:rPr>
        <w:t xml:space="preserve">לתלמידים </w:t>
      </w:r>
      <w:bookmarkStart w:id="2180" w:name="_ETM_Q4_557570"/>
      <w:bookmarkEnd w:id="2180"/>
      <w:r>
        <w:rPr>
          <w:rtl/>
        </w:rPr>
        <w:t xml:space="preserve">שלה </w:t>
      </w:r>
      <w:bookmarkStart w:id="2181" w:name="_ETM_Q4_558810"/>
      <w:bookmarkEnd w:id="2181"/>
      <w:r>
        <w:rPr>
          <w:rtl/>
        </w:rPr>
        <w:t xml:space="preserve">את </w:t>
      </w:r>
      <w:bookmarkStart w:id="2182" w:name="_ETM_Q4_558990"/>
      <w:bookmarkEnd w:id="2182"/>
      <w:r>
        <w:rPr>
          <w:rtl/>
        </w:rPr>
        <w:t xml:space="preserve">התמונה </w:t>
      </w:r>
      <w:bookmarkStart w:id="2183" w:name="_ETM_Q4_559500"/>
      <w:bookmarkEnd w:id="2183"/>
      <w:r>
        <w:rPr>
          <w:rtl/>
        </w:rPr>
        <w:t xml:space="preserve">של </w:t>
      </w:r>
      <w:bookmarkStart w:id="2184" w:name="_ETM_Q4_559710"/>
      <w:bookmarkEnd w:id="2184"/>
      <w:r>
        <w:rPr>
          <w:rtl/>
        </w:rPr>
        <w:t xml:space="preserve">דלאל </w:t>
      </w:r>
      <w:bookmarkStart w:id="2185" w:name="_ETM_Q4_560100"/>
      <w:bookmarkEnd w:id="2185"/>
      <w:r>
        <w:rPr>
          <w:rtl/>
        </w:rPr>
        <w:t>מוגרבי</w:t>
      </w:r>
      <w:r>
        <w:rPr>
          <w:rFonts w:hint="cs"/>
          <w:rtl/>
        </w:rPr>
        <w:t>,</w:t>
      </w:r>
      <w:r>
        <w:rPr>
          <w:rtl/>
        </w:rPr>
        <w:t xml:space="preserve"> </w:t>
      </w:r>
      <w:bookmarkStart w:id="2186" w:name="_ETM_Q4_560729"/>
      <w:bookmarkEnd w:id="2186"/>
      <w:r>
        <w:rPr>
          <w:rtl/>
        </w:rPr>
        <w:t xml:space="preserve">שרצחה </w:t>
      </w:r>
      <w:bookmarkStart w:id="2187" w:name="_ETM_Q4_561210"/>
      <w:bookmarkEnd w:id="2187"/>
      <w:r>
        <w:rPr>
          <w:rtl/>
        </w:rPr>
        <w:t xml:space="preserve">35 </w:t>
      </w:r>
      <w:bookmarkStart w:id="2188" w:name="_ETM_Q4_562079"/>
      <w:bookmarkEnd w:id="2188"/>
      <w:r>
        <w:rPr>
          <w:rtl/>
        </w:rPr>
        <w:t>ישראלים</w:t>
      </w:r>
      <w:r>
        <w:rPr>
          <w:rFonts w:hint="cs"/>
          <w:rtl/>
        </w:rPr>
        <w:t>,</w:t>
      </w:r>
      <w:r>
        <w:rPr>
          <w:rtl/>
        </w:rPr>
        <w:t xml:space="preserve"> </w:t>
      </w:r>
      <w:bookmarkStart w:id="2189" w:name="_ETM_Q4_562589"/>
      <w:bookmarkEnd w:id="2189"/>
      <w:r>
        <w:rPr>
          <w:rtl/>
        </w:rPr>
        <w:t xml:space="preserve">ביניהם </w:t>
      </w:r>
      <w:bookmarkStart w:id="2190" w:name="_ETM_Q4_562950"/>
      <w:bookmarkEnd w:id="2190"/>
      <w:r>
        <w:rPr>
          <w:rtl/>
        </w:rPr>
        <w:t xml:space="preserve">12 </w:t>
      </w:r>
      <w:bookmarkStart w:id="2191" w:name="_ETM_Q4_563490"/>
      <w:bookmarkEnd w:id="2191"/>
      <w:r>
        <w:rPr>
          <w:rtl/>
        </w:rPr>
        <w:t>ילדים</w:t>
      </w:r>
      <w:bookmarkStart w:id="2192" w:name="_ETM_Q4_560318"/>
      <w:bookmarkEnd w:id="2192"/>
      <w:r>
        <w:rPr>
          <w:rFonts w:hint="cs"/>
          <w:rtl/>
        </w:rPr>
        <w:t>.</w:t>
      </w:r>
      <w:r>
        <w:rPr>
          <w:rtl/>
        </w:rPr>
        <w:t xml:space="preserve"> </w:t>
      </w:r>
      <w:bookmarkStart w:id="2193" w:name="_ETM_Q4_564210"/>
      <w:bookmarkEnd w:id="2193"/>
      <w:r>
        <w:rPr>
          <w:rtl/>
        </w:rPr>
        <w:t>ילדים</w:t>
      </w:r>
      <w:r>
        <w:rPr>
          <w:rFonts w:hint="cs"/>
          <w:rtl/>
        </w:rPr>
        <w:t>.</w:t>
      </w:r>
      <w:r>
        <w:rPr>
          <w:rtl/>
        </w:rPr>
        <w:t xml:space="preserve"> </w:t>
      </w:r>
      <w:bookmarkStart w:id="2194" w:name="_ETM_Q4_565170"/>
      <w:bookmarkEnd w:id="2194"/>
      <w:r>
        <w:rPr>
          <w:rtl/>
        </w:rPr>
        <w:t xml:space="preserve">המורה </w:t>
      </w:r>
      <w:bookmarkStart w:id="2195" w:name="_ETM_Q4_565479"/>
      <w:bookmarkEnd w:id="2195"/>
      <w:r>
        <w:rPr>
          <w:rFonts w:hint="cs"/>
          <w:rtl/>
        </w:rPr>
        <w:t xml:space="preserve">הזו </w:t>
      </w:r>
      <w:r>
        <w:rPr>
          <w:rtl/>
        </w:rPr>
        <w:t>ל</w:t>
      </w:r>
      <w:bookmarkStart w:id="2196" w:name="_ETM_Q4_565659"/>
      <w:bookmarkEnd w:id="2196"/>
      <w:r>
        <w:rPr>
          <w:rtl/>
        </w:rPr>
        <w:t>אזרחות</w:t>
      </w:r>
      <w:bookmarkStart w:id="2197" w:name="_ETM_Q4_562957"/>
      <w:bookmarkEnd w:id="2197"/>
      <w:r>
        <w:rPr>
          <w:rtl/>
        </w:rPr>
        <w:t xml:space="preserve"> </w:t>
      </w:r>
      <w:bookmarkStart w:id="2198" w:name="_ETM_Q4_566259"/>
      <w:bookmarkStart w:id="2199" w:name="_ETM_Q4_567159"/>
      <w:bookmarkEnd w:id="2198"/>
      <w:bookmarkEnd w:id="2199"/>
      <w:r>
        <w:rPr>
          <w:rtl/>
        </w:rPr>
        <w:t>בא</w:t>
      </w:r>
      <w:r>
        <w:rPr>
          <w:rFonts w:hint="cs"/>
          <w:rtl/>
        </w:rPr>
        <w:t>ה</w:t>
      </w:r>
      <w:r>
        <w:rPr>
          <w:rtl/>
        </w:rPr>
        <w:t xml:space="preserve"> </w:t>
      </w:r>
      <w:bookmarkStart w:id="2200" w:name="_ETM_Q4_567490"/>
      <w:bookmarkEnd w:id="2200"/>
      <w:r>
        <w:rPr>
          <w:rtl/>
        </w:rPr>
        <w:t xml:space="preserve">לתלמידים </w:t>
      </w:r>
      <w:bookmarkStart w:id="2201" w:name="_ETM_Q4_568149"/>
      <w:bookmarkEnd w:id="2201"/>
      <w:r>
        <w:rPr>
          <w:rtl/>
        </w:rPr>
        <w:t xml:space="preserve">שלה </w:t>
      </w:r>
      <w:bookmarkStart w:id="2202" w:name="_ETM_Q4_568420"/>
      <w:bookmarkEnd w:id="2202"/>
      <w:r>
        <w:rPr>
          <w:rtl/>
        </w:rPr>
        <w:t xml:space="preserve">ואומרת </w:t>
      </w:r>
      <w:bookmarkStart w:id="2203" w:name="_ETM_Q4_568929"/>
      <w:bookmarkEnd w:id="2203"/>
      <w:r>
        <w:rPr>
          <w:rtl/>
        </w:rPr>
        <w:t>להם</w:t>
      </w:r>
      <w:r>
        <w:rPr>
          <w:rFonts w:hint="cs"/>
          <w:rtl/>
        </w:rPr>
        <w:t>:</w:t>
      </w:r>
      <w:r>
        <w:rPr>
          <w:rtl/>
        </w:rPr>
        <w:t xml:space="preserve"> </w:t>
      </w:r>
      <w:bookmarkStart w:id="2204" w:name="_ETM_Q4_569139"/>
      <w:bookmarkEnd w:id="2204"/>
      <w:r>
        <w:rPr>
          <w:rtl/>
        </w:rPr>
        <w:t xml:space="preserve">האישה </w:t>
      </w:r>
      <w:bookmarkStart w:id="2205" w:name="_ETM_Q4_569529"/>
      <w:bookmarkEnd w:id="2205"/>
      <w:r>
        <w:rPr>
          <w:rtl/>
        </w:rPr>
        <w:t xml:space="preserve">הזו </w:t>
      </w:r>
      <w:bookmarkStart w:id="2206" w:name="_ETM_Q4_569740"/>
      <w:bookmarkEnd w:id="2206"/>
      <w:r>
        <w:rPr>
          <w:rtl/>
        </w:rPr>
        <w:t>קדושה</w:t>
      </w:r>
      <w:r>
        <w:rPr>
          <w:rFonts w:hint="cs"/>
          <w:rtl/>
        </w:rPr>
        <w:t>.</w:t>
      </w:r>
      <w:r>
        <w:rPr>
          <w:rtl/>
        </w:rPr>
        <w:t xml:space="preserve"> </w:t>
      </w:r>
      <w:bookmarkStart w:id="2207" w:name="_ETM_Q4_571620"/>
      <w:bookmarkEnd w:id="2207"/>
      <w:r>
        <w:rPr>
          <w:rtl/>
        </w:rPr>
        <w:t xml:space="preserve">איך </w:t>
      </w:r>
      <w:bookmarkStart w:id="2208" w:name="_ETM_Q4_571770"/>
      <w:bookmarkEnd w:id="2208"/>
      <w:r>
        <w:rPr>
          <w:rtl/>
        </w:rPr>
        <w:t xml:space="preserve">אנחנו </w:t>
      </w:r>
      <w:bookmarkStart w:id="2209" w:name="_ETM_Q4_572010"/>
      <w:bookmarkEnd w:id="2209"/>
      <w:r>
        <w:rPr>
          <w:rtl/>
        </w:rPr>
        <w:t xml:space="preserve">קוראים </w:t>
      </w:r>
      <w:bookmarkStart w:id="2210" w:name="_ETM_Q4_572279"/>
      <w:bookmarkEnd w:id="2210"/>
      <w:r>
        <w:rPr>
          <w:rtl/>
        </w:rPr>
        <w:t xml:space="preserve">למורה </w:t>
      </w:r>
      <w:bookmarkStart w:id="2211" w:name="_ETM_Q4_572670"/>
      <w:bookmarkEnd w:id="2211"/>
      <w:r>
        <w:rPr>
          <w:rtl/>
        </w:rPr>
        <w:t>הז</w:t>
      </w:r>
      <w:r>
        <w:rPr>
          <w:rFonts w:hint="cs"/>
          <w:rtl/>
        </w:rPr>
        <w:t>ו?</w:t>
      </w:r>
      <w:r>
        <w:rPr>
          <w:rtl/>
        </w:rPr>
        <w:t xml:space="preserve"> </w:t>
      </w:r>
      <w:bookmarkStart w:id="2212" w:name="_ETM_Q4_573469"/>
      <w:bookmarkEnd w:id="2212"/>
      <w:r>
        <w:rPr>
          <w:rtl/>
        </w:rPr>
        <w:t xml:space="preserve">איך </w:t>
      </w:r>
      <w:bookmarkStart w:id="2213" w:name="_ETM_Q4_573649"/>
      <w:bookmarkEnd w:id="2213"/>
      <w:r>
        <w:rPr>
          <w:rtl/>
        </w:rPr>
        <w:t xml:space="preserve">אנחנו </w:t>
      </w:r>
      <w:bookmarkStart w:id="2214" w:name="_ETM_Q4_573889"/>
      <w:bookmarkStart w:id="2215" w:name="_ETM_Q4_574159"/>
      <w:bookmarkEnd w:id="2214"/>
      <w:bookmarkEnd w:id="2215"/>
      <w:r>
        <w:rPr>
          <w:rFonts w:hint="cs"/>
          <w:rtl/>
        </w:rPr>
        <w:t xml:space="preserve">קוראים </w:t>
      </w:r>
      <w:r>
        <w:rPr>
          <w:rtl/>
        </w:rPr>
        <w:t xml:space="preserve">לבית </w:t>
      </w:r>
      <w:bookmarkStart w:id="2216" w:name="_ETM_Q4_574429"/>
      <w:bookmarkEnd w:id="2216"/>
      <w:r>
        <w:rPr>
          <w:rtl/>
        </w:rPr>
        <w:t xml:space="preserve">הדפוס </w:t>
      </w:r>
      <w:bookmarkStart w:id="2217" w:name="_ETM_Q4_575390"/>
      <w:bookmarkEnd w:id="2217"/>
      <w:r>
        <w:rPr>
          <w:rtl/>
        </w:rPr>
        <w:t xml:space="preserve">שהדפיס </w:t>
      </w:r>
      <w:bookmarkStart w:id="2218" w:name="_ETM_Q4_575869"/>
      <w:bookmarkEnd w:id="2218"/>
      <w:r>
        <w:rPr>
          <w:rtl/>
        </w:rPr>
        <w:t xml:space="preserve">את </w:t>
      </w:r>
      <w:bookmarkStart w:id="2219" w:name="_ETM_Q4_576020"/>
      <w:bookmarkEnd w:id="2219"/>
      <w:r>
        <w:rPr>
          <w:rtl/>
        </w:rPr>
        <w:t xml:space="preserve">הספר </w:t>
      </w:r>
      <w:bookmarkStart w:id="2220" w:name="_ETM_Q4_576470"/>
      <w:bookmarkEnd w:id="2220"/>
      <w:r>
        <w:rPr>
          <w:rtl/>
        </w:rPr>
        <w:t>הזה</w:t>
      </w:r>
      <w:r>
        <w:rPr>
          <w:rFonts w:hint="cs"/>
          <w:rtl/>
        </w:rPr>
        <w:t>?</w:t>
      </w:r>
      <w:r>
        <w:rPr>
          <w:rtl/>
        </w:rPr>
        <w:t xml:space="preserve"> </w:t>
      </w:r>
      <w:bookmarkStart w:id="2221" w:name="_ETM_Q4_577330"/>
      <w:bookmarkEnd w:id="2221"/>
      <w:r>
        <w:rPr>
          <w:rtl/>
        </w:rPr>
        <w:t xml:space="preserve">איך </w:t>
      </w:r>
      <w:bookmarkStart w:id="2222" w:name="_ETM_Q4_577479"/>
      <w:bookmarkEnd w:id="2222"/>
      <w:r>
        <w:rPr>
          <w:rtl/>
        </w:rPr>
        <w:t xml:space="preserve">אנחנו </w:t>
      </w:r>
      <w:bookmarkStart w:id="2223" w:name="_ETM_Q4_577779"/>
      <w:bookmarkEnd w:id="2223"/>
      <w:r>
        <w:rPr>
          <w:rtl/>
        </w:rPr>
        <w:t xml:space="preserve">קוראים </w:t>
      </w:r>
      <w:bookmarkStart w:id="2224" w:name="_ETM_Q4_578110"/>
      <w:bookmarkEnd w:id="2224"/>
      <w:r>
        <w:rPr>
          <w:rtl/>
        </w:rPr>
        <w:t xml:space="preserve">להורים </w:t>
      </w:r>
      <w:bookmarkStart w:id="2225" w:name="_ETM_Q4_578470"/>
      <w:bookmarkEnd w:id="2225"/>
      <w:r>
        <w:rPr>
          <w:rtl/>
        </w:rPr>
        <w:t xml:space="preserve">של </w:t>
      </w:r>
      <w:bookmarkStart w:id="2226" w:name="_ETM_Q4_578650"/>
      <w:bookmarkEnd w:id="2226"/>
      <w:r>
        <w:rPr>
          <w:rtl/>
        </w:rPr>
        <w:t>התלמידים</w:t>
      </w:r>
      <w:r>
        <w:rPr>
          <w:rFonts w:hint="cs"/>
          <w:rtl/>
        </w:rPr>
        <w:t>,</w:t>
      </w:r>
      <w:r>
        <w:rPr>
          <w:rtl/>
        </w:rPr>
        <w:t xml:space="preserve"> </w:t>
      </w:r>
      <w:bookmarkStart w:id="2227" w:name="_ETM_Q4_579200"/>
      <w:bookmarkEnd w:id="2227"/>
      <w:r>
        <w:rPr>
          <w:rtl/>
        </w:rPr>
        <w:t xml:space="preserve">שיודעים </w:t>
      </w:r>
      <w:bookmarkStart w:id="2228" w:name="_ETM_Q4_580610"/>
      <w:bookmarkEnd w:id="2228"/>
      <w:r>
        <w:rPr>
          <w:rtl/>
        </w:rPr>
        <w:t xml:space="preserve">שהילדים </w:t>
      </w:r>
      <w:bookmarkStart w:id="2229" w:name="_ETM_Q4_581210"/>
      <w:bookmarkEnd w:id="2229"/>
      <w:r>
        <w:rPr>
          <w:rtl/>
        </w:rPr>
        <w:t xml:space="preserve">שלהם </w:t>
      </w:r>
      <w:bookmarkStart w:id="2230" w:name="_ETM_Q4_581719"/>
      <w:bookmarkEnd w:id="2230"/>
      <w:r>
        <w:rPr>
          <w:rtl/>
        </w:rPr>
        <w:t xml:space="preserve">לומדים </w:t>
      </w:r>
      <w:bookmarkStart w:id="2231" w:name="_ETM_Q4_582079"/>
      <w:bookmarkEnd w:id="2231"/>
      <w:r>
        <w:rPr>
          <w:rtl/>
        </w:rPr>
        <w:t xml:space="preserve">בבית </w:t>
      </w:r>
      <w:bookmarkStart w:id="2232" w:name="_ETM_Q4_582469"/>
      <w:bookmarkEnd w:id="2232"/>
      <w:r>
        <w:rPr>
          <w:rtl/>
        </w:rPr>
        <w:t xml:space="preserve">הספר </w:t>
      </w:r>
      <w:bookmarkStart w:id="2233" w:name="_ETM_Q4_583430"/>
      <w:bookmarkEnd w:id="2233"/>
      <w:r>
        <w:rPr>
          <w:rtl/>
        </w:rPr>
        <w:t xml:space="preserve">שמי </w:t>
      </w:r>
      <w:bookmarkStart w:id="2234" w:name="_ETM_Q4_583970"/>
      <w:bookmarkEnd w:id="2234"/>
      <w:r>
        <w:rPr>
          <w:rtl/>
        </w:rPr>
        <w:t xml:space="preserve">שרוצח </w:t>
      </w:r>
      <w:bookmarkStart w:id="2235" w:name="_ETM_Q4_584660"/>
      <w:bookmarkEnd w:id="2235"/>
      <w:r>
        <w:rPr>
          <w:rtl/>
        </w:rPr>
        <w:t xml:space="preserve">12 </w:t>
      </w:r>
      <w:bookmarkStart w:id="2236" w:name="_ETM_Q4_585170"/>
      <w:bookmarkEnd w:id="2236"/>
      <w:r>
        <w:rPr>
          <w:rtl/>
        </w:rPr>
        <w:t xml:space="preserve">ילדים </w:t>
      </w:r>
      <w:bookmarkStart w:id="2237" w:name="_ETM_Q4_585529"/>
      <w:bookmarkEnd w:id="2237"/>
      <w:r>
        <w:rPr>
          <w:rtl/>
        </w:rPr>
        <w:t xml:space="preserve">הוא </w:t>
      </w:r>
      <w:bookmarkStart w:id="2238" w:name="_ETM_Q4_585589"/>
      <w:bookmarkEnd w:id="2238"/>
      <w:r>
        <w:rPr>
          <w:rFonts w:hint="cs"/>
          <w:rtl/>
        </w:rPr>
        <w:t>קדוש?</w:t>
      </w:r>
      <w:r>
        <w:rPr>
          <w:rtl/>
        </w:rPr>
        <w:t xml:space="preserve"> </w:t>
      </w:r>
      <w:bookmarkStart w:id="2239" w:name="_ETM_Q4_586249"/>
      <w:bookmarkEnd w:id="2239"/>
      <w:r>
        <w:rPr>
          <w:rtl/>
        </w:rPr>
        <w:t xml:space="preserve">מה </w:t>
      </w:r>
      <w:bookmarkStart w:id="2240" w:name="_ETM_Q4_586489"/>
      <w:bookmarkEnd w:id="2240"/>
      <w:r>
        <w:rPr>
          <w:rtl/>
        </w:rPr>
        <w:t>הם</w:t>
      </w:r>
      <w:r>
        <w:rPr>
          <w:rFonts w:hint="cs"/>
          <w:rtl/>
        </w:rPr>
        <w:t>?</w:t>
      </w:r>
      <w:bookmarkStart w:id="2241" w:name="_ETM_Q4_582950"/>
      <w:bookmarkStart w:id="2242" w:name="_ETM_Q4_587819"/>
      <w:bookmarkEnd w:id="2241"/>
      <w:bookmarkEnd w:id="2242"/>
      <w:r>
        <w:rPr>
          <w:rFonts w:hint="cs"/>
          <w:rtl/>
        </w:rPr>
        <w:t xml:space="preserve"> </w:t>
      </w:r>
      <w:r>
        <w:rPr>
          <w:rtl/>
        </w:rPr>
        <w:t xml:space="preserve">אנחנו </w:t>
      </w:r>
      <w:bookmarkStart w:id="2243" w:name="_ETM_Q4_588089"/>
      <w:bookmarkEnd w:id="2243"/>
      <w:r>
        <w:rPr>
          <w:rtl/>
        </w:rPr>
        <w:t xml:space="preserve">יודעים </w:t>
      </w:r>
      <w:bookmarkStart w:id="2244" w:name="_ETM_Q4_588329"/>
      <w:bookmarkEnd w:id="2244"/>
      <w:r>
        <w:rPr>
          <w:rtl/>
        </w:rPr>
        <w:t xml:space="preserve">שחמאס </w:t>
      </w:r>
      <w:bookmarkStart w:id="2245" w:name="_ETM_Q4_588899"/>
      <w:bookmarkEnd w:id="2245"/>
      <w:r>
        <w:rPr>
          <w:rtl/>
        </w:rPr>
        <w:t xml:space="preserve">הם </w:t>
      </w:r>
      <w:bookmarkStart w:id="2246" w:name="_ETM_Q4_589020"/>
      <w:bookmarkEnd w:id="2246"/>
      <w:r>
        <w:rPr>
          <w:rtl/>
        </w:rPr>
        <w:t>נאצים</w:t>
      </w:r>
      <w:bookmarkStart w:id="2247" w:name="_ETM_Q4_589709"/>
      <w:bookmarkStart w:id="2248" w:name="_ETM_Q4_591680"/>
      <w:bookmarkEnd w:id="2247"/>
      <w:bookmarkEnd w:id="2248"/>
      <w:r>
        <w:rPr>
          <w:rFonts w:hint="cs"/>
          <w:rtl/>
        </w:rPr>
        <w:t>. מה הם?</w:t>
      </w:r>
    </w:p>
    <w:p w:rsidR="004B67E2" w:rsidRDefault="004B67E2" w:rsidP="009501D6">
      <w:pPr>
        <w:rPr>
          <w:rtl/>
        </w:rPr>
      </w:pPr>
      <w:bookmarkStart w:id="2249" w:name="_ETM_Q4_588183"/>
      <w:bookmarkEnd w:id="2249"/>
    </w:p>
    <w:p w:rsidR="004B67E2" w:rsidRDefault="004B67E2" w:rsidP="00682575">
      <w:pPr>
        <w:rPr>
          <w:rtl/>
        </w:rPr>
      </w:pPr>
      <w:r>
        <w:rPr>
          <w:rtl/>
        </w:rPr>
        <w:t xml:space="preserve">איך </w:t>
      </w:r>
      <w:bookmarkStart w:id="2250" w:name="_ETM_Q4_591890"/>
      <w:bookmarkEnd w:id="2250"/>
      <w:r>
        <w:rPr>
          <w:rtl/>
        </w:rPr>
        <w:t xml:space="preserve">אנחנו </w:t>
      </w:r>
      <w:bookmarkStart w:id="2251" w:name="_ETM_Q4_592220"/>
      <w:bookmarkEnd w:id="2251"/>
      <w:r>
        <w:rPr>
          <w:rtl/>
        </w:rPr>
        <w:t xml:space="preserve">קוראים </w:t>
      </w:r>
      <w:bookmarkStart w:id="2252" w:name="_ETM_Q4_593119"/>
      <w:bookmarkEnd w:id="2252"/>
      <w:r>
        <w:rPr>
          <w:rtl/>
        </w:rPr>
        <w:t xml:space="preserve">לבעל </w:t>
      </w:r>
      <w:bookmarkStart w:id="2253" w:name="_ETM_Q4_593630"/>
      <w:bookmarkEnd w:id="2253"/>
      <w:r>
        <w:rPr>
          <w:rtl/>
        </w:rPr>
        <w:t>פיצ</w:t>
      </w:r>
      <w:r>
        <w:rPr>
          <w:rFonts w:hint="cs"/>
          <w:rtl/>
        </w:rPr>
        <w:t>ר</w:t>
      </w:r>
      <w:r>
        <w:rPr>
          <w:rtl/>
        </w:rPr>
        <w:t>י</w:t>
      </w:r>
      <w:r>
        <w:rPr>
          <w:rFonts w:hint="cs"/>
          <w:rtl/>
        </w:rPr>
        <w:t>י</w:t>
      </w:r>
      <w:r>
        <w:rPr>
          <w:rtl/>
        </w:rPr>
        <w:t xml:space="preserve">ה </w:t>
      </w:r>
      <w:bookmarkStart w:id="2254" w:name="_ETM_Q4_594500"/>
      <w:bookmarkEnd w:id="2254"/>
      <w:r>
        <w:rPr>
          <w:rtl/>
        </w:rPr>
        <w:t xml:space="preserve">שרואה </w:t>
      </w:r>
      <w:bookmarkStart w:id="2255" w:name="_ETM_Q4_594950"/>
      <w:bookmarkEnd w:id="2255"/>
      <w:r>
        <w:rPr>
          <w:rtl/>
        </w:rPr>
        <w:t xml:space="preserve">אישה </w:t>
      </w:r>
      <w:bookmarkStart w:id="2256" w:name="_ETM_Q4_595310"/>
      <w:bookmarkEnd w:id="2256"/>
      <w:r>
        <w:rPr>
          <w:rtl/>
        </w:rPr>
        <w:t xml:space="preserve">בת </w:t>
      </w:r>
      <w:bookmarkStart w:id="2257" w:name="_ETM_Q4_595460"/>
      <w:bookmarkEnd w:id="2257"/>
      <w:r>
        <w:rPr>
          <w:rtl/>
        </w:rPr>
        <w:t xml:space="preserve">80 </w:t>
      </w:r>
      <w:bookmarkStart w:id="2258" w:name="_ETM_Q4_595909"/>
      <w:bookmarkEnd w:id="2258"/>
      <w:r>
        <w:rPr>
          <w:rtl/>
        </w:rPr>
        <w:t xml:space="preserve">פלוס </w:t>
      </w:r>
      <w:bookmarkStart w:id="2259" w:name="_ETM_Q4_597270"/>
      <w:bookmarkEnd w:id="2259"/>
      <w:r>
        <w:rPr>
          <w:rtl/>
        </w:rPr>
        <w:t xml:space="preserve">הולכת </w:t>
      </w:r>
      <w:bookmarkStart w:id="2260" w:name="_ETM_Q4_597750"/>
      <w:bookmarkEnd w:id="2260"/>
      <w:r>
        <w:rPr>
          <w:rtl/>
        </w:rPr>
        <w:t>לשב</w:t>
      </w:r>
      <w:r>
        <w:rPr>
          <w:rFonts w:hint="cs"/>
          <w:rtl/>
        </w:rPr>
        <w:t>י</w:t>
      </w:r>
      <w:r>
        <w:rPr>
          <w:rtl/>
        </w:rPr>
        <w:t xml:space="preserve"> </w:t>
      </w:r>
      <w:bookmarkStart w:id="2261" w:name="_ETM_Q4_598189"/>
      <w:bookmarkEnd w:id="2261"/>
      <w:r>
        <w:rPr>
          <w:rtl/>
        </w:rPr>
        <w:t xml:space="preserve">בחמאס </w:t>
      </w:r>
      <w:bookmarkStart w:id="2262" w:name="_ETM_Q4_600020"/>
      <w:bookmarkStart w:id="2263" w:name="_ETM_Q4_600320"/>
      <w:bookmarkStart w:id="2264" w:name="_ETM_Q4_600380"/>
      <w:bookmarkStart w:id="2265" w:name="_ETM_Q4_600529"/>
      <w:bookmarkStart w:id="2266" w:name="_ETM_Q4_600680"/>
      <w:bookmarkStart w:id="2267" w:name="_ETM_Q4_600800"/>
      <w:bookmarkStart w:id="2268" w:name="_ETM_Q4_600890"/>
      <w:bookmarkEnd w:id="2262"/>
      <w:bookmarkEnd w:id="2263"/>
      <w:bookmarkEnd w:id="2264"/>
      <w:bookmarkEnd w:id="2265"/>
      <w:bookmarkEnd w:id="2266"/>
      <w:bookmarkEnd w:id="2267"/>
      <w:bookmarkEnd w:id="2268"/>
      <w:r>
        <w:rPr>
          <w:rFonts w:hint="cs"/>
          <w:rtl/>
        </w:rPr>
        <w:t>ועושה מזה לוגו</w:t>
      </w:r>
      <w:bookmarkStart w:id="2269" w:name="_ETM_Q4_601190"/>
      <w:bookmarkEnd w:id="2269"/>
      <w:r>
        <w:rPr>
          <w:rtl/>
        </w:rPr>
        <w:t xml:space="preserve"> </w:t>
      </w:r>
      <w:bookmarkStart w:id="2270" w:name="_ETM_Q4_601400"/>
      <w:bookmarkEnd w:id="2270"/>
      <w:r>
        <w:rPr>
          <w:rtl/>
        </w:rPr>
        <w:t xml:space="preserve">מצחיק </w:t>
      </w:r>
      <w:bookmarkStart w:id="2271" w:name="_ETM_Q4_601790"/>
      <w:bookmarkEnd w:id="2271"/>
      <w:r>
        <w:rPr>
          <w:rtl/>
        </w:rPr>
        <w:t xml:space="preserve">לפיצה </w:t>
      </w:r>
      <w:bookmarkStart w:id="2272" w:name="_ETM_Q4_602270"/>
      <w:bookmarkEnd w:id="2272"/>
      <w:r>
        <w:rPr>
          <w:rtl/>
        </w:rPr>
        <w:t>שלו</w:t>
      </w:r>
      <w:r>
        <w:rPr>
          <w:rFonts w:hint="cs"/>
          <w:rtl/>
        </w:rPr>
        <w:t>?</w:t>
      </w:r>
      <w:r>
        <w:rPr>
          <w:rtl/>
        </w:rPr>
        <w:t xml:space="preserve"> </w:t>
      </w:r>
      <w:bookmarkStart w:id="2273" w:name="_ETM_Q4_602990"/>
      <w:bookmarkEnd w:id="2273"/>
      <w:r>
        <w:rPr>
          <w:rtl/>
        </w:rPr>
        <w:t xml:space="preserve">אנחנו </w:t>
      </w:r>
      <w:bookmarkStart w:id="2274" w:name="_ETM_Q4_603500"/>
      <w:bookmarkEnd w:id="2274"/>
      <w:r>
        <w:rPr>
          <w:rtl/>
        </w:rPr>
        <w:t xml:space="preserve">יודעים </w:t>
      </w:r>
      <w:bookmarkStart w:id="2275" w:name="_ETM_Q4_603770"/>
      <w:bookmarkEnd w:id="2275"/>
      <w:r>
        <w:rPr>
          <w:rtl/>
        </w:rPr>
        <w:t>ש</w:t>
      </w:r>
      <w:r>
        <w:rPr>
          <w:rFonts w:hint="cs"/>
          <w:rtl/>
        </w:rPr>
        <w:t xml:space="preserve">חמאס </w:t>
      </w:r>
      <w:bookmarkStart w:id="2276" w:name="_ETM_Q4_601136"/>
      <w:bookmarkStart w:id="2277" w:name="_ETM_Q4_604040"/>
      <w:bookmarkStart w:id="2278" w:name="_ETM_Q4_604279"/>
      <w:bookmarkEnd w:id="2276"/>
      <w:bookmarkEnd w:id="2277"/>
      <w:bookmarkEnd w:id="2278"/>
      <w:r>
        <w:rPr>
          <w:rtl/>
        </w:rPr>
        <w:t>נאצים</w:t>
      </w:r>
      <w:r>
        <w:rPr>
          <w:rFonts w:hint="cs"/>
          <w:rtl/>
        </w:rPr>
        <w:t>,</w:t>
      </w:r>
      <w:r>
        <w:rPr>
          <w:rtl/>
        </w:rPr>
        <w:t xml:space="preserve"> </w:t>
      </w:r>
      <w:bookmarkStart w:id="2279" w:name="_ETM_Q4_604640"/>
      <w:bookmarkEnd w:id="2279"/>
      <w:r>
        <w:rPr>
          <w:rtl/>
        </w:rPr>
        <w:t xml:space="preserve">אבל </w:t>
      </w:r>
      <w:bookmarkStart w:id="2280" w:name="_ETM_Q4_604880"/>
      <w:bookmarkEnd w:id="2280"/>
      <w:r>
        <w:rPr>
          <w:rtl/>
        </w:rPr>
        <w:t xml:space="preserve">מה </w:t>
      </w:r>
      <w:bookmarkStart w:id="2281" w:name="_ETM_Q4_605060"/>
      <w:bookmarkEnd w:id="2281"/>
      <w:r>
        <w:rPr>
          <w:rtl/>
        </w:rPr>
        <w:t>הוא</w:t>
      </w:r>
      <w:r>
        <w:rPr>
          <w:rFonts w:hint="cs"/>
          <w:rtl/>
        </w:rPr>
        <w:t>?</w:t>
      </w:r>
      <w:r>
        <w:rPr>
          <w:rtl/>
        </w:rPr>
        <w:t xml:space="preserve"> </w:t>
      </w:r>
      <w:bookmarkStart w:id="2282" w:name="_ETM_Q4_605939"/>
      <w:bookmarkEnd w:id="2282"/>
      <w:r>
        <w:rPr>
          <w:rtl/>
        </w:rPr>
        <w:t xml:space="preserve">מה </w:t>
      </w:r>
      <w:bookmarkStart w:id="2283" w:name="_ETM_Q4_606270"/>
      <w:bookmarkEnd w:id="2283"/>
      <w:r>
        <w:rPr>
          <w:rtl/>
        </w:rPr>
        <w:t>הוא</w:t>
      </w:r>
      <w:r>
        <w:rPr>
          <w:rFonts w:hint="cs"/>
          <w:rtl/>
        </w:rPr>
        <w:t>?</w:t>
      </w:r>
      <w:r>
        <w:rPr>
          <w:rtl/>
        </w:rPr>
        <w:t xml:space="preserve"> </w:t>
      </w:r>
      <w:bookmarkStart w:id="2284" w:name="_ETM_Q4_606900"/>
      <w:bookmarkEnd w:id="2284"/>
      <w:r>
        <w:rPr>
          <w:rtl/>
        </w:rPr>
        <w:t xml:space="preserve">איך </w:t>
      </w:r>
      <w:bookmarkStart w:id="2285" w:name="_ETM_Q4_607110"/>
      <w:bookmarkEnd w:id="2285"/>
      <w:r>
        <w:rPr>
          <w:rtl/>
        </w:rPr>
        <w:t xml:space="preserve">אנחנו </w:t>
      </w:r>
      <w:bookmarkStart w:id="2286" w:name="_ETM_Q4_607439"/>
      <w:bookmarkEnd w:id="2286"/>
      <w:r>
        <w:rPr>
          <w:rFonts w:hint="cs"/>
          <w:rtl/>
        </w:rPr>
        <w:t>קור</w:t>
      </w:r>
      <w:r>
        <w:rPr>
          <w:rtl/>
        </w:rPr>
        <w:t xml:space="preserve">אים </w:t>
      </w:r>
      <w:bookmarkStart w:id="2287" w:name="_ETM_Q4_610040"/>
      <w:bookmarkEnd w:id="2287"/>
      <w:r>
        <w:rPr>
          <w:rtl/>
        </w:rPr>
        <w:t xml:space="preserve">למי </w:t>
      </w:r>
      <w:bookmarkStart w:id="2288" w:name="_ETM_Q4_610660"/>
      <w:bookmarkStart w:id="2289" w:name="_ETM_Q4_610810"/>
      <w:bookmarkEnd w:id="2288"/>
      <w:bookmarkEnd w:id="2289"/>
      <w:r>
        <w:rPr>
          <w:rFonts w:hint="cs"/>
          <w:rtl/>
        </w:rPr>
        <w:t>שמנהל</w:t>
      </w:r>
      <w:r>
        <w:rPr>
          <w:rtl/>
        </w:rPr>
        <w:t xml:space="preserve"> </w:t>
      </w:r>
      <w:bookmarkStart w:id="2290" w:name="_ETM_Q4_610870"/>
      <w:bookmarkEnd w:id="2290"/>
      <w:r>
        <w:rPr>
          <w:rtl/>
        </w:rPr>
        <w:t xml:space="preserve">את </w:t>
      </w:r>
      <w:bookmarkStart w:id="2291" w:name="_ETM_Q4_610960"/>
      <w:bookmarkEnd w:id="2291"/>
      <w:r>
        <w:rPr>
          <w:rtl/>
        </w:rPr>
        <w:t xml:space="preserve">הרשות </w:t>
      </w:r>
      <w:bookmarkStart w:id="2292" w:name="_ETM_Q4_611320"/>
      <w:bookmarkEnd w:id="2292"/>
      <w:r>
        <w:rPr>
          <w:rtl/>
        </w:rPr>
        <w:t>הפלסטינית</w:t>
      </w:r>
      <w:r>
        <w:rPr>
          <w:rFonts w:hint="cs"/>
          <w:rtl/>
        </w:rPr>
        <w:t>,</w:t>
      </w:r>
      <w:r>
        <w:rPr>
          <w:rtl/>
        </w:rPr>
        <w:t xml:space="preserve"> </w:t>
      </w:r>
      <w:bookmarkStart w:id="2293" w:name="_ETM_Q4_612070"/>
      <w:bookmarkEnd w:id="2293"/>
      <w:r>
        <w:rPr>
          <w:rtl/>
        </w:rPr>
        <w:t>שהד</w:t>
      </w:r>
      <w:r>
        <w:rPr>
          <w:rFonts w:hint="cs"/>
          <w:rtl/>
        </w:rPr>
        <w:t xml:space="preserve">וקטורט שלו </w:t>
      </w:r>
      <w:bookmarkStart w:id="2294" w:name="_ETM_Q4_612629"/>
      <w:bookmarkStart w:id="2295" w:name="_ETM_Q4_612840"/>
      <w:bookmarkStart w:id="2296" w:name="_ETM_Q4_613520"/>
      <w:bookmarkEnd w:id="2294"/>
      <w:bookmarkEnd w:id="2295"/>
      <w:bookmarkEnd w:id="2296"/>
      <w:r>
        <w:rPr>
          <w:rFonts w:hint="cs"/>
          <w:rtl/>
        </w:rPr>
        <w:t>הוא הכחשת שואה?</w:t>
      </w:r>
      <w:bookmarkStart w:id="2297" w:name="_ETM_Q4_613820"/>
      <w:bookmarkStart w:id="2298" w:name="_ETM_Q4_610285"/>
      <w:bookmarkEnd w:id="2297"/>
      <w:bookmarkEnd w:id="2298"/>
      <w:r>
        <w:rPr>
          <w:rtl/>
        </w:rPr>
        <w:t xml:space="preserve"> </w:t>
      </w:r>
      <w:bookmarkStart w:id="2299" w:name="_ETM_Q4_614599"/>
      <w:bookmarkEnd w:id="2299"/>
      <w:r>
        <w:rPr>
          <w:rtl/>
        </w:rPr>
        <w:t xml:space="preserve">אז </w:t>
      </w:r>
      <w:bookmarkStart w:id="2300" w:name="_ETM_Q4_614900"/>
      <w:bookmarkEnd w:id="2300"/>
      <w:r>
        <w:rPr>
          <w:rtl/>
        </w:rPr>
        <w:t xml:space="preserve">חמאס </w:t>
      </w:r>
      <w:bookmarkStart w:id="2301" w:name="_ETM_Q4_615590"/>
      <w:bookmarkEnd w:id="2301"/>
      <w:r>
        <w:rPr>
          <w:rFonts w:hint="cs"/>
          <w:rtl/>
        </w:rPr>
        <w:t>הם נאצים,</w:t>
      </w:r>
      <w:r>
        <w:rPr>
          <w:rtl/>
        </w:rPr>
        <w:t xml:space="preserve"> </w:t>
      </w:r>
      <w:bookmarkStart w:id="2302" w:name="_ETM_Q4_616370"/>
      <w:bookmarkEnd w:id="2302"/>
      <w:r>
        <w:rPr>
          <w:rtl/>
        </w:rPr>
        <w:t xml:space="preserve">אבל </w:t>
      </w:r>
      <w:bookmarkStart w:id="2303" w:name="_ETM_Q4_616879"/>
      <w:bookmarkStart w:id="2304" w:name="_ETM_Q4_617760"/>
      <w:bookmarkEnd w:id="2303"/>
      <w:bookmarkEnd w:id="2304"/>
      <w:r>
        <w:rPr>
          <w:rFonts w:hint="cs"/>
          <w:rtl/>
        </w:rPr>
        <w:t>הוא מה? איך</w:t>
      </w:r>
      <w:bookmarkStart w:id="2305" w:name="_ETM_Q4_613956"/>
      <w:bookmarkEnd w:id="2305"/>
      <w:r>
        <w:rPr>
          <w:rtl/>
        </w:rPr>
        <w:t xml:space="preserve"> </w:t>
      </w:r>
      <w:bookmarkStart w:id="2306" w:name="_ETM_Q4_617940"/>
      <w:bookmarkEnd w:id="2306"/>
      <w:r>
        <w:rPr>
          <w:rtl/>
        </w:rPr>
        <w:t xml:space="preserve">אנחנו </w:t>
      </w:r>
      <w:bookmarkStart w:id="2307" w:name="_ETM_Q4_618270"/>
      <w:bookmarkEnd w:id="2307"/>
      <w:r>
        <w:rPr>
          <w:rtl/>
        </w:rPr>
        <w:t xml:space="preserve">קוראים </w:t>
      </w:r>
      <w:bookmarkStart w:id="2308" w:name="_ETM_Q4_618629"/>
      <w:bookmarkEnd w:id="2308"/>
      <w:r>
        <w:rPr>
          <w:rtl/>
        </w:rPr>
        <w:t xml:space="preserve">למי </w:t>
      </w:r>
      <w:bookmarkStart w:id="2309" w:name="_ETM_Q4_618870"/>
      <w:bookmarkEnd w:id="2309"/>
      <w:r>
        <w:rPr>
          <w:rtl/>
        </w:rPr>
        <w:t xml:space="preserve">שמנהל </w:t>
      </w:r>
      <w:bookmarkStart w:id="2310" w:name="_ETM_Q4_619440"/>
      <w:bookmarkEnd w:id="2310"/>
      <w:r>
        <w:rPr>
          <w:rtl/>
        </w:rPr>
        <w:t xml:space="preserve">את </w:t>
      </w:r>
      <w:bookmarkStart w:id="2311" w:name="_ETM_Q4_619560"/>
      <w:bookmarkEnd w:id="2311"/>
      <w:r>
        <w:rPr>
          <w:rtl/>
        </w:rPr>
        <w:t xml:space="preserve">תעשיית </w:t>
      </w:r>
      <w:bookmarkStart w:id="2312" w:name="_ETM_Q4_620550"/>
      <w:bookmarkEnd w:id="2312"/>
      <w:r>
        <w:rPr>
          <w:rtl/>
        </w:rPr>
        <w:t>ה</w:t>
      </w:r>
      <w:r>
        <w:rPr>
          <w:rFonts w:hint="cs"/>
          <w:rtl/>
        </w:rPr>
        <w:t>-</w:t>
      </w:r>
      <w:bookmarkStart w:id="2313" w:name="_ETM_Q4_620365"/>
      <w:bookmarkEnd w:id="2313"/>
      <w:r>
        <w:t>pay to slay</w:t>
      </w:r>
      <w:bookmarkStart w:id="2314" w:name="_ETM_Q4_621848"/>
      <w:bookmarkEnd w:id="2314"/>
      <w:r>
        <w:rPr>
          <w:rFonts w:hint="cs"/>
          <w:rtl/>
        </w:rPr>
        <w:t xml:space="preserve"> </w:t>
      </w:r>
      <w:r>
        <w:rPr>
          <w:rFonts w:hint="eastAsia"/>
          <w:rtl/>
        </w:rPr>
        <w:t xml:space="preserve">– </w:t>
      </w:r>
      <w:r>
        <w:rPr>
          <w:rFonts w:hint="cs"/>
          <w:rtl/>
        </w:rPr>
        <w:t xml:space="preserve">נשלם לך </w:t>
      </w:r>
      <w:bookmarkStart w:id="2315" w:name="_ETM_Q4_621280"/>
      <w:bookmarkStart w:id="2316" w:name="_ETM_Q4_622390"/>
      <w:bookmarkStart w:id="2317" w:name="_ETM_Q4_623010"/>
      <w:bookmarkStart w:id="2318" w:name="_ETM_Q4_623340"/>
      <w:bookmarkEnd w:id="2315"/>
      <w:bookmarkEnd w:id="2316"/>
      <w:bookmarkEnd w:id="2317"/>
      <w:bookmarkEnd w:id="2318"/>
      <w:r>
        <w:rPr>
          <w:rtl/>
        </w:rPr>
        <w:t xml:space="preserve">כדי </w:t>
      </w:r>
      <w:bookmarkStart w:id="2319" w:name="_ETM_Q4_623580"/>
      <w:bookmarkEnd w:id="2319"/>
      <w:r>
        <w:rPr>
          <w:rtl/>
        </w:rPr>
        <w:t>ש</w:t>
      </w:r>
      <w:r>
        <w:rPr>
          <w:rFonts w:hint="cs"/>
          <w:rtl/>
        </w:rPr>
        <w:t>ת</w:t>
      </w:r>
      <w:r>
        <w:rPr>
          <w:rtl/>
        </w:rPr>
        <w:t xml:space="preserve">רצח </w:t>
      </w:r>
      <w:bookmarkStart w:id="2320" w:name="_ETM_Q4_624330"/>
      <w:bookmarkStart w:id="2321" w:name="_ETM_Q4_624840"/>
      <w:bookmarkStart w:id="2322" w:name="_ETM_Q4_625170"/>
      <w:bookmarkEnd w:id="2320"/>
      <w:bookmarkEnd w:id="2321"/>
      <w:bookmarkEnd w:id="2322"/>
      <w:r>
        <w:rPr>
          <w:rtl/>
        </w:rPr>
        <w:t>יהודים</w:t>
      </w:r>
      <w:r>
        <w:rPr>
          <w:rFonts w:hint="cs"/>
          <w:rtl/>
        </w:rPr>
        <w:t>?</w:t>
      </w:r>
      <w:r>
        <w:rPr>
          <w:rtl/>
        </w:rPr>
        <w:t xml:space="preserve"> </w:t>
      </w:r>
      <w:bookmarkStart w:id="2323" w:name="_ETM_Q4_625849"/>
      <w:bookmarkEnd w:id="2323"/>
      <w:r>
        <w:rPr>
          <w:rFonts w:hint="cs"/>
          <w:rtl/>
        </w:rPr>
        <w:t>זה</w:t>
      </w:r>
      <w:r>
        <w:rPr>
          <w:rtl/>
        </w:rPr>
        <w:t xml:space="preserve"> </w:t>
      </w:r>
      <w:bookmarkStart w:id="2324" w:name="_ETM_Q4_626180"/>
      <w:bookmarkEnd w:id="2324"/>
      <w:r>
        <w:rPr>
          <w:rFonts w:hint="cs"/>
          <w:rtl/>
        </w:rPr>
        <w:t>ב</w:t>
      </w:r>
      <w:bookmarkStart w:id="2325" w:name="_ETM_Q4_623904"/>
      <w:bookmarkEnd w:id="2325"/>
      <w:r>
        <w:rPr>
          <w:rtl/>
        </w:rPr>
        <w:t xml:space="preserve">כל </w:t>
      </w:r>
      <w:bookmarkStart w:id="2326" w:name="_ETM_Q4_626389"/>
      <w:bookmarkEnd w:id="2326"/>
      <w:r>
        <w:rPr>
          <w:rtl/>
        </w:rPr>
        <w:t xml:space="preserve">הרשות </w:t>
      </w:r>
      <w:bookmarkStart w:id="2327" w:name="_ETM_Q4_626800"/>
      <w:bookmarkEnd w:id="2327"/>
      <w:r>
        <w:rPr>
          <w:rFonts w:hint="cs"/>
          <w:rtl/>
        </w:rPr>
        <w:t>ה</w:t>
      </w:r>
      <w:r>
        <w:rPr>
          <w:rtl/>
        </w:rPr>
        <w:t>פלסטינית</w:t>
      </w:r>
      <w:r>
        <w:rPr>
          <w:rFonts w:hint="cs"/>
          <w:rtl/>
        </w:rPr>
        <w:t>,</w:t>
      </w:r>
      <w:r>
        <w:rPr>
          <w:rtl/>
        </w:rPr>
        <w:t xml:space="preserve"> </w:t>
      </w:r>
      <w:bookmarkStart w:id="2328" w:name="_ETM_Q4_627940"/>
      <w:bookmarkEnd w:id="2328"/>
      <w:r>
        <w:rPr>
          <w:rtl/>
        </w:rPr>
        <w:t xml:space="preserve">יש </w:t>
      </w:r>
      <w:bookmarkStart w:id="2329" w:name="_ETM_Q4_628210"/>
      <w:bookmarkEnd w:id="2329"/>
      <w:r>
        <w:rPr>
          <w:rtl/>
        </w:rPr>
        <w:t xml:space="preserve">אפילו </w:t>
      </w:r>
      <w:bookmarkStart w:id="2330" w:name="_ETM_Q4_628540"/>
      <w:bookmarkEnd w:id="2330"/>
      <w:r>
        <w:rPr>
          <w:rtl/>
        </w:rPr>
        <w:t>תפריט</w:t>
      </w:r>
      <w:r>
        <w:rPr>
          <w:rFonts w:hint="cs"/>
          <w:rtl/>
        </w:rPr>
        <w:t>:</w:t>
      </w:r>
      <w:r>
        <w:rPr>
          <w:rtl/>
        </w:rPr>
        <w:t xml:space="preserve"> </w:t>
      </w:r>
      <w:bookmarkStart w:id="2331" w:name="_ETM_Q4_629620"/>
      <w:bookmarkEnd w:id="2331"/>
      <w:r>
        <w:rPr>
          <w:rtl/>
        </w:rPr>
        <w:t xml:space="preserve">רצחת </w:t>
      </w:r>
      <w:bookmarkStart w:id="2332" w:name="_ETM_Q4_630190"/>
      <w:bookmarkEnd w:id="2332"/>
      <w:r>
        <w:rPr>
          <w:rtl/>
        </w:rPr>
        <w:t xml:space="preserve">ראש </w:t>
      </w:r>
      <w:bookmarkStart w:id="2333" w:name="_ETM_Q4_630400"/>
      <w:bookmarkEnd w:id="2333"/>
      <w:r>
        <w:rPr>
          <w:rFonts w:hint="cs"/>
          <w:rtl/>
        </w:rPr>
        <w:t xml:space="preserve">אחד </w:t>
      </w:r>
      <w:r>
        <w:rPr>
          <w:rtl/>
        </w:rPr>
        <w:t xml:space="preserve">– </w:t>
      </w:r>
      <w:bookmarkStart w:id="2334" w:name="_ETM_Q4_630790"/>
      <w:bookmarkEnd w:id="2334"/>
      <w:r>
        <w:rPr>
          <w:rtl/>
        </w:rPr>
        <w:t xml:space="preserve">תקבל </w:t>
      </w:r>
      <w:bookmarkStart w:id="2335" w:name="_ETM_Q4_631270"/>
      <w:bookmarkEnd w:id="2335"/>
      <w:r>
        <w:t>x</w:t>
      </w:r>
      <w:r>
        <w:rPr>
          <w:rFonts w:hint="cs"/>
          <w:rtl/>
        </w:rPr>
        <w:t>;</w:t>
      </w:r>
      <w:r>
        <w:rPr>
          <w:rtl/>
        </w:rPr>
        <w:t xml:space="preserve"> </w:t>
      </w:r>
      <w:bookmarkStart w:id="2336" w:name="_ETM_Q4_632069"/>
      <w:bookmarkEnd w:id="2336"/>
      <w:r>
        <w:rPr>
          <w:rtl/>
        </w:rPr>
        <w:t xml:space="preserve">רצחת </w:t>
      </w:r>
      <w:bookmarkStart w:id="2337" w:name="_ETM_Q4_632579"/>
      <w:bookmarkEnd w:id="2337"/>
      <w:r>
        <w:rPr>
          <w:rtl/>
        </w:rPr>
        <w:t xml:space="preserve">שני </w:t>
      </w:r>
      <w:bookmarkStart w:id="2338" w:name="_ETM_Q4_633549"/>
      <w:bookmarkEnd w:id="2338"/>
      <w:r>
        <w:rPr>
          <w:rFonts w:hint="cs"/>
          <w:rtl/>
        </w:rPr>
        <w:t xml:space="preserve">יהודים </w:t>
      </w:r>
      <w:r>
        <w:rPr>
          <w:rtl/>
        </w:rPr>
        <w:t>–</w:t>
      </w:r>
      <w:r>
        <w:rPr>
          <w:rFonts w:hint="cs"/>
          <w:rtl/>
        </w:rPr>
        <w:t xml:space="preserve"> </w:t>
      </w:r>
      <w:bookmarkStart w:id="2339" w:name="_ETM_Q4_630600"/>
      <w:bookmarkEnd w:id="2339"/>
      <w:r>
        <w:rPr>
          <w:rFonts w:hint="cs"/>
          <w:rtl/>
        </w:rPr>
        <w:t xml:space="preserve">תקבל </w:t>
      </w:r>
      <w:r>
        <w:t>x</w:t>
      </w:r>
      <w:r>
        <w:rPr>
          <w:rtl/>
        </w:rPr>
        <w:t xml:space="preserve"> </w:t>
      </w:r>
      <w:bookmarkStart w:id="2340" w:name="_ETM_Q4_633790"/>
      <w:bookmarkEnd w:id="2340"/>
      <w:r>
        <w:rPr>
          <w:rtl/>
        </w:rPr>
        <w:t xml:space="preserve">כפול </w:t>
      </w:r>
      <w:bookmarkStart w:id="2341" w:name="_ETM_Q4_634090"/>
      <w:bookmarkStart w:id="2342" w:name="_ETM_Q4_635169"/>
      <w:bookmarkEnd w:id="2341"/>
      <w:bookmarkEnd w:id="2342"/>
      <w:r>
        <w:rPr>
          <w:rFonts w:hint="cs"/>
          <w:rtl/>
        </w:rPr>
        <w:t xml:space="preserve">שתיים; </w:t>
      </w:r>
      <w:r>
        <w:rPr>
          <w:rtl/>
        </w:rPr>
        <w:t xml:space="preserve">רצחת </w:t>
      </w:r>
      <w:bookmarkStart w:id="2343" w:name="_ETM_Q4_635709"/>
      <w:bookmarkEnd w:id="2343"/>
      <w:r>
        <w:rPr>
          <w:rFonts w:hint="cs"/>
          <w:rtl/>
        </w:rPr>
        <w:t xml:space="preserve">עשרה יהודים </w:t>
      </w:r>
      <w:r>
        <w:rPr>
          <w:rtl/>
        </w:rPr>
        <w:t xml:space="preserve">– </w:t>
      </w:r>
      <w:bookmarkStart w:id="2344" w:name="_ETM_Q4_636159"/>
      <w:bookmarkStart w:id="2345" w:name="_ETM_Q4_636670"/>
      <w:bookmarkStart w:id="2346" w:name="_ETM_Q4_635578"/>
      <w:bookmarkEnd w:id="2344"/>
      <w:bookmarkEnd w:id="2345"/>
      <w:bookmarkEnd w:id="2346"/>
      <w:r>
        <w:rPr>
          <w:rtl/>
        </w:rPr>
        <w:t xml:space="preserve">אתה </w:t>
      </w:r>
      <w:bookmarkStart w:id="2347" w:name="_ETM_Q4_637000"/>
      <w:bookmarkEnd w:id="2347"/>
      <w:r>
        <w:rPr>
          <w:rtl/>
        </w:rPr>
        <w:t xml:space="preserve">והמשפחה </w:t>
      </w:r>
      <w:bookmarkStart w:id="2348" w:name="_ETM_Q4_637569"/>
      <w:bookmarkEnd w:id="2348"/>
      <w:r>
        <w:rPr>
          <w:rtl/>
        </w:rPr>
        <w:t xml:space="preserve">שלך </w:t>
      </w:r>
      <w:bookmarkStart w:id="2349" w:name="_ETM_Q4_637810"/>
      <w:bookmarkEnd w:id="2349"/>
      <w:r>
        <w:rPr>
          <w:rtl/>
        </w:rPr>
        <w:t>מסודרים</w:t>
      </w:r>
      <w:r>
        <w:rPr>
          <w:rFonts w:hint="cs"/>
          <w:rtl/>
        </w:rPr>
        <w:t>.</w:t>
      </w:r>
      <w:r>
        <w:rPr>
          <w:rtl/>
        </w:rPr>
        <w:t xml:space="preserve"> </w:t>
      </w:r>
      <w:bookmarkStart w:id="2350" w:name="_ETM_Q4_638709"/>
      <w:bookmarkEnd w:id="2350"/>
      <w:r>
        <w:rPr>
          <w:rFonts w:hint="cs"/>
          <w:rtl/>
        </w:rPr>
        <w:t xml:space="preserve">מה הם? </w:t>
      </w:r>
      <w:bookmarkStart w:id="2351" w:name="_ETM_Q4_639519"/>
      <w:bookmarkStart w:id="2352" w:name="_ETM_Q4_640150"/>
      <w:bookmarkEnd w:id="2351"/>
      <w:bookmarkEnd w:id="2352"/>
      <w:r>
        <w:rPr>
          <w:rtl/>
        </w:rPr>
        <w:t xml:space="preserve">אנחנו </w:t>
      </w:r>
      <w:bookmarkStart w:id="2353" w:name="_ETM_Q4_640540"/>
      <w:bookmarkEnd w:id="2353"/>
      <w:r>
        <w:rPr>
          <w:rtl/>
        </w:rPr>
        <w:t xml:space="preserve">יודעים </w:t>
      </w:r>
      <w:bookmarkStart w:id="2354" w:name="_ETM_Q4_640840"/>
      <w:bookmarkEnd w:id="2354"/>
      <w:r>
        <w:rPr>
          <w:rtl/>
        </w:rPr>
        <w:t xml:space="preserve">שחמאס </w:t>
      </w:r>
      <w:bookmarkStart w:id="2355" w:name="_ETM_Q4_641439"/>
      <w:bookmarkEnd w:id="2355"/>
      <w:r>
        <w:rPr>
          <w:rtl/>
        </w:rPr>
        <w:t xml:space="preserve">הם </w:t>
      </w:r>
      <w:bookmarkStart w:id="2356" w:name="_ETM_Q4_641590"/>
      <w:bookmarkEnd w:id="2356"/>
      <w:r>
        <w:rPr>
          <w:rtl/>
        </w:rPr>
        <w:t>נאצים</w:t>
      </w:r>
      <w:r>
        <w:rPr>
          <w:rFonts w:hint="cs"/>
          <w:rtl/>
        </w:rPr>
        <w:t>,</w:t>
      </w:r>
      <w:r>
        <w:rPr>
          <w:rtl/>
        </w:rPr>
        <w:t xml:space="preserve"> </w:t>
      </w:r>
      <w:bookmarkStart w:id="2357" w:name="_ETM_Q4_642440"/>
      <w:bookmarkEnd w:id="2357"/>
      <w:r>
        <w:rPr>
          <w:rtl/>
        </w:rPr>
        <w:t xml:space="preserve">אבל </w:t>
      </w:r>
      <w:bookmarkStart w:id="2358" w:name="_ETM_Q4_642800"/>
      <w:bookmarkEnd w:id="2358"/>
      <w:r>
        <w:rPr>
          <w:rtl/>
        </w:rPr>
        <w:t>מה</w:t>
      </w:r>
      <w:r>
        <w:rPr>
          <w:rFonts w:hint="cs"/>
          <w:rtl/>
        </w:rPr>
        <w:t xml:space="preserve"> הם?</w:t>
      </w:r>
      <w:r>
        <w:rPr>
          <w:rtl/>
        </w:rPr>
        <w:t xml:space="preserve"> </w:t>
      </w:r>
      <w:bookmarkStart w:id="2359" w:name="_ETM_Q4_643700"/>
      <w:bookmarkEnd w:id="2359"/>
      <w:r>
        <w:rPr>
          <w:rtl/>
        </w:rPr>
        <w:t xml:space="preserve">איך </w:t>
      </w:r>
      <w:bookmarkStart w:id="2360" w:name="_ETM_Q4_643850"/>
      <w:bookmarkEnd w:id="2360"/>
      <w:r>
        <w:rPr>
          <w:rtl/>
        </w:rPr>
        <w:t xml:space="preserve">אנחנו </w:t>
      </w:r>
      <w:bookmarkStart w:id="2361" w:name="_ETM_Q4_644120"/>
      <w:bookmarkEnd w:id="2361"/>
      <w:r>
        <w:rPr>
          <w:rtl/>
        </w:rPr>
        <w:t xml:space="preserve">קוראים </w:t>
      </w:r>
      <w:bookmarkStart w:id="2362" w:name="_ETM_Q4_644420"/>
      <w:bookmarkEnd w:id="2362"/>
      <w:r>
        <w:rPr>
          <w:rtl/>
        </w:rPr>
        <w:t>להם</w:t>
      </w:r>
      <w:r>
        <w:rPr>
          <w:rFonts w:hint="cs"/>
          <w:rtl/>
        </w:rPr>
        <w:t>?</w:t>
      </w:r>
    </w:p>
    <w:p w:rsidR="004B67E2" w:rsidRDefault="004B67E2" w:rsidP="009501D6">
      <w:pPr>
        <w:rPr>
          <w:rtl/>
        </w:rPr>
      </w:pPr>
    </w:p>
    <w:p w:rsidR="004B67E2" w:rsidRDefault="004B67E2" w:rsidP="00682575">
      <w:pPr>
        <w:rPr>
          <w:rtl/>
        </w:rPr>
      </w:pPr>
      <w:bookmarkStart w:id="2363" w:name="_ETM_Q4_646069"/>
      <w:bookmarkStart w:id="2364" w:name="_ETM_Q4_643472"/>
      <w:bookmarkEnd w:id="2363"/>
      <w:bookmarkEnd w:id="2364"/>
      <w:r>
        <w:rPr>
          <w:rtl/>
        </w:rPr>
        <w:t xml:space="preserve">הגיע </w:t>
      </w:r>
      <w:bookmarkStart w:id="2365" w:name="_ETM_Q4_646640"/>
      <w:bookmarkEnd w:id="2365"/>
      <w:r>
        <w:rPr>
          <w:rtl/>
        </w:rPr>
        <w:t xml:space="preserve">הזמן </w:t>
      </w:r>
      <w:bookmarkStart w:id="2366" w:name="_ETM_Q4_647760"/>
      <w:bookmarkEnd w:id="2366"/>
      <w:r>
        <w:rPr>
          <w:rtl/>
        </w:rPr>
        <w:t xml:space="preserve">שמדינת </w:t>
      </w:r>
      <w:bookmarkStart w:id="2367" w:name="_ETM_Q4_648359"/>
      <w:bookmarkEnd w:id="2367"/>
      <w:r>
        <w:rPr>
          <w:rtl/>
        </w:rPr>
        <w:t xml:space="preserve">ישראל </w:t>
      </w:r>
      <w:bookmarkStart w:id="2368" w:name="_ETM_Q4_648900"/>
      <w:bookmarkEnd w:id="2368"/>
      <w:r>
        <w:rPr>
          <w:rtl/>
        </w:rPr>
        <w:t xml:space="preserve">תעשה </w:t>
      </w:r>
      <w:bookmarkStart w:id="2369" w:name="_ETM_Q4_649319"/>
      <w:bookmarkEnd w:id="2369"/>
      <w:r>
        <w:t>shift</w:t>
      </w:r>
      <w:r>
        <w:rPr>
          <w:rFonts w:hint="cs"/>
          <w:rtl/>
        </w:rPr>
        <w:t xml:space="preserve"> </w:t>
      </w:r>
      <w:bookmarkStart w:id="2370" w:name="_ETM_Q4_647077"/>
      <w:bookmarkEnd w:id="2370"/>
      <w:r>
        <w:rPr>
          <w:rtl/>
        </w:rPr>
        <w:t xml:space="preserve">בחשיבה </w:t>
      </w:r>
      <w:bookmarkStart w:id="2371" w:name="_ETM_Q4_651390"/>
      <w:bookmarkEnd w:id="2371"/>
      <w:r>
        <w:rPr>
          <w:rtl/>
        </w:rPr>
        <w:t>של</w:t>
      </w:r>
      <w:r>
        <w:rPr>
          <w:rFonts w:hint="cs"/>
          <w:rtl/>
        </w:rPr>
        <w:t>ה.</w:t>
      </w:r>
      <w:r>
        <w:rPr>
          <w:rtl/>
        </w:rPr>
        <w:t xml:space="preserve"> </w:t>
      </w:r>
      <w:bookmarkStart w:id="2372" w:name="_ETM_Q4_653110"/>
      <w:bookmarkEnd w:id="2372"/>
      <w:r>
        <w:rPr>
          <w:rtl/>
        </w:rPr>
        <w:t xml:space="preserve">אנחנו </w:t>
      </w:r>
      <w:bookmarkStart w:id="2373" w:name="_ETM_Q4_653500"/>
      <w:bookmarkEnd w:id="2373"/>
      <w:r>
        <w:rPr>
          <w:rFonts w:hint="cs"/>
          <w:rtl/>
        </w:rPr>
        <w:t>וילה</w:t>
      </w:r>
      <w:r>
        <w:rPr>
          <w:rtl/>
        </w:rPr>
        <w:t xml:space="preserve"> </w:t>
      </w:r>
      <w:bookmarkStart w:id="2374" w:name="_ETM_Q4_654610"/>
      <w:bookmarkEnd w:id="2374"/>
      <w:r>
        <w:rPr>
          <w:rtl/>
        </w:rPr>
        <w:t xml:space="preserve">שמוקפת </w:t>
      </w:r>
      <w:bookmarkStart w:id="2375" w:name="_ETM_Q4_656260"/>
      <w:bookmarkEnd w:id="2375"/>
      <w:r>
        <w:rPr>
          <w:rtl/>
        </w:rPr>
        <w:t>בנאצים</w:t>
      </w:r>
      <w:r>
        <w:rPr>
          <w:rFonts w:hint="cs"/>
          <w:rtl/>
        </w:rPr>
        <w:t>,</w:t>
      </w:r>
      <w:r>
        <w:rPr>
          <w:rtl/>
        </w:rPr>
        <w:t xml:space="preserve"> </w:t>
      </w:r>
      <w:bookmarkStart w:id="2376" w:name="_ETM_Q4_657800"/>
      <w:bookmarkEnd w:id="2376"/>
      <w:r>
        <w:rPr>
          <w:rtl/>
        </w:rPr>
        <w:t xml:space="preserve">באנשים </w:t>
      </w:r>
      <w:bookmarkStart w:id="2377" w:name="_ETM_Q4_658820"/>
      <w:bookmarkEnd w:id="2377"/>
      <w:r>
        <w:rPr>
          <w:rtl/>
        </w:rPr>
        <w:t xml:space="preserve">שהאינטרס </w:t>
      </w:r>
      <w:bookmarkStart w:id="2378" w:name="_ETM_Q4_659510"/>
      <w:bookmarkEnd w:id="2378"/>
      <w:r>
        <w:rPr>
          <w:rtl/>
        </w:rPr>
        <w:t xml:space="preserve">היחיד </w:t>
      </w:r>
      <w:bookmarkStart w:id="2379" w:name="_ETM_Q4_659960"/>
      <w:bookmarkEnd w:id="2379"/>
      <w:r>
        <w:rPr>
          <w:rtl/>
        </w:rPr>
        <w:t>שלהם</w:t>
      </w:r>
      <w:r>
        <w:rPr>
          <w:rFonts w:hint="cs"/>
          <w:rtl/>
        </w:rPr>
        <w:t>,</w:t>
      </w:r>
      <w:r>
        <w:rPr>
          <w:rtl/>
        </w:rPr>
        <w:t xml:space="preserve"> </w:t>
      </w:r>
      <w:bookmarkStart w:id="2380" w:name="_ETM_Q4_660770"/>
      <w:bookmarkEnd w:id="2380"/>
      <w:r>
        <w:rPr>
          <w:rtl/>
        </w:rPr>
        <w:t xml:space="preserve">המוטיבציה </w:t>
      </w:r>
      <w:bookmarkStart w:id="2381" w:name="_ETM_Q4_661670"/>
      <w:bookmarkEnd w:id="2381"/>
      <w:r>
        <w:rPr>
          <w:rtl/>
        </w:rPr>
        <w:t xml:space="preserve">היחידה </w:t>
      </w:r>
      <w:bookmarkStart w:id="2382" w:name="_ETM_Q4_662090"/>
      <w:bookmarkEnd w:id="2382"/>
      <w:r>
        <w:rPr>
          <w:rtl/>
        </w:rPr>
        <w:t xml:space="preserve">שלהם </w:t>
      </w:r>
      <w:bookmarkStart w:id="2383" w:name="_ETM_Q4_662900"/>
      <w:bookmarkEnd w:id="2383"/>
      <w:r>
        <w:rPr>
          <w:rtl/>
        </w:rPr>
        <w:t xml:space="preserve">תמיד </w:t>
      </w:r>
      <w:bookmarkStart w:id="2384" w:name="_ETM_Q4_663380"/>
      <w:bookmarkEnd w:id="2384"/>
      <w:r>
        <w:rPr>
          <w:rtl/>
        </w:rPr>
        <w:t>הייתה</w:t>
      </w:r>
      <w:r>
        <w:rPr>
          <w:rFonts w:hint="cs"/>
          <w:rtl/>
        </w:rPr>
        <w:t xml:space="preserve"> </w:t>
      </w:r>
      <w:r>
        <w:rPr>
          <w:rtl/>
        </w:rPr>
        <w:t xml:space="preserve">– </w:t>
      </w:r>
      <w:bookmarkStart w:id="2385" w:name="_ETM_Q4_663710"/>
      <w:bookmarkEnd w:id="2385"/>
      <w:r>
        <w:rPr>
          <w:rtl/>
        </w:rPr>
        <w:t xml:space="preserve">זה </w:t>
      </w:r>
      <w:bookmarkStart w:id="2386" w:name="_ETM_Q4_663860"/>
      <w:bookmarkEnd w:id="2386"/>
      <w:r>
        <w:rPr>
          <w:rtl/>
        </w:rPr>
        <w:t xml:space="preserve">לא </w:t>
      </w:r>
      <w:bookmarkStart w:id="2387" w:name="_ETM_Q4_663980"/>
      <w:bookmarkEnd w:id="2387"/>
      <w:r>
        <w:rPr>
          <w:rtl/>
        </w:rPr>
        <w:t xml:space="preserve">כיבוש </w:t>
      </w:r>
      <w:bookmarkStart w:id="2388" w:name="_ETM_Q4_664760"/>
      <w:bookmarkEnd w:id="2388"/>
      <w:r>
        <w:rPr>
          <w:rtl/>
        </w:rPr>
        <w:t>וז</w:t>
      </w:r>
      <w:r>
        <w:rPr>
          <w:rFonts w:hint="cs"/>
          <w:rtl/>
        </w:rPr>
        <w:t>ו</w:t>
      </w:r>
      <w:r>
        <w:rPr>
          <w:rtl/>
        </w:rPr>
        <w:t xml:space="preserve"> </w:t>
      </w:r>
      <w:bookmarkStart w:id="2389" w:name="_ETM_Q4_665060"/>
      <w:bookmarkEnd w:id="2389"/>
      <w:r>
        <w:rPr>
          <w:rtl/>
        </w:rPr>
        <w:t xml:space="preserve">לא </w:t>
      </w:r>
      <w:bookmarkStart w:id="2390" w:name="_ETM_Q4_665150"/>
      <w:bookmarkEnd w:id="2390"/>
      <w:r>
        <w:rPr>
          <w:rtl/>
        </w:rPr>
        <w:t>טריטוריה</w:t>
      </w:r>
      <w:r>
        <w:rPr>
          <w:rFonts w:hint="cs"/>
          <w:rtl/>
        </w:rPr>
        <w:t>, זה</w:t>
      </w:r>
      <w:r>
        <w:rPr>
          <w:rtl/>
        </w:rPr>
        <w:t xml:space="preserve"> </w:t>
      </w:r>
      <w:bookmarkStart w:id="2391" w:name="_ETM_Q4_666290"/>
      <w:bookmarkEnd w:id="2391"/>
      <w:r>
        <w:rPr>
          <w:rtl/>
        </w:rPr>
        <w:t xml:space="preserve">רצח </w:t>
      </w:r>
      <w:bookmarkStart w:id="2392" w:name="_ETM_Q4_667340"/>
      <w:bookmarkEnd w:id="2392"/>
      <w:r>
        <w:rPr>
          <w:rtl/>
        </w:rPr>
        <w:t>יהודים</w:t>
      </w:r>
      <w:r>
        <w:rPr>
          <w:rFonts w:hint="cs"/>
          <w:rtl/>
        </w:rPr>
        <w:t>.</w:t>
      </w:r>
      <w:r>
        <w:rPr>
          <w:rtl/>
        </w:rPr>
        <w:t xml:space="preserve"> </w:t>
      </w:r>
      <w:bookmarkStart w:id="2393" w:name="_ETM_Q4_669170"/>
      <w:bookmarkStart w:id="2394" w:name="_ETM_Q4_664442"/>
      <w:bookmarkEnd w:id="2393"/>
      <w:bookmarkEnd w:id="2394"/>
      <w:r>
        <w:rPr>
          <w:rFonts w:hint="cs"/>
          <w:rtl/>
        </w:rPr>
        <w:t>ו</w:t>
      </w:r>
      <w:r>
        <w:rPr>
          <w:rtl/>
        </w:rPr>
        <w:t xml:space="preserve">זה </w:t>
      </w:r>
      <w:bookmarkStart w:id="2395" w:name="_ETM_Q4_669560"/>
      <w:bookmarkEnd w:id="2395"/>
      <w:r>
        <w:rPr>
          <w:rtl/>
        </w:rPr>
        <w:t xml:space="preserve">צריך </w:t>
      </w:r>
      <w:bookmarkStart w:id="2396" w:name="_ETM_Q4_669890"/>
      <w:bookmarkEnd w:id="2396"/>
      <w:r>
        <w:rPr>
          <w:rtl/>
        </w:rPr>
        <w:t xml:space="preserve">להתגבש </w:t>
      </w:r>
      <w:bookmarkStart w:id="2397" w:name="_ETM_Q4_670370"/>
      <w:bookmarkEnd w:id="2397"/>
      <w:r>
        <w:rPr>
          <w:rFonts w:hint="cs"/>
          <w:rtl/>
        </w:rPr>
        <w:t xml:space="preserve">גם </w:t>
      </w:r>
      <w:r>
        <w:rPr>
          <w:rtl/>
        </w:rPr>
        <w:t xml:space="preserve">בספרי </w:t>
      </w:r>
      <w:bookmarkStart w:id="2398" w:name="_ETM_Q4_670790"/>
      <w:bookmarkEnd w:id="2398"/>
      <w:r>
        <w:rPr>
          <w:rtl/>
        </w:rPr>
        <w:t xml:space="preserve">הלימוד </w:t>
      </w:r>
      <w:bookmarkStart w:id="2399" w:name="_ETM_Q4_671180"/>
      <w:bookmarkEnd w:id="2399"/>
      <w:r>
        <w:rPr>
          <w:rtl/>
        </w:rPr>
        <w:t>שלנו</w:t>
      </w:r>
      <w:r>
        <w:rPr>
          <w:rFonts w:hint="cs"/>
          <w:rtl/>
        </w:rPr>
        <w:t>,</w:t>
      </w:r>
      <w:bookmarkStart w:id="2400" w:name="_ETM_Q4_669390"/>
      <w:bookmarkEnd w:id="2400"/>
      <w:r>
        <w:rPr>
          <w:rtl/>
        </w:rPr>
        <w:t xml:space="preserve"> </w:t>
      </w:r>
      <w:bookmarkStart w:id="2401" w:name="_ETM_Q4_674300"/>
      <w:bookmarkEnd w:id="2401"/>
      <w:r>
        <w:rPr>
          <w:rtl/>
        </w:rPr>
        <w:t>ו</w:t>
      </w:r>
      <w:r>
        <w:rPr>
          <w:rFonts w:hint="cs"/>
          <w:rtl/>
        </w:rPr>
        <w:t>ז</w:t>
      </w:r>
      <w:r>
        <w:rPr>
          <w:rtl/>
        </w:rPr>
        <w:t xml:space="preserve">ה </w:t>
      </w:r>
      <w:bookmarkStart w:id="2402" w:name="_ETM_Q4_674540"/>
      <w:bookmarkEnd w:id="2402"/>
      <w:r>
        <w:rPr>
          <w:rtl/>
        </w:rPr>
        <w:t xml:space="preserve">צריך </w:t>
      </w:r>
      <w:bookmarkStart w:id="2403" w:name="_ETM_Q4_674780"/>
      <w:bookmarkEnd w:id="2403"/>
      <w:r>
        <w:rPr>
          <w:rtl/>
        </w:rPr>
        <w:t xml:space="preserve">להתגבש </w:t>
      </w:r>
      <w:bookmarkStart w:id="2404" w:name="_ETM_Q4_675319"/>
      <w:bookmarkEnd w:id="2404"/>
      <w:r>
        <w:rPr>
          <w:rFonts w:hint="cs"/>
          <w:rtl/>
        </w:rPr>
        <w:t xml:space="preserve">גם </w:t>
      </w:r>
      <w:r>
        <w:rPr>
          <w:rtl/>
        </w:rPr>
        <w:t xml:space="preserve">בקוד </w:t>
      </w:r>
      <w:bookmarkStart w:id="2405" w:name="_ETM_Q4_675740"/>
      <w:bookmarkEnd w:id="2405"/>
      <w:r>
        <w:rPr>
          <w:rtl/>
        </w:rPr>
        <w:t xml:space="preserve">של </w:t>
      </w:r>
      <w:bookmarkStart w:id="2406" w:name="_ETM_Q4_675950"/>
      <w:bookmarkEnd w:id="2406"/>
      <w:r>
        <w:rPr>
          <w:rtl/>
        </w:rPr>
        <w:t>צה"ל</w:t>
      </w:r>
      <w:r>
        <w:rPr>
          <w:rFonts w:hint="cs"/>
          <w:rtl/>
        </w:rPr>
        <w:t>.</w:t>
      </w:r>
      <w:r>
        <w:rPr>
          <w:rtl/>
        </w:rPr>
        <w:t xml:space="preserve"> </w:t>
      </w:r>
      <w:bookmarkStart w:id="2407" w:name="_ETM_Q4_677800"/>
      <w:bookmarkEnd w:id="2407"/>
      <w:r>
        <w:rPr>
          <w:rtl/>
        </w:rPr>
        <w:t xml:space="preserve">לא </w:t>
      </w:r>
      <w:bookmarkStart w:id="2408" w:name="_ETM_Q4_678390"/>
      <w:bookmarkEnd w:id="2408"/>
      <w:r>
        <w:rPr>
          <w:rFonts w:hint="cs"/>
          <w:rtl/>
        </w:rPr>
        <w:t>אסא כשר</w:t>
      </w:r>
      <w:bookmarkStart w:id="2409" w:name="_ETM_Q4_678453"/>
      <w:bookmarkEnd w:id="2409"/>
      <w:r>
        <w:rPr>
          <w:rtl/>
        </w:rPr>
        <w:t xml:space="preserve"> </w:t>
      </w:r>
      <w:bookmarkStart w:id="2410" w:name="_ETM_Q4_678870"/>
      <w:bookmarkEnd w:id="2410"/>
      <w:r>
        <w:rPr>
          <w:rtl/>
        </w:rPr>
        <w:t xml:space="preserve">צריך </w:t>
      </w:r>
      <w:bookmarkStart w:id="2411" w:name="_ETM_Q4_679470"/>
      <w:bookmarkEnd w:id="2411"/>
      <w:r>
        <w:rPr>
          <w:rtl/>
        </w:rPr>
        <w:t xml:space="preserve">לקודד </w:t>
      </w:r>
      <w:bookmarkStart w:id="2412" w:name="_ETM_Q4_679920"/>
      <w:bookmarkEnd w:id="2412"/>
      <w:r>
        <w:rPr>
          <w:rtl/>
        </w:rPr>
        <w:t xml:space="preserve">את </w:t>
      </w:r>
      <w:bookmarkStart w:id="2413" w:name="_ETM_Q4_680069"/>
      <w:bookmarkEnd w:id="2413"/>
      <w:r>
        <w:rPr>
          <w:rtl/>
        </w:rPr>
        <w:t xml:space="preserve">הקוד </w:t>
      </w:r>
      <w:bookmarkStart w:id="2414" w:name="_ETM_Q4_680730"/>
      <w:bookmarkEnd w:id="2414"/>
      <w:r>
        <w:rPr>
          <w:rtl/>
        </w:rPr>
        <w:t xml:space="preserve">המוסרי </w:t>
      </w:r>
      <w:bookmarkStart w:id="2415" w:name="_ETM_Q4_681240"/>
      <w:bookmarkEnd w:id="2415"/>
      <w:r>
        <w:rPr>
          <w:rtl/>
        </w:rPr>
        <w:t xml:space="preserve">של </w:t>
      </w:r>
      <w:bookmarkStart w:id="2416" w:name="_ETM_Q4_681450"/>
      <w:bookmarkEnd w:id="2416"/>
      <w:r>
        <w:rPr>
          <w:rtl/>
        </w:rPr>
        <w:t>צה"ל</w:t>
      </w:r>
      <w:r>
        <w:rPr>
          <w:rFonts w:hint="cs"/>
          <w:rtl/>
        </w:rPr>
        <w:t>,</w:t>
      </w:r>
      <w:r>
        <w:rPr>
          <w:rtl/>
        </w:rPr>
        <w:t xml:space="preserve"> </w:t>
      </w:r>
      <w:bookmarkStart w:id="2417" w:name="_ETM_Q4_681750"/>
      <w:bookmarkEnd w:id="2417"/>
      <w:r>
        <w:rPr>
          <w:rtl/>
        </w:rPr>
        <w:t xml:space="preserve">הוא </w:t>
      </w:r>
      <w:bookmarkStart w:id="2418" w:name="_ETM_Q4_681840"/>
      <w:bookmarkEnd w:id="2418"/>
      <w:r>
        <w:rPr>
          <w:rtl/>
        </w:rPr>
        <w:t xml:space="preserve">פשוט </w:t>
      </w:r>
      <w:bookmarkStart w:id="2419" w:name="_ETM_Q4_682440"/>
      <w:bookmarkEnd w:id="2419"/>
      <w:r>
        <w:rPr>
          <w:rtl/>
        </w:rPr>
        <w:t xml:space="preserve">לא </w:t>
      </w:r>
      <w:bookmarkStart w:id="2420" w:name="_ETM_Q4_682709"/>
      <w:bookmarkEnd w:id="2420"/>
      <w:r>
        <w:rPr>
          <w:rtl/>
        </w:rPr>
        <w:t>מתאים</w:t>
      </w:r>
      <w:r>
        <w:rPr>
          <w:rFonts w:hint="cs"/>
          <w:rtl/>
        </w:rPr>
        <w:t>,</w:t>
      </w:r>
      <w:r>
        <w:rPr>
          <w:rtl/>
        </w:rPr>
        <w:t xml:space="preserve"> </w:t>
      </w:r>
      <w:bookmarkStart w:id="2421" w:name="_ETM_Q4_683190"/>
      <w:bookmarkEnd w:id="2421"/>
      <w:r>
        <w:rPr>
          <w:rtl/>
        </w:rPr>
        <w:t xml:space="preserve">הוא </w:t>
      </w:r>
      <w:bookmarkStart w:id="2422" w:name="_ETM_Q4_683280"/>
      <w:bookmarkEnd w:id="2422"/>
      <w:r>
        <w:rPr>
          <w:rtl/>
        </w:rPr>
        <w:t xml:space="preserve">לא </w:t>
      </w:r>
      <w:bookmarkStart w:id="2423" w:name="_ETM_Q4_683430"/>
      <w:bookmarkEnd w:id="2423"/>
      <w:r>
        <w:rPr>
          <w:rtl/>
        </w:rPr>
        <w:t xml:space="preserve">קורא </w:t>
      </w:r>
      <w:bookmarkStart w:id="2424" w:name="_ETM_Q4_683730"/>
      <w:bookmarkEnd w:id="2424"/>
      <w:r>
        <w:rPr>
          <w:rtl/>
        </w:rPr>
        <w:t xml:space="preserve">את </w:t>
      </w:r>
      <w:bookmarkStart w:id="2425" w:name="_ETM_Q4_683819"/>
      <w:bookmarkEnd w:id="2425"/>
      <w:r>
        <w:rPr>
          <w:rtl/>
        </w:rPr>
        <w:t>המפה</w:t>
      </w:r>
      <w:r>
        <w:rPr>
          <w:rFonts w:hint="cs"/>
          <w:rtl/>
        </w:rPr>
        <w:t>.</w:t>
      </w:r>
      <w:r>
        <w:rPr>
          <w:rtl/>
        </w:rPr>
        <w:t xml:space="preserve"> </w:t>
      </w:r>
      <w:bookmarkStart w:id="2426" w:name="_ETM_Q4_685120"/>
      <w:bookmarkEnd w:id="2426"/>
      <w:r>
        <w:rPr>
          <w:rtl/>
        </w:rPr>
        <w:t xml:space="preserve">אנחנו </w:t>
      </w:r>
      <w:bookmarkStart w:id="2427" w:name="_ETM_Q4_685329"/>
      <w:bookmarkEnd w:id="2427"/>
      <w:r>
        <w:rPr>
          <w:rtl/>
        </w:rPr>
        <w:t xml:space="preserve">צריכים </w:t>
      </w:r>
      <w:bookmarkStart w:id="2428" w:name="_ETM_Q4_685569"/>
      <w:bookmarkEnd w:id="2428"/>
      <w:r>
        <w:rPr>
          <w:rtl/>
        </w:rPr>
        <w:t xml:space="preserve">אנשים </w:t>
      </w:r>
      <w:bookmarkStart w:id="2429" w:name="_ETM_Q4_685940"/>
      <w:bookmarkEnd w:id="2429"/>
      <w:r>
        <w:rPr>
          <w:rFonts w:hint="cs"/>
          <w:rtl/>
        </w:rPr>
        <w:t xml:space="preserve">מפוכחים </w:t>
      </w:r>
      <w:bookmarkStart w:id="2430" w:name="_ETM_Q4_686780"/>
      <w:bookmarkEnd w:id="2430"/>
      <w:r>
        <w:rPr>
          <w:rtl/>
        </w:rPr>
        <w:t>מספיק</w:t>
      </w:r>
      <w:r>
        <w:rPr>
          <w:rFonts w:hint="cs"/>
          <w:rtl/>
        </w:rPr>
        <w:t>,</w:t>
      </w:r>
      <w:r>
        <w:rPr>
          <w:rtl/>
        </w:rPr>
        <w:t xml:space="preserve"> </w:t>
      </w:r>
      <w:bookmarkStart w:id="2431" w:name="_ETM_Q4_687260"/>
      <w:bookmarkStart w:id="2432" w:name="_ETM_Q4_688520"/>
      <w:bookmarkStart w:id="2433" w:name="_ETM_Q4_686202"/>
      <w:bookmarkEnd w:id="2431"/>
      <w:bookmarkEnd w:id="2432"/>
      <w:bookmarkEnd w:id="2433"/>
      <w:r>
        <w:rPr>
          <w:rtl/>
        </w:rPr>
        <w:t xml:space="preserve">שיודעים </w:t>
      </w:r>
      <w:bookmarkStart w:id="2434" w:name="_ETM_Q4_689090"/>
      <w:bookmarkEnd w:id="2434"/>
      <w:r>
        <w:rPr>
          <w:rtl/>
        </w:rPr>
        <w:t xml:space="preserve">לקרוא </w:t>
      </w:r>
      <w:bookmarkStart w:id="2435" w:name="_ETM_Q4_689450"/>
      <w:bookmarkEnd w:id="2435"/>
      <w:r>
        <w:rPr>
          <w:rtl/>
        </w:rPr>
        <w:t xml:space="preserve">את </w:t>
      </w:r>
      <w:bookmarkStart w:id="2436" w:name="_ETM_Q4_689630"/>
      <w:bookmarkEnd w:id="2436"/>
      <w:r>
        <w:rPr>
          <w:rtl/>
        </w:rPr>
        <w:t>ה</w:t>
      </w:r>
      <w:bookmarkStart w:id="2437" w:name="_ETM_Q4_689720"/>
      <w:bookmarkEnd w:id="2437"/>
      <w:r>
        <w:rPr>
          <w:rtl/>
        </w:rPr>
        <w:t xml:space="preserve">מפה </w:t>
      </w:r>
      <w:bookmarkStart w:id="2438" w:name="_ETM_Q4_690110"/>
      <w:bookmarkEnd w:id="2438"/>
      <w:r>
        <w:rPr>
          <w:rFonts w:hint="cs"/>
          <w:rtl/>
        </w:rPr>
        <w:t>ו</w:t>
      </w:r>
      <w:r>
        <w:rPr>
          <w:rtl/>
        </w:rPr>
        <w:t xml:space="preserve">לומר </w:t>
      </w:r>
      <w:bookmarkStart w:id="2439" w:name="_ETM_Q4_690470"/>
      <w:bookmarkEnd w:id="2439"/>
      <w:r>
        <w:rPr>
          <w:rtl/>
        </w:rPr>
        <w:t>ביושר</w:t>
      </w:r>
      <w:r>
        <w:t>:</w:t>
      </w:r>
      <w:r>
        <w:rPr>
          <w:rtl/>
        </w:rPr>
        <w:t xml:space="preserve"> </w:t>
      </w:r>
      <w:bookmarkStart w:id="2440" w:name="_ETM_Q4_691700"/>
      <w:bookmarkEnd w:id="2440"/>
      <w:r>
        <w:rPr>
          <w:rtl/>
        </w:rPr>
        <w:t xml:space="preserve">אנחנו </w:t>
      </w:r>
      <w:bookmarkStart w:id="2441" w:name="_ETM_Q4_692750"/>
      <w:bookmarkEnd w:id="2441"/>
      <w:r>
        <w:rPr>
          <w:rtl/>
        </w:rPr>
        <w:t xml:space="preserve">מתעסקים </w:t>
      </w:r>
      <w:bookmarkStart w:id="2442" w:name="_ETM_Q4_693410"/>
      <w:bookmarkEnd w:id="2442"/>
      <w:r>
        <w:rPr>
          <w:rtl/>
        </w:rPr>
        <w:t xml:space="preserve">פה </w:t>
      </w:r>
      <w:bookmarkStart w:id="2443" w:name="_ETM_Q4_693920"/>
      <w:bookmarkEnd w:id="2443"/>
      <w:r>
        <w:rPr>
          <w:rtl/>
        </w:rPr>
        <w:t xml:space="preserve">עם </w:t>
      </w:r>
      <w:bookmarkStart w:id="2444" w:name="_ETM_Q4_694100"/>
      <w:bookmarkEnd w:id="2444"/>
      <w:r>
        <w:rPr>
          <w:rtl/>
        </w:rPr>
        <w:t xml:space="preserve">חיות </w:t>
      </w:r>
      <w:bookmarkStart w:id="2445" w:name="_ETM_Q4_694910"/>
      <w:bookmarkEnd w:id="2445"/>
      <w:r>
        <w:rPr>
          <w:rtl/>
        </w:rPr>
        <w:t>אדם</w:t>
      </w:r>
      <w:r>
        <w:rPr>
          <w:rFonts w:hint="cs"/>
          <w:rtl/>
        </w:rPr>
        <w:t>.</w:t>
      </w:r>
      <w:r>
        <w:rPr>
          <w:rtl/>
        </w:rPr>
        <w:t xml:space="preserve"> </w:t>
      </w:r>
      <w:bookmarkStart w:id="2446" w:name="_ETM_Q4_695990"/>
      <w:bookmarkEnd w:id="2446"/>
    </w:p>
    <w:p w:rsidR="004B67E2" w:rsidRDefault="004B67E2" w:rsidP="009501D6">
      <w:pPr>
        <w:rPr>
          <w:rtl/>
        </w:rPr>
      </w:pPr>
    </w:p>
    <w:p w:rsidR="004B67E2" w:rsidRDefault="004B67E2" w:rsidP="00682575">
      <w:pPr>
        <w:rPr>
          <w:rtl/>
        </w:rPr>
      </w:pPr>
      <w:r>
        <w:rPr>
          <w:rtl/>
        </w:rPr>
        <w:t xml:space="preserve">ואנחנו </w:t>
      </w:r>
      <w:bookmarkStart w:id="2447" w:name="_ETM_Q4_696380"/>
      <w:bookmarkEnd w:id="2447"/>
      <w:r>
        <w:rPr>
          <w:rtl/>
        </w:rPr>
        <w:t xml:space="preserve">צריכים </w:t>
      </w:r>
      <w:bookmarkStart w:id="2448" w:name="_ETM_Q4_696830"/>
      <w:bookmarkEnd w:id="2448"/>
      <w:r>
        <w:rPr>
          <w:rtl/>
        </w:rPr>
        <w:t xml:space="preserve">להיערך </w:t>
      </w:r>
      <w:bookmarkStart w:id="2449" w:name="_ETM_Q4_697549"/>
      <w:bookmarkEnd w:id="2449"/>
      <w:r>
        <w:rPr>
          <w:rtl/>
        </w:rPr>
        <w:t xml:space="preserve">בכל </w:t>
      </w:r>
      <w:bookmarkStart w:id="2450" w:name="_ETM_Q4_697879"/>
      <w:bookmarkEnd w:id="2450"/>
      <w:r>
        <w:rPr>
          <w:rtl/>
        </w:rPr>
        <w:t>החזיתות</w:t>
      </w:r>
      <w:r>
        <w:rPr>
          <w:rFonts w:hint="cs"/>
          <w:rtl/>
        </w:rPr>
        <w:t xml:space="preserve"> –</w:t>
      </w:r>
      <w:r>
        <w:rPr>
          <w:rtl/>
        </w:rPr>
        <w:t xml:space="preserve"> </w:t>
      </w:r>
      <w:bookmarkStart w:id="2451" w:name="_ETM_Q4_698510"/>
      <w:bookmarkEnd w:id="2451"/>
      <w:r>
        <w:rPr>
          <w:rFonts w:hint="cs"/>
          <w:rtl/>
        </w:rPr>
        <w:t>אקדמיה,</w:t>
      </w:r>
      <w:bookmarkStart w:id="2452" w:name="_ETM_Q4_699432"/>
      <w:bookmarkEnd w:id="2452"/>
      <w:r>
        <w:rPr>
          <w:rtl/>
        </w:rPr>
        <w:t xml:space="preserve"> </w:t>
      </w:r>
      <w:bookmarkStart w:id="2453" w:name="_ETM_Q4_699529"/>
      <w:bookmarkStart w:id="2454" w:name="_ETM_Q4_700949"/>
      <w:bookmarkEnd w:id="2453"/>
      <w:bookmarkEnd w:id="2454"/>
      <w:r>
        <w:rPr>
          <w:rtl/>
        </w:rPr>
        <w:t xml:space="preserve">מערכת </w:t>
      </w:r>
      <w:bookmarkStart w:id="2455" w:name="_ETM_Q4_701519"/>
      <w:bookmarkEnd w:id="2455"/>
      <w:r>
        <w:rPr>
          <w:rtl/>
        </w:rPr>
        <w:t>החינוך</w:t>
      </w:r>
      <w:r>
        <w:rPr>
          <w:rFonts w:hint="cs"/>
          <w:rtl/>
        </w:rPr>
        <w:t>,</w:t>
      </w:r>
      <w:r>
        <w:rPr>
          <w:rtl/>
        </w:rPr>
        <w:t xml:space="preserve"> </w:t>
      </w:r>
      <w:bookmarkStart w:id="2456" w:name="_ETM_Q4_702599"/>
      <w:bookmarkEnd w:id="2456"/>
      <w:r>
        <w:rPr>
          <w:rtl/>
        </w:rPr>
        <w:t>צה"ל</w:t>
      </w:r>
      <w:r>
        <w:rPr>
          <w:rFonts w:hint="cs"/>
          <w:rtl/>
        </w:rPr>
        <w:t>,</w:t>
      </w:r>
      <w:r>
        <w:rPr>
          <w:rtl/>
        </w:rPr>
        <w:t xml:space="preserve"> </w:t>
      </w:r>
      <w:bookmarkStart w:id="2457" w:name="_ETM_Q4_703590"/>
      <w:bookmarkEnd w:id="2457"/>
      <w:r>
        <w:rPr>
          <w:rtl/>
        </w:rPr>
        <w:t>פרקליט</w:t>
      </w:r>
      <w:r>
        <w:rPr>
          <w:rFonts w:hint="cs"/>
          <w:rtl/>
        </w:rPr>
        <w:t>ות,</w:t>
      </w:r>
      <w:r>
        <w:rPr>
          <w:rtl/>
        </w:rPr>
        <w:t xml:space="preserve"> </w:t>
      </w:r>
      <w:bookmarkStart w:id="2458" w:name="_ETM_Q4_704660"/>
      <w:bookmarkEnd w:id="2458"/>
      <w:r>
        <w:rPr>
          <w:rtl/>
        </w:rPr>
        <w:t>עליון</w:t>
      </w:r>
      <w:r>
        <w:rPr>
          <w:rFonts w:hint="cs"/>
          <w:rtl/>
        </w:rPr>
        <w:t>.</w:t>
      </w:r>
      <w:r>
        <w:rPr>
          <w:rtl/>
        </w:rPr>
        <w:t xml:space="preserve"> </w:t>
      </w:r>
      <w:bookmarkStart w:id="2459" w:name="_ETM_Q4_705269"/>
      <w:bookmarkStart w:id="2460" w:name="_ETM_Q4_706290"/>
      <w:bookmarkEnd w:id="2459"/>
      <w:bookmarkEnd w:id="2460"/>
      <w:r>
        <w:rPr>
          <w:rFonts w:hint="cs"/>
          <w:rtl/>
        </w:rPr>
        <w:t>כולם</w:t>
      </w:r>
      <w:bookmarkStart w:id="2461" w:name="_ETM_Q4_707095"/>
      <w:bookmarkEnd w:id="2461"/>
      <w:r>
        <w:rPr>
          <w:rtl/>
        </w:rPr>
        <w:t xml:space="preserve"> </w:t>
      </w:r>
      <w:bookmarkStart w:id="2462" w:name="_ETM_Q4_707490"/>
      <w:bookmarkEnd w:id="2462"/>
      <w:r>
        <w:rPr>
          <w:rtl/>
        </w:rPr>
        <w:t xml:space="preserve">צריכים </w:t>
      </w:r>
      <w:bookmarkStart w:id="2463" w:name="_ETM_Q4_707970"/>
      <w:bookmarkEnd w:id="2463"/>
      <w:r>
        <w:rPr>
          <w:rtl/>
        </w:rPr>
        <w:t xml:space="preserve">להתחיל </w:t>
      </w:r>
      <w:bookmarkStart w:id="2464" w:name="_ETM_Q4_708360"/>
      <w:bookmarkEnd w:id="2464"/>
      <w:r>
        <w:rPr>
          <w:rtl/>
        </w:rPr>
        <w:t xml:space="preserve">להבין </w:t>
      </w:r>
      <w:bookmarkStart w:id="2465" w:name="_ETM_Q4_708660"/>
      <w:bookmarkEnd w:id="2465"/>
      <w:r>
        <w:rPr>
          <w:rtl/>
        </w:rPr>
        <w:t xml:space="preserve">מול </w:t>
      </w:r>
      <w:bookmarkStart w:id="2466" w:name="_ETM_Q4_708840"/>
      <w:bookmarkEnd w:id="2466"/>
      <w:r>
        <w:rPr>
          <w:rtl/>
        </w:rPr>
        <w:t xml:space="preserve">מה </w:t>
      </w:r>
      <w:bookmarkStart w:id="2467" w:name="_ETM_Q4_708960"/>
      <w:bookmarkEnd w:id="2467"/>
      <w:r>
        <w:rPr>
          <w:rtl/>
        </w:rPr>
        <w:t xml:space="preserve">אנחנו </w:t>
      </w:r>
      <w:bookmarkStart w:id="2468" w:name="_ETM_Q4_709230"/>
      <w:bookmarkEnd w:id="2468"/>
      <w:r>
        <w:rPr>
          <w:rtl/>
        </w:rPr>
        <w:t>מתמודדים</w:t>
      </w:r>
      <w:r>
        <w:rPr>
          <w:rFonts w:hint="cs"/>
          <w:rtl/>
        </w:rPr>
        <w:t>,</w:t>
      </w:r>
      <w:bookmarkStart w:id="2469" w:name="_ETM_Q4_716836"/>
      <w:bookmarkEnd w:id="2469"/>
      <w:r>
        <w:rPr>
          <w:rtl/>
        </w:rPr>
        <w:t xml:space="preserve"> </w:t>
      </w:r>
      <w:bookmarkStart w:id="2470" w:name="_ETM_Q4_709860"/>
      <w:bookmarkEnd w:id="2470"/>
      <w:r>
        <w:rPr>
          <w:rtl/>
        </w:rPr>
        <w:t xml:space="preserve">כי </w:t>
      </w:r>
      <w:bookmarkStart w:id="2471" w:name="_ETM_Q4_710040"/>
      <w:bookmarkEnd w:id="2471"/>
      <w:r>
        <w:rPr>
          <w:rtl/>
        </w:rPr>
        <w:t xml:space="preserve">אם </w:t>
      </w:r>
      <w:bookmarkStart w:id="2472" w:name="_ETM_Q4_710100"/>
      <w:bookmarkEnd w:id="2472"/>
      <w:r>
        <w:rPr>
          <w:rtl/>
        </w:rPr>
        <w:t xml:space="preserve">נמשיך </w:t>
      </w:r>
      <w:bookmarkStart w:id="2473" w:name="_ETM_Q4_710850"/>
      <w:bookmarkEnd w:id="2473"/>
      <w:r>
        <w:rPr>
          <w:rtl/>
        </w:rPr>
        <w:t xml:space="preserve">לעצום </w:t>
      </w:r>
      <w:bookmarkStart w:id="2474" w:name="_ETM_Q4_711390"/>
      <w:bookmarkEnd w:id="2474"/>
      <w:r>
        <w:rPr>
          <w:rtl/>
        </w:rPr>
        <w:t xml:space="preserve">עיניים </w:t>
      </w:r>
      <w:bookmarkStart w:id="2475" w:name="_ETM_Q4_712350"/>
      <w:bookmarkEnd w:id="2475"/>
      <w:r>
        <w:rPr>
          <w:rtl/>
        </w:rPr>
        <w:t xml:space="preserve">ולקרוא </w:t>
      </w:r>
      <w:bookmarkStart w:id="2476" w:name="_ETM_Q4_712980"/>
      <w:bookmarkEnd w:id="2476"/>
      <w:r>
        <w:rPr>
          <w:rtl/>
        </w:rPr>
        <w:t xml:space="preserve">רק </w:t>
      </w:r>
      <w:bookmarkStart w:id="2477" w:name="_ETM_Q4_713159"/>
      <w:bookmarkEnd w:id="2477"/>
      <w:r>
        <w:rPr>
          <w:rtl/>
        </w:rPr>
        <w:t xml:space="preserve">לחמאס </w:t>
      </w:r>
      <w:bookmarkStart w:id="2478" w:name="_ETM_Q4_713790"/>
      <w:bookmarkEnd w:id="2478"/>
      <w:r>
        <w:rPr>
          <w:rtl/>
        </w:rPr>
        <w:t xml:space="preserve">נאצים </w:t>
      </w:r>
      <w:bookmarkStart w:id="2479" w:name="_ETM_Q4_714540"/>
      <w:bookmarkEnd w:id="2479"/>
      <w:r>
        <w:rPr>
          <w:rtl/>
        </w:rPr>
        <w:t xml:space="preserve">אבל </w:t>
      </w:r>
      <w:bookmarkStart w:id="2480" w:name="_ETM_Q4_714840"/>
      <w:bookmarkEnd w:id="2480"/>
      <w:r>
        <w:rPr>
          <w:rtl/>
        </w:rPr>
        <w:t xml:space="preserve">כל </w:t>
      </w:r>
      <w:bookmarkStart w:id="2481" w:name="_ETM_Q4_715080"/>
      <w:bookmarkEnd w:id="2481"/>
      <w:r>
        <w:rPr>
          <w:rtl/>
        </w:rPr>
        <w:t xml:space="preserve">השאר </w:t>
      </w:r>
      <w:bookmarkStart w:id="2482" w:name="_ETM_Q4_715349"/>
      <w:bookmarkEnd w:id="2482"/>
      <w:r>
        <w:rPr>
          <w:rtl/>
        </w:rPr>
        <w:t xml:space="preserve">חפים </w:t>
      </w:r>
      <w:bookmarkStart w:id="2483" w:name="_ETM_Q4_715679"/>
      <w:bookmarkEnd w:id="2483"/>
      <w:r>
        <w:rPr>
          <w:rtl/>
        </w:rPr>
        <w:t>מפשע</w:t>
      </w:r>
      <w:r>
        <w:rPr>
          <w:rFonts w:hint="cs"/>
          <w:rtl/>
        </w:rPr>
        <w:t>,</w:t>
      </w:r>
      <w:r>
        <w:rPr>
          <w:rtl/>
        </w:rPr>
        <w:t xml:space="preserve"> </w:t>
      </w:r>
      <w:bookmarkStart w:id="2484" w:name="_ETM_Q4_717800"/>
      <w:bookmarkEnd w:id="2484"/>
      <w:r>
        <w:rPr>
          <w:rtl/>
        </w:rPr>
        <w:t xml:space="preserve">אז </w:t>
      </w:r>
      <w:bookmarkStart w:id="2485" w:name="_ETM_Q4_718040"/>
      <w:bookmarkEnd w:id="2485"/>
      <w:r>
        <w:rPr>
          <w:rtl/>
        </w:rPr>
        <w:t xml:space="preserve">האסון </w:t>
      </w:r>
      <w:bookmarkStart w:id="2486" w:name="_ETM_Q4_718490"/>
      <w:bookmarkEnd w:id="2486"/>
      <w:r>
        <w:rPr>
          <w:rtl/>
        </w:rPr>
        <w:t xml:space="preserve">הבא </w:t>
      </w:r>
      <w:bookmarkStart w:id="2487" w:name="_ETM_Q4_718790"/>
      <w:bookmarkEnd w:id="2487"/>
      <w:r>
        <w:rPr>
          <w:rtl/>
        </w:rPr>
        <w:t xml:space="preserve">יתדפק </w:t>
      </w:r>
      <w:bookmarkStart w:id="2488" w:name="_ETM_Q4_719150"/>
      <w:bookmarkEnd w:id="2488"/>
      <w:r>
        <w:rPr>
          <w:rtl/>
        </w:rPr>
        <w:t xml:space="preserve">לנו </w:t>
      </w:r>
      <w:bookmarkStart w:id="2489" w:name="_ETM_Q4_719360"/>
      <w:bookmarkEnd w:id="2489"/>
      <w:r>
        <w:rPr>
          <w:rtl/>
        </w:rPr>
        <w:t>בדלת</w:t>
      </w:r>
      <w:r>
        <w:rPr>
          <w:rFonts w:hint="cs"/>
          <w:rtl/>
        </w:rPr>
        <w:t>.</w:t>
      </w:r>
      <w:r>
        <w:rPr>
          <w:rtl/>
        </w:rPr>
        <w:t xml:space="preserve"> </w:t>
      </w:r>
      <w:bookmarkStart w:id="2490" w:name="_ETM_Q4_720260"/>
      <w:bookmarkEnd w:id="2490"/>
      <w:r>
        <w:rPr>
          <w:rtl/>
        </w:rPr>
        <w:t xml:space="preserve">תודה </w:t>
      </w:r>
      <w:bookmarkStart w:id="2491" w:name="_ETM_Q4_720530"/>
      <w:bookmarkEnd w:id="2491"/>
      <w:r>
        <w:rPr>
          <w:rtl/>
        </w:rPr>
        <w:t>רבה</w:t>
      </w:r>
      <w:r>
        <w:rPr>
          <w:rFonts w:hint="cs"/>
          <w:rtl/>
        </w:rPr>
        <w:t>.</w:t>
      </w:r>
      <w:r>
        <w:rPr>
          <w:rtl/>
        </w:rPr>
        <w:t xml:space="preserve"> </w:t>
      </w:r>
      <w:bookmarkStart w:id="2492" w:name="_ETM_Q4_721040"/>
      <w:bookmarkEnd w:id="2492"/>
    </w:p>
    <w:p w:rsidR="004B67E2" w:rsidRDefault="004B67E2" w:rsidP="009501D6">
      <w:pPr>
        <w:rPr>
          <w:rtl/>
        </w:rPr>
      </w:pPr>
    </w:p>
    <w:p w:rsidR="004B67E2" w:rsidRDefault="004B67E2" w:rsidP="009501D6">
      <w:pPr>
        <w:pStyle w:val="af7"/>
        <w:keepNext/>
        <w:rPr>
          <w:rtl/>
        </w:rPr>
      </w:pPr>
      <w:r w:rsidRPr="000024BA">
        <w:rPr>
          <w:rStyle w:val="TagStyle"/>
          <w:rtl/>
        </w:rPr>
        <w:t xml:space="preserve"> &lt;&lt; יור &gt;&gt; </w:t>
      </w:r>
      <w:r>
        <w:rPr>
          <w:rtl/>
        </w:rPr>
        <w:t>היו"ר אמיר אוחנה:</w:t>
      </w:r>
      <w:r w:rsidRPr="000024BA">
        <w:rPr>
          <w:rStyle w:val="TagStyle"/>
          <w:rtl/>
        </w:rPr>
        <w:t xml:space="preserve"> &lt;&lt; יור &gt;&gt;</w:t>
      </w:r>
      <w:r>
        <w:rPr>
          <w:rtl/>
        </w:rPr>
        <w:t xml:space="preserve"> </w:t>
      </w:r>
    </w:p>
    <w:p w:rsidR="004B67E2" w:rsidRDefault="004B67E2" w:rsidP="00FC09B0">
      <w:pPr>
        <w:rPr>
          <w:rtl/>
        </w:rPr>
      </w:pPr>
    </w:p>
    <w:p w:rsidR="004B67E2" w:rsidRDefault="004B67E2" w:rsidP="009501D6">
      <w:pPr>
        <w:rPr>
          <w:rtl/>
        </w:rPr>
      </w:pPr>
      <w:r>
        <w:rPr>
          <w:rtl/>
        </w:rPr>
        <w:t xml:space="preserve">תודה </w:t>
      </w:r>
      <w:bookmarkStart w:id="2493" w:name="_ETM_Q4_721340"/>
      <w:bookmarkEnd w:id="2493"/>
      <w:r>
        <w:rPr>
          <w:rtl/>
        </w:rPr>
        <w:t>לגברתי</w:t>
      </w:r>
      <w:r>
        <w:rPr>
          <w:rFonts w:hint="cs"/>
          <w:rtl/>
        </w:rPr>
        <w:t>.</w:t>
      </w:r>
      <w:r>
        <w:rPr>
          <w:rtl/>
        </w:rPr>
        <w:t xml:space="preserve"> </w:t>
      </w:r>
      <w:bookmarkStart w:id="2494" w:name="_ETM_Q4_721700"/>
      <w:bookmarkEnd w:id="2494"/>
    </w:p>
    <w:p w:rsidR="004B67E2" w:rsidRDefault="004B67E2" w:rsidP="009501D6">
      <w:pPr>
        <w:rPr>
          <w:rtl/>
        </w:rPr>
      </w:pPr>
    </w:p>
    <w:p w:rsidR="004B67E2" w:rsidRDefault="004B67E2" w:rsidP="00682575">
      <w:pPr>
        <w:rPr>
          <w:rtl/>
        </w:rPr>
      </w:pPr>
      <w:r>
        <w:rPr>
          <w:rtl/>
        </w:rPr>
        <w:t xml:space="preserve">אני </w:t>
      </w:r>
      <w:bookmarkStart w:id="2495" w:name="_ETM_Q4_721849"/>
      <w:bookmarkEnd w:id="2495"/>
      <w:r>
        <w:rPr>
          <w:rtl/>
        </w:rPr>
        <w:t xml:space="preserve">חייב </w:t>
      </w:r>
      <w:bookmarkStart w:id="2496" w:name="_ETM_Q4_722120"/>
      <w:bookmarkEnd w:id="2496"/>
      <w:r>
        <w:rPr>
          <w:rtl/>
        </w:rPr>
        <w:t>להוסיף</w:t>
      </w:r>
      <w:r>
        <w:rPr>
          <w:rFonts w:hint="cs"/>
          <w:rtl/>
        </w:rPr>
        <w:t>,</w:t>
      </w:r>
      <w:r>
        <w:rPr>
          <w:rtl/>
        </w:rPr>
        <w:t xml:space="preserve"> </w:t>
      </w:r>
      <w:bookmarkStart w:id="2497" w:name="_ETM_Q4_723689"/>
      <w:bookmarkEnd w:id="2497"/>
      <w:r>
        <w:rPr>
          <w:rtl/>
        </w:rPr>
        <w:t xml:space="preserve">כמי </w:t>
      </w:r>
      <w:bookmarkStart w:id="2498" w:name="_ETM_Q4_724019"/>
      <w:bookmarkEnd w:id="2498"/>
      <w:r>
        <w:rPr>
          <w:rtl/>
        </w:rPr>
        <w:t>ש</w:t>
      </w:r>
      <w:r>
        <w:rPr>
          <w:rFonts w:hint="cs"/>
          <w:rtl/>
        </w:rPr>
        <w:t>את</w:t>
      </w:r>
      <w:r>
        <w:rPr>
          <w:rtl/>
        </w:rPr>
        <w:t xml:space="preserve"> </w:t>
      </w:r>
      <w:bookmarkStart w:id="2499" w:name="_ETM_Q4_724620"/>
      <w:bookmarkEnd w:id="2499"/>
      <w:r>
        <w:rPr>
          <w:rFonts w:hint="cs"/>
          <w:rtl/>
        </w:rPr>
        <w:t>ה</w:t>
      </w:r>
      <w:bookmarkStart w:id="2500" w:name="_ETM_Q4_724027"/>
      <w:bookmarkEnd w:id="2500"/>
      <w:r>
        <w:rPr>
          <w:rtl/>
        </w:rPr>
        <w:t xml:space="preserve">שבועיים </w:t>
      </w:r>
      <w:bookmarkStart w:id="2501" w:name="_ETM_Q4_725069"/>
      <w:bookmarkEnd w:id="2501"/>
      <w:r>
        <w:rPr>
          <w:rtl/>
        </w:rPr>
        <w:t xml:space="preserve">האחרונים </w:t>
      </w:r>
      <w:bookmarkStart w:id="2502" w:name="_ETM_Q4_726440"/>
      <w:bookmarkEnd w:id="2502"/>
      <w:r>
        <w:rPr>
          <w:rtl/>
        </w:rPr>
        <w:t xml:space="preserve">העביר </w:t>
      </w:r>
      <w:bookmarkStart w:id="2503" w:name="_ETM_Q4_726950"/>
      <w:bookmarkEnd w:id="2503"/>
      <w:r>
        <w:rPr>
          <w:rtl/>
        </w:rPr>
        <w:t>ל</w:t>
      </w:r>
      <w:r>
        <w:rPr>
          <w:rFonts w:hint="cs"/>
          <w:rtl/>
        </w:rPr>
        <w:t>א</w:t>
      </w:r>
      <w:r>
        <w:rPr>
          <w:rtl/>
        </w:rPr>
        <w:t xml:space="preserve"> </w:t>
      </w:r>
      <w:bookmarkStart w:id="2504" w:name="_ETM_Q4_727099"/>
      <w:bookmarkEnd w:id="2504"/>
      <w:r>
        <w:rPr>
          <w:rtl/>
        </w:rPr>
        <w:t xml:space="preserve">מעט </w:t>
      </w:r>
      <w:bookmarkStart w:id="2505" w:name="_ETM_Q4_727580"/>
      <w:bookmarkEnd w:id="2505"/>
      <w:r>
        <w:rPr>
          <w:rtl/>
        </w:rPr>
        <w:t xml:space="preserve">בכפר </w:t>
      </w:r>
      <w:bookmarkStart w:id="2506" w:name="_ETM_Q4_728209"/>
      <w:bookmarkEnd w:id="2506"/>
      <w:r>
        <w:rPr>
          <w:rFonts w:hint="cs"/>
          <w:rtl/>
        </w:rPr>
        <w:t>ע</w:t>
      </w:r>
      <w:r>
        <w:rPr>
          <w:rtl/>
        </w:rPr>
        <w:t>זה</w:t>
      </w:r>
      <w:r>
        <w:rPr>
          <w:rFonts w:hint="cs"/>
          <w:rtl/>
        </w:rPr>
        <w:t>,</w:t>
      </w:r>
      <w:r>
        <w:rPr>
          <w:rtl/>
        </w:rPr>
        <w:t xml:space="preserve"> </w:t>
      </w:r>
      <w:bookmarkStart w:id="2507" w:name="_ETM_Q4_728569"/>
      <w:bookmarkEnd w:id="2507"/>
      <w:r>
        <w:rPr>
          <w:rtl/>
        </w:rPr>
        <w:t>בבארי</w:t>
      </w:r>
      <w:r>
        <w:rPr>
          <w:rFonts w:hint="cs"/>
          <w:rtl/>
        </w:rPr>
        <w:t>,</w:t>
      </w:r>
      <w:r>
        <w:rPr>
          <w:rtl/>
        </w:rPr>
        <w:t xml:space="preserve"> </w:t>
      </w:r>
      <w:bookmarkStart w:id="2508" w:name="_ETM_Q4_729230"/>
      <w:bookmarkEnd w:id="2508"/>
      <w:r>
        <w:rPr>
          <w:rtl/>
        </w:rPr>
        <w:t>ברעים</w:t>
      </w:r>
      <w:r>
        <w:rPr>
          <w:rFonts w:hint="cs"/>
          <w:rtl/>
        </w:rPr>
        <w:t>,</w:t>
      </w:r>
      <w:r>
        <w:rPr>
          <w:rtl/>
        </w:rPr>
        <w:t xml:space="preserve"> </w:t>
      </w:r>
      <w:bookmarkStart w:id="2509" w:name="_ETM_Q4_731049"/>
      <w:bookmarkEnd w:id="2509"/>
      <w:r>
        <w:rPr>
          <w:rtl/>
        </w:rPr>
        <w:t xml:space="preserve">שחמאס </w:t>
      </w:r>
      <w:bookmarkStart w:id="2510" w:name="_ETM_Q4_733720"/>
      <w:bookmarkEnd w:id="2510"/>
      <w:r>
        <w:rPr>
          <w:rtl/>
        </w:rPr>
        <w:t xml:space="preserve">יזם </w:t>
      </w:r>
      <w:bookmarkStart w:id="2511" w:name="_ETM_Q4_734349"/>
      <w:bookmarkEnd w:id="2511"/>
      <w:r>
        <w:rPr>
          <w:rtl/>
        </w:rPr>
        <w:t xml:space="preserve">את </w:t>
      </w:r>
      <w:bookmarkStart w:id="2512" w:name="_ETM_Q4_734530"/>
      <w:bookmarkEnd w:id="2512"/>
      <w:r>
        <w:rPr>
          <w:rtl/>
        </w:rPr>
        <w:t xml:space="preserve">המלחמה </w:t>
      </w:r>
      <w:bookmarkStart w:id="2513" w:name="_ETM_Q4_736150"/>
      <w:bookmarkEnd w:id="2513"/>
      <w:r>
        <w:rPr>
          <w:rtl/>
        </w:rPr>
        <w:t>הזאת</w:t>
      </w:r>
      <w:r>
        <w:rPr>
          <w:rFonts w:hint="cs"/>
          <w:rtl/>
        </w:rPr>
        <w:t>,</w:t>
      </w:r>
      <w:r>
        <w:rPr>
          <w:rtl/>
        </w:rPr>
        <w:t xml:space="preserve"> </w:t>
      </w:r>
      <w:bookmarkStart w:id="2514" w:name="_ETM_Q4_737479"/>
      <w:bookmarkEnd w:id="2514"/>
      <w:r>
        <w:rPr>
          <w:rtl/>
        </w:rPr>
        <w:t xml:space="preserve">אבל </w:t>
      </w:r>
      <w:bookmarkStart w:id="2515" w:name="_ETM_Q4_737780"/>
      <w:bookmarkEnd w:id="2515"/>
      <w:r>
        <w:rPr>
          <w:rtl/>
        </w:rPr>
        <w:t xml:space="preserve">מי </w:t>
      </w:r>
      <w:bookmarkStart w:id="2516" w:name="_ETM_Q4_737929"/>
      <w:bookmarkEnd w:id="2516"/>
      <w:r>
        <w:rPr>
          <w:rtl/>
        </w:rPr>
        <w:t xml:space="preserve">שהצטרפו </w:t>
      </w:r>
      <w:bookmarkStart w:id="2517" w:name="_ETM_Q4_738740"/>
      <w:bookmarkEnd w:id="2517"/>
      <w:r>
        <w:rPr>
          <w:rtl/>
        </w:rPr>
        <w:t>אליה</w:t>
      </w:r>
      <w:r>
        <w:rPr>
          <w:rFonts w:hint="cs"/>
          <w:rtl/>
        </w:rPr>
        <w:t xml:space="preserve"> –</w:t>
      </w:r>
      <w:r>
        <w:rPr>
          <w:rtl/>
        </w:rPr>
        <w:t xml:space="preserve"> </w:t>
      </w:r>
      <w:bookmarkStart w:id="2518" w:name="_ETM_Q4_739159"/>
      <w:bookmarkEnd w:id="2518"/>
      <w:r>
        <w:rPr>
          <w:rtl/>
        </w:rPr>
        <w:t xml:space="preserve">אנחנו </w:t>
      </w:r>
      <w:bookmarkStart w:id="2519" w:name="_ETM_Q4_739400"/>
      <w:bookmarkEnd w:id="2519"/>
      <w:r>
        <w:rPr>
          <w:rtl/>
        </w:rPr>
        <w:t xml:space="preserve">מדברים </w:t>
      </w:r>
      <w:bookmarkStart w:id="2520" w:name="_ETM_Q4_739729"/>
      <w:bookmarkEnd w:id="2520"/>
      <w:r>
        <w:rPr>
          <w:rtl/>
        </w:rPr>
        <w:t xml:space="preserve">על </w:t>
      </w:r>
      <w:bookmarkStart w:id="2521" w:name="_ETM_Q4_741289"/>
      <w:bookmarkEnd w:id="2521"/>
      <w:r>
        <w:rPr>
          <w:rtl/>
        </w:rPr>
        <w:t xml:space="preserve">מאות </w:t>
      </w:r>
      <w:bookmarkStart w:id="2522" w:name="_ETM_Q4_741710"/>
      <w:bookmarkEnd w:id="2522"/>
      <w:r>
        <w:rPr>
          <w:rtl/>
        </w:rPr>
        <w:t xml:space="preserve">רבות </w:t>
      </w:r>
      <w:bookmarkStart w:id="2523" w:name="_ETM_Q4_742919"/>
      <w:bookmarkEnd w:id="2523"/>
      <w:r>
        <w:rPr>
          <w:rtl/>
        </w:rPr>
        <w:t xml:space="preserve">של </w:t>
      </w:r>
      <w:bookmarkStart w:id="2524" w:name="_ETM_Q4_743189"/>
      <w:bookmarkEnd w:id="2524"/>
      <w:r>
        <w:rPr>
          <w:rtl/>
        </w:rPr>
        <w:t xml:space="preserve">מחבלים </w:t>
      </w:r>
      <w:bookmarkStart w:id="2525" w:name="_ETM_Q4_744029"/>
      <w:bookmarkEnd w:id="2525"/>
      <w:r>
        <w:rPr>
          <w:rtl/>
        </w:rPr>
        <w:t xml:space="preserve">של </w:t>
      </w:r>
      <w:bookmarkStart w:id="2526" w:name="_ETM_Q4_744240"/>
      <w:bookmarkEnd w:id="2526"/>
      <w:r>
        <w:rPr>
          <w:rtl/>
        </w:rPr>
        <w:t xml:space="preserve">הג'יהאד </w:t>
      </w:r>
      <w:bookmarkStart w:id="2527" w:name="_ETM_Q4_744629"/>
      <w:bookmarkEnd w:id="2527"/>
      <w:r>
        <w:rPr>
          <w:rtl/>
        </w:rPr>
        <w:t xml:space="preserve">האסלאמי </w:t>
      </w:r>
      <w:bookmarkStart w:id="2528" w:name="_ETM_Q4_745919"/>
      <w:bookmarkEnd w:id="2528"/>
      <w:r>
        <w:rPr>
          <w:rtl/>
        </w:rPr>
        <w:t xml:space="preserve">ומאות </w:t>
      </w:r>
      <w:bookmarkStart w:id="2529" w:name="_ETM_Q4_746820"/>
      <w:bookmarkEnd w:id="2529"/>
      <w:r>
        <w:rPr>
          <w:rtl/>
        </w:rPr>
        <w:t>רבות</w:t>
      </w:r>
      <w:r>
        <w:rPr>
          <w:rFonts w:hint="cs"/>
          <w:rtl/>
        </w:rPr>
        <w:t>,</w:t>
      </w:r>
      <w:r>
        <w:rPr>
          <w:rtl/>
        </w:rPr>
        <w:t xml:space="preserve"> </w:t>
      </w:r>
      <w:bookmarkStart w:id="2530" w:name="_ETM_Q4_747120"/>
      <w:bookmarkEnd w:id="2530"/>
      <w:r>
        <w:rPr>
          <w:rtl/>
        </w:rPr>
        <w:t xml:space="preserve">כנראה </w:t>
      </w:r>
      <w:bookmarkStart w:id="2531" w:name="_ETM_Q4_747449"/>
      <w:bookmarkEnd w:id="2531"/>
      <w:r>
        <w:rPr>
          <w:rtl/>
        </w:rPr>
        <w:t xml:space="preserve">למעלה </w:t>
      </w:r>
      <w:bookmarkStart w:id="2532" w:name="_ETM_Q4_747900"/>
      <w:bookmarkEnd w:id="2532"/>
      <w:r>
        <w:rPr>
          <w:rtl/>
        </w:rPr>
        <w:t>מ-1</w:t>
      </w:r>
      <w:r>
        <w:rPr>
          <w:rFonts w:hint="cs"/>
          <w:rtl/>
        </w:rPr>
        <w:t>,</w:t>
      </w:r>
      <w:r>
        <w:rPr>
          <w:rtl/>
        </w:rPr>
        <w:t>000</w:t>
      </w:r>
      <w:bookmarkStart w:id="2533" w:name="_ETM_Q4_748990"/>
      <w:bookmarkEnd w:id="2533"/>
      <w:r>
        <w:rPr>
          <w:rFonts w:hint="cs"/>
          <w:rtl/>
        </w:rPr>
        <w:t xml:space="preserve">, </w:t>
      </w:r>
      <w:r>
        <w:rPr>
          <w:rtl/>
        </w:rPr>
        <w:t xml:space="preserve">מתושבי </w:t>
      </w:r>
      <w:bookmarkStart w:id="2534" w:name="_ETM_Q4_749620"/>
      <w:bookmarkEnd w:id="2534"/>
      <w:r>
        <w:rPr>
          <w:rtl/>
        </w:rPr>
        <w:t xml:space="preserve">עזה </w:t>
      </w:r>
      <w:bookmarkStart w:id="2535" w:name="_ETM_Q4_750040"/>
      <w:bookmarkEnd w:id="2535"/>
      <w:r>
        <w:rPr>
          <w:rtl/>
        </w:rPr>
        <w:t>שא</w:t>
      </w:r>
      <w:r>
        <w:rPr>
          <w:rFonts w:hint="cs"/>
          <w:rtl/>
        </w:rPr>
        <w:t xml:space="preserve">ין להם </w:t>
      </w:r>
      <w:bookmarkStart w:id="2536" w:name="_ETM_Q4_750550"/>
      <w:bookmarkEnd w:id="2536"/>
      <w:r>
        <w:rPr>
          <w:rtl/>
        </w:rPr>
        <w:t xml:space="preserve">שיוך </w:t>
      </w:r>
      <w:bookmarkStart w:id="2537" w:name="_ETM_Q4_751030"/>
      <w:bookmarkEnd w:id="2537"/>
      <w:r>
        <w:rPr>
          <w:rtl/>
        </w:rPr>
        <w:t>ארגוני</w:t>
      </w:r>
      <w:r>
        <w:rPr>
          <w:rFonts w:hint="cs"/>
          <w:rtl/>
        </w:rPr>
        <w:t xml:space="preserve"> </w:t>
      </w:r>
      <w:r w:rsidR="00FC09B0">
        <w:rPr>
          <w:rFonts w:hint="cs"/>
          <w:rtl/>
        </w:rPr>
        <w:t>– –</w:t>
      </w:r>
    </w:p>
    <w:p w:rsidR="004B67E2" w:rsidRDefault="004B67E2" w:rsidP="009501D6">
      <w:pPr>
        <w:rPr>
          <w:rtl/>
        </w:rPr>
      </w:pPr>
      <w:bookmarkStart w:id="2538" w:name="_ETM_Q4_749920"/>
      <w:bookmarkStart w:id="2539" w:name="_ETM_Q4_752192"/>
      <w:bookmarkStart w:id="2540" w:name="_ETM_Q4_748745"/>
      <w:bookmarkEnd w:id="2538"/>
      <w:bookmarkEnd w:id="2539"/>
      <w:bookmarkEnd w:id="2540"/>
    </w:p>
    <w:p w:rsidR="004B67E2" w:rsidRDefault="004B67E2" w:rsidP="009501D6">
      <w:pPr>
        <w:pStyle w:val="af6"/>
        <w:keepNext/>
        <w:rPr>
          <w:rtl/>
        </w:rPr>
      </w:pPr>
      <w:bookmarkStart w:id="2541" w:name="ET_interruption_קר_אה_10"/>
      <w:r w:rsidRPr="00F20701">
        <w:rPr>
          <w:rStyle w:val="TagStyle"/>
          <w:rtl/>
        </w:rPr>
        <w:t xml:space="preserve"> &lt;&lt; קריאה &gt;&gt; </w:t>
      </w:r>
      <w:r>
        <w:rPr>
          <w:rtl/>
        </w:rPr>
        <w:t>קריאה:</w:t>
      </w:r>
      <w:r w:rsidRPr="00F20701">
        <w:rPr>
          <w:rStyle w:val="TagStyle"/>
          <w:rtl/>
        </w:rPr>
        <w:t xml:space="preserve"> &lt;&lt; קריאה &gt;&gt;</w:t>
      </w:r>
      <w:r>
        <w:rPr>
          <w:rtl/>
        </w:rPr>
        <w:t xml:space="preserve"> </w:t>
      </w:r>
      <w:bookmarkEnd w:id="2541"/>
    </w:p>
    <w:p w:rsidR="004B67E2" w:rsidRDefault="004B67E2" w:rsidP="00FC09B0">
      <w:pPr>
        <w:rPr>
          <w:rtl/>
        </w:rPr>
      </w:pPr>
    </w:p>
    <w:p w:rsidR="004B67E2" w:rsidRDefault="004B67E2" w:rsidP="009501D6">
      <w:pPr>
        <w:rPr>
          <w:rtl/>
        </w:rPr>
      </w:pPr>
      <w:r>
        <w:rPr>
          <w:rFonts w:hint="cs"/>
          <w:rtl/>
        </w:rPr>
        <w:t>תושבי עזה זה חמאס.</w:t>
      </w:r>
    </w:p>
    <w:p w:rsidR="004B67E2" w:rsidRDefault="004B67E2" w:rsidP="009501D6">
      <w:pPr>
        <w:rPr>
          <w:rtl/>
        </w:rPr>
      </w:pPr>
    </w:p>
    <w:p w:rsidR="004B67E2" w:rsidRDefault="004B67E2" w:rsidP="009501D6">
      <w:pPr>
        <w:pStyle w:val="af7"/>
        <w:keepNext/>
        <w:rPr>
          <w:rtl/>
        </w:rPr>
      </w:pPr>
      <w:r w:rsidRPr="00F20701">
        <w:rPr>
          <w:rStyle w:val="TagStyle"/>
          <w:rtl/>
        </w:rPr>
        <w:t xml:space="preserve"> &lt;&lt; יור &gt;&gt; </w:t>
      </w:r>
      <w:r>
        <w:rPr>
          <w:rtl/>
        </w:rPr>
        <w:t>היו"ר אמיר אוחנה:</w:t>
      </w:r>
      <w:r w:rsidRPr="00F20701">
        <w:rPr>
          <w:rStyle w:val="TagStyle"/>
          <w:rtl/>
        </w:rPr>
        <w:t xml:space="preserve"> &lt;&lt; יור &gt;&gt;</w:t>
      </w:r>
      <w:r>
        <w:rPr>
          <w:rtl/>
        </w:rPr>
        <w:t xml:space="preserve"> </w:t>
      </w:r>
    </w:p>
    <w:p w:rsidR="004B67E2" w:rsidRDefault="004B67E2" w:rsidP="00FC09B0">
      <w:pPr>
        <w:rPr>
          <w:rtl/>
        </w:rPr>
      </w:pPr>
    </w:p>
    <w:p w:rsidR="004B67E2" w:rsidRDefault="00FC09B0" w:rsidP="00682575">
      <w:pPr>
        <w:rPr>
          <w:rtl/>
        </w:rPr>
      </w:pPr>
      <w:bookmarkStart w:id="2542" w:name="_ETM_Q4_756384"/>
      <w:bookmarkStart w:id="2543" w:name="_ETM_Q4_749303"/>
      <w:bookmarkStart w:id="2544" w:name="_ETM_Q4_753370"/>
      <w:bookmarkStart w:id="2545" w:name="_ETM_Q4_753581"/>
      <w:bookmarkEnd w:id="2542"/>
      <w:bookmarkEnd w:id="2543"/>
      <w:bookmarkEnd w:id="2544"/>
      <w:bookmarkEnd w:id="2545"/>
      <w:r>
        <w:rPr>
          <w:rFonts w:hint="cs"/>
          <w:rtl/>
        </w:rPr>
        <w:t>– –</w:t>
      </w:r>
      <w:r w:rsidR="004B67E2">
        <w:rPr>
          <w:rFonts w:hint="cs"/>
          <w:rtl/>
        </w:rPr>
        <w:t xml:space="preserve"> </w:t>
      </w:r>
      <w:r w:rsidR="004B67E2">
        <w:rPr>
          <w:rtl/>
        </w:rPr>
        <w:t xml:space="preserve">תושבי </w:t>
      </w:r>
      <w:bookmarkStart w:id="2546" w:name="_ETM_Q4_753850"/>
      <w:bookmarkEnd w:id="2546"/>
      <w:r w:rsidR="004B67E2">
        <w:rPr>
          <w:rtl/>
        </w:rPr>
        <w:t xml:space="preserve">עזה </w:t>
      </w:r>
      <w:bookmarkStart w:id="2547" w:name="_ETM_Q4_754210"/>
      <w:bookmarkEnd w:id="2547"/>
      <w:r w:rsidR="004B67E2">
        <w:rPr>
          <w:rtl/>
        </w:rPr>
        <w:t xml:space="preserve">שאין </w:t>
      </w:r>
      <w:bookmarkStart w:id="2548" w:name="_ETM_Q4_754780"/>
      <w:bookmarkEnd w:id="2548"/>
      <w:r w:rsidR="004B67E2">
        <w:rPr>
          <w:rtl/>
        </w:rPr>
        <w:t xml:space="preserve">להם </w:t>
      </w:r>
      <w:bookmarkStart w:id="2549" w:name="_ETM_Q4_754990"/>
      <w:bookmarkEnd w:id="2549"/>
      <w:r w:rsidR="004B67E2">
        <w:rPr>
          <w:rtl/>
        </w:rPr>
        <w:t xml:space="preserve">שיוך </w:t>
      </w:r>
      <w:bookmarkStart w:id="2550" w:name="_ETM_Q4_755470"/>
      <w:bookmarkEnd w:id="2550"/>
      <w:r w:rsidR="004B67E2">
        <w:rPr>
          <w:rtl/>
        </w:rPr>
        <w:t xml:space="preserve">ארגוני </w:t>
      </w:r>
      <w:bookmarkStart w:id="2551" w:name="_ETM_Q4_755980"/>
      <w:bookmarkEnd w:id="2551"/>
      <w:r w:rsidR="004B67E2">
        <w:rPr>
          <w:rtl/>
        </w:rPr>
        <w:t>ל</w:t>
      </w:r>
      <w:r w:rsidR="004B67E2">
        <w:rPr>
          <w:rFonts w:hint="cs"/>
          <w:rtl/>
        </w:rPr>
        <w:t>אחד</w:t>
      </w:r>
      <w:r w:rsidR="004B67E2">
        <w:rPr>
          <w:rtl/>
        </w:rPr>
        <w:t xml:space="preserve"> </w:t>
      </w:r>
      <w:bookmarkStart w:id="2552" w:name="_ETM_Q4_756460"/>
      <w:bookmarkEnd w:id="2552"/>
      <w:r w:rsidR="004B67E2">
        <w:rPr>
          <w:rtl/>
        </w:rPr>
        <w:t xml:space="preserve">מארגוני </w:t>
      </w:r>
      <w:bookmarkStart w:id="2553" w:name="_ETM_Q4_756910"/>
      <w:bookmarkEnd w:id="2553"/>
      <w:r w:rsidR="004B67E2">
        <w:rPr>
          <w:rtl/>
        </w:rPr>
        <w:t xml:space="preserve">הטרור </w:t>
      </w:r>
      <w:bookmarkStart w:id="2554" w:name="_ETM_Q4_757240"/>
      <w:bookmarkEnd w:id="2554"/>
      <w:r w:rsidR="004B67E2">
        <w:rPr>
          <w:rtl/>
        </w:rPr>
        <w:t>המוכרים</w:t>
      </w:r>
      <w:r w:rsidR="004B67E2">
        <w:rPr>
          <w:rFonts w:hint="cs"/>
          <w:rtl/>
        </w:rPr>
        <w:t>,</w:t>
      </w:r>
      <w:r w:rsidR="004B67E2">
        <w:rPr>
          <w:rtl/>
        </w:rPr>
        <w:t xml:space="preserve"> </w:t>
      </w:r>
      <w:bookmarkStart w:id="2555" w:name="_ETM_Q4_759080"/>
      <w:bookmarkEnd w:id="2555"/>
      <w:r w:rsidR="004B67E2">
        <w:rPr>
          <w:rtl/>
        </w:rPr>
        <w:t xml:space="preserve">והם </w:t>
      </w:r>
      <w:bookmarkStart w:id="2556" w:name="_ETM_Q4_759559"/>
      <w:bookmarkEnd w:id="2556"/>
      <w:r w:rsidR="004B67E2">
        <w:rPr>
          <w:rtl/>
        </w:rPr>
        <w:t xml:space="preserve">ביצעו </w:t>
      </w:r>
      <w:bookmarkStart w:id="2557" w:name="_ETM_Q4_759950"/>
      <w:bookmarkEnd w:id="2557"/>
      <w:r w:rsidR="004B67E2">
        <w:rPr>
          <w:rtl/>
        </w:rPr>
        <w:t xml:space="preserve">חלק </w:t>
      </w:r>
      <w:bookmarkStart w:id="2558" w:name="_ETM_Q4_760250"/>
      <w:bookmarkEnd w:id="2558"/>
      <w:r w:rsidR="004B67E2">
        <w:rPr>
          <w:rtl/>
        </w:rPr>
        <w:t>ממעש</w:t>
      </w:r>
      <w:r w:rsidR="004B67E2">
        <w:rPr>
          <w:rFonts w:hint="cs"/>
          <w:rtl/>
        </w:rPr>
        <w:t>י</w:t>
      </w:r>
      <w:bookmarkStart w:id="2559" w:name="_ETM_Q4_758739"/>
      <w:bookmarkEnd w:id="2559"/>
      <w:r w:rsidR="004B67E2">
        <w:rPr>
          <w:rtl/>
        </w:rPr>
        <w:t xml:space="preserve"> </w:t>
      </w:r>
      <w:bookmarkStart w:id="2560" w:name="_ETM_Q4_760790"/>
      <w:bookmarkEnd w:id="2560"/>
      <w:r w:rsidR="004B67E2">
        <w:rPr>
          <w:rFonts w:hint="cs"/>
          <w:rtl/>
        </w:rPr>
        <w:t>הזוועות.</w:t>
      </w:r>
      <w:r w:rsidR="004B67E2">
        <w:rPr>
          <w:rtl/>
        </w:rPr>
        <w:t xml:space="preserve"> </w:t>
      </w:r>
      <w:bookmarkStart w:id="2561" w:name="_ETM_Q4_761300"/>
      <w:bookmarkEnd w:id="2561"/>
      <w:r w:rsidR="004B67E2">
        <w:rPr>
          <w:rtl/>
        </w:rPr>
        <w:t xml:space="preserve">אני </w:t>
      </w:r>
      <w:bookmarkStart w:id="2562" w:name="_ETM_Q4_761480"/>
      <w:bookmarkEnd w:id="2562"/>
      <w:r w:rsidR="004B67E2">
        <w:rPr>
          <w:rtl/>
        </w:rPr>
        <w:t xml:space="preserve">לא </w:t>
      </w:r>
      <w:bookmarkStart w:id="2563" w:name="_ETM_Q4_761570"/>
      <w:bookmarkEnd w:id="2563"/>
      <w:r w:rsidR="004B67E2">
        <w:rPr>
          <w:rtl/>
        </w:rPr>
        <w:t xml:space="preserve">יודע </w:t>
      </w:r>
      <w:bookmarkStart w:id="2564" w:name="_ETM_Q4_761720"/>
      <w:bookmarkEnd w:id="2564"/>
      <w:r w:rsidR="004B67E2">
        <w:rPr>
          <w:rtl/>
        </w:rPr>
        <w:t xml:space="preserve">אם </w:t>
      </w:r>
      <w:bookmarkStart w:id="2565" w:name="_ETM_Q4_761840"/>
      <w:bookmarkStart w:id="2566" w:name="_ETM_Q4_762470"/>
      <w:bookmarkEnd w:id="2565"/>
      <w:bookmarkEnd w:id="2566"/>
      <w:r w:rsidR="004B67E2">
        <w:rPr>
          <w:rFonts w:hint="cs"/>
          <w:rtl/>
        </w:rPr>
        <w:t>ה</w:t>
      </w:r>
      <w:r w:rsidR="004B67E2">
        <w:rPr>
          <w:rtl/>
        </w:rPr>
        <w:t xml:space="preserve">מתקשר </w:t>
      </w:r>
      <w:bookmarkStart w:id="2567" w:name="_ETM_Q4_763160"/>
      <w:bookmarkEnd w:id="2567"/>
      <w:r w:rsidR="004B67E2">
        <w:rPr>
          <w:rtl/>
        </w:rPr>
        <w:t xml:space="preserve">הזה </w:t>
      </w:r>
      <w:bookmarkStart w:id="2568" w:name="_ETM_Q4_763400"/>
      <w:bookmarkEnd w:id="2568"/>
      <w:r w:rsidR="004B67E2">
        <w:rPr>
          <w:rtl/>
        </w:rPr>
        <w:t>שהזכרת</w:t>
      </w:r>
      <w:r w:rsidR="004B67E2">
        <w:rPr>
          <w:rFonts w:hint="cs"/>
          <w:rtl/>
        </w:rPr>
        <w:t>,</w:t>
      </w:r>
      <w:r w:rsidR="004B67E2">
        <w:rPr>
          <w:rtl/>
        </w:rPr>
        <w:t xml:space="preserve"> </w:t>
      </w:r>
      <w:bookmarkStart w:id="2569" w:name="_ETM_Q4_763940"/>
      <w:bookmarkEnd w:id="2569"/>
      <w:r w:rsidR="004B67E2">
        <w:rPr>
          <w:rtl/>
        </w:rPr>
        <w:t>גברתי</w:t>
      </w:r>
      <w:r w:rsidR="004B67E2">
        <w:rPr>
          <w:rFonts w:hint="cs"/>
          <w:rtl/>
        </w:rPr>
        <w:t>,</w:t>
      </w:r>
      <w:r w:rsidR="004B67E2">
        <w:rPr>
          <w:rtl/>
        </w:rPr>
        <w:t xml:space="preserve"> </w:t>
      </w:r>
      <w:bookmarkStart w:id="2570" w:name="_ETM_Q4_764210"/>
      <w:bookmarkEnd w:id="2570"/>
      <w:r w:rsidR="004B67E2">
        <w:rPr>
          <w:rtl/>
        </w:rPr>
        <w:t xml:space="preserve">אני </w:t>
      </w:r>
      <w:bookmarkStart w:id="2571" w:name="_ETM_Q4_764300"/>
      <w:bookmarkEnd w:id="2571"/>
      <w:r w:rsidR="004B67E2">
        <w:rPr>
          <w:rtl/>
        </w:rPr>
        <w:t xml:space="preserve">לא </w:t>
      </w:r>
      <w:bookmarkStart w:id="2572" w:name="_ETM_Q4_764360"/>
      <w:bookmarkEnd w:id="2572"/>
      <w:r w:rsidR="004B67E2">
        <w:rPr>
          <w:rtl/>
        </w:rPr>
        <w:t xml:space="preserve">יודע </w:t>
      </w:r>
      <w:bookmarkStart w:id="2573" w:name="_ETM_Q4_764510"/>
      <w:bookmarkEnd w:id="2573"/>
      <w:r w:rsidR="004B67E2">
        <w:rPr>
          <w:rFonts w:hint="cs"/>
          <w:rtl/>
        </w:rPr>
        <w:t xml:space="preserve">אם </w:t>
      </w:r>
      <w:r w:rsidR="004B67E2">
        <w:rPr>
          <w:rtl/>
        </w:rPr>
        <w:t xml:space="preserve">הוא </w:t>
      </w:r>
      <w:bookmarkStart w:id="2574" w:name="_ETM_Q4_764570"/>
      <w:bookmarkEnd w:id="2574"/>
      <w:r w:rsidR="004B67E2">
        <w:rPr>
          <w:rtl/>
        </w:rPr>
        <w:t xml:space="preserve">משתייך </w:t>
      </w:r>
      <w:bookmarkStart w:id="2575" w:name="_ETM_Q4_765020"/>
      <w:bookmarkEnd w:id="2575"/>
      <w:r w:rsidR="004B67E2">
        <w:rPr>
          <w:rtl/>
        </w:rPr>
        <w:t xml:space="preserve">לארגון </w:t>
      </w:r>
      <w:bookmarkStart w:id="2576" w:name="_ETM_Q4_765929"/>
      <w:bookmarkEnd w:id="2576"/>
      <w:r w:rsidR="004B67E2">
        <w:rPr>
          <w:rtl/>
        </w:rPr>
        <w:t xml:space="preserve">או </w:t>
      </w:r>
      <w:bookmarkStart w:id="2577" w:name="_ETM_Q4_766139"/>
      <w:bookmarkEnd w:id="2577"/>
      <w:r w:rsidR="004B67E2">
        <w:rPr>
          <w:rtl/>
        </w:rPr>
        <w:t xml:space="preserve">שאיננו </w:t>
      </w:r>
      <w:bookmarkStart w:id="2578" w:name="_ETM_Q4_766529"/>
      <w:bookmarkEnd w:id="2578"/>
      <w:r w:rsidR="004B67E2">
        <w:rPr>
          <w:rtl/>
        </w:rPr>
        <w:t xml:space="preserve">משתייך </w:t>
      </w:r>
      <w:bookmarkStart w:id="2579" w:name="_ETM_Q4_766860"/>
      <w:bookmarkEnd w:id="2579"/>
      <w:r w:rsidR="004B67E2">
        <w:rPr>
          <w:rtl/>
        </w:rPr>
        <w:t>לארגון</w:t>
      </w:r>
      <w:r w:rsidR="004B67E2">
        <w:rPr>
          <w:rFonts w:hint="cs"/>
          <w:rtl/>
        </w:rPr>
        <w:t>.</w:t>
      </w:r>
    </w:p>
    <w:p w:rsidR="004B67E2" w:rsidRDefault="004B67E2" w:rsidP="009501D6">
      <w:pPr>
        <w:rPr>
          <w:rtl/>
        </w:rPr>
      </w:pPr>
    </w:p>
    <w:p w:rsidR="004B67E2" w:rsidRDefault="004B67E2" w:rsidP="009501D6">
      <w:pPr>
        <w:pStyle w:val="-"/>
        <w:keepNext/>
        <w:rPr>
          <w:rtl/>
        </w:rPr>
      </w:pPr>
      <w:bookmarkStart w:id="2580" w:name="ET_speakercontinue_6149_13"/>
      <w:r w:rsidRPr="00F20701">
        <w:rPr>
          <w:rStyle w:val="TagStyle"/>
          <w:rtl/>
        </w:rPr>
        <w:t xml:space="preserve"> &lt;&lt; דובר_המשך &gt;&gt; </w:t>
      </w:r>
      <w:r>
        <w:rPr>
          <w:rtl/>
        </w:rPr>
        <w:t>גלית דיסטל אטבריאן (הליכוד):</w:t>
      </w:r>
      <w:r w:rsidRPr="00F20701">
        <w:rPr>
          <w:rStyle w:val="TagStyle"/>
          <w:rtl/>
        </w:rPr>
        <w:t xml:space="preserve"> &lt;&lt; דובר_המשך &gt;&gt;</w:t>
      </w:r>
      <w:r>
        <w:rPr>
          <w:rtl/>
        </w:rPr>
        <w:t xml:space="preserve"> </w:t>
      </w:r>
      <w:bookmarkEnd w:id="2580"/>
    </w:p>
    <w:p w:rsidR="004B67E2" w:rsidRDefault="004B67E2" w:rsidP="00FC09B0">
      <w:pPr>
        <w:rPr>
          <w:rtl/>
        </w:rPr>
      </w:pPr>
    </w:p>
    <w:p w:rsidR="004B67E2" w:rsidRDefault="004B67E2" w:rsidP="009501D6">
      <w:pPr>
        <w:rPr>
          <w:rtl/>
        </w:rPr>
      </w:pPr>
      <w:r>
        <w:rPr>
          <w:rFonts w:hint="cs"/>
          <w:rtl/>
        </w:rPr>
        <w:t>ההורים שלו הם הבעיה.</w:t>
      </w:r>
    </w:p>
    <w:p w:rsidR="004B67E2" w:rsidRDefault="004B67E2" w:rsidP="009501D6">
      <w:pPr>
        <w:rPr>
          <w:rtl/>
        </w:rPr>
      </w:pPr>
    </w:p>
    <w:p w:rsidR="004B67E2" w:rsidRDefault="004B67E2" w:rsidP="009501D6">
      <w:pPr>
        <w:pStyle w:val="af7"/>
        <w:keepNext/>
        <w:rPr>
          <w:rtl/>
        </w:rPr>
      </w:pPr>
      <w:r w:rsidRPr="00F20701">
        <w:rPr>
          <w:rStyle w:val="TagStyle"/>
          <w:rtl/>
        </w:rPr>
        <w:t xml:space="preserve"> &lt;&lt; יור &gt;&gt; </w:t>
      </w:r>
      <w:r>
        <w:rPr>
          <w:rtl/>
        </w:rPr>
        <w:t>היו"ר אמיר אוחנה:</w:t>
      </w:r>
      <w:r w:rsidRPr="00F20701">
        <w:rPr>
          <w:rStyle w:val="TagStyle"/>
          <w:rtl/>
        </w:rPr>
        <w:t xml:space="preserve"> &lt;&lt; יור &gt;&gt;</w:t>
      </w:r>
      <w:r>
        <w:rPr>
          <w:rtl/>
        </w:rPr>
        <w:t xml:space="preserve"> </w:t>
      </w:r>
    </w:p>
    <w:p w:rsidR="004B67E2" w:rsidRDefault="004B67E2" w:rsidP="00FC09B0">
      <w:pPr>
        <w:rPr>
          <w:rtl/>
        </w:rPr>
      </w:pPr>
    </w:p>
    <w:p w:rsidR="004B67E2" w:rsidRDefault="004B67E2" w:rsidP="009501D6">
      <w:pPr>
        <w:tabs>
          <w:tab w:val="left" w:pos="1562"/>
        </w:tabs>
        <w:rPr>
          <w:rtl/>
        </w:rPr>
      </w:pPr>
      <w:r>
        <w:rPr>
          <w:rtl/>
        </w:rPr>
        <w:t xml:space="preserve"> </w:t>
      </w:r>
      <w:bookmarkStart w:id="2581" w:name="_ETM_Q4_769340"/>
      <w:bookmarkEnd w:id="2581"/>
      <w:r>
        <w:rPr>
          <w:rtl/>
        </w:rPr>
        <w:t>כן</w:t>
      </w:r>
      <w:r>
        <w:rPr>
          <w:rFonts w:hint="cs"/>
          <w:rtl/>
        </w:rPr>
        <w:t>.</w:t>
      </w:r>
      <w:bookmarkStart w:id="2582" w:name="_ETM_Q4_766050"/>
      <w:bookmarkStart w:id="2583" w:name="_ETM_Q4_770510"/>
      <w:bookmarkStart w:id="2584" w:name="_ETM_Q4_774160"/>
      <w:bookmarkEnd w:id="2582"/>
      <w:bookmarkEnd w:id="2583"/>
      <w:bookmarkEnd w:id="2584"/>
      <w:r>
        <w:rPr>
          <w:rFonts w:hint="cs"/>
          <w:rtl/>
        </w:rPr>
        <w:t xml:space="preserve"> </w:t>
      </w:r>
    </w:p>
    <w:p w:rsidR="004B67E2" w:rsidRDefault="004B67E2" w:rsidP="009501D6">
      <w:pPr>
        <w:tabs>
          <w:tab w:val="left" w:pos="1562"/>
        </w:tabs>
        <w:rPr>
          <w:rtl/>
        </w:rPr>
      </w:pPr>
    </w:p>
    <w:p w:rsidR="004B67E2" w:rsidRDefault="004B67E2" w:rsidP="009501D6">
      <w:pPr>
        <w:tabs>
          <w:tab w:val="left" w:pos="1562"/>
        </w:tabs>
        <w:rPr>
          <w:rtl/>
        </w:rPr>
      </w:pPr>
      <w:r>
        <w:rPr>
          <w:rtl/>
        </w:rPr>
        <w:t xml:space="preserve">חברת </w:t>
      </w:r>
      <w:bookmarkStart w:id="2585" w:name="_ETM_Q4_770870"/>
      <w:bookmarkEnd w:id="2585"/>
      <w:r>
        <w:rPr>
          <w:rtl/>
        </w:rPr>
        <w:t xml:space="preserve">הכנסת </w:t>
      </w:r>
      <w:bookmarkStart w:id="2586" w:name="_ETM_Q4_771559"/>
      <w:bookmarkEnd w:id="2586"/>
      <w:r>
        <w:rPr>
          <w:rtl/>
        </w:rPr>
        <w:t xml:space="preserve">מירב </w:t>
      </w:r>
      <w:bookmarkStart w:id="2587" w:name="_ETM_Q4_771860"/>
      <w:bookmarkEnd w:id="2587"/>
      <w:r>
        <w:rPr>
          <w:rtl/>
        </w:rPr>
        <w:t xml:space="preserve">בן </w:t>
      </w:r>
      <w:bookmarkStart w:id="2588" w:name="_ETM_Q4_772040"/>
      <w:bookmarkEnd w:id="2588"/>
      <w:r>
        <w:rPr>
          <w:rtl/>
        </w:rPr>
        <w:t>ארי</w:t>
      </w:r>
      <w:bookmarkStart w:id="2589" w:name="_ETM_Q4_772250"/>
      <w:bookmarkEnd w:id="2589"/>
      <w:r>
        <w:rPr>
          <w:rFonts w:hint="cs"/>
          <w:rtl/>
        </w:rPr>
        <w:t xml:space="preserve">, </w:t>
      </w:r>
      <w:r>
        <w:rPr>
          <w:rtl/>
        </w:rPr>
        <w:t>בבקשה</w:t>
      </w:r>
      <w:r>
        <w:rPr>
          <w:rFonts w:hint="cs"/>
          <w:rtl/>
        </w:rPr>
        <w:t>.</w:t>
      </w:r>
    </w:p>
    <w:p w:rsidR="004B67E2" w:rsidRDefault="004B67E2" w:rsidP="009501D6">
      <w:pPr>
        <w:rPr>
          <w:rtl/>
        </w:rPr>
      </w:pPr>
    </w:p>
    <w:p w:rsidR="004B67E2" w:rsidRDefault="004B67E2" w:rsidP="009501D6">
      <w:pPr>
        <w:pStyle w:val="a4"/>
        <w:keepNext/>
        <w:rPr>
          <w:rtl/>
        </w:rPr>
      </w:pPr>
      <w:bookmarkStart w:id="2590" w:name="ET_speaker_5300_15"/>
      <w:r w:rsidRPr="003E50C6">
        <w:rPr>
          <w:rStyle w:val="TagStyle"/>
          <w:rtl/>
        </w:rPr>
        <w:t xml:space="preserve">&lt;&lt; דובר &gt;&gt; </w:t>
      </w:r>
      <w:bookmarkStart w:id="2591" w:name="_Toc150431894"/>
      <w:bookmarkStart w:id="2592" w:name="_Toc150431957"/>
      <w:r>
        <w:rPr>
          <w:rtl/>
        </w:rPr>
        <w:t>מירב בן ארי (יש עתיד):</w:t>
      </w:r>
      <w:bookmarkEnd w:id="2591"/>
      <w:bookmarkEnd w:id="2592"/>
      <w:r w:rsidRPr="003E50C6">
        <w:rPr>
          <w:rStyle w:val="TagStyle"/>
          <w:rtl/>
        </w:rPr>
        <w:t xml:space="preserve"> &lt;&lt; דובר &gt;&gt;</w:t>
      </w:r>
      <w:r>
        <w:rPr>
          <w:rtl/>
        </w:rPr>
        <w:t xml:space="preserve">   </w:t>
      </w:r>
      <w:bookmarkEnd w:id="2590"/>
    </w:p>
    <w:p w:rsidR="004B67E2" w:rsidRDefault="004B67E2" w:rsidP="00FC09B0">
      <w:pPr>
        <w:rPr>
          <w:rtl/>
        </w:rPr>
      </w:pPr>
    </w:p>
    <w:p w:rsidR="004B67E2" w:rsidRDefault="004B67E2" w:rsidP="00FD58FF">
      <w:pPr>
        <w:rPr>
          <w:rtl/>
        </w:rPr>
      </w:pPr>
      <w:bookmarkStart w:id="2593" w:name="_ETM_Q5_175227"/>
      <w:bookmarkStart w:id="2594" w:name="_ETM_Q5_175296"/>
      <w:bookmarkEnd w:id="2593"/>
      <w:bookmarkEnd w:id="2594"/>
      <w:r>
        <w:rPr>
          <w:rFonts w:hint="cs"/>
          <w:rtl/>
        </w:rPr>
        <w:t xml:space="preserve">תודה רבה, אדוני היושב-ראש. </w:t>
      </w:r>
      <w:bookmarkStart w:id="2595" w:name="_ETM_Q5_181230"/>
      <w:bookmarkStart w:id="2596" w:name="_ETM_Q5_181530"/>
      <w:bookmarkStart w:id="2597" w:name="_ETM_Q5_185350"/>
      <w:bookmarkEnd w:id="2595"/>
      <w:bookmarkEnd w:id="2596"/>
      <w:bookmarkEnd w:id="2597"/>
      <w:r w:rsidRPr="003E50C6">
        <w:rPr>
          <w:rtl/>
        </w:rPr>
        <w:t xml:space="preserve">כנסת </w:t>
      </w:r>
      <w:bookmarkStart w:id="2598" w:name="_ETM_Q5_185710"/>
      <w:bookmarkEnd w:id="2598"/>
      <w:r w:rsidRPr="003E50C6">
        <w:rPr>
          <w:rtl/>
        </w:rPr>
        <w:t>נכבדה</w:t>
      </w:r>
      <w:r>
        <w:rPr>
          <w:rFonts w:hint="cs"/>
          <w:rtl/>
        </w:rPr>
        <w:t>,</w:t>
      </w:r>
      <w:r w:rsidRPr="003E50C6">
        <w:rPr>
          <w:rtl/>
        </w:rPr>
        <w:t xml:space="preserve"> </w:t>
      </w:r>
      <w:bookmarkStart w:id="2599" w:name="_ETM_Q5_187059"/>
      <w:bookmarkEnd w:id="2599"/>
      <w:r w:rsidRPr="003E50C6">
        <w:rPr>
          <w:rtl/>
        </w:rPr>
        <w:t xml:space="preserve">מכיוון </w:t>
      </w:r>
      <w:bookmarkStart w:id="2600" w:name="_ETM_Q5_187479"/>
      <w:bookmarkEnd w:id="2600"/>
      <w:r w:rsidRPr="003E50C6">
        <w:rPr>
          <w:rtl/>
        </w:rPr>
        <w:t xml:space="preserve">שמסתבר </w:t>
      </w:r>
      <w:bookmarkStart w:id="2601" w:name="_ETM_Q5_188500"/>
      <w:bookmarkEnd w:id="2601"/>
      <w:r w:rsidRPr="003E50C6">
        <w:rPr>
          <w:rtl/>
        </w:rPr>
        <w:t xml:space="preserve">שהנאומים </w:t>
      </w:r>
      <w:bookmarkStart w:id="2602" w:name="_ETM_Q5_189220"/>
      <w:bookmarkEnd w:id="2602"/>
      <w:r w:rsidRPr="003E50C6">
        <w:rPr>
          <w:rtl/>
        </w:rPr>
        <w:t xml:space="preserve">שלי </w:t>
      </w:r>
      <w:bookmarkStart w:id="2603" w:name="_ETM_Q5_190660"/>
      <w:bookmarkEnd w:id="2603"/>
      <w:r w:rsidRPr="003E50C6">
        <w:rPr>
          <w:rtl/>
        </w:rPr>
        <w:t xml:space="preserve">מתגלגלים </w:t>
      </w:r>
      <w:bookmarkStart w:id="2604" w:name="_ETM_Q5_191320"/>
      <w:bookmarkEnd w:id="2604"/>
      <w:proofErr w:type="spellStart"/>
      <w:r>
        <w:rPr>
          <w:rtl/>
        </w:rPr>
        <w:t>לא</w:t>
      </w:r>
      <w:r w:rsidRPr="00647782">
        <w:rPr>
          <w:rtl/>
        </w:rPr>
        <w:t>סלא</w:t>
      </w:r>
      <w:bookmarkStart w:id="2605" w:name="_ETM_Q5_191890"/>
      <w:bookmarkEnd w:id="2605"/>
      <w:r w:rsidRPr="00647782">
        <w:rPr>
          <w:rFonts w:hint="cs"/>
          <w:rtl/>
        </w:rPr>
        <w:t>מו</w:t>
      </w:r>
      <w:r w:rsidRPr="00647782">
        <w:rPr>
          <w:rtl/>
        </w:rPr>
        <w:t>נאצים</w:t>
      </w:r>
      <w:proofErr w:type="spellEnd"/>
      <w:r>
        <w:rPr>
          <w:rFonts w:hint="cs"/>
          <w:rtl/>
        </w:rPr>
        <w:t>,</w:t>
      </w:r>
      <w:r w:rsidRPr="003E50C6">
        <w:rPr>
          <w:rtl/>
        </w:rPr>
        <w:t xml:space="preserve"> </w:t>
      </w:r>
      <w:bookmarkStart w:id="2606" w:name="_ETM_Q5_192700"/>
      <w:bookmarkStart w:id="2607" w:name="_ETM_Q5_192970"/>
      <w:bookmarkEnd w:id="2606"/>
      <w:bookmarkEnd w:id="2607"/>
      <w:r w:rsidRPr="003E50C6">
        <w:rPr>
          <w:rtl/>
        </w:rPr>
        <w:t>ז</w:t>
      </w:r>
      <w:r>
        <w:rPr>
          <w:rFonts w:hint="cs"/>
          <w:rtl/>
        </w:rPr>
        <w:t>ו</w:t>
      </w:r>
      <w:r w:rsidRPr="003E50C6">
        <w:rPr>
          <w:rtl/>
        </w:rPr>
        <w:t xml:space="preserve"> </w:t>
      </w:r>
      <w:bookmarkStart w:id="2608" w:name="_ETM_Q5_193030"/>
      <w:bookmarkEnd w:id="2608"/>
      <w:r w:rsidRPr="003E50C6">
        <w:rPr>
          <w:rtl/>
        </w:rPr>
        <w:t xml:space="preserve">הזדמנות </w:t>
      </w:r>
      <w:bookmarkStart w:id="2609" w:name="_ETM_Q5_194540"/>
      <w:bookmarkEnd w:id="2609"/>
      <w:r w:rsidRPr="003E50C6">
        <w:rPr>
          <w:rtl/>
        </w:rPr>
        <w:t xml:space="preserve">לפנות </w:t>
      </w:r>
      <w:bookmarkStart w:id="2610" w:name="_ETM_Q5_195170"/>
      <w:bookmarkEnd w:id="2610"/>
      <w:r w:rsidRPr="003E50C6">
        <w:rPr>
          <w:rtl/>
        </w:rPr>
        <w:t xml:space="preserve">גם </w:t>
      </w:r>
      <w:bookmarkStart w:id="2611" w:name="_ETM_Q5_195380"/>
      <w:bookmarkEnd w:id="2611"/>
      <w:r w:rsidRPr="003E50C6">
        <w:rPr>
          <w:rtl/>
        </w:rPr>
        <w:t xml:space="preserve">מפה </w:t>
      </w:r>
      <w:bookmarkStart w:id="2612" w:name="_ETM_Q5_195770"/>
      <w:bookmarkEnd w:id="2612"/>
      <w:r>
        <w:rPr>
          <w:rFonts w:hint="cs"/>
          <w:rtl/>
        </w:rPr>
        <w:t>ל</w:t>
      </w:r>
      <w:r w:rsidRPr="003E50C6">
        <w:rPr>
          <w:rtl/>
        </w:rPr>
        <w:t xml:space="preserve">מלכת </w:t>
      </w:r>
      <w:bookmarkStart w:id="2613" w:name="_ETM_Q5_196250"/>
      <w:bookmarkEnd w:id="2613"/>
      <w:r w:rsidRPr="003E50C6">
        <w:rPr>
          <w:rtl/>
        </w:rPr>
        <w:t>ירדן</w:t>
      </w:r>
      <w:r>
        <w:rPr>
          <w:rFonts w:hint="cs"/>
          <w:rtl/>
        </w:rPr>
        <w:t>,</w:t>
      </w:r>
      <w:r w:rsidRPr="003E50C6">
        <w:rPr>
          <w:rtl/>
        </w:rPr>
        <w:t xml:space="preserve"> </w:t>
      </w:r>
      <w:bookmarkStart w:id="2614" w:name="_ETM_Q5_197859"/>
      <w:bookmarkEnd w:id="2614"/>
      <w:r>
        <w:rPr>
          <w:rtl/>
        </w:rPr>
        <w:t>ש</w:t>
      </w:r>
      <w:r>
        <w:rPr>
          <w:rFonts w:hint="cs"/>
          <w:rtl/>
        </w:rPr>
        <w:t>ט</w:t>
      </w:r>
      <w:r w:rsidRPr="003E50C6">
        <w:rPr>
          <w:rtl/>
        </w:rPr>
        <w:t xml:space="preserve">ענה </w:t>
      </w:r>
      <w:bookmarkStart w:id="2615" w:name="_ETM_Q5_198550"/>
      <w:bookmarkEnd w:id="2615"/>
      <w:r w:rsidRPr="003E50C6">
        <w:rPr>
          <w:rtl/>
        </w:rPr>
        <w:t xml:space="preserve">היום </w:t>
      </w:r>
      <w:bookmarkStart w:id="2616" w:name="_ETM_Q5_198789"/>
      <w:bookmarkEnd w:id="2616"/>
      <w:r w:rsidRPr="003E50C6">
        <w:rPr>
          <w:rtl/>
        </w:rPr>
        <w:t xml:space="preserve">שלא </w:t>
      </w:r>
      <w:bookmarkStart w:id="2617" w:name="_ETM_Q5_199090"/>
      <w:bookmarkEnd w:id="2617"/>
      <w:r w:rsidRPr="003E50C6">
        <w:rPr>
          <w:rtl/>
        </w:rPr>
        <w:t xml:space="preserve">ערפו </w:t>
      </w:r>
      <w:bookmarkStart w:id="2618" w:name="_ETM_Q5_199420"/>
      <w:bookmarkEnd w:id="2618"/>
      <w:r w:rsidRPr="003E50C6">
        <w:rPr>
          <w:rtl/>
        </w:rPr>
        <w:t xml:space="preserve">ראשים </w:t>
      </w:r>
      <w:bookmarkStart w:id="2619" w:name="_ETM_Q5_199810"/>
      <w:bookmarkEnd w:id="2619"/>
      <w:r w:rsidRPr="003E50C6">
        <w:rPr>
          <w:rtl/>
        </w:rPr>
        <w:t xml:space="preserve">של </w:t>
      </w:r>
      <w:bookmarkStart w:id="2620" w:name="_ETM_Q5_199930"/>
      <w:bookmarkEnd w:id="2620"/>
      <w:r w:rsidRPr="003E50C6">
        <w:rPr>
          <w:rtl/>
        </w:rPr>
        <w:t>ילדים</w:t>
      </w:r>
      <w:r>
        <w:rPr>
          <w:rFonts w:hint="cs"/>
          <w:rtl/>
        </w:rPr>
        <w:t>.</w:t>
      </w:r>
      <w:r w:rsidRPr="003E50C6">
        <w:rPr>
          <w:rtl/>
        </w:rPr>
        <w:t xml:space="preserve"> </w:t>
      </w:r>
      <w:bookmarkStart w:id="2621" w:name="_ETM_Q5_201400"/>
      <w:bookmarkEnd w:id="2621"/>
      <w:r w:rsidRPr="003E50C6">
        <w:rPr>
          <w:rtl/>
        </w:rPr>
        <w:t xml:space="preserve">הבעיה </w:t>
      </w:r>
      <w:bookmarkStart w:id="2622" w:name="_ETM_Q5_201760"/>
      <w:bookmarkEnd w:id="2622"/>
      <w:r w:rsidRPr="003E50C6">
        <w:rPr>
          <w:rtl/>
        </w:rPr>
        <w:t xml:space="preserve">של </w:t>
      </w:r>
      <w:bookmarkStart w:id="2623" w:name="_ETM_Q5_201880"/>
      <w:bookmarkEnd w:id="2623"/>
      <w:r w:rsidRPr="003E50C6">
        <w:rPr>
          <w:rtl/>
        </w:rPr>
        <w:t xml:space="preserve">מדינת </w:t>
      </w:r>
      <w:bookmarkStart w:id="2624" w:name="_ETM_Q5_202270"/>
      <w:bookmarkEnd w:id="2624"/>
      <w:r w:rsidRPr="003E50C6">
        <w:rPr>
          <w:rtl/>
        </w:rPr>
        <w:t>ישראל</w:t>
      </w:r>
      <w:r>
        <w:rPr>
          <w:rFonts w:hint="cs"/>
          <w:rtl/>
        </w:rPr>
        <w:t>,</w:t>
      </w:r>
      <w:r w:rsidRPr="003E50C6">
        <w:rPr>
          <w:rtl/>
        </w:rPr>
        <w:t xml:space="preserve"> </w:t>
      </w:r>
      <w:bookmarkStart w:id="2625" w:name="_ETM_Q5_202840"/>
      <w:bookmarkEnd w:id="2625"/>
      <w:r w:rsidRPr="003E50C6">
        <w:rPr>
          <w:rtl/>
        </w:rPr>
        <w:t xml:space="preserve">הבעיה </w:t>
      </w:r>
      <w:bookmarkStart w:id="2626" w:name="_ETM_Q5_203440"/>
      <w:bookmarkEnd w:id="2626"/>
      <w:r>
        <w:rPr>
          <w:rtl/>
        </w:rPr>
        <w:t>–</w:t>
      </w:r>
      <w:r>
        <w:rPr>
          <w:rFonts w:hint="cs"/>
          <w:rtl/>
        </w:rPr>
        <w:t xml:space="preserve"> </w:t>
      </w:r>
      <w:r w:rsidRPr="003E50C6">
        <w:rPr>
          <w:rtl/>
        </w:rPr>
        <w:t xml:space="preserve">האתגר </w:t>
      </w:r>
      <w:bookmarkStart w:id="2627" w:name="_ETM_Q5_203980"/>
      <w:bookmarkEnd w:id="2627"/>
      <w:r w:rsidRPr="003E50C6">
        <w:rPr>
          <w:rtl/>
        </w:rPr>
        <w:t xml:space="preserve">של </w:t>
      </w:r>
      <w:bookmarkStart w:id="2628" w:name="_ETM_Q5_204130"/>
      <w:bookmarkEnd w:id="2628"/>
      <w:r w:rsidRPr="003E50C6">
        <w:rPr>
          <w:rtl/>
        </w:rPr>
        <w:t xml:space="preserve">מדינת </w:t>
      </w:r>
      <w:bookmarkStart w:id="2629" w:name="_ETM_Q5_204400"/>
      <w:bookmarkEnd w:id="2629"/>
      <w:r w:rsidRPr="003E50C6">
        <w:rPr>
          <w:rtl/>
        </w:rPr>
        <w:t xml:space="preserve">ישראל </w:t>
      </w:r>
      <w:bookmarkStart w:id="2630" w:name="_ETM_Q5_204910"/>
      <w:bookmarkEnd w:id="2630"/>
      <w:r>
        <w:rPr>
          <w:rFonts w:hint="cs"/>
          <w:rtl/>
        </w:rPr>
        <w:t xml:space="preserve">הוא </w:t>
      </w:r>
      <w:r w:rsidRPr="003E50C6">
        <w:rPr>
          <w:rtl/>
        </w:rPr>
        <w:t xml:space="preserve">שהיא </w:t>
      </w:r>
      <w:bookmarkStart w:id="2631" w:name="_ETM_Q5_205119"/>
      <w:bookmarkEnd w:id="2631"/>
      <w:r w:rsidRPr="003E50C6">
        <w:rPr>
          <w:rtl/>
        </w:rPr>
        <w:t xml:space="preserve">מדינה </w:t>
      </w:r>
      <w:bookmarkStart w:id="2632" w:name="_ETM_Q5_205390"/>
      <w:bookmarkEnd w:id="2632"/>
      <w:r w:rsidRPr="003E50C6">
        <w:rPr>
          <w:rtl/>
        </w:rPr>
        <w:t>דמוקרטית</w:t>
      </w:r>
      <w:r>
        <w:rPr>
          <w:rFonts w:hint="cs"/>
          <w:rtl/>
        </w:rPr>
        <w:t>,</w:t>
      </w:r>
      <w:r w:rsidRPr="003E50C6">
        <w:rPr>
          <w:rtl/>
        </w:rPr>
        <w:t xml:space="preserve"> </w:t>
      </w:r>
      <w:bookmarkStart w:id="2633" w:name="_ETM_Q5_206170"/>
      <w:bookmarkEnd w:id="2633"/>
      <w:r w:rsidRPr="003E50C6">
        <w:rPr>
          <w:rtl/>
        </w:rPr>
        <w:t>ליברלית</w:t>
      </w:r>
      <w:r>
        <w:rPr>
          <w:rFonts w:hint="cs"/>
          <w:rtl/>
        </w:rPr>
        <w:t>,</w:t>
      </w:r>
      <w:r w:rsidRPr="003E50C6">
        <w:rPr>
          <w:rtl/>
        </w:rPr>
        <w:t xml:space="preserve"> </w:t>
      </w:r>
      <w:bookmarkStart w:id="2634" w:name="_ETM_Q5_206860"/>
      <w:bookmarkEnd w:id="2634"/>
      <w:r w:rsidRPr="003E50C6">
        <w:rPr>
          <w:rtl/>
        </w:rPr>
        <w:t xml:space="preserve">ששומרת </w:t>
      </w:r>
      <w:bookmarkStart w:id="2635" w:name="_ETM_Q5_207460"/>
      <w:bookmarkEnd w:id="2635"/>
      <w:r w:rsidRPr="003E50C6">
        <w:rPr>
          <w:rtl/>
        </w:rPr>
        <w:t xml:space="preserve">על </w:t>
      </w:r>
      <w:bookmarkStart w:id="2636" w:name="_ETM_Q5_208270"/>
      <w:bookmarkEnd w:id="2636"/>
      <w:r>
        <w:rPr>
          <w:rFonts w:hint="cs"/>
          <w:rtl/>
        </w:rPr>
        <w:t>ה</w:t>
      </w:r>
      <w:r w:rsidRPr="003E50C6">
        <w:rPr>
          <w:rtl/>
        </w:rPr>
        <w:t xml:space="preserve">תושבים </w:t>
      </w:r>
      <w:bookmarkStart w:id="2637" w:name="_ETM_Q5_208840"/>
      <w:bookmarkEnd w:id="2637"/>
      <w:r w:rsidRPr="003E50C6">
        <w:rPr>
          <w:rtl/>
        </w:rPr>
        <w:t>של</w:t>
      </w:r>
      <w:r>
        <w:rPr>
          <w:rFonts w:hint="cs"/>
          <w:rtl/>
        </w:rPr>
        <w:t>ה,</w:t>
      </w:r>
      <w:r w:rsidRPr="003E50C6">
        <w:rPr>
          <w:rtl/>
        </w:rPr>
        <w:t xml:space="preserve"> </w:t>
      </w:r>
      <w:bookmarkStart w:id="2638" w:name="_ETM_Q5_209590"/>
      <w:bookmarkEnd w:id="2638"/>
      <w:r w:rsidRPr="003E50C6">
        <w:rPr>
          <w:rtl/>
        </w:rPr>
        <w:t>ו</w:t>
      </w:r>
      <w:r>
        <w:rPr>
          <w:rFonts w:hint="cs"/>
          <w:rtl/>
        </w:rPr>
        <w:t>כ</w:t>
      </w:r>
      <w:r w:rsidRPr="003E50C6">
        <w:rPr>
          <w:rtl/>
        </w:rPr>
        <w:t>כז</w:t>
      </w:r>
      <w:r>
        <w:rPr>
          <w:rFonts w:hint="cs"/>
          <w:rtl/>
        </w:rPr>
        <w:t>את</w:t>
      </w:r>
      <w:r w:rsidRPr="003E50C6">
        <w:rPr>
          <w:rtl/>
        </w:rPr>
        <w:t xml:space="preserve"> </w:t>
      </w:r>
      <w:bookmarkStart w:id="2639" w:name="_ETM_Q5_211159"/>
      <w:bookmarkEnd w:id="2639"/>
      <w:r>
        <w:rPr>
          <w:rFonts w:hint="cs"/>
          <w:rtl/>
        </w:rPr>
        <w:t xml:space="preserve">היא </w:t>
      </w:r>
      <w:bookmarkStart w:id="2640" w:name="_ETM_Q5_212589"/>
      <w:bookmarkEnd w:id="2640"/>
      <w:r>
        <w:rPr>
          <w:rFonts w:hint="cs"/>
          <w:rtl/>
        </w:rPr>
        <w:t>לא</w:t>
      </w:r>
      <w:r w:rsidRPr="003E50C6">
        <w:rPr>
          <w:rtl/>
        </w:rPr>
        <w:t xml:space="preserve"> </w:t>
      </w:r>
      <w:bookmarkStart w:id="2641" w:name="_ETM_Q5_211429"/>
      <w:bookmarkEnd w:id="2641"/>
      <w:r w:rsidRPr="003E50C6">
        <w:rPr>
          <w:rtl/>
        </w:rPr>
        <w:t>מפ</w:t>
      </w:r>
      <w:r>
        <w:rPr>
          <w:rFonts w:hint="cs"/>
          <w:rtl/>
        </w:rPr>
        <w:t xml:space="preserve">רסמת </w:t>
      </w:r>
      <w:bookmarkStart w:id="2642" w:name="_ETM_Q5_211910"/>
      <w:bookmarkStart w:id="2643" w:name="_ETM_Q5_212450"/>
      <w:bookmarkEnd w:id="2642"/>
      <w:bookmarkEnd w:id="2643"/>
      <w:r w:rsidRPr="003E50C6">
        <w:rPr>
          <w:rtl/>
        </w:rPr>
        <w:t xml:space="preserve">בערוצים </w:t>
      </w:r>
      <w:bookmarkStart w:id="2644" w:name="_ETM_Q5_213320"/>
      <w:bookmarkEnd w:id="2644"/>
      <w:r w:rsidRPr="003E50C6">
        <w:rPr>
          <w:rtl/>
        </w:rPr>
        <w:t xml:space="preserve">הממשלתיים </w:t>
      </w:r>
      <w:bookmarkStart w:id="2645" w:name="_ETM_Q5_214610"/>
      <w:bookmarkEnd w:id="2645"/>
      <w:r w:rsidRPr="003E50C6">
        <w:rPr>
          <w:rtl/>
        </w:rPr>
        <w:t xml:space="preserve">את </w:t>
      </w:r>
      <w:bookmarkStart w:id="2646" w:name="_ETM_Q5_214760"/>
      <w:bookmarkEnd w:id="2646"/>
      <w:r w:rsidRPr="003E50C6">
        <w:rPr>
          <w:rtl/>
        </w:rPr>
        <w:t xml:space="preserve">תמונות </w:t>
      </w:r>
      <w:bookmarkStart w:id="2647" w:name="_ETM_Q5_215190"/>
      <w:bookmarkEnd w:id="2647"/>
      <w:r>
        <w:rPr>
          <w:rFonts w:hint="cs"/>
          <w:rtl/>
        </w:rPr>
        <w:t>הזוועה,</w:t>
      </w:r>
      <w:r w:rsidRPr="003E50C6">
        <w:rPr>
          <w:rtl/>
        </w:rPr>
        <w:t xml:space="preserve"> </w:t>
      </w:r>
      <w:bookmarkStart w:id="2648" w:name="_ETM_Q5_216210"/>
      <w:bookmarkEnd w:id="2648"/>
      <w:r w:rsidRPr="003E50C6">
        <w:rPr>
          <w:rtl/>
        </w:rPr>
        <w:t xml:space="preserve">קודם </w:t>
      </w:r>
      <w:bookmarkStart w:id="2649" w:name="_ETM_Q5_216510"/>
      <w:bookmarkEnd w:id="2649"/>
      <w:r w:rsidRPr="003E50C6">
        <w:rPr>
          <w:rtl/>
        </w:rPr>
        <w:t>כ</w:t>
      </w:r>
      <w:r>
        <w:rPr>
          <w:rFonts w:hint="cs"/>
          <w:rtl/>
        </w:rPr>
        <w:t>ו</w:t>
      </w:r>
      <w:r w:rsidRPr="003E50C6">
        <w:rPr>
          <w:rtl/>
        </w:rPr>
        <w:t xml:space="preserve">ל </w:t>
      </w:r>
      <w:bookmarkStart w:id="2650" w:name="_ETM_Q5_216659"/>
      <w:bookmarkEnd w:id="2650"/>
      <w:r w:rsidRPr="003E50C6">
        <w:rPr>
          <w:rtl/>
        </w:rPr>
        <w:t xml:space="preserve">כדי </w:t>
      </w:r>
      <w:bookmarkStart w:id="2651" w:name="_ETM_Q5_216899"/>
      <w:bookmarkEnd w:id="2651"/>
      <w:r w:rsidRPr="003E50C6">
        <w:rPr>
          <w:rtl/>
        </w:rPr>
        <w:t xml:space="preserve">לכבד </w:t>
      </w:r>
      <w:bookmarkStart w:id="2652" w:name="_ETM_Q5_217829"/>
      <w:bookmarkEnd w:id="2652"/>
      <w:r w:rsidRPr="003E50C6">
        <w:rPr>
          <w:rtl/>
        </w:rPr>
        <w:t xml:space="preserve">את </w:t>
      </w:r>
      <w:bookmarkStart w:id="2653" w:name="_ETM_Q5_217979"/>
      <w:bookmarkEnd w:id="2653"/>
      <w:r w:rsidRPr="003E50C6">
        <w:rPr>
          <w:rtl/>
        </w:rPr>
        <w:t xml:space="preserve">אותם </w:t>
      </w:r>
      <w:bookmarkStart w:id="2654" w:name="_ETM_Q5_218309"/>
      <w:bookmarkEnd w:id="2654"/>
      <w:r w:rsidRPr="003E50C6">
        <w:rPr>
          <w:rtl/>
        </w:rPr>
        <w:t xml:space="preserve">תושבים </w:t>
      </w:r>
      <w:bookmarkStart w:id="2655" w:name="_ETM_Q5_219479"/>
      <w:bookmarkEnd w:id="2655"/>
      <w:r w:rsidRPr="003E50C6">
        <w:rPr>
          <w:rtl/>
        </w:rPr>
        <w:t xml:space="preserve">שגרים </w:t>
      </w:r>
      <w:bookmarkStart w:id="2656" w:name="_ETM_Q5_220199"/>
      <w:bookmarkEnd w:id="2656"/>
      <w:r w:rsidRPr="003E50C6">
        <w:rPr>
          <w:rtl/>
        </w:rPr>
        <w:t xml:space="preserve">בעוטף </w:t>
      </w:r>
      <w:bookmarkStart w:id="2657" w:name="_ETM_Q5_220860"/>
      <w:bookmarkEnd w:id="2657"/>
      <w:r w:rsidRPr="003E50C6">
        <w:rPr>
          <w:rtl/>
        </w:rPr>
        <w:t>ש</w:t>
      </w:r>
      <w:bookmarkStart w:id="2658" w:name="_ETM_Q5_221590"/>
      <w:bookmarkEnd w:id="2658"/>
      <w:r w:rsidRPr="003E50C6">
        <w:rPr>
          <w:rtl/>
        </w:rPr>
        <w:t xml:space="preserve">המשפחות </w:t>
      </w:r>
      <w:bookmarkStart w:id="2659" w:name="_ETM_Q5_222220"/>
      <w:bookmarkEnd w:id="2659"/>
      <w:r w:rsidRPr="003E50C6">
        <w:rPr>
          <w:rtl/>
        </w:rPr>
        <w:t xml:space="preserve">שלהם </w:t>
      </w:r>
      <w:bookmarkStart w:id="2660" w:name="_ETM_Q5_222460"/>
      <w:bookmarkEnd w:id="2660"/>
      <w:r w:rsidRPr="003E50C6">
        <w:rPr>
          <w:rtl/>
        </w:rPr>
        <w:t>נטבחו</w:t>
      </w:r>
      <w:r>
        <w:rPr>
          <w:rFonts w:hint="cs"/>
          <w:rtl/>
        </w:rPr>
        <w:t>.</w:t>
      </w:r>
      <w:r w:rsidRPr="003E50C6">
        <w:rPr>
          <w:rtl/>
        </w:rPr>
        <w:t xml:space="preserve"> </w:t>
      </w:r>
      <w:bookmarkStart w:id="2661" w:name="_ETM_Q5_223930"/>
      <w:bookmarkEnd w:id="2661"/>
      <w:r w:rsidRPr="003E50C6">
        <w:rPr>
          <w:rtl/>
        </w:rPr>
        <w:t xml:space="preserve">אז </w:t>
      </w:r>
      <w:bookmarkStart w:id="2662" w:name="_ETM_Q5_224200"/>
      <w:bookmarkEnd w:id="2662"/>
      <w:r>
        <w:rPr>
          <w:rFonts w:hint="cs"/>
          <w:rtl/>
        </w:rPr>
        <w:t>אני רוצה להג</w:t>
      </w:r>
      <w:r w:rsidRPr="003E50C6">
        <w:rPr>
          <w:rtl/>
        </w:rPr>
        <w:t xml:space="preserve">יד </w:t>
      </w:r>
      <w:bookmarkStart w:id="2663" w:name="_ETM_Q5_224500"/>
      <w:bookmarkEnd w:id="2663"/>
      <w:r w:rsidRPr="003E50C6">
        <w:rPr>
          <w:rtl/>
        </w:rPr>
        <w:t>ל</w:t>
      </w:r>
      <w:bookmarkStart w:id="2664" w:name="_ETM_Q5_224560"/>
      <w:bookmarkEnd w:id="2664"/>
      <w:r w:rsidRPr="003E50C6">
        <w:rPr>
          <w:rtl/>
        </w:rPr>
        <w:t xml:space="preserve">מלכת </w:t>
      </w:r>
      <w:bookmarkStart w:id="2665" w:name="_ETM_Q5_224950"/>
      <w:bookmarkEnd w:id="2665"/>
      <w:r w:rsidRPr="003E50C6">
        <w:rPr>
          <w:rtl/>
        </w:rPr>
        <w:t xml:space="preserve">ירדן </w:t>
      </w:r>
      <w:bookmarkStart w:id="2666" w:name="_ETM_Q5_226210"/>
      <w:bookmarkEnd w:id="2666"/>
      <w:r w:rsidRPr="003E50C6">
        <w:rPr>
          <w:rtl/>
        </w:rPr>
        <w:t xml:space="preserve">ולמזכ"ל </w:t>
      </w:r>
      <w:bookmarkStart w:id="2667" w:name="_ETM_Q5_226870"/>
      <w:bookmarkEnd w:id="2667"/>
      <w:r w:rsidRPr="003E50C6">
        <w:rPr>
          <w:rtl/>
        </w:rPr>
        <w:t>הא</w:t>
      </w:r>
      <w:r>
        <w:rPr>
          <w:rFonts w:hint="cs"/>
          <w:rtl/>
        </w:rPr>
        <w:t>ו"ם</w:t>
      </w:r>
      <w:r w:rsidRPr="003E50C6">
        <w:rPr>
          <w:rtl/>
        </w:rPr>
        <w:t xml:space="preserve"> </w:t>
      </w:r>
      <w:bookmarkStart w:id="2668" w:name="_ETM_Q5_227350"/>
      <w:bookmarkStart w:id="2669" w:name="_ETM_Q5_228070"/>
      <w:bookmarkEnd w:id="2668"/>
      <w:bookmarkEnd w:id="2669"/>
      <w:r w:rsidRPr="003E50C6">
        <w:rPr>
          <w:rtl/>
        </w:rPr>
        <w:t xml:space="preserve">ולכל </w:t>
      </w:r>
      <w:bookmarkStart w:id="2670" w:name="_ETM_Q5_229309"/>
      <w:bookmarkEnd w:id="2670"/>
      <w:r>
        <w:rPr>
          <w:rFonts w:hint="cs"/>
          <w:rtl/>
        </w:rPr>
        <w:t xml:space="preserve">אותם </w:t>
      </w:r>
      <w:r w:rsidRPr="003E50C6">
        <w:rPr>
          <w:rtl/>
        </w:rPr>
        <w:t>יפ</w:t>
      </w:r>
      <w:r>
        <w:rPr>
          <w:rFonts w:hint="cs"/>
          <w:rtl/>
        </w:rPr>
        <w:t>י</w:t>
      </w:r>
      <w:r w:rsidRPr="003E50C6">
        <w:rPr>
          <w:rtl/>
        </w:rPr>
        <w:t xml:space="preserve"> </w:t>
      </w:r>
      <w:bookmarkStart w:id="2671" w:name="_ETM_Q5_229829"/>
      <w:bookmarkEnd w:id="2671"/>
      <w:r>
        <w:rPr>
          <w:rFonts w:hint="cs"/>
          <w:rtl/>
        </w:rPr>
        <w:t>ה</w:t>
      </w:r>
      <w:r w:rsidRPr="003E50C6">
        <w:rPr>
          <w:rtl/>
        </w:rPr>
        <w:t>נפש</w:t>
      </w:r>
      <w:r>
        <w:rPr>
          <w:rFonts w:hint="cs"/>
          <w:rtl/>
        </w:rPr>
        <w:t>:</w:t>
      </w:r>
      <w:r w:rsidRPr="003E50C6">
        <w:rPr>
          <w:rtl/>
        </w:rPr>
        <w:t xml:space="preserve"> </w:t>
      </w:r>
      <w:bookmarkStart w:id="2672" w:name="_ETM_Q5_232159"/>
      <w:bookmarkEnd w:id="2672"/>
      <w:r w:rsidRPr="003E50C6">
        <w:rPr>
          <w:rtl/>
        </w:rPr>
        <w:t xml:space="preserve">עשו </w:t>
      </w:r>
      <w:bookmarkStart w:id="2673" w:name="_ETM_Q5_232610"/>
      <w:bookmarkEnd w:id="2673"/>
      <w:r w:rsidRPr="003E50C6">
        <w:rPr>
          <w:rtl/>
        </w:rPr>
        <w:t xml:space="preserve">לנו </w:t>
      </w:r>
      <w:bookmarkStart w:id="2674" w:name="_ETM_Q5_233059"/>
      <w:bookmarkEnd w:id="2674"/>
      <w:r w:rsidRPr="003E50C6">
        <w:rPr>
          <w:rtl/>
        </w:rPr>
        <w:t>שחיטה</w:t>
      </w:r>
      <w:r>
        <w:rPr>
          <w:rFonts w:hint="cs"/>
          <w:rtl/>
        </w:rPr>
        <w:t>.</w:t>
      </w:r>
      <w:r w:rsidRPr="003E50C6">
        <w:rPr>
          <w:rtl/>
        </w:rPr>
        <w:t xml:space="preserve"> </w:t>
      </w:r>
      <w:bookmarkStart w:id="2675" w:name="_ETM_Q5_235769"/>
      <w:bookmarkEnd w:id="2675"/>
    </w:p>
    <w:p w:rsidR="004B67E2" w:rsidRDefault="004B67E2" w:rsidP="009501D6">
      <w:pPr>
        <w:rPr>
          <w:rtl/>
        </w:rPr>
      </w:pPr>
      <w:bookmarkStart w:id="2676" w:name="_ETM_Q5_236618"/>
      <w:bookmarkStart w:id="2677" w:name="_ETM_Q5_236733"/>
      <w:bookmarkEnd w:id="2676"/>
      <w:bookmarkEnd w:id="2677"/>
    </w:p>
    <w:p w:rsidR="004B67E2" w:rsidRDefault="004B67E2" w:rsidP="00FD58FF">
      <w:pPr>
        <w:rPr>
          <w:rtl/>
        </w:rPr>
      </w:pPr>
      <w:bookmarkStart w:id="2678" w:name="_ETM_Q5_236779"/>
      <w:bookmarkStart w:id="2679" w:name="_ETM_Q5_236881"/>
      <w:bookmarkEnd w:id="2678"/>
      <w:bookmarkEnd w:id="2679"/>
      <w:r w:rsidRPr="003E50C6">
        <w:rPr>
          <w:rtl/>
        </w:rPr>
        <w:t xml:space="preserve">הייתי </w:t>
      </w:r>
      <w:bookmarkStart w:id="2680" w:name="_ETM_Q5_236160"/>
      <w:bookmarkEnd w:id="2680"/>
      <w:r>
        <w:rPr>
          <w:rFonts w:hint="cs"/>
          <w:rtl/>
        </w:rPr>
        <w:t>ב</w:t>
      </w:r>
      <w:r w:rsidRPr="003E50C6">
        <w:rPr>
          <w:rtl/>
        </w:rPr>
        <w:t xml:space="preserve">שבוע </w:t>
      </w:r>
      <w:bookmarkStart w:id="2681" w:name="_ETM_Q5_236370"/>
      <w:bookmarkEnd w:id="2681"/>
      <w:r>
        <w:rPr>
          <w:rtl/>
        </w:rPr>
        <w:t>ש</w:t>
      </w:r>
      <w:r>
        <w:rPr>
          <w:rFonts w:hint="cs"/>
          <w:rtl/>
        </w:rPr>
        <w:t>עב</w:t>
      </w:r>
      <w:r w:rsidRPr="003E50C6">
        <w:rPr>
          <w:rtl/>
        </w:rPr>
        <w:t xml:space="preserve">ר </w:t>
      </w:r>
      <w:bookmarkStart w:id="2682" w:name="_ETM_Q5_236730"/>
      <w:bookmarkEnd w:id="2682"/>
      <w:r w:rsidRPr="003E50C6">
        <w:rPr>
          <w:rtl/>
        </w:rPr>
        <w:t xml:space="preserve">בכפר </w:t>
      </w:r>
      <w:bookmarkStart w:id="2683" w:name="_ETM_Q5_237090"/>
      <w:bookmarkEnd w:id="2683"/>
      <w:r>
        <w:rPr>
          <w:rFonts w:hint="cs"/>
          <w:rtl/>
        </w:rPr>
        <w:t>ע</w:t>
      </w:r>
      <w:r w:rsidRPr="003E50C6">
        <w:rPr>
          <w:rtl/>
        </w:rPr>
        <w:t>זה</w:t>
      </w:r>
      <w:r>
        <w:rPr>
          <w:rFonts w:hint="cs"/>
          <w:rtl/>
        </w:rPr>
        <w:t>,</w:t>
      </w:r>
      <w:r w:rsidRPr="003E50C6">
        <w:rPr>
          <w:rtl/>
        </w:rPr>
        <w:t xml:space="preserve"> </w:t>
      </w:r>
      <w:bookmarkStart w:id="2684" w:name="_ETM_Q5_237840"/>
      <w:bookmarkEnd w:id="2684"/>
      <w:r>
        <w:rPr>
          <w:rFonts w:hint="cs"/>
          <w:rtl/>
        </w:rPr>
        <w:t>ו</w:t>
      </w:r>
      <w:r w:rsidRPr="003E50C6">
        <w:rPr>
          <w:rtl/>
        </w:rPr>
        <w:t xml:space="preserve">עכשיו </w:t>
      </w:r>
      <w:bookmarkStart w:id="2685" w:name="_ETM_Q5_238170"/>
      <w:bookmarkEnd w:id="2685"/>
      <w:r w:rsidRPr="003E50C6">
        <w:rPr>
          <w:rtl/>
        </w:rPr>
        <w:t xml:space="preserve">אני </w:t>
      </w:r>
      <w:bookmarkStart w:id="2686" w:name="_ETM_Q5_238289"/>
      <w:bookmarkEnd w:id="2686"/>
      <w:r w:rsidRPr="003E50C6">
        <w:rPr>
          <w:rtl/>
        </w:rPr>
        <w:t xml:space="preserve">בדרך </w:t>
      </w:r>
      <w:bookmarkStart w:id="2687" w:name="_ETM_Q5_238680"/>
      <w:bookmarkEnd w:id="2687"/>
      <w:r w:rsidRPr="003E50C6">
        <w:rPr>
          <w:rtl/>
        </w:rPr>
        <w:t>לשם</w:t>
      </w:r>
      <w:r>
        <w:rPr>
          <w:rFonts w:hint="cs"/>
          <w:rtl/>
        </w:rPr>
        <w:t>.</w:t>
      </w:r>
      <w:r w:rsidRPr="003E50C6">
        <w:rPr>
          <w:rtl/>
        </w:rPr>
        <w:t xml:space="preserve"> </w:t>
      </w:r>
      <w:bookmarkStart w:id="2688" w:name="_ETM_Q5_240020"/>
      <w:bookmarkStart w:id="2689" w:name="_ETM_Q5_240260"/>
      <w:bookmarkStart w:id="2690" w:name="_ETM_Q5_241430"/>
      <w:bookmarkEnd w:id="2688"/>
      <w:bookmarkEnd w:id="2689"/>
      <w:bookmarkEnd w:id="2690"/>
      <w:r w:rsidRPr="003E50C6">
        <w:rPr>
          <w:rtl/>
        </w:rPr>
        <w:t xml:space="preserve">לא </w:t>
      </w:r>
      <w:bookmarkStart w:id="2691" w:name="_ETM_Q5_241730"/>
      <w:bookmarkEnd w:id="2691"/>
      <w:r>
        <w:rPr>
          <w:rFonts w:hint="cs"/>
          <w:rtl/>
        </w:rPr>
        <w:t>רק ששחטו,</w:t>
      </w:r>
      <w:r w:rsidRPr="003E50C6">
        <w:rPr>
          <w:rtl/>
        </w:rPr>
        <w:t xml:space="preserve"> </w:t>
      </w:r>
      <w:bookmarkStart w:id="2692" w:name="_ETM_Q5_242529"/>
      <w:bookmarkStart w:id="2693" w:name="_ETM_Q5_242859"/>
      <w:bookmarkEnd w:id="2692"/>
      <w:bookmarkEnd w:id="2693"/>
      <w:r w:rsidRPr="003E50C6">
        <w:rPr>
          <w:rtl/>
        </w:rPr>
        <w:t xml:space="preserve">כדי </w:t>
      </w:r>
      <w:bookmarkStart w:id="2694" w:name="_ETM_Q5_243069"/>
      <w:bookmarkEnd w:id="2694"/>
      <w:r w:rsidRPr="003E50C6">
        <w:rPr>
          <w:rtl/>
        </w:rPr>
        <w:t>לוודא</w:t>
      </w:r>
      <w:r>
        <w:rPr>
          <w:rFonts w:hint="cs"/>
          <w:rtl/>
        </w:rPr>
        <w:t xml:space="preserve">, </w:t>
      </w:r>
      <w:r w:rsidRPr="003E50C6">
        <w:rPr>
          <w:rtl/>
        </w:rPr>
        <w:t xml:space="preserve">גם </w:t>
      </w:r>
      <w:bookmarkStart w:id="2695" w:name="_ETM_Q5_243519"/>
      <w:bookmarkEnd w:id="2695"/>
      <w:r w:rsidRPr="003E50C6">
        <w:rPr>
          <w:rtl/>
        </w:rPr>
        <w:t>שרפו</w:t>
      </w:r>
      <w:r>
        <w:rPr>
          <w:rFonts w:hint="cs"/>
          <w:rtl/>
        </w:rPr>
        <w:t>.</w:t>
      </w:r>
      <w:r w:rsidRPr="003E50C6">
        <w:rPr>
          <w:rtl/>
        </w:rPr>
        <w:t xml:space="preserve"> </w:t>
      </w:r>
      <w:bookmarkStart w:id="2696" w:name="_ETM_Q5_246040"/>
      <w:bookmarkEnd w:id="2696"/>
      <w:r w:rsidRPr="003E50C6">
        <w:rPr>
          <w:rtl/>
        </w:rPr>
        <w:t xml:space="preserve">אני </w:t>
      </w:r>
      <w:bookmarkStart w:id="2697" w:name="_ETM_Q5_247670"/>
      <w:bookmarkStart w:id="2698" w:name="_ETM_Q5_247850"/>
      <w:bookmarkStart w:id="2699" w:name="_ETM_Q5_248619"/>
      <w:bookmarkStart w:id="2700" w:name="_ETM_Q5_248770"/>
      <w:bookmarkEnd w:id="2697"/>
      <w:bookmarkEnd w:id="2698"/>
      <w:bookmarkEnd w:id="2699"/>
      <w:bookmarkEnd w:id="2700"/>
      <w:r>
        <w:rPr>
          <w:rFonts w:hint="cs"/>
          <w:rtl/>
        </w:rPr>
        <w:t xml:space="preserve">כל הזמן </w:t>
      </w:r>
      <w:r w:rsidRPr="003E50C6">
        <w:rPr>
          <w:rtl/>
        </w:rPr>
        <w:t xml:space="preserve">בהתלבטות </w:t>
      </w:r>
      <w:bookmarkStart w:id="2701" w:name="_ETM_Q5_249520"/>
      <w:bookmarkEnd w:id="2701"/>
      <w:r w:rsidRPr="003E50C6">
        <w:rPr>
          <w:rtl/>
        </w:rPr>
        <w:t>א</w:t>
      </w:r>
      <w:r>
        <w:rPr>
          <w:rFonts w:hint="cs"/>
          <w:rtl/>
        </w:rPr>
        <w:t>ם</w:t>
      </w:r>
      <w:r w:rsidRPr="003E50C6">
        <w:rPr>
          <w:rtl/>
        </w:rPr>
        <w:t xml:space="preserve"> </w:t>
      </w:r>
      <w:bookmarkStart w:id="2702" w:name="_ETM_Q5_249640"/>
      <w:bookmarkEnd w:id="2702"/>
      <w:r>
        <w:rPr>
          <w:rFonts w:hint="cs"/>
          <w:rtl/>
        </w:rPr>
        <w:t>ל</w:t>
      </w:r>
      <w:r>
        <w:rPr>
          <w:rtl/>
        </w:rPr>
        <w:t>ספר</w:t>
      </w:r>
      <w:bookmarkStart w:id="2703" w:name="_ETM_Q5_251315"/>
      <w:bookmarkEnd w:id="2703"/>
      <w:r>
        <w:rPr>
          <w:rFonts w:hint="cs"/>
          <w:rtl/>
        </w:rPr>
        <w:t xml:space="preserve"> את</w:t>
      </w:r>
      <w:r w:rsidRPr="003E50C6">
        <w:rPr>
          <w:rtl/>
        </w:rPr>
        <w:t xml:space="preserve"> </w:t>
      </w:r>
      <w:bookmarkStart w:id="2704" w:name="_ETM_Q5_250420"/>
      <w:bookmarkEnd w:id="2704"/>
      <w:r>
        <w:rPr>
          <w:rFonts w:hint="cs"/>
          <w:rtl/>
        </w:rPr>
        <w:t>ה</w:t>
      </w:r>
      <w:r w:rsidRPr="003E50C6">
        <w:rPr>
          <w:rtl/>
        </w:rPr>
        <w:t xml:space="preserve">סיפורים </w:t>
      </w:r>
      <w:bookmarkStart w:id="2705" w:name="_ETM_Q5_250899"/>
      <w:bookmarkEnd w:id="2705"/>
      <w:r w:rsidRPr="003E50C6">
        <w:rPr>
          <w:rtl/>
        </w:rPr>
        <w:t xml:space="preserve">שאנחנו </w:t>
      </w:r>
      <w:bookmarkStart w:id="2706" w:name="_ETM_Q5_251350"/>
      <w:bookmarkEnd w:id="2706"/>
      <w:r w:rsidRPr="003E50C6">
        <w:rPr>
          <w:rtl/>
        </w:rPr>
        <w:t xml:space="preserve">שומעים </w:t>
      </w:r>
      <w:bookmarkStart w:id="2707" w:name="_ETM_Q5_251740"/>
      <w:bookmarkEnd w:id="2707"/>
      <w:r w:rsidRPr="003E50C6">
        <w:rPr>
          <w:rtl/>
        </w:rPr>
        <w:t>מהחיילים</w:t>
      </w:r>
      <w:r>
        <w:rPr>
          <w:rFonts w:hint="cs"/>
          <w:rtl/>
        </w:rPr>
        <w:t>,</w:t>
      </w:r>
      <w:r w:rsidRPr="003E50C6">
        <w:rPr>
          <w:rtl/>
        </w:rPr>
        <w:t xml:space="preserve"> </w:t>
      </w:r>
      <w:bookmarkStart w:id="2708" w:name="_ETM_Q5_252520"/>
      <w:bookmarkEnd w:id="2708"/>
      <w:r w:rsidRPr="003E50C6">
        <w:rPr>
          <w:rtl/>
        </w:rPr>
        <w:t xml:space="preserve">מאנשי </w:t>
      </w:r>
      <w:bookmarkStart w:id="2709" w:name="_ETM_Q5_252880"/>
      <w:bookmarkEnd w:id="2709"/>
      <w:r w:rsidRPr="003E50C6">
        <w:rPr>
          <w:rtl/>
        </w:rPr>
        <w:t>זק</w:t>
      </w:r>
      <w:r>
        <w:rPr>
          <w:rFonts w:hint="cs"/>
          <w:rtl/>
        </w:rPr>
        <w:t>"א,</w:t>
      </w:r>
      <w:r w:rsidRPr="003E50C6">
        <w:rPr>
          <w:rtl/>
        </w:rPr>
        <w:t xml:space="preserve"> </w:t>
      </w:r>
      <w:bookmarkStart w:id="2710" w:name="_ETM_Q5_254340"/>
      <w:bookmarkEnd w:id="2710"/>
      <w:r w:rsidRPr="003E50C6">
        <w:rPr>
          <w:rtl/>
        </w:rPr>
        <w:t xml:space="preserve">או </w:t>
      </w:r>
      <w:bookmarkStart w:id="2711" w:name="_ETM_Q5_254490"/>
      <w:bookmarkEnd w:id="2711"/>
      <w:r w:rsidRPr="003E50C6">
        <w:rPr>
          <w:rtl/>
        </w:rPr>
        <w:t xml:space="preserve">שלא </w:t>
      </w:r>
      <w:bookmarkStart w:id="2712" w:name="_ETM_Q5_254729"/>
      <w:bookmarkEnd w:id="2712"/>
      <w:r w:rsidRPr="003E50C6">
        <w:rPr>
          <w:rtl/>
        </w:rPr>
        <w:t>לספר</w:t>
      </w:r>
      <w:r>
        <w:rPr>
          <w:rFonts w:hint="cs"/>
          <w:rtl/>
        </w:rPr>
        <w:t>.</w:t>
      </w:r>
      <w:r w:rsidRPr="003E50C6">
        <w:rPr>
          <w:rtl/>
        </w:rPr>
        <w:t xml:space="preserve"> </w:t>
      </w:r>
      <w:bookmarkStart w:id="2713" w:name="_ETM_Q5_255840"/>
      <w:bookmarkEnd w:id="2713"/>
      <w:r w:rsidRPr="003E50C6">
        <w:rPr>
          <w:rtl/>
        </w:rPr>
        <w:t xml:space="preserve">האם </w:t>
      </w:r>
      <w:bookmarkStart w:id="2714" w:name="_ETM_Q5_256140"/>
      <w:bookmarkEnd w:id="2714"/>
      <w:r w:rsidRPr="003E50C6">
        <w:rPr>
          <w:rtl/>
        </w:rPr>
        <w:t>לספר</w:t>
      </w:r>
      <w:r>
        <w:rPr>
          <w:rFonts w:hint="cs"/>
          <w:rtl/>
        </w:rPr>
        <w:t xml:space="preserve">? </w:t>
      </w:r>
      <w:r w:rsidRPr="003E50C6">
        <w:rPr>
          <w:rtl/>
        </w:rPr>
        <w:t xml:space="preserve">אני </w:t>
      </w:r>
      <w:bookmarkStart w:id="2715" w:name="_ETM_Q5_258429"/>
      <w:bookmarkEnd w:id="2715"/>
      <w:r w:rsidRPr="003E50C6">
        <w:rPr>
          <w:rtl/>
        </w:rPr>
        <w:t xml:space="preserve">כל </w:t>
      </w:r>
      <w:bookmarkStart w:id="2716" w:name="_ETM_Q5_258579"/>
      <w:bookmarkEnd w:id="2716"/>
      <w:r w:rsidRPr="003E50C6">
        <w:rPr>
          <w:rtl/>
        </w:rPr>
        <w:t xml:space="preserve">הזמן </w:t>
      </w:r>
      <w:bookmarkStart w:id="2717" w:name="_ETM_Q5_258759"/>
      <w:bookmarkEnd w:id="2717"/>
      <w:r w:rsidRPr="003E50C6">
        <w:rPr>
          <w:rtl/>
        </w:rPr>
        <w:t>בדיסוננס</w:t>
      </w:r>
      <w:r>
        <w:rPr>
          <w:rFonts w:hint="cs"/>
          <w:rtl/>
        </w:rPr>
        <w:t>,</w:t>
      </w:r>
      <w:r w:rsidRPr="003E50C6">
        <w:rPr>
          <w:rtl/>
        </w:rPr>
        <w:t xml:space="preserve"> </w:t>
      </w:r>
      <w:bookmarkStart w:id="2718" w:name="_ETM_Q5_259420"/>
      <w:bookmarkEnd w:id="2718"/>
      <w:r w:rsidRPr="003E50C6">
        <w:rPr>
          <w:rtl/>
        </w:rPr>
        <w:t xml:space="preserve">ואני </w:t>
      </w:r>
      <w:bookmarkStart w:id="2719" w:name="_ETM_Q5_259659"/>
      <w:bookmarkEnd w:id="2719"/>
      <w:r w:rsidRPr="003E50C6">
        <w:rPr>
          <w:rtl/>
        </w:rPr>
        <w:t xml:space="preserve">באמת </w:t>
      </w:r>
      <w:bookmarkStart w:id="2720" w:name="_ETM_Q5_260259"/>
      <w:bookmarkStart w:id="2721" w:name="_ETM_Q5_261009"/>
      <w:bookmarkEnd w:id="2720"/>
      <w:bookmarkEnd w:id="2721"/>
      <w:proofErr w:type="spellStart"/>
      <w:r w:rsidRPr="003E50C6">
        <w:rPr>
          <w:rtl/>
        </w:rPr>
        <w:t>באמת</w:t>
      </w:r>
      <w:proofErr w:type="spellEnd"/>
      <w:r w:rsidRPr="003E50C6">
        <w:rPr>
          <w:rtl/>
        </w:rPr>
        <w:t xml:space="preserve"> </w:t>
      </w:r>
      <w:bookmarkStart w:id="2722" w:name="_ETM_Q5_261969"/>
      <w:bookmarkEnd w:id="2722"/>
      <w:r w:rsidRPr="003E50C6">
        <w:rPr>
          <w:rtl/>
        </w:rPr>
        <w:t xml:space="preserve">מנסה </w:t>
      </w:r>
      <w:bookmarkStart w:id="2723" w:name="_ETM_Q5_262389"/>
      <w:bookmarkEnd w:id="2723"/>
      <w:r w:rsidRPr="003E50C6">
        <w:rPr>
          <w:rtl/>
        </w:rPr>
        <w:t xml:space="preserve">מצד </w:t>
      </w:r>
      <w:bookmarkStart w:id="2724" w:name="_ETM_Q5_262719"/>
      <w:bookmarkEnd w:id="2724"/>
      <w:r>
        <w:rPr>
          <w:rFonts w:hint="cs"/>
          <w:rtl/>
        </w:rPr>
        <w:t>אח</w:t>
      </w:r>
      <w:bookmarkStart w:id="2725" w:name="_ETM_Q5_263850"/>
      <w:bookmarkEnd w:id="2725"/>
      <w:r>
        <w:rPr>
          <w:rFonts w:hint="cs"/>
          <w:rtl/>
        </w:rPr>
        <w:t xml:space="preserve">ד לתת </w:t>
      </w:r>
      <w:r w:rsidRPr="003E50C6">
        <w:rPr>
          <w:rtl/>
        </w:rPr>
        <w:t xml:space="preserve">את </w:t>
      </w:r>
      <w:bookmarkStart w:id="2726" w:name="_ETM_Q5_263940"/>
      <w:bookmarkEnd w:id="2726"/>
      <w:r w:rsidRPr="003E50C6">
        <w:rPr>
          <w:rtl/>
        </w:rPr>
        <w:t xml:space="preserve">הזכות </w:t>
      </w:r>
      <w:bookmarkStart w:id="2727" w:name="_ETM_Q5_264420"/>
      <w:bookmarkEnd w:id="2727"/>
      <w:r w:rsidRPr="003E50C6">
        <w:rPr>
          <w:rtl/>
        </w:rPr>
        <w:t>ל</w:t>
      </w:r>
      <w:bookmarkStart w:id="2728" w:name="_ETM_Q5_264630"/>
      <w:bookmarkEnd w:id="2728"/>
      <w:r w:rsidRPr="003E50C6">
        <w:rPr>
          <w:rtl/>
        </w:rPr>
        <w:t xml:space="preserve">אותם </w:t>
      </w:r>
      <w:bookmarkStart w:id="2729" w:name="_ETM_Q5_264959"/>
      <w:bookmarkEnd w:id="2729"/>
      <w:r w:rsidRPr="003E50C6">
        <w:rPr>
          <w:rtl/>
        </w:rPr>
        <w:t xml:space="preserve">אזרחים </w:t>
      </w:r>
      <w:bookmarkStart w:id="2730" w:name="_ETM_Q5_265380"/>
      <w:bookmarkEnd w:id="2730"/>
      <w:r w:rsidRPr="003E50C6">
        <w:rPr>
          <w:rtl/>
        </w:rPr>
        <w:t>ש</w:t>
      </w:r>
      <w:r>
        <w:rPr>
          <w:rFonts w:hint="cs"/>
          <w:rtl/>
        </w:rPr>
        <w:t>טבחו</w:t>
      </w:r>
      <w:r w:rsidRPr="003E50C6">
        <w:rPr>
          <w:rtl/>
        </w:rPr>
        <w:t xml:space="preserve"> </w:t>
      </w:r>
      <w:bookmarkStart w:id="2731" w:name="_ETM_Q5_265770"/>
      <w:bookmarkEnd w:id="2731"/>
      <w:r w:rsidRPr="003E50C6">
        <w:rPr>
          <w:rtl/>
        </w:rPr>
        <w:t xml:space="preserve">להם </w:t>
      </w:r>
      <w:bookmarkStart w:id="2732" w:name="_ETM_Q5_265950"/>
      <w:bookmarkEnd w:id="2732"/>
      <w:r>
        <w:rPr>
          <w:rFonts w:hint="cs"/>
          <w:rtl/>
        </w:rPr>
        <w:t>ב</w:t>
      </w:r>
      <w:r w:rsidRPr="003E50C6">
        <w:rPr>
          <w:rtl/>
        </w:rPr>
        <w:t xml:space="preserve">משפחה </w:t>
      </w:r>
      <w:bookmarkStart w:id="2733" w:name="_ETM_Q5_266340"/>
      <w:bookmarkEnd w:id="2733"/>
      <w:r w:rsidRPr="003E50C6">
        <w:rPr>
          <w:rtl/>
        </w:rPr>
        <w:t xml:space="preserve">לשמור </w:t>
      </w:r>
      <w:bookmarkStart w:id="2734" w:name="_ETM_Q5_266819"/>
      <w:bookmarkStart w:id="2735" w:name="_ETM_Q5_267330"/>
      <w:bookmarkStart w:id="2736" w:name="_ETM_Q5_267600"/>
      <w:bookmarkEnd w:id="2734"/>
      <w:bookmarkEnd w:id="2735"/>
      <w:bookmarkEnd w:id="2736"/>
      <w:r w:rsidRPr="003E50C6">
        <w:rPr>
          <w:rtl/>
        </w:rPr>
        <w:t xml:space="preserve">על </w:t>
      </w:r>
      <w:bookmarkStart w:id="2737" w:name="_ETM_Q5_267750"/>
      <w:bookmarkEnd w:id="2737"/>
      <w:r w:rsidRPr="003E50C6">
        <w:rPr>
          <w:rtl/>
        </w:rPr>
        <w:t xml:space="preserve">המוות </w:t>
      </w:r>
      <w:bookmarkStart w:id="2738" w:name="_ETM_Q5_268230"/>
      <w:bookmarkEnd w:id="2738"/>
      <w:r w:rsidRPr="003E50C6">
        <w:rPr>
          <w:rtl/>
        </w:rPr>
        <w:t xml:space="preserve">של </w:t>
      </w:r>
      <w:bookmarkStart w:id="2739" w:name="_ETM_Q5_268440"/>
      <w:bookmarkEnd w:id="2739"/>
      <w:r w:rsidRPr="003E50C6">
        <w:rPr>
          <w:rtl/>
        </w:rPr>
        <w:t xml:space="preserve">אותם </w:t>
      </w:r>
      <w:bookmarkStart w:id="2740" w:name="_ETM_Q5_268800"/>
      <w:bookmarkEnd w:id="2740"/>
      <w:r w:rsidRPr="003E50C6">
        <w:rPr>
          <w:rtl/>
        </w:rPr>
        <w:t xml:space="preserve">אנשים </w:t>
      </w:r>
      <w:bookmarkStart w:id="2741" w:name="_ETM_Q5_269680"/>
      <w:bookmarkEnd w:id="2741"/>
      <w:r>
        <w:rPr>
          <w:rFonts w:hint="cs"/>
          <w:rtl/>
        </w:rPr>
        <w:t xml:space="preserve">– ובין </w:t>
      </w:r>
      <w:bookmarkStart w:id="2742" w:name="_ETM_Q5_270190"/>
      <w:bookmarkEnd w:id="2742"/>
      <w:r w:rsidRPr="003E50C6">
        <w:rPr>
          <w:rtl/>
        </w:rPr>
        <w:t xml:space="preserve">להראות </w:t>
      </w:r>
      <w:bookmarkStart w:id="2743" w:name="_ETM_Q5_270580"/>
      <w:bookmarkEnd w:id="2743"/>
      <w:r w:rsidRPr="003E50C6">
        <w:rPr>
          <w:rtl/>
        </w:rPr>
        <w:t xml:space="preserve">להם </w:t>
      </w:r>
      <w:bookmarkStart w:id="2744" w:name="_ETM_Q5_270760"/>
      <w:bookmarkEnd w:id="2744"/>
      <w:r w:rsidRPr="003E50C6">
        <w:rPr>
          <w:rtl/>
        </w:rPr>
        <w:t xml:space="preserve">את </w:t>
      </w:r>
      <w:bookmarkStart w:id="2745" w:name="_ETM_Q5_270819"/>
      <w:bookmarkEnd w:id="2745"/>
      <w:r w:rsidRPr="003E50C6">
        <w:rPr>
          <w:rtl/>
        </w:rPr>
        <w:t xml:space="preserve">הפרצוף </w:t>
      </w:r>
      <w:bookmarkStart w:id="2746" w:name="_ETM_Q5_271390"/>
      <w:bookmarkEnd w:id="2746"/>
      <w:r w:rsidRPr="003E50C6">
        <w:rPr>
          <w:rtl/>
        </w:rPr>
        <w:t>האמיתי</w:t>
      </w:r>
      <w:r>
        <w:rPr>
          <w:rFonts w:hint="cs"/>
          <w:rtl/>
        </w:rPr>
        <w:t>.</w:t>
      </w:r>
      <w:r w:rsidRPr="003E50C6">
        <w:rPr>
          <w:rtl/>
        </w:rPr>
        <w:t xml:space="preserve"> </w:t>
      </w:r>
      <w:bookmarkStart w:id="2747" w:name="_ETM_Q5_273050"/>
      <w:bookmarkStart w:id="2748" w:name="_ETM_Q5_273410"/>
      <w:bookmarkStart w:id="2749" w:name="_ETM_Q5_273920"/>
      <w:bookmarkEnd w:id="2747"/>
      <w:bookmarkEnd w:id="2748"/>
      <w:bookmarkEnd w:id="2749"/>
    </w:p>
    <w:p w:rsidR="004B67E2" w:rsidRDefault="004B67E2" w:rsidP="009501D6">
      <w:pPr>
        <w:rPr>
          <w:rtl/>
        </w:rPr>
      </w:pPr>
      <w:bookmarkStart w:id="2750" w:name="_ETM_Q5_274582"/>
      <w:bookmarkStart w:id="2751" w:name="_ETM_Q5_274680"/>
      <w:bookmarkStart w:id="2752" w:name="_ETM_Q5_274742"/>
      <w:bookmarkEnd w:id="2750"/>
      <w:bookmarkEnd w:id="2751"/>
      <w:bookmarkEnd w:id="2752"/>
    </w:p>
    <w:p w:rsidR="004B67E2" w:rsidRDefault="004B67E2" w:rsidP="00FD58FF">
      <w:pPr>
        <w:rPr>
          <w:rtl/>
        </w:rPr>
      </w:pPr>
      <w:bookmarkStart w:id="2753" w:name="_ETM_Q5_274819"/>
      <w:bookmarkEnd w:id="2753"/>
      <w:r w:rsidRPr="003E50C6">
        <w:rPr>
          <w:rtl/>
        </w:rPr>
        <w:t xml:space="preserve">גלית </w:t>
      </w:r>
      <w:bookmarkStart w:id="2754" w:name="_ETM_Q5_274190"/>
      <w:bookmarkEnd w:id="2754"/>
      <w:r w:rsidRPr="003E50C6">
        <w:rPr>
          <w:rtl/>
        </w:rPr>
        <w:t xml:space="preserve">דיברה </w:t>
      </w:r>
      <w:bookmarkStart w:id="2755" w:name="_ETM_Q5_274550"/>
      <w:bookmarkEnd w:id="2755"/>
      <w:r w:rsidRPr="003E50C6">
        <w:rPr>
          <w:rtl/>
        </w:rPr>
        <w:t xml:space="preserve">על </w:t>
      </w:r>
      <w:bookmarkStart w:id="2756" w:name="_ETM_Q5_274640"/>
      <w:bookmarkEnd w:id="2756"/>
      <w:r w:rsidRPr="003E50C6">
        <w:rPr>
          <w:rtl/>
        </w:rPr>
        <w:t xml:space="preserve">שיחת </w:t>
      </w:r>
      <w:bookmarkStart w:id="2757" w:name="_ETM_Q5_275060"/>
      <w:bookmarkEnd w:id="2757"/>
      <w:r>
        <w:rPr>
          <w:rFonts w:hint="cs"/>
          <w:rtl/>
        </w:rPr>
        <w:t>ה</w:t>
      </w:r>
      <w:r w:rsidRPr="003E50C6">
        <w:rPr>
          <w:rtl/>
        </w:rPr>
        <w:t>טלפון</w:t>
      </w:r>
      <w:r>
        <w:rPr>
          <w:rFonts w:hint="cs"/>
          <w:rtl/>
        </w:rPr>
        <w:t>.</w:t>
      </w:r>
      <w:r w:rsidRPr="003E50C6">
        <w:rPr>
          <w:rtl/>
        </w:rPr>
        <w:t xml:space="preserve"> </w:t>
      </w:r>
      <w:bookmarkStart w:id="2758" w:name="_ETM_Q5_276299"/>
      <w:bookmarkStart w:id="2759" w:name="_ETM_Q5_276869"/>
      <w:bookmarkStart w:id="2760" w:name="_ETM_Q5_277079"/>
      <w:bookmarkStart w:id="2761" w:name="_ETM_Q5_277859"/>
      <w:bookmarkStart w:id="2762" w:name="_ETM_Q5_278279"/>
      <w:bookmarkEnd w:id="2758"/>
      <w:bookmarkEnd w:id="2759"/>
      <w:bookmarkEnd w:id="2760"/>
      <w:bookmarkEnd w:id="2761"/>
      <w:bookmarkEnd w:id="2762"/>
      <w:r w:rsidRPr="003E50C6">
        <w:rPr>
          <w:rtl/>
        </w:rPr>
        <w:t xml:space="preserve">מה </w:t>
      </w:r>
      <w:bookmarkStart w:id="2763" w:name="_ETM_Q5_278429"/>
      <w:bookmarkEnd w:id="2763"/>
      <w:r>
        <w:rPr>
          <w:rFonts w:hint="cs"/>
          <w:rtl/>
        </w:rPr>
        <w:t xml:space="preserve">הכי </w:t>
      </w:r>
      <w:bookmarkStart w:id="2764" w:name="_ETM_Q5_278789"/>
      <w:bookmarkStart w:id="2765" w:name="_ETM_Q5_279029"/>
      <w:bookmarkEnd w:id="2764"/>
      <w:bookmarkEnd w:id="2765"/>
      <w:r>
        <w:rPr>
          <w:rtl/>
        </w:rPr>
        <w:t>הפריע</w:t>
      </w:r>
      <w:r w:rsidRPr="003E50C6">
        <w:rPr>
          <w:rtl/>
        </w:rPr>
        <w:t xml:space="preserve"> </w:t>
      </w:r>
      <w:bookmarkStart w:id="2766" w:name="_ETM_Q5_279539"/>
      <w:bookmarkEnd w:id="2766"/>
      <w:r w:rsidRPr="003E50C6">
        <w:rPr>
          <w:rtl/>
        </w:rPr>
        <w:t xml:space="preserve">לי </w:t>
      </w:r>
      <w:bookmarkStart w:id="2767" w:name="_ETM_Q5_279630"/>
      <w:bookmarkEnd w:id="2767"/>
      <w:r w:rsidRPr="003E50C6">
        <w:rPr>
          <w:rtl/>
        </w:rPr>
        <w:t>בשיחה</w:t>
      </w:r>
      <w:r>
        <w:rPr>
          <w:rFonts w:hint="cs"/>
          <w:rtl/>
        </w:rPr>
        <w:t>, או</w:t>
      </w:r>
      <w:r w:rsidRPr="003E50C6">
        <w:rPr>
          <w:rtl/>
        </w:rPr>
        <w:t xml:space="preserve"> </w:t>
      </w:r>
      <w:bookmarkStart w:id="2768" w:name="_ETM_Q5_280529"/>
      <w:bookmarkEnd w:id="2768"/>
      <w:r w:rsidRPr="003E50C6">
        <w:rPr>
          <w:rtl/>
        </w:rPr>
        <w:t>הדהד</w:t>
      </w:r>
      <w:r>
        <w:rPr>
          <w:rFonts w:hint="cs"/>
          <w:rtl/>
        </w:rPr>
        <w:t>?</w:t>
      </w:r>
      <w:r w:rsidRPr="003E50C6">
        <w:rPr>
          <w:rtl/>
        </w:rPr>
        <w:t xml:space="preserve"> </w:t>
      </w:r>
      <w:bookmarkStart w:id="2769" w:name="_ETM_Q5_281459"/>
      <w:bookmarkEnd w:id="2769"/>
      <w:r w:rsidRPr="003E50C6">
        <w:rPr>
          <w:rtl/>
        </w:rPr>
        <w:t xml:space="preserve">שאימא </w:t>
      </w:r>
      <w:bookmarkStart w:id="2770" w:name="_ETM_Q5_281970"/>
      <w:bookmarkEnd w:id="2770"/>
      <w:r w:rsidRPr="003E50C6">
        <w:rPr>
          <w:rtl/>
        </w:rPr>
        <w:t xml:space="preserve">שלו </w:t>
      </w:r>
      <w:bookmarkStart w:id="2771" w:name="_ETM_Q5_282399"/>
      <w:bookmarkEnd w:id="2771"/>
      <w:r w:rsidRPr="003E50C6">
        <w:rPr>
          <w:rtl/>
        </w:rPr>
        <w:t xml:space="preserve">אומרת </w:t>
      </w:r>
      <w:bookmarkStart w:id="2772" w:name="_ETM_Q5_282639"/>
      <w:bookmarkEnd w:id="2772"/>
      <w:r w:rsidRPr="003E50C6">
        <w:rPr>
          <w:rtl/>
        </w:rPr>
        <w:t>לו</w:t>
      </w:r>
      <w:r>
        <w:rPr>
          <w:rFonts w:hint="cs"/>
          <w:rtl/>
        </w:rPr>
        <w:t>:</w:t>
      </w:r>
      <w:r w:rsidRPr="003E50C6">
        <w:rPr>
          <w:rtl/>
        </w:rPr>
        <w:t xml:space="preserve"> </w:t>
      </w:r>
      <w:bookmarkStart w:id="2773" w:name="_ETM_Q5_282729"/>
      <w:bookmarkEnd w:id="2773"/>
      <w:r w:rsidRPr="003E50C6">
        <w:rPr>
          <w:rtl/>
        </w:rPr>
        <w:t xml:space="preserve">הלוואי </w:t>
      </w:r>
      <w:bookmarkStart w:id="2774" w:name="_ETM_Q5_282999"/>
      <w:bookmarkEnd w:id="2774"/>
      <w:r>
        <w:rPr>
          <w:rFonts w:hint="cs"/>
          <w:rtl/>
        </w:rPr>
        <w:t>ש</w:t>
      </w:r>
      <w:r w:rsidRPr="003E50C6">
        <w:rPr>
          <w:rtl/>
        </w:rPr>
        <w:t xml:space="preserve">הייתי </w:t>
      </w:r>
      <w:bookmarkStart w:id="2775" w:name="_ETM_Q5_283389"/>
      <w:bookmarkEnd w:id="2775"/>
      <w:r w:rsidRPr="003E50C6">
        <w:rPr>
          <w:rtl/>
        </w:rPr>
        <w:t>איתך</w:t>
      </w:r>
      <w:r>
        <w:rPr>
          <w:rFonts w:hint="cs"/>
          <w:rtl/>
        </w:rPr>
        <w:t>.</w:t>
      </w:r>
    </w:p>
    <w:p w:rsidR="004B67E2" w:rsidRDefault="004B67E2" w:rsidP="009501D6">
      <w:pPr>
        <w:keepNext/>
        <w:rPr>
          <w:rtl/>
        </w:rPr>
      </w:pPr>
      <w:bookmarkStart w:id="2776" w:name="ET_interruption_5786_21"/>
    </w:p>
    <w:p w:rsidR="004B67E2" w:rsidRDefault="004B67E2" w:rsidP="009501D6">
      <w:pPr>
        <w:pStyle w:val="af6"/>
        <w:keepNext/>
        <w:rPr>
          <w:rtl/>
        </w:rPr>
      </w:pPr>
      <w:r w:rsidRPr="00EF52F2">
        <w:rPr>
          <w:rStyle w:val="TagStyle"/>
          <w:rtl/>
        </w:rPr>
        <w:t xml:space="preserve">&lt;&lt; קריאה &gt;&gt; </w:t>
      </w:r>
      <w:r w:rsidRPr="000F46E8">
        <w:rPr>
          <w:rtl/>
        </w:rPr>
        <w:t>אופיר כץ (</w:t>
      </w:r>
      <w:r>
        <w:rPr>
          <w:rtl/>
        </w:rPr>
        <w:t>הליכוד):</w:t>
      </w:r>
      <w:r w:rsidRPr="00EF52F2">
        <w:rPr>
          <w:rStyle w:val="TagStyle"/>
          <w:rtl/>
        </w:rPr>
        <w:t xml:space="preserve"> &lt;&lt; קריאה &gt;&gt;</w:t>
      </w:r>
      <w:r>
        <w:rPr>
          <w:rtl/>
        </w:rPr>
        <w:t xml:space="preserve">   </w:t>
      </w:r>
      <w:bookmarkEnd w:id="2776"/>
    </w:p>
    <w:p w:rsidR="004B67E2" w:rsidRDefault="004B67E2" w:rsidP="009501D6">
      <w:pPr>
        <w:rPr>
          <w:rtl/>
        </w:rPr>
      </w:pPr>
    </w:p>
    <w:p w:rsidR="004B67E2" w:rsidRDefault="004B67E2" w:rsidP="009501D6">
      <w:pPr>
        <w:rPr>
          <w:rtl/>
        </w:rPr>
      </w:pPr>
      <w:r>
        <w:rPr>
          <w:rFonts w:hint="cs"/>
          <w:rtl/>
        </w:rPr>
        <w:t xml:space="preserve">היא אומרת לו בסוף: תהרוג, תהרוג עוד. </w:t>
      </w:r>
    </w:p>
    <w:p w:rsidR="004B67E2" w:rsidRDefault="004B67E2" w:rsidP="009501D6">
      <w:pPr>
        <w:rPr>
          <w:rtl/>
        </w:rPr>
      </w:pPr>
      <w:bookmarkStart w:id="2777" w:name="_ETM_Q5_283206"/>
      <w:bookmarkStart w:id="2778" w:name="_ETM_Q5_283296"/>
      <w:bookmarkEnd w:id="2777"/>
      <w:bookmarkEnd w:id="2778"/>
    </w:p>
    <w:p w:rsidR="004B67E2" w:rsidRDefault="004B67E2" w:rsidP="009501D6">
      <w:pPr>
        <w:pStyle w:val="-"/>
        <w:keepNext/>
        <w:rPr>
          <w:rtl/>
        </w:rPr>
      </w:pPr>
      <w:bookmarkStart w:id="2779" w:name="ET_speakercontinue_5300_17"/>
      <w:r w:rsidRPr="00EF52F2">
        <w:rPr>
          <w:rStyle w:val="TagStyle"/>
          <w:rtl/>
        </w:rPr>
        <w:t xml:space="preserve"> &lt;&lt; דובר_המשך &gt;&gt; </w:t>
      </w:r>
      <w:r>
        <w:rPr>
          <w:rtl/>
        </w:rPr>
        <w:t>מירב בן ארי (יש עתיד):</w:t>
      </w:r>
      <w:r w:rsidRPr="00EF52F2">
        <w:rPr>
          <w:rStyle w:val="TagStyle"/>
          <w:rtl/>
        </w:rPr>
        <w:t xml:space="preserve"> &lt;&lt; דובר_המשך &gt;&gt;</w:t>
      </w:r>
      <w:r>
        <w:rPr>
          <w:rtl/>
        </w:rPr>
        <w:t xml:space="preserve">   </w:t>
      </w:r>
      <w:bookmarkEnd w:id="2779"/>
    </w:p>
    <w:p w:rsidR="004B67E2" w:rsidRDefault="004B67E2" w:rsidP="00FC09B0">
      <w:pPr>
        <w:rPr>
          <w:rtl/>
        </w:rPr>
      </w:pPr>
    </w:p>
    <w:p w:rsidR="004B67E2" w:rsidRDefault="004B67E2" w:rsidP="009501D6">
      <w:pPr>
        <w:rPr>
          <w:rtl/>
        </w:rPr>
      </w:pPr>
      <w:bookmarkStart w:id="2780" w:name="_ETM_Q5_284923"/>
      <w:bookmarkStart w:id="2781" w:name="_ETM_Q5_286035"/>
      <w:bookmarkStart w:id="2782" w:name="_ETM_Q5_286129"/>
      <w:bookmarkStart w:id="2783" w:name="_ETM_Q5_285850"/>
      <w:bookmarkEnd w:id="2780"/>
      <w:bookmarkEnd w:id="2781"/>
      <w:bookmarkEnd w:id="2782"/>
      <w:bookmarkEnd w:id="2783"/>
      <w:r w:rsidRPr="003E50C6">
        <w:rPr>
          <w:rtl/>
        </w:rPr>
        <w:t xml:space="preserve">מה </w:t>
      </w:r>
      <w:bookmarkStart w:id="2784" w:name="_ETM_Q5_286060"/>
      <w:bookmarkEnd w:id="2784"/>
      <w:r>
        <w:rPr>
          <w:rFonts w:hint="cs"/>
          <w:rtl/>
        </w:rPr>
        <w:t>זה?</w:t>
      </w:r>
    </w:p>
    <w:p w:rsidR="004B67E2" w:rsidRDefault="004B67E2" w:rsidP="009501D6">
      <w:pPr>
        <w:rPr>
          <w:rtl/>
        </w:rPr>
      </w:pPr>
    </w:p>
    <w:p w:rsidR="004B67E2" w:rsidRPr="000F46E8" w:rsidRDefault="004B67E2" w:rsidP="009501D6">
      <w:pPr>
        <w:pStyle w:val="af6"/>
        <w:keepNext/>
        <w:rPr>
          <w:rtl/>
        </w:rPr>
      </w:pPr>
      <w:bookmarkStart w:id="2785" w:name="ET_interruption_6149_22"/>
      <w:r w:rsidRPr="00EF52F2">
        <w:rPr>
          <w:rStyle w:val="TagStyle"/>
          <w:rtl/>
        </w:rPr>
        <w:t xml:space="preserve"> </w:t>
      </w:r>
      <w:r w:rsidRPr="000F46E8">
        <w:rPr>
          <w:rStyle w:val="TagStyle"/>
          <w:rtl/>
        </w:rPr>
        <w:t xml:space="preserve">&lt;&lt; קריאה &gt;&gt; </w:t>
      </w:r>
      <w:r w:rsidRPr="000F46E8">
        <w:rPr>
          <w:rtl/>
        </w:rPr>
        <w:t>גלית דיסטל אטבריאן (הליכוד):</w:t>
      </w:r>
      <w:r w:rsidRPr="000F46E8">
        <w:rPr>
          <w:rStyle w:val="TagStyle"/>
          <w:rtl/>
        </w:rPr>
        <w:t xml:space="preserve"> &lt;&lt; קריאה &gt;&gt;</w:t>
      </w:r>
      <w:r w:rsidRPr="000F46E8">
        <w:rPr>
          <w:rtl/>
        </w:rPr>
        <w:t xml:space="preserve">   </w:t>
      </w:r>
      <w:bookmarkEnd w:id="2785"/>
    </w:p>
    <w:p w:rsidR="004B67E2" w:rsidRPr="000F46E8" w:rsidRDefault="004B67E2" w:rsidP="00FC09B0">
      <w:pPr>
        <w:rPr>
          <w:rtl/>
        </w:rPr>
      </w:pPr>
    </w:p>
    <w:p w:rsidR="004B67E2" w:rsidRDefault="00FC09B0" w:rsidP="009501D6">
      <w:pPr>
        <w:rPr>
          <w:rtl/>
        </w:rPr>
      </w:pPr>
      <w:r>
        <w:rPr>
          <w:rFonts w:hint="cs"/>
          <w:rtl/>
        </w:rPr>
        <w:t>– – –</w:t>
      </w:r>
      <w:r w:rsidR="004B67E2">
        <w:rPr>
          <w:rFonts w:hint="cs"/>
          <w:rtl/>
        </w:rPr>
        <w:t xml:space="preserve"> </w:t>
      </w:r>
    </w:p>
    <w:p w:rsidR="004B67E2" w:rsidRDefault="004B67E2" w:rsidP="009501D6">
      <w:pPr>
        <w:rPr>
          <w:rtl/>
        </w:rPr>
      </w:pPr>
    </w:p>
    <w:p w:rsidR="004B67E2" w:rsidRDefault="004B67E2" w:rsidP="009501D6">
      <w:pPr>
        <w:pStyle w:val="-"/>
        <w:keepNext/>
        <w:rPr>
          <w:rtl/>
        </w:rPr>
      </w:pPr>
      <w:bookmarkStart w:id="2786" w:name="ET_speakercontinue_5300_19"/>
      <w:r w:rsidRPr="00EF52F2">
        <w:rPr>
          <w:rStyle w:val="TagStyle"/>
          <w:rtl/>
        </w:rPr>
        <w:t xml:space="preserve"> &lt;&lt; דובר_המשך &gt;&gt; </w:t>
      </w:r>
      <w:r>
        <w:rPr>
          <w:rtl/>
        </w:rPr>
        <w:t>מירב בן ארי (יש עתיד):</w:t>
      </w:r>
      <w:r w:rsidRPr="00EF52F2">
        <w:rPr>
          <w:rStyle w:val="TagStyle"/>
          <w:rtl/>
        </w:rPr>
        <w:t xml:space="preserve"> &lt;&lt; דובר_המשך &gt;&gt;</w:t>
      </w:r>
      <w:r>
        <w:rPr>
          <w:rtl/>
        </w:rPr>
        <w:t xml:space="preserve">   </w:t>
      </w:r>
      <w:bookmarkEnd w:id="2786"/>
    </w:p>
    <w:p w:rsidR="004B67E2" w:rsidRDefault="004B67E2" w:rsidP="00FC09B0">
      <w:pPr>
        <w:rPr>
          <w:rtl/>
        </w:rPr>
      </w:pPr>
    </w:p>
    <w:p w:rsidR="004B67E2" w:rsidRDefault="004B67E2" w:rsidP="009501D6">
      <w:pPr>
        <w:rPr>
          <w:rtl/>
        </w:rPr>
      </w:pPr>
      <w:bookmarkStart w:id="2787" w:name="_ETM_Q5_288123"/>
      <w:bookmarkStart w:id="2788" w:name="_ETM_Q5_287430"/>
      <w:bookmarkStart w:id="2789" w:name="_ETM_Q5_287940"/>
      <w:bookmarkStart w:id="2790" w:name="_ETM_Q5_289700"/>
      <w:bookmarkStart w:id="2791" w:name="_ETM_Q5_289999"/>
      <w:bookmarkStart w:id="2792" w:name="_ETM_Q5_290299"/>
      <w:bookmarkEnd w:id="2787"/>
      <w:bookmarkEnd w:id="2788"/>
      <w:bookmarkEnd w:id="2789"/>
      <w:bookmarkEnd w:id="2790"/>
      <w:bookmarkEnd w:id="2791"/>
      <w:bookmarkEnd w:id="2792"/>
      <w:r w:rsidRPr="003E50C6">
        <w:rPr>
          <w:rtl/>
        </w:rPr>
        <w:t xml:space="preserve">אתם </w:t>
      </w:r>
      <w:bookmarkStart w:id="2793" w:name="_ETM_Q5_290599"/>
      <w:bookmarkEnd w:id="2793"/>
      <w:r w:rsidRPr="003E50C6">
        <w:rPr>
          <w:rtl/>
        </w:rPr>
        <w:t>יודעים</w:t>
      </w:r>
      <w:r>
        <w:rPr>
          <w:rFonts w:hint="cs"/>
          <w:rtl/>
        </w:rPr>
        <w:t>,</w:t>
      </w:r>
      <w:r w:rsidRPr="003E50C6">
        <w:rPr>
          <w:rtl/>
        </w:rPr>
        <w:t xml:space="preserve"> </w:t>
      </w:r>
      <w:bookmarkStart w:id="2794" w:name="_ETM_Q5_291289"/>
      <w:bookmarkEnd w:id="2794"/>
      <w:r w:rsidRPr="003E50C6">
        <w:rPr>
          <w:rtl/>
        </w:rPr>
        <w:t xml:space="preserve">אנחנו </w:t>
      </w:r>
      <w:bookmarkStart w:id="2795" w:name="_ETM_Q5_291590"/>
      <w:bookmarkEnd w:id="2795"/>
      <w:r w:rsidRPr="003E50C6">
        <w:rPr>
          <w:rtl/>
        </w:rPr>
        <w:t xml:space="preserve">נמשיך </w:t>
      </w:r>
      <w:bookmarkStart w:id="2796" w:name="_ETM_Q5_292069"/>
      <w:bookmarkEnd w:id="2796"/>
      <w:r w:rsidRPr="003E50C6">
        <w:rPr>
          <w:rtl/>
        </w:rPr>
        <w:t xml:space="preserve">להיות </w:t>
      </w:r>
      <w:bookmarkStart w:id="2797" w:name="_ETM_Q5_292340"/>
      <w:bookmarkEnd w:id="2797"/>
      <w:r w:rsidRPr="003E50C6">
        <w:rPr>
          <w:rtl/>
        </w:rPr>
        <w:t xml:space="preserve">המדינה </w:t>
      </w:r>
      <w:bookmarkStart w:id="2798" w:name="_ETM_Q5_292729"/>
      <w:bookmarkEnd w:id="2798"/>
      <w:r>
        <w:rPr>
          <w:rFonts w:hint="cs"/>
          <w:rtl/>
        </w:rPr>
        <w:t>ה</w:t>
      </w:r>
      <w:r w:rsidRPr="003E50C6">
        <w:rPr>
          <w:rtl/>
        </w:rPr>
        <w:t>ז</w:t>
      </w:r>
      <w:r>
        <w:rPr>
          <w:rFonts w:hint="cs"/>
          <w:rtl/>
        </w:rPr>
        <w:t>ו</w:t>
      </w:r>
      <w:r w:rsidRPr="003E50C6">
        <w:rPr>
          <w:rtl/>
        </w:rPr>
        <w:t xml:space="preserve"> </w:t>
      </w:r>
      <w:bookmarkStart w:id="2799" w:name="_ETM_Q5_292909"/>
      <w:bookmarkEnd w:id="2799"/>
      <w:r>
        <w:rPr>
          <w:rFonts w:hint="cs"/>
          <w:rtl/>
        </w:rPr>
        <w:t>ש</w:t>
      </w:r>
      <w:r w:rsidRPr="003E50C6">
        <w:rPr>
          <w:rtl/>
        </w:rPr>
        <w:t>שומר</w:t>
      </w:r>
      <w:r>
        <w:rPr>
          <w:rFonts w:hint="cs"/>
          <w:rtl/>
        </w:rPr>
        <w:t>ת</w:t>
      </w:r>
      <w:r w:rsidRPr="003E50C6">
        <w:rPr>
          <w:rtl/>
        </w:rPr>
        <w:t xml:space="preserve"> </w:t>
      </w:r>
      <w:bookmarkStart w:id="2800" w:name="_ETM_Q5_293270"/>
      <w:bookmarkEnd w:id="2800"/>
      <w:r w:rsidRPr="003E50C6">
        <w:rPr>
          <w:rtl/>
        </w:rPr>
        <w:t xml:space="preserve">על </w:t>
      </w:r>
      <w:bookmarkStart w:id="2801" w:name="_ETM_Q5_293329"/>
      <w:bookmarkEnd w:id="2801"/>
      <w:r w:rsidRPr="003E50C6">
        <w:rPr>
          <w:rtl/>
        </w:rPr>
        <w:t xml:space="preserve">הזכויות </w:t>
      </w:r>
      <w:bookmarkStart w:id="2802" w:name="_ETM_Q5_293810"/>
      <w:bookmarkEnd w:id="2802"/>
      <w:r w:rsidRPr="003E50C6">
        <w:rPr>
          <w:rtl/>
        </w:rPr>
        <w:t xml:space="preserve">של </w:t>
      </w:r>
      <w:bookmarkStart w:id="2803" w:name="_ETM_Q5_294229"/>
      <w:bookmarkEnd w:id="2803"/>
      <w:r w:rsidRPr="003E50C6">
        <w:rPr>
          <w:rtl/>
        </w:rPr>
        <w:t xml:space="preserve">התושבים </w:t>
      </w:r>
      <w:bookmarkStart w:id="2804" w:name="_ETM_Q5_294679"/>
      <w:bookmarkEnd w:id="2804"/>
      <w:r w:rsidRPr="003E50C6">
        <w:rPr>
          <w:rtl/>
        </w:rPr>
        <w:t>של</w:t>
      </w:r>
      <w:r>
        <w:rPr>
          <w:rFonts w:hint="cs"/>
          <w:rtl/>
        </w:rPr>
        <w:t>ה</w:t>
      </w:r>
      <w:r w:rsidRPr="003E50C6">
        <w:rPr>
          <w:rtl/>
        </w:rPr>
        <w:t xml:space="preserve"> </w:t>
      </w:r>
      <w:bookmarkStart w:id="2805" w:name="_ETM_Q5_294950"/>
      <w:bookmarkEnd w:id="2805"/>
      <w:r w:rsidRPr="003E50C6">
        <w:rPr>
          <w:rtl/>
        </w:rPr>
        <w:t xml:space="preserve">והאזרחים </w:t>
      </w:r>
      <w:bookmarkStart w:id="2806" w:name="_ETM_Q5_295369"/>
      <w:bookmarkEnd w:id="2806"/>
      <w:r>
        <w:rPr>
          <w:rtl/>
        </w:rPr>
        <w:t>של</w:t>
      </w:r>
      <w:r>
        <w:rPr>
          <w:rFonts w:hint="cs"/>
          <w:rtl/>
        </w:rPr>
        <w:t>ה</w:t>
      </w:r>
      <w:r w:rsidRPr="003E50C6">
        <w:rPr>
          <w:rtl/>
        </w:rPr>
        <w:t xml:space="preserve"> </w:t>
      </w:r>
      <w:bookmarkStart w:id="2807" w:name="_ETM_Q5_295549"/>
      <w:bookmarkEnd w:id="2807"/>
      <w:r w:rsidRPr="003E50C6">
        <w:rPr>
          <w:rtl/>
        </w:rPr>
        <w:t xml:space="preserve">גם </w:t>
      </w:r>
      <w:bookmarkStart w:id="2808" w:name="_ETM_Q5_295669"/>
      <w:bookmarkEnd w:id="2808"/>
      <w:r w:rsidRPr="003E50C6">
        <w:rPr>
          <w:rtl/>
        </w:rPr>
        <w:t xml:space="preserve">אחרי </w:t>
      </w:r>
      <w:bookmarkStart w:id="2809" w:name="_ETM_Q5_295880"/>
      <w:bookmarkEnd w:id="2809"/>
      <w:r w:rsidRPr="003E50C6">
        <w:rPr>
          <w:rtl/>
        </w:rPr>
        <w:t xml:space="preserve">שהם </w:t>
      </w:r>
      <w:bookmarkStart w:id="2810" w:name="_ETM_Q5_296119"/>
      <w:bookmarkEnd w:id="2810"/>
      <w:r>
        <w:rPr>
          <w:rFonts w:hint="cs"/>
          <w:rtl/>
        </w:rPr>
        <w:t>מ</w:t>
      </w:r>
      <w:r w:rsidRPr="003E50C6">
        <w:rPr>
          <w:rtl/>
        </w:rPr>
        <w:t>תים</w:t>
      </w:r>
      <w:r>
        <w:rPr>
          <w:rFonts w:hint="cs"/>
          <w:rtl/>
        </w:rPr>
        <w:t>,</w:t>
      </w:r>
      <w:r w:rsidRPr="003E50C6">
        <w:rPr>
          <w:rtl/>
        </w:rPr>
        <w:t xml:space="preserve"> </w:t>
      </w:r>
      <w:bookmarkStart w:id="2811" w:name="_ETM_Q5_297150"/>
      <w:bookmarkEnd w:id="2811"/>
      <w:r w:rsidRPr="003E50C6">
        <w:rPr>
          <w:rtl/>
        </w:rPr>
        <w:t xml:space="preserve">אבל </w:t>
      </w:r>
      <w:bookmarkStart w:id="2812" w:name="_ETM_Q5_297570"/>
      <w:bookmarkEnd w:id="2812"/>
      <w:r w:rsidRPr="003E50C6">
        <w:rPr>
          <w:rtl/>
        </w:rPr>
        <w:t xml:space="preserve">אם </w:t>
      </w:r>
      <w:bookmarkStart w:id="2813" w:name="_ETM_Q5_297770"/>
      <w:bookmarkEnd w:id="2813"/>
      <w:r w:rsidRPr="003E50C6">
        <w:rPr>
          <w:rtl/>
        </w:rPr>
        <w:t xml:space="preserve">את </w:t>
      </w:r>
      <w:bookmarkStart w:id="2814" w:name="_ETM_Q5_297979"/>
      <w:bookmarkEnd w:id="2814"/>
      <w:r w:rsidRPr="003E50C6">
        <w:rPr>
          <w:rtl/>
        </w:rPr>
        <w:t xml:space="preserve">לא </w:t>
      </w:r>
      <w:bookmarkStart w:id="2815" w:name="_ETM_Q5_298159"/>
      <w:bookmarkEnd w:id="2815"/>
      <w:r w:rsidRPr="003E50C6">
        <w:rPr>
          <w:rtl/>
        </w:rPr>
        <w:t xml:space="preserve">מסוגלת </w:t>
      </w:r>
      <w:bookmarkStart w:id="2816" w:name="_ETM_Q5_299479"/>
      <w:bookmarkEnd w:id="2816"/>
      <w:r w:rsidRPr="003E50C6">
        <w:rPr>
          <w:rtl/>
        </w:rPr>
        <w:t xml:space="preserve">להסתכל </w:t>
      </w:r>
      <w:bookmarkStart w:id="2817" w:name="_ETM_Q5_300100"/>
      <w:bookmarkStart w:id="2818" w:name="_ETM_Q5_300189"/>
      <w:bookmarkStart w:id="2819" w:name="_ETM_Q5_300340"/>
      <w:bookmarkEnd w:id="2817"/>
      <w:bookmarkEnd w:id="2818"/>
      <w:bookmarkEnd w:id="2819"/>
      <w:r w:rsidRPr="003E50C6">
        <w:rPr>
          <w:rtl/>
        </w:rPr>
        <w:t xml:space="preserve">בסרטים </w:t>
      </w:r>
      <w:bookmarkStart w:id="2820" w:name="_ETM_Q5_300970"/>
      <w:bookmarkEnd w:id="2820"/>
      <w:r w:rsidRPr="003E50C6">
        <w:rPr>
          <w:rtl/>
        </w:rPr>
        <w:t>ובתמונות</w:t>
      </w:r>
      <w:r>
        <w:rPr>
          <w:rFonts w:hint="cs"/>
          <w:rtl/>
        </w:rPr>
        <w:t>,</w:t>
      </w:r>
      <w:r w:rsidRPr="003E50C6">
        <w:rPr>
          <w:rtl/>
        </w:rPr>
        <w:t xml:space="preserve"> </w:t>
      </w:r>
      <w:bookmarkStart w:id="2821" w:name="_ETM_Q5_302000"/>
      <w:bookmarkEnd w:id="2821"/>
      <w:r w:rsidRPr="003E50C6">
        <w:rPr>
          <w:rtl/>
        </w:rPr>
        <w:t xml:space="preserve">אל </w:t>
      </w:r>
      <w:bookmarkStart w:id="2822" w:name="_ETM_Q5_302240"/>
      <w:bookmarkEnd w:id="2822"/>
      <w:r w:rsidRPr="003E50C6">
        <w:rPr>
          <w:rtl/>
        </w:rPr>
        <w:t>תשקרי</w:t>
      </w:r>
      <w:r>
        <w:rPr>
          <w:rFonts w:hint="cs"/>
          <w:rtl/>
        </w:rPr>
        <w:t>.</w:t>
      </w:r>
      <w:r w:rsidRPr="003E50C6">
        <w:rPr>
          <w:rtl/>
        </w:rPr>
        <w:t xml:space="preserve"> </w:t>
      </w:r>
      <w:bookmarkStart w:id="2823" w:name="_ETM_Q5_304170"/>
      <w:bookmarkEnd w:id="2823"/>
      <w:r w:rsidRPr="003E50C6">
        <w:rPr>
          <w:rtl/>
        </w:rPr>
        <w:t xml:space="preserve">אל </w:t>
      </w:r>
      <w:bookmarkStart w:id="2824" w:name="_ETM_Q5_304290"/>
      <w:bookmarkEnd w:id="2824"/>
      <w:r w:rsidRPr="003E50C6">
        <w:rPr>
          <w:rtl/>
        </w:rPr>
        <w:t>תשקרי</w:t>
      </w:r>
      <w:r>
        <w:rPr>
          <w:rFonts w:hint="cs"/>
          <w:rtl/>
        </w:rPr>
        <w:t>.</w:t>
      </w:r>
      <w:r w:rsidRPr="003E50C6">
        <w:rPr>
          <w:rtl/>
        </w:rPr>
        <w:t xml:space="preserve"> </w:t>
      </w:r>
      <w:bookmarkStart w:id="2825" w:name="_ETM_Q5_305610"/>
      <w:bookmarkEnd w:id="2825"/>
      <w:r w:rsidRPr="003E50C6">
        <w:rPr>
          <w:rtl/>
        </w:rPr>
        <w:t xml:space="preserve">כי </w:t>
      </w:r>
      <w:bookmarkStart w:id="2826" w:name="_ETM_Q5_305820"/>
      <w:bookmarkEnd w:id="2826"/>
      <w:r>
        <w:rPr>
          <w:rFonts w:hint="cs"/>
          <w:rtl/>
        </w:rPr>
        <w:t>ערפ</w:t>
      </w:r>
      <w:r w:rsidRPr="003E50C6">
        <w:rPr>
          <w:rtl/>
        </w:rPr>
        <w:t>ו</w:t>
      </w:r>
      <w:r>
        <w:rPr>
          <w:rFonts w:hint="cs"/>
          <w:rtl/>
        </w:rPr>
        <w:t xml:space="preserve"> </w:t>
      </w:r>
      <w:r w:rsidRPr="003E50C6">
        <w:rPr>
          <w:rtl/>
        </w:rPr>
        <w:t>ר</w:t>
      </w:r>
      <w:r>
        <w:rPr>
          <w:rFonts w:hint="cs"/>
          <w:rtl/>
        </w:rPr>
        <w:t>א</w:t>
      </w:r>
      <w:r w:rsidRPr="003E50C6">
        <w:rPr>
          <w:rtl/>
        </w:rPr>
        <w:t>שים</w:t>
      </w:r>
      <w:r>
        <w:rPr>
          <w:rFonts w:hint="cs"/>
          <w:rtl/>
        </w:rPr>
        <w:t>,</w:t>
      </w:r>
      <w:r w:rsidRPr="003E50C6">
        <w:rPr>
          <w:rtl/>
        </w:rPr>
        <w:t xml:space="preserve"> </w:t>
      </w:r>
      <w:bookmarkStart w:id="2827" w:name="_ETM_Q5_307320"/>
      <w:bookmarkEnd w:id="2827"/>
      <w:r w:rsidRPr="003E50C6">
        <w:rPr>
          <w:rtl/>
        </w:rPr>
        <w:t xml:space="preserve">ושרפו </w:t>
      </w:r>
      <w:bookmarkStart w:id="2828" w:name="_ETM_Q5_307979"/>
      <w:bookmarkEnd w:id="2828"/>
      <w:r w:rsidRPr="003E50C6">
        <w:rPr>
          <w:rtl/>
        </w:rPr>
        <w:t>ילדים</w:t>
      </w:r>
      <w:r>
        <w:rPr>
          <w:rFonts w:hint="cs"/>
          <w:rtl/>
        </w:rPr>
        <w:t xml:space="preserve">, והוציאו להם איברים, </w:t>
      </w:r>
      <w:bookmarkStart w:id="2829" w:name="_ETM_Q5_309830"/>
      <w:bookmarkStart w:id="2830" w:name="_ETM_Q5_310240"/>
      <w:bookmarkStart w:id="2831" w:name="_ETM_Q5_310450"/>
      <w:bookmarkStart w:id="2832" w:name="_ETM_Q5_310510"/>
      <w:bookmarkStart w:id="2833" w:name="_ETM_Q5_312370"/>
      <w:bookmarkEnd w:id="2829"/>
      <w:bookmarkEnd w:id="2830"/>
      <w:bookmarkEnd w:id="2831"/>
      <w:bookmarkEnd w:id="2832"/>
      <w:bookmarkEnd w:id="2833"/>
      <w:r>
        <w:rPr>
          <w:rFonts w:hint="cs"/>
          <w:rtl/>
        </w:rPr>
        <w:t>ו</w:t>
      </w:r>
      <w:r w:rsidRPr="003E50C6">
        <w:rPr>
          <w:rtl/>
        </w:rPr>
        <w:t xml:space="preserve">אני </w:t>
      </w:r>
      <w:bookmarkStart w:id="2834" w:name="_ETM_Q5_312700"/>
      <w:bookmarkEnd w:id="2834"/>
      <w:r w:rsidRPr="003E50C6">
        <w:rPr>
          <w:rtl/>
        </w:rPr>
        <w:t xml:space="preserve">לא </w:t>
      </w:r>
      <w:bookmarkStart w:id="2835" w:name="_ETM_Q5_312820"/>
      <w:bookmarkEnd w:id="2835"/>
      <w:r w:rsidRPr="003E50C6">
        <w:rPr>
          <w:rtl/>
        </w:rPr>
        <w:t xml:space="preserve">רוצה </w:t>
      </w:r>
      <w:bookmarkStart w:id="2836" w:name="_ETM_Q5_312989"/>
      <w:bookmarkStart w:id="2837" w:name="_ETM_Q5_313079"/>
      <w:bookmarkEnd w:id="2836"/>
      <w:bookmarkEnd w:id="2837"/>
      <w:r>
        <w:rPr>
          <w:rFonts w:hint="cs"/>
          <w:rtl/>
        </w:rPr>
        <w:t>להי</w:t>
      </w:r>
      <w:r w:rsidRPr="003E50C6">
        <w:rPr>
          <w:rtl/>
        </w:rPr>
        <w:t xml:space="preserve">כנס </w:t>
      </w:r>
      <w:bookmarkStart w:id="2838" w:name="_ETM_Q5_313469"/>
      <w:bookmarkEnd w:id="2838"/>
      <w:r>
        <w:rPr>
          <w:rFonts w:hint="cs"/>
          <w:rtl/>
        </w:rPr>
        <w:t>יותר,</w:t>
      </w:r>
      <w:r w:rsidRPr="003E50C6">
        <w:rPr>
          <w:rtl/>
        </w:rPr>
        <w:t xml:space="preserve"> </w:t>
      </w:r>
      <w:bookmarkStart w:id="2839" w:name="_ETM_Q5_313799"/>
      <w:bookmarkEnd w:id="2839"/>
      <w:r w:rsidRPr="003E50C6">
        <w:rPr>
          <w:rtl/>
        </w:rPr>
        <w:t xml:space="preserve">אבל </w:t>
      </w:r>
      <w:bookmarkStart w:id="2840" w:name="_ETM_Q5_314040"/>
      <w:bookmarkEnd w:id="2840"/>
      <w:r w:rsidRPr="003E50C6">
        <w:rPr>
          <w:rtl/>
        </w:rPr>
        <w:t xml:space="preserve">פשוט </w:t>
      </w:r>
      <w:bookmarkStart w:id="2841" w:name="_ETM_Q5_314569"/>
      <w:bookmarkEnd w:id="2841"/>
      <w:r w:rsidRPr="003E50C6">
        <w:rPr>
          <w:rtl/>
        </w:rPr>
        <w:t xml:space="preserve">אל </w:t>
      </w:r>
      <w:bookmarkStart w:id="2842" w:name="_ETM_Q5_314720"/>
      <w:bookmarkEnd w:id="2842"/>
      <w:r w:rsidRPr="003E50C6">
        <w:rPr>
          <w:rtl/>
        </w:rPr>
        <w:t>תשקרי</w:t>
      </w:r>
      <w:r>
        <w:rPr>
          <w:rFonts w:hint="cs"/>
          <w:rtl/>
        </w:rPr>
        <w:t>.</w:t>
      </w:r>
      <w:r w:rsidRPr="003E50C6">
        <w:rPr>
          <w:rtl/>
        </w:rPr>
        <w:t xml:space="preserve"> </w:t>
      </w:r>
      <w:bookmarkStart w:id="2843" w:name="_ETM_Q5_316910"/>
      <w:bookmarkEnd w:id="2843"/>
      <w:r w:rsidRPr="003E50C6">
        <w:rPr>
          <w:rtl/>
        </w:rPr>
        <w:t xml:space="preserve">כי </w:t>
      </w:r>
      <w:bookmarkStart w:id="2844" w:name="_ETM_Q5_317120"/>
      <w:bookmarkEnd w:id="2844"/>
      <w:r w:rsidRPr="003E50C6">
        <w:rPr>
          <w:rtl/>
        </w:rPr>
        <w:t xml:space="preserve">אם </w:t>
      </w:r>
      <w:bookmarkStart w:id="2845" w:name="_ETM_Q5_317240"/>
      <w:bookmarkEnd w:id="2845"/>
      <w:r w:rsidRPr="003E50C6">
        <w:rPr>
          <w:rtl/>
        </w:rPr>
        <w:t xml:space="preserve">אנחנו </w:t>
      </w:r>
      <w:bookmarkStart w:id="2846" w:name="_ETM_Q5_317780"/>
      <w:bookmarkEnd w:id="2846"/>
      <w:r w:rsidRPr="003E50C6">
        <w:rPr>
          <w:rtl/>
        </w:rPr>
        <w:t xml:space="preserve">עם </w:t>
      </w:r>
      <w:bookmarkStart w:id="2847" w:name="_ETM_Q5_318590"/>
      <w:bookmarkEnd w:id="2847"/>
      <w:r>
        <w:rPr>
          <w:rtl/>
        </w:rPr>
        <w:t>ששומ</w:t>
      </w:r>
      <w:r>
        <w:rPr>
          <w:rFonts w:hint="cs"/>
          <w:rtl/>
        </w:rPr>
        <w:t>ר</w:t>
      </w:r>
      <w:r w:rsidRPr="003E50C6">
        <w:rPr>
          <w:rtl/>
        </w:rPr>
        <w:t xml:space="preserve"> </w:t>
      </w:r>
      <w:bookmarkStart w:id="2848" w:name="_ETM_Q5_319680"/>
      <w:bookmarkEnd w:id="2848"/>
      <w:r w:rsidRPr="003E50C6">
        <w:rPr>
          <w:rtl/>
        </w:rPr>
        <w:t xml:space="preserve">גם </w:t>
      </w:r>
      <w:bookmarkStart w:id="2849" w:name="_ETM_Q5_320099"/>
      <w:bookmarkEnd w:id="2849"/>
      <w:r>
        <w:rPr>
          <w:rFonts w:hint="cs"/>
          <w:rtl/>
        </w:rPr>
        <w:t>על המתים</w:t>
      </w:r>
      <w:r w:rsidRPr="003E50C6">
        <w:rPr>
          <w:rtl/>
        </w:rPr>
        <w:t xml:space="preserve"> </w:t>
      </w:r>
      <w:bookmarkStart w:id="2850" w:name="_ETM_Q5_320610"/>
      <w:bookmarkEnd w:id="2850"/>
      <w:r w:rsidRPr="003E50C6">
        <w:rPr>
          <w:rtl/>
        </w:rPr>
        <w:t>של</w:t>
      </w:r>
      <w:r>
        <w:rPr>
          <w:rFonts w:hint="cs"/>
          <w:rtl/>
        </w:rPr>
        <w:t>ו,</w:t>
      </w:r>
      <w:r w:rsidRPr="003E50C6">
        <w:rPr>
          <w:rtl/>
        </w:rPr>
        <w:t xml:space="preserve"> </w:t>
      </w:r>
      <w:bookmarkStart w:id="2851" w:name="_ETM_Q5_322020"/>
      <w:bookmarkEnd w:id="2851"/>
      <w:r w:rsidRPr="003E50C6">
        <w:rPr>
          <w:rtl/>
        </w:rPr>
        <w:t xml:space="preserve">לפחות </w:t>
      </w:r>
      <w:bookmarkStart w:id="2852" w:name="_ETM_Q5_322620"/>
      <w:bookmarkEnd w:id="2852"/>
      <w:r w:rsidRPr="003E50C6">
        <w:rPr>
          <w:rtl/>
        </w:rPr>
        <w:t xml:space="preserve">תעשו </w:t>
      </w:r>
      <w:bookmarkStart w:id="2853" w:name="_ETM_Q5_324450"/>
      <w:bookmarkEnd w:id="2853"/>
      <w:r w:rsidRPr="003E50C6">
        <w:rPr>
          <w:rtl/>
        </w:rPr>
        <w:t xml:space="preserve">את </w:t>
      </w:r>
      <w:bookmarkStart w:id="2854" w:name="_ETM_Q5_324690"/>
      <w:bookmarkEnd w:id="2854"/>
      <w:r w:rsidRPr="003E50C6">
        <w:rPr>
          <w:rtl/>
        </w:rPr>
        <w:t xml:space="preserve">הצדק </w:t>
      </w:r>
      <w:bookmarkStart w:id="2855" w:name="_ETM_Q5_325230"/>
      <w:bookmarkEnd w:id="2855"/>
      <w:r>
        <w:rPr>
          <w:rFonts w:hint="cs"/>
          <w:rtl/>
        </w:rPr>
        <w:t xml:space="preserve">עם אותם </w:t>
      </w:r>
      <w:bookmarkStart w:id="2856" w:name="_ETM_Q5_325530"/>
      <w:bookmarkStart w:id="2857" w:name="_ETM_Q5_325840"/>
      <w:bookmarkEnd w:id="2856"/>
      <w:bookmarkEnd w:id="2857"/>
      <w:r w:rsidRPr="003E50C6">
        <w:rPr>
          <w:rtl/>
        </w:rPr>
        <w:t xml:space="preserve">נרצחים </w:t>
      </w:r>
      <w:bookmarkStart w:id="2858" w:name="_ETM_Q5_326349"/>
      <w:bookmarkEnd w:id="2858"/>
      <w:r>
        <w:rPr>
          <w:rtl/>
        </w:rPr>
        <w:t>ותצפו</w:t>
      </w:r>
      <w:r w:rsidRPr="003E50C6">
        <w:rPr>
          <w:rtl/>
        </w:rPr>
        <w:t xml:space="preserve"> </w:t>
      </w:r>
      <w:bookmarkStart w:id="2859" w:name="_ETM_Q5_327300"/>
      <w:bookmarkEnd w:id="2859"/>
      <w:r w:rsidRPr="003E50C6">
        <w:rPr>
          <w:rtl/>
        </w:rPr>
        <w:t xml:space="preserve">בסרטונים </w:t>
      </w:r>
      <w:bookmarkStart w:id="2860" w:name="_ETM_Q5_328050"/>
      <w:bookmarkEnd w:id="2860"/>
      <w:r w:rsidRPr="003E50C6">
        <w:rPr>
          <w:rtl/>
        </w:rPr>
        <w:t>שלהם</w:t>
      </w:r>
      <w:r>
        <w:rPr>
          <w:rFonts w:hint="cs"/>
          <w:rtl/>
        </w:rPr>
        <w:t xml:space="preserve">, </w:t>
      </w:r>
      <w:bookmarkStart w:id="2861" w:name="_ETM_Q5_333795"/>
      <w:bookmarkStart w:id="2862" w:name="_ETM_Q5_329660"/>
      <w:bookmarkStart w:id="2863" w:name="_ETM_Q5_329910"/>
      <w:bookmarkStart w:id="2864" w:name="_ETM_Q5_330090"/>
      <w:bookmarkEnd w:id="2861"/>
      <w:bookmarkEnd w:id="2862"/>
      <w:bookmarkEnd w:id="2863"/>
      <w:bookmarkEnd w:id="2864"/>
      <w:r>
        <w:rPr>
          <w:rFonts w:hint="cs"/>
          <w:rtl/>
        </w:rPr>
        <w:t xml:space="preserve">ותהיו </w:t>
      </w:r>
      <w:r w:rsidRPr="003E50C6">
        <w:rPr>
          <w:rtl/>
        </w:rPr>
        <w:t xml:space="preserve">בצד </w:t>
      </w:r>
      <w:bookmarkStart w:id="2865" w:name="_ETM_Q5_330480"/>
      <w:bookmarkEnd w:id="2865"/>
      <w:r w:rsidRPr="003E50C6">
        <w:rPr>
          <w:rtl/>
        </w:rPr>
        <w:t xml:space="preserve">הנכון </w:t>
      </w:r>
      <w:bookmarkStart w:id="2866" w:name="_ETM_Q5_330870"/>
      <w:bookmarkEnd w:id="2866"/>
      <w:r w:rsidRPr="003E50C6">
        <w:rPr>
          <w:rtl/>
        </w:rPr>
        <w:t xml:space="preserve">של </w:t>
      </w:r>
      <w:bookmarkStart w:id="2867" w:name="_ETM_Q5_331050"/>
      <w:bookmarkEnd w:id="2867"/>
      <w:r w:rsidRPr="003E50C6">
        <w:rPr>
          <w:rtl/>
        </w:rPr>
        <w:t>ההיסטוריה</w:t>
      </w:r>
      <w:r>
        <w:rPr>
          <w:rFonts w:hint="cs"/>
          <w:rtl/>
        </w:rPr>
        <w:t>,</w:t>
      </w:r>
      <w:r w:rsidRPr="003E50C6">
        <w:rPr>
          <w:rtl/>
        </w:rPr>
        <w:t xml:space="preserve"> </w:t>
      </w:r>
      <w:bookmarkStart w:id="2868" w:name="_ETM_Q5_332710"/>
      <w:bookmarkEnd w:id="2868"/>
      <w:r w:rsidRPr="003E50C6">
        <w:rPr>
          <w:rtl/>
        </w:rPr>
        <w:t xml:space="preserve">לא </w:t>
      </w:r>
      <w:bookmarkStart w:id="2869" w:name="_ETM_Q5_332950"/>
      <w:bookmarkEnd w:id="2869"/>
      <w:r w:rsidRPr="003E50C6">
        <w:rPr>
          <w:rtl/>
        </w:rPr>
        <w:t xml:space="preserve">בצד </w:t>
      </w:r>
      <w:bookmarkStart w:id="2870" w:name="_ETM_Q5_333400"/>
      <w:bookmarkEnd w:id="2870"/>
      <w:r w:rsidRPr="003E50C6">
        <w:rPr>
          <w:rtl/>
        </w:rPr>
        <w:t xml:space="preserve">של </w:t>
      </w:r>
      <w:bookmarkStart w:id="2871" w:name="_ETM_Q5_333550"/>
      <w:bookmarkEnd w:id="2871"/>
      <w:r w:rsidRPr="003E50C6">
        <w:rPr>
          <w:rtl/>
        </w:rPr>
        <w:t xml:space="preserve">הרוצחים </w:t>
      </w:r>
      <w:bookmarkStart w:id="2872" w:name="_ETM_Q5_334210"/>
      <w:bookmarkEnd w:id="2872"/>
      <w:r w:rsidRPr="003E50C6">
        <w:rPr>
          <w:rtl/>
        </w:rPr>
        <w:t xml:space="preserve">והשוחטים </w:t>
      </w:r>
      <w:bookmarkStart w:id="2873" w:name="_ETM_Q5_334900"/>
      <w:bookmarkEnd w:id="2873"/>
      <w:r w:rsidRPr="003E50C6">
        <w:rPr>
          <w:rtl/>
        </w:rPr>
        <w:t>האלה</w:t>
      </w:r>
      <w:r>
        <w:rPr>
          <w:rFonts w:hint="cs"/>
          <w:rtl/>
        </w:rPr>
        <w:t>.</w:t>
      </w:r>
    </w:p>
    <w:p w:rsidR="004B67E2" w:rsidRDefault="004B67E2" w:rsidP="009501D6">
      <w:pPr>
        <w:rPr>
          <w:rtl/>
        </w:rPr>
      </w:pPr>
      <w:bookmarkStart w:id="2874" w:name="_ETM_Q5_334082"/>
      <w:bookmarkStart w:id="2875" w:name="_ETM_Q5_334219"/>
      <w:bookmarkEnd w:id="2874"/>
      <w:bookmarkEnd w:id="2875"/>
    </w:p>
    <w:p w:rsidR="004B67E2" w:rsidRDefault="004B67E2" w:rsidP="00FD58FF">
      <w:pPr>
        <w:rPr>
          <w:rtl/>
        </w:rPr>
      </w:pPr>
      <w:bookmarkStart w:id="2876" w:name="_ETM_Q5_334282"/>
      <w:bookmarkStart w:id="2877" w:name="_ETM_Q5_334361"/>
      <w:bookmarkStart w:id="2878" w:name="_ETM_Q5_336450"/>
      <w:bookmarkEnd w:id="2876"/>
      <w:bookmarkEnd w:id="2877"/>
      <w:bookmarkEnd w:id="2878"/>
      <w:r w:rsidRPr="003E50C6">
        <w:rPr>
          <w:rtl/>
        </w:rPr>
        <w:t xml:space="preserve">אנחנו </w:t>
      </w:r>
      <w:bookmarkStart w:id="2879" w:name="_ETM_Q5_336930"/>
      <w:bookmarkEnd w:id="2879"/>
      <w:r w:rsidRPr="003E50C6">
        <w:rPr>
          <w:rtl/>
        </w:rPr>
        <w:t xml:space="preserve">נעשה </w:t>
      </w:r>
      <w:bookmarkStart w:id="2880" w:name="_ETM_Q5_337410"/>
      <w:bookmarkEnd w:id="2880"/>
      <w:r w:rsidRPr="003E50C6">
        <w:rPr>
          <w:rtl/>
        </w:rPr>
        <w:t xml:space="preserve">הכול </w:t>
      </w:r>
      <w:bookmarkStart w:id="2881" w:name="_ETM_Q5_338069"/>
      <w:bookmarkEnd w:id="2881"/>
      <w:r w:rsidRPr="003E50C6">
        <w:rPr>
          <w:rtl/>
        </w:rPr>
        <w:t xml:space="preserve">כדי </w:t>
      </w:r>
      <w:bookmarkStart w:id="2882" w:name="_ETM_Q5_338370"/>
      <w:bookmarkEnd w:id="2882"/>
      <w:r w:rsidRPr="003E50C6">
        <w:rPr>
          <w:rtl/>
        </w:rPr>
        <w:t xml:space="preserve">להילחם </w:t>
      </w:r>
      <w:bookmarkStart w:id="2883" w:name="_ETM_Q5_339239"/>
      <w:bookmarkEnd w:id="2883"/>
      <w:r w:rsidRPr="003E50C6">
        <w:rPr>
          <w:rtl/>
        </w:rPr>
        <w:t xml:space="preserve">על </w:t>
      </w:r>
      <w:bookmarkStart w:id="2884" w:name="_ETM_Q5_339419"/>
      <w:bookmarkEnd w:id="2884"/>
      <w:r w:rsidRPr="003E50C6">
        <w:rPr>
          <w:rtl/>
        </w:rPr>
        <w:t xml:space="preserve">המדינה </w:t>
      </w:r>
      <w:bookmarkStart w:id="2885" w:name="_ETM_Q5_339840"/>
      <w:bookmarkEnd w:id="2885"/>
      <w:r w:rsidRPr="003E50C6">
        <w:rPr>
          <w:rtl/>
        </w:rPr>
        <w:t>שלנו</w:t>
      </w:r>
      <w:bookmarkStart w:id="2886" w:name="_ETM_Q5_340800"/>
      <w:bookmarkEnd w:id="2886"/>
      <w:r>
        <w:rPr>
          <w:rFonts w:hint="cs"/>
          <w:rtl/>
        </w:rPr>
        <w:t xml:space="preserve">, </w:t>
      </w:r>
      <w:r w:rsidRPr="003E50C6">
        <w:rPr>
          <w:rtl/>
        </w:rPr>
        <w:t xml:space="preserve">אבל </w:t>
      </w:r>
      <w:bookmarkStart w:id="2887" w:name="_ETM_Q5_341120"/>
      <w:bookmarkEnd w:id="2887"/>
      <w:r w:rsidRPr="003E50C6">
        <w:rPr>
          <w:rtl/>
        </w:rPr>
        <w:t>תפסיק</w:t>
      </w:r>
      <w:r>
        <w:rPr>
          <w:rFonts w:hint="cs"/>
          <w:rtl/>
        </w:rPr>
        <w:t>ו</w:t>
      </w:r>
      <w:r w:rsidRPr="003E50C6">
        <w:rPr>
          <w:rtl/>
        </w:rPr>
        <w:t xml:space="preserve"> </w:t>
      </w:r>
      <w:bookmarkStart w:id="2888" w:name="_ETM_Q5_342169"/>
      <w:bookmarkEnd w:id="2888"/>
      <w:r w:rsidRPr="003E50C6">
        <w:rPr>
          <w:rtl/>
        </w:rPr>
        <w:t xml:space="preserve">לשקר </w:t>
      </w:r>
      <w:bookmarkStart w:id="2889" w:name="_ETM_Q5_343230"/>
      <w:bookmarkEnd w:id="2889"/>
      <w:r w:rsidRPr="003E50C6">
        <w:rPr>
          <w:rtl/>
        </w:rPr>
        <w:t>לעולם</w:t>
      </w:r>
      <w:r>
        <w:rPr>
          <w:rFonts w:hint="cs"/>
          <w:rtl/>
        </w:rPr>
        <w:t>. רצחו,</w:t>
      </w:r>
      <w:r w:rsidRPr="003E50C6">
        <w:rPr>
          <w:rtl/>
        </w:rPr>
        <w:t xml:space="preserve"> </w:t>
      </w:r>
      <w:bookmarkStart w:id="2890" w:name="_ETM_Q5_344709"/>
      <w:bookmarkEnd w:id="2890"/>
      <w:r>
        <w:rPr>
          <w:rFonts w:hint="cs"/>
          <w:rtl/>
        </w:rPr>
        <w:t xml:space="preserve">טבחו, </w:t>
      </w:r>
      <w:bookmarkStart w:id="2891" w:name="_ETM_Q5_345730"/>
      <w:bookmarkEnd w:id="2891"/>
      <w:r>
        <w:rPr>
          <w:rFonts w:hint="cs"/>
          <w:rtl/>
        </w:rPr>
        <w:t xml:space="preserve">שרפו, </w:t>
      </w:r>
      <w:bookmarkStart w:id="2892" w:name="_ETM_Q5_346840"/>
      <w:bookmarkStart w:id="2893" w:name="_ETM_Q5_348189"/>
      <w:bookmarkEnd w:id="2892"/>
      <w:bookmarkEnd w:id="2893"/>
      <w:r w:rsidRPr="003E50C6">
        <w:rPr>
          <w:rtl/>
        </w:rPr>
        <w:t>אנסו</w:t>
      </w:r>
      <w:bookmarkStart w:id="2894" w:name="_ETM_Q5_355273"/>
      <w:bookmarkEnd w:id="2894"/>
      <w:r>
        <w:rPr>
          <w:rFonts w:hint="cs"/>
          <w:rtl/>
        </w:rPr>
        <w:t xml:space="preserve"> </w:t>
      </w:r>
      <w:r>
        <w:rPr>
          <w:rtl/>
        </w:rPr>
        <w:t>–</w:t>
      </w:r>
      <w:r w:rsidRPr="003E50C6">
        <w:rPr>
          <w:rtl/>
        </w:rPr>
        <w:t xml:space="preserve"> </w:t>
      </w:r>
      <w:bookmarkStart w:id="2895" w:name="_ETM_Q5_350469"/>
      <w:bookmarkEnd w:id="2895"/>
      <w:r w:rsidRPr="003E50C6">
        <w:rPr>
          <w:rtl/>
        </w:rPr>
        <w:t>אצלנו</w:t>
      </w:r>
      <w:r>
        <w:rPr>
          <w:rFonts w:hint="cs"/>
          <w:rtl/>
        </w:rPr>
        <w:t>,</w:t>
      </w:r>
      <w:r w:rsidRPr="003E50C6">
        <w:rPr>
          <w:rtl/>
        </w:rPr>
        <w:t xml:space="preserve"> </w:t>
      </w:r>
      <w:bookmarkStart w:id="2896" w:name="_ETM_Q5_351129"/>
      <w:bookmarkEnd w:id="2896"/>
      <w:r w:rsidRPr="003E50C6">
        <w:rPr>
          <w:rtl/>
        </w:rPr>
        <w:t xml:space="preserve">בבית </w:t>
      </w:r>
      <w:bookmarkStart w:id="2897" w:name="_ETM_Q5_351549"/>
      <w:bookmarkEnd w:id="2897"/>
      <w:r w:rsidRPr="003E50C6">
        <w:rPr>
          <w:rtl/>
        </w:rPr>
        <w:t>שלנו</w:t>
      </w:r>
      <w:r>
        <w:rPr>
          <w:rFonts w:hint="cs"/>
          <w:rtl/>
        </w:rPr>
        <w:t>.</w:t>
      </w:r>
      <w:r w:rsidRPr="003E50C6">
        <w:rPr>
          <w:rtl/>
        </w:rPr>
        <w:t xml:space="preserve"> </w:t>
      </w:r>
      <w:bookmarkStart w:id="2898" w:name="_ETM_Q5_353730"/>
      <w:bookmarkEnd w:id="2898"/>
      <w:r w:rsidRPr="003E50C6">
        <w:rPr>
          <w:rtl/>
        </w:rPr>
        <w:t xml:space="preserve">תלמדו </w:t>
      </w:r>
      <w:bookmarkStart w:id="2899" w:name="_ETM_Q5_354299"/>
      <w:bookmarkEnd w:id="2899"/>
      <w:r w:rsidRPr="003E50C6">
        <w:rPr>
          <w:rtl/>
        </w:rPr>
        <w:t xml:space="preserve">את </w:t>
      </w:r>
      <w:bookmarkStart w:id="2900" w:name="_ETM_Q5_354419"/>
      <w:bookmarkEnd w:id="2900"/>
      <w:r w:rsidRPr="003E50C6">
        <w:rPr>
          <w:rtl/>
        </w:rPr>
        <w:t>העובדות</w:t>
      </w:r>
      <w:r>
        <w:rPr>
          <w:rFonts w:hint="cs"/>
          <w:rtl/>
        </w:rPr>
        <w:t>.</w:t>
      </w:r>
      <w:r w:rsidRPr="003E50C6">
        <w:rPr>
          <w:rtl/>
        </w:rPr>
        <w:t xml:space="preserve"> </w:t>
      </w:r>
      <w:bookmarkStart w:id="2901" w:name="_ETM_Q5_355470"/>
      <w:bookmarkEnd w:id="2901"/>
      <w:r>
        <w:rPr>
          <w:rFonts w:hint="cs"/>
          <w:rtl/>
        </w:rPr>
        <w:t>ת</w:t>
      </w:r>
      <w:r w:rsidRPr="003E50C6">
        <w:rPr>
          <w:rtl/>
        </w:rPr>
        <w:t>פסיק</w:t>
      </w:r>
      <w:r>
        <w:rPr>
          <w:rFonts w:hint="cs"/>
          <w:rtl/>
        </w:rPr>
        <w:t>ו</w:t>
      </w:r>
      <w:r w:rsidRPr="003E50C6">
        <w:rPr>
          <w:rtl/>
        </w:rPr>
        <w:t xml:space="preserve"> </w:t>
      </w:r>
      <w:bookmarkStart w:id="2902" w:name="_ETM_Q5_355900"/>
      <w:bookmarkEnd w:id="2902"/>
      <w:r w:rsidRPr="003E50C6">
        <w:rPr>
          <w:rtl/>
        </w:rPr>
        <w:t>ל</w:t>
      </w:r>
      <w:bookmarkStart w:id="2903" w:name="_ETM_Q5_355959"/>
      <w:bookmarkEnd w:id="2903"/>
      <w:r w:rsidRPr="003E50C6">
        <w:rPr>
          <w:rtl/>
        </w:rPr>
        <w:t>שקר</w:t>
      </w:r>
      <w:r>
        <w:rPr>
          <w:rFonts w:hint="cs"/>
          <w:rtl/>
        </w:rPr>
        <w:t>.</w:t>
      </w:r>
      <w:r w:rsidRPr="003E50C6">
        <w:rPr>
          <w:rtl/>
        </w:rPr>
        <w:t xml:space="preserve"> </w:t>
      </w:r>
      <w:bookmarkStart w:id="2904" w:name="_ETM_Q5_357050"/>
      <w:bookmarkEnd w:id="2904"/>
      <w:r w:rsidRPr="003E50C6">
        <w:rPr>
          <w:rtl/>
        </w:rPr>
        <w:t>תודה</w:t>
      </w:r>
      <w:r>
        <w:rPr>
          <w:rFonts w:hint="cs"/>
          <w:rtl/>
        </w:rPr>
        <w:t>,</w:t>
      </w:r>
      <w:r w:rsidRPr="003E50C6">
        <w:rPr>
          <w:rtl/>
        </w:rPr>
        <w:t xml:space="preserve"> </w:t>
      </w:r>
      <w:bookmarkStart w:id="2905" w:name="_ETM_Q5_358459"/>
      <w:bookmarkEnd w:id="2905"/>
      <w:r>
        <w:rPr>
          <w:rFonts w:hint="cs"/>
          <w:rtl/>
        </w:rPr>
        <w:t xml:space="preserve">אדוני. </w:t>
      </w:r>
    </w:p>
    <w:p w:rsidR="004B67E2" w:rsidRDefault="004B67E2" w:rsidP="009501D6">
      <w:pPr>
        <w:rPr>
          <w:rtl/>
        </w:rPr>
      </w:pPr>
      <w:bookmarkStart w:id="2906" w:name="_ETM_Q5_361368"/>
      <w:bookmarkStart w:id="2907" w:name="_ETM_Q5_361465"/>
      <w:bookmarkEnd w:id="2906"/>
      <w:bookmarkEnd w:id="2907"/>
    </w:p>
    <w:p w:rsidR="004B67E2" w:rsidRDefault="004B67E2" w:rsidP="009501D6">
      <w:pPr>
        <w:pStyle w:val="af7"/>
        <w:keepNext/>
        <w:rPr>
          <w:rtl/>
        </w:rPr>
      </w:pPr>
      <w:bookmarkStart w:id="2908" w:name="ET_yor_6423_23"/>
      <w:r w:rsidRPr="00EF52F2">
        <w:rPr>
          <w:rStyle w:val="TagStyle"/>
          <w:rtl/>
        </w:rPr>
        <w:t xml:space="preserve"> &lt;&lt; יור &gt;&gt; </w:t>
      </w:r>
      <w:r>
        <w:rPr>
          <w:rtl/>
        </w:rPr>
        <w:t>היו"ר אמיר אוחנה:</w:t>
      </w:r>
      <w:r w:rsidRPr="00EF52F2">
        <w:rPr>
          <w:rStyle w:val="TagStyle"/>
          <w:rtl/>
        </w:rPr>
        <w:t xml:space="preserve"> &lt;&lt; יור &gt;&gt;</w:t>
      </w:r>
      <w:r>
        <w:rPr>
          <w:rtl/>
        </w:rPr>
        <w:t xml:space="preserve">   </w:t>
      </w:r>
      <w:bookmarkEnd w:id="2908"/>
    </w:p>
    <w:p w:rsidR="004B67E2" w:rsidRDefault="004B67E2" w:rsidP="00FC09B0">
      <w:pPr>
        <w:rPr>
          <w:rtl/>
        </w:rPr>
      </w:pPr>
    </w:p>
    <w:p w:rsidR="004B67E2" w:rsidRDefault="004B67E2" w:rsidP="009501D6">
      <w:pPr>
        <w:rPr>
          <w:rtl/>
        </w:rPr>
      </w:pPr>
      <w:bookmarkStart w:id="2909" w:name="_ETM_Q5_363217"/>
      <w:bookmarkStart w:id="2910" w:name="_ETM_Q5_363671"/>
      <w:bookmarkStart w:id="2911" w:name="_ETM_Q5_363765"/>
      <w:bookmarkStart w:id="2912" w:name="_ETM_Q5_361527"/>
      <w:bookmarkStart w:id="2913" w:name="_ETM_Q5_361600"/>
      <w:bookmarkEnd w:id="2909"/>
      <w:bookmarkEnd w:id="2910"/>
      <w:bookmarkEnd w:id="2911"/>
      <w:bookmarkEnd w:id="2912"/>
      <w:bookmarkEnd w:id="2913"/>
      <w:r>
        <w:rPr>
          <w:rFonts w:hint="cs"/>
          <w:rtl/>
        </w:rPr>
        <w:t>ת</w:t>
      </w:r>
      <w:r w:rsidRPr="003E50C6">
        <w:rPr>
          <w:rtl/>
        </w:rPr>
        <w:t xml:space="preserve">ודה </w:t>
      </w:r>
      <w:bookmarkStart w:id="2914" w:name="_ETM_Q5_358760"/>
      <w:bookmarkEnd w:id="2914"/>
      <w:r w:rsidRPr="003E50C6">
        <w:rPr>
          <w:rtl/>
        </w:rPr>
        <w:t>לגברתי</w:t>
      </w:r>
      <w:r>
        <w:rPr>
          <w:rFonts w:hint="cs"/>
          <w:rtl/>
        </w:rPr>
        <w:t xml:space="preserve">. </w:t>
      </w:r>
      <w:bookmarkStart w:id="2915" w:name="_ETM_Q5_359190"/>
      <w:bookmarkStart w:id="2916" w:name="_ETM_Q5_360590"/>
      <w:bookmarkEnd w:id="2915"/>
      <w:bookmarkEnd w:id="2916"/>
      <w:r>
        <w:rPr>
          <w:rFonts w:hint="cs"/>
          <w:rtl/>
        </w:rPr>
        <w:t>ל</w:t>
      </w:r>
      <w:r w:rsidRPr="003E50C6">
        <w:rPr>
          <w:rtl/>
        </w:rPr>
        <w:t xml:space="preserve">כל </w:t>
      </w:r>
      <w:bookmarkStart w:id="2917" w:name="_ETM_Q5_360980"/>
      <w:bookmarkEnd w:id="2917"/>
      <w:r w:rsidRPr="003E50C6">
        <w:rPr>
          <w:rtl/>
        </w:rPr>
        <w:t xml:space="preserve">מי </w:t>
      </w:r>
      <w:bookmarkStart w:id="2918" w:name="_ETM_Q5_361129"/>
      <w:bookmarkEnd w:id="2918"/>
      <w:r w:rsidRPr="003E50C6">
        <w:rPr>
          <w:rtl/>
        </w:rPr>
        <w:t xml:space="preserve">שיש </w:t>
      </w:r>
      <w:bookmarkStart w:id="2919" w:name="_ETM_Q5_361430"/>
      <w:bookmarkEnd w:id="2919"/>
      <w:r w:rsidRPr="003E50C6">
        <w:rPr>
          <w:rtl/>
        </w:rPr>
        <w:t xml:space="preserve">לו </w:t>
      </w:r>
      <w:bookmarkStart w:id="2920" w:name="_ETM_Q5_361549"/>
      <w:bookmarkEnd w:id="2920"/>
      <w:r w:rsidRPr="003E50C6">
        <w:rPr>
          <w:rtl/>
        </w:rPr>
        <w:t>ספקות</w:t>
      </w:r>
      <w:r>
        <w:rPr>
          <w:rFonts w:hint="cs"/>
          <w:rtl/>
        </w:rPr>
        <w:t>,</w:t>
      </w:r>
      <w:r w:rsidRPr="003E50C6">
        <w:rPr>
          <w:rtl/>
        </w:rPr>
        <w:t xml:space="preserve"> </w:t>
      </w:r>
      <w:bookmarkStart w:id="2921" w:name="_ETM_Q5_362180"/>
      <w:bookmarkEnd w:id="2921"/>
      <w:r>
        <w:rPr>
          <w:rFonts w:hint="cs"/>
          <w:rtl/>
        </w:rPr>
        <w:t>ל</w:t>
      </w:r>
      <w:r w:rsidRPr="003E50C6">
        <w:rPr>
          <w:rtl/>
        </w:rPr>
        <w:t xml:space="preserve">כל </w:t>
      </w:r>
      <w:bookmarkStart w:id="2922" w:name="_ETM_Q5_362330"/>
      <w:bookmarkEnd w:id="2922"/>
      <w:r w:rsidRPr="003E50C6">
        <w:rPr>
          <w:rtl/>
        </w:rPr>
        <w:t xml:space="preserve">מי </w:t>
      </w:r>
      <w:bookmarkStart w:id="2923" w:name="_ETM_Q5_362480"/>
      <w:bookmarkStart w:id="2924" w:name="_ETM_Q5_362870"/>
      <w:bookmarkEnd w:id="2923"/>
      <w:bookmarkEnd w:id="2924"/>
      <w:r w:rsidRPr="003E50C6">
        <w:rPr>
          <w:rtl/>
        </w:rPr>
        <w:t>שמפקפק</w:t>
      </w:r>
      <w:r>
        <w:rPr>
          <w:rFonts w:hint="cs"/>
          <w:rtl/>
        </w:rPr>
        <w:t>,</w:t>
      </w:r>
      <w:r w:rsidRPr="003E50C6">
        <w:rPr>
          <w:rtl/>
        </w:rPr>
        <w:t xml:space="preserve"> </w:t>
      </w:r>
      <w:bookmarkStart w:id="2925" w:name="_ETM_Q5_364540"/>
      <w:bookmarkEnd w:id="2925"/>
      <w:r w:rsidRPr="003E50C6">
        <w:rPr>
          <w:rtl/>
        </w:rPr>
        <w:t xml:space="preserve">אני </w:t>
      </w:r>
      <w:bookmarkStart w:id="2926" w:name="_ETM_Q5_364810"/>
      <w:bookmarkEnd w:id="2926"/>
      <w:r w:rsidRPr="003E50C6">
        <w:rPr>
          <w:rtl/>
        </w:rPr>
        <w:t xml:space="preserve">מציע </w:t>
      </w:r>
      <w:bookmarkStart w:id="2927" w:name="_ETM_Q5_365110"/>
      <w:bookmarkEnd w:id="2927"/>
      <w:r w:rsidRPr="003E50C6">
        <w:rPr>
          <w:rtl/>
        </w:rPr>
        <w:t xml:space="preserve">לשמוע </w:t>
      </w:r>
      <w:bookmarkStart w:id="2928" w:name="_ETM_Q5_365530"/>
      <w:bookmarkEnd w:id="2928"/>
      <w:r w:rsidRPr="003E50C6">
        <w:rPr>
          <w:rtl/>
        </w:rPr>
        <w:t xml:space="preserve">את </w:t>
      </w:r>
      <w:bookmarkStart w:id="2929" w:name="_ETM_Q5_365620"/>
      <w:bookmarkEnd w:id="2929"/>
      <w:r w:rsidRPr="003E50C6">
        <w:rPr>
          <w:rtl/>
        </w:rPr>
        <w:t xml:space="preserve">אלוף </w:t>
      </w:r>
      <w:bookmarkStart w:id="2930" w:name="_ETM_Q5_365889"/>
      <w:bookmarkEnd w:id="2930"/>
      <w:r w:rsidRPr="003E50C6">
        <w:rPr>
          <w:rtl/>
        </w:rPr>
        <w:t xml:space="preserve">משנה </w:t>
      </w:r>
      <w:bookmarkStart w:id="2931" w:name="_ETM_Q5_366250"/>
      <w:bookmarkEnd w:id="2931"/>
      <w:r w:rsidRPr="003E50C6">
        <w:rPr>
          <w:rtl/>
        </w:rPr>
        <w:t xml:space="preserve">גולן </w:t>
      </w:r>
      <w:bookmarkStart w:id="2932" w:name="_ETM_Q5_366639"/>
      <w:bookmarkEnd w:id="2932"/>
      <w:r w:rsidRPr="003E50C6">
        <w:rPr>
          <w:rtl/>
        </w:rPr>
        <w:t>ו</w:t>
      </w:r>
      <w:r>
        <w:rPr>
          <w:rFonts w:hint="cs"/>
          <w:rtl/>
        </w:rPr>
        <w:t xml:space="preserve">אך, </w:t>
      </w:r>
      <w:r w:rsidRPr="003E50C6">
        <w:rPr>
          <w:rtl/>
        </w:rPr>
        <w:t xml:space="preserve">שבמו </w:t>
      </w:r>
      <w:bookmarkStart w:id="2933" w:name="_ETM_Q5_368630"/>
      <w:bookmarkEnd w:id="2933"/>
      <w:r w:rsidRPr="003E50C6">
        <w:rPr>
          <w:rtl/>
        </w:rPr>
        <w:t xml:space="preserve">ידיו </w:t>
      </w:r>
      <w:bookmarkStart w:id="2934" w:name="_ETM_Q5_370079"/>
      <w:bookmarkEnd w:id="2934"/>
      <w:r w:rsidRPr="003E50C6">
        <w:rPr>
          <w:rtl/>
        </w:rPr>
        <w:t xml:space="preserve">החזיק </w:t>
      </w:r>
      <w:bookmarkStart w:id="2935" w:name="_ETM_Q5_370499"/>
      <w:bookmarkEnd w:id="2935"/>
      <w:r w:rsidRPr="003E50C6">
        <w:rPr>
          <w:rtl/>
        </w:rPr>
        <w:t>בידו</w:t>
      </w:r>
      <w:bookmarkStart w:id="2936" w:name="_ETM_Q5_371040"/>
      <w:bookmarkEnd w:id="2936"/>
      <w:r>
        <w:rPr>
          <w:rFonts w:hint="cs"/>
          <w:rtl/>
        </w:rPr>
        <w:t xml:space="preserve"> האחת</w:t>
      </w:r>
      <w:r w:rsidRPr="003E50C6">
        <w:rPr>
          <w:rtl/>
        </w:rPr>
        <w:t xml:space="preserve"> </w:t>
      </w:r>
      <w:bookmarkStart w:id="2937" w:name="_ETM_Q5_372010"/>
      <w:bookmarkEnd w:id="2937"/>
      <w:r w:rsidRPr="003E50C6">
        <w:rPr>
          <w:rtl/>
        </w:rPr>
        <w:t xml:space="preserve">תינוק </w:t>
      </w:r>
      <w:bookmarkStart w:id="2938" w:name="_ETM_Q5_373029"/>
      <w:bookmarkEnd w:id="2938"/>
      <w:r>
        <w:rPr>
          <w:rFonts w:hint="cs"/>
          <w:rtl/>
        </w:rPr>
        <w:t>כ</w:t>
      </w:r>
      <w:r w:rsidRPr="003E50C6">
        <w:rPr>
          <w:rtl/>
        </w:rPr>
        <w:t xml:space="preserve">בן </w:t>
      </w:r>
      <w:bookmarkStart w:id="2939" w:name="_ETM_Q5_373209"/>
      <w:bookmarkEnd w:id="2939"/>
      <w:r w:rsidRPr="003E50C6">
        <w:rPr>
          <w:rtl/>
        </w:rPr>
        <w:t xml:space="preserve">שנה </w:t>
      </w:r>
      <w:bookmarkStart w:id="2940" w:name="_ETM_Q5_374749"/>
      <w:bookmarkEnd w:id="2940"/>
      <w:r w:rsidRPr="003E50C6">
        <w:rPr>
          <w:rtl/>
        </w:rPr>
        <w:t xml:space="preserve">ובידו </w:t>
      </w:r>
      <w:bookmarkStart w:id="2941" w:name="_ETM_Q5_375260"/>
      <w:bookmarkEnd w:id="2941"/>
      <w:r>
        <w:rPr>
          <w:rFonts w:hint="cs"/>
          <w:rtl/>
        </w:rPr>
        <w:t>ה</w:t>
      </w:r>
      <w:r w:rsidRPr="003E50C6">
        <w:rPr>
          <w:rtl/>
        </w:rPr>
        <w:t xml:space="preserve">שנייה </w:t>
      </w:r>
      <w:bookmarkStart w:id="2942" w:name="_ETM_Q5_375529"/>
      <w:bookmarkEnd w:id="2942"/>
      <w:r w:rsidRPr="003E50C6">
        <w:rPr>
          <w:rtl/>
        </w:rPr>
        <w:t xml:space="preserve">את </w:t>
      </w:r>
      <w:bookmarkStart w:id="2943" w:name="_ETM_Q5_375680"/>
      <w:bookmarkEnd w:id="2943"/>
      <w:r w:rsidRPr="003E50C6">
        <w:rPr>
          <w:rtl/>
        </w:rPr>
        <w:t xml:space="preserve">הראש </w:t>
      </w:r>
      <w:bookmarkStart w:id="2944" w:name="_ETM_Q5_376040"/>
      <w:bookmarkEnd w:id="2944"/>
      <w:r w:rsidRPr="003E50C6">
        <w:rPr>
          <w:rtl/>
        </w:rPr>
        <w:t>שלו</w:t>
      </w:r>
      <w:r>
        <w:rPr>
          <w:rFonts w:hint="cs"/>
          <w:rtl/>
        </w:rPr>
        <w:t>.</w:t>
      </w:r>
      <w:r w:rsidRPr="003E50C6">
        <w:rPr>
          <w:rtl/>
        </w:rPr>
        <w:t xml:space="preserve"> </w:t>
      </w:r>
      <w:bookmarkStart w:id="2945" w:name="_ETM_Q5_378579"/>
      <w:bookmarkStart w:id="2946" w:name="_ETM_Q5_383408"/>
      <w:bookmarkEnd w:id="2945"/>
      <w:bookmarkEnd w:id="2946"/>
    </w:p>
    <w:p w:rsidR="004B67E2" w:rsidRDefault="004B67E2" w:rsidP="009501D6">
      <w:pPr>
        <w:rPr>
          <w:rtl/>
        </w:rPr>
      </w:pPr>
      <w:bookmarkStart w:id="2947" w:name="_ETM_Q5_383497"/>
      <w:bookmarkEnd w:id="2947"/>
    </w:p>
    <w:p w:rsidR="004B67E2" w:rsidRDefault="004B67E2" w:rsidP="009501D6">
      <w:pPr>
        <w:pStyle w:val="af6"/>
        <w:keepNext/>
        <w:rPr>
          <w:rtl/>
        </w:rPr>
      </w:pPr>
      <w:bookmarkStart w:id="2948" w:name="ET_interruption_5300_24"/>
      <w:r w:rsidRPr="00EF52F2">
        <w:rPr>
          <w:rStyle w:val="TagStyle"/>
          <w:rtl/>
        </w:rPr>
        <w:t xml:space="preserve"> &lt;&lt; קריאה &gt;&gt; </w:t>
      </w:r>
      <w:r>
        <w:rPr>
          <w:rtl/>
        </w:rPr>
        <w:t>מירב בן ארי (יש עתיד):</w:t>
      </w:r>
      <w:r w:rsidRPr="00EF52F2">
        <w:rPr>
          <w:rStyle w:val="TagStyle"/>
          <w:rtl/>
        </w:rPr>
        <w:t xml:space="preserve"> &lt;&lt; קריאה &gt;&gt;</w:t>
      </w:r>
      <w:r>
        <w:rPr>
          <w:rtl/>
        </w:rPr>
        <w:t xml:space="preserve">   </w:t>
      </w:r>
      <w:bookmarkEnd w:id="2948"/>
    </w:p>
    <w:p w:rsidR="004B67E2" w:rsidRDefault="004B67E2" w:rsidP="00FC09B0">
      <w:pPr>
        <w:rPr>
          <w:rtl/>
        </w:rPr>
      </w:pPr>
    </w:p>
    <w:p w:rsidR="004B67E2" w:rsidRPr="00EF52F2" w:rsidRDefault="004B67E2" w:rsidP="009501D6">
      <w:pPr>
        <w:rPr>
          <w:rtl/>
        </w:rPr>
      </w:pPr>
      <w:r>
        <w:rPr>
          <w:rFonts w:hint="cs"/>
          <w:rtl/>
        </w:rPr>
        <w:t xml:space="preserve">אתה יודע, אתה כל הזמן בדיסוננס עם עצמך. </w:t>
      </w:r>
    </w:p>
    <w:p w:rsidR="004B67E2" w:rsidRDefault="004B67E2" w:rsidP="009501D6">
      <w:pPr>
        <w:rPr>
          <w:rtl/>
        </w:rPr>
      </w:pPr>
      <w:bookmarkStart w:id="2949" w:name="_ETM_Q5_378368"/>
      <w:bookmarkStart w:id="2950" w:name="_ETM_Q5_378455"/>
      <w:bookmarkEnd w:id="2949"/>
      <w:bookmarkEnd w:id="2950"/>
    </w:p>
    <w:p w:rsidR="004B67E2" w:rsidRDefault="004B67E2" w:rsidP="009501D6">
      <w:pPr>
        <w:pStyle w:val="af7"/>
        <w:keepNext/>
        <w:rPr>
          <w:rtl/>
        </w:rPr>
      </w:pPr>
      <w:bookmarkStart w:id="2951" w:name="ET_yor_6423_25"/>
      <w:r w:rsidRPr="00EF52F2">
        <w:rPr>
          <w:rStyle w:val="TagStyle"/>
          <w:rtl/>
        </w:rPr>
        <w:t xml:space="preserve"> &lt;&lt; יור &gt;&gt; </w:t>
      </w:r>
      <w:r>
        <w:rPr>
          <w:rtl/>
        </w:rPr>
        <w:t>היו"ר אמיר אוחנה:</w:t>
      </w:r>
      <w:r w:rsidRPr="00EF52F2">
        <w:rPr>
          <w:rStyle w:val="TagStyle"/>
          <w:rtl/>
        </w:rPr>
        <w:t xml:space="preserve"> &lt;&lt; יור &gt;&gt;</w:t>
      </w:r>
      <w:r>
        <w:rPr>
          <w:rtl/>
        </w:rPr>
        <w:t xml:space="preserve">   </w:t>
      </w:r>
      <w:bookmarkEnd w:id="2951"/>
    </w:p>
    <w:p w:rsidR="004B67E2" w:rsidRDefault="004B67E2" w:rsidP="00FC09B0">
      <w:pPr>
        <w:rPr>
          <w:rtl/>
        </w:rPr>
      </w:pPr>
    </w:p>
    <w:p w:rsidR="004B67E2" w:rsidRDefault="004B67E2" w:rsidP="009501D6">
      <w:pPr>
        <w:rPr>
          <w:rtl/>
        </w:rPr>
      </w:pPr>
      <w:bookmarkStart w:id="2952" w:name="_ETM_Q5_385356"/>
      <w:bookmarkStart w:id="2953" w:name="_ETM_Q5_378496"/>
      <w:bookmarkStart w:id="2954" w:name="_ETM_Q5_378567"/>
      <w:bookmarkEnd w:id="2952"/>
      <w:bookmarkEnd w:id="2953"/>
      <w:bookmarkEnd w:id="2954"/>
      <w:r w:rsidRPr="003E50C6">
        <w:rPr>
          <w:rtl/>
        </w:rPr>
        <w:t xml:space="preserve">לשאלה </w:t>
      </w:r>
      <w:bookmarkStart w:id="2955" w:name="_ETM_Q5_381200"/>
      <w:bookmarkStart w:id="2956" w:name="_ETM_Q5_382280"/>
      <w:bookmarkStart w:id="2957" w:name="_ETM_Q5_382910"/>
      <w:bookmarkEnd w:id="2955"/>
      <w:bookmarkEnd w:id="2956"/>
      <w:bookmarkEnd w:id="2957"/>
      <w:r w:rsidRPr="003E50C6">
        <w:rPr>
          <w:rtl/>
        </w:rPr>
        <w:t xml:space="preserve">של </w:t>
      </w:r>
      <w:bookmarkStart w:id="2958" w:name="_ETM_Q5_383120"/>
      <w:bookmarkEnd w:id="2958"/>
      <w:r w:rsidRPr="003E50C6">
        <w:rPr>
          <w:rtl/>
        </w:rPr>
        <w:t xml:space="preserve">גברתי </w:t>
      </w:r>
      <w:bookmarkStart w:id="2959" w:name="_ETM_Q5_383690"/>
      <w:bookmarkEnd w:id="2959"/>
      <w:r w:rsidRPr="003E50C6">
        <w:rPr>
          <w:rtl/>
        </w:rPr>
        <w:t xml:space="preserve">אם </w:t>
      </w:r>
      <w:bookmarkStart w:id="2960" w:name="_ETM_Q5_383930"/>
      <w:bookmarkEnd w:id="2960"/>
      <w:r w:rsidRPr="003E50C6">
        <w:rPr>
          <w:rtl/>
        </w:rPr>
        <w:t xml:space="preserve">לפרסם </w:t>
      </w:r>
      <w:bookmarkStart w:id="2961" w:name="_ETM_Q5_384620"/>
      <w:bookmarkEnd w:id="2961"/>
      <w:r w:rsidRPr="003E50C6">
        <w:rPr>
          <w:rtl/>
        </w:rPr>
        <w:t xml:space="preserve">או </w:t>
      </w:r>
      <w:bookmarkStart w:id="2962" w:name="_ETM_Q5_384680"/>
      <w:bookmarkEnd w:id="2962"/>
      <w:r w:rsidRPr="003E50C6">
        <w:rPr>
          <w:rtl/>
        </w:rPr>
        <w:t xml:space="preserve">לא </w:t>
      </w:r>
      <w:bookmarkStart w:id="2963" w:name="_ETM_Q5_384800"/>
      <w:bookmarkEnd w:id="2963"/>
      <w:r w:rsidRPr="003E50C6">
        <w:rPr>
          <w:rtl/>
        </w:rPr>
        <w:t>לפרסם</w:t>
      </w:r>
      <w:r>
        <w:rPr>
          <w:rFonts w:hint="cs"/>
          <w:rtl/>
        </w:rPr>
        <w:t>,</w:t>
      </w:r>
      <w:r w:rsidRPr="003E50C6">
        <w:rPr>
          <w:rtl/>
        </w:rPr>
        <w:t xml:space="preserve"> </w:t>
      </w:r>
      <w:bookmarkStart w:id="2964" w:name="_ETM_Q5_386120"/>
      <w:bookmarkEnd w:id="2964"/>
      <w:r w:rsidRPr="003E50C6">
        <w:rPr>
          <w:rtl/>
        </w:rPr>
        <w:t xml:space="preserve">אני </w:t>
      </w:r>
      <w:bookmarkStart w:id="2965" w:name="_ETM_Q5_386330"/>
      <w:bookmarkEnd w:id="2965"/>
      <w:r w:rsidRPr="003E50C6">
        <w:rPr>
          <w:rtl/>
        </w:rPr>
        <w:t xml:space="preserve">חושב </w:t>
      </w:r>
      <w:bookmarkStart w:id="2966" w:name="_ETM_Q5_386510"/>
      <w:bookmarkEnd w:id="2966"/>
      <w:r w:rsidRPr="003E50C6">
        <w:rPr>
          <w:rtl/>
        </w:rPr>
        <w:t xml:space="preserve">שיש </w:t>
      </w:r>
      <w:bookmarkStart w:id="2967" w:name="_ETM_Q5_386810"/>
      <w:bookmarkEnd w:id="2967"/>
      <w:r w:rsidRPr="003E50C6">
        <w:rPr>
          <w:rtl/>
        </w:rPr>
        <w:t xml:space="preserve">במקורותינו </w:t>
      </w:r>
      <w:bookmarkStart w:id="2968" w:name="_ETM_Q5_387889"/>
      <w:bookmarkEnd w:id="2968"/>
      <w:r w:rsidRPr="003E50C6">
        <w:rPr>
          <w:rtl/>
        </w:rPr>
        <w:t xml:space="preserve">משפט </w:t>
      </w:r>
      <w:bookmarkStart w:id="2969" w:name="_ETM_Q5_388310"/>
      <w:bookmarkEnd w:id="2969"/>
      <w:r w:rsidRPr="003E50C6">
        <w:rPr>
          <w:rtl/>
        </w:rPr>
        <w:t>חשוב</w:t>
      </w:r>
      <w:r>
        <w:rPr>
          <w:rFonts w:hint="cs"/>
          <w:rtl/>
        </w:rPr>
        <w:t>:</w:t>
      </w:r>
      <w:r w:rsidRPr="003E50C6">
        <w:rPr>
          <w:rtl/>
        </w:rPr>
        <w:t xml:space="preserve"> </w:t>
      </w:r>
      <w:bookmarkStart w:id="2970" w:name="_ETM_Q5_388880"/>
      <w:bookmarkEnd w:id="2970"/>
      <w:r>
        <w:rPr>
          <w:rFonts w:hint="cs"/>
          <w:rtl/>
        </w:rPr>
        <w:t>"</w:t>
      </w:r>
      <w:r w:rsidRPr="003E50C6">
        <w:rPr>
          <w:rtl/>
        </w:rPr>
        <w:t xml:space="preserve">זכור </w:t>
      </w:r>
      <w:bookmarkStart w:id="2971" w:name="_ETM_Q5_389660"/>
      <w:bookmarkEnd w:id="2971"/>
      <w:r w:rsidRPr="003E50C6">
        <w:rPr>
          <w:rtl/>
        </w:rPr>
        <w:t xml:space="preserve">את </w:t>
      </w:r>
      <w:bookmarkStart w:id="2972" w:name="_ETM_Q5_389870"/>
      <w:bookmarkEnd w:id="2972"/>
      <w:r w:rsidRPr="003E50C6">
        <w:rPr>
          <w:rtl/>
        </w:rPr>
        <w:t xml:space="preserve">אשר </w:t>
      </w:r>
      <w:bookmarkStart w:id="2973" w:name="_ETM_Q5_390169"/>
      <w:bookmarkEnd w:id="2973"/>
      <w:r w:rsidRPr="003E50C6">
        <w:rPr>
          <w:rtl/>
        </w:rPr>
        <w:t xml:space="preserve">עשה </w:t>
      </w:r>
      <w:bookmarkStart w:id="2974" w:name="_ETM_Q5_390500"/>
      <w:bookmarkEnd w:id="2974"/>
      <w:r w:rsidRPr="003E50C6">
        <w:rPr>
          <w:rtl/>
        </w:rPr>
        <w:t xml:space="preserve">לך </w:t>
      </w:r>
      <w:bookmarkStart w:id="2975" w:name="_ETM_Q5_390770"/>
      <w:bookmarkEnd w:id="2975"/>
      <w:r w:rsidRPr="003E50C6">
        <w:rPr>
          <w:rtl/>
        </w:rPr>
        <w:t>עמלק</w:t>
      </w:r>
      <w:r>
        <w:rPr>
          <w:rFonts w:hint="cs"/>
          <w:rtl/>
        </w:rPr>
        <w:t>".</w:t>
      </w:r>
      <w:r w:rsidRPr="003E50C6">
        <w:rPr>
          <w:rtl/>
        </w:rPr>
        <w:t xml:space="preserve"> </w:t>
      </w:r>
      <w:bookmarkStart w:id="2976" w:name="_ETM_Q5_392550"/>
      <w:bookmarkEnd w:id="2976"/>
      <w:r w:rsidRPr="003E50C6">
        <w:rPr>
          <w:rtl/>
        </w:rPr>
        <w:t xml:space="preserve">לזכור </w:t>
      </w:r>
      <w:bookmarkStart w:id="2977" w:name="_ETM_Q5_392970"/>
      <w:bookmarkEnd w:id="2977"/>
      <w:r w:rsidRPr="003E50C6">
        <w:rPr>
          <w:rtl/>
        </w:rPr>
        <w:t xml:space="preserve">ולא </w:t>
      </w:r>
      <w:bookmarkStart w:id="2978" w:name="_ETM_Q5_393180"/>
      <w:bookmarkEnd w:id="2978"/>
      <w:r w:rsidRPr="003E50C6">
        <w:rPr>
          <w:rtl/>
        </w:rPr>
        <w:t>לשכוח</w:t>
      </w:r>
      <w:r>
        <w:rPr>
          <w:rFonts w:hint="cs"/>
          <w:rtl/>
        </w:rPr>
        <w:t>.</w:t>
      </w:r>
      <w:r w:rsidRPr="003E50C6">
        <w:rPr>
          <w:rtl/>
        </w:rPr>
        <w:t xml:space="preserve"> </w:t>
      </w:r>
      <w:bookmarkStart w:id="2979" w:name="_ETM_Q5_393989"/>
      <w:bookmarkEnd w:id="2979"/>
    </w:p>
    <w:p w:rsidR="004B67E2" w:rsidRDefault="004B67E2" w:rsidP="009501D6">
      <w:pPr>
        <w:rPr>
          <w:rtl/>
        </w:rPr>
      </w:pPr>
    </w:p>
    <w:p w:rsidR="004B67E2" w:rsidRDefault="004B67E2" w:rsidP="009501D6">
      <w:pPr>
        <w:rPr>
          <w:rtl/>
        </w:rPr>
      </w:pPr>
      <w:r w:rsidRPr="003E50C6">
        <w:rPr>
          <w:rtl/>
        </w:rPr>
        <w:t xml:space="preserve">חבר </w:t>
      </w:r>
      <w:bookmarkStart w:id="2980" w:name="_ETM_Q5_394319"/>
      <w:bookmarkEnd w:id="2980"/>
      <w:r w:rsidRPr="003E50C6">
        <w:rPr>
          <w:rtl/>
        </w:rPr>
        <w:t xml:space="preserve">הכנסת </w:t>
      </w:r>
      <w:bookmarkStart w:id="2981" w:name="_ETM_Q5_394890"/>
      <w:bookmarkEnd w:id="2981"/>
      <w:r w:rsidRPr="003E50C6">
        <w:rPr>
          <w:rtl/>
        </w:rPr>
        <w:t xml:space="preserve">אריאל </w:t>
      </w:r>
      <w:bookmarkStart w:id="2982" w:name="_ETM_Q5_395220"/>
      <w:bookmarkEnd w:id="2982"/>
      <w:r>
        <w:rPr>
          <w:rFonts w:hint="cs"/>
          <w:rtl/>
        </w:rPr>
        <w:t xml:space="preserve">קלנר, ואחריו </w:t>
      </w:r>
      <w:bookmarkStart w:id="2983" w:name="_ETM_Q5_396720"/>
      <w:bookmarkStart w:id="2984" w:name="_ETM_Q5_397080"/>
      <w:bookmarkEnd w:id="2983"/>
      <w:bookmarkEnd w:id="2984"/>
      <w:r w:rsidRPr="003E50C6">
        <w:rPr>
          <w:rtl/>
        </w:rPr>
        <w:t xml:space="preserve">נעבור </w:t>
      </w:r>
      <w:bookmarkStart w:id="2985" w:name="_ETM_Q5_397380"/>
      <w:bookmarkEnd w:id="2985"/>
      <w:r w:rsidRPr="003E50C6">
        <w:rPr>
          <w:rtl/>
        </w:rPr>
        <w:t>להצבעה</w:t>
      </w:r>
      <w:r>
        <w:rPr>
          <w:rFonts w:hint="cs"/>
          <w:rtl/>
        </w:rPr>
        <w:t>,</w:t>
      </w:r>
      <w:r w:rsidRPr="003E50C6">
        <w:rPr>
          <w:rtl/>
        </w:rPr>
        <w:t xml:space="preserve"> </w:t>
      </w:r>
      <w:bookmarkStart w:id="2986" w:name="_ETM_Q5_397950"/>
      <w:bookmarkEnd w:id="2986"/>
      <w:r w:rsidRPr="003E50C6">
        <w:rPr>
          <w:rtl/>
        </w:rPr>
        <w:t xml:space="preserve">אלא </w:t>
      </w:r>
      <w:bookmarkStart w:id="2987" w:name="_ETM_Q5_398220"/>
      <w:bookmarkEnd w:id="2987"/>
      <w:r w:rsidRPr="003E50C6">
        <w:rPr>
          <w:rtl/>
        </w:rPr>
        <w:t xml:space="preserve">אם </w:t>
      </w:r>
      <w:bookmarkStart w:id="2988" w:name="_ETM_Q5_398310"/>
      <w:bookmarkEnd w:id="2988"/>
      <w:r w:rsidRPr="003E50C6">
        <w:rPr>
          <w:rtl/>
        </w:rPr>
        <w:t xml:space="preserve">כן </w:t>
      </w:r>
      <w:bookmarkStart w:id="2989" w:name="_ETM_Q5_398580"/>
      <w:bookmarkEnd w:id="2989"/>
      <w:r w:rsidRPr="003E50C6">
        <w:rPr>
          <w:rtl/>
        </w:rPr>
        <w:t xml:space="preserve">השר </w:t>
      </w:r>
      <w:bookmarkStart w:id="2990" w:name="_ETM_Q5_399690"/>
      <w:bookmarkEnd w:id="2990"/>
      <w:r w:rsidRPr="003E50C6">
        <w:rPr>
          <w:rtl/>
        </w:rPr>
        <w:t xml:space="preserve">ירצה </w:t>
      </w:r>
      <w:bookmarkStart w:id="2991" w:name="_ETM_Q5_400110"/>
      <w:bookmarkEnd w:id="2991"/>
      <w:r w:rsidRPr="003E50C6">
        <w:rPr>
          <w:rtl/>
        </w:rPr>
        <w:t>לסכם</w:t>
      </w:r>
      <w:r>
        <w:rPr>
          <w:rFonts w:hint="cs"/>
          <w:rtl/>
        </w:rPr>
        <w:t>.</w:t>
      </w:r>
    </w:p>
    <w:p w:rsidR="004B67E2" w:rsidRDefault="004B67E2" w:rsidP="009501D6">
      <w:pPr>
        <w:rPr>
          <w:rtl/>
        </w:rPr>
      </w:pPr>
    </w:p>
    <w:p w:rsidR="004B67E2" w:rsidRDefault="004B67E2" w:rsidP="009501D6">
      <w:pPr>
        <w:pStyle w:val="af6"/>
        <w:keepNext/>
        <w:rPr>
          <w:rtl/>
        </w:rPr>
      </w:pPr>
      <w:bookmarkStart w:id="2992" w:name="ET_interruption_5786_26"/>
      <w:r w:rsidRPr="00EF52F2">
        <w:rPr>
          <w:rStyle w:val="TagStyle"/>
          <w:rtl/>
        </w:rPr>
        <w:t xml:space="preserve"> &lt;&lt; קריאה &gt;&gt; </w:t>
      </w:r>
      <w:r>
        <w:rPr>
          <w:rtl/>
        </w:rPr>
        <w:t>אופיר כץ (הליכוד):</w:t>
      </w:r>
      <w:r w:rsidRPr="00EF52F2">
        <w:rPr>
          <w:rStyle w:val="TagStyle"/>
          <w:rtl/>
        </w:rPr>
        <w:t xml:space="preserve"> &lt;&lt; קריאה &gt;&gt;</w:t>
      </w:r>
      <w:r>
        <w:rPr>
          <w:rtl/>
        </w:rPr>
        <w:t xml:space="preserve">   </w:t>
      </w:r>
      <w:bookmarkEnd w:id="2992"/>
    </w:p>
    <w:p w:rsidR="004B67E2" w:rsidRDefault="004B67E2" w:rsidP="00FC09B0">
      <w:pPr>
        <w:rPr>
          <w:rtl/>
        </w:rPr>
      </w:pPr>
    </w:p>
    <w:p w:rsidR="004B67E2" w:rsidRDefault="004B67E2" w:rsidP="009501D6">
      <w:pPr>
        <w:rPr>
          <w:rtl/>
        </w:rPr>
      </w:pPr>
      <w:r>
        <w:rPr>
          <w:rFonts w:hint="cs"/>
          <w:rtl/>
        </w:rPr>
        <w:t>אמיר</w:t>
      </w:r>
      <w:r w:rsidRPr="000F46E8">
        <w:rPr>
          <w:rFonts w:hint="cs"/>
          <w:rtl/>
        </w:rPr>
        <w:t xml:space="preserve">, </w:t>
      </w:r>
      <w:r>
        <w:rPr>
          <w:rFonts w:hint="cs"/>
          <w:rtl/>
        </w:rPr>
        <w:t xml:space="preserve">גם כשהיינו </w:t>
      </w:r>
      <w:r w:rsidRPr="000F46E8">
        <w:rPr>
          <w:rFonts w:hint="cs"/>
          <w:rtl/>
        </w:rPr>
        <w:t>בכפר עזה</w:t>
      </w:r>
      <w:bookmarkStart w:id="2993" w:name="_ETM_Q5_401353"/>
      <w:bookmarkEnd w:id="2993"/>
      <w:r w:rsidRPr="000F46E8">
        <w:rPr>
          <w:rFonts w:hint="cs"/>
          <w:rtl/>
        </w:rPr>
        <w:t xml:space="preserve"> </w:t>
      </w:r>
      <w:r>
        <w:rPr>
          <w:rFonts w:hint="cs"/>
          <w:rtl/>
        </w:rPr>
        <w:t xml:space="preserve">אני </w:t>
      </w:r>
      <w:r w:rsidRPr="000F46E8">
        <w:rPr>
          <w:rFonts w:hint="cs"/>
          <w:rtl/>
        </w:rPr>
        <w:t xml:space="preserve">זוכר </w:t>
      </w:r>
      <w:r w:rsidRPr="001170EF">
        <w:rPr>
          <w:rFonts w:hint="cs"/>
          <w:rtl/>
        </w:rPr>
        <w:t>שעמדנו</w:t>
      </w:r>
      <w:r w:rsidRPr="000F46E8">
        <w:rPr>
          <w:rFonts w:hint="cs"/>
          <w:rtl/>
        </w:rPr>
        <w:t xml:space="preserve"> באיזה מקום </w:t>
      </w:r>
      <w:r>
        <w:rPr>
          <w:rFonts w:hint="cs"/>
          <w:rtl/>
        </w:rPr>
        <w:t>ו</w:t>
      </w:r>
      <w:r w:rsidRPr="000F46E8">
        <w:rPr>
          <w:rFonts w:hint="cs"/>
          <w:rtl/>
        </w:rPr>
        <w:t>שאל</w:t>
      </w:r>
      <w:r>
        <w:rPr>
          <w:rFonts w:hint="cs"/>
          <w:rtl/>
        </w:rPr>
        <w:t>נו:</w:t>
      </w:r>
      <w:r w:rsidRPr="000F46E8">
        <w:rPr>
          <w:rFonts w:hint="cs"/>
          <w:rtl/>
        </w:rPr>
        <w:t xml:space="preserve"> מה היה פה? אז אמרו לנו: פה </w:t>
      </w:r>
      <w:bookmarkStart w:id="2994" w:name="_ETM_Q5_404008"/>
      <w:bookmarkEnd w:id="2994"/>
      <w:r w:rsidRPr="000F46E8">
        <w:rPr>
          <w:rFonts w:hint="cs"/>
          <w:rtl/>
        </w:rPr>
        <w:t>היה חייל בלי הראש שלו.</w:t>
      </w:r>
      <w:r>
        <w:rPr>
          <w:rFonts w:hint="cs"/>
          <w:rtl/>
        </w:rPr>
        <w:t xml:space="preserve"> </w:t>
      </w:r>
    </w:p>
    <w:p w:rsidR="004B67E2" w:rsidRDefault="004B67E2" w:rsidP="009501D6">
      <w:pPr>
        <w:rPr>
          <w:rtl/>
        </w:rPr>
      </w:pPr>
      <w:bookmarkStart w:id="2995" w:name="_ETM_Q5_410953"/>
      <w:bookmarkStart w:id="2996" w:name="_ETM_Q5_411061"/>
      <w:bookmarkEnd w:id="2995"/>
      <w:bookmarkEnd w:id="2996"/>
    </w:p>
    <w:p w:rsidR="004B67E2" w:rsidRDefault="004B67E2" w:rsidP="009501D6">
      <w:pPr>
        <w:pStyle w:val="af7"/>
        <w:keepNext/>
        <w:rPr>
          <w:rtl/>
        </w:rPr>
      </w:pPr>
      <w:bookmarkStart w:id="2997" w:name="ET_yor_6423_27"/>
      <w:r w:rsidRPr="00EF52F2">
        <w:rPr>
          <w:rStyle w:val="TagStyle"/>
          <w:rtl/>
        </w:rPr>
        <w:t xml:space="preserve"> &lt;&lt; יור &gt;&gt; </w:t>
      </w:r>
      <w:r>
        <w:rPr>
          <w:rtl/>
        </w:rPr>
        <w:t>היו"ר אמיר אוחנה:</w:t>
      </w:r>
      <w:r w:rsidRPr="00EF52F2">
        <w:rPr>
          <w:rStyle w:val="TagStyle"/>
          <w:rtl/>
        </w:rPr>
        <w:t xml:space="preserve"> &lt;&lt; יור &gt;&gt;</w:t>
      </w:r>
      <w:r>
        <w:rPr>
          <w:rtl/>
        </w:rPr>
        <w:t xml:space="preserve">   </w:t>
      </w:r>
      <w:bookmarkEnd w:id="2997"/>
    </w:p>
    <w:p w:rsidR="004B67E2" w:rsidRDefault="004B67E2" w:rsidP="00FC09B0">
      <w:pPr>
        <w:rPr>
          <w:rtl/>
        </w:rPr>
      </w:pPr>
    </w:p>
    <w:p w:rsidR="004B67E2" w:rsidRDefault="004B67E2" w:rsidP="009501D6">
      <w:pPr>
        <w:rPr>
          <w:rtl/>
        </w:rPr>
      </w:pPr>
      <w:bookmarkStart w:id="2998" w:name="_ETM_Q5_412536"/>
      <w:bookmarkStart w:id="2999" w:name="_ETM_Q5_403199"/>
      <w:bookmarkStart w:id="3000" w:name="_ETM_Q5_403326"/>
      <w:bookmarkStart w:id="3001" w:name="_ETM_Q5_406589"/>
      <w:bookmarkStart w:id="3002" w:name="_ETM_Q5_406650"/>
      <w:bookmarkStart w:id="3003" w:name="_ETM_Q5_411650"/>
      <w:bookmarkStart w:id="3004" w:name="_ETM_Q5_416620"/>
      <w:bookmarkEnd w:id="2998"/>
      <w:bookmarkEnd w:id="2999"/>
      <w:bookmarkEnd w:id="3000"/>
      <w:bookmarkEnd w:id="3001"/>
      <w:bookmarkEnd w:id="3002"/>
      <w:bookmarkEnd w:id="3003"/>
      <w:bookmarkEnd w:id="3004"/>
      <w:r>
        <w:rPr>
          <w:rFonts w:hint="cs"/>
          <w:rtl/>
        </w:rPr>
        <w:t xml:space="preserve">בבקשה, </w:t>
      </w:r>
      <w:r w:rsidRPr="003E50C6">
        <w:rPr>
          <w:rtl/>
        </w:rPr>
        <w:t>אדוני</w:t>
      </w:r>
      <w:r>
        <w:rPr>
          <w:rFonts w:hint="cs"/>
          <w:rtl/>
        </w:rPr>
        <w:t>.</w:t>
      </w:r>
      <w:bookmarkStart w:id="3005" w:name="_ETM_Q5_418517"/>
      <w:bookmarkEnd w:id="3005"/>
    </w:p>
    <w:p w:rsidR="004B67E2" w:rsidRDefault="004B67E2" w:rsidP="009501D6">
      <w:pPr>
        <w:rPr>
          <w:rtl/>
        </w:rPr>
      </w:pPr>
      <w:bookmarkStart w:id="3006" w:name="_ETM_Q5_418630"/>
      <w:bookmarkEnd w:id="3006"/>
    </w:p>
    <w:p w:rsidR="004B67E2" w:rsidRDefault="004B67E2" w:rsidP="009501D6">
      <w:pPr>
        <w:pStyle w:val="a4"/>
        <w:keepNext/>
        <w:rPr>
          <w:rtl/>
        </w:rPr>
      </w:pPr>
      <w:bookmarkStart w:id="3007" w:name="ET_speaker_5801_28"/>
      <w:r w:rsidRPr="00EF52F2">
        <w:rPr>
          <w:rStyle w:val="TagStyle"/>
          <w:rtl/>
        </w:rPr>
        <w:t xml:space="preserve"> &lt;&lt; דובר &gt;&gt; </w:t>
      </w:r>
      <w:bookmarkStart w:id="3008" w:name="_Toc150431895"/>
      <w:bookmarkStart w:id="3009" w:name="_Toc150431958"/>
      <w:r>
        <w:rPr>
          <w:rtl/>
        </w:rPr>
        <w:t>אריאל קלנר (הליכוד):</w:t>
      </w:r>
      <w:bookmarkEnd w:id="3008"/>
      <w:bookmarkEnd w:id="3009"/>
      <w:r w:rsidRPr="00EF52F2">
        <w:rPr>
          <w:rStyle w:val="TagStyle"/>
          <w:rtl/>
        </w:rPr>
        <w:t xml:space="preserve"> &lt;&lt; דובר &gt;&gt;</w:t>
      </w:r>
      <w:r>
        <w:rPr>
          <w:rtl/>
        </w:rPr>
        <w:t xml:space="preserve">   </w:t>
      </w:r>
      <w:bookmarkEnd w:id="3007"/>
    </w:p>
    <w:p w:rsidR="004B67E2" w:rsidRDefault="004B67E2" w:rsidP="00FC09B0">
      <w:pPr>
        <w:rPr>
          <w:rtl/>
        </w:rPr>
      </w:pPr>
    </w:p>
    <w:p w:rsidR="004B67E2" w:rsidRDefault="004B67E2" w:rsidP="00FD58FF">
      <w:pPr>
        <w:rPr>
          <w:rtl/>
        </w:rPr>
      </w:pPr>
      <w:bookmarkStart w:id="3010" w:name="_ETM_Q5_416920"/>
      <w:bookmarkEnd w:id="3010"/>
      <w:r>
        <w:rPr>
          <w:rFonts w:hint="cs"/>
          <w:rtl/>
        </w:rPr>
        <w:t xml:space="preserve">אדוני </w:t>
      </w:r>
      <w:r w:rsidRPr="003E50C6">
        <w:rPr>
          <w:rtl/>
        </w:rPr>
        <w:t>היושב-ראש</w:t>
      </w:r>
      <w:r>
        <w:rPr>
          <w:rFonts w:hint="cs"/>
          <w:rtl/>
        </w:rPr>
        <w:t>,</w:t>
      </w:r>
      <w:r w:rsidRPr="003E50C6">
        <w:rPr>
          <w:rtl/>
        </w:rPr>
        <w:t xml:space="preserve"> </w:t>
      </w:r>
      <w:bookmarkStart w:id="3011" w:name="_ETM_Q5_417340"/>
      <w:bookmarkEnd w:id="3011"/>
      <w:r w:rsidRPr="003E50C6">
        <w:rPr>
          <w:rtl/>
        </w:rPr>
        <w:t xml:space="preserve">כנסת </w:t>
      </w:r>
      <w:bookmarkStart w:id="3012" w:name="_ETM_Q5_417670"/>
      <w:bookmarkEnd w:id="3012"/>
      <w:r w:rsidRPr="003E50C6">
        <w:rPr>
          <w:rtl/>
        </w:rPr>
        <w:t>נכבדה</w:t>
      </w:r>
      <w:r>
        <w:rPr>
          <w:rFonts w:hint="cs"/>
          <w:rtl/>
        </w:rPr>
        <w:t>,</w:t>
      </w:r>
      <w:r w:rsidRPr="003E50C6">
        <w:rPr>
          <w:rtl/>
        </w:rPr>
        <w:t xml:space="preserve"> </w:t>
      </w:r>
      <w:bookmarkStart w:id="3013" w:name="_ETM_Q5_420030"/>
      <w:bookmarkEnd w:id="3013"/>
      <w:r>
        <w:rPr>
          <w:rFonts w:hint="cs"/>
          <w:rtl/>
        </w:rPr>
        <w:t>"</w:t>
      </w:r>
      <w:r w:rsidRPr="003E50C6">
        <w:rPr>
          <w:rtl/>
        </w:rPr>
        <w:t xml:space="preserve">לעולם </w:t>
      </w:r>
      <w:bookmarkStart w:id="3014" w:name="_ETM_Q5_420629"/>
      <w:bookmarkEnd w:id="3014"/>
      <w:r w:rsidRPr="003E50C6">
        <w:rPr>
          <w:rtl/>
        </w:rPr>
        <w:t xml:space="preserve">לא </w:t>
      </w:r>
      <w:bookmarkStart w:id="3015" w:name="_ETM_Q5_420750"/>
      <w:bookmarkEnd w:id="3015"/>
      <w:r w:rsidRPr="003E50C6">
        <w:rPr>
          <w:rtl/>
        </w:rPr>
        <w:t>עוד</w:t>
      </w:r>
      <w:r>
        <w:rPr>
          <w:rFonts w:hint="cs"/>
          <w:rtl/>
        </w:rPr>
        <w:t>",</w:t>
      </w:r>
      <w:r w:rsidRPr="003E50C6">
        <w:rPr>
          <w:rtl/>
        </w:rPr>
        <w:t xml:space="preserve"> </w:t>
      </w:r>
      <w:bookmarkStart w:id="3016" w:name="_ETM_Q5_421079"/>
      <w:bookmarkEnd w:id="3016"/>
      <w:r w:rsidRPr="003E50C6">
        <w:rPr>
          <w:rtl/>
        </w:rPr>
        <w:t xml:space="preserve">נשבענו </w:t>
      </w:r>
      <w:bookmarkStart w:id="3017" w:name="_ETM_Q5_421620"/>
      <w:bookmarkEnd w:id="3017"/>
      <w:r w:rsidRPr="003E50C6">
        <w:rPr>
          <w:rtl/>
        </w:rPr>
        <w:t xml:space="preserve">אחרי </w:t>
      </w:r>
      <w:bookmarkStart w:id="3018" w:name="_ETM_Q5_421860"/>
      <w:bookmarkEnd w:id="3018"/>
      <w:r w:rsidRPr="003E50C6">
        <w:rPr>
          <w:rtl/>
        </w:rPr>
        <w:t>השואה</w:t>
      </w:r>
      <w:r>
        <w:rPr>
          <w:rFonts w:hint="cs"/>
          <w:rtl/>
        </w:rPr>
        <w:t>.</w:t>
      </w:r>
      <w:r w:rsidRPr="003E50C6">
        <w:rPr>
          <w:rtl/>
        </w:rPr>
        <w:t xml:space="preserve"> </w:t>
      </w:r>
      <w:bookmarkStart w:id="3019" w:name="_ETM_Q5_423870"/>
      <w:bookmarkEnd w:id="3019"/>
      <w:r w:rsidRPr="003E50C6">
        <w:rPr>
          <w:rtl/>
        </w:rPr>
        <w:t xml:space="preserve">כמה </w:t>
      </w:r>
      <w:bookmarkStart w:id="3020" w:name="_ETM_Q5_424350"/>
      <w:bookmarkEnd w:id="3020"/>
      <w:r w:rsidRPr="003E50C6">
        <w:rPr>
          <w:rtl/>
        </w:rPr>
        <w:t xml:space="preserve">נורא </w:t>
      </w:r>
      <w:bookmarkStart w:id="3021" w:name="_ETM_Q5_424890"/>
      <w:bookmarkEnd w:id="3021"/>
      <w:r w:rsidRPr="003E50C6">
        <w:rPr>
          <w:rtl/>
        </w:rPr>
        <w:t xml:space="preserve">שהסיסמה </w:t>
      </w:r>
      <w:bookmarkStart w:id="3022" w:name="_ETM_Q5_425460"/>
      <w:bookmarkEnd w:id="3022"/>
      <w:r w:rsidRPr="003E50C6">
        <w:rPr>
          <w:rtl/>
        </w:rPr>
        <w:t xml:space="preserve">הזו </w:t>
      </w:r>
      <w:bookmarkStart w:id="3023" w:name="_ETM_Q5_426120"/>
      <w:bookmarkEnd w:id="3023"/>
      <w:r w:rsidRPr="003E50C6">
        <w:rPr>
          <w:rtl/>
        </w:rPr>
        <w:t xml:space="preserve">מושמעת </w:t>
      </w:r>
      <w:bookmarkStart w:id="3024" w:name="_ETM_Q5_427510"/>
      <w:bookmarkEnd w:id="3024"/>
      <w:r w:rsidRPr="003E50C6">
        <w:rPr>
          <w:rtl/>
        </w:rPr>
        <w:t xml:space="preserve">שוב </w:t>
      </w:r>
      <w:bookmarkStart w:id="3025" w:name="_ETM_Q5_427930"/>
      <w:bookmarkEnd w:id="3025"/>
      <w:r w:rsidRPr="003E50C6">
        <w:rPr>
          <w:rtl/>
        </w:rPr>
        <w:t xml:space="preserve">היום </w:t>
      </w:r>
      <w:bookmarkStart w:id="3026" w:name="_ETM_Q5_428290"/>
      <w:bookmarkEnd w:id="3026"/>
      <w:r w:rsidRPr="003E50C6">
        <w:rPr>
          <w:rtl/>
        </w:rPr>
        <w:t xml:space="preserve">מכל </w:t>
      </w:r>
      <w:bookmarkStart w:id="3027" w:name="_ETM_Q5_428620"/>
      <w:bookmarkEnd w:id="3027"/>
      <w:r w:rsidRPr="003E50C6">
        <w:rPr>
          <w:rtl/>
        </w:rPr>
        <w:t>עבר</w:t>
      </w:r>
      <w:r>
        <w:rPr>
          <w:rFonts w:hint="cs"/>
          <w:rtl/>
        </w:rPr>
        <w:t>,</w:t>
      </w:r>
      <w:r w:rsidRPr="003E50C6">
        <w:rPr>
          <w:rtl/>
        </w:rPr>
        <w:t xml:space="preserve"> </w:t>
      </w:r>
      <w:bookmarkStart w:id="3028" w:name="_ETM_Q5_430219"/>
      <w:bookmarkEnd w:id="3028"/>
      <w:r w:rsidRPr="003E50C6">
        <w:rPr>
          <w:rtl/>
        </w:rPr>
        <w:t>ובצדק</w:t>
      </w:r>
      <w:r>
        <w:rPr>
          <w:rFonts w:hint="cs"/>
          <w:rtl/>
        </w:rPr>
        <w:t>.</w:t>
      </w:r>
      <w:r w:rsidRPr="003E50C6">
        <w:rPr>
          <w:rtl/>
        </w:rPr>
        <w:t xml:space="preserve"> </w:t>
      </w:r>
      <w:bookmarkStart w:id="3029" w:name="_ETM_Q5_431700"/>
      <w:bookmarkEnd w:id="3029"/>
      <w:r w:rsidRPr="003E50C6">
        <w:rPr>
          <w:rtl/>
        </w:rPr>
        <w:t xml:space="preserve">גם </w:t>
      </w:r>
      <w:bookmarkStart w:id="3030" w:name="_ETM_Q5_431880"/>
      <w:bookmarkEnd w:id="3030"/>
      <w:r w:rsidRPr="003E50C6">
        <w:rPr>
          <w:rtl/>
        </w:rPr>
        <w:t xml:space="preserve">אני </w:t>
      </w:r>
      <w:bookmarkStart w:id="3031" w:name="_ETM_Q5_432030"/>
      <w:bookmarkEnd w:id="3031"/>
      <w:r w:rsidRPr="003E50C6">
        <w:rPr>
          <w:rtl/>
        </w:rPr>
        <w:t xml:space="preserve">ביקרתי </w:t>
      </w:r>
      <w:bookmarkStart w:id="3032" w:name="_ETM_Q5_432990"/>
      <w:bookmarkEnd w:id="3032"/>
      <w:r w:rsidRPr="003E50C6">
        <w:rPr>
          <w:rtl/>
        </w:rPr>
        <w:t xml:space="preserve">באזורי </w:t>
      </w:r>
      <w:bookmarkStart w:id="3033" w:name="_ETM_Q5_434920"/>
      <w:bookmarkEnd w:id="3033"/>
      <w:r w:rsidRPr="003E50C6">
        <w:rPr>
          <w:rtl/>
        </w:rPr>
        <w:t>המוות</w:t>
      </w:r>
      <w:r>
        <w:rPr>
          <w:rFonts w:hint="cs"/>
          <w:rtl/>
        </w:rPr>
        <w:t xml:space="preserve"> –</w:t>
      </w:r>
      <w:r w:rsidRPr="003E50C6">
        <w:rPr>
          <w:rtl/>
        </w:rPr>
        <w:t xml:space="preserve"> </w:t>
      </w:r>
      <w:bookmarkStart w:id="3034" w:name="_ETM_Q5_436610"/>
      <w:bookmarkEnd w:id="3034"/>
      <w:r w:rsidRPr="003E50C6">
        <w:rPr>
          <w:rtl/>
        </w:rPr>
        <w:t>בבארי</w:t>
      </w:r>
      <w:r>
        <w:rPr>
          <w:rFonts w:hint="cs"/>
          <w:rtl/>
        </w:rPr>
        <w:t>, במקומות אחרים</w:t>
      </w:r>
      <w:r w:rsidRPr="003E50C6">
        <w:rPr>
          <w:rtl/>
        </w:rPr>
        <w:t xml:space="preserve"> </w:t>
      </w:r>
      <w:bookmarkStart w:id="3035" w:name="_ETM_Q5_439460"/>
      <w:bookmarkEnd w:id="3035"/>
      <w:r w:rsidRPr="003E50C6">
        <w:rPr>
          <w:rtl/>
        </w:rPr>
        <w:t>בדרום</w:t>
      </w:r>
      <w:r>
        <w:rPr>
          <w:rFonts w:hint="cs"/>
          <w:rtl/>
        </w:rPr>
        <w:t>.</w:t>
      </w:r>
      <w:r w:rsidRPr="003E50C6">
        <w:rPr>
          <w:rtl/>
        </w:rPr>
        <w:t xml:space="preserve"> </w:t>
      </w:r>
      <w:bookmarkStart w:id="3036" w:name="_ETM_Q5_440960"/>
      <w:bookmarkEnd w:id="3036"/>
      <w:r w:rsidRPr="003E50C6">
        <w:rPr>
          <w:rtl/>
        </w:rPr>
        <w:t xml:space="preserve">אויב </w:t>
      </w:r>
      <w:bookmarkStart w:id="3037" w:name="_ETM_Q5_441349"/>
      <w:bookmarkEnd w:id="3037"/>
      <w:r w:rsidRPr="003E50C6">
        <w:rPr>
          <w:rtl/>
        </w:rPr>
        <w:t xml:space="preserve">נאצי </w:t>
      </w:r>
      <w:bookmarkStart w:id="3038" w:name="_ETM_Q5_441740"/>
      <w:bookmarkEnd w:id="3038"/>
      <w:proofErr w:type="spellStart"/>
      <w:r w:rsidRPr="003E50C6">
        <w:rPr>
          <w:rtl/>
        </w:rPr>
        <w:t>ג'נוסייד</w:t>
      </w:r>
      <w:r>
        <w:rPr>
          <w:rFonts w:hint="cs"/>
          <w:rtl/>
        </w:rPr>
        <w:t>י</w:t>
      </w:r>
      <w:proofErr w:type="spellEnd"/>
      <w:r w:rsidRPr="003E50C6">
        <w:rPr>
          <w:rtl/>
        </w:rPr>
        <w:t xml:space="preserve"> </w:t>
      </w:r>
      <w:bookmarkStart w:id="3039" w:name="_ETM_Q5_442460"/>
      <w:bookmarkEnd w:id="3039"/>
      <w:r w:rsidRPr="003E50C6">
        <w:rPr>
          <w:rtl/>
        </w:rPr>
        <w:t xml:space="preserve">וברברי </w:t>
      </w:r>
      <w:bookmarkStart w:id="3040" w:name="_ETM_Q5_443419"/>
      <w:bookmarkEnd w:id="3040"/>
      <w:r w:rsidRPr="003E50C6">
        <w:rPr>
          <w:rtl/>
        </w:rPr>
        <w:t xml:space="preserve">טבח </w:t>
      </w:r>
      <w:bookmarkStart w:id="3041" w:name="_ETM_Q5_443930"/>
      <w:bookmarkEnd w:id="3041"/>
      <w:r w:rsidRPr="003E50C6">
        <w:rPr>
          <w:rtl/>
        </w:rPr>
        <w:t xml:space="preserve">ולא </w:t>
      </w:r>
      <w:bookmarkStart w:id="3042" w:name="_ETM_Q5_444199"/>
      <w:bookmarkEnd w:id="3042"/>
      <w:r w:rsidRPr="003E50C6">
        <w:rPr>
          <w:rtl/>
        </w:rPr>
        <w:t xml:space="preserve">חמל </w:t>
      </w:r>
      <w:bookmarkStart w:id="3043" w:name="_ETM_Q5_445580"/>
      <w:bookmarkStart w:id="3044" w:name="_ETM_Q5_439983"/>
      <w:bookmarkEnd w:id="3043"/>
      <w:bookmarkEnd w:id="3044"/>
      <w:r w:rsidRPr="003E50C6">
        <w:rPr>
          <w:rtl/>
        </w:rPr>
        <w:t xml:space="preserve">לא </w:t>
      </w:r>
      <w:bookmarkStart w:id="3045" w:name="_ETM_Q5_445970"/>
      <w:bookmarkEnd w:id="3045"/>
      <w:r w:rsidRPr="003E50C6">
        <w:rPr>
          <w:rtl/>
        </w:rPr>
        <w:t xml:space="preserve">על </w:t>
      </w:r>
      <w:bookmarkStart w:id="3046" w:name="_ETM_Q5_446120"/>
      <w:bookmarkEnd w:id="3046"/>
      <w:r w:rsidRPr="003E50C6">
        <w:rPr>
          <w:rtl/>
        </w:rPr>
        <w:t xml:space="preserve">נער </w:t>
      </w:r>
      <w:bookmarkStart w:id="3047" w:name="_ETM_Q5_446600"/>
      <w:bookmarkEnd w:id="3047"/>
      <w:r w:rsidRPr="003E50C6">
        <w:rPr>
          <w:rtl/>
        </w:rPr>
        <w:t xml:space="preserve">ולא </w:t>
      </w:r>
      <w:bookmarkStart w:id="3048" w:name="_ETM_Q5_446870"/>
      <w:bookmarkEnd w:id="3048"/>
      <w:r w:rsidRPr="003E50C6">
        <w:rPr>
          <w:rtl/>
        </w:rPr>
        <w:t xml:space="preserve">על </w:t>
      </w:r>
      <w:bookmarkStart w:id="3049" w:name="_ETM_Q5_446990"/>
      <w:bookmarkEnd w:id="3049"/>
      <w:r w:rsidRPr="003E50C6">
        <w:rPr>
          <w:rtl/>
        </w:rPr>
        <w:t>זקן</w:t>
      </w:r>
      <w:r>
        <w:rPr>
          <w:rFonts w:hint="cs"/>
          <w:rtl/>
        </w:rPr>
        <w:t>,</w:t>
      </w:r>
      <w:r w:rsidRPr="003E50C6">
        <w:rPr>
          <w:rtl/>
        </w:rPr>
        <w:t xml:space="preserve"> </w:t>
      </w:r>
      <w:bookmarkStart w:id="3050" w:name="_ETM_Q5_448740"/>
      <w:bookmarkEnd w:id="3050"/>
      <w:r w:rsidRPr="003E50C6">
        <w:rPr>
          <w:rtl/>
        </w:rPr>
        <w:t xml:space="preserve">לא </w:t>
      </w:r>
      <w:bookmarkStart w:id="3051" w:name="_ETM_Q5_448979"/>
      <w:bookmarkEnd w:id="3051"/>
      <w:r w:rsidRPr="003E50C6">
        <w:rPr>
          <w:rtl/>
        </w:rPr>
        <w:t xml:space="preserve">על </w:t>
      </w:r>
      <w:bookmarkStart w:id="3052" w:name="_ETM_Q5_449100"/>
      <w:bookmarkEnd w:id="3052"/>
      <w:r w:rsidRPr="003E50C6">
        <w:rPr>
          <w:rtl/>
        </w:rPr>
        <w:t xml:space="preserve">נערה </w:t>
      </w:r>
      <w:bookmarkStart w:id="3053" w:name="_ETM_Q5_450580"/>
      <w:bookmarkEnd w:id="3053"/>
      <w:r w:rsidRPr="003E50C6">
        <w:rPr>
          <w:rtl/>
        </w:rPr>
        <w:t xml:space="preserve">ולא </w:t>
      </w:r>
      <w:bookmarkStart w:id="3054" w:name="_ETM_Q5_450880"/>
      <w:bookmarkEnd w:id="3054"/>
      <w:r w:rsidRPr="003E50C6">
        <w:rPr>
          <w:rtl/>
        </w:rPr>
        <w:t xml:space="preserve">על </w:t>
      </w:r>
      <w:bookmarkStart w:id="3055" w:name="_ETM_Q5_450970"/>
      <w:bookmarkEnd w:id="3055"/>
      <w:r w:rsidRPr="003E50C6">
        <w:rPr>
          <w:rtl/>
        </w:rPr>
        <w:t>זקנה</w:t>
      </w:r>
      <w:r>
        <w:rPr>
          <w:rFonts w:hint="cs"/>
          <w:rtl/>
        </w:rPr>
        <w:t>,</w:t>
      </w:r>
      <w:r w:rsidRPr="003E50C6">
        <w:rPr>
          <w:rtl/>
        </w:rPr>
        <w:t xml:space="preserve"> </w:t>
      </w:r>
      <w:bookmarkStart w:id="3056" w:name="_ETM_Q5_452600"/>
      <w:bookmarkEnd w:id="3056"/>
      <w:r w:rsidRPr="003E50C6">
        <w:rPr>
          <w:rtl/>
        </w:rPr>
        <w:t xml:space="preserve">לא </w:t>
      </w:r>
      <w:bookmarkStart w:id="3057" w:name="_ETM_Q5_452930"/>
      <w:bookmarkEnd w:id="3057"/>
      <w:r w:rsidRPr="003E50C6">
        <w:rPr>
          <w:rtl/>
        </w:rPr>
        <w:t xml:space="preserve">על </w:t>
      </w:r>
      <w:bookmarkStart w:id="3058" w:name="_ETM_Q5_453140"/>
      <w:bookmarkEnd w:id="3058"/>
      <w:r w:rsidRPr="003E50C6">
        <w:rPr>
          <w:rtl/>
        </w:rPr>
        <w:t xml:space="preserve">עולל </w:t>
      </w:r>
      <w:bookmarkStart w:id="3059" w:name="_ETM_Q5_453950"/>
      <w:bookmarkEnd w:id="3059"/>
      <w:r w:rsidRPr="003E50C6">
        <w:rPr>
          <w:rtl/>
        </w:rPr>
        <w:t xml:space="preserve">ולא </w:t>
      </w:r>
      <w:bookmarkStart w:id="3060" w:name="_ETM_Q5_454310"/>
      <w:bookmarkEnd w:id="3060"/>
      <w:r w:rsidRPr="003E50C6">
        <w:rPr>
          <w:rtl/>
        </w:rPr>
        <w:t xml:space="preserve">על </w:t>
      </w:r>
      <w:bookmarkStart w:id="3061" w:name="_ETM_Q5_454430"/>
      <w:bookmarkEnd w:id="3061"/>
      <w:r w:rsidRPr="003E50C6">
        <w:rPr>
          <w:rtl/>
        </w:rPr>
        <w:t>יונק</w:t>
      </w:r>
      <w:r>
        <w:rPr>
          <w:rFonts w:hint="cs"/>
          <w:rtl/>
        </w:rPr>
        <w:t>.</w:t>
      </w:r>
      <w:r w:rsidRPr="003E50C6">
        <w:rPr>
          <w:rtl/>
        </w:rPr>
        <w:t xml:space="preserve"> </w:t>
      </w:r>
      <w:bookmarkStart w:id="3062" w:name="_ETM_Q5_456260"/>
      <w:bookmarkEnd w:id="3062"/>
      <w:r w:rsidRPr="003E50C6">
        <w:rPr>
          <w:rtl/>
        </w:rPr>
        <w:t xml:space="preserve">ואחר </w:t>
      </w:r>
      <w:bookmarkStart w:id="3063" w:name="_ETM_Q5_456740"/>
      <w:bookmarkEnd w:id="3063"/>
      <w:r w:rsidRPr="003E50C6">
        <w:rPr>
          <w:rtl/>
        </w:rPr>
        <w:t xml:space="preserve">כך </w:t>
      </w:r>
      <w:bookmarkStart w:id="3064" w:name="_ETM_Q5_457010"/>
      <w:bookmarkEnd w:id="3064"/>
      <w:r w:rsidRPr="003E50C6">
        <w:rPr>
          <w:rtl/>
        </w:rPr>
        <w:t xml:space="preserve">ברחובות </w:t>
      </w:r>
      <w:bookmarkStart w:id="3065" w:name="_ETM_Q5_457490"/>
      <w:bookmarkStart w:id="3066" w:name="_ETM_Q5_457820"/>
      <w:bookmarkEnd w:id="3065"/>
      <w:bookmarkEnd w:id="3066"/>
      <w:r>
        <w:rPr>
          <w:rFonts w:hint="cs"/>
          <w:rtl/>
        </w:rPr>
        <w:t>העיר ע</w:t>
      </w:r>
      <w:r w:rsidRPr="003E50C6">
        <w:rPr>
          <w:rtl/>
        </w:rPr>
        <w:t xml:space="preserve">זה </w:t>
      </w:r>
      <w:bookmarkStart w:id="3067" w:name="_ETM_Q5_458839"/>
      <w:bookmarkEnd w:id="3067"/>
      <w:r w:rsidRPr="003E50C6">
        <w:rPr>
          <w:rtl/>
        </w:rPr>
        <w:t xml:space="preserve">ובמקומות </w:t>
      </w:r>
      <w:bookmarkStart w:id="3068" w:name="_ETM_Q5_459410"/>
      <w:bookmarkEnd w:id="3068"/>
      <w:r w:rsidRPr="003E50C6">
        <w:rPr>
          <w:rtl/>
        </w:rPr>
        <w:t xml:space="preserve">שונים </w:t>
      </w:r>
      <w:bookmarkStart w:id="3069" w:name="_ETM_Q5_459770"/>
      <w:bookmarkEnd w:id="3069"/>
      <w:r w:rsidRPr="003E50C6">
        <w:rPr>
          <w:rtl/>
        </w:rPr>
        <w:t xml:space="preserve">ביהודה </w:t>
      </w:r>
      <w:bookmarkStart w:id="3070" w:name="_ETM_Q5_460100"/>
      <w:bookmarkEnd w:id="3070"/>
      <w:r w:rsidRPr="003E50C6">
        <w:rPr>
          <w:rtl/>
        </w:rPr>
        <w:t xml:space="preserve">ושומרון </w:t>
      </w:r>
      <w:bookmarkStart w:id="3071" w:name="_ETM_Q5_461580"/>
      <w:bookmarkEnd w:id="3071"/>
      <w:r w:rsidRPr="003E50C6">
        <w:rPr>
          <w:rtl/>
        </w:rPr>
        <w:t>ח</w:t>
      </w:r>
      <w:r>
        <w:rPr>
          <w:rFonts w:hint="cs"/>
          <w:rtl/>
        </w:rPr>
        <w:t>י</w:t>
      </w:r>
      <w:r w:rsidRPr="003E50C6">
        <w:rPr>
          <w:rtl/>
        </w:rPr>
        <w:t xml:space="preserve">לקו </w:t>
      </w:r>
      <w:bookmarkStart w:id="3072" w:name="_ETM_Q5_462420"/>
      <w:bookmarkEnd w:id="3072"/>
      <w:r w:rsidRPr="003E50C6">
        <w:rPr>
          <w:rtl/>
        </w:rPr>
        <w:t xml:space="preserve">ממתקים </w:t>
      </w:r>
      <w:bookmarkStart w:id="3073" w:name="_ETM_Q5_463170"/>
      <w:bookmarkEnd w:id="3073"/>
      <w:r w:rsidRPr="003E50C6">
        <w:rPr>
          <w:rtl/>
        </w:rPr>
        <w:t>וב</w:t>
      </w:r>
      <w:r>
        <w:rPr>
          <w:rFonts w:hint="cs"/>
          <w:rtl/>
        </w:rPr>
        <w:t xml:space="preserve">קלאוות, </w:t>
      </w:r>
      <w:bookmarkStart w:id="3074" w:name="_ETM_Q5_463770"/>
      <w:bookmarkStart w:id="3075" w:name="_ETM_Q5_464889"/>
      <w:bookmarkEnd w:id="3074"/>
      <w:bookmarkEnd w:id="3075"/>
      <w:r w:rsidRPr="003E50C6">
        <w:rPr>
          <w:rtl/>
        </w:rPr>
        <w:t xml:space="preserve">שמחה </w:t>
      </w:r>
      <w:bookmarkStart w:id="3076" w:name="_ETM_Q5_466240"/>
      <w:bookmarkEnd w:id="3076"/>
      <w:r w:rsidRPr="003E50C6">
        <w:rPr>
          <w:rtl/>
        </w:rPr>
        <w:t xml:space="preserve">על </w:t>
      </w:r>
      <w:bookmarkStart w:id="3077" w:name="_ETM_Q5_466419"/>
      <w:bookmarkEnd w:id="3077"/>
      <w:r>
        <w:rPr>
          <w:rFonts w:hint="cs"/>
          <w:rtl/>
        </w:rPr>
        <w:t>ה</w:t>
      </w:r>
      <w:r w:rsidRPr="003E50C6">
        <w:rPr>
          <w:rtl/>
        </w:rPr>
        <w:t xml:space="preserve">דם </w:t>
      </w:r>
      <w:bookmarkStart w:id="3078" w:name="_ETM_Q5_466810"/>
      <w:bookmarkEnd w:id="3078"/>
      <w:r w:rsidRPr="003E50C6">
        <w:rPr>
          <w:rtl/>
        </w:rPr>
        <w:t xml:space="preserve">היהודי </w:t>
      </w:r>
      <w:bookmarkStart w:id="3079" w:name="_ETM_Q5_467259"/>
      <w:bookmarkEnd w:id="3079"/>
      <w:r w:rsidRPr="003E50C6">
        <w:rPr>
          <w:rtl/>
        </w:rPr>
        <w:t xml:space="preserve">הטהור </w:t>
      </w:r>
      <w:bookmarkStart w:id="3080" w:name="_ETM_Q5_467800"/>
      <w:bookmarkEnd w:id="3080"/>
      <w:r w:rsidRPr="003E50C6">
        <w:rPr>
          <w:rtl/>
        </w:rPr>
        <w:t xml:space="preserve">שנשפך </w:t>
      </w:r>
      <w:bookmarkStart w:id="3081" w:name="_ETM_Q5_468339"/>
      <w:bookmarkEnd w:id="3081"/>
      <w:r w:rsidRPr="003E50C6">
        <w:rPr>
          <w:rtl/>
        </w:rPr>
        <w:t>כמים</w:t>
      </w:r>
      <w:r>
        <w:rPr>
          <w:rFonts w:hint="cs"/>
          <w:rtl/>
        </w:rPr>
        <w:t>.</w:t>
      </w:r>
      <w:r w:rsidRPr="003E50C6">
        <w:rPr>
          <w:rtl/>
        </w:rPr>
        <w:t xml:space="preserve"> </w:t>
      </w:r>
      <w:bookmarkStart w:id="3082" w:name="_ETM_Q5_470729"/>
      <w:bookmarkEnd w:id="3082"/>
    </w:p>
    <w:p w:rsidR="004B67E2" w:rsidRDefault="004B67E2" w:rsidP="009501D6">
      <w:pPr>
        <w:rPr>
          <w:rtl/>
        </w:rPr>
      </w:pPr>
      <w:bookmarkStart w:id="3083" w:name="_ETM_Q5_474211"/>
      <w:bookmarkStart w:id="3084" w:name="_ETM_Q5_474315"/>
      <w:bookmarkEnd w:id="3083"/>
      <w:bookmarkEnd w:id="3084"/>
    </w:p>
    <w:p w:rsidR="004B67E2" w:rsidRDefault="004B67E2" w:rsidP="00FD58FF">
      <w:pPr>
        <w:rPr>
          <w:rtl/>
        </w:rPr>
      </w:pPr>
      <w:bookmarkStart w:id="3085" w:name="_ETM_Q5_474386"/>
      <w:bookmarkStart w:id="3086" w:name="_ETM_Q5_474473"/>
      <w:bookmarkEnd w:id="3085"/>
      <w:bookmarkEnd w:id="3086"/>
      <w:r w:rsidRPr="003E50C6">
        <w:rPr>
          <w:rtl/>
        </w:rPr>
        <w:t>חברי</w:t>
      </w:r>
      <w:r>
        <w:rPr>
          <w:rFonts w:hint="cs"/>
          <w:rtl/>
        </w:rPr>
        <w:t>י</w:t>
      </w:r>
      <w:r w:rsidRPr="003E50C6">
        <w:rPr>
          <w:rtl/>
        </w:rPr>
        <w:t xml:space="preserve"> </w:t>
      </w:r>
      <w:bookmarkStart w:id="3087" w:name="_ETM_Q5_471120"/>
      <w:bookmarkEnd w:id="3087"/>
      <w:r>
        <w:rPr>
          <w:rtl/>
        </w:rPr>
        <w:t>חבר</w:t>
      </w:r>
      <w:r>
        <w:rPr>
          <w:rFonts w:hint="cs"/>
          <w:rtl/>
        </w:rPr>
        <w:t>י</w:t>
      </w:r>
      <w:r w:rsidRPr="003E50C6">
        <w:rPr>
          <w:rtl/>
        </w:rPr>
        <w:t xml:space="preserve"> </w:t>
      </w:r>
      <w:bookmarkStart w:id="3088" w:name="_ETM_Q5_471330"/>
      <w:bookmarkEnd w:id="3088"/>
      <w:r w:rsidRPr="003E50C6">
        <w:rPr>
          <w:rtl/>
        </w:rPr>
        <w:t>הכנסת</w:t>
      </w:r>
      <w:r>
        <w:rPr>
          <w:rFonts w:hint="cs"/>
          <w:rtl/>
        </w:rPr>
        <w:t>,</w:t>
      </w:r>
      <w:r w:rsidRPr="003E50C6">
        <w:rPr>
          <w:rtl/>
        </w:rPr>
        <w:t xml:space="preserve"> </w:t>
      </w:r>
      <w:bookmarkStart w:id="3089" w:name="_ETM_Q5_472820"/>
      <w:bookmarkEnd w:id="3089"/>
      <w:r w:rsidRPr="003E50C6">
        <w:rPr>
          <w:rtl/>
        </w:rPr>
        <w:t xml:space="preserve">עכשיו </w:t>
      </w:r>
      <w:bookmarkStart w:id="3090" w:name="_ETM_Q5_473600"/>
      <w:bookmarkEnd w:id="3090"/>
      <w:r w:rsidRPr="003E50C6">
        <w:rPr>
          <w:rtl/>
        </w:rPr>
        <w:t xml:space="preserve">כבר </w:t>
      </w:r>
      <w:bookmarkStart w:id="3091" w:name="_ETM_Q5_473839"/>
      <w:bookmarkEnd w:id="3091"/>
      <w:r w:rsidRPr="003E50C6">
        <w:rPr>
          <w:rtl/>
        </w:rPr>
        <w:t xml:space="preserve">לא </w:t>
      </w:r>
      <w:bookmarkStart w:id="3092" w:name="_ETM_Q5_473960"/>
      <w:bookmarkEnd w:id="3092"/>
      <w:r w:rsidRPr="003E50C6">
        <w:rPr>
          <w:rtl/>
        </w:rPr>
        <w:t xml:space="preserve">צריך </w:t>
      </w:r>
      <w:bookmarkStart w:id="3093" w:name="_ETM_Q5_474169"/>
      <w:bookmarkEnd w:id="3093"/>
      <w:r w:rsidRPr="003E50C6">
        <w:rPr>
          <w:rtl/>
        </w:rPr>
        <w:t xml:space="preserve">להתאמץ </w:t>
      </w:r>
      <w:bookmarkStart w:id="3094" w:name="_ETM_Q5_474889"/>
      <w:bookmarkEnd w:id="3094"/>
      <w:r w:rsidRPr="003E50C6">
        <w:rPr>
          <w:rtl/>
        </w:rPr>
        <w:t xml:space="preserve">לשכנע </w:t>
      </w:r>
      <w:bookmarkStart w:id="3095" w:name="_ETM_Q5_476089"/>
      <w:bookmarkEnd w:id="3095"/>
      <w:r w:rsidRPr="003E50C6">
        <w:rPr>
          <w:rtl/>
        </w:rPr>
        <w:t xml:space="preserve">שההבדל </w:t>
      </w:r>
      <w:bookmarkStart w:id="3096" w:name="_ETM_Q5_477419"/>
      <w:bookmarkEnd w:id="3096"/>
      <w:r w:rsidRPr="003E50C6">
        <w:rPr>
          <w:rtl/>
        </w:rPr>
        <w:t xml:space="preserve">בין </w:t>
      </w:r>
      <w:bookmarkStart w:id="3097" w:name="_ETM_Q5_477779"/>
      <w:bookmarkEnd w:id="3097"/>
      <w:r w:rsidRPr="003E50C6">
        <w:rPr>
          <w:rtl/>
        </w:rPr>
        <w:t xml:space="preserve">חמאס </w:t>
      </w:r>
      <w:bookmarkStart w:id="3098" w:name="_ETM_Q5_478619"/>
      <w:bookmarkEnd w:id="3098"/>
      <w:r w:rsidRPr="003E50C6">
        <w:rPr>
          <w:rtl/>
        </w:rPr>
        <w:t xml:space="preserve">לנאציזם </w:t>
      </w:r>
      <w:bookmarkStart w:id="3099" w:name="_ETM_Q5_479789"/>
      <w:bookmarkEnd w:id="3099"/>
      <w:r>
        <w:rPr>
          <w:rFonts w:hint="cs"/>
          <w:rtl/>
        </w:rPr>
        <w:t xml:space="preserve">הוא </w:t>
      </w:r>
      <w:r w:rsidRPr="003E50C6">
        <w:rPr>
          <w:rtl/>
        </w:rPr>
        <w:t xml:space="preserve">ביכולות </w:t>
      </w:r>
      <w:bookmarkStart w:id="3100" w:name="_ETM_Q5_480449"/>
      <w:bookmarkEnd w:id="3100"/>
      <w:r w:rsidRPr="003E50C6">
        <w:rPr>
          <w:rtl/>
        </w:rPr>
        <w:t>בלבד</w:t>
      </w:r>
      <w:r>
        <w:rPr>
          <w:rFonts w:hint="cs"/>
          <w:rtl/>
        </w:rPr>
        <w:t>,</w:t>
      </w:r>
      <w:r w:rsidRPr="003E50C6">
        <w:rPr>
          <w:rtl/>
        </w:rPr>
        <w:t xml:space="preserve"> </w:t>
      </w:r>
      <w:bookmarkStart w:id="3101" w:name="_ETM_Q5_481810"/>
      <w:bookmarkEnd w:id="3101"/>
      <w:r w:rsidRPr="003E50C6">
        <w:rPr>
          <w:rtl/>
        </w:rPr>
        <w:t>ושל</w:t>
      </w:r>
      <w:r>
        <w:rPr>
          <w:rFonts w:hint="cs"/>
          <w:rtl/>
        </w:rPr>
        <w:t>ו</w:t>
      </w:r>
      <w:r w:rsidRPr="003E50C6">
        <w:rPr>
          <w:rtl/>
        </w:rPr>
        <w:t xml:space="preserve"> </w:t>
      </w:r>
      <w:bookmarkStart w:id="3102" w:name="_ETM_Q5_482379"/>
      <w:bookmarkEnd w:id="3102"/>
      <w:r w:rsidRPr="003E50C6">
        <w:rPr>
          <w:rtl/>
        </w:rPr>
        <w:t xml:space="preserve">היו </w:t>
      </w:r>
      <w:bookmarkStart w:id="3103" w:name="_ETM_Q5_482620"/>
      <w:bookmarkStart w:id="3104" w:name="_ETM_Q5_480000"/>
      <w:bookmarkStart w:id="3105" w:name="_ETM_Q5_480570"/>
      <w:bookmarkStart w:id="3106" w:name="_ETM_Q5_481980"/>
      <w:bookmarkStart w:id="3107" w:name="_ETM_Q5_482520"/>
      <w:bookmarkStart w:id="3108" w:name="_ETM_Q5_482760"/>
      <w:bookmarkEnd w:id="3103"/>
      <w:bookmarkEnd w:id="3104"/>
      <w:bookmarkEnd w:id="3105"/>
      <w:bookmarkEnd w:id="3106"/>
      <w:bookmarkEnd w:id="3107"/>
      <w:bookmarkEnd w:id="3108"/>
      <w:r w:rsidRPr="003E50C6">
        <w:rPr>
          <w:rtl/>
        </w:rPr>
        <w:t>יכולים</w:t>
      </w:r>
      <w:r>
        <w:rPr>
          <w:rFonts w:hint="cs"/>
          <w:rtl/>
        </w:rPr>
        <w:t>,</w:t>
      </w:r>
      <w:r w:rsidRPr="003E50C6">
        <w:rPr>
          <w:rtl/>
        </w:rPr>
        <w:t xml:space="preserve"> </w:t>
      </w:r>
      <w:bookmarkStart w:id="3109" w:name="_ETM_Q5_483240"/>
      <w:bookmarkEnd w:id="3109"/>
      <w:r w:rsidRPr="003E50C6">
        <w:rPr>
          <w:rtl/>
        </w:rPr>
        <w:t xml:space="preserve">אדוני </w:t>
      </w:r>
      <w:bookmarkStart w:id="3110" w:name="_ETM_Q5_483480"/>
      <w:bookmarkEnd w:id="3110"/>
      <w:r w:rsidRPr="003E50C6">
        <w:rPr>
          <w:rtl/>
        </w:rPr>
        <w:t>היושב-ראש</w:t>
      </w:r>
      <w:r>
        <w:rPr>
          <w:rFonts w:hint="cs"/>
          <w:rtl/>
        </w:rPr>
        <w:t>,</w:t>
      </w:r>
      <w:r w:rsidRPr="003E50C6">
        <w:rPr>
          <w:rtl/>
        </w:rPr>
        <w:t xml:space="preserve"> </w:t>
      </w:r>
      <w:bookmarkStart w:id="3111" w:name="_ETM_Q5_484290"/>
      <w:bookmarkEnd w:id="3111"/>
      <w:r w:rsidRPr="003E50C6">
        <w:rPr>
          <w:rtl/>
        </w:rPr>
        <w:t xml:space="preserve">היו </w:t>
      </w:r>
      <w:bookmarkStart w:id="3112" w:name="_ETM_Q5_484500"/>
      <w:bookmarkStart w:id="3113" w:name="_ETM_Q5_484890"/>
      <w:bookmarkStart w:id="3114" w:name="_ETM_Q5_485160"/>
      <w:bookmarkStart w:id="3115" w:name="_ETM_Q5_486569"/>
      <w:bookmarkEnd w:id="3112"/>
      <w:bookmarkEnd w:id="3113"/>
      <w:bookmarkEnd w:id="3114"/>
      <w:bookmarkEnd w:id="3115"/>
      <w:r>
        <w:rPr>
          <w:rFonts w:hint="cs"/>
          <w:rtl/>
        </w:rPr>
        <w:t xml:space="preserve">טובחים בנו שישה מיליון </w:t>
      </w:r>
      <w:bookmarkStart w:id="3116" w:name="_ETM_Q5_483401"/>
      <w:bookmarkEnd w:id="3116"/>
      <w:r w:rsidRPr="003E50C6">
        <w:rPr>
          <w:rtl/>
        </w:rPr>
        <w:t xml:space="preserve">בלי </w:t>
      </w:r>
      <w:bookmarkStart w:id="3117" w:name="_ETM_Q5_486779"/>
      <w:bookmarkEnd w:id="3117"/>
      <w:r w:rsidRPr="003E50C6">
        <w:rPr>
          <w:rtl/>
        </w:rPr>
        <w:t>למצמץ</w:t>
      </w:r>
      <w:r>
        <w:rPr>
          <w:rFonts w:hint="cs"/>
          <w:rtl/>
        </w:rPr>
        <w:t>.</w:t>
      </w:r>
      <w:r w:rsidRPr="003E50C6">
        <w:rPr>
          <w:rtl/>
        </w:rPr>
        <w:t xml:space="preserve"> </w:t>
      </w:r>
      <w:bookmarkStart w:id="3118" w:name="_ETM_Q5_489020"/>
      <w:bookmarkEnd w:id="3118"/>
      <w:r w:rsidRPr="003E50C6">
        <w:rPr>
          <w:rtl/>
        </w:rPr>
        <w:t xml:space="preserve">אבל </w:t>
      </w:r>
      <w:bookmarkStart w:id="3119" w:name="_ETM_Q5_489230"/>
      <w:bookmarkEnd w:id="3119"/>
      <w:r w:rsidRPr="003E50C6">
        <w:rPr>
          <w:rtl/>
        </w:rPr>
        <w:t xml:space="preserve">מה </w:t>
      </w:r>
      <w:bookmarkStart w:id="3120" w:name="_ETM_Q5_489350"/>
      <w:bookmarkEnd w:id="3120"/>
      <w:r>
        <w:rPr>
          <w:rFonts w:hint="cs"/>
          <w:rtl/>
        </w:rPr>
        <w:t xml:space="preserve">אם </w:t>
      </w:r>
      <w:bookmarkStart w:id="3121" w:name="_ETM_Q5_489410"/>
      <w:bookmarkStart w:id="3122" w:name="_ETM_Q5_489559"/>
      <w:bookmarkEnd w:id="3121"/>
      <w:bookmarkEnd w:id="3122"/>
      <w:r>
        <w:rPr>
          <w:rFonts w:hint="cs"/>
          <w:rtl/>
        </w:rPr>
        <w:t xml:space="preserve">חמאס היו נכשלים </w:t>
      </w:r>
      <w:bookmarkStart w:id="3123" w:name="_ETM_Q5_489650"/>
      <w:bookmarkStart w:id="3124" w:name="_ETM_Q5_489830"/>
      <w:bookmarkStart w:id="3125" w:name="_ETM_Q5_490430"/>
      <w:bookmarkEnd w:id="3123"/>
      <w:bookmarkEnd w:id="3124"/>
      <w:bookmarkEnd w:id="3125"/>
      <w:r w:rsidRPr="003E50C6">
        <w:rPr>
          <w:rtl/>
        </w:rPr>
        <w:t xml:space="preserve">באותה </w:t>
      </w:r>
      <w:bookmarkStart w:id="3126" w:name="_ETM_Q5_490730"/>
      <w:bookmarkEnd w:id="3126"/>
      <w:r w:rsidRPr="003E50C6">
        <w:rPr>
          <w:rtl/>
        </w:rPr>
        <w:t xml:space="preserve">שבת </w:t>
      </w:r>
      <w:bookmarkStart w:id="3127" w:name="_ETM_Q5_491059"/>
      <w:bookmarkEnd w:id="3127"/>
      <w:r w:rsidRPr="003E50C6">
        <w:rPr>
          <w:rtl/>
        </w:rPr>
        <w:t>שחורה</w:t>
      </w:r>
      <w:r>
        <w:rPr>
          <w:rFonts w:hint="cs"/>
          <w:rtl/>
        </w:rPr>
        <w:t>?</w:t>
      </w:r>
      <w:r w:rsidRPr="003E50C6">
        <w:rPr>
          <w:rtl/>
        </w:rPr>
        <w:t xml:space="preserve"> </w:t>
      </w:r>
      <w:bookmarkStart w:id="3128" w:name="_ETM_Q5_492459"/>
      <w:bookmarkEnd w:id="3128"/>
      <w:r w:rsidRPr="003E50C6">
        <w:rPr>
          <w:rtl/>
        </w:rPr>
        <w:t xml:space="preserve">מה </w:t>
      </w:r>
      <w:bookmarkStart w:id="3129" w:name="_ETM_Q5_492669"/>
      <w:bookmarkEnd w:id="3129"/>
      <w:r w:rsidRPr="003E50C6">
        <w:rPr>
          <w:rtl/>
        </w:rPr>
        <w:t xml:space="preserve">אם </w:t>
      </w:r>
      <w:bookmarkStart w:id="3130" w:name="_ETM_Q5_492789"/>
      <w:bookmarkEnd w:id="3130"/>
      <w:r w:rsidRPr="003E50C6">
        <w:rPr>
          <w:rtl/>
        </w:rPr>
        <w:t xml:space="preserve">את </w:t>
      </w:r>
      <w:bookmarkStart w:id="3131" w:name="_ETM_Q5_492909"/>
      <w:bookmarkEnd w:id="3131"/>
      <w:r w:rsidRPr="003E50C6">
        <w:rPr>
          <w:rtl/>
        </w:rPr>
        <w:t xml:space="preserve">הדיון </w:t>
      </w:r>
      <w:bookmarkStart w:id="3132" w:name="_ETM_Q5_493299"/>
      <w:bookmarkEnd w:id="3132"/>
      <w:r w:rsidRPr="003E50C6">
        <w:rPr>
          <w:rtl/>
        </w:rPr>
        <w:t xml:space="preserve">הזה </w:t>
      </w:r>
      <w:bookmarkStart w:id="3133" w:name="_ETM_Q5_493659"/>
      <w:bookmarkEnd w:id="3133"/>
      <w:r w:rsidRPr="003E50C6">
        <w:rPr>
          <w:rtl/>
        </w:rPr>
        <w:t xml:space="preserve">היינו </w:t>
      </w:r>
      <w:bookmarkStart w:id="3134" w:name="_ETM_Q5_493869"/>
      <w:bookmarkEnd w:id="3134"/>
      <w:r w:rsidRPr="003E50C6">
        <w:rPr>
          <w:rtl/>
        </w:rPr>
        <w:t xml:space="preserve">מנהלים </w:t>
      </w:r>
      <w:bookmarkStart w:id="3135" w:name="_ETM_Q5_494199"/>
      <w:bookmarkEnd w:id="3135"/>
      <w:r w:rsidRPr="003E50C6">
        <w:rPr>
          <w:rtl/>
        </w:rPr>
        <w:t xml:space="preserve">אולי </w:t>
      </w:r>
      <w:bookmarkStart w:id="3136" w:name="_ETM_Q5_494439"/>
      <w:bookmarkEnd w:id="3136"/>
      <w:r w:rsidRPr="003E50C6">
        <w:rPr>
          <w:rtl/>
        </w:rPr>
        <w:t xml:space="preserve">לפני </w:t>
      </w:r>
      <w:bookmarkStart w:id="3137" w:name="_ETM_Q5_494679"/>
      <w:bookmarkEnd w:id="3137"/>
      <w:r w:rsidRPr="003E50C6">
        <w:rPr>
          <w:rtl/>
        </w:rPr>
        <w:t>חודש</w:t>
      </w:r>
      <w:r>
        <w:rPr>
          <w:rFonts w:hint="cs"/>
          <w:rtl/>
        </w:rPr>
        <w:t>?</w:t>
      </w:r>
      <w:r w:rsidRPr="003E50C6">
        <w:rPr>
          <w:rtl/>
        </w:rPr>
        <w:t xml:space="preserve"> </w:t>
      </w:r>
      <w:bookmarkStart w:id="3138" w:name="_ETM_Q5_495940"/>
      <w:bookmarkEnd w:id="3138"/>
      <w:r w:rsidRPr="003E50C6">
        <w:rPr>
          <w:rtl/>
        </w:rPr>
        <w:t xml:space="preserve">האם </w:t>
      </w:r>
      <w:bookmarkStart w:id="3139" w:name="_ETM_Q5_496150"/>
      <w:bookmarkEnd w:id="3139"/>
      <w:r w:rsidRPr="003E50C6">
        <w:rPr>
          <w:rtl/>
        </w:rPr>
        <w:t xml:space="preserve">אז </w:t>
      </w:r>
      <w:bookmarkStart w:id="3140" w:name="_ETM_Q5_496300"/>
      <w:bookmarkEnd w:id="3140"/>
      <w:r w:rsidRPr="003E50C6">
        <w:rPr>
          <w:rtl/>
        </w:rPr>
        <w:t xml:space="preserve">חמאס </w:t>
      </w:r>
      <w:bookmarkStart w:id="3141" w:name="_ETM_Q5_496660"/>
      <w:bookmarkEnd w:id="3141"/>
      <w:r w:rsidRPr="003E50C6">
        <w:rPr>
          <w:rtl/>
        </w:rPr>
        <w:t xml:space="preserve">לא </w:t>
      </w:r>
      <w:bookmarkStart w:id="3142" w:name="_ETM_Q5_496839"/>
      <w:bookmarkEnd w:id="3142"/>
      <w:r w:rsidRPr="003E50C6">
        <w:rPr>
          <w:rtl/>
        </w:rPr>
        <w:t>ה</w:t>
      </w:r>
      <w:r>
        <w:rPr>
          <w:rFonts w:hint="cs"/>
          <w:rtl/>
        </w:rPr>
        <w:t xml:space="preserve">יו </w:t>
      </w:r>
      <w:bookmarkStart w:id="3143" w:name="_ETM_Q5_499720"/>
      <w:bookmarkEnd w:id="3143"/>
      <w:r>
        <w:rPr>
          <w:rFonts w:hint="cs"/>
          <w:rtl/>
        </w:rPr>
        <w:t xml:space="preserve">נאצים? </w:t>
      </w:r>
      <w:bookmarkStart w:id="3144" w:name="_ETM_Q5_499249"/>
      <w:bookmarkStart w:id="3145" w:name="_ETM_Q5_499349"/>
      <w:bookmarkStart w:id="3146" w:name="_ETM_Q5_499425"/>
      <w:bookmarkStart w:id="3147" w:name="_ETM_Q5_499497"/>
      <w:bookmarkEnd w:id="3144"/>
      <w:bookmarkEnd w:id="3145"/>
      <w:bookmarkEnd w:id="3146"/>
      <w:bookmarkEnd w:id="3147"/>
      <w:r w:rsidRPr="003E50C6">
        <w:rPr>
          <w:rtl/>
        </w:rPr>
        <w:t xml:space="preserve">אדוני </w:t>
      </w:r>
      <w:bookmarkStart w:id="3148" w:name="_ETM_Q5_499960"/>
      <w:bookmarkEnd w:id="3148"/>
      <w:r w:rsidRPr="003E50C6">
        <w:rPr>
          <w:rtl/>
        </w:rPr>
        <w:t>היושב-ראש</w:t>
      </w:r>
      <w:r>
        <w:rPr>
          <w:rFonts w:hint="cs"/>
          <w:rtl/>
        </w:rPr>
        <w:t>,</w:t>
      </w:r>
      <w:r w:rsidRPr="003E50C6">
        <w:rPr>
          <w:rtl/>
        </w:rPr>
        <w:t xml:space="preserve"> </w:t>
      </w:r>
      <w:bookmarkStart w:id="3149" w:name="_ETM_Q5_501100"/>
      <w:bookmarkEnd w:id="3149"/>
      <w:r w:rsidRPr="003E50C6">
        <w:rPr>
          <w:rtl/>
        </w:rPr>
        <w:t xml:space="preserve">הנאצים </w:t>
      </w:r>
      <w:bookmarkStart w:id="3150" w:name="_ETM_Q5_501580"/>
      <w:bookmarkEnd w:id="3150"/>
      <w:r w:rsidRPr="003E50C6">
        <w:rPr>
          <w:rtl/>
        </w:rPr>
        <w:t xml:space="preserve">היו </w:t>
      </w:r>
      <w:bookmarkStart w:id="3151" w:name="_ETM_Q5_501760"/>
      <w:bookmarkEnd w:id="3151"/>
      <w:r w:rsidRPr="003E50C6">
        <w:rPr>
          <w:rtl/>
        </w:rPr>
        <w:t xml:space="preserve">נאצים </w:t>
      </w:r>
      <w:bookmarkStart w:id="3152" w:name="_ETM_Q5_502630"/>
      <w:bookmarkEnd w:id="3152"/>
      <w:r w:rsidRPr="003E50C6">
        <w:rPr>
          <w:rtl/>
        </w:rPr>
        <w:t xml:space="preserve">לא </w:t>
      </w:r>
      <w:bookmarkStart w:id="3153" w:name="_ETM_Q5_502779"/>
      <w:bookmarkEnd w:id="3153"/>
      <w:r w:rsidRPr="003E50C6">
        <w:rPr>
          <w:rtl/>
        </w:rPr>
        <w:t xml:space="preserve">בגלל </w:t>
      </w:r>
      <w:bookmarkStart w:id="3154" w:name="_ETM_Q5_503290"/>
      <w:bookmarkEnd w:id="3154"/>
      <w:r>
        <w:rPr>
          <w:rFonts w:hint="cs"/>
          <w:rtl/>
        </w:rPr>
        <w:t xml:space="preserve">הישגי </w:t>
      </w:r>
      <w:bookmarkStart w:id="3155" w:name="_ETM_Q5_504070"/>
      <w:bookmarkEnd w:id="3155"/>
      <w:r>
        <w:rPr>
          <w:rFonts w:hint="cs"/>
          <w:rtl/>
        </w:rPr>
        <w:t>ה</w:t>
      </w:r>
      <w:r w:rsidRPr="003E50C6">
        <w:rPr>
          <w:rtl/>
        </w:rPr>
        <w:t xml:space="preserve">השמדה </w:t>
      </w:r>
      <w:bookmarkStart w:id="3156" w:name="_ETM_Q5_504580"/>
      <w:bookmarkEnd w:id="3156"/>
      <w:r>
        <w:rPr>
          <w:rFonts w:hint="cs"/>
          <w:rtl/>
        </w:rPr>
        <w:t>ה</w:t>
      </w:r>
      <w:r w:rsidRPr="003E50C6">
        <w:rPr>
          <w:rtl/>
        </w:rPr>
        <w:t xml:space="preserve">מטורפים </w:t>
      </w:r>
      <w:bookmarkStart w:id="3157" w:name="_ETM_Q5_505120"/>
      <w:bookmarkEnd w:id="3157"/>
      <w:r w:rsidRPr="003E50C6">
        <w:rPr>
          <w:rtl/>
        </w:rPr>
        <w:t>שלהם</w:t>
      </w:r>
      <w:r>
        <w:rPr>
          <w:rFonts w:hint="cs"/>
          <w:rtl/>
        </w:rPr>
        <w:t>,</w:t>
      </w:r>
      <w:r w:rsidRPr="003E50C6">
        <w:rPr>
          <w:rtl/>
        </w:rPr>
        <w:t xml:space="preserve"> </w:t>
      </w:r>
      <w:bookmarkStart w:id="3158" w:name="_ETM_Q5_506249"/>
      <w:bookmarkEnd w:id="3158"/>
      <w:r w:rsidRPr="003E50C6">
        <w:rPr>
          <w:rtl/>
        </w:rPr>
        <w:t xml:space="preserve">אלא </w:t>
      </w:r>
      <w:bookmarkStart w:id="3159" w:name="_ETM_Q5_506489"/>
      <w:bookmarkEnd w:id="3159"/>
      <w:r w:rsidRPr="003E50C6">
        <w:rPr>
          <w:rtl/>
        </w:rPr>
        <w:t xml:space="preserve">בגלל </w:t>
      </w:r>
      <w:bookmarkStart w:id="3160" w:name="_ETM_Q5_506849"/>
      <w:bookmarkEnd w:id="3160"/>
      <w:r w:rsidRPr="003E50C6">
        <w:rPr>
          <w:rtl/>
        </w:rPr>
        <w:t xml:space="preserve">הכוונות </w:t>
      </w:r>
      <w:bookmarkStart w:id="3161" w:name="_ETM_Q5_507539"/>
      <w:bookmarkEnd w:id="3161"/>
      <w:r w:rsidRPr="003E50C6">
        <w:rPr>
          <w:rtl/>
        </w:rPr>
        <w:t xml:space="preserve">הזדוניות </w:t>
      </w:r>
      <w:bookmarkStart w:id="3162" w:name="_ETM_Q5_508229"/>
      <w:bookmarkEnd w:id="3162"/>
      <w:r w:rsidRPr="003E50C6">
        <w:rPr>
          <w:rtl/>
        </w:rPr>
        <w:t xml:space="preserve">והאידיאולוגיה </w:t>
      </w:r>
      <w:bookmarkStart w:id="3163" w:name="_ETM_Q5_508890"/>
      <w:bookmarkEnd w:id="3163"/>
      <w:r w:rsidRPr="003E50C6">
        <w:rPr>
          <w:rtl/>
        </w:rPr>
        <w:t>הרצחנית</w:t>
      </w:r>
      <w:r>
        <w:rPr>
          <w:rFonts w:hint="cs"/>
          <w:rtl/>
        </w:rPr>
        <w:t>.</w:t>
      </w:r>
      <w:r w:rsidRPr="003E50C6">
        <w:rPr>
          <w:rtl/>
        </w:rPr>
        <w:t xml:space="preserve"> </w:t>
      </w:r>
      <w:bookmarkStart w:id="3164" w:name="_ETM_Q5_510339"/>
      <w:bookmarkEnd w:id="3164"/>
      <w:r w:rsidRPr="003E50C6">
        <w:rPr>
          <w:rtl/>
        </w:rPr>
        <w:t xml:space="preserve">לא </w:t>
      </w:r>
      <w:bookmarkStart w:id="3165" w:name="_ETM_Q5_510640"/>
      <w:bookmarkEnd w:id="3165"/>
      <w:r w:rsidRPr="003E50C6">
        <w:rPr>
          <w:rtl/>
        </w:rPr>
        <w:t xml:space="preserve">צריך </w:t>
      </w:r>
      <w:bookmarkStart w:id="3166" w:name="_ETM_Q5_511060"/>
      <w:bookmarkEnd w:id="3166"/>
      <w:r w:rsidRPr="003E50C6">
        <w:rPr>
          <w:rtl/>
        </w:rPr>
        <w:t xml:space="preserve">לחכות </w:t>
      </w:r>
      <w:bookmarkStart w:id="3167" w:name="_ETM_Q5_511449"/>
      <w:bookmarkEnd w:id="3167"/>
      <w:r w:rsidRPr="003E50C6">
        <w:rPr>
          <w:rtl/>
        </w:rPr>
        <w:t xml:space="preserve">לשואה </w:t>
      </w:r>
      <w:bookmarkStart w:id="3168" w:name="_ETM_Q5_511900"/>
      <w:bookmarkEnd w:id="3168"/>
      <w:r w:rsidRPr="003E50C6">
        <w:rPr>
          <w:rtl/>
        </w:rPr>
        <w:t xml:space="preserve">כדי </w:t>
      </w:r>
      <w:bookmarkStart w:id="3169" w:name="_ETM_Q5_512140"/>
      <w:bookmarkEnd w:id="3169"/>
      <w:r w:rsidRPr="003E50C6">
        <w:rPr>
          <w:rtl/>
        </w:rPr>
        <w:t xml:space="preserve">לדעת </w:t>
      </w:r>
      <w:bookmarkStart w:id="3170" w:name="_ETM_Q5_512410"/>
      <w:bookmarkEnd w:id="3170"/>
      <w:r w:rsidRPr="003E50C6">
        <w:rPr>
          <w:rtl/>
        </w:rPr>
        <w:t>שנ</w:t>
      </w:r>
      <w:r>
        <w:rPr>
          <w:rFonts w:hint="cs"/>
          <w:rtl/>
        </w:rPr>
        <w:t>א</w:t>
      </w:r>
      <w:r w:rsidRPr="003E50C6">
        <w:rPr>
          <w:rtl/>
        </w:rPr>
        <w:t xml:space="preserve">צים </w:t>
      </w:r>
      <w:bookmarkStart w:id="3171" w:name="_ETM_Q5_512980"/>
      <w:bookmarkEnd w:id="3171"/>
      <w:r w:rsidRPr="003E50C6">
        <w:rPr>
          <w:rtl/>
        </w:rPr>
        <w:t xml:space="preserve">הם </w:t>
      </w:r>
      <w:bookmarkStart w:id="3172" w:name="_ETM_Q5_513100"/>
      <w:bookmarkEnd w:id="3172"/>
      <w:r w:rsidRPr="003E50C6">
        <w:rPr>
          <w:rtl/>
        </w:rPr>
        <w:t>נאצים</w:t>
      </w:r>
      <w:r>
        <w:rPr>
          <w:rFonts w:hint="cs"/>
          <w:rtl/>
        </w:rPr>
        <w:t>.</w:t>
      </w:r>
      <w:r w:rsidRPr="003E50C6">
        <w:rPr>
          <w:rtl/>
        </w:rPr>
        <w:t xml:space="preserve"> </w:t>
      </w:r>
      <w:bookmarkStart w:id="3173" w:name="_ETM_Q5_514920"/>
      <w:bookmarkEnd w:id="3173"/>
    </w:p>
    <w:p w:rsidR="004B67E2" w:rsidRDefault="004B67E2" w:rsidP="009501D6">
      <w:pPr>
        <w:rPr>
          <w:rtl/>
        </w:rPr>
      </w:pPr>
      <w:bookmarkStart w:id="3174" w:name="_ETM_Q5_519037"/>
      <w:bookmarkStart w:id="3175" w:name="_ETM_Q5_519141"/>
      <w:bookmarkEnd w:id="3174"/>
      <w:bookmarkEnd w:id="3175"/>
    </w:p>
    <w:p w:rsidR="004B67E2" w:rsidRDefault="004B67E2" w:rsidP="00FD58FF">
      <w:pPr>
        <w:rPr>
          <w:rtl/>
        </w:rPr>
      </w:pPr>
      <w:bookmarkStart w:id="3176" w:name="_ETM_Q5_519212"/>
      <w:bookmarkStart w:id="3177" w:name="_ETM_Q5_519286"/>
      <w:bookmarkEnd w:id="3176"/>
      <w:bookmarkEnd w:id="3177"/>
      <w:r w:rsidRPr="00647782">
        <w:rPr>
          <w:rtl/>
        </w:rPr>
        <w:t xml:space="preserve">אבל </w:t>
      </w:r>
      <w:bookmarkStart w:id="3178" w:name="_ETM_Q5_515129"/>
      <w:bookmarkEnd w:id="3178"/>
      <w:r w:rsidRPr="00647782">
        <w:rPr>
          <w:rtl/>
        </w:rPr>
        <w:t>רגע</w:t>
      </w:r>
      <w:r w:rsidRPr="00647782">
        <w:rPr>
          <w:rFonts w:hint="cs"/>
          <w:rtl/>
        </w:rPr>
        <w:t>,</w:t>
      </w:r>
      <w:r w:rsidRPr="00647782">
        <w:rPr>
          <w:rtl/>
        </w:rPr>
        <w:t xml:space="preserve"> </w:t>
      </w:r>
      <w:bookmarkStart w:id="3179" w:name="_ETM_Q5_517320"/>
      <w:bookmarkEnd w:id="3179"/>
      <w:r w:rsidRPr="00647782">
        <w:rPr>
          <w:rtl/>
        </w:rPr>
        <w:t>גלית</w:t>
      </w:r>
      <w:r w:rsidRPr="00647782">
        <w:rPr>
          <w:rFonts w:hint="cs"/>
          <w:rtl/>
        </w:rPr>
        <w:t>,</w:t>
      </w:r>
      <w:r w:rsidRPr="00647782">
        <w:rPr>
          <w:rtl/>
        </w:rPr>
        <w:t xml:space="preserve"> </w:t>
      </w:r>
      <w:bookmarkStart w:id="3180" w:name="_ETM_Q5_518409"/>
      <w:bookmarkEnd w:id="3180"/>
      <w:r w:rsidRPr="00647782">
        <w:rPr>
          <w:rtl/>
        </w:rPr>
        <w:t xml:space="preserve">מה </w:t>
      </w:r>
      <w:bookmarkStart w:id="3181" w:name="_ETM_Q5_518649"/>
      <w:bookmarkEnd w:id="3181"/>
      <w:r w:rsidRPr="00647782">
        <w:rPr>
          <w:rtl/>
        </w:rPr>
        <w:t xml:space="preserve">עם </w:t>
      </w:r>
      <w:bookmarkStart w:id="3182" w:name="_ETM_Q5_519219"/>
      <w:bookmarkEnd w:id="3182"/>
      <w:r w:rsidRPr="00647782">
        <w:rPr>
          <w:rtl/>
        </w:rPr>
        <w:t xml:space="preserve">אבו </w:t>
      </w:r>
      <w:bookmarkStart w:id="3183" w:name="_ETM_Q5_519399"/>
      <w:bookmarkEnd w:id="3183"/>
      <w:r w:rsidRPr="00647782">
        <w:rPr>
          <w:rtl/>
        </w:rPr>
        <w:t xml:space="preserve">מאזן </w:t>
      </w:r>
      <w:bookmarkStart w:id="3184" w:name="_ETM_Q5_519879"/>
      <w:bookmarkEnd w:id="3184"/>
      <w:r w:rsidRPr="00647782">
        <w:rPr>
          <w:rtl/>
        </w:rPr>
        <w:t>–</w:t>
      </w:r>
      <w:r w:rsidRPr="00647782">
        <w:rPr>
          <w:rFonts w:hint="cs"/>
          <w:rtl/>
        </w:rPr>
        <w:t xml:space="preserve"> </w:t>
      </w:r>
      <w:r w:rsidRPr="00647782">
        <w:rPr>
          <w:rtl/>
        </w:rPr>
        <w:t>נכון</w:t>
      </w:r>
      <w:bookmarkStart w:id="3185" w:name="_ETM_Q5_520449"/>
      <w:bookmarkEnd w:id="3185"/>
      <w:r w:rsidRPr="00647782">
        <w:rPr>
          <w:rFonts w:hint="cs"/>
          <w:rtl/>
        </w:rPr>
        <w:t xml:space="preserve">? </w:t>
      </w:r>
      <w:bookmarkStart w:id="3186" w:name="_ETM_Q5_520858"/>
      <w:bookmarkEnd w:id="3186"/>
      <w:r w:rsidRPr="00647782">
        <w:rPr>
          <w:rtl/>
        </w:rPr>
        <w:t xml:space="preserve">וחבריו </w:t>
      </w:r>
      <w:bookmarkStart w:id="3187" w:name="_ETM_Q5_521229"/>
      <w:bookmarkEnd w:id="3187"/>
      <w:r w:rsidRPr="00647782">
        <w:rPr>
          <w:rtl/>
        </w:rPr>
        <w:t xml:space="preserve">המתונים </w:t>
      </w:r>
      <w:bookmarkStart w:id="3188" w:name="_ETM_Q5_521889"/>
      <w:bookmarkEnd w:id="3188"/>
      <w:r w:rsidRPr="00647782">
        <w:rPr>
          <w:rtl/>
        </w:rPr>
        <w:t>מהפתח</w:t>
      </w:r>
      <w:r>
        <w:rPr>
          <w:rFonts w:hint="cs"/>
          <w:rtl/>
        </w:rPr>
        <w:t>,</w:t>
      </w:r>
      <w:r w:rsidRPr="003E50C6">
        <w:rPr>
          <w:rtl/>
        </w:rPr>
        <w:t xml:space="preserve"> </w:t>
      </w:r>
      <w:bookmarkStart w:id="3189" w:name="_ETM_Q5_523220"/>
      <w:bookmarkEnd w:id="3189"/>
      <w:r w:rsidRPr="003E50C6">
        <w:rPr>
          <w:rtl/>
        </w:rPr>
        <w:t xml:space="preserve">אלה </w:t>
      </w:r>
      <w:bookmarkStart w:id="3190" w:name="_ETM_Q5_523460"/>
      <w:bookmarkEnd w:id="3190"/>
      <w:r w:rsidRPr="003E50C6">
        <w:rPr>
          <w:rtl/>
        </w:rPr>
        <w:t xml:space="preserve">שלא </w:t>
      </w:r>
      <w:bookmarkStart w:id="3191" w:name="_ETM_Q5_524330"/>
      <w:bookmarkEnd w:id="3191"/>
      <w:r w:rsidR="00FC09B0">
        <w:rPr>
          <w:rFonts w:hint="cs"/>
          <w:rtl/>
        </w:rPr>
        <w:t>– –</w:t>
      </w:r>
    </w:p>
    <w:p w:rsidR="004B67E2" w:rsidRDefault="004B67E2" w:rsidP="009501D6">
      <w:pPr>
        <w:rPr>
          <w:rtl/>
        </w:rPr>
      </w:pPr>
      <w:bookmarkStart w:id="3192" w:name="_ETM_Q5_522927"/>
      <w:bookmarkStart w:id="3193" w:name="_ETM_Q5_523009"/>
      <w:bookmarkEnd w:id="3192"/>
      <w:bookmarkEnd w:id="3193"/>
    </w:p>
    <w:p w:rsidR="004B67E2" w:rsidRDefault="004B67E2" w:rsidP="009501D6">
      <w:pPr>
        <w:pStyle w:val="af6"/>
        <w:keepNext/>
        <w:rPr>
          <w:rtl/>
        </w:rPr>
      </w:pPr>
      <w:bookmarkStart w:id="3194" w:name="ET_interruption_6149_29"/>
      <w:r w:rsidRPr="00250A09">
        <w:rPr>
          <w:rStyle w:val="TagStyle"/>
          <w:rtl/>
        </w:rPr>
        <w:t xml:space="preserve"> &lt;&lt; קריאה &gt;&gt; </w:t>
      </w:r>
      <w:r>
        <w:rPr>
          <w:rtl/>
        </w:rPr>
        <w:t>גלית דיסטל אטבריאן (הליכוד):</w:t>
      </w:r>
      <w:r w:rsidRPr="00250A09">
        <w:rPr>
          <w:rStyle w:val="TagStyle"/>
          <w:rtl/>
        </w:rPr>
        <w:t xml:space="preserve"> &lt;&lt; קריאה &gt;&gt;</w:t>
      </w:r>
      <w:r>
        <w:rPr>
          <w:rtl/>
        </w:rPr>
        <w:t xml:space="preserve">   </w:t>
      </w:r>
      <w:bookmarkEnd w:id="3194"/>
    </w:p>
    <w:p w:rsidR="004B67E2" w:rsidRDefault="004B67E2" w:rsidP="00FC09B0">
      <w:pPr>
        <w:rPr>
          <w:rtl/>
        </w:rPr>
      </w:pPr>
    </w:p>
    <w:p w:rsidR="004B67E2" w:rsidRDefault="004B67E2" w:rsidP="009501D6">
      <w:pPr>
        <w:rPr>
          <w:rtl/>
        </w:rPr>
      </w:pPr>
      <w:r>
        <w:rPr>
          <w:rFonts w:hint="cs"/>
          <w:rtl/>
        </w:rPr>
        <w:t>מכחיש את השואה.</w:t>
      </w:r>
    </w:p>
    <w:p w:rsidR="004B67E2" w:rsidRDefault="004B67E2" w:rsidP="009501D6">
      <w:pPr>
        <w:rPr>
          <w:rtl/>
        </w:rPr>
      </w:pPr>
      <w:bookmarkStart w:id="3195" w:name="_ETM_Q5_521672"/>
      <w:bookmarkStart w:id="3196" w:name="_ETM_Q5_521765"/>
      <w:bookmarkEnd w:id="3195"/>
      <w:bookmarkEnd w:id="3196"/>
    </w:p>
    <w:p w:rsidR="004B67E2" w:rsidRDefault="004B67E2" w:rsidP="009501D6">
      <w:pPr>
        <w:pStyle w:val="-"/>
        <w:keepNext/>
        <w:rPr>
          <w:rtl/>
        </w:rPr>
      </w:pPr>
      <w:bookmarkStart w:id="3197" w:name="ET_speakercontinue_5801_30"/>
      <w:r w:rsidRPr="00250A09">
        <w:rPr>
          <w:rStyle w:val="TagStyle"/>
          <w:rtl/>
        </w:rPr>
        <w:t xml:space="preserve"> &lt;&lt; דובר_המשך &gt;&gt; </w:t>
      </w:r>
      <w:r>
        <w:rPr>
          <w:rtl/>
        </w:rPr>
        <w:t>אריאל קלנר (הליכוד):</w:t>
      </w:r>
      <w:r w:rsidRPr="00250A09">
        <w:rPr>
          <w:rStyle w:val="TagStyle"/>
          <w:rtl/>
        </w:rPr>
        <w:t xml:space="preserve"> &lt;&lt; דובר_המשך &gt;&gt;</w:t>
      </w:r>
      <w:r>
        <w:rPr>
          <w:rtl/>
        </w:rPr>
        <w:t xml:space="preserve">   </w:t>
      </w:r>
      <w:bookmarkEnd w:id="3197"/>
    </w:p>
    <w:p w:rsidR="004B67E2" w:rsidRDefault="004B67E2" w:rsidP="00FC09B0">
      <w:pPr>
        <w:rPr>
          <w:rtl/>
        </w:rPr>
      </w:pPr>
    </w:p>
    <w:p w:rsidR="004B67E2" w:rsidRDefault="004B67E2" w:rsidP="00FD58FF">
      <w:pPr>
        <w:rPr>
          <w:rtl/>
        </w:rPr>
      </w:pPr>
      <w:bookmarkStart w:id="3198" w:name="_ETM_Q5_523414"/>
      <w:bookmarkEnd w:id="3198"/>
      <w:r>
        <w:rPr>
          <w:rFonts w:hint="cs"/>
          <w:rtl/>
        </w:rPr>
        <w:t xml:space="preserve">כן, </w:t>
      </w:r>
      <w:r w:rsidRPr="003E50C6">
        <w:rPr>
          <w:rtl/>
        </w:rPr>
        <w:t xml:space="preserve">מכחיש </w:t>
      </w:r>
      <w:bookmarkStart w:id="3199" w:name="_ETM_Q5_524630"/>
      <w:bookmarkEnd w:id="3199"/>
      <w:r w:rsidRPr="003E50C6">
        <w:rPr>
          <w:rtl/>
        </w:rPr>
        <w:t>השואה</w:t>
      </w:r>
      <w:r>
        <w:rPr>
          <w:rFonts w:hint="cs"/>
          <w:rtl/>
        </w:rPr>
        <w:t>,</w:t>
      </w:r>
      <w:r w:rsidRPr="003E50C6">
        <w:rPr>
          <w:rtl/>
        </w:rPr>
        <w:t xml:space="preserve"> </w:t>
      </w:r>
      <w:bookmarkStart w:id="3200" w:name="_ETM_Q5_524930"/>
      <w:bookmarkEnd w:id="3200"/>
      <w:r w:rsidRPr="003E50C6">
        <w:rPr>
          <w:rtl/>
        </w:rPr>
        <w:t>כמובן</w:t>
      </w:r>
      <w:r>
        <w:rPr>
          <w:rFonts w:hint="cs"/>
          <w:rtl/>
        </w:rPr>
        <w:t xml:space="preserve">. </w:t>
      </w:r>
      <w:r w:rsidR="00FC09B0">
        <w:rPr>
          <w:rFonts w:hint="cs"/>
          <w:rtl/>
        </w:rPr>
        <w:t>– –</w:t>
      </w:r>
      <w:r>
        <w:rPr>
          <w:rFonts w:hint="cs"/>
          <w:rtl/>
        </w:rPr>
        <w:t xml:space="preserve"> </w:t>
      </w:r>
      <w:bookmarkStart w:id="3201" w:name="_ETM_Q5_525950"/>
      <w:bookmarkEnd w:id="3201"/>
      <w:r w:rsidRPr="003E50C6">
        <w:rPr>
          <w:rtl/>
        </w:rPr>
        <w:t xml:space="preserve">אלה </w:t>
      </w:r>
      <w:bookmarkStart w:id="3202" w:name="_ETM_Q5_526160"/>
      <w:bookmarkEnd w:id="3202"/>
      <w:r w:rsidRPr="003E50C6">
        <w:rPr>
          <w:rtl/>
        </w:rPr>
        <w:t xml:space="preserve">שלא </w:t>
      </w:r>
      <w:bookmarkStart w:id="3203" w:name="_ETM_Q5_526370"/>
      <w:bookmarkEnd w:id="3203"/>
      <w:r w:rsidRPr="003E50C6">
        <w:rPr>
          <w:rtl/>
        </w:rPr>
        <w:t xml:space="preserve">מגנים </w:t>
      </w:r>
      <w:bookmarkStart w:id="3204" w:name="_ETM_Q5_526820"/>
      <w:bookmarkEnd w:id="3204"/>
      <w:r w:rsidRPr="003E50C6">
        <w:rPr>
          <w:rtl/>
        </w:rPr>
        <w:t>ו</w:t>
      </w:r>
      <w:bookmarkStart w:id="3205" w:name="_ETM_Q5_527150"/>
      <w:bookmarkEnd w:id="3205"/>
      <w:r>
        <w:rPr>
          <w:rFonts w:hint="cs"/>
          <w:rtl/>
        </w:rPr>
        <w:t>אף חוגג</w:t>
      </w:r>
      <w:r w:rsidRPr="003E50C6">
        <w:rPr>
          <w:rtl/>
        </w:rPr>
        <w:t xml:space="preserve">ים </w:t>
      </w:r>
      <w:bookmarkStart w:id="3206" w:name="_ETM_Q5_527390"/>
      <w:bookmarkEnd w:id="3206"/>
      <w:r w:rsidRPr="003E50C6">
        <w:rPr>
          <w:rtl/>
        </w:rPr>
        <w:t xml:space="preserve">את </w:t>
      </w:r>
      <w:bookmarkStart w:id="3207" w:name="_ETM_Q5_527480"/>
      <w:bookmarkEnd w:id="3207"/>
      <w:r w:rsidRPr="003E50C6">
        <w:rPr>
          <w:rtl/>
        </w:rPr>
        <w:t xml:space="preserve">הפרעות </w:t>
      </w:r>
      <w:bookmarkStart w:id="3208" w:name="_ETM_Q5_528350"/>
      <w:bookmarkEnd w:id="3208"/>
      <w:r w:rsidRPr="003E50C6">
        <w:rPr>
          <w:rtl/>
        </w:rPr>
        <w:t xml:space="preserve">בבארי </w:t>
      </w:r>
      <w:bookmarkStart w:id="3209" w:name="_ETM_Q5_528830"/>
      <w:bookmarkEnd w:id="3209"/>
      <w:r>
        <w:rPr>
          <w:rFonts w:hint="cs"/>
          <w:rtl/>
        </w:rPr>
        <w:t>ו</w:t>
      </w:r>
      <w:r w:rsidRPr="003E50C6">
        <w:rPr>
          <w:rtl/>
        </w:rPr>
        <w:t xml:space="preserve">בכפר </w:t>
      </w:r>
      <w:bookmarkStart w:id="3210" w:name="_ETM_Q5_529160"/>
      <w:bookmarkEnd w:id="3210"/>
      <w:r>
        <w:rPr>
          <w:rFonts w:hint="cs"/>
          <w:rtl/>
        </w:rPr>
        <w:t>ע</w:t>
      </w:r>
      <w:r w:rsidRPr="003E50C6">
        <w:rPr>
          <w:rtl/>
        </w:rPr>
        <w:t>זה</w:t>
      </w:r>
      <w:r>
        <w:rPr>
          <w:rFonts w:hint="cs"/>
          <w:rtl/>
        </w:rPr>
        <w:t>;</w:t>
      </w:r>
      <w:r w:rsidRPr="003E50C6">
        <w:rPr>
          <w:rtl/>
        </w:rPr>
        <w:t xml:space="preserve"> </w:t>
      </w:r>
      <w:bookmarkStart w:id="3211" w:name="_ETM_Q5_530010"/>
      <w:bookmarkEnd w:id="3211"/>
      <w:r w:rsidRPr="003E50C6">
        <w:rPr>
          <w:rtl/>
        </w:rPr>
        <w:t xml:space="preserve">אלה </w:t>
      </w:r>
      <w:bookmarkStart w:id="3212" w:name="_ETM_Q5_530219"/>
      <w:bookmarkEnd w:id="3212"/>
      <w:r w:rsidRPr="003E50C6">
        <w:rPr>
          <w:rtl/>
        </w:rPr>
        <w:t xml:space="preserve">שמשלמים </w:t>
      </w:r>
      <w:bookmarkStart w:id="3213" w:name="_ETM_Q5_530850"/>
      <w:bookmarkEnd w:id="3213"/>
      <w:r w:rsidRPr="003E50C6">
        <w:rPr>
          <w:rtl/>
        </w:rPr>
        <w:t xml:space="preserve">משכורות </w:t>
      </w:r>
      <w:bookmarkStart w:id="3214" w:name="_ETM_Q5_531449"/>
      <w:bookmarkEnd w:id="3214"/>
      <w:r>
        <w:rPr>
          <w:rtl/>
        </w:rPr>
        <w:t>למ</w:t>
      </w:r>
      <w:r>
        <w:rPr>
          <w:rFonts w:hint="cs"/>
          <w:rtl/>
        </w:rPr>
        <w:t>ר</w:t>
      </w:r>
      <w:r w:rsidRPr="003E50C6">
        <w:rPr>
          <w:rtl/>
        </w:rPr>
        <w:t xml:space="preserve">צחים </w:t>
      </w:r>
      <w:bookmarkStart w:id="3215" w:name="_ETM_Q5_532109"/>
      <w:bookmarkEnd w:id="3215"/>
      <w:r w:rsidRPr="003E50C6">
        <w:rPr>
          <w:rtl/>
        </w:rPr>
        <w:t>ש</w:t>
      </w:r>
      <w:r>
        <w:rPr>
          <w:rFonts w:hint="cs"/>
          <w:rtl/>
        </w:rPr>
        <w:t>פ</w:t>
      </w:r>
      <w:r w:rsidRPr="003E50C6">
        <w:rPr>
          <w:rtl/>
        </w:rPr>
        <w:t>לים</w:t>
      </w:r>
      <w:r>
        <w:rPr>
          <w:rFonts w:hint="cs"/>
          <w:rtl/>
        </w:rPr>
        <w:t>;</w:t>
      </w:r>
      <w:r w:rsidRPr="003E50C6">
        <w:rPr>
          <w:rtl/>
        </w:rPr>
        <w:t xml:space="preserve"> </w:t>
      </w:r>
      <w:bookmarkStart w:id="3216" w:name="_ETM_Q5_532620"/>
      <w:bookmarkEnd w:id="3216"/>
      <w:r w:rsidRPr="003E50C6">
        <w:rPr>
          <w:rtl/>
        </w:rPr>
        <w:t xml:space="preserve">אלה </w:t>
      </w:r>
      <w:bookmarkStart w:id="3217" w:name="_ETM_Q5_532800"/>
      <w:bookmarkEnd w:id="3217"/>
      <w:r w:rsidRPr="003E50C6">
        <w:rPr>
          <w:rtl/>
        </w:rPr>
        <w:t xml:space="preserve">שקוראים </w:t>
      </w:r>
      <w:bookmarkStart w:id="3218" w:name="_ETM_Q5_533430"/>
      <w:bookmarkEnd w:id="3218"/>
      <w:r w:rsidRPr="003E50C6">
        <w:rPr>
          <w:rtl/>
        </w:rPr>
        <w:t xml:space="preserve">כיכרות </w:t>
      </w:r>
      <w:bookmarkStart w:id="3219" w:name="_ETM_Q5_534089"/>
      <w:bookmarkEnd w:id="3219"/>
      <w:r w:rsidRPr="003E50C6">
        <w:rPr>
          <w:rtl/>
        </w:rPr>
        <w:t>ע</w:t>
      </w:r>
      <w:r>
        <w:rPr>
          <w:rFonts w:hint="cs"/>
          <w:rtl/>
        </w:rPr>
        <w:t xml:space="preserve">ל שם </w:t>
      </w:r>
      <w:bookmarkStart w:id="3220" w:name="_ETM_Q5_534510"/>
      <w:bookmarkEnd w:id="3220"/>
      <w:r w:rsidRPr="003E50C6">
        <w:rPr>
          <w:rtl/>
        </w:rPr>
        <w:t xml:space="preserve">רוצחי </w:t>
      </w:r>
      <w:bookmarkStart w:id="3221" w:name="_ETM_Q5_534930"/>
      <w:bookmarkEnd w:id="3221"/>
      <w:r w:rsidRPr="003E50C6">
        <w:rPr>
          <w:rtl/>
        </w:rPr>
        <w:t xml:space="preserve">ילדים </w:t>
      </w:r>
      <w:bookmarkStart w:id="3222" w:name="_ETM_Q5_535320"/>
      <w:bookmarkEnd w:id="3222"/>
      <w:r w:rsidRPr="003E50C6">
        <w:rPr>
          <w:rtl/>
        </w:rPr>
        <w:t>יהודים</w:t>
      </w:r>
      <w:r>
        <w:rPr>
          <w:rFonts w:hint="cs"/>
          <w:rtl/>
        </w:rPr>
        <w:t>;</w:t>
      </w:r>
      <w:r w:rsidRPr="003E50C6">
        <w:rPr>
          <w:rtl/>
        </w:rPr>
        <w:t xml:space="preserve"> </w:t>
      </w:r>
      <w:bookmarkStart w:id="3223" w:name="_ETM_Q5_536100"/>
      <w:bookmarkEnd w:id="3223"/>
      <w:r w:rsidRPr="003E50C6">
        <w:rPr>
          <w:rtl/>
        </w:rPr>
        <w:t xml:space="preserve">אלה </w:t>
      </w:r>
      <w:bookmarkStart w:id="3224" w:name="_ETM_Q5_536370"/>
      <w:bookmarkEnd w:id="3224"/>
      <w:r w:rsidRPr="003E50C6">
        <w:rPr>
          <w:rtl/>
        </w:rPr>
        <w:t xml:space="preserve">שמחנכים </w:t>
      </w:r>
      <w:bookmarkStart w:id="3225" w:name="_ETM_Q5_537149"/>
      <w:bookmarkEnd w:id="3225"/>
      <w:r w:rsidRPr="003E50C6">
        <w:rPr>
          <w:rtl/>
        </w:rPr>
        <w:t xml:space="preserve">את </w:t>
      </w:r>
      <w:bookmarkStart w:id="3226" w:name="_ETM_Q5_537269"/>
      <w:bookmarkEnd w:id="3226"/>
      <w:r w:rsidRPr="003E50C6">
        <w:rPr>
          <w:rtl/>
        </w:rPr>
        <w:t xml:space="preserve">ילדיהם </w:t>
      </w:r>
      <w:bookmarkStart w:id="3227" w:name="_ETM_Q5_537600"/>
      <w:bookmarkStart w:id="3228" w:name="_ETM_Q5_537989"/>
      <w:bookmarkEnd w:id="3227"/>
      <w:bookmarkEnd w:id="3228"/>
      <w:r w:rsidRPr="003E50C6">
        <w:rPr>
          <w:rtl/>
        </w:rPr>
        <w:t>מגיל</w:t>
      </w:r>
      <w:r>
        <w:rPr>
          <w:rFonts w:hint="cs"/>
          <w:rtl/>
        </w:rPr>
        <w:t xml:space="preserve"> אפס</w:t>
      </w:r>
      <w:r w:rsidRPr="003E50C6">
        <w:rPr>
          <w:rtl/>
        </w:rPr>
        <w:t xml:space="preserve"> </w:t>
      </w:r>
      <w:bookmarkStart w:id="3229" w:name="_ETM_Q5_539670"/>
      <w:bookmarkEnd w:id="3229"/>
      <w:r w:rsidRPr="003E50C6">
        <w:rPr>
          <w:rtl/>
        </w:rPr>
        <w:t xml:space="preserve">שרצח </w:t>
      </w:r>
      <w:bookmarkStart w:id="3230" w:name="_ETM_Q5_540239"/>
      <w:bookmarkEnd w:id="3230"/>
      <w:r w:rsidRPr="003E50C6">
        <w:rPr>
          <w:rtl/>
        </w:rPr>
        <w:t xml:space="preserve">יהודים </w:t>
      </w:r>
      <w:bookmarkStart w:id="3231" w:name="_ETM_Q5_540600"/>
      <w:bookmarkEnd w:id="3231"/>
      <w:r>
        <w:rPr>
          <w:rFonts w:hint="cs"/>
          <w:rtl/>
        </w:rPr>
        <w:t>הוא</w:t>
      </w:r>
      <w:r w:rsidRPr="003E50C6">
        <w:rPr>
          <w:rtl/>
        </w:rPr>
        <w:t xml:space="preserve"> </w:t>
      </w:r>
      <w:bookmarkStart w:id="3232" w:name="_ETM_Q5_540690"/>
      <w:bookmarkEnd w:id="3232"/>
      <w:r w:rsidRPr="003E50C6">
        <w:rPr>
          <w:rtl/>
        </w:rPr>
        <w:t>ה</w:t>
      </w:r>
      <w:r>
        <w:rPr>
          <w:rFonts w:hint="cs"/>
          <w:rtl/>
        </w:rPr>
        <w:t xml:space="preserve">אידיאל </w:t>
      </w:r>
      <w:bookmarkStart w:id="3233" w:name="_ETM_Q5_541140"/>
      <w:bookmarkStart w:id="3234" w:name="_ETM_Q5_541589"/>
      <w:bookmarkEnd w:id="3233"/>
      <w:bookmarkEnd w:id="3234"/>
      <w:r>
        <w:rPr>
          <w:rFonts w:hint="cs"/>
          <w:rtl/>
        </w:rPr>
        <w:t xml:space="preserve">הנעלה </w:t>
      </w:r>
      <w:bookmarkStart w:id="3235" w:name="_ETM_Q5_543898"/>
      <w:bookmarkEnd w:id="3235"/>
      <w:r w:rsidRPr="003E50C6">
        <w:rPr>
          <w:rtl/>
        </w:rPr>
        <w:t>ביותר</w:t>
      </w:r>
      <w:r>
        <w:rPr>
          <w:rFonts w:hint="cs"/>
          <w:rtl/>
        </w:rPr>
        <w:t>.</w:t>
      </w:r>
      <w:r w:rsidRPr="003E50C6">
        <w:rPr>
          <w:rtl/>
        </w:rPr>
        <w:t xml:space="preserve"> </w:t>
      </w:r>
      <w:bookmarkStart w:id="3236" w:name="_ETM_Q5_542540"/>
      <w:bookmarkEnd w:id="3236"/>
      <w:r w:rsidRPr="003E50C6">
        <w:rPr>
          <w:rtl/>
        </w:rPr>
        <w:t xml:space="preserve">מה </w:t>
      </w:r>
      <w:bookmarkStart w:id="3237" w:name="_ETM_Q5_542810"/>
      <w:bookmarkEnd w:id="3237"/>
      <w:r w:rsidRPr="003E50C6">
        <w:rPr>
          <w:rtl/>
        </w:rPr>
        <w:t xml:space="preserve">ההבדל </w:t>
      </w:r>
      <w:bookmarkStart w:id="3238" w:name="_ETM_Q5_543170"/>
      <w:bookmarkEnd w:id="3238"/>
      <w:r w:rsidRPr="003E50C6">
        <w:rPr>
          <w:rtl/>
        </w:rPr>
        <w:t xml:space="preserve">בינם </w:t>
      </w:r>
      <w:bookmarkStart w:id="3239" w:name="_ETM_Q5_543560"/>
      <w:bookmarkEnd w:id="3239"/>
      <w:r w:rsidRPr="003E50C6">
        <w:rPr>
          <w:rtl/>
        </w:rPr>
        <w:t>ל</w:t>
      </w:r>
      <w:bookmarkStart w:id="3240" w:name="_ETM_Q5_543860"/>
      <w:bookmarkEnd w:id="3240"/>
      <w:r w:rsidRPr="003E50C6">
        <w:rPr>
          <w:rtl/>
        </w:rPr>
        <w:t xml:space="preserve">חמאס </w:t>
      </w:r>
      <w:bookmarkStart w:id="3241" w:name="_ETM_Q5_544460"/>
      <w:bookmarkEnd w:id="3241"/>
      <w:r>
        <w:rPr>
          <w:rFonts w:hint="cs"/>
          <w:rtl/>
        </w:rPr>
        <w:t>ו</w:t>
      </w:r>
      <w:r w:rsidRPr="003E50C6">
        <w:rPr>
          <w:rtl/>
        </w:rPr>
        <w:t>ל</w:t>
      </w:r>
      <w:bookmarkStart w:id="3242" w:name="_ETM_Q5_544730"/>
      <w:bookmarkEnd w:id="3242"/>
      <w:r w:rsidRPr="003E50C6">
        <w:rPr>
          <w:rtl/>
        </w:rPr>
        <w:t>נאצים</w:t>
      </w:r>
      <w:r>
        <w:rPr>
          <w:rFonts w:hint="cs"/>
          <w:rtl/>
        </w:rPr>
        <w:t>?</w:t>
      </w:r>
      <w:r w:rsidRPr="003E50C6">
        <w:rPr>
          <w:rtl/>
        </w:rPr>
        <w:t xml:space="preserve"> </w:t>
      </w:r>
      <w:bookmarkStart w:id="3243" w:name="_ETM_Q5_546090"/>
      <w:bookmarkEnd w:id="3243"/>
      <w:r w:rsidRPr="003E50C6">
        <w:rPr>
          <w:rtl/>
        </w:rPr>
        <w:t xml:space="preserve">ההבדל </w:t>
      </w:r>
      <w:bookmarkStart w:id="3244" w:name="_ETM_Q5_546450"/>
      <w:bookmarkEnd w:id="3244"/>
      <w:r w:rsidRPr="003E50C6">
        <w:rPr>
          <w:rtl/>
        </w:rPr>
        <w:t xml:space="preserve">הוא </w:t>
      </w:r>
      <w:bookmarkStart w:id="3245" w:name="_ETM_Q5_546510"/>
      <w:bookmarkEnd w:id="3245"/>
      <w:r w:rsidRPr="003E50C6">
        <w:rPr>
          <w:rtl/>
        </w:rPr>
        <w:t xml:space="preserve">רק </w:t>
      </w:r>
      <w:bookmarkStart w:id="3246" w:name="_ETM_Q5_546690"/>
      <w:bookmarkEnd w:id="3246"/>
      <w:r w:rsidRPr="003E50C6">
        <w:rPr>
          <w:rtl/>
        </w:rPr>
        <w:t>ביכולת</w:t>
      </w:r>
      <w:r>
        <w:rPr>
          <w:rFonts w:hint="cs"/>
          <w:rtl/>
        </w:rPr>
        <w:t>.</w:t>
      </w:r>
      <w:r w:rsidRPr="003E50C6">
        <w:rPr>
          <w:rtl/>
        </w:rPr>
        <w:t xml:space="preserve"> </w:t>
      </w:r>
      <w:bookmarkStart w:id="3247" w:name="_ETM_Q5_548159"/>
      <w:bookmarkEnd w:id="3247"/>
      <w:r w:rsidRPr="003E50C6">
        <w:rPr>
          <w:rtl/>
        </w:rPr>
        <w:t xml:space="preserve">כוונות </w:t>
      </w:r>
      <w:bookmarkStart w:id="3248" w:name="_ETM_Q5_548880"/>
      <w:bookmarkEnd w:id="3248"/>
      <w:r w:rsidRPr="003E50C6">
        <w:rPr>
          <w:rtl/>
        </w:rPr>
        <w:t xml:space="preserve">יש </w:t>
      </w:r>
      <w:bookmarkStart w:id="3249" w:name="_ETM_Q5_549210"/>
      <w:bookmarkEnd w:id="3249"/>
      <w:r w:rsidRPr="003E50C6">
        <w:rPr>
          <w:rtl/>
        </w:rPr>
        <w:t>להם</w:t>
      </w:r>
      <w:r>
        <w:rPr>
          <w:rFonts w:hint="cs"/>
          <w:rtl/>
        </w:rPr>
        <w:t>,</w:t>
      </w:r>
      <w:r w:rsidRPr="003E50C6">
        <w:rPr>
          <w:rtl/>
        </w:rPr>
        <w:t xml:space="preserve"> </w:t>
      </w:r>
      <w:bookmarkStart w:id="3250" w:name="_ETM_Q5_550140"/>
      <w:bookmarkEnd w:id="3250"/>
      <w:r w:rsidRPr="003E50C6">
        <w:rPr>
          <w:rtl/>
        </w:rPr>
        <w:t xml:space="preserve">והם </w:t>
      </w:r>
      <w:bookmarkStart w:id="3251" w:name="_ETM_Q5_550409"/>
      <w:bookmarkEnd w:id="3251"/>
      <w:r w:rsidRPr="003E50C6">
        <w:rPr>
          <w:rtl/>
        </w:rPr>
        <w:t xml:space="preserve">לא </w:t>
      </w:r>
      <w:bookmarkStart w:id="3252" w:name="_ETM_Q5_550500"/>
      <w:bookmarkEnd w:id="3252"/>
      <w:r w:rsidRPr="003E50C6">
        <w:rPr>
          <w:rtl/>
        </w:rPr>
        <w:t xml:space="preserve">מסתירים </w:t>
      </w:r>
      <w:bookmarkStart w:id="3253" w:name="_ETM_Q5_550920"/>
      <w:bookmarkEnd w:id="3253"/>
      <w:r>
        <w:rPr>
          <w:rtl/>
        </w:rPr>
        <w:t>אות</w:t>
      </w:r>
      <w:r>
        <w:rPr>
          <w:rFonts w:hint="cs"/>
          <w:rtl/>
        </w:rPr>
        <w:t>ן</w:t>
      </w:r>
      <w:r w:rsidRPr="003E50C6">
        <w:rPr>
          <w:rtl/>
        </w:rPr>
        <w:t xml:space="preserve"> </w:t>
      </w:r>
      <w:bookmarkStart w:id="3254" w:name="_ETM_Q5_551100"/>
      <w:bookmarkEnd w:id="3254"/>
      <w:r w:rsidRPr="003E50C6">
        <w:rPr>
          <w:rtl/>
        </w:rPr>
        <w:t xml:space="preserve">מאף </w:t>
      </w:r>
      <w:bookmarkStart w:id="3255" w:name="_ETM_Q5_551430"/>
      <w:bookmarkEnd w:id="3255"/>
      <w:r>
        <w:rPr>
          <w:rFonts w:hint="cs"/>
          <w:rtl/>
        </w:rPr>
        <w:t>אחד.</w:t>
      </w:r>
      <w:r w:rsidRPr="003E50C6">
        <w:rPr>
          <w:rtl/>
        </w:rPr>
        <w:t xml:space="preserve"> </w:t>
      </w:r>
      <w:bookmarkStart w:id="3256" w:name="_ETM_Q5_552749"/>
      <w:bookmarkEnd w:id="3256"/>
    </w:p>
    <w:p w:rsidR="004B67E2" w:rsidRDefault="004B67E2" w:rsidP="00FD58FF">
      <w:pPr>
        <w:rPr>
          <w:rtl/>
        </w:rPr>
      </w:pPr>
    </w:p>
    <w:p w:rsidR="004B67E2" w:rsidRDefault="004B67E2" w:rsidP="00FD58FF">
      <w:pPr>
        <w:rPr>
          <w:rtl/>
        </w:rPr>
      </w:pPr>
      <w:r>
        <w:rPr>
          <w:rtl/>
        </w:rPr>
        <w:t>ל</w:t>
      </w:r>
      <w:r>
        <w:rPr>
          <w:rFonts w:hint="cs"/>
          <w:rtl/>
        </w:rPr>
        <w:t>ו</w:t>
      </w:r>
      <w:r w:rsidRPr="003E50C6">
        <w:rPr>
          <w:rtl/>
        </w:rPr>
        <w:t xml:space="preserve"> </w:t>
      </w:r>
      <w:bookmarkStart w:id="3257" w:name="_ETM_Q5_552959"/>
      <w:bookmarkEnd w:id="3257"/>
      <w:r w:rsidRPr="003E50C6">
        <w:rPr>
          <w:rtl/>
        </w:rPr>
        <w:t xml:space="preserve">היינו </w:t>
      </w:r>
      <w:bookmarkStart w:id="3258" w:name="_ETM_Q5_553289"/>
      <w:bookmarkEnd w:id="3258"/>
      <w:r w:rsidRPr="003E50C6">
        <w:rPr>
          <w:rtl/>
        </w:rPr>
        <w:t xml:space="preserve">חלילה </w:t>
      </w:r>
      <w:bookmarkStart w:id="3259" w:name="_ETM_Q5_553799"/>
      <w:bookmarkEnd w:id="3259"/>
      <w:r w:rsidRPr="003E50C6">
        <w:rPr>
          <w:rtl/>
        </w:rPr>
        <w:t xml:space="preserve">במציאות </w:t>
      </w:r>
      <w:bookmarkStart w:id="3260" w:name="_ETM_Q5_554310"/>
      <w:bookmarkEnd w:id="3260"/>
      <w:r w:rsidRPr="003E50C6">
        <w:rPr>
          <w:rtl/>
        </w:rPr>
        <w:t xml:space="preserve">שבה </w:t>
      </w:r>
      <w:bookmarkStart w:id="3261" w:name="_ETM_Q5_554520"/>
      <w:bookmarkEnd w:id="3261"/>
      <w:r w:rsidRPr="003E50C6">
        <w:rPr>
          <w:rtl/>
        </w:rPr>
        <w:t xml:space="preserve">יש </w:t>
      </w:r>
      <w:bookmarkStart w:id="3262" w:name="_ETM_Q5_554639"/>
      <w:bookmarkEnd w:id="3262"/>
      <w:r w:rsidRPr="003E50C6">
        <w:rPr>
          <w:rtl/>
        </w:rPr>
        <w:t xml:space="preserve">מדינה </w:t>
      </w:r>
      <w:bookmarkStart w:id="3263" w:name="_ETM_Q5_555359"/>
      <w:bookmarkEnd w:id="3263"/>
      <w:r w:rsidRPr="003E50C6">
        <w:rPr>
          <w:rtl/>
        </w:rPr>
        <w:t xml:space="preserve">פלסטינית </w:t>
      </w:r>
      <w:bookmarkStart w:id="3264" w:name="_ETM_Q5_556349"/>
      <w:bookmarkEnd w:id="3264"/>
      <w:r w:rsidRPr="003E50C6">
        <w:rPr>
          <w:rtl/>
        </w:rPr>
        <w:t xml:space="preserve">ביהודה </w:t>
      </w:r>
      <w:bookmarkStart w:id="3265" w:name="_ETM_Q5_556679"/>
      <w:bookmarkEnd w:id="3265"/>
      <w:r w:rsidRPr="003E50C6">
        <w:rPr>
          <w:rtl/>
        </w:rPr>
        <w:t>ושומרון</w:t>
      </w:r>
      <w:r>
        <w:rPr>
          <w:rFonts w:hint="cs"/>
          <w:rtl/>
        </w:rPr>
        <w:t>,</w:t>
      </w:r>
      <w:r w:rsidRPr="003E50C6">
        <w:rPr>
          <w:rtl/>
        </w:rPr>
        <w:t xml:space="preserve"> </w:t>
      </w:r>
      <w:bookmarkStart w:id="3266" w:name="_ETM_Q5_557789"/>
      <w:bookmarkEnd w:id="3266"/>
      <w:r w:rsidRPr="003E50C6">
        <w:rPr>
          <w:rtl/>
        </w:rPr>
        <w:t xml:space="preserve">היא </w:t>
      </w:r>
      <w:bookmarkStart w:id="3267" w:name="_ETM_Q5_557909"/>
      <w:bookmarkEnd w:id="3267"/>
      <w:r w:rsidRPr="003E50C6">
        <w:rPr>
          <w:rtl/>
        </w:rPr>
        <w:t xml:space="preserve">הייתה </w:t>
      </w:r>
      <w:bookmarkStart w:id="3268" w:name="_ETM_Q5_558209"/>
      <w:bookmarkEnd w:id="3268"/>
      <w:r w:rsidRPr="003E50C6">
        <w:rPr>
          <w:rtl/>
        </w:rPr>
        <w:t xml:space="preserve">מדינה </w:t>
      </w:r>
      <w:bookmarkStart w:id="3269" w:name="_ETM_Q5_558689"/>
      <w:bookmarkEnd w:id="3269"/>
      <w:r w:rsidRPr="003E50C6">
        <w:rPr>
          <w:rtl/>
        </w:rPr>
        <w:t>נ</w:t>
      </w:r>
      <w:r>
        <w:rPr>
          <w:rFonts w:hint="cs"/>
          <w:rtl/>
        </w:rPr>
        <w:t>א</w:t>
      </w:r>
      <w:r w:rsidRPr="003E50C6">
        <w:rPr>
          <w:rtl/>
        </w:rPr>
        <w:t>צי</w:t>
      </w:r>
      <w:r>
        <w:rPr>
          <w:rFonts w:hint="cs"/>
          <w:rtl/>
        </w:rPr>
        <w:t>ת</w:t>
      </w:r>
      <w:r w:rsidRPr="003E50C6">
        <w:rPr>
          <w:rtl/>
        </w:rPr>
        <w:t xml:space="preserve"> </w:t>
      </w:r>
      <w:bookmarkStart w:id="3270" w:name="_ETM_Q5_559529"/>
      <w:bookmarkEnd w:id="3270"/>
      <w:r w:rsidRPr="003E50C6">
        <w:rPr>
          <w:rtl/>
        </w:rPr>
        <w:t xml:space="preserve">לכל </w:t>
      </w:r>
      <w:bookmarkStart w:id="3271" w:name="_ETM_Q5_559859"/>
      <w:bookmarkEnd w:id="3271"/>
      <w:r w:rsidRPr="003E50C6">
        <w:rPr>
          <w:rtl/>
        </w:rPr>
        <w:t xml:space="preserve">דבר </w:t>
      </w:r>
      <w:bookmarkStart w:id="3272" w:name="_ETM_Q5_560159"/>
      <w:bookmarkEnd w:id="3272"/>
      <w:r w:rsidRPr="003E50C6">
        <w:rPr>
          <w:rtl/>
        </w:rPr>
        <w:t>ועניין</w:t>
      </w:r>
      <w:r>
        <w:rPr>
          <w:rFonts w:hint="cs"/>
          <w:rtl/>
        </w:rPr>
        <w:t>.</w:t>
      </w:r>
      <w:r w:rsidRPr="003E50C6">
        <w:rPr>
          <w:rtl/>
        </w:rPr>
        <w:t xml:space="preserve"> </w:t>
      </w:r>
      <w:bookmarkStart w:id="3273" w:name="_ETM_Q5_562560"/>
      <w:bookmarkStart w:id="3274" w:name="_ETM_Q5_571620"/>
      <w:bookmarkStart w:id="3275" w:name="_ETM_Q5_571722"/>
      <w:bookmarkStart w:id="3276" w:name="_ETM_Q5_571780"/>
      <w:bookmarkStart w:id="3277" w:name="_ETM_Q5_571858"/>
      <w:bookmarkEnd w:id="3273"/>
      <w:bookmarkEnd w:id="3274"/>
      <w:bookmarkEnd w:id="3275"/>
      <w:bookmarkEnd w:id="3276"/>
      <w:bookmarkEnd w:id="3277"/>
      <w:r>
        <w:rPr>
          <w:rFonts w:hint="cs"/>
          <w:rtl/>
        </w:rPr>
        <w:t xml:space="preserve">מימוש </w:t>
      </w:r>
      <w:bookmarkStart w:id="3278" w:name="_ETM_Q5_562890"/>
      <w:bookmarkEnd w:id="3278"/>
      <w:r>
        <w:rPr>
          <w:rFonts w:hint="cs"/>
          <w:rtl/>
        </w:rPr>
        <w:t xml:space="preserve">תאוות </w:t>
      </w:r>
      <w:bookmarkStart w:id="3279" w:name="_ETM_Q5_563130"/>
      <w:bookmarkStart w:id="3280" w:name="_ETM_Q5_563400"/>
      <w:bookmarkEnd w:id="3279"/>
      <w:bookmarkEnd w:id="3280"/>
      <w:r w:rsidRPr="003E50C6">
        <w:rPr>
          <w:rtl/>
        </w:rPr>
        <w:t xml:space="preserve">הרצח </w:t>
      </w:r>
      <w:bookmarkStart w:id="3281" w:name="_ETM_Q5_563909"/>
      <w:bookmarkEnd w:id="3281"/>
      <w:r w:rsidRPr="003E50C6">
        <w:rPr>
          <w:rtl/>
        </w:rPr>
        <w:t xml:space="preserve">הברברי </w:t>
      </w:r>
      <w:bookmarkStart w:id="3282" w:name="_ETM_Q5_564509"/>
      <w:bookmarkEnd w:id="3282"/>
      <w:r w:rsidRPr="003E50C6">
        <w:rPr>
          <w:rtl/>
        </w:rPr>
        <w:t>ב</w:t>
      </w:r>
      <w:r>
        <w:rPr>
          <w:rFonts w:hint="cs"/>
          <w:rtl/>
        </w:rPr>
        <w:t>י</w:t>
      </w:r>
      <w:r w:rsidRPr="003E50C6">
        <w:rPr>
          <w:rtl/>
        </w:rPr>
        <w:t xml:space="preserve">ישובי </w:t>
      </w:r>
      <w:bookmarkStart w:id="3283" w:name="_ETM_Q5_565110"/>
      <w:bookmarkEnd w:id="3283"/>
      <w:r w:rsidRPr="003E50C6">
        <w:rPr>
          <w:rtl/>
        </w:rPr>
        <w:t xml:space="preserve">השרון </w:t>
      </w:r>
      <w:bookmarkStart w:id="3284" w:name="_ETM_Q5_565529"/>
      <w:bookmarkEnd w:id="3284"/>
      <w:r w:rsidRPr="003E50C6">
        <w:rPr>
          <w:rtl/>
        </w:rPr>
        <w:t xml:space="preserve">היה </w:t>
      </w:r>
      <w:bookmarkStart w:id="3285" w:name="_ETM_Q5_565740"/>
      <w:bookmarkEnd w:id="3285"/>
      <w:r w:rsidRPr="003E50C6">
        <w:rPr>
          <w:rtl/>
        </w:rPr>
        <w:t xml:space="preserve">אז </w:t>
      </w:r>
      <w:bookmarkStart w:id="3286" w:name="_ETM_Q5_566279"/>
      <w:bookmarkEnd w:id="3286"/>
      <w:r w:rsidRPr="003E50C6">
        <w:rPr>
          <w:rtl/>
        </w:rPr>
        <w:t xml:space="preserve">רק </w:t>
      </w:r>
      <w:bookmarkStart w:id="3287" w:name="_ETM_Q5_566580"/>
      <w:bookmarkEnd w:id="3287"/>
      <w:r w:rsidRPr="003E50C6">
        <w:rPr>
          <w:rtl/>
        </w:rPr>
        <w:t xml:space="preserve">שאלה </w:t>
      </w:r>
      <w:bookmarkStart w:id="3288" w:name="_ETM_Q5_566970"/>
      <w:bookmarkEnd w:id="3288"/>
      <w:r w:rsidRPr="003E50C6">
        <w:rPr>
          <w:rtl/>
        </w:rPr>
        <w:t xml:space="preserve">של </w:t>
      </w:r>
      <w:bookmarkStart w:id="3289" w:name="_ETM_Q5_567180"/>
      <w:bookmarkEnd w:id="3289"/>
      <w:r w:rsidRPr="003E50C6">
        <w:rPr>
          <w:rtl/>
        </w:rPr>
        <w:t>זמן</w:t>
      </w:r>
      <w:r>
        <w:rPr>
          <w:rFonts w:hint="cs"/>
          <w:rtl/>
        </w:rPr>
        <w:t>.</w:t>
      </w:r>
      <w:r w:rsidRPr="003E50C6">
        <w:rPr>
          <w:rtl/>
        </w:rPr>
        <w:t xml:space="preserve"> </w:t>
      </w:r>
      <w:bookmarkStart w:id="3290" w:name="_ETM_Q5_568869"/>
      <w:bookmarkEnd w:id="3290"/>
      <w:r w:rsidRPr="003E50C6">
        <w:rPr>
          <w:rtl/>
        </w:rPr>
        <w:t xml:space="preserve">המלחמה </w:t>
      </w:r>
      <w:bookmarkStart w:id="3291" w:name="_ETM_Q5_569350"/>
      <w:bookmarkEnd w:id="3291"/>
      <w:r w:rsidRPr="003E50C6">
        <w:rPr>
          <w:rtl/>
        </w:rPr>
        <w:t>בר</w:t>
      </w:r>
      <w:r>
        <w:rPr>
          <w:rFonts w:hint="cs"/>
          <w:rtl/>
        </w:rPr>
        <w:t>שע</w:t>
      </w:r>
      <w:r w:rsidRPr="003E50C6">
        <w:rPr>
          <w:rtl/>
        </w:rPr>
        <w:t xml:space="preserve"> </w:t>
      </w:r>
      <w:bookmarkStart w:id="3292" w:name="_ETM_Q5_569920"/>
      <w:bookmarkEnd w:id="3292"/>
      <w:r w:rsidRPr="003E50C6">
        <w:rPr>
          <w:rtl/>
        </w:rPr>
        <w:t xml:space="preserve">אינה </w:t>
      </w:r>
      <w:bookmarkStart w:id="3293" w:name="_ETM_Q5_570130"/>
      <w:bookmarkEnd w:id="3293"/>
      <w:r w:rsidRPr="003E50C6">
        <w:rPr>
          <w:rtl/>
        </w:rPr>
        <w:t xml:space="preserve">יכולה </w:t>
      </w:r>
      <w:bookmarkStart w:id="3294" w:name="_ETM_Q5_570520"/>
      <w:bookmarkEnd w:id="3294"/>
      <w:r w:rsidRPr="003E50C6">
        <w:rPr>
          <w:rtl/>
        </w:rPr>
        <w:t xml:space="preserve">להישאר </w:t>
      </w:r>
      <w:bookmarkStart w:id="3295" w:name="_ETM_Q5_570939"/>
      <w:bookmarkEnd w:id="3295"/>
      <w:r>
        <w:rPr>
          <w:rFonts w:hint="cs"/>
          <w:rtl/>
        </w:rPr>
        <w:t xml:space="preserve">רק </w:t>
      </w:r>
      <w:r w:rsidRPr="003E50C6">
        <w:rPr>
          <w:rtl/>
        </w:rPr>
        <w:t xml:space="preserve">כנגד </w:t>
      </w:r>
      <w:bookmarkStart w:id="3296" w:name="_ETM_Q5_571329"/>
      <w:bookmarkEnd w:id="3296"/>
      <w:r w:rsidRPr="003E50C6">
        <w:rPr>
          <w:rtl/>
        </w:rPr>
        <w:t xml:space="preserve">אלה </w:t>
      </w:r>
      <w:bookmarkStart w:id="3297" w:name="_ETM_Q5_571479"/>
      <w:bookmarkEnd w:id="3297"/>
      <w:r w:rsidRPr="003E50C6">
        <w:rPr>
          <w:rtl/>
        </w:rPr>
        <w:t xml:space="preserve">שהצליחו </w:t>
      </w:r>
      <w:bookmarkStart w:id="3298" w:name="_ETM_Q5_572140"/>
      <w:bookmarkEnd w:id="3298"/>
      <w:r w:rsidRPr="003E50C6">
        <w:rPr>
          <w:rtl/>
        </w:rPr>
        <w:t>במזימתם</w:t>
      </w:r>
      <w:r>
        <w:rPr>
          <w:rFonts w:hint="cs"/>
          <w:rtl/>
        </w:rPr>
        <w:t>;</w:t>
      </w:r>
      <w:r w:rsidRPr="003E50C6">
        <w:rPr>
          <w:rtl/>
        </w:rPr>
        <w:t xml:space="preserve"> </w:t>
      </w:r>
      <w:bookmarkStart w:id="3299" w:name="_ETM_Q5_573369"/>
      <w:bookmarkEnd w:id="3299"/>
      <w:r w:rsidRPr="003E50C6">
        <w:rPr>
          <w:rtl/>
        </w:rPr>
        <w:t xml:space="preserve">היא </w:t>
      </w:r>
      <w:bookmarkStart w:id="3300" w:name="_ETM_Q5_573520"/>
      <w:bookmarkEnd w:id="3300"/>
      <w:r w:rsidRPr="003E50C6">
        <w:rPr>
          <w:rtl/>
        </w:rPr>
        <w:t xml:space="preserve">חייבת </w:t>
      </w:r>
      <w:bookmarkStart w:id="3301" w:name="_ETM_Q5_574839"/>
      <w:bookmarkEnd w:id="3301"/>
      <w:r w:rsidRPr="003E50C6">
        <w:rPr>
          <w:rtl/>
        </w:rPr>
        <w:t xml:space="preserve">להתייחס </w:t>
      </w:r>
      <w:bookmarkStart w:id="3302" w:name="_ETM_Q5_575860"/>
      <w:bookmarkEnd w:id="3302"/>
      <w:r w:rsidRPr="003E50C6">
        <w:rPr>
          <w:rtl/>
        </w:rPr>
        <w:t xml:space="preserve">לכוונות </w:t>
      </w:r>
      <w:bookmarkStart w:id="3303" w:name="_ETM_Q5_576909"/>
      <w:bookmarkEnd w:id="3303"/>
      <w:r w:rsidRPr="003E50C6">
        <w:rPr>
          <w:rtl/>
        </w:rPr>
        <w:t xml:space="preserve">ולאידיאולוגיה </w:t>
      </w:r>
      <w:bookmarkStart w:id="3304" w:name="_ETM_Q5_577899"/>
      <w:bookmarkEnd w:id="3304"/>
      <w:r w:rsidRPr="003E50C6">
        <w:rPr>
          <w:rtl/>
        </w:rPr>
        <w:t>רצחנית</w:t>
      </w:r>
      <w:r>
        <w:rPr>
          <w:rFonts w:hint="cs"/>
          <w:rtl/>
        </w:rPr>
        <w:t>.</w:t>
      </w:r>
      <w:r w:rsidRPr="003E50C6">
        <w:rPr>
          <w:rtl/>
        </w:rPr>
        <w:t xml:space="preserve"> </w:t>
      </w:r>
      <w:bookmarkStart w:id="3305" w:name="_ETM_Q5_579190"/>
      <w:bookmarkEnd w:id="3305"/>
      <w:r>
        <w:rPr>
          <w:rFonts w:hint="cs"/>
          <w:rtl/>
        </w:rPr>
        <w:t>"</w:t>
      </w:r>
      <w:r w:rsidRPr="003E50C6">
        <w:rPr>
          <w:rtl/>
        </w:rPr>
        <w:t xml:space="preserve">לעולם </w:t>
      </w:r>
      <w:bookmarkStart w:id="3306" w:name="_ETM_Q5_579820"/>
      <w:bookmarkEnd w:id="3306"/>
      <w:r w:rsidRPr="003E50C6">
        <w:rPr>
          <w:rtl/>
        </w:rPr>
        <w:t xml:space="preserve">לא </w:t>
      </w:r>
      <w:bookmarkStart w:id="3307" w:name="_ETM_Q5_579970"/>
      <w:bookmarkEnd w:id="3307"/>
      <w:r w:rsidRPr="003E50C6">
        <w:rPr>
          <w:rtl/>
        </w:rPr>
        <w:t>עוד</w:t>
      </w:r>
      <w:r>
        <w:rPr>
          <w:rFonts w:hint="cs"/>
          <w:rtl/>
        </w:rPr>
        <w:t>"</w:t>
      </w:r>
      <w:r w:rsidRPr="003E50C6">
        <w:rPr>
          <w:rtl/>
        </w:rPr>
        <w:t xml:space="preserve"> </w:t>
      </w:r>
      <w:bookmarkStart w:id="3308" w:name="_ETM_Q5_580240"/>
      <w:bookmarkEnd w:id="3308"/>
      <w:r w:rsidRPr="003E50C6">
        <w:rPr>
          <w:rtl/>
        </w:rPr>
        <w:t xml:space="preserve">לא </w:t>
      </w:r>
      <w:bookmarkStart w:id="3309" w:name="_ETM_Q5_580330"/>
      <w:bookmarkEnd w:id="3309"/>
      <w:r w:rsidRPr="003E50C6">
        <w:rPr>
          <w:rtl/>
        </w:rPr>
        <w:t xml:space="preserve">יכולה </w:t>
      </w:r>
      <w:bookmarkStart w:id="3310" w:name="_ETM_Q5_580750"/>
      <w:bookmarkEnd w:id="3310"/>
      <w:r w:rsidRPr="003E50C6">
        <w:rPr>
          <w:rtl/>
        </w:rPr>
        <w:t xml:space="preserve">להישאר </w:t>
      </w:r>
      <w:bookmarkStart w:id="3311" w:name="_ETM_Q5_581140"/>
      <w:bookmarkEnd w:id="3311"/>
      <w:r>
        <w:rPr>
          <w:rFonts w:hint="cs"/>
          <w:rtl/>
        </w:rPr>
        <w:t xml:space="preserve">רק </w:t>
      </w:r>
      <w:r w:rsidRPr="003E50C6">
        <w:rPr>
          <w:rtl/>
        </w:rPr>
        <w:t>סיסמה</w:t>
      </w:r>
      <w:r>
        <w:rPr>
          <w:rFonts w:hint="cs"/>
          <w:rtl/>
        </w:rPr>
        <w:t>.</w:t>
      </w:r>
      <w:r w:rsidRPr="003E50C6">
        <w:rPr>
          <w:rtl/>
        </w:rPr>
        <w:t xml:space="preserve"> </w:t>
      </w:r>
      <w:bookmarkStart w:id="3312" w:name="_ETM_Q5_582380"/>
      <w:bookmarkEnd w:id="3312"/>
      <w:r w:rsidRPr="003E50C6">
        <w:rPr>
          <w:rtl/>
        </w:rPr>
        <w:t xml:space="preserve">לא </w:t>
      </w:r>
      <w:bookmarkStart w:id="3313" w:name="_ETM_Q5_582679"/>
      <w:bookmarkEnd w:id="3313"/>
      <w:r w:rsidRPr="003E50C6">
        <w:rPr>
          <w:rtl/>
        </w:rPr>
        <w:t xml:space="preserve">פתח </w:t>
      </w:r>
      <w:bookmarkStart w:id="3314" w:name="_ETM_Q5_583100"/>
      <w:bookmarkEnd w:id="3314"/>
      <w:r>
        <w:rPr>
          <w:rFonts w:hint="cs"/>
          <w:rtl/>
        </w:rPr>
        <w:t>י</w:t>
      </w:r>
      <w:r w:rsidRPr="003E50C6">
        <w:rPr>
          <w:rtl/>
        </w:rPr>
        <w:t xml:space="preserve">שמור </w:t>
      </w:r>
      <w:bookmarkStart w:id="3315" w:name="_ETM_Q5_583460"/>
      <w:bookmarkEnd w:id="3315"/>
      <w:r w:rsidRPr="003E50C6">
        <w:rPr>
          <w:rtl/>
        </w:rPr>
        <w:t xml:space="preserve">עלינו </w:t>
      </w:r>
      <w:bookmarkStart w:id="3316" w:name="_ETM_Q5_583640"/>
      <w:bookmarkEnd w:id="3316"/>
      <w:r w:rsidRPr="003E50C6">
        <w:rPr>
          <w:rtl/>
        </w:rPr>
        <w:t>מ</w:t>
      </w:r>
      <w:r>
        <w:rPr>
          <w:rFonts w:hint="cs"/>
          <w:rtl/>
        </w:rPr>
        <w:t>חמאס,</w:t>
      </w:r>
      <w:r w:rsidRPr="003E50C6">
        <w:rPr>
          <w:rtl/>
        </w:rPr>
        <w:t xml:space="preserve"> </w:t>
      </w:r>
      <w:bookmarkStart w:id="3317" w:name="_ETM_Q5_584539"/>
      <w:bookmarkEnd w:id="3317"/>
      <w:r w:rsidRPr="003E50C6">
        <w:rPr>
          <w:rtl/>
        </w:rPr>
        <w:t xml:space="preserve">לא </w:t>
      </w:r>
      <w:bookmarkStart w:id="3318" w:name="_ETM_Q5_584689"/>
      <w:bookmarkEnd w:id="3318"/>
      <w:r w:rsidRPr="003E50C6">
        <w:rPr>
          <w:rtl/>
        </w:rPr>
        <w:t xml:space="preserve">חמאס </w:t>
      </w:r>
      <w:bookmarkStart w:id="3319" w:name="_ETM_Q5_585049"/>
      <w:bookmarkEnd w:id="3319"/>
      <w:r w:rsidRPr="003E50C6">
        <w:rPr>
          <w:rtl/>
        </w:rPr>
        <w:t xml:space="preserve">מג'יהאד </w:t>
      </w:r>
      <w:bookmarkStart w:id="3320" w:name="_ETM_Q5_585950"/>
      <w:bookmarkEnd w:id="3320"/>
      <w:r w:rsidRPr="003E50C6">
        <w:rPr>
          <w:rtl/>
        </w:rPr>
        <w:t xml:space="preserve">ולא </w:t>
      </w:r>
      <w:bookmarkStart w:id="3321" w:name="_ETM_Q5_586130"/>
      <w:bookmarkEnd w:id="3321"/>
      <w:r w:rsidRPr="003E50C6">
        <w:rPr>
          <w:rtl/>
        </w:rPr>
        <w:t xml:space="preserve">שום </w:t>
      </w:r>
      <w:bookmarkStart w:id="3322" w:name="_ETM_Q5_586369"/>
      <w:bookmarkEnd w:id="3322"/>
      <w:r w:rsidRPr="003E50C6">
        <w:rPr>
          <w:rtl/>
        </w:rPr>
        <w:t xml:space="preserve">קשקוש </w:t>
      </w:r>
      <w:bookmarkStart w:id="3323" w:name="_ETM_Q5_586789"/>
      <w:bookmarkEnd w:id="3323"/>
      <w:r w:rsidRPr="003E50C6">
        <w:rPr>
          <w:rtl/>
        </w:rPr>
        <w:t>אחר</w:t>
      </w:r>
      <w:r>
        <w:rPr>
          <w:rFonts w:hint="cs"/>
          <w:rtl/>
        </w:rPr>
        <w:t>.</w:t>
      </w:r>
      <w:r w:rsidRPr="003E50C6">
        <w:rPr>
          <w:rtl/>
        </w:rPr>
        <w:t xml:space="preserve"> </w:t>
      </w:r>
      <w:bookmarkStart w:id="3324" w:name="_ETM_Q5_587450"/>
      <w:bookmarkEnd w:id="3324"/>
      <w:r w:rsidRPr="003E50C6">
        <w:rPr>
          <w:rtl/>
        </w:rPr>
        <w:t xml:space="preserve">רק </w:t>
      </w:r>
      <w:bookmarkStart w:id="3325" w:name="_ETM_Q5_587689"/>
      <w:bookmarkEnd w:id="3325"/>
      <w:r w:rsidRPr="003E50C6">
        <w:rPr>
          <w:rtl/>
        </w:rPr>
        <w:t xml:space="preserve">אנחנו </w:t>
      </w:r>
      <w:bookmarkStart w:id="3326" w:name="_ETM_Q5_588079"/>
      <w:bookmarkEnd w:id="3326"/>
      <w:r w:rsidRPr="003E50C6">
        <w:rPr>
          <w:rtl/>
        </w:rPr>
        <w:t xml:space="preserve">נגן </w:t>
      </w:r>
      <w:bookmarkStart w:id="3327" w:name="_ETM_Q5_588380"/>
      <w:bookmarkEnd w:id="3327"/>
      <w:r w:rsidRPr="003E50C6">
        <w:rPr>
          <w:rtl/>
        </w:rPr>
        <w:t xml:space="preserve">על </w:t>
      </w:r>
      <w:bookmarkStart w:id="3328" w:name="_ETM_Q5_588499"/>
      <w:bookmarkEnd w:id="3328"/>
      <w:r w:rsidRPr="003E50C6">
        <w:rPr>
          <w:rtl/>
        </w:rPr>
        <w:t>עצמנו</w:t>
      </w:r>
      <w:r>
        <w:rPr>
          <w:rFonts w:hint="cs"/>
          <w:rtl/>
        </w:rPr>
        <w:t>.</w:t>
      </w:r>
      <w:r w:rsidRPr="003E50C6">
        <w:rPr>
          <w:rtl/>
        </w:rPr>
        <w:t xml:space="preserve"> </w:t>
      </w:r>
      <w:bookmarkStart w:id="3329" w:name="_ETM_Q5_589670"/>
      <w:bookmarkEnd w:id="3329"/>
      <w:r>
        <w:rPr>
          <w:rFonts w:hint="cs"/>
          <w:rtl/>
        </w:rPr>
        <w:t>"</w:t>
      </w:r>
      <w:r w:rsidRPr="003E50C6">
        <w:rPr>
          <w:rtl/>
        </w:rPr>
        <w:t xml:space="preserve">הקם </w:t>
      </w:r>
      <w:bookmarkStart w:id="3330" w:name="_ETM_Q5_590089"/>
      <w:bookmarkEnd w:id="3330"/>
      <w:r>
        <w:rPr>
          <w:rtl/>
        </w:rPr>
        <w:t>לה</w:t>
      </w:r>
      <w:r w:rsidRPr="003E50C6">
        <w:rPr>
          <w:rtl/>
        </w:rPr>
        <w:t xml:space="preserve">רגך </w:t>
      </w:r>
      <w:bookmarkStart w:id="3331" w:name="_ETM_Q5_590600"/>
      <w:bookmarkEnd w:id="3331"/>
      <w:r w:rsidRPr="003E50C6">
        <w:rPr>
          <w:rtl/>
        </w:rPr>
        <w:t xml:space="preserve">השכם </w:t>
      </w:r>
      <w:bookmarkStart w:id="3332" w:name="_ETM_Q5_590929"/>
      <w:bookmarkEnd w:id="3332"/>
      <w:r>
        <w:rPr>
          <w:rtl/>
        </w:rPr>
        <w:t>לה</w:t>
      </w:r>
      <w:r w:rsidRPr="003E50C6">
        <w:rPr>
          <w:rtl/>
        </w:rPr>
        <w:t>רגו</w:t>
      </w:r>
      <w:r>
        <w:rPr>
          <w:rFonts w:hint="cs"/>
          <w:rtl/>
        </w:rPr>
        <w:t>".</w:t>
      </w:r>
      <w:r w:rsidRPr="003E50C6">
        <w:rPr>
          <w:rtl/>
        </w:rPr>
        <w:t xml:space="preserve"> </w:t>
      </w:r>
      <w:bookmarkStart w:id="3333" w:name="_ETM_Q5_592210"/>
      <w:bookmarkEnd w:id="3333"/>
      <w:r>
        <w:rPr>
          <w:rFonts w:hint="cs"/>
          <w:rtl/>
        </w:rPr>
        <w:t>ל</w:t>
      </w:r>
      <w:r w:rsidRPr="003E50C6">
        <w:rPr>
          <w:rtl/>
        </w:rPr>
        <w:t xml:space="preserve">עולם </w:t>
      </w:r>
      <w:bookmarkStart w:id="3334" w:name="_ETM_Q5_593020"/>
      <w:bookmarkEnd w:id="3334"/>
      <w:r w:rsidRPr="003E50C6">
        <w:rPr>
          <w:rtl/>
        </w:rPr>
        <w:t xml:space="preserve">לא </w:t>
      </w:r>
      <w:bookmarkStart w:id="3335" w:name="_ETM_Q5_593380"/>
      <w:bookmarkEnd w:id="3335"/>
      <w:r>
        <w:rPr>
          <w:rFonts w:hint="cs"/>
          <w:rtl/>
        </w:rPr>
        <w:t xml:space="preserve">עוד </w:t>
      </w:r>
      <w:r w:rsidRPr="003E50C6">
        <w:rPr>
          <w:rtl/>
        </w:rPr>
        <w:t>ה</w:t>
      </w:r>
      <w:r>
        <w:rPr>
          <w:rFonts w:hint="cs"/>
          <w:rtl/>
        </w:rPr>
        <w:t>כ</w:t>
      </w:r>
      <w:r w:rsidRPr="003E50C6">
        <w:rPr>
          <w:rtl/>
        </w:rPr>
        <w:t>לה</w:t>
      </w:r>
      <w:r>
        <w:rPr>
          <w:rFonts w:hint="cs"/>
          <w:rtl/>
        </w:rPr>
        <w:t>,</w:t>
      </w:r>
      <w:r w:rsidRPr="003E50C6">
        <w:rPr>
          <w:rtl/>
        </w:rPr>
        <w:t xml:space="preserve"> </w:t>
      </w:r>
      <w:bookmarkStart w:id="3336" w:name="_ETM_Q5_593770"/>
      <w:bookmarkEnd w:id="3336"/>
      <w:r w:rsidRPr="003E50C6">
        <w:rPr>
          <w:rtl/>
        </w:rPr>
        <w:t xml:space="preserve">מתינות </w:t>
      </w:r>
      <w:bookmarkStart w:id="3337" w:name="_ETM_Q5_594369"/>
      <w:bookmarkEnd w:id="3337"/>
      <w:r w:rsidRPr="003E50C6">
        <w:rPr>
          <w:rtl/>
        </w:rPr>
        <w:t xml:space="preserve">והידברות </w:t>
      </w:r>
      <w:bookmarkStart w:id="3338" w:name="_ETM_Q5_594880"/>
      <w:bookmarkEnd w:id="3338"/>
      <w:r w:rsidRPr="003E50C6">
        <w:rPr>
          <w:rtl/>
        </w:rPr>
        <w:t xml:space="preserve">עם </w:t>
      </w:r>
      <w:bookmarkStart w:id="3339" w:name="_ETM_Q5_594999"/>
      <w:bookmarkEnd w:id="3339"/>
      <w:r w:rsidRPr="003E50C6">
        <w:rPr>
          <w:rtl/>
        </w:rPr>
        <w:t>נאצים</w:t>
      </w:r>
      <w:r>
        <w:rPr>
          <w:rFonts w:hint="cs"/>
          <w:rtl/>
        </w:rPr>
        <w:t>.</w:t>
      </w:r>
      <w:r w:rsidRPr="003E50C6">
        <w:rPr>
          <w:rtl/>
        </w:rPr>
        <w:t xml:space="preserve"> </w:t>
      </w:r>
      <w:bookmarkStart w:id="3340" w:name="_ETM_Q5_595990"/>
      <w:bookmarkEnd w:id="3340"/>
      <w:r w:rsidRPr="003E50C6">
        <w:rPr>
          <w:rtl/>
        </w:rPr>
        <w:t xml:space="preserve">לא </w:t>
      </w:r>
      <w:bookmarkStart w:id="3341" w:name="_ETM_Q5_596170"/>
      <w:bookmarkEnd w:id="3341"/>
      <w:r w:rsidRPr="003E50C6">
        <w:rPr>
          <w:rtl/>
        </w:rPr>
        <w:t xml:space="preserve">צריך </w:t>
      </w:r>
      <w:bookmarkStart w:id="3342" w:name="_ETM_Q5_596409"/>
      <w:bookmarkEnd w:id="3342"/>
      <w:r w:rsidRPr="003E50C6">
        <w:rPr>
          <w:rtl/>
        </w:rPr>
        <w:t xml:space="preserve">לחכות </w:t>
      </w:r>
      <w:bookmarkStart w:id="3343" w:name="_ETM_Q5_596799"/>
      <w:bookmarkEnd w:id="3343"/>
      <w:r>
        <w:rPr>
          <w:rFonts w:hint="cs"/>
          <w:rtl/>
        </w:rPr>
        <w:t>ל</w:t>
      </w:r>
      <w:r w:rsidRPr="003E50C6">
        <w:rPr>
          <w:rtl/>
        </w:rPr>
        <w:t xml:space="preserve">שואה </w:t>
      </w:r>
      <w:bookmarkStart w:id="3344" w:name="_ETM_Q5_597549"/>
      <w:bookmarkEnd w:id="3344"/>
      <w:r w:rsidRPr="003E50C6">
        <w:rPr>
          <w:rtl/>
        </w:rPr>
        <w:t xml:space="preserve">כדי </w:t>
      </w:r>
      <w:bookmarkStart w:id="3345" w:name="_ETM_Q5_597789"/>
      <w:bookmarkEnd w:id="3345"/>
      <w:r w:rsidRPr="003E50C6">
        <w:rPr>
          <w:rtl/>
        </w:rPr>
        <w:t xml:space="preserve">להבין </w:t>
      </w:r>
      <w:bookmarkStart w:id="3346" w:name="_ETM_Q5_598060"/>
      <w:bookmarkEnd w:id="3346"/>
      <w:r w:rsidRPr="003E50C6">
        <w:rPr>
          <w:rtl/>
        </w:rPr>
        <w:t xml:space="preserve">שהנאצים </w:t>
      </w:r>
      <w:bookmarkStart w:id="3347" w:name="_ETM_Q5_598659"/>
      <w:bookmarkEnd w:id="3347"/>
      <w:r w:rsidRPr="003E50C6">
        <w:rPr>
          <w:rtl/>
        </w:rPr>
        <w:t xml:space="preserve">הם </w:t>
      </w:r>
      <w:bookmarkStart w:id="3348" w:name="_ETM_Q5_598779"/>
      <w:bookmarkEnd w:id="3348"/>
      <w:r w:rsidRPr="003E50C6">
        <w:rPr>
          <w:rtl/>
        </w:rPr>
        <w:t>נאצים</w:t>
      </w:r>
      <w:r>
        <w:rPr>
          <w:rFonts w:hint="cs"/>
          <w:rtl/>
        </w:rPr>
        <w:t>.</w:t>
      </w:r>
      <w:r w:rsidRPr="003E50C6">
        <w:rPr>
          <w:rtl/>
        </w:rPr>
        <w:t xml:space="preserve"> </w:t>
      </w:r>
      <w:bookmarkStart w:id="3349" w:name="_ETM_Q5_599560"/>
      <w:bookmarkEnd w:id="3349"/>
      <w:r w:rsidRPr="003E50C6">
        <w:rPr>
          <w:rtl/>
        </w:rPr>
        <w:t xml:space="preserve">כוונות </w:t>
      </w:r>
      <w:bookmarkStart w:id="3350" w:name="_ETM_Q5_600039"/>
      <w:bookmarkEnd w:id="3350"/>
      <w:r w:rsidRPr="003E50C6">
        <w:rPr>
          <w:rtl/>
        </w:rPr>
        <w:t xml:space="preserve">זה </w:t>
      </w:r>
      <w:bookmarkStart w:id="3351" w:name="_ETM_Q5_600130"/>
      <w:bookmarkEnd w:id="3351"/>
      <w:r w:rsidRPr="003E50C6">
        <w:rPr>
          <w:rtl/>
        </w:rPr>
        <w:t>מספיק</w:t>
      </w:r>
      <w:r>
        <w:rPr>
          <w:rFonts w:hint="cs"/>
          <w:rtl/>
        </w:rPr>
        <w:t>.</w:t>
      </w:r>
    </w:p>
    <w:p w:rsidR="004B67E2" w:rsidRDefault="004B67E2" w:rsidP="009501D6">
      <w:pPr>
        <w:rPr>
          <w:rtl/>
        </w:rPr>
      </w:pPr>
      <w:bookmarkStart w:id="3352" w:name="_ETM_Q5_603586"/>
      <w:bookmarkStart w:id="3353" w:name="_ETM_Q5_603720"/>
      <w:bookmarkEnd w:id="3352"/>
      <w:bookmarkEnd w:id="3353"/>
    </w:p>
    <w:p w:rsidR="004B67E2" w:rsidRDefault="004B67E2" w:rsidP="00FD58FF">
      <w:pPr>
        <w:rPr>
          <w:rtl/>
        </w:rPr>
      </w:pPr>
      <w:bookmarkStart w:id="3354" w:name="_ETM_Q5_603795"/>
      <w:bookmarkStart w:id="3355" w:name="_ETM_Q5_603859"/>
      <w:bookmarkStart w:id="3356" w:name="_ETM_Q5_601709"/>
      <w:bookmarkEnd w:id="3354"/>
      <w:bookmarkEnd w:id="3355"/>
      <w:bookmarkEnd w:id="3356"/>
      <w:r w:rsidRPr="003E50C6">
        <w:rPr>
          <w:rtl/>
        </w:rPr>
        <w:t xml:space="preserve">בשעה </w:t>
      </w:r>
      <w:bookmarkStart w:id="3357" w:name="_ETM_Q5_602100"/>
      <w:bookmarkEnd w:id="3357"/>
      <w:r w:rsidRPr="003E50C6">
        <w:rPr>
          <w:rtl/>
        </w:rPr>
        <w:t xml:space="preserve">זו </w:t>
      </w:r>
      <w:bookmarkStart w:id="3358" w:name="_ETM_Q5_603009"/>
      <w:bookmarkEnd w:id="3358"/>
      <w:r w:rsidRPr="003E50C6">
        <w:rPr>
          <w:rtl/>
        </w:rPr>
        <w:t xml:space="preserve">אני </w:t>
      </w:r>
      <w:bookmarkStart w:id="3359" w:name="_ETM_Q5_603219"/>
      <w:bookmarkEnd w:id="3359"/>
      <w:r w:rsidRPr="003E50C6">
        <w:rPr>
          <w:rtl/>
        </w:rPr>
        <w:t xml:space="preserve">מחזק </w:t>
      </w:r>
      <w:bookmarkStart w:id="3360" w:name="_ETM_Q5_603700"/>
      <w:bookmarkEnd w:id="3360"/>
      <w:r w:rsidRPr="003E50C6">
        <w:rPr>
          <w:rtl/>
        </w:rPr>
        <w:t xml:space="preserve">ומתפלל </w:t>
      </w:r>
      <w:bookmarkStart w:id="3361" w:name="_ETM_Q5_604770"/>
      <w:bookmarkEnd w:id="3361"/>
      <w:r>
        <w:rPr>
          <w:rFonts w:hint="cs"/>
          <w:rtl/>
        </w:rPr>
        <w:t xml:space="preserve">– </w:t>
      </w:r>
      <w:r w:rsidRPr="003E50C6">
        <w:rPr>
          <w:rtl/>
        </w:rPr>
        <w:t xml:space="preserve">אני </w:t>
      </w:r>
      <w:bookmarkStart w:id="3362" w:name="_ETM_Q5_604890"/>
      <w:bookmarkEnd w:id="3362"/>
      <w:r w:rsidRPr="003E50C6">
        <w:rPr>
          <w:rtl/>
        </w:rPr>
        <w:t xml:space="preserve">מחזק </w:t>
      </w:r>
      <w:bookmarkStart w:id="3363" w:name="_ETM_Q5_605220"/>
      <w:bookmarkEnd w:id="3363"/>
      <w:r w:rsidRPr="003E50C6">
        <w:rPr>
          <w:rtl/>
        </w:rPr>
        <w:t xml:space="preserve">את </w:t>
      </w:r>
      <w:bookmarkStart w:id="3364" w:name="_ETM_Q5_605310"/>
      <w:bookmarkEnd w:id="3364"/>
      <w:r w:rsidRPr="003E50C6">
        <w:rPr>
          <w:rtl/>
        </w:rPr>
        <w:t xml:space="preserve">הממשלה </w:t>
      </w:r>
      <w:bookmarkStart w:id="3365" w:name="_ETM_Q5_605700"/>
      <w:bookmarkEnd w:id="3365"/>
      <w:r w:rsidRPr="003E50C6">
        <w:rPr>
          <w:rtl/>
        </w:rPr>
        <w:t xml:space="preserve">ומקבלי </w:t>
      </w:r>
      <w:bookmarkStart w:id="3366" w:name="_ETM_Q5_606089"/>
      <w:bookmarkEnd w:id="3366"/>
      <w:r w:rsidRPr="003E50C6">
        <w:rPr>
          <w:rtl/>
        </w:rPr>
        <w:t>ה</w:t>
      </w:r>
      <w:r>
        <w:rPr>
          <w:rFonts w:hint="cs"/>
          <w:rtl/>
        </w:rPr>
        <w:t>ה</w:t>
      </w:r>
      <w:r w:rsidRPr="003E50C6">
        <w:rPr>
          <w:rtl/>
        </w:rPr>
        <w:t xml:space="preserve">חלטות </w:t>
      </w:r>
      <w:bookmarkStart w:id="3367" w:name="_ETM_Q5_606450"/>
      <w:bookmarkEnd w:id="3367"/>
      <w:r w:rsidRPr="003E50C6">
        <w:rPr>
          <w:rtl/>
        </w:rPr>
        <w:t xml:space="preserve">ומתפלל </w:t>
      </w:r>
      <w:bookmarkStart w:id="3368" w:name="_ETM_Q5_609600"/>
      <w:bookmarkStart w:id="3369" w:name="_ETM_Q5_609720"/>
      <w:bookmarkEnd w:id="3368"/>
      <w:bookmarkEnd w:id="3369"/>
      <w:r>
        <w:rPr>
          <w:rFonts w:hint="cs"/>
          <w:rtl/>
        </w:rPr>
        <w:t>ל</w:t>
      </w:r>
      <w:r w:rsidRPr="003E50C6">
        <w:rPr>
          <w:rtl/>
        </w:rPr>
        <w:t xml:space="preserve">הצלחת </w:t>
      </w:r>
      <w:bookmarkStart w:id="3370" w:name="_ETM_Q5_610110"/>
      <w:bookmarkEnd w:id="3370"/>
      <w:r w:rsidRPr="003E50C6">
        <w:rPr>
          <w:rtl/>
        </w:rPr>
        <w:t xml:space="preserve">כוחות </w:t>
      </w:r>
      <w:bookmarkStart w:id="3371" w:name="_ETM_Q5_610440"/>
      <w:bookmarkEnd w:id="3371"/>
      <w:r w:rsidRPr="003E50C6">
        <w:rPr>
          <w:rtl/>
        </w:rPr>
        <w:t xml:space="preserve">הביטחון </w:t>
      </w:r>
      <w:bookmarkStart w:id="3372" w:name="_ETM_Q5_610860"/>
      <w:bookmarkEnd w:id="3372"/>
      <w:r w:rsidRPr="003E50C6">
        <w:rPr>
          <w:rtl/>
        </w:rPr>
        <w:t>ולשלומם</w:t>
      </w:r>
      <w:r>
        <w:rPr>
          <w:rFonts w:hint="cs"/>
          <w:rtl/>
        </w:rPr>
        <w:t>,</w:t>
      </w:r>
      <w:r w:rsidRPr="003E50C6">
        <w:rPr>
          <w:rtl/>
        </w:rPr>
        <w:t xml:space="preserve"> </w:t>
      </w:r>
      <w:bookmarkStart w:id="3373" w:name="_ETM_Q5_612420"/>
      <w:bookmarkEnd w:id="3373"/>
      <w:r w:rsidRPr="003E50C6">
        <w:rPr>
          <w:rtl/>
        </w:rPr>
        <w:t xml:space="preserve">כוחות </w:t>
      </w:r>
      <w:bookmarkStart w:id="3374" w:name="_ETM_Q5_612750"/>
      <w:bookmarkEnd w:id="3374"/>
      <w:r w:rsidRPr="003E50C6">
        <w:rPr>
          <w:rtl/>
        </w:rPr>
        <w:t xml:space="preserve">ההצלה </w:t>
      </w:r>
      <w:bookmarkStart w:id="3375" w:name="_ETM_Q5_613200"/>
      <w:bookmarkEnd w:id="3375"/>
      <w:r>
        <w:rPr>
          <w:rFonts w:hint="cs"/>
          <w:rtl/>
        </w:rPr>
        <w:t>וה</w:t>
      </w:r>
      <w:r w:rsidRPr="003E50C6">
        <w:rPr>
          <w:rtl/>
        </w:rPr>
        <w:t>רפואה</w:t>
      </w:r>
      <w:r>
        <w:rPr>
          <w:rFonts w:hint="cs"/>
          <w:rtl/>
        </w:rPr>
        <w:t>,</w:t>
      </w:r>
      <w:r w:rsidRPr="003E50C6">
        <w:rPr>
          <w:rtl/>
        </w:rPr>
        <w:t xml:space="preserve"> </w:t>
      </w:r>
      <w:bookmarkStart w:id="3376" w:name="_ETM_Q5_614190"/>
      <w:bookmarkEnd w:id="3376"/>
      <w:r w:rsidRPr="003E50C6">
        <w:rPr>
          <w:rtl/>
        </w:rPr>
        <w:t>וכמובן</w:t>
      </w:r>
      <w:r>
        <w:rPr>
          <w:rFonts w:hint="cs"/>
          <w:rtl/>
        </w:rPr>
        <w:t>,</w:t>
      </w:r>
      <w:r w:rsidRPr="003E50C6">
        <w:rPr>
          <w:rtl/>
        </w:rPr>
        <w:t xml:space="preserve"> </w:t>
      </w:r>
      <w:bookmarkStart w:id="3377" w:name="_ETM_Q5_615180"/>
      <w:bookmarkEnd w:id="3377"/>
      <w:r w:rsidRPr="003E50C6">
        <w:rPr>
          <w:rtl/>
        </w:rPr>
        <w:t xml:space="preserve">אזרחי </w:t>
      </w:r>
      <w:bookmarkStart w:id="3378" w:name="_ETM_Q5_615629"/>
      <w:bookmarkEnd w:id="3378"/>
      <w:r w:rsidRPr="003E50C6">
        <w:rPr>
          <w:rtl/>
        </w:rPr>
        <w:t>ישראל</w:t>
      </w:r>
      <w:r>
        <w:rPr>
          <w:rFonts w:hint="cs"/>
          <w:rtl/>
        </w:rPr>
        <w:t>.</w:t>
      </w:r>
      <w:r w:rsidRPr="003E50C6">
        <w:rPr>
          <w:rtl/>
        </w:rPr>
        <w:t xml:space="preserve"> </w:t>
      </w:r>
      <w:bookmarkStart w:id="3379" w:name="_ETM_Q5_616650"/>
      <w:bookmarkEnd w:id="3379"/>
      <w:r w:rsidRPr="003E50C6">
        <w:rPr>
          <w:rtl/>
        </w:rPr>
        <w:t xml:space="preserve">מלחמה </w:t>
      </w:r>
      <w:bookmarkStart w:id="3380" w:name="_ETM_Q5_617820"/>
      <w:bookmarkEnd w:id="3380"/>
      <w:r w:rsidRPr="003E50C6">
        <w:rPr>
          <w:rtl/>
        </w:rPr>
        <w:t xml:space="preserve">לנו </w:t>
      </w:r>
      <w:bookmarkStart w:id="3381" w:name="_ETM_Q5_618240"/>
      <w:bookmarkEnd w:id="3381"/>
      <w:r w:rsidRPr="003E50C6">
        <w:rPr>
          <w:rtl/>
        </w:rPr>
        <w:t xml:space="preserve">ברוע </w:t>
      </w:r>
      <w:bookmarkStart w:id="3382" w:name="_ETM_Q5_618750"/>
      <w:bookmarkEnd w:id="3382"/>
      <w:r>
        <w:rPr>
          <w:rFonts w:hint="cs"/>
          <w:rtl/>
        </w:rPr>
        <w:t>ה</w:t>
      </w:r>
      <w:r w:rsidRPr="003E50C6">
        <w:rPr>
          <w:rtl/>
        </w:rPr>
        <w:t xml:space="preserve">מוחלט </w:t>
      </w:r>
      <w:bookmarkStart w:id="3383" w:name="_ETM_Q5_619410"/>
      <w:bookmarkEnd w:id="3383"/>
      <w:r w:rsidRPr="003E50C6">
        <w:rPr>
          <w:rtl/>
        </w:rPr>
        <w:t xml:space="preserve">עד </w:t>
      </w:r>
      <w:bookmarkStart w:id="3384" w:name="_ETM_Q5_619680"/>
      <w:bookmarkEnd w:id="3384"/>
      <w:r w:rsidRPr="003E50C6">
        <w:rPr>
          <w:rtl/>
        </w:rPr>
        <w:t>הניצחון</w:t>
      </w:r>
      <w:r>
        <w:rPr>
          <w:rFonts w:hint="cs"/>
          <w:rtl/>
        </w:rPr>
        <w:t>.</w:t>
      </w:r>
      <w:r w:rsidRPr="003E50C6">
        <w:rPr>
          <w:rtl/>
        </w:rPr>
        <w:t xml:space="preserve"> </w:t>
      </w:r>
      <w:bookmarkStart w:id="3385" w:name="_ETM_Q5_620870"/>
      <w:bookmarkEnd w:id="3385"/>
      <w:r>
        <w:rPr>
          <w:rFonts w:hint="cs"/>
          <w:rtl/>
        </w:rPr>
        <w:t>"</w:t>
      </w:r>
      <w:r w:rsidRPr="003E50C6">
        <w:rPr>
          <w:rtl/>
        </w:rPr>
        <w:t xml:space="preserve">לעולם </w:t>
      </w:r>
      <w:bookmarkStart w:id="3386" w:name="_ETM_Q5_621650"/>
      <w:bookmarkEnd w:id="3386"/>
      <w:r w:rsidRPr="003E50C6">
        <w:rPr>
          <w:rtl/>
        </w:rPr>
        <w:t xml:space="preserve">לא </w:t>
      </w:r>
      <w:bookmarkStart w:id="3387" w:name="_ETM_Q5_621799"/>
      <w:bookmarkEnd w:id="3387"/>
      <w:r w:rsidRPr="003E50C6">
        <w:rPr>
          <w:rtl/>
        </w:rPr>
        <w:t>עוד</w:t>
      </w:r>
      <w:r>
        <w:rPr>
          <w:rFonts w:hint="cs"/>
          <w:rtl/>
        </w:rPr>
        <w:t>"</w:t>
      </w:r>
      <w:r w:rsidRPr="003E50C6">
        <w:rPr>
          <w:rtl/>
        </w:rPr>
        <w:t xml:space="preserve"> </w:t>
      </w:r>
      <w:bookmarkStart w:id="3388" w:name="_ETM_Q5_622069"/>
      <w:bookmarkEnd w:id="3388"/>
      <w:r>
        <w:rPr>
          <w:rFonts w:hint="cs"/>
          <w:rtl/>
        </w:rPr>
        <w:t>היא</w:t>
      </w:r>
      <w:r w:rsidRPr="003E50C6">
        <w:rPr>
          <w:rtl/>
        </w:rPr>
        <w:t xml:space="preserve"> </w:t>
      </w:r>
      <w:bookmarkStart w:id="3389" w:name="_ETM_Q5_622159"/>
      <w:bookmarkEnd w:id="3389"/>
      <w:r w:rsidRPr="003E50C6">
        <w:rPr>
          <w:rtl/>
        </w:rPr>
        <w:t xml:space="preserve">מחויבות </w:t>
      </w:r>
      <w:bookmarkStart w:id="3390" w:name="_ETM_Q5_622939"/>
      <w:bookmarkEnd w:id="3390"/>
      <w:r w:rsidRPr="003E50C6">
        <w:rPr>
          <w:rtl/>
        </w:rPr>
        <w:t>חיינו</w:t>
      </w:r>
      <w:r>
        <w:rPr>
          <w:rFonts w:hint="cs"/>
          <w:rtl/>
        </w:rPr>
        <w:t>.</w:t>
      </w:r>
      <w:r w:rsidRPr="003E50C6">
        <w:rPr>
          <w:rtl/>
        </w:rPr>
        <w:t xml:space="preserve"> </w:t>
      </w:r>
      <w:bookmarkStart w:id="3391" w:name="_ETM_Q5_623510"/>
      <w:bookmarkEnd w:id="3391"/>
      <w:r w:rsidRPr="003E50C6">
        <w:rPr>
          <w:rtl/>
        </w:rPr>
        <w:t xml:space="preserve">תודה </w:t>
      </w:r>
      <w:bookmarkStart w:id="3392" w:name="_ETM_Q5_623779"/>
      <w:bookmarkEnd w:id="3392"/>
      <w:r w:rsidRPr="003E50C6">
        <w:rPr>
          <w:rtl/>
        </w:rPr>
        <w:t>רבה</w:t>
      </w:r>
      <w:r>
        <w:rPr>
          <w:rFonts w:hint="cs"/>
          <w:rtl/>
        </w:rPr>
        <w:t>.</w:t>
      </w:r>
      <w:r w:rsidRPr="003E50C6">
        <w:rPr>
          <w:rtl/>
        </w:rPr>
        <w:t xml:space="preserve"> </w:t>
      </w:r>
      <w:bookmarkStart w:id="3393" w:name="_ETM_Q5_624800"/>
      <w:bookmarkEnd w:id="3393"/>
    </w:p>
    <w:p w:rsidR="004B67E2" w:rsidRDefault="004B67E2" w:rsidP="009501D6">
      <w:pPr>
        <w:rPr>
          <w:rtl/>
        </w:rPr>
      </w:pPr>
      <w:bookmarkStart w:id="3394" w:name="_ETM_Q5_628139"/>
      <w:bookmarkStart w:id="3395" w:name="_ETM_Q5_628238"/>
      <w:bookmarkEnd w:id="3394"/>
      <w:bookmarkEnd w:id="3395"/>
    </w:p>
    <w:p w:rsidR="004B67E2" w:rsidRDefault="004B67E2" w:rsidP="009501D6">
      <w:pPr>
        <w:pStyle w:val="af7"/>
        <w:keepNext/>
        <w:rPr>
          <w:rtl/>
        </w:rPr>
      </w:pPr>
      <w:bookmarkStart w:id="3396" w:name="ET_yor_6423_31"/>
      <w:r w:rsidRPr="00647782">
        <w:rPr>
          <w:rStyle w:val="TagStyle"/>
          <w:rtl/>
        </w:rPr>
        <w:t xml:space="preserve"> &lt;&lt; יור &gt;&gt; </w:t>
      </w:r>
      <w:r>
        <w:rPr>
          <w:rtl/>
        </w:rPr>
        <w:t>היו"ר אמיר אוחנה:</w:t>
      </w:r>
      <w:r w:rsidRPr="00647782">
        <w:rPr>
          <w:rStyle w:val="TagStyle"/>
          <w:rtl/>
        </w:rPr>
        <w:t xml:space="preserve"> &lt;&lt; יור &gt;&gt;</w:t>
      </w:r>
      <w:r>
        <w:rPr>
          <w:rtl/>
        </w:rPr>
        <w:t xml:space="preserve">   </w:t>
      </w:r>
      <w:bookmarkEnd w:id="3396"/>
    </w:p>
    <w:p w:rsidR="004B67E2" w:rsidRDefault="004B67E2" w:rsidP="00FC09B0">
      <w:pPr>
        <w:rPr>
          <w:rtl/>
        </w:rPr>
      </w:pPr>
    </w:p>
    <w:p w:rsidR="004B67E2" w:rsidRDefault="004B67E2" w:rsidP="009501D6">
      <w:pPr>
        <w:rPr>
          <w:rtl/>
        </w:rPr>
      </w:pPr>
      <w:bookmarkStart w:id="3397" w:name="_ETM_Q5_628315"/>
      <w:bookmarkStart w:id="3398" w:name="_ETM_Q5_628392"/>
      <w:bookmarkEnd w:id="3397"/>
      <w:bookmarkEnd w:id="3398"/>
      <w:r w:rsidRPr="003E50C6">
        <w:rPr>
          <w:rtl/>
        </w:rPr>
        <w:t>אמן</w:t>
      </w:r>
      <w:r>
        <w:rPr>
          <w:rFonts w:hint="cs"/>
          <w:rtl/>
        </w:rPr>
        <w:t>.</w:t>
      </w:r>
      <w:r w:rsidRPr="003E50C6">
        <w:rPr>
          <w:rtl/>
        </w:rPr>
        <w:t xml:space="preserve"> </w:t>
      </w:r>
      <w:bookmarkStart w:id="3399" w:name="_ETM_Q5_625640"/>
      <w:bookmarkEnd w:id="3399"/>
      <w:r w:rsidRPr="003E50C6">
        <w:rPr>
          <w:rtl/>
        </w:rPr>
        <w:t xml:space="preserve">השר </w:t>
      </w:r>
      <w:bookmarkStart w:id="3400" w:name="_ETM_Q5_625940"/>
      <w:bookmarkEnd w:id="3400"/>
      <w:r w:rsidRPr="003E50C6">
        <w:rPr>
          <w:rtl/>
        </w:rPr>
        <w:t xml:space="preserve">ביטון </w:t>
      </w:r>
      <w:bookmarkStart w:id="3401" w:name="_ETM_Q5_626300"/>
      <w:bookmarkEnd w:id="3401"/>
      <w:r w:rsidRPr="003E50C6">
        <w:rPr>
          <w:rtl/>
        </w:rPr>
        <w:t xml:space="preserve">מעוניין </w:t>
      </w:r>
      <w:bookmarkStart w:id="3402" w:name="_ETM_Q5_626630"/>
      <w:bookmarkEnd w:id="3402"/>
      <w:r w:rsidRPr="003E50C6">
        <w:rPr>
          <w:rtl/>
        </w:rPr>
        <w:t xml:space="preserve">לסכם </w:t>
      </w:r>
      <w:bookmarkStart w:id="3403" w:name="_ETM_Q5_627080"/>
      <w:bookmarkEnd w:id="3403"/>
      <w:r w:rsidRPr="003E50C6">
        <w:rPr>
          <w:rtl/>
        </w:rPr>
        <w:t xml:space="preserve">או </w:t>
      </w:r>
      <w:bookmarkStart w:id="3404" w:name="_ETM_Q5_627140"/>
      <w:bookmarkEnd w:id="3404"/>
      <w:r w:rsidRPr="003E50C6">
        <w:rPr>
          <w:rtl/>
        </w:rPr>
        <w:t xml:space="preserve">שנעבור </w:t>
      </w:r>
      <w:bookmarkStart w:id="3405" w:name="_ETM_Q5_627560"/>
      <w:bookmarkEnd w:id="3405"/>
      <w:r w:rsidRPr="003E50C6">
        <w:rPr>
          <w:rtl/>
        </w:rPr>
        <w:t>להצבעה</w:t>
      </w:r>
      <w:r>
        <w:rPr>
          <w:rFonts w:hint="cs"/>
          <w:rtl/>
        </w:rPr>
        <w:t>?</w:t>
      </w:r>
      <w:r w:rsidRPr="003E50C6">
        <w:rPr>
          <w:rtl/>
        </w:rPr>
        <w:t xml:space="preserve"> </w:t>
      </w:r>
      <w:bookmarkStart w:id="3406" w:name="_ETM_Q5_628010"/>
      <w:bookmarkEnd w:id="3406"/>
    </w:p>
    <w:p w:rsidR="004B67E2" w:rsidRDefault="004B67E2" w:rsidP="009501D6">
      <w:pPr>
        <w:rPr>
          <w:rtl/>
        </w:rPr>
      </w:pPr>
    </w:p>
    <w:p w:rsidR="004B67E2" w:rsidRDefault="004B67E2" w:rsidP="00FD58FF">
      <w:pPr>
        <w:rPr>
          <w:rtl/>
        </w:rPr>
      </w:pPr>
      <w:r w:rsidRPr="003E50C6">
        <w:rPr>
          <w:rtl/>
        </w:rPr>
        <w:t xml:space="preserve">אם </w:t>
      </w:r>
      <w:bookmarkStart w:id="3407" w:name="_ETM_Q5_628160"/>
      <w:bookmarkEnd w:id="3407"/>
      <w:r w:rsidRPr="003E50C6">
        <w:rPr>
          <w:rtl/>
        </w:rPr>
        <w:t>כן</w:t>
      </w:r>
      <w:r>
        <w:rPr>
          <w:rFonts w:hint="cs"/>
          <w:rtl/>
        </w:rPr>
        <w:t>,</w:t>
      </w:r>
      <w:r w:rsidRPr="003E50C6">
        <w:rPr>
          <w:rtl/>
        </w:rPr>
        <w:t xml:space="preserve"> </w:t>
      </w:r>
      <w:bookmarkStart w:id="3408" w:name="_ETM_Q5_629150"/>
      <w:bookmarkEnd w:id="3408"/>
      <w:r w:rsidRPr="003E50C6">
        <w:rPr>
          <w:rtl/>
        </w:rPr>
        <w:t xml:space="preserve">נעבור </w:t>
      </w:r>
      <w:bookmarkStart w:id="3409" w:name="_ETM_Q5_629569"/>
      <w:bookmarkEnd w:id="3409"/>
      <w:r w:rsidRPr="003E50C6">
        <w:rPr>
          <w:rtl/>
        </w:rPr>
        <w:t>להצבעה</w:t>
      </w:r>
      <w:r>
        <w:rPr>
          <w:rFonts w:hint="cs"/>
          <w:rtl/>
        </w:rPr>
        <w:t>.</w:t>
      </w:r>
      <w:r w:rsidRPr="003E50C6">
        <w:rPr>
          <w:rtl/>
        </w:rPr>
        <w:t xml:space="preserve"> </w:t>
      </w:r>
      <w:bookmarkStart w:id="3410" w:name="_ETM_Q5_630169"/>
      <w:bookmarkEnd w:id="3410"/>
      <w:r w:rsidRPr="003E50C6">
        <w:rPr>
          <w:rtl/>
        </w:rPr>
        <w:t>ה</w:t>
      </w:r>
      <w:r>
        <w:rPr>
          <w:rFonts w:hint="cs"/>
          <w:rtl/>
        </w:rPr>
        <w:t>ה</w:t>
      </w:r>
      <w:r w:rsidRPr="003E50C6">
        <w:rPr>
          <w:rtl/>
        </w:rPr>
        <w:t xml:space="preserve">צבעה </w:t>
      </w:r>
      <w:bookmarkStart w:id="3411" w:name="_ETM_Q5_630469"/>
      <w:bookmarkEnd w:id="3411"/>
      <w:r w:rsidRPr="003E50C6">
        <w:rPr>
          <w:rtl/>
        </w:rPr>
        <w:t xml:space="preserve">תהיה </w:t>
      </w:r>
      <w:bookmarkStart w:id="3412" w:name="_ETM_Q5_630680"/>
      <w:bookmarkEnd w:id="3412"/>
      <w:r w:rsidRPr="003E50C6">
        <w:rPr>
          <w:rtl/>
        </w:rPr>
        <w:t>אלקטרונית</w:t>
      </w:r>
      <w:r>
        <w:rPr>
          <w:rFonts w:hint="cs"/>
          <w:rtl/>
        </w:rPr>
        <w:t>.</w:t>
      </w:r>
      <w:r w:rsidRPr="003E50C6">
        <w:rPr>
          <w:rtl/>
        </w:rPr>
        <w:t xml:space="preserve"> </w:t>
      </w:r>
      <w:bookmarkStart w:id="3413" w:name="_ETM_Q5_631310"/>
      <w:bookmarkEnd w:id="3413"/>
      <w:r w:rsidRPr="003E50C6">
        <w:rPr>
          <w:rtl/>
        </w:rPr>
        <w:t xml:space="preserve">אנא </w:t>
      </w:r>
      <w:bookmarkStart w:id="3414" w:name="_ETM_Q5_631519"/>
      <w:bookmarkEnd w:id="3414"/>
      <w:r w:rsidRPr="003E50C6">
        <w:rPr>
          <w:rtl/>
        </w:rPr>
        <w:t xml:space="preserve">שבו </w:t>
      </w:r>
      <w:bookmarkStart w:id="3415" w:name="_ETM_Q5_631790"/>
      <w:bookmarkEnd w:id="3415"/>
      <w:r w:rsidRPr="003E50C6">
        <w:rPr>
          <w:rtl/>
        </w:rPr>
        <w:t>במקומותיכם</w:t>
      </w:r>
      <w:r>
        <w:rPr>
          <w:rFonts w:hint="cs"/>
          <w:rtl/>
        </w:rPr>
        <w:t>.</w:t>
      </w:r>
      <w:r w:rsidRPr="003E50C6">
        <w:rPr>
          <w:rtl/>
        </w:rPr>
        <w:t xml:space="preserve"> </w:t>
      </w:r>
      <w:bookmarkStart w:id="3416" w:name="_ETM_Q5_639840"/>
      <w:bookmarkStart w:id="3417" w:name="_ETM_Q5_637263"/>
      <w:bookmarkStart w:id="3418" w:name="_ETM_Q5_637340"/>
      <w:bookmarkStart w:id="3419" w:name="_ETM_Q5_637438"/>
      <w:bookmarkStart w:id="3420" w:name="_ETM_Q5_637509"/>
      <w:bookmarkEnd w:id="3416"/>
      <w:bookmarkEnd w:id="3417"/>
      <w:bookmarkEnd w:id="3418"/>
      <w:bookmarkEnd w:id="3419"/>
      <w:bookmarkEnd w:id="3420"/>
      <w:r w:rsidRPr="003E50C6">
        <w:rPr>
          <w:rtl/>
        </w:rPr>
        <w:t xml:space="preserve">חברי </w:t>
      </w:r>
      <w:bookmarkStart w:id="3421" w:name="_ETM_Q5_640170"/>
      <w:bookmarkEnd w:id="3421"/>
      <w:r w:rsidRPr="003E50C6">
        <w:rPr>
          <w:rtl/>
        </w:rPr>
        <w:t>הכנסת</w:t>
      </w:r>
      <w:r>
        <w:rPr>
          <w:rFonts w:hint="cs"/>
          <w:rtl/>
        </w:rPr>
        <w:t>,</w:t>
      </w:r>
      <w:r w:rsidRPr="003E50C6">
        <w:rPr>
          <w:rtl/>
        </w:rPr>
        <w:t xml:space="preserve"> </w:t>
      </w:r>
      <w:bookmarkStart w:id="3422" w:name="_ETM_Q5_640560"/>
      <w:bookmarkEnd w:id="3422"/>
      <w:r w:rsidRPr="003E50C6">
        <w:rPr>
          <w:rtl/>
        </w:rPr>
        <w:t xml:space="preserve">נעבור </w:t>
      </w:r>
      <w:bookmarkStart w:id="3423" w:name="_ETM_Q5_640830"/>
      <w:bookmarkEnd w:id="3423"/>
      <w:r w:rsidRPr="003E50C6">
        <w:rPr>
          <w:rtl/>
        </w:rPr>
        <w:t xml:space="preserve">להצבעה </w:t>
      </w:r>
      <w:bookmarkStart w:id="3424" w:name="_ETM_Q5_641610"/>
      <w:bookmarkEnd w:id="3424"/>
      <w:r w:rsidRPr="003E50C6">
        <w:rPr>
          <w:rtl/>
        </w:rPr>
        <w:t xml:space="preserve">על </w:t>
      </w:r>
      <w:bookmarkStart w:id="3425" w:name="_ETM_Q5_641790"/>
      <w:bookmarkEnd w:id="3425"/>
      <w:r w:rsidRPr="003E50C6">
        <w:rPr>
          <w:rtl/>
        </w:rPr>
        <w:t xml:space="preserve">הצעת </w:t>
      </w:r>
      <w:bookmarkStart w:id="3426" w:name="_ETM_Q5_642209"/>
      <w:bookmarkEnd w:id="3426"/>
      <w:r w:rsidRPr="003E50C6">
        <w:rPr>
          <w:rtl/>
        </w:rPr>
        <w:t xml:space="preserve">חוק </w:t>
      </w:r>
      <w:bookmarkStart w:id="3427" w:name="_ETM_Q5_642480"/>
      <w:bookmarkEnd w:id="3427"/>
      <w:r>
        <w:rPr>
          <w:rFonts w:hint="cs"/>
          <w:rtl/>
        </w:rPr>
        <w:t>ה</w:t>
      </w:r>
      <w:r w:rsidRPr="003E50C6">
        <w:rPr>
          <w:rtl/>
        </w:rPr>
        <w:t xml:space="preserve">הגנה </w:t>
      </w:r>
      <w:bookmarkStart w:id="3428" w:name="_ETM_Q5_642900"/>
      <w:bookmarkEnd w:id="3428"/>
      <w:r w:rsidRPr="003E50C6">
        <w:rPr>
          <w:rtl/>
        </w:rPr>
        <w:t xml:space="preserve">על </w:t>
      </w:r>
      <w:bookmarkStart w:id="3429" w:name="_ETM_Q5_643019"/>
      <w:bookmarkEnd w:id="3429"/>
      <w:r w:rsidRPr="003E50C6">
        <w:rPr>
          <w:rtl/>
        </w:rPr>
        <w:t xml:space="preserve">מענקים </w:t>
      </w:r>
      <w:bookmarkStart w:id="3430" w:name="_ETM_Q5_643590"/>
      <w:bookmarkEnd w:id="3430"/>
      <w:r w:rsidRPr="003E50C6">
        <w:rPr>
          <w:rtl/>
        </w:rPr>
        <w:t xml:space="preserve">מיוחדים </w:t>
      </w:r>
      <w:bookmarkStart w:id="3431" w:name="_ETM_Q5_644099"/>
      <w:bookmarkEnd w:id="3431"/>
      <w:r>
        <w:rPr>
          <w:rFonts w:hint="cs"/>
          <w:rtl/>
        </w:rPr>
        <w:t>(</w:t>
      </w:r>
      <w:r w:rsidRPr="003E50C6">
        <w:rPr>
          <w:rtl/>
        </w:rPr>
        <w:t xml:space="preserve">חרבות </w:t>
      </w:r>
      <w:bookmarkStart w:id="3432" w:name="_ETM_Q5_644549"/>
      <w:bookmarkEnd w:id="3432"/>
      <w:r w:rsidRPr="003E50C6">
        <w:rPr>
          <w:rtl/>
        </w:rPr>
        <w:t>ברזל</w:t>
      </w:r>
      <w:r>
        <w:rPr>
          <w:rFonts w:hint="cs"/>
          <w:rtl/>
        </w:rPr>
        <w:t>),</w:t>
      </w:r>
      <w:r w:rsidRPr="003E50C6">
        <w:rPr>
          <w:rtl/>
        </w:rPr>
        <w:t xml:space="preserve"> </w:t>
      </w:r>
      <w:bookmarkStart w:id="3433" w:name="_ETM_Q5_645000"/>
      <w:bookmarkEnd w:id="3433"/>
      <w:r w:rsidRPr="003E50C6">
        <w:rPr>
          <w:rtl/>
        </w:rPr>
        <w:t>התשפ"ד</w:t>
      </w:r>
      <w:r>
        <w:rPr>
          <w:rFonts w:hint="cs"/>
          <w:rtl/>
        </w:rPr>
        <w:t>–</w:t>
      </w:r>
      <w:bookmarkStart w:id="3434" w:name="_ETM_Q5_645930"/>
      <w:bookmarkEnd w:id="3434"/>
      <w:r w:rsidRPr="003E50C6">
        <w:rPr>
          <w:rtl/>
        </w:rPr>
        <w:t>2023</w:t>
      </w:r>
      <w:r>
        <w:rPr>
          <w:rFonts w:hint="cs"/>
          <w:rtl/>
        </w:rPr>
        <w:t>,</w:t>
      </w:r>
      <w:r w:rsidRPr="003E50C6">
        <w:rPr>
          <w:rtl/>
        </w:rPr>
        <w:t xml:space="preserve"> </w:t>
      </w:r>
      <w:bookmarkStart w:id="3435" w:name="_ETM_Q5_647010"/>
      <w:bookmarkEnd w:id="3435"/>
      <w:r w:rsidRPr="003E50C6">
        <w:rPr>
          <w:rtl/>
        </w:rPr>
        <w:t xml:space="preserve">בקריאה </w:t>
      </w:r>
      <w:bookmarkStart w:id="3436" w:name="_ETM_Q5_647670"/>
      <w:bookmarkEnd w:id="3436"/>
      <w:r w:rsidRPr="003E50C6">
        <w:rPr>
          <w:rtl/>
        </w:rPr>
        <w:t>הראשונה</w:t>
      </w:r>
      <w:r>
        <w:rPr>
          <w:rFonts w:hint="cs"/>
          <w:rtl/>
        </w:rPr>
        <w:t>.</w:t>
      </w:r>
      <w:r w:rsidRPr="003E50C6">
        <w:rPr>
          <w:rtl/>
        </w:rPr>
        <w:t xml:space="preserve"> </w:t>
      </w:r>
      <w:bookmarkStart w:id="3437" w:name="_ETM_Q5_648690"/>
      <w:bookmarkEnd w:id="3437"/>
      <w:r w:rsidRPr="003E50C6">
        <w:rPr>
          <w:rtl/>
        </w:rPr>
        <w:t xml:space="preserve">חבר </w:t>
      </w:r>
      <w:bookmarkStart w:id="3438" w:name="_ETM_Q5_649019"/>
      <w:bookmarkEnd w:id="3438"/>
      <w:r w:rsidRPr="003E50C6">
        <w:rPr>
          <w:rtl/>
        </w:rPr>
        <w:t xml:space="preserve">הכנסת </w:t>
      </w:r>
      <w:bookmarkStart w:id="3439" w:name="_ETM_Q5_649349"/>
      <w:bookmarkEnd w:id="3439"/>
      <w:r>
        <w:rPr>
          <w:rFonts w:hint="cs"/>
          <w:rtl/>
        </w:rPr>
        <w:t xml:space="preserve">קלנר, </w:t>
      </w:r>
      <w:bookmarkStart w:id="3440" w:name="_ETM_Q5_649709"/>
      <w:bookmarkEnd w:id="3440"/>
      <w:r w:rsidRPr="003E50C6">
        <w:rPr>
          <w:rtl/>
        </w:rPr>
        <w:t xml:space="preserve">אנחנו </w:t>
      </w:r>
      <w:bookmarkStart w:id="3441" w:name="_ETM_Q5_649950"/>
      <w:bookmarkEnd w:id="3441"/>
      <w:r w:rsidRPr="003E50C6">
        <w:rPr>
          <w:rtl/>
        </w:rPr>
        <w:t xml:space="preserve">עוברים </w:t>
      </w:r>
      <w:bookmarkStart w:id="3442" w:name="_ETM_Q5_650190"/>
      <w:bookmarkEnd w:id="3442"/>
      <w:r w:rsidRPr="003E50C6">
        <w:rPr>
          <w:rtl/>
        </w:rPr>
        <w:t>להצבעה</w:t>
      </w:r>
      <w:r>
        <w:rPr>
          <w:rFonts w:hint="cs"/>
          <w:rtl/>
        </w:rPr>
        <w:t>.</w:t>
      </w:r>
      <w:r w:rsidRPr="003E50C6">
        <w:rPr>
          <w:rtl/>
        </w:rPr>
        <w:t xml:space="preserve"> </w:t>
      </w:r>
      <w:bookmarkStart w:id="3443" w:name="_ETM_Q5_651090"/>
      <w:bookmarkEnd w:id="3443"/>
      <w:r w:rsidRPr="003E50C6">
        <w:rPr>
          <w:rtl/>
        </w:rPr>
        <w:t xml:space="preserve">הצבעה </w:t>
      </w:r>
      <w:bookmarkStart w:id="3444" w:name="_ETM_Q5_651810"/>
      <w:bookmarkEnd w:id="3444"/>
      <w:r w:rsidRPr="003E50C6">
        <w:rPr>
          <w:rtl/>
        </w:rPr>
        <w:t>כעת</w:t>
      </w:r>
      <w:bookmarkStart w:id="3445" w:name="_ETM_Q5_652969"/>
      <w:bookmarkEnd w:id="3445"/>
      <w:r>
        <w:rPr>
          <w:rFonts w:hint="cs"/>
          <w:rtl/>
        </w:rPr>
        <w:t xml:space="preserve">. </w:t>
      </w:r>
      <w:r w:rsidRPr="003E50C6">
        <w:rPr>
          <w:rtl/>
        </w:rPr>
        <w:t>בבקשה</w:t>
      </w:r>
      <w:r>
        <w:rPr>
          <w:rFonts w:hint="cs"/>
          <w:rtl/>
        </w:rPr>
        <w:t>.</w:t>
      </w:r>
    </w:p>
    <w:p w:rsidR="004B67E2" w:rsidRDefault="004B67E2" w:rsidP="00FD58FF">
      <w:pPr>
        <w:rPr>
          <w:rtl/>
        </w:rPr>
      </w:pPr>
    </w:p>
    <w:p w:rsidR="004B67E2" w:rsidRDefault="004B67E2" w:rsidP="009501D6">
      <w:pPr>
        <w:pStyle w:val="af2"/>
        <w:keepNext/>
        <w:rPr>
          <w:rtl/>
        </w:rPr>
      </w:pPr>
      <w:bookmarkStart w:id="3446" w:name="_ETM_Q5_658889"/>
      <w:bookmarkStart w:id="3447" w:name="_ETM_Q5_659011"/>
      <w:bookmarkEnd w:id="3446"/>
      <w:bookmarkEnd w:id="3447"/>
      <w:r w:rsidRPr="008C0312">
        <w:rPr>
          <w:rtl/>
        </w:rPr>
        <w:t>הצבעה מס'</w:t>
      </w:r>
      <w:r>
        <w:rPr>
          <w:rFonts w:hint="cs"/>
          <w:rtl/>
        </w:rPr>
        <w:t xml:space="preserve"> 2</w:t>
      </w:r>
    </w:p>
    <w:p w:rsidR="004B67E2" w:rsidRDefault="004B67E2" w:rsidP="009501D6">
      <w:pPr>
        <w:pStyle w:val="--"/>
        <w:keepNext/>
        <w:rPr>
          <w:rtl/>
        </w:rPr>
      </w:pPr>
    </w:p>
    <w:p w:rsidR="004B67E2" w:rsidRDefault="004B67E2" w:rsidP="009501D6">
      <w:pPr>
        <w:pStyle w:val="--"/>
        <w:keepNext/>
        <w:rPr>
          <w:rtl/>
        </w:rPr>
      </w:pPr>
      <w:r>
        <w:rPr>
          <w:rtl/>
        </w:rPr>
        <w:t>בעד ההצעה להעביר את הצעת החוק לוועדה –</w:t>
      </w:r>
      <w:r>
        <w:rPr>
          <w:rFonts w:hint="cs"/>
          <w:rtl/>
        </w:rPr>
        <w:t xml:space="preserve"> 18</w:t>
      </w:r>
    </w:p>
    <w:p w:rsidR="004B67E2" w:rsidRDefault="004B67E2" w:rsidP="009501D6">
      <w:pPr>
        <w:pStyle w:val="--"/>
        <w:keepNext/>
        <w:rPr>
          <w:rtl/>
        </w:rPr>
      </w:pPr>
      <w:r>
        <w:rPr>
          <w:rtl/>
        </w:rPr>
        <w:t xml:space="preserve">נגד – </w:t>
      </w:r>
      <w:r>
        <w:rPr>
          <w:rFonts w:hint="cs"/>
          <w:rtl/>
        </w:rPr>
        <w:t xml:space="preserve">אין </w:t>
      </w:r>
    </w:p>
    <w:p w:rsidR="004B67E2" w:rsidRDefault="004B67E2" w:rsidP="009501D6">
      <w:pPr>
        <w:pStyle w:val="--"/>
        <w:keepNext/>
        <w:rPr>
          <w:rtl/>
        </w:rPr>
      </w:pPr>
      <w:r>
        <w:rPr>
          <w:rtl/>
        </w:rPr>
        <w:t xml:space="preserve">נמנעים – </w:t>
      </w:r>
      <w:r>
        <w:rPr>
          <w:rFonts w:hint="cs"/>
          <w:rtl/>
        </w:rPr>
        <w:t>אין</w:t>
      </w:r>
    </w:p>
    <w:p w:rsidR="004B67E2" w:rsidRDefault="004B67E2" w:rsidP="009501D6">
      <w:pPr>
        <w:pStyle w:val="af3"/>
        <w:rPr>
          <w:rtl/>
        </w:rPr>
      </w:pPr>
      <w:r>
        <w:rPr>
          <w:rtl/>
        </w:rPr>
        <w:t>ההצעה להעביר את הצעת חוק</w:t>
      </w:r>
      <w:r w:rsidRPr="00B63B44">
        <w:rPr>
          <w:rtl/>
        </w:rPr>
        <w:t xml:space="preserve"> </w:t>
      </w:r>
      <w:r>
        <w:rPr>
          <w:rFonts w:hint="cs"/>
          <w:rtl/>
        </w:rPr>
        <w:t>ה</w:t>
      </w:r>
      <w:r w:rsidRPr="003E50C6">
        <w:rPr>
          <w:rtl/>
        </w:rPr>
        <w:t xml:space="preserve">הגנה על מענקים מיוחדים </w:t>
      </w:r>
      <w:r>
        <w:rPr>
          <w:rFonts w:hint="cs"/>
          <w:rtl/>
        </w:rPr>
        <w:t>(</w:t>
      </w:r>
      <w:r w:rsidRPr="003E50C6">
        <w:rPr>
          <w:rtl/>
        </w:rPr>
        <w:t>חרבות ברזל</w:t>
      </w:r>
      <w:r>
        <w:rPr>
          <w:rFonts w:hint="cs"/>
          <w:rtl/>
        </w:rPr>
        <w:t>),</w:t>
      </w:r>
      <w:r w:rsidRPr="003E50C6">
        <w:rPr>
          <w:rtl/>
        </w:rPr>
        <w:t xml:space="preserve"> התשפ"ד</w:t>
      </w:r>
      <w:r>
        <w:rPr>
          <w:rFonts w:hint="cs"/>
          <w:rtl/>
        </w:rPr>
        <w:t>–</w:t>
      </w:r>
      <w:r>
        <w:rPr>
          <w:rtl/>
        </w:rPr>
        <w:t>2023</w:t>
      </w:r>
      <w:r>
        <w:rPr>
          <w:rFonts w:hint="cs"/>
          <w:rtl/>
        </w:rPr>
        <w:t>,</w:t>
      </w:r>
      <w:r>
        <w:rPr>
          <w:rtl/>
        </w:rPr>
        <w:t xml:space="preserve"> </w:t>
      </w:r>
      <w:r>
        <w:rPr>
          <w:rFonts w:hint="cs"/>
          <w:rtl/>
        </w:rPr>
        <w:t>לוועדת הכספים נתקבלה.</w:t>
      </w:r>
    </w:p>
    <w:p w:rsidR="004B67E2" w:rsidRDefault="004B67E2" w:rsidP="009501D6">
      <w:pPr>
        <w:rPr>
          <w:rtl/>
        </w:rPr>
      </w:pPr>
    </w:p>
    <w:p w:rsidR="004B67E2" w:rsidRDefault="004B67E2" w:rsidP="009501D6">
      <w:pPr>
        <w:pStyle w:val="af7"/>
        <w:keepNext/>
        <w:rPr>
          <w:rtl/>
        </w:rPr>
      </w:pPr>
      <w:bookmarkStart w:id="3448" w:name="ET_yor_6423_38"/>
      <w:r w:rsidRPr="00B63B44">
        <w:rPr>
          <w:rStyle w:val="TagStyle"/>
          <w:rtl/>
        </w:rPr>
        <w:t xml:space="preserve"> &lt;&lt; יור &gt;&gt; </w:t>
      </w:r>
      <w:r>
        <w:rPr>
          <w:rtl/>
        </w:rPr>
        <w:t>היו"ר אמיר אוחנה:</w:t>
      </w:r>
      <w:r w:rsidRPr="00B63B44">
        <w:rPr>
          <w:rStyle w:val="TagStyle"/>
          <w:rtl/>
        </w:rPr>
        <w:t xml:space="preserve"> &lt;&lt; יור &gt;&gt;</w:t>
      </w:r>
      <w:r>
        <w:rPr>
          <w:rtl/>
        </w:rPr>
        <w:t xml:space="preserve">   </w:t>
      </w:r>
      <w:bookmarkEnd w:id="3448"/>
    </w:p>
    <w:p w:rsidR="004B67E2" w:rsidRDefault="004B67E2" w:rsidP="00FC09B0">
      <w:pPr>
        <w:rPr>
          <w:rtl/>
        </w:rPr>
      </w:pPr>
    </w:p>
    <w:p w:rsidR="004B67E2" w:rsidRDefault="004B67E2" w:rsidP="00FD58FF">
      <w:pPr>
        <w:rPr>
          <w:rtl/>
        </w:rPr>
      </w:pPr>
      <w:bookmarkStart w:id="3449" w:name="_ETM_Q5_662723"/>
      <w:bookmarkStart w:id="3450" w:name="_ETM_Q5_662815"/>
      <w:bookmarkStart w:id="3451" w:name="_ETM_Q5_659081"/>
      <w:bookmarkStart w:id="3452" w:name="_ETM_Q5_659188"/>
      <w:bookmarkStart w:id="3453" w:name="_ETM_Q5_668960"/>
      <w:bookmarkEnd w:id="3449"/>
      <w:bookmarkEnd w:id="3450"/>
      <w:bookmarkEnd w:id="3451"/>
      <w:bookmarkEnd w:id="3452"/>
      <w:bookmarkEnd w:id="3453"/>
      <w:r>
        <w:rPr>
          <w:rFonts w:hint="cs"/>
          <w:rtl/>
        </w:rPr>
        <w:t xml:space="preserve">18 בעד, אין </w:t>
      </w:r>
      <w:bookmarkStart w:id="3454" w:name="_ETM_Q5_666052"/>
      <w:bookmarkEnd w:id="3454"/>
      <w:r>
        <w:rPr>
          <w:rFonts w:hint="cs"/>
          <w:rtl/>
        </w:rPr>
        <w:t xml:space="preserve">מתנגדים ואין נמנעים. </w:t>
      </w:r>
      <w:r w:rsidRPr="003E50C6">
        <w:rPr>
          <w:rtl/>
        </w:rPr>
        <w:t xml:space="preserve">אני </w:t>
      </w:r>
      <w:bookmarkStart w:id="3455" w:name="_ETM_Q5_669110"/>
      <w:bookmarkEnd w:id="3455"/>
      <w:r w:rsidRPr="003E50C6">
        <w:rPr>
          <w:rtl/>
        </w:rPr>
        <w:t xml:space="preserve">קובע </w:t>
      </w:r>
      <w:bookmarkStart w:id="3456" w:name="_ETM_Q5_669440"/>
      <w:bookmarkEnd w:id="3456"/>
      <w:r w:rsidRPr="003E50C6">
        <w:rPr>
          <w:rtl/>
        </w:rPr>
        <w:t xml:space="preserve">כי </w:t>
      </w:r>
      <w:bookmarkStart w:id="3457" w:name="_ETM_Q5_669590"/>
      <w:bookmarkEnd w:id="3457"/>
      <w:r w:rsidRPr="003E50C6">
        <w:rPr>
          <w:rtl/>
        </w:rPr>
        <w:t xml:space="preserve">הצעת </w:t>
      </w:r>
      <w:bookmarkStart w:id="3458" w:name="_ETM_Q5_669920"/>
      <w:bookmarkEnd w:id="3458"/>
      <w:r w:rsidRPr="003E50C6">
        <w:rPr>
          <w:rtl/>
        </w:rPr>
        <w:t xml:space="preserve">חוק </w:t>
      </w:r>
      <w:bookmarkStart w:id="3459" w:name="_ETM_Q5_670160"/>
      <w:bookmarkEnd w:id="3459"/>
      <w:r>
        <w:rPr>
          <w:rFonts w:hint="cs"/>
          <w:rtl/>
        </w:rPr>
        <w:t>ה</w:t>
      </w:r>
      <w:r w:rsidRPr="003E50C6">
        <w:rPr>
          <w:rtl/>
        </w:rPr>
        <w:t xml:space="preserve">הגנה </w:t>
      </w:r>
      <w:bookmarkStart w:id="3460" w:name="_ETM_Q5_670460"/>
      <w:bookmarkEnd w:id="3460"/>
      <w:r w:rsidRPr="003E50C6">
        <w:rPr>
          <w:rtl/>
        </w:rPr>
        <w:t xml:space="preserve">על </w:t>
      </w:r>
      <w:bookmarkStart w:id="3461" w:name="_ETM_Q5_670520"/>
      <w:bookmarkEnd w:id="3461"/>
      <w:r w:rsidRPr="003E50C6">
        <w:rPr>
          <w:rtl/>
        </w:rPr>
        <w:t xml:space="preserve">מענקים </w:t>
      </w:r>
      <w:bookmarkStart w:id="3462" w:name="_ETM_Q5_670970"/>
      <w:bookmarkEnd w:id="3462"/>
      <w:r w:rsidRPr="003E50C6">
        <w:rPr>
          <w:rtl/>
        </w:rPr>
        <w:t xml:space="preserve">מיוחדים </w:t>
      </w:r>
      <w:bookmarkStart w:id="3463" w:name="_ETM_Q5_671390"/>
      <w:bookmarkEnd w:id="3463"/>
      <w:r>
        <w:rPr>
          <w:rFonts w:hint="cs"/>
          <w:rtl/>
        </w:rPr>
        <w:t>(</w:t>
      </w:r>
      <w:r w:rsidRPr="003E50C6">
        <w:rPr>
          <w:rtl/>
        </w:rPr>
        <w:t xml:space="preserve">חרבות </w:t>
      </w:r>
      <w:bookmarkStart w:id="3464" w:name="_ETM_Q5_671840"/>
      <w:bookmarkEnd w:id="3464"/>
      <w:r w:rsidRPr="003E50C6">
        <w:rPr>
          <w:rtl/>
        </w:rPr>
        <w:t>ברזל</w:t>
      </w:r>
      <w:r>
        <w:rPr>
          <w:rFonts w:hint="cs"/>
          <w:rtl/>
        </w:rPr>
        <w:t>),</w:t>
      </w:r>
      <w:r w:rsidRPr="003E50C6">
        <w:rPr>
          <w:rtl/>
        </w:rPr>
        <w:t xml:space="preserve"> </w:t>
      </w:r>
      <w:bookmarkStart w:id="3465" w:name="_ETM_Q5_672140"/>
      <w:bookmarkEnd w:id="3465"/>
      <w:r w:rsidRPr="003E50C6">
        <w:rPr>
          <w:rtl/>
        </w:rPr>
        <w:t>התשפ"ד</w:t>
      </w:r>
      <w:r>
        <w:rPr>
          <w:rFonts w:hint="cs"/>
          <w:rtl/>
        </w:rPr>
        <w:t>–</w:t>
      </w:r>
      <w:bookmarkStart w:id="3466" w:name="_ETM_Q5_672950"/>
      <w:bookmarkEnd w:id="3466"/>
      <w:r w:rsidRPr="003E50C6">
        <w:rPr>
          <w:rtl/>
        </w:rPr>
        <w:t>2023</w:t>
      </w:r>
      <w:r>
        <w:rPr>
          <w:rFonts w:hint="cs"/>
          <w:rtl/>
        </w:rPr>
        <w:t>,</w:t>
      </w:r>
      <w:r w:rsidRPr="003E50C6">
        <w:rPr>
          <w:rtl/>
        </w:rPr>
        <w:t xml:space="preserve"> </w:t>
      </w:r>
      <w:bookmarkStart w:id="3467" w:name="_ETM_Q5_674230"/>
      <w:bookmarkEnd w:id="3467"/>
      <w:r w:rsidRPr="003E50C6">
        <w:rPr>
          <w:rtl/>
        </w:rPr>
        <w:t xml:space="preserve">אושרה </w:t>
      </w:r>
      <w:bookmarkStart w:id="3468" w:name="_ETM_Q5_674739"/>
      <w:bookmarkEnd w:id="3468"/>
      <w:r w:rsidRPr="003E50C6">
        <w:rPr>
          <w:rtl/>
        </w:rPr>
        <w:t xml:space="preserve">בקריאה </w:t>
      </w:r>
      <w:bookmarkStart w:id="3469" w:name="_ETM_Q5_675189"/>
      <w:bookmarkEnd w:id="3469"/>
      <w:r w:rsidRPr="003E50C6">
        <w:rPr>
          <w:rtl/>
        </w:rPr>
        <w:t xml:space="preserve">ראשונה </w:t>
      </w:r>
      <w:bookmarkStart w:id="3470" w:name="_ETM_Q5_675670"/>
      <w:bookmarkEnd w:id="3470"/>
      <w:r w:rsidRPr="003E50C6">
        <w:rPr>
          <w:rtl/>
        </w:rPr>
        <w:t xml:space="preserve">ותעבור </w:t>
      </w:r>
      <w:bookmarkStart w:id="3471" w:name="_ETM_Q5_676239"/>
      <w:bookmarkEnd w:id="3471"/>
      <w:r w:rsidRPr="003E50C6">
        <w:rPr>
          <w:rtl/>
        </w:rPr>
        <w:t xml:space="preserve">לדיון </w:t>
      </w:r>
      <w:bookmarkStart w:id="3472" w:name="_ETM_Q5_676540"/>
      <w:bookmarkEnd w:id="3472"/>
      <w:r w:rsidRPr="003E50C6">
        <w:rPr>
          <w:rtl/>
        </w:rPr>
        <w:t xml:space="preserve">בוועדת </w:t>
      </w:r>
      <w:bookmarkStart w:id="3473" w:name="_ETM_Q5_676900"/>
      <w:bookmarkEnd w:id="3473"/>
      <w:r w:rsidRPr="003E50C6">
        <w:rPr>
          <w:rtl/>
        </w:rPr>
        <w:t xml:space="preserve">הכספים </w:t>
      </w:r>
      <w:bookmarkStart w:id="3474" w:name="_ETM_Q5_677799"/>
      <w:bookmarkEnd w:id="3474"/>
      <w:r w:rsidRPr="003E50C6">
        <w:rPr>
          <w:rtl/>
        </w:rPr>
        <w:t xml:space="preserve">להכנתה </w:t>
      </w:r>
      <w:bookmarkStart w:id="3475" w:name="_ETM_Q5_678430"/>
      <w:bookmarkEnd w:id="3475"/>
      <w:r w:rsidRPr="003E50C6">
        <w:rPr>
          <w:rtl/>
        </w:rPr>
        <w:t xml:space="preserve">לקריאה </w:t>
      </w:r>
      <w:bookmarkStart w:id="3476" w:name="_ETM_Q5_678939"/>
      <w:bookmarkEnd w:id="3476"/>
      <w:r w:rsidRPr="003E50C6">
        <w:rPr>
          <w:rtl/>
        </w:rPr>
        <w:t xml:space="preserve">השנייה </w:t>
      </w:r>
      <w:bookmarkStart w:id="3477" w:name="_ETM_Q5_679749"/>
      <w:bookmarkEnd w:id="3477"/>
      <w:r w:rsidRPr="003E50C6">
        <w:rPr>
          <w:rtl/>
        </w:rPr>
        <w:t>והשלישית</w:t>
      </w:r>
      <w:r>
        <w:rPr>
          <w:rFonts w:hint="cs"/>
          <w:rtl/>
        </w:rPr>
        <w:t>.</w:t>
      </w:r>
      <w:r w:rsidRPr="003E50C6">
        <w:rPr>
          <w:rtl/>
        </w:rPr>
        <w:t xml:space="preserve"> </w:t>
      </w:r>
      <w:bookmarkStart w:id="3478" w:name="_ETM_Q5_681060"/>
      <w:bookmarkEnd w:id="3478"/>
    </w:p>
    <w:p w:rsidR="004B67E2" w:rsidRDefault="004B67E2" w:rsidP="009501D6">
      <w:pPr>
        <w:rPr>
          <w:rtl/>
        </w:rPr>
      </w:pPr>
      <w:bookmarkStart w:id="3479" w:name="_ETM_Q5_681826"/>
      <w:bookmarkStart w:id="3480" w:name="_ETM_Q5_681880"/>
      <w:bookmarkEnd w:id="3479"/>
      <w:bookmarkEnd w:id="3480"/>
    </w:p>
    <w:p w:rsidR="004B67E2" w:rsidRDefault="004B67E2" w:rsidP="009501D6">
      <w:pPr>
        <w:rPr>
          <w:rtl/>
        </w:rPr>
      </w:pPr>
      <w:bookmarkStart w:id="3481" w:name="_ETM_Q5_683842"/>
      <w:bookmarkStart w:id="3482" w:name="_ETM_Q5_683920"/>
      <w:bookmarkEnd w:id="3481"/>
      <w:bookmarkEnd w:id="3482"/>
    </w:p>
    <w:p w:rsidR="004B67E2" w:rsidRDefault="004B67E2" w:rsidP="009501D6">
      <w:pPr>
        <w:pStyle w:val="a7"/>
        <w:rPr>
          <w:rtl/>
        </w:rPr>
      </w:pPr>
      <w:bookmarkStart w:id="3483" w:name="_ETM_Q5_684017"/>
      <w:bookmarkStart w:id="3484" w:name="_ETM_Q5_684097"/>
      <w:bookmarkStart w:id="3485" w:name="ET_hatsach_641145_32"/>
      <w:bookmarkEnd w:id="3483"/>
      <w:bookmarkEnd w:id="3484"/>
      <w:r w:rsidRPr="00647782">
        <w:rPr>
          <w:rStyle w:val="TagStyle"/>
          <w:rtl/>
        </w:rPr>
        <w:t xml:space="preserve"> &lt;&lt; הצח &gt;&gt; </w:t>
      </w:r>
      <w:bookmarkStart w:id="3486" w:name="_Toc150431896"/>
      <w:bookmarkStart w:id="3487" w:name="_Toc150431959"/>
      <w:r>
        <w:rPr>
          <w:rtl/>
        </w:rPr>
        <w:t>הצעת חוק הארכת תקופות ודחיית מועדים (הוראת שעה – חרבות ברזל) (אישורים רגולטוריים, עיצומים כספיים ובדיקות מתקני גז), התשפ"ד</w:t>
      </w:r>
      <w:r>
        <w:rPr>
          <w:rFonts w:hint="cs"/>
          <w:rtl/>
        </w:rPr>
        <w:t>–</w:t>
      </w:r>
      <w:r>
        <w:rPr>
          <w:rtl/>
        </w:rPr>
        <w:t>2023</w:t>
      </w:r>
      <w:bookmarkEnd w:id="3486"/>
      <w:bookmarkEnd w:id="3487"/>
      <w:r w:rsidRPr="00647782">
        <w:rPr>
          <w:rStyle w:val="TagStyle"/>
          <w:rtl/>
        </w:rPr>
        <w:t xml:space="preserve"> &lt;&lt; הצח &gt;&gt;</w:t>
      </w:r>
      <w:r>
        <w:rPr>
          <w:rtl/>
        </w:rPr>
        <w:t xml:space="preserve">   </w:t>
      </w:r>
      <w:bookmarkEnd w:id="3485"/>
    </w:p>
    <w:p w:rsidR="004B67E2" w:rsidRPr="006043E1" w:rsidRDefault="004B67E2" w:rsidP="009501D6">
      <w:pPr>
        <w:rPr>
          <w:rtl/>
        </w:rPr>
      </w:pPr>
      <w:r>
        <w:rPr>
          <w:rFonts w:hint="cs"/>
          <w:rtl/>
        </w:rPr>
        <w:t xml:space="preserve">[מס' מ/1662; דברי הכנסת, חוב' ב', ישיבה 107; נספחות.] </w:t>
      </w:r>
    </w:p>
    <w:p w:rsidR="004B67E2" w:rsidRDefault="004B67E2" w:rsidP="009501D6">
      <w:pPr>
        <w:pStyle w:val="-0"/>
        <w:rPr>
          <w:rtl/>
        </w:rPr>
      </w:pPr>
      <w:r>
        <w:rPr>
          <w:rtl/>
        </w:rPr>
        <w:t>(קריאה שנייה וקריאה שלישית)</w:t>
      </w:r>
    </w:p>
    <w:p w:rsidR="004B67E2" w:rsidRDefault="004B67E2" w:rsidP="009501D6">
      <w:pPr>
        <w:rPr>
          <w:rtl/>
        </w:rPr>
      </w:pPr>
    </w:p>
    <w:p w:rsidR="004B67E2" w:rsidRDefault="004B67E2" w:rsidP="009501D6">
      <w:pPr>
        <w:pStyle w:val="af7"/>
        <w:keepNext/>
        <w:rPr>
          <w:rtl/>
        </w:rPr>
      </w:pPr>
      <w:bookmarkStart w:id="3488" w:name="_ETM_Q5_682003"/>
      <w:bookmarkStart w:id="3489" w:name="_ETM_Q5_682060"/>
      <w:bookmarkStart w:id="3490" w:name="ET_yor_6423_39"/>
      <w:bookmarkEnd w:id="3488"/>
      <w:bookmarkEnd w:id="3489"/>
      <w:r w:rsidRPr="00B63B44">
        <w:rPr>
          <w:rStyle w:val="TagStyle"/>
          <w:rtl/>
        </w:rPr>
        <w:t xml:space="preserve"> &lt;&lt; יור &gt;&gt; </w:t>
      </w:r>
      <w:r>
        <w:rPr>
          <w:rtl/>
        </w:rPr>
        <w:t>היו"ר אמיר אוחנה:</w:t>
      </w:r>
      <w:r w:rsidRPr="00B63B44">
        <w:rPr>
          <w:rStyle w:val="TagStyle"/>
          <w:rtl/>
        </w:rPr>
        <w:t xml:space="preserve"> &lt;&lt; יור &gt;&gt;</w:t>
      </w:r>
      <w:r>
        <w:rPr>
          <w:rtl/>
        </w:rPr>
        <w:t xml:space="preserve">   </w:t>
      </w:r>
      <w:bookmarkEnd w:id="3490"/>
    </w:p>
    <w:p w:rsidR="004B67E2" w:rsidRDefault="004B67E2" w:rsidP="00FC09B0">
      <w:pPr>
        <w:rPr>
          <w:rtl/>
        </w:rPr>
      </w:pPr>
    </w:p>
    <w:p w:rsidR="004B67E2" w:rsidRDefault="004B67E2" w:rsidP="00FD58FF">
      <w:pPr>
        <w:rPr>
          <w:rtl/>
        </w:rPr>
      </w:pPr>
      <w:r w:rsidRPr="003E50C6">
        <w:rPr>
          <w:rtl/>
        </w:rPr>
        <w:t xml:space="preserve">חברי </w:t>
      </w:r>
      <w:bookmarkStart w:id="3491" w:name="_ETM_Q5_681390"/>
      <w:bookmarkEnd w:id="3491"/>
      <w:r w:rsidRPr="003E50C6">
        <w:rPr>
          <w:rtl/>
        </w:rPr>
        <w:t>הכנסת</w:t>
      </w:r>
      <w:r>
        <w:rPr>
          <w:rFonts w:hint="cs"/>
          <w:rtl/>
        </w:rPr>
        <w:t>,</w:t>
      </w:r>
      <w:r w:rsidRPr="003E50C6">
        <w:rPr>
          <w:rtl/>
        </w:rPr>
        <w:t xml:space="preserve"> </w:t>
      </w:r>
      <w:bookmarkStart w:id="3492" w:name="_ETM_Q5_681840"/>
      <w:bookmarkEnd w:id="3492"/>
      <w:r w:rsidRPr="003E50C6">
        <w:rPr>
          <w:rtl/>
        </w:rPr>
        <w:t xml:space="preserve">הנושא </w:t>
      </w:r>
      <w:bookmarkStart w:id="3493" w:name="_ETM_Q5_682170"/>
      <w:bookmarkEnd w:id="3493"/>
      <w:r w:rsidRPr="003E50C6">
        <w:rPr>
          <w:rtl/>
        </w:rPr>
        <w:t xml:space="preserve">הבא </w:t>
      </w:r>
      <w:bookmarkStart w:id="3494" w:name="_ETM_Q5_682409"/>
      <w:bookmarkEnd w:id="3494"/>
      <w:r w:rsidRPr="003E50C6">
        <w:rPr>
          <w:rtl/>
        </w:rPr>
        <w:t xml:space="preserve">על </w:t>
      </w:r>
      <w:bookmarkStart w:id="3495" w:name="_ETM_Q5_682500"/>
      <w:bookmarkEnd w:id="3495"/>
      <w:r w:rsidRPr="003E50C6">
        <w:rPr>
          <w:rtl/>
        </w:rPr>
        <w:t>סדר</w:t>
      </w:r>
      <w:bookmarkStart w:id="3496" w:name="_ETM_Q5_682829"/>
      <w:bookmarkEnd w:id="3496"/>
      <w:r>
        <w:rPr>
          <w:rFonts w:hint="cs"/>
          <w:rtl/>
        </w:rPr>
        <w:t>-</w:t>
      </w:r>
      <w:r w:rsidRPr="003E50C6">
        <w:rPr>
          <w:rtl/>
        </w:rPr>
        <w:t>היום</w:t>
      </w:r>
      <w:r>
        <w:rPr>
          <w:rFonts w:hint="cs"/>
          <w:rtl/>
        </w:rPr>
        <w:t xml:space="preserve"> </w:t>
      </w:r>
      <w:r>
        <w:rPr>
          <w:rFonts w:hint="eastAsia"/>
          <w:rtl/>
        </w:rPr>
        <w:t>–</w:t>
      </w:r>
      <w:r w:rsidRPr="003E50C6">
        <w:rPr>
          <w:rtl/>
        </w:rPr>
        <w:t xml:space="preserve"> </w:t>
      </w:r>
      <w:bookmarkStart w:id="3497" w:name="_ETM_Q5_683670"/>
      <w:bookmarkEnd w:id="3497"/>
      <w:r w:rsidRPr="003E50C6">
        <w:rPr>
          <w:rtl/>
        </w:rPr>
        <w:t xml:space="preserve">הצעת </w:t>
      </w:r>
      <w:bookmarkStart w:id="3498" w:name="_ETM_Q5_684180"/>
      <w:bookmarkEnd w:id="3498"/>
      <w:r w:rsidRPr="003E50C6">
        <w:rPr>
          <w:rtl/>
        </w:rPr>
        <w:t xml:space="preserve">חוק </w:t>
      </w:r>
      <w:bookmarkStart w:id="3499" w:name="_ETM_Q5_684510"/>
      <w:bookmarkEnd w:id="3499"/>
      <w:r w:rsidRPr="003E50C6">
        <w:rPr>
          <w:rtl/>
        </w:rPr>
        <w:t xml:space="preserve">הארכת </w:t>
      </w:r>
      <w:bookmarkStart w:id="3500" w:name="_ETM_Q5_685019"/>
      <w:bookmarkEnd w:id="3500"/>
      <w:r w:rsidRPr="003E50C6">
        <w:rPr>
          <w:rtl/>
        </w:rPr>
        <w:t xml:space="preserve">תקופות </w:t>
      </w:r>
      <w:bookmarkStart w:id="3501" w:name="_ETM_Q5_685620"/>
      <w:bookmarkEnd w:id="3501"/>
      <w:r w:rsidRPr="003E50C6">
        <w:rPr>
          <w:rtl/>
        </w:rPr>
        <w:t xml:space="preserve">ודחיית </w:t>
      </w:r>
      <w:bookmarkStart w:id="3502" w:name="_ETM_Q5_686280"/>
      <w:bookmarkEnd w:id="3502"/>
      <w:r w:rsidRPr="003E50C6">
        <w:rPr>
          <w:rtl/>
        </w:rPr>
        <w:t xml:space="preserve">מועדים </w:t>
      </w:r>
      <w:bookmarkStart w:id="3503" w:name="_ETM_Q5_687320"/>
      <w:bookmarkEnd w:id="3503"/>
      <w:r>
        <w:rPr>
          <w:rFonts w:hint="cs"/>
          <w:rtl/>
        </w:rPr>
        <w:t>(</w:t>
      </w:r>
      <w:r w:rsidRPr="003E50C6">
        <w:rPr>
          <w:rtl/>
        </w:rPr>
        <w:t xml:space="preserve">הוראת </w:t>
      </w:r>
      <w:bookmarkStart w:id="3504" w:name="_ETM_Q5_687680"/>
      <w:bookmarkEnd w:id="3504"/>
      <w:r w:rsidRPr="003E50C6">
        <w:rPr>
          <w:rtl/>
        </w:rPr>
        <w:t xml:space="preserve">שעה </w:t>
      </w:r>
      <w:bookmarkStart w:id="3505" w:name="_ETM_Q5_687950"/>
      <w:bookmarkEnd w:id="3505"/>
      <w:r>
        <w:rPr>
          <w:rFonts w:hint="cs"/>
          <w:rtl/>
        </w:rPr>
        <w:t xml:space="preserve">– </w:t>
      </w:r>
      <w:r w:rsidRPr="003E50C6">
        <w:rPr>
          <w:rtl/>
        </w:rPr>
        <w:t xml:space="preserve">חרבות </w:t>
      </w:r>
      <w:bookmarkStart w:id="3506" w:name="_ETM_Q5_688430"/>
      <w:bookmarkEnd w:id="3506"/>
      <w:r w:rsidRPr="003E50C6">
        <w:rPr>
          <w:rtl/>
        </w:rPr>
        <w:t>ברזל</w:t>
      </w:r>
      <w:r>
        <w:rPr>
          <w:rFonts w:hint="cs"/>
          <w:rtl/>
        </w:rPr>
        <w:t>)</w:t>
      </w:r>
      <w:r w:rsidRPr="003E50C6">
        <w:rPr>
          <w:rtl/>
        </w:rPr>
        <w:t xml:space="preserve"> </w:t>
      </w:r>
      <w:bookmarkStart w:id="3507" w:name="_ETM_Q5_689420"/>
      <w:bookmarkEnd w:id="3507"/>
      <w:r>
        <w:rPr>
          <w:rFonts w:hint="cs"/>
          <w:rtl/>
        </w:rPr>
        <w:t>(</w:t>
      </w:r>
      <w:r w:rsidRPr="003E50C6">
        <w:rPr>
          <w:rtl/>
        </w:rPr>
        <w:t xml:space="preserve">אישורים </w:t>
      </w:r>
      <w:bookmarkStart w:id="3508" w:name="_ETM_Q5_689930"/>
      <w:bookmarkEnd w:id="3508"/>
      <w:r w:rsidRPr="003E50C6">
        <w:rPr>
          <w:rtl/>
        </w:rPr>
        <w:t>רגולטוריים</w:t>
      </w:r>
      <w:r>
        <w:rPr>
          <w:rFonts w:hint="cs"/>
          <w:rtl/>
        </w:rPr>
        <w:t>,</w:t>
      </w:r>
      <w:r w:rsidRPr="003E50C6">
        <w:rPr>
          <w:rtl/>
        </w:rPr>
        <w:t xml:space="preserve"> </w:t>
      </w:r>
      <w:bookmarkStart w:id="3509" w:name="_ETM_Q5_690950"/>
      <w:bookmarkEnd w:id="3509"/>
      <w:r w:rsidRPr="003E50C6">
        <w:rPr>
          <w:rtl/>
        </w:rPr>
        <w:t xml:space="preserve">עיצומים </w:t>
      </w:r>
      <w:bookmarkStart w:id="3510" w:name="_ETM_Q5_691520"/>
      <w:bookmarkEnd w:id="3510"/>
      <w:r w:rsidRPr="003E50C6">
        <w:rPr>
          <w:rtl/>
        </w:rPr>
        <w:t xml:space="preserve">כספיים </w:t>
      </w:r>
      <w:bookmarkStart w:id="3511" w:name="_ETM_Q5_692000"/>
      <w:bookmarkEnd w:id="3511"/>
      <w:r w:rsidRPr="00647782">
        <w:rPr>
          <w:rtl/>
        </w:rPr>
        <w:t xml:space="preserve">ובדיקות </w:t>
      </w:r>
      <w:bookmarkStart w:id="3512" w:name="_ETM_Q5_692540"/>
      <w:bookmarkEnd w:id="3512"/>
      <w:r w:rsidRPr="00647782">
        <w:rPr>
          <w:rtl/>
        </w:rPr>
        <w:t>מתקני</w:t>
      </w:r>
      <w:r w:rsidRPr="003E50C6">
        <w:rPr>
          <w:rtl/>
        </w:rPr>
        <w:t xml:space="preserve"> </w:t>
      </w:r>
      <w:bookmarkStart w:id="3513" w:name="_ETM_Q5_693050"/>
      <w:bookmarkEnd w:id="3513"/>
      <w:r w:rsidRPr="003E50C6">
        <w:rPr>
          <w:rtl/>
        </w:rPr>
        <w:t>גז</w:t>
      </w:r>
      <w:r>
        <w:rPr>
          <w:rFonts w:hint="cs"/>
          <w:rtl/>
        </w:rPr>
        <w:t>),</w:t>
      </w:r>
      <w:r w:rsidRPr="003E50C6">
        <w:rPr>
          <w:rtl/>
        </w:rPr>
        <w:t xml:space="preserve"> </w:t>
      </w:r>
      <w:bookmarkStart w:id="3514" w:name="_ETM_Q5_693830"/>
      <w:bookmarkEnd w:id="3514"/>
      <w:r w:rsidRPr="003E50C6">
        <w:rPr>
          <w:rtl/>
        </w:rPr>
        <w:t>התשפ"ד</w:t>
      </w:r>
      <w:r>
        <w:rPr>
          <w:rFonts w:hint="cs"/>
          <w:rtl/>
        </w:rPr>
        <w:t>–</w:t>
      </w:r>
      <w:bookmarkStart w:id="3515" w:name="_ETM_Q5_694970"/>
      <w:bookmarkEnd w:id="3515"/>
      <w:r w:rsidRPr="003E50C6">
        <w:rPr>
          <w:rtl/>
        </w:rPr>
        <w:t>2023</w:t>
      </w:r>
      <w:r>
        <w:rPr>
          <w:rFonts w:hint="cs"/>
          <w:rtl/>
        </w:rPr>
        <w:t>,</w:t>
      </w:r>
      <w:r w:rsidRPr="003E50C6">
        <w:rPr>
          <w:rtl/>
        </w:rPr>
        <w:t xml:space="preserve"> </w:t>
      </w:r>
      <w:bookmarkStart w:id="3516" w:name="_ETM_Q5_696200"/>
      <w:bookmarkEnd w:id="3516"/>
      <w:r>
        <w:rPr>
          <w:rFonts w:hint="cs"/>
          <w:rtl/>
        </w:rPr>
        <w:t>ל</w:t>
      </w:r>
      <w:r w:rsidRPr="003E50C6">
        <w:rPr>
          <w:rtl/>
        </w:rPr>
        <w:t xml:space="preserve">קריאה </w:t>
      </w:r>
      <w:bookmarkStart w:id="3517" w:name="_ETM_Q5_696620"/>
      <w:bookmarkEnd w:id="3517"/>
      <w:r w:rsidRPr="003E50C6">
        <w:rPr>
          <w:rtl/>
        </w:rPr>
        <w:t xml:space="preserve">השנייה </w:t>
      </w:r>
      <w:bookmarkStart w:id="3518" w:name="_ETM_Q5_696920"/>
      <w:bookmarkEnd w:id="3518"/>
      <w:r w:rsidRPr="003E50C6">
        <w:rPr>
          <w:rtl/>
        </w:rPr>
        <w:t>והשלישית</w:t>
      </w:r>
      <w:r>
        <w:rPr>
          <w:rFonts w:hint="cs"/>
          <w:rtl/>
        </w:rPr>
        <w:t>.</w:t>
      </w:r>
      <w:r w:rsidRPr="003E50C6">
        <w:rPr>
          <w:rtl/>
        </w:rPr>
        <w:t xml:space="preserve"> </w:t>
      </w:r>
      <w:bookmarkStart w:id="3519" w:name="_ETM_Q5_697730"/>
      <w:bookmarkEnd w:id="3519"/>
      <w:r w:rsidRPr="003E50C6">
        <w:rPr>
          <w:rtl/>
        </w:rPr>
        <w:t xml:space="preserve">אני </w:t>
      </w:r>
      <w:bookmarkStart w:id="3520" w:name="_ETM_Q5_697969"/>
      <w:bookmarkEnd w:id="3520"/>
      <w:r w:rsidRPr="003E50C6">
        <w:rPr>
          <w:rtl/>
        </w:rPr>
        <w:t xml:space="preserve">מזמין </w:t>
      </w:r>
      <w:bookmarkStart w:id="3521" w:name="_ETM_Q5_698329"/>
      <w:bookmarkEnd w:id="3521"/>
      <w:r w:rsidRPr="003E50C6">
        <w:rPr>
          <w:rtl/>
        </w:rPr>
        <w:t xml:space="preserve">את </w:t>
      </w:r>
      <w:bookmarkStart w:id="3522" w:name="_ETM_Q5_698450"/>
      <w:bookmarkEnd w:id="3522"/>
      <w:r w:rsidRPr="003E50C6">
        <w:rPr>
          <w:rtl/>
        </w:rPr>
        <w:t xml:space="preserve">יושב-ראש </w:t>
      </w:r>
      <w:bookmarkStart w:id="3523" w:name="_ETM_Q5_699019"/>
      <w:bookmarkEnd w:id="3523"/>
      <w:r w:rsidRPr="003E50C6">
        <w:rPr>
          <w:rtl/>
        </w:rPr>
        <w:t xml:space="preserve">ועדת </w:t>
      </w:r>
      <w:bookmarkStart w:id="3524" w:name="_ETM_Q5_699349"/>
      <w:bookmarkEnd w:id="3524"/>
      <w:r w:rsidRPr="003E50C6">
        <w:rPr>
          <w:rtl/>
        </w:rPr>
        <w:t>החוקה</w:t>
      </w:r>
      <w:r>
        <w:rPr>
          <w:rFonts w:hint="cs"/>
          <w:rtl/>
        </w:rPr>
        <w:t>,</w:t>
      </w:r>
      <w:r w:rsidRPr="003E50C6">
        <w:rPr>
          <w:rtl/>
        </w:rPr>
        <w:t xml:space="preserve"> </w:t>
      </w:r>
      <w:bookmarkStart w:id="3525" w:name="_ETM_Q5_699709"/>
      <w:bookmarkEnd w:id="3525"/>
      <w:r w:rsidRPr="003E50C6">
        <w:rPr>
          <w:rtl/>
        </w:rPr>
        <w:t xml:space="preserve">חוק </w:t>
      </w:r>
      <w:bookmarkStart w:id="3526" w:name="_ETM_Q5_699919"/>
      <w:bookmarkEnd w:id="3526"/>
      <w:r w:rsidRPr="003E50C6">
        <w:rPr>
          <w:rtl/>
        </w:rPr>
        <w:t xml:space="preserve">ומשפט </w:t>
      </w:r>
      <w:bookmarkStart w:id="3527" w:name="_ETM_Q5_700970"/>
      <w:bookmarkEnd w:id="3527"/>
      <w:r w:rsidRPr="003E50C6">
        <w:rPr>
          <w:rtl/>
        </w:rPr>
        <w:t>ח</w:t>
      </w:r>
      <w:r>
        <w:rPr>
          <w:rFonts w:hint="cs"/>
          <w:rtl/>
        </w:rPr>
        <w:t xml:space="preserve">בר </w:t>
      </w:r>
      <w:bookmarkStart w:id="3528" w:name="_ETM_Q5_699956"/>
      <w:bookmarkEnd w:id="3528"/>
      <w:r>
        <w:rPr>
          <w:rFonts w:hint="cs"/>
          <w:rtl/>
        </w:rPr>
        <w:t>הכנסת</w:t>
      </w:r>
      <w:r w:rsidRPr="003E50C6">
        <w:rPr>
          <w:rtl/>
        </w:rPr>
        <w:t xml:space="preserve"> </w:t>
      </w:r>
      <w:bookmarkStart w:id="3529" w:name="_ETM_Q5_701600"/>
      <w:bookmarkEnd w:id="3529"/>
      <w:r w:rsidRPr="003E50C6">
        <w:rPr>
          <w:rtl/>
        </w:rPr>
        <w:t xml:space="preserve">שמחה </w:t>
      </w:r>
      <w:bookmarkStart w:id="3530" w:name="_ETM_Q5_701959"/>
      <w:bookmarkEnd w:id="3530"/>
      <w:r w:rsidRPr="003E50C6">
        <w:rPr>
          <w:rtl/>
        </w:rPr>
        <w:t xml:space="preserve">רוטמן </w:t>
      </w:r>
      <w:bookmarkStart w:id="3531" w:name="_ETM_Q5_702440"/>
      <w:bookmarkEnd w:id="3531"/>
      <w:r w:rsidRPr="003E50C6">
        <w:rPr>
          <w:rtl/>
        </w:rPr>
        <w:t xml:space="preserve">להציג </w:t>
      </w:r>
      <w:bookmarkStart w:id="3532" w:name="_ETM_Q5_703010"/>
      <w:bookmarkEnd w:id="3532"/>
      <w:r w:rsidRPr="003E50C6">
        <w:rPr>
          <w:rtl/>
        </w:rPr>
        <w:t xml:space="preserve">את </w:t>
      </w:r>
      <w:bookmarkStart w:id="3533" w:name="_ETM_Q5_703130"/>
      <w:bookmarkEnd w:id="3533"/>
      <w:r w:rsidRPr="003E50C6">
        <w:rPr>
          <w:rtl/>
        </w:rPr>
        <w:t xml:space="preserve">הצעת </w:t>
      </w:r>
      <w:bookmarkStart w:id="3534" w:name="_ETM_Q5_703490"/>
      <w:bookmarkEnd w:id="3534"/>
      <w:r w:rsidRPr="003E50C6">
        <w:rPr>
          <w:rtl/>
        </w:rPr>
        <w:t>החוק</w:t>
      </w:r>
      <w:r>
        <w:rPr>
          <w:rFonts w:hint="cs"/>
          <w:rtl/>
        </w:rPr>
        <w:t>.</w:t>
      </w:r>
      <w:r w:rsidRPr="003E50C6">
        <w:rPr>
          <w:rtl/>
        </w:rPr>
        <w:t xml:space="preserve"> </w:t>
      </w:r>
      <w:bookmarkStart w:id="3535" w:name="_ETM_Q5_704969"/>
      <w:bookmarkEnd w:id="3535"/>
      <w:r w:rsidRPr="003E50C6">
        <w:rPr>
          <w:rtl/>
        </w:rPr>
        <w:t>בבקשה</w:t>
      </w:r>
      <w:r>
        <w:rPr>
          <w:rFonts w:hint="cs"/>
          <w:rtl/>
        </w:rPr>
        <w:t>.</w:t>
      </w:r>
      <w:r w:rsidRPr="003E50C6">
        <w:rPr>
          <w:rtl/>
        </w:rPr>
        <w:t xml:space="preserve"> </w:t>
      </w:r>
      <w:bookmarkStart w:id="3536" w:name="_ETM_Q5_706650"/>
      <w:bookmarkEnd w:id="3536"/>
    </w:p>
    <w:p w:rsidR="004B67E2" w:rsidRDefault="004B67E2" w:rsidP="009501D6">
      <w:pPr>
        <w:rPr>
          <w:rtl/>
        </w:rPr>
      </w:pPr>
      <w:bookmarkStart w:id="3537" w:name="_ETM_Q5_704389"/>
      <w:bookmarkStart w:id="3538" w:name="_ETM_Q5_704481"/>
      <w:bookmarkStart w:id="3539" w:name="_ETM_Q5_705542"/>
      <w:bookmarkStart w:id="3540" w:name="_ETM_Q5_709645"/>
      <w:bookmarkStart w:id="3541" w:name="_ETM_Q5_709688"/>
      <w:bookmarkEnd w:id="3537"/>
      <w:bookmarkEnd w:id="3538"/>
      <w:bookmarkEnd w:id="3539"/>
      <w:bookmarkEnd w:id="3540"/>
      <w:bookmarkEnd w:id="3541"/>
    </w:p>
    <w:p w:rsidR="004B67E2" w:rsidRDefault="004B67E2" w:rsidP="009501D6">
      <w:pPr>
        <w:pStyle w:val="af6"/>
        <w:keepNext/>
        <w:rPr>
          <w:rtl/>
        </w:rPr>
      </w:pPr>
      <w:bookmarkStart w:id="3542" w:name="ET_interruption_6156_38"/>
      <w:r w:rsidRPr="000F46E8">
        <w:rPr>
          <w:rStyle w:val="TagStyle"/>
          <w:rtl/>
        </w:rPr>
        <w:t xml:space="preserve"> &lt;&lt; קריאה &gt;&gt; </w:t>
      </w:r>
      <w:r>
        <w:rPr>
          <w:rtl/>
        </w:rPr>
        <w:t>גלעד קריב (העבודה):</w:t>
      </w:r>
      <w:r w:rsidRPr="000F46E8">
        <w:rPr>
          <w:rStyle w:val="TagStyle"/>
          <w:rtl/>
        </w:rPr>
        <w:t xml:space="preserve"> &lt;&lt; קריאה &gt;&gt;</w:t>
      </w:r>
      <w:r>
        <w:rPr>
          <w:rtl/>
        </w:rPr>
        <w:t xml:space="preserve">   </w:t>
      </w:r>
      <w:bookmarkEnd w:id="3542"/>
    </w:p>
    <w:p w:rsidR="004B67E2" w:rsidRDefault="004B67E2" w:rsidP="00FC09B0">
      <w:pPr>
        <w:rPr>
          <w:rtl/>
        </w:rPr>
      </w:pPr>
    </w:p>
    <w:p w:rsidR="004B67E2" w:rsidRPr="00647782" w:rsidRDefault="00FC09B0" w:rsidP="009501D6">
      <w:pPr>
        <w:rPr>
          <w:rtl/>
        </w:rPr>
      </w:pPr>
      <w:bookmarkStart w:id="3543" w:name="_ETM_Q5_705781"/>
      <w:bookmarkEnd w:id="3543"/>
      <w:r>
        <w:rPr>
          <w:rFonts w:hint="cs"/>
          <w:rtl/>
        </w:rPr>
        <w:t>– – –</w:t>
      </w:r>
      <w:r w:rsidR="004B67E2">
        <w:rPr>
          <w:rFonts w:hint="cs"/>
          <w:rtl/>
        </w:rPr>
        <w:t xml:space="preserve"> אין הסתייגויות. </w:t>
      </w:r>
    </w:p>
    <w:p w:rsidR="004B67E2" w:rsidRDefault="004B67E2" w:rsidP="009501D6">
      <w:pPr>
        <w:rPr>
          <w:rtl/>
        </w:rPr>
      </w:pPr>
    </w:p>
    <w:p w:rsidR="004B67E2" w:rsidRDefault="004B67E2" w:rsidP="009501D6">
      <w:pPr>
        <w:pStyle w:val="af7"/>
        <w:keepNext/>
        <w:rPr>
          <w:rtl/>
        </w:rPr>
      </w:pPr>
      <w:bookmarkStart w:id="3544" w:name="ET_yor_6423_34"/>
      <w:r w:rsidRPr="00647782">
        <w:rPr>
          <w:rStyle w:val="TagStyle"/>
          <w:rtl/>
        </w:rPr>
        <w:t xml:space="preserve"> &lt;&lt; יור &gt;&gt; </w:t>
      </w:r>
      <w:r>
        <w:rPr>
          <w:rtl/>
        </w:rPr>
        <w:t>היו"ר אמיר אוחנה:</w:t>
      </w:r>
      <w:r w:rsidRPr="00647782">
        <w:rPr>
          <w:rStyle w:val="TagStyle"/>
          <w:rtl/>
        </w:rPr>
        <w:t xml:space="preserve"> &lt;&lt; יור &gt;&gt;</w:t>
      </w:r>
      <w:r>
        <w:rPr>
          <w:rtl/>
        </w:rPr>
        <w:t xml:space="preserve">   </w:t>
      </w:r>
      <w:bookmarkEnd w:id="3544"/>
    </w:p>
    <w:p w:rsidR="004B67E2" w:rsidRDefault="004B67E2" w:rsidP="00FC09B0">
      <w:pPr>
        <w:rPr>
          <w:rtl/>
        </w:rPr>
      </w:pPr>
    </w:p>
    <w:p w:rsidR="004B67E2" w:rsidRDefault="004B67E2" w:rsidP="009501D6">
      <w:pPr>
        <w:rPr>
          <w:rtl/>
        </w:rPr>
      </w:pPr>
      <w:r w:rsidRPr="003E50C6">
        <w:rPr>
          <w:rtl/>
        </w:rPr>
        <w:t xml:space="preserve">יש </w:t>
      </w:r>
      <w:bookmarkStart w:id="3545" w:name="_ETM_Q5_706859"/>
      <w:bookmarkEnd w:id="3545"/>
      <w:r w:rsidRPr="003E50C6">
        <w:rPr>
          <w:rtl/>
        </w:rPr>
        <w:t xml:space="preserve">בקשות </w:t>
      </w:r>
      <w:bookmarkStart w:id="3546" w:name="_ETM_Q5_707309"/>
      <w:bookmarkEnd w:id="3546"/>
      <w:r w:rsidRPr="003E50C6">
        <w:rPr>
          <w:rtl/>
        </w:rPr>
        <w:t xml:space="preserve">לרשות </w:t>
      </w:r>
      <w:bookmarkStart w:id="3547" w:name="_ETM_Q5_707669"/>
      <w:bookmarkEnd w:id="3547"/>
      <w:r w:rsidRPr="003E50C6">
        <w:rPr>
          <w:rtl/>
        </w:rPr>
        <w:t>דיבור</w:t>
      </w:r>
      <w:r>
        <w:rPr>
          <w:rFonts w:hint="cs"/>
          <w:rtl/>
        </w:rPr>
        <w:t>.</w:t>
      </w:r>
      <w:r w:rsidRPr="003E50C6">
        <w:rPr>
          <w:rtl/>
        </w:rPr>
        <w:t xml:space="preserve"> </w:t>
      </w:r>
      <w:bookmarkStart w:id="3548" w:name="_ETM_Q5_708760"/>
      <w:bookmarkEnd w:id="3548"/>
      <w:r w:rsidRPr="003E50C6">
        <w:rPr>
          <w:rtl/>
        </w:rPr>
        <w:t xml:space="preserve">אין </w:t>
      </w:r>
      <w:bookmarkStart w:id="3549" w:name="_ETM_Q5_708940"/>
      <w:bookmarkEnd w:id="3549"/>
      <w:r w:rsidRPr="003E50C6">
        <w:rPr>
          <w:rtl/>
        </w:rPr>
        <w:t>הסתייגויות</w:t>
      </w:r>
      <w:r>
        <w:rPr>
          <w:rFonts w:hint="cs"/>
          <w:rtl/>
        </w:rPr>
        <w:t>, יש</w:t>
      </w:r>
      <w:r w:rsidRPr="003E50C6">
        <w:rPr>
          <w:rtl/>
        </w:rPr>
        <w:t xml:space="preserve"> </w:t>
      </w:r>
      <w:bookmarkStart w:id="3550" w:name="_ETM_Q5_709540"/>
      <w:bookmarkEnd w:id="3550"/>
      <w:r w:rsidRPr="003E50C6">
        <w:rPr>
          <w:rtl/>
        </w:rPr>
        <w:t xml:space="preserve">בקשות </w:t>
      </w:r>
      <w:bookmarkStart w:id="3551" w:name="_ETM_Q5_709929"/>
      <w:bookmarkEnd w:id="3551"/>
      <w:r w:rsidRPr="003E50C6">
        <w:rPr>
          <w:rtl/>
        </w:rPr>
        <w:t xml:space="preserve">לרשות </w:t>
      </w:r>
      <w:bookmarkStart w:id="3552" w:name="_ETM_Q5_712010"/>
      <w:bookmarkEnd w:id="3552"/>
      <w:r>
        <w:rPr>
          <w:rFonts w:hint="cs"/>
          <w:rtl/>
        </w:rPr>
        <w:t>דיבור.</w:t>
      </w:r>
    </w:p>
    <w:p w:rsidR="004B67E2" w:rsidRDefault="004B67E2" w:rsidP="009501D6">
      <w:pPr>
        <w:rPr>
          <w:rtl/>
        </w:rPr>
      </w:pPr>
      <w:bookmarkStart w:id="3553" w:name="_ETM_Q5_713410"/>
      <w:bookmarkStart w:id="3554" w:name="_ETM_Q5_713483"/>
      <w:bookmarkEnd w:id="3553"/>
      <w:bookmarkEnd w:id="3554"/>
    </w:p>
    <w:p w:rsidR="004B67E2" w:rsidRDefault="004B67E2" w:rsidP="009501D6">
      <w:pPr>
        <w:pStyle w:val="a4"/>
        <w:keepNext/>
        <w:rPr>
          <w:rtl/>
        </w:rPr>
      </w:pPr>
      <w:bookmarkStart w:id="3555" w:name="ET_speaker_6464_35"/>
      <w:r w:rsidRPr="00647782">
        <w:rPr>
          <w:rStyle w:val="TagStyle"/>
          <w:rtl/>
        </w:rPr>
        <w:t xml:space="preserve"> &lt;&lt; דובר &gt;&gt; </w:t>
      </w:r>
      <w:bookmarkStart w:id="3556" w:name="_Toc150431897"/>
      <w:bookmarkStart w:id="3557" w:name="_Toc150431960"/>
      <w:r>
        <w:rPr>
          <w:rtl/>
        </w:rPr>
        <w:t>שמחה רוטמן (יו"ר ועדת החוקה, חוק ומשפט):</w:t>
      </w:r>
      <w:bookmarkEnd w:id="3556"/>
      <w:bookmarkEnd w:id="3557"/>
      <w:r w:rsidRPr="00647782">
        <w:rPr>
          <w:rStyle w:val="TagStyle"/>
          <w:rtl/>
        </w:rPr>
        <w:t xml:space="preserve"> &lt;&lt; דובר &gt;&gt;</w:t>
      </w:r>
      <w:r>
        <w:rPr>
          <w:rtl/>
        </w:rPr>
        <w:t xml:space="preserve">   </w:t>
      </w:r>
      <w:bookmarkEnd w:id="3555"/>
    </w:p>
    <w:p w:rsidR="004B67E2" w:rsidRDefault="004B67E2" w:rsidP="00FC09B0">
      <w:pPr>
        <w:rPr>
          <w:rtl/>
        </w:rPr>
      </w:pPr>
    </w:p>
    <w:p w:rsidR="004B67E2" w:rsidRDefault="004B67E2" w:rsidP="009501D6">
      <w:pPr>
        <w:rPr>
          <w:rtl/>
        </w:rPr>
      </w:pPr>
      <w:bookmarkStart w:id="3558" w:name="_ETM_Q5_713630"/>
      <w:bookmarkEnd w:id="3558"/>
      <w:r w:rsidRPr="003E50C6">
        <w:rPr>
          <w:rtl/>
        </w:rPr>
        <w:t xml:space="preserve">אדוני </w:t>
      </w:r>
      <w:bookmarkStart w:id="3559" w:name="_ETM_Q5_714020"/>
      <w:bookmarkEnd w:id="3559"/>
      <w:r w:rsidRPr="003E50C6">
        <w:rPr>
          <w:rtl/>
        </w:rPr>
        <w:t>היושב-ראש</w:t>
      </w:r>
      <w:r>
        <w:rPr>
          <w:rFonts w:hint="cs"/>
          <w:rtl/>
        </w:rPr>
        <w:t>,</w:t>
      </w:r>
      <w:r w:rsidRPr="003E50C6">
        <w:rPr>
          <w:rtl/>
        </w:rPr>
        <w:t xml:space="preserve"> </w:t>
      </w:r>
      <w:bookmarkStart w:id="3560" w:name="_ETM_Q5_715460"/>
      <w:bookmarkEnd w:id="3560"/>
      <w:r w:rsidRPr="003E50C6">
        <w:rPr>
          <w:rtl/>
        </w:rPr>
        <w:t xml:space="preserve">חבריי </w:t>
      </w:r>
      <w:bookmarkStart w:id="3561" w:name="_ETM_Q5_715910"/>
      <w:bookmarkEnd w:id="3561"/>
      <w:r w:rsidRPr="00B63B44">
        <w:rPr>
          <w:rtl/>
        </w:rPr>
        <w:t xml:space="preserve">חברי </w:t>
      </w:r>
      <w:bookmarkStart w:id="3562" w:name="_ETM_Q5_716240"/>
      <w:bookmarkEnd w:id="3562"/>
      <w:r w:rsidRPr="00B63B44">
        <w:rPr>
          <w:rtl/>
        </w:rPr>
        <w:t>הכנסת</w:t>
      </w:r>
      <w:r w:rsidRPr="00B63B44">
        <w:rPr>
          <w:rFonts w:hint="cs"/>
          <w:rtl/>
        </w:rPr>
        <w:t>,</w:t>
      </w:r>
      <w:r w:rsidRPr="00B63B44">
        <w:rPr>
          <w:rtl/>
        </w:rPr>
        <w:t xml:space="preserve"> </w:t>
      </w:r>
      <w:bookmarkStart w:id="3563" w:name="_ETM_Q5_718629"/>
      <w:bookmarkStart w:id="3564" w:name="_ETM_Q5_718750"/>
      <w:bookmarkEnd w:id="3563"/>
      <w:bookmarkEnd w:id="3564"/>
      <w:r w:rsidRPr="00B63B44">
        <w:rPr>
          <w:rtl/>
        </w:rPr>
        <w:t xml:space="preserve">לפני </w:t>
      </w:r>
      <w:bookmarkStart w:id="3565" w:name="_ETM_Q5_719170"/>
      <w:bookmarkStart w:id="3566" w:name="_ETM_Q5_719500"/>
      <w:bookmarkEnd w:id="3565"/>
      <w:bookmarkEnd w:id="3566"/>
      <w:r w:rsidRPr="00B63B44">
        <w:rPr>
          <w:rtl/>
        </w:rPr>
        <w:t xml:space="preserve">שאגיד </w:t>
      </w:r>
      <w:bookmarkStart w:id="3567" w:name="_ETM_Q5_721139"/>
      <w:bookmarkEnd w:id="3567"/>
      <w:r w:rsidRPr="00B63B44">
        <w:rPr>
          <w:rtl/>
        </w:rPr>
        <w:t xml:space="preserve">משהו </w:t>
      </w:r>
      <w:bookmarkStart w:id="3568" w:name="_ETM_Q5_721620"/>
      <w:bookmarkEnd w:id="3568"/>
      <w:r w:rsidRPr="00B63B44">
        <w:rPr>
          <w:rtl/>
        </w:rPr>
        <w:t xml:space="preserve">על </w:t>
      </w:r>
      <w:bookmarkStart w:id="3569" w:name="_ETM_Q5_721769"/>
      <w:bookmarkEnd w:id="3569"/>
      <w:r w:rsidRPr="00B63B44">
        <w:rPr>
          <w:rtl/>
        </w:rPr>
        <w:t xml:space="preserve">החוק </w:t>
      </w:r>
      <w:bookmarkStart w:id="3570" w:name="_ETM_Q5_722040"/>
      <w:bookmarkEnd w:id="3570"/>
      <w:r w:rsidRPr="00B63B44">
        <w:rPr>
          <w:rtl/>
        </w:rPr>
        <w:t xml:space="preserve">הזה </w:t>
      </w:r>
      <w:bookmarkStart w:id="3571" w:name="_ETM_Q5_722459"/>
      <w:bookmarkEnd w:id="3571"/>
      <w:r w:rsidRPr="00B63B44">
        <w:rPr>
          <w:rtl/>
        </w:rPr>
        <w:t xml:space="preserve">אני </w:t>
      </w:r>
      <w:bookmarkStart w:id="3572" w:name="_ETM_Q5_722639"/>
      <w:bookmarkEnd w:id="3572"/>
      <w:r w:rsidRPr="00B63B44">
        <w:rPr>
          <w:rtl/>
        </w:rPr>
        <w:t xml:space="preserve">רוצה </w:t>
      </w:r>
      <w:bookmarkStart w:id="3573" w:name="_ETM_Q5_722909"/>
      <w:bookmarkEnd w:id="3573"/>
      <w:r w:rsidRPr="00B63B44">
        <w:rPr>
          <w:rtl/>
        </w:rPr>
        <w:t xml:space="preserve">להתייחס </w:t>
      </w:r>
      <w:bookmarkStart w:id="3574" w:name="_ETM_Q5_723329"/>
      <w:bookmarkEnd w:id="3574"/>
      <w:r w:rsidRPr="00B63B44">
        <w:rPr>
          <w:rtl/>
        </w:rPr>
        <w:t xml:space="preserve">לדברים </w:t>
      </w:r>
      <w:bookmarkStart w:id="3575" w:name="_ETM_Q5_725040"/>
      <w:bookmarkEnd w:id="3575"/>
      <w:r w:rsidRPr="00B63B44">
        <w:rPr>
          <w:rtl/>
        </w:rPr>
        <w:t xml:space="preserve">שנאמרו </w:t>
      </w:r>
      <w:bookmarkStart w:id="3576" w:name="_ETM_Q5_727010"/>
      <w:bookmarkEnd w:id="3576"/>
      <w:r w:rsidRPr="00B63B44">
        <w:rPr>
          <w:rtl/>
        </w:rPr>
        <w:t xml:space="preserve">קודם </w:t>
      </w:r>
      <w:bookmarkStart w:id="3577" w:name="_ETM_Q5_727400"/>
      <w:bookmarkEnd w:id="3577"/>
      <w:r w:rsidRPr="00B63B44">
        <w:rPr>
          <w:rtl/>
        </w:rPr>
        <w:t>לכן</w:t>
      </w:r>
      <w:r w:rsidRPr="00B63B44">
        <w:rPr>
          <w:rFonts w:hint="cs"/>
          <w:rtl/>
        </w:rPr>
        <w:t>.</w:t>
      </w:r>
      <w:r w:rsidRPr="00B63B44">
        <w:rPr>
          <w:rtl/>
        </w:rPr>
        <w:t xml:space="preserve"> </w:t>
      </w:r>
      <w:bookmarkStart w:id="3578" w:name="_ETM_Q5_730929"/>
      <w:bookmarkStart w:id="3579" w:name="_ETM_Q5_731319"/>
      <w:bookmarkEnd w:id="3578"/>
      <w:bookmarkEnd w:id="3579"/>
      <w:r w:rsidRPr="00B63B44">
        <w:rPr>
          <w:rFonts w:hint="cs"/>
          <w:rtl/>
        </w:rPr>
        <w:t xml:space="preserve">אנחנו יודעים שהקדוש ברוך </w:t>
      </w:r>
      <w:bookmarkStart w:id="3580" w:name="_ETM_Q5_731235"/>
      <w:bookmarkEnd w:id="3580"/>
      <w:r w:rsidRPr="00B63B44">
        <w:rPr>
          <w:rFonts w:hint="cs"/>
          <w:rtl/>
        </w:rPr>
        <w:t>הוא</w:t>
      </w:r>
      <w:r w:rsidRPr="003E50C6">
        <w:rPr>
          <w:rtl/>
        </w:rPr>
        <w:t xml:space="preserve"> </w:t>
      </w:r>
      <w:bookmarkStart w:id="3581" w:name="_ETM_Q5_732129"/>
      <w:bookmarkEnd w:id="3581"/>
      <w:r>
        <w:rPr>
          <w:rFonts w:hint="cs"/>
          <w:rtl/>
        </w:rPr>
        <w:t>מ</w:t>
      </w:r>
      <w:r w:rsidRPr="003E50C6">
        <w:rPr>
          <w:rtl/>
        </w:rPr>
        <w:t xml:space="preserve">קדים </w:t>
      </w:r>
      <w:bookmarkStart w:id="3582" w:name="_ETM_Q5_732429"/>
      <w:bookmarkEnd w:id="3582"/>
      <w:r w:rsidRPr="003E50C6">
        <w:rPr>
          <w:rtl/>
        </w:rPr>
        <w:t xml:space="preserve">רפואה </w:t>
      </w:r>
      <w:bookmarkStart w:id="3583" w:name="_ETM_Q5_732790"/>
      <w:bookmarkEnd w:id="3583"/>
      <w:r w:rsidRPr="003E50C6">
        <w:rPr>
          <w:rtl/>
        </w:rPr>
        <w:t>למכה</w:t>
      </w:r>
      <w:r>
        <w:rPr>
          <w:rFonts w:hint="cs"/>
          <w:rtl/>
        </w:rPr>
        <w:t>,</w:t>
      </w:r>
      <w:r w:rsidRPr="003E50C6">
        <w:rPr>
          <w:rtl/>
        </w:rPr>
        <w:t xml:space="preserve"> </w:t>
      </w:r>
      <w:bookmarkStart w:id="3584" w:name="_ETM_Q5_735139"/>
      <w:bookmarkEnd w:id="3584"/>
      <w:r w:rsidRPr="003E50C6">
        <w:rPr>
          <w:rtl/>
        </w:rPr>
        <w:t xml:space="preserve">ובשבת </w:t>
      </w:r>
      <w:bookmarkStart w:id="3585" w:name="_ETM_Q5_735889"/>
      <w:bookmarkEnd w:id="3585"/>
      <w:r w:rsidRPr="003E50C6">
        <w:rPr>
          <w:rtl/>
        </w:rPr>
        <w:t xml:space="preserve">שלפני </w:t>
      </w:r>
      <w:bookmarkStart w:id="3586" w:name="_ETM_Q5_736669"/>
      <w:bookmarkEnd w:id="3586"/>
      <w:r w:rsidRPr="003E50C6">
        <w:rPr>
          <w:rtl/>
        </w:rPr>
        <w:t xml:space="preserve">אותה </w:t>
      </w:r>
      <w:bookmarkStart w:id="3587" w:name="_ETM_Q5_738340"/>
      <w:bookmarkStart w:id="3588" w:name="_ETM_Q5_738730"/>
      <w:bookmarkEnd w:id="3587"/>
      <w:bookmarkEnd w:id="3588"/>
      <w:r w:rsidRPr="003E50C6">
        <w:rPr>
          <w:rtl/>
        </w:rPr>
        <w:t xml:space="preserve">שבת </w:t>
      </w:r>
      <w:bookmarkStart w:id="3589" w:name="_ETM_Q5_739059"/>
      <w:bookmarkEnd w:id="3589"/>
      <w:r w:rsidRPr="003E50C6">
        <w:rPr>
          <w:rtl/>
        </w:rPr>
        <w:t>שחורה</w:t>
      </w:r>
      <w:r>
        <w:rPr>
          <w:rFonts w:hint="cs"/>
          <w:rtl/>
        </w:rPr>
        <w:t>,</w:t>
      </w:r>
      <w:r w:rsidRPr="003E50C6">
        <w:rPr>
          <w:rtl/>
        </w:rPr>
        <w:t xml:space="preserve"> </w:t>
      </w:r>
      <w:bookmarkStart w:id="3590" w:name="_ETM_Q5_739450"/>
      <w:bookmarkEnd w:id="3590"/>
      <w:r w:rsidRPr="003E50C6">
        <w:rPr>
          <w:rtl/>
        </w:rPr>
        <w:t xml:space="preserve">לפני </w:t>
      </w:r>
      <w:bookmarkStart w:id="3591" w:name="_ETM_Q5_739809"/>
      <w:bookmarkEnd w:id="3591"/>
      <w:r w:rsidRPr="003E50C6">
        <w:rPr>
          <w:rtl/>
        </w:rPr>
        <w:t xml:space="preserve">שמחת </w:t>
      </w:r>
      <w:bookmarkStart w:id="3592" w:name="_ETM_Q5_740260"/>
      <w:bookmarkEnd w:id="3592"/>
      <w:r w:rsidRPr="003E50C6">
        <w:rPr>
          <w:rtl/>
        </w:rPr>
        <w:t>תורה</w:t>
      </w:r>
      <w:r>
        <w:rPr>
          <w:rFonts w:hint="cs"/>
          <w:rtl/>
        </w:rPr>
        <w:t>,</w:t>
      </w:r>
      <w:r w:rsidRPr="003E50C6">
        <w:rPr>
          <w:rtl/>
        </w:rPr>
        <w:t xml:space="preserve"> </w:t>
      </w:r>
      <w:bookmarkStart w:id="3593" w:name="_ETM_Q5_741340"/>
      <w:bookmarkEnd w:id="3593"/>
      <w:r w:rsidRPr="003E50C6">
        <w:rPr>
          <w:rtl/>
        </w:rPr>
        <w:t xml:space="preserve">הפעם </w:t>
      </w:r>
      <w:bookmarkStart w:id="3594" w:name="_ETM_Q5_741849"/>
      <w:bookmarkEnd w:id="3594"/>
      <w:r w:rsidRPr="003E50C6">
        <w:rPr>
          <w:rtl/>
        </w:rPr>
        <w:t xml:space="preserve">האחרונה </w:t>
      </w:r>
      <w:bookmarkStart w:id="3595" w:name="_ETM_Q5_742360"/>
      <w:bookmarkEnd w:id="3595"/>
      <w:r w:rsidRPr="003E50C6">
        <w:rPr>
          <w:rtl/>
        </w:rPr>
        <w:t xml:space="preserve">שקראנו </w:t>
      </w:r>
      <w:bookmarkStart w:id="3596" w:name="_ETM_Q5_742870"/>
      <w:bookmarkEnd w:id="3596"/>
      <w:r w:rsidRPr="003E50C6">
        <w:rPr>
          <w:rtl/>
        </w:rPr>
        <w:t xml:space="preserve">בתורה </w:t>
      </w:r>
      <w:bookmarkStart w:id="3597" w:name="_ETM_Q5_743199"/>
      <w:bookmarkEnd w:id="3597"/>
      <w:r w:rsidRPr="003E50C6">
        <w:rPr>
          <w:rtl/>
        </w:rPr>
        <w:t xml:space="preserve">הייתה </w:t>
      </w:r>
      <w:bookmarkStart w:id="3598" w:name="_ETM_Q5_743410"/>
      <w:bookmarkEnd w:id="3598"/>
      <w:r w:rsidRPr="003E50C6">
        <w:rPr>
          <w:rtl/>
        </w:rPr>
        <w:t xml:space="preserve">פרשת </w:t>
      </w:r>
      <w:bookmarkStart w:id="3599" w:name="_ETM_Q5_743830"/>
      <w:bookmarkEnd w:id="3599"/>
      <w:r>
        <w:rPr>
          <w:rFonts w:hint="cs"/>
          <w:rtl/>
        </w:rPr>
        <w:t>ה</w:t>
      </w:r>
      <w:r w:rsidRPr="003E50C6">
        <w:rPr>
          <w:rtl/>
        </w:rPr>
        <w:t>אזינו</w:t>
      </w:r>
      <w:r>
        <w:rPr>
          <w:rFonts w:hint="cs"/>
          <w:rtl/>
        </w:rPr>
        <w:t>.</w:t>
      </w:r>
      <w:r w:rsidRPr="003E50C6">
        <w:rPr>
          <w:rtl/>
        </w:rPr>
        <w:t xml:space="preserve"> </w:t>
      </w:r>
      <w:bookmarkStart w:id="3600" w:name="_ETM_Q5_745169"/>
      <w:bookmarkEnd w:id="3600"/>
      <w:r w:rsidRPr="003E50C6">
        <w:rPr>
          <w:rtl/>
        </w:rPr>
        <w:t xml:space="preserve">שירת </w:t>
      </w:r>
      <w:bookmarkStart w:id="3601" w:name="_ETM_Q5_745559"/>
      <w:bookmarkEnd w:id="3601"/>
      <w:r>
        <w:rPr>
          <w:rFonts w:hint="cs"/>
          <w:rtl/>
        </w:rPr>
        <w:t>ה</w:t>
      </w:r>
      <w:r w:rsidRPr="003E50C6">
        <w:rPr>
          <w:rtl/>
        </w:rPr>
        <w:t>אזי</w:t>
      </w:r>
      <w:r>
        <w:rPr>
          <w:rFonts w:hint="cs"/>
          <w:rtl/>
        </w:rPr>
        <w:t>נו</w:t>
      </w:r>
      <w:r w:rsidRPr="003E50C6">
        <w:rPr>
          <w:rtl/>
        </w:rPr>
        <w:t xml:space="preserve"> </w:t>
      </w:r>
      <w:bookmarkStart w:id="3602" w:name="_ETM_Q5_745919"/>
      <w:bookmarkEnd w:id="3602"/>
      <w:r w:rsidRPr="003E50C6">
        <w:rPr>
          <w:rtl/>
        </w:rPr>
        <w:t xml:space="preserve">מסתיימת </w:t>
      </w:r>
      <w:bookmarkStart w:id="3603" w:name="_ETM_Q5_746460"/>
      <w:bookmarkEnd w:id="3603"/>
      <w:r w:rsidRPr="003E50C6">
        <w:rPr>
          <w:rtl/>
        </w:rPr>
        <w:t xml:space="preserve">בפסוק </w:t>
      </w:r>
      <w:bookmarkStart w:id="3604" w:name="_ETM_Q5_747740"/>
      <w:bookmarkEnd w:id="3604"/>
      <w:r w:rsidRPr="003E50C6">
        <w:rPr>
          <w:rtl/>
        </w:rPr>
        <w:t xml:space="preserve">שאני </w:t>
      </w:r>
      <w:bookmarkStart w:id="3605" w:name="_ETM_Q5_750880"/>
      <w:bookmarkEnd w:id="3605"/>
      <w:r w:rsidRPr="003E50C6">
        <w:rPr>
          <w:rtl/>
        </w:rPr>
        <w:t xml:space="preserve">חושב </w:t>
      </w:r>
      <w:bookmarkStart w:id="3606" w:name="_ETM_Q5_751179"/>
      <w:bookmarkEnd w:id="3606"/>
      <w:r w:rsidRPr="003E50C6">
        <w:rPr>
          <w:rtl/>
        </w:rPr>
        <w:t xml:space="preserve">שצריך </w:t>
      </w:r>
      <w:bookmarkStart w:id="3607" w:name="_ETM_Q5_751780"/>
      <w:bookmarkEnd w:id="3607"/>
      <w:r w:rsidRPr="003E50C6">
        <w:rPr>
          <w:rtl/>
        </w:rPr>
        <w:t xml:space="preserve">שיהיה </w:t>
      </w:r>
      <w:bookmarkStart w:id="3608" w:name="_ETM_Q5_752139"/>
      <w:bookmarkEnd w:id="3608"/>
      <w:r w:rsidRPr="003E50C6">
        <w:rPr>
          <w:rtl/>
        </w:rPr>
        <w:t xml:space="preserve">אצלנו </w:t>
      </w:r>
      <w:bookmarkStart w:id="3609" w:name="_ETM_Q5_752650"/>
      <w:bookmarkEnd w:id="3609"/>
      <w:r w:rsidRPr="003E50C6">
        <w:rPr>
          <w:rtl/>
        </w:rPr>
        <w:t>בראש</w:t>
      </w:r>
      <w:r>
        <w:rPr>
          <w:rFonts w:hint="cs"/>
          <w:rtl/>
        </w:rPr>
        <w:t xml:space="preserve">, ובייחוד לאור </w:t>
      </w:r>
      <w:bookmarkStart w:id="3610" w:name="_ETM_Q5_754350"/>
      <w:bookmarkStart w:id="3611" w:name="_ETM_Q5_754559"/>
      <w:bookmarkStart w:id="3612" w:name="_ETM_Q5_754770"/>
      <w:bookmarkEnd w:id="3610"/>
      <w:bookmarkEnd w:id="3611"/>
      <w:bookmarkEnd w:id="3612"/>
      <w:r w:rsidRPr="003E50C6">
        <w:rPr>
          <w:rtl/>
        </w:rPr>
        <w:t xml:space="preserve">דבריה </w:t>
      </w:r>
      <w:bookmarkStart w:id="3613" w:name="_ETM_Q5_755190"/>
      <w:bookmarkEnd w:id="3613"/>
      <w:r w:rsidRPr="003E50C6">
        <w:rPr>
          <w:rtl/>
        </w:rPr>
        <w:t xml:space="preserve">של </w:t>
      </w:r>
      <w:bookmarkStart w:id="3614" w:name="_ETM_Q5_755970"/>
      <w:bookmarkEnd w:id="3614"/>
      <w:r w:rsidRPr="003E50C6">
        <w:rPr>
          <w:rtl/>
        </w:rPr>
        <w:t xml:space="preserve">חברת </w:t>
      </w:r>
      <w:bookmarkStart w:id="3615" w:name="_ETM_Q5_756210"/>
      <w:bookmarkEnd w:id="3615"/>
      <w:r w:rsidRPr="003E50C6">
        <w:rPr>
          <w:rtl/>
        </w:rPr>
        <w:t xml:space="preserve">הכנסת </w:t>
      </w:r>
      <w:bookmarkStart w:id="3616" w:name="_ETM_Q5_756540"/>
      <w:bookmarkEnd w:id="3616"/>
      <w:r w:rsidRPr="003E50C6">
        <w:rPr>
          <w:rtl/>
        </w:rPr>
        <w:t xml:space="preserve">מירב </w:t>
      </w:r>
      <w:bookmarkStart w:id="3617" w:name="_ETM_Q5_756809"/>
      <w:bookmarkEnd w:id="3617"/>
      <w:r w:rsidRPr="003E50C6">
        <w:rPr>
          <w:rtl/>
        </w:rPr>
        <w:t xml:space="preserve">בן </w:t>
      </w:r>
      <w:bookmarkStart w:id="3618" w:name="_ETM_Q5_756960"/>
      <w:bookmarkEnd w:id="3618"/>
      <w:r w:rsidRPr="003E50C6">
        <w:rPr>
          <w:rtl/>
        </w:rPr>
        <w:t xml:space="preserve">ארי </w:t>
      </w:r>
      <w:bookmarkStart w:id="3619" w:name="_ETM_Q5_757500"/>
      <w:bookmarkEnd w:id="3619"/>
      <w:r w:rsidRPr="003E50C6">
        <w:rPr>
          <w:rtl/>
        </w:rPr>
        <w:t>ואחרים</w:t>
      </w:r>
      <w:bookmarkStart w:id="3620" w:name="_ETM_Q5_758770"/>
      <w:bookmarkEnd w:id="3620"/>
      <w:r>
        <w:rPr>
          <w:rFonts w:hint="cs"/>
          <w:rtl/>
        </w:rPr>
        <w:t xml:space="preserve">, </w:t>
      </w:r>
      <w:r w:rsidRPr="003E50C6">
        <w:rPr>
          <w:rtl/>
        </w:rPr>
        <w:t xml:space="preserve">גם </w:t>
      </w:r>
      <w:bookmarkStart w:id="3621" w:name="_ETM_Q5_758979"/>
      <w:bookmarkEnd w:id="3621"/>
      <w:r w:rsidRPr="003E50C6">
        <w:rPr>
          <w:rtl/>
        </w:rPr>
        <w:t xml:space="preserve">אצל </w:t>
      </w:r>
      <w:bookmarkStart w:id="3622" w:name="_ETM_Q5_759219"/>
      <w:bookmarkEnd w:id="3622"/>
      <w:r w:rsidRPr="003E50C6">
        <w:rPr>
          <w:rtl/>
        </w:rPr>
        <w:t xml:space="preserve">אומות </w:t>
      </w:r>
      <w:bookmarkStart w:id="3623" w:name="_ETM_Q5_759520"/>
      <w:bookmarkEnd w:id="3623"/>
      <w:r w:rsidRPr="003E50C6">
        <w:rPr>
          <w:rtl/>
        </w:rPr>
        <w:t>העולם</w:t>
      </w:r>
      <w:r>
        <w:rPr>
          <w:rFonts w:hint="cs"/>
          <w:rtl/>
        </w:rPr>
        <w:t>.</w:t>
      </w:r>
      <w:r w:rsidRPr="003E50C6">
        <w:rPr>
          <w:rtl/>
        </w:rPr>
        <w:t xml:space="preserve"> </w:t>
      </w:r>
      <w:bookmarkStart w:id="3624" w:name="_ETM_Q5_761400"/>
      <w:bookmarkEnd w:id="3624"/>
    </w:p>
    <w:p w:rsidR="004B67E2" w:rsidRDefault="004B67E2" w:rsidP="009501D6">
      <w:pPr>
        <w:rPr>
          <w:rtl/>
        </w:rPr>
      </w:pPr>
    </w:p>
    <w:p w:rsidR="004B67E2" w:rsidRDefault="004B67E2" w:rsidP="009501D6">
      <w:pPr>
        <w:rPr>
          <w:rtl/>
        </w:rPr>
      </w:pPr>
      <w:bookmarkStart w:id="3625" w:name="TOR_Q6"/>
      <w:bookmarkEnd w:id="3625"/>
      <w:r>
        <w:rPr>
          <w:rFonts w:hint="cs"/>
          <w:rtl/>
        </w:rPr>
        <w:t xml:space="preserve">הפסוק שבו מסתיימת שירת האזינו </w:t>
      </w:r>
      <w:r>
        <w:rPr>
          <w:rtl/>
        </w:rPr>
        <w:t>–</w:t>
      </w:r>
      <w:r>
        <w:rPr>
          <w:rFonts w:hint="cs"/>
          <w:rtl/>
        </w:rPr>
        <w:t xml:space="preserve"> ברשותך נתחיל שלושה </w:t>
      </w:r>
      <w:bookmarkStart w:id="3626" w:name="_ETM_Q6_169000"/>
      <w:bookmarkEnd w:id="3626"/>
      <w:r>
        <w:rPr>
          <w:rFonts w:hint="cs"/>
          <w:rtl/>
        </w:rPr>
        <w:t xml:space="preserve">פסוקים או ארבעה </w:t>
      </w:r>
      <w:r>
        <w:rPr>
          <w:rtl/>
        </w:rPr>
        <w:t>–</w:t>
      </w:r>
      <w:r>
        <w:rPr>
          <w:rFonts w:hint="cs"/>
          <w:rtl/>
        </w:rPr>
        <w:t xml:space="preserve"> שהקדוש ברוך הוא אומר: "</w:t>
      </w:r>
      <w:r w:rsidRPr="00201EF3">
        <w:rPr>
          <w:rFonts w:hint="cs"/>
          <w:rtl/>
        </w:rPr>
        <w:t xml:space="preserve">כי </w:t>
      </w:r>
      <w:bookmarkStart w:id="3627" w:name="_ETM_Q6_173000"/>
      <w:bookmarkEnd w:id="3627"/>
      <w:r w:rsidRPr="00201EF3">
        <w:rPr>
          <w:rFonts w:hint="cs"/>
          <w:rtl/>
        </w:rPr>
        <w:t xml:space="preserve">אשא אל שמים ידי </w:t>
      </w:r>
      <w:r w:rsidRPr="00201EF3">
        <w:rPr>
          <w:rtl/>
        </w:rPr>
        <w:t>ואמרתי חי אנכי ל</w:t>
      </w:r>
      <w:r w:rsidRPr="00496E00">
        <w:rPr>
          <w:rtl/>
        </w:rPr>
        <w:t>עֹ</w:t>
      </w:r>
      <w:r w:rsidRPr="00201EF3">
        <w:rPr>
          <w:rtl/>
        </w:rPr>
        <w:t xml:space="preserve">לם. אם </w:t>
      </w:r>
      <w:proofErr w:type="spellStart"/>
      <w:r w:rsidRPr="00201EF3">
        <w:rPr>
          <w:rtl/>
        </w:rPr>
        <w:t>שנותי</w:t>
      </w:r>
      <w:proofErr w:type="spellEnd"/>
      <w:r w:rsidRPr="00201EF3">
        <w:rPr>
          <w:rtl/>
        </w:rPr>
        <w:t xml:space="preserve"> ברק חרבי ותאחז במשפט ידי אשיב נקם לצרי ולמשנאי אשלם. אשכיר חצי מדם וחרבי תאכל בשר מדם חלל ושביה מראש פרעות אויב. הרנינו גוים עמו כי דם עבדיו יק</w:t>
      </w:r>
      <w:r>
        <w:rPr>
          <w:rtl/>
        </w:rPr>
        <w:t xml:space="preserve">ום ונקם ישיב </w:t>
      </w:r>
      <w:proofErr w:type="spellStart"/>
      <w:r>
        <w:rPr>
          <w:rtl/>
        </w:rPr>
        <w:t>לצריו</w:t>
      </w:r>
      <w:proofErr w:type="spellEnd"/>
      <w:r>
        <w:rPr>
          <w:rtl/>
        </w:rPr>
        <w:t xml:space="preserve"> ו</w:t>
      </w:r>
      <w:r w:rsidRPr="00496E00">
        <w:rPr>
          <w:rtl/>
        </w:rPr>
        <w:t>כִפֶּ</w:t>
      </w:r>
      <w:r>
        <w:rPr>
          <w:rtl/>
        </w:rPr>
        <w:t>ר א</w:t>
      </w:r>
      <w:r>
        <w:rPr>
          <w:rFonts w:hint="cs"/>
          <w:rtl/>
        </w:rPr>
        <w:t>דמתו עמו".</w:t>
      </w:r>
      <w:r w:rsidRPr="00201EF3">
        <w:rPr>
          <w:rtl/>
        </w:rPr>
        <w:t xml:space="preserve"> </w:t>
      </w:r>
      <w:r>
        <w:rPr>
          <w:rFonts w:hint="cs"/>
          <w:rtl/>
        </w:rPr>
        <w:t xml:space="preserve">אנחנו אומרים את הפסוק הזה </w:t>
      </w:r>
      <w:bookmarkStart w:id="3628" w:name="_ETM_Q6_196000"/>
      <w:bookmarkEnd w:id="3628"/>
      <w:r>
        <w:rPr>
          <w:rFonts w:hint="cs"/>
          <w:rtl/>
        </w:rPr>
        <w:t xml:space="preserve">כמעט כל שבת בבית הכנסת, וכמובן גם בשמחת תורה אמרנו אותו, בסוף תפילת "אב הרחמים" שנתקנה לזכר פרעות </w:t>
      </w:r>
      <w:bookmarkStart w:id="3629" w:name="_ETM_Q6_210000"/>
      <w:bookmarkEnd w:id="3629"/>
      <w:r>
        <w:rPr>
          <w:rFonts w:hint="cs"/>
          <w:rtl/>
        </w:rPr>
        <w:t xml:space="preserve">שעברנו בארצות הגלות. אז, כאשר אמרו את המילים "וכפר </w:t>
      </w:r>
      <w:bookmarkStart w:id="3630" w:name="_ETM_Q6_215000"/>
      <w:bookmarkEnd w:id="3630"/>
      <w:r>
        <w:rPr>
          <w:rFonts w:hint="cs"/>
          <w:rtl/>
        </w:rPr>
        <w:t xml:space="preserve">אדמתו עמו", לא היה "אדמתו" – היינו בגלות; </w:t>
      </w:r>
      <w:bookmarkStart w:id="3631" w:name="_ETM_Q6_212300"/>
      <w:bookmarkStart w:id="3632" w:name="_ETM_Q6_224580"/>
      <w:bookmarkEnd w:id="3631"/>
      <w:bookmarkEnd w:id="3632"/>
      <w:r>
        <w:rPr>
          <w:rtl/>
        </w:rPr>
        <w:t>כעת</w:t>
      </w:r>
      <w:r>
        <w:rPr>
          <w:rFonts w:hint="cs"/>
          <w:rtl/>
        </w:rPr>
        <w:t>,</w:t>
      </w:r>
      <w:r>
        <w:rPr>
          <w:rtl/>
        </w:rPr>
        <w:t xml:space="preserve"> </w:t>
      </w:r>
      <w:bookmarkStart w:id="3633" w:name="_ETM_Q6_224880"/>
      <w:bookmarkEnd w:id="3633"/>
      <w:r>
        <w:rPr>
          <w:rtl/>
        </w:rPr>
        <w:t xml:space="preserve">כאשר </w:t>
      </w:r>
      <w:bookmarkStart w:id="3634" w:name="_ETM_Q6_225210"/>
      <w:bookmarkEnd w:id="3634"/>
      <w:r>
        <w:rPr>
          <w:rtl/>
        </w:rPr>
        <w:t xml:space="preserve">אנחנו </w:t>
      </w:r>
      <w:bookmarkStart w:id="3635" w:name="_ETM_Q6_225570"/>
      <w:bookmarkEnd w:id="3635"/>
      <w:r>
        <w:rPr>
          <w:rtl/>
        </w:rPr>
        <w:t>בארצנו</w:t>
      </w:r>
      <w:bookmarkStart w:id="3636" w:name="_ETM_Q6_227320"/>
      <w:bookmarkEnd w:id="3636"/>
      <w:r>
        <w:rPr>
          <w:rFonts w:hint="cs"/>
          <w:rtl/>
        </w:rPr>
        <w:t xml:space="preserve">, </w:t>
      </w:r>
      <w:r>
        <w:rPr>
          <w:rtl/>
        </w:rPr>
        <w:t xml:space="preserve">אין </w:t>
      </w:r>
      <w:bookmarkStart w:id="3637" w:name="_ETM_Q6_227530"/>
      <w:bookmarkEnd w:id="3637"/>
      <w:r>
        <w:rPr>
          <w:rtl/>
        </w:rPr>
        <w:t xml:space="preserve">לנו </w:t>
      </w:r>
      <w:bookmarkStart w:id="3638" w:name="_ETM_Q6_227800"/>
      <w:bookmarkEnd w:id="3638"/>
      <w:r>
        <w:rPr>
          <w:rtl/>
        </w:rPr>
        <w:t xml:space="preserve">אלא </w:t>
      </w:r>
      <w:bookmarkStart w:id="3639" w:name="_ETM_Q6_228100"/>
      <w:bookmarkStart w:id="3640" w:name="_ETM_Q6_228790"/>
      <w:bookmarkEnd w:id="3639"/>
      <w:bookmarkEnd w:id="3640"/>
      <w:r>
        <w:rPr>
          <w:rtl/>
        </w:rPr>
        <w:t xml:space="preserve">לחזור </w:t>
      </w:r>
      <w:bookmarkStart w:id="3641" w:name="_ETM_Q6_229450"/>
      <w:bookmarkEnd w:id="3641"/>
      <w:r>
        <w:rPr>
          <w:rtl/>
        </w:rPr>
        <w:t xml:space="preserve">ולהתפלל </w:t>
      </w:r>
      <w:bookmarkStart w:id="3642" w:name="_ETM_Q6_230080"/>
      <w:bookmarkEnd w:id="3642"/>
      <w:r>
        <w:rPr>
          <w:rtl/>
        </w:rPr>
        <w:t xml:space="preserve">ולבקש </w:t>
      </w:r>
      <w:bookmarkStart w:id="3643" w:name="_ETM_Q6_232699"/>
      <w:bookmarkEnd w:id="3643"/>
      <w:r>
        <w:rPr>
          <w:rFonts w:hint="cs"/>
          <w:rtl/>
        </w:rPr>
        <w:t xml:space="preserve">"הרנינו גויים </w:t>
      </w:r>
      <w:bookmarkStart w:id="3644" w:name="_ETM_Q6_233089"/>
      <w:bookmarkStart w:id="3645" w:name="_ETM_Q6_233329"/>
      <w:bookmarkEnd w:id="3644"/>
      <w:bookmarkEnd w:id="3645"/>
      <w:r>
        <w:rPr>
          <w:rtl/>
        </w:rPr>
        <w:t xml:space="preserve">עמו </w:t>
      </w:r>
      <w:bookmarkStart w:id="3646" w:name="_ETM_Q6_233780"/>
      <w:bookmarkEnd w:id="3646"/>
      <w:r>
        <w:rPr>
          <w:rtl/>
        </w:rPr>
        <w:t>כ</w:t>
      </w:r>
      <w:r>
        <w:rPr>
          <w:rFonts w:hint="cs"/>
          <w:rtl/>
        </w:rPr>
        <w:t xml:space="preserve">י דם עבדיו יקום ונקם </w:t>
      </w:r>
      <w:bookmarkStart w:id="3647" w:name="_ETM_Q6_234170"/>
      <w:bookmarkStart w:id="3648" w:name="_ETM_Q6_234469"/>
      <w:bookmarkStart w:id="3649" w:name="_ETM_Q6_234890"/>
      <w:bookmarkStart w:id="3650" w:name="_ETM_Q6_235280"/>
      <w:bookmarkEnd w:id="3647"/>
      <w:bookmarkEnd w:id="3648"/>
      <w:bookmarkEnd w:id="3649"/>
      <w:bookmarkEnd w:id="3650"/>
      <w:r>
        <w:rPr>
          <w:rtl/>
        </w:rPr>
        <w:t xml:space="preserve">ישיב </w:t>
      </w:r>
      <w:bookmarkStart w:id="3651" w:name="_ETM_Q6_235579"/>
      <w:bookmarkEnd w:id="3651"/>
      <w:proofErr w:type="spellStart"/>
      <w:r>
        <w:rPr>
          <w:rtl/>
        </w:rPr>
        <w:t>לצר</w:t>
      </w:r>
      <w:r>
        <w:rPr>
          <w:rFonts w:hint="cs"/>
          <w:rtl/>
        </w:rPr>
        <w:t>יו</w:t>
      </w:r>
      <w:proofErr w:type="spellEnd"/>
      <w:r>
        <w:rPr>
          <w:rFonts w:hint="cs"/>
          <w:rtl/>
        </w:rPr>
        <w:t xml:space="preserve"> ו</w:t>
      </w:r>
      <w:bookmarkStart w:id="3652" w:name="_ETM_Q6_236120"/>
      <w:bookmarkEnd w:id="3652"/>
      <w:r w:rsidRPr="00496E00">
        <w:rPr>
          <w:rtl/>
        </w:rPr>
        <w:t>כִפֶּ</w:t>
      </w:r>
      <w:r>
        <w:rPr>
          <w:rFonts w:hint="cs"/>
          <w:rtl/>
        </w:rPr>
        <w:t>ר</w:t>
      </w:r>
      <w:r>
        <w:rPr>
          <w:rtl/>
        </w:rPr>
        <w:t xml:space="preserve"> </w:t>
      </w:r>
      <w:bookmarkStart w:id="3653" w:name="_ETM_Q6_236600"/>
      <w:bookmarkEnd w:id="3653"/>
      <w:r>
        <w:rPr>
          <w:rtl/>
        </w:rPr>
        <w:t>אדמתו</w:t>
      </w:r>
      <w:r>
        <w:rPr>
          <w:rFonts w:hint="cs"/>
          <w:rtl/>
        </w:rPr>
        <w:t xml:space="preserve"> </w:t>
      </w:r>
      <w:bookmarkStart w:id="3654" w:name="_ETM_Q6_236000"/>
      <w:bookmarkEnd w:id="3654"/>
      <w:r>
        <w:rPr>
          <w:rFonts w:hint="cs"/>
          <w:rtl/>
        </w:rPr>
        <w:t>עמו".</w:t>
      </w:r>
    </w:p>
    <w:p w:rsidR="004B67E2" w:rsidRDefault="004B67E2" w:rsidP="009501D6">
      <w:pPr>
        <w:rPr>
          <w:rtl/>
        </w:rPr>
      </w:pPr>
    </w:p>
    <w:p w:rsidR="004B67E2" w:rsidRDefault="004B67E2" w:rsidP="00FD58FF">
      <w:pPr>
        <w:rPr>
          <w:rtl/>
        </w:rPr>
      </w:pPr>
      <w:bookmarkStart w:id="3655" w:name="_ETM_Q6_237000"/>
      <w:bookmarkStart w:id="3656" w:name="_ETM_Q6_238560"/>
      <w:bookmarkEnd w:id="3655"/>
      <w:bookmarkEnd w:id="3656"/>
      <w:r>
        <w:rPr>
          <w:rtl/>
        </w:rPr>
        <w:t xml:space="preserve">אדוני </w:t>
      </w:r>
      <w:bookmarkStart w:id="3657" w:name="_ETM_Q6_238890"/>
      <w:bookmarkEnd w:id="3657"/>
      <w:r>
        <w:rPr>
          <w:rtl/>
        </w:rPr>
        <w:t>היושב-ראש</w:t>
      </w:r>
      <w:r>
        <w:rPr>
          <w:rFonts w:hint="cs"/>
          <w:rtl/>
        </w:rPr>
        <w:t>,</w:t>
      </w:r>
      <w:r>
        <w:rPr>
          <w:rtl/>
        </w:rPr>
        <w:t xml:space="preserve"> </w:t>
      </w:r>
      <w:bookmarkStart w:id="3658" w:name="_ETM_Q6_239250"/>
      <w:bookmarkEnd w:id="3658"/>
      <w:r>
        <w:rPr>
          <w:rtl/>
        </w:rPr>
        <w:t xml:space="preserve">כנסת </w:t>
      </w:r>
      <w:bookmarkStart w:id="3659" w:name="_ETM_Q6_239550"/>
      <w:bookmarkEnd w:id="3659"/>
      <w:r>
        <w:rPr>
          <w:rtl/>
        </w:rPr>
        <w:t>נכבדה</w:t>
      </w:r>
      <w:r>
        <w:rPr>
          <w:rFonts w:hint="cs"/>
          <w:rtl/>
        </w:rPr>
        <w:t>,</w:t>
      </w:r>
      <w:r>
        <w:rPr>
          <w:rtl/>
        </w:rPr>
        <w:t xml:space="preserve"> </w:t>
      </w:r>
      <w:bookmarkStart w:id="3660" w:name="_ETM_Q6_241000"/>
      <w:bookmarkEnd w:id="3660"/>
      <w:r>
        <w:rPr>
          <w:rtl/>
        </w:rPr>
        <w:t xml:space="preserve">אני </w:t>
      </w:r>
      <w:bookmarkStart w:id="3661" w:name="_ETM_Q6_241210"/>
      <w:bookmarkEnd w:id="3661"/>
      <w:r>
        <w:rPr>
          <w:rtl/>
        </w:rPr>
        <w:t xml:space="preserve">מתכבד </w:t>
      </w:r>
      <w:bookmarkStart w:id="3662" w:name="_ETM_Q6_241629"/>
      <w:bookmarkEnd w:id="3662"/>
      <w:r>
        <w:rPr>
          <w:rtl/>
        </w:rPr>
        <w:t xml:space="preserve">להביא </w:t>
      </w:r>
      <w:bookmarkStart w:id="3663" w:name="_ETM_Q6_241840"/>
      <w:bookmarkEnd w:id="3663"/>
      <w:r>
        <w:rPr>
          <w:rtl/>
        </w:rPr>
        <w:t xml:space="preserve">בפני </w:t>
      </w:r>
      <w:bookmarkStart w:id="3664" w:name="_ETM_Q6_242140"/>
      <w:bookmarkEnd w:id="3664"/>
      <w:r>
        <w:rPr>
          <w:rtl/>
        </w:rPr>
        <w:t xml:space="preserve">הכנסת </w:t>
      </w:r>
      <w:bookmarkStart w:id="3665" w:name="_ETM_Q6_242500"/>
      <w:bookmarkEnd w:id="3665"/>
      <w:r>
        <w:rPr>
          <w:rtl/>
        </w:rPr>
        <w:t xml:space="preserve">לקריאה </w:t>
      </w:r>
      <w:bookmarkStart w:id="3666" w:name="_ETM_Q6_242800"/>
      <w:bookmarkEnd w:id="3666"/>
      <w:r>
        <w:rPr>
          <w:rtl/>
        </w:rPr>
        <w:t xml:space="preserve">השנייה </w:t>
      </w:r>
      <w:bookmarkStart w:id="3667" w:name="_ETM_Q6_243070"/>
      <w:bookmarkEnd w:id="3667"/>
      <w:r>
        <w:rPr>
          <w:rtl/>
        </w:rPr>
        <w:t xml:space="preserve">והשלישית </w:t>
      </w:r>
      <w:bookmarkStart w:id="3668" w:name="_ETM_Q6_243640"/>
      <w:bookmarkEnd w:id="3668"/>
      <w:r>
        <w:rPr>
          <w:rtl/>
        </w:rPr>
        <w:t xml:space="preserve">את </w:t>
      </w:r>
      <w:bookmarkStart w:id="3669" w:name="_ETM_Q6_243760"/>
      <w:bookmarkEnd w:id="3669"/>
      <w:r>
        <w:rPr>
          <w:rtl/>
        </w:rPr>
        <w:t xml:space="preserve">הצעת </w:t>
      </w:r>
      <w:bookmarkStart w:id="3670" w:name="_ETM_Q6_244119"/>
      <w:bookmarkEnd w:id="3670"/>
      <w:r>
        <w:rPr>
          <w:rtl/>
        </w:rPr>
        <w:t xml:space="preserve">חוק </w:t>
      </w:r>
      <w:bookmarkStart w:id="3671" w:name="_ETM_Q6_244360"/>
      <w:bookmarkEnd w:id="3671"/>
      <w:r>
        <w:rPr>
          <w:rtl/>
        </w:rPr>
        <w:t xml:space="preserve">הארכת </w:t>
      </w:r>
      <w:bookmarkStart w:id="3672" w:name="_ETM_Q6_244780"/>
      <w:bookmarkEnd w:id="3672"/>
      <w:r>
        <w:rPr>
          <w:rtl/>
        </w:rPr>
        <w:t xml:space="preserve">תקופות </w:t>
      </w:r>
      <w:bookmarkStart w:id="3673" w:name="_ETM_Q6_245200"/>
      <w:bookmarkEnd w:id="3673"/>
      <w:r>
        <w:rPr>
          <w:rtl/>
        </w:rPr>
        <w:t xml:space="preserve">ודחיית </w:t>
      </w:r>
      <w:bookmarkStart w:id="3674" w:name="_ETM_Q6_245650"/>
      <w:bookmarkEnd w:id="3674"/>
      <w:r>
        <w:rPr>
          <w:rtl/>
        </w:rPr>
        <w:t xml:space="preserve">מועדים </w:t>
      </w:r>
      <w:bookmarkStart w:id="3675" w:name="_ETM_Q6_246069"/>
      <w:bookmarkEnd w:id="3675"/>
      <w:r>
        <w:rPr>
          <w:rFonts w:hint="cs"/>
          <w:rtl/>
        </w:rPr>
        <w:t>(</w:t>
      </w:r>
      <w:r>
        <w:rPr>
          <w:rtl/>
        </w:rPr>
        <w:t xml:space="preserve">הוראת </w:t>
      </w:r>
      <w:bookmarkStart w:id="3676" w:name="_ETM_Q6_246400"/>
      <w:bookmarkEnd w:id="3676"/>
      <w:r>
        <w:rPr>
          <w:rtl/>
        </w:rPr>
        <w:t>שעה</w:t>
      </w:r>
      <w:r>
        <w:rPr>
          <w:rFonts w:hint="cs"/>
          <w:rtl/>
        </w:rPr>
        <w:t xml:space="preserve"> </w:t>
      </w:r>
      <w:r>
        <w:rPr>
          <w:rtl/>
        </w:rPr>
        <w:t>–</w:t>
      </w:r>
      <w:r>
        <w:rPr>
          <w:rFonts w:hint="cs"/>
          <w:rtl/>
        </w:rPr>
        <w:t xml:space="preserve"> חרבות ברזל) (אישורים רגולטוריים, עיצומים כספיים ובדיקת </w:t>
      </w:r>
      <w:bookmarkStart w:id="3677" w:name="_ETM_Q6_249000"/>
      <w:bookmarkEnd w:id="3677"/>
      <w:r>
        <w:rPr>
          <w:rFonts w:hint="cs"/>
          <w:rtl/>
        </w:rPr>
        <w:t>מתקני גז), התשפ"ד</w:t>
      </w:r>
      <w:r>
        <w:rPr>
          <w:rFonts w:hint="eastAsia"/>
          <w:rtl/>
        </w:rPr>
        <w:t>–</w:t>
      </w:r>
      <w:r>
        <w:rPr>
          <w:rFonts w:hint="cs"/>
          <w:rtl/>
        </w:rPr>
        <w:t xml:space="preserve">2023. </w:t>
      </w:r>
      <w:bookmarkStart w:id="3678" w:name="_ETM_Q6_246580"/>
      <w:bookmarkStart w:id="3679" w:name="_ETM_Q6_247659"/>
      <w:bookmarkStart w:id="3680" w:name="_ETM_Q6_252900"/>
      <w:bookmarkEnd w:id="3678"/>
      <w:bookmarkEnd w:id="3679"/>
      <w:bookmarkEnd w:id="3680"/>
      <w:r>
        <w:rPr>
          <w:rtl/>
        </w:rPr>
        <w:t xml:space="preserve">מדובר </w:t>
      </w:r>
      <w:bookmarkStart w:id="3681" w:name="_ETM_Q6_253319"/>
      <w:bookmarkEnd w:id="3681"/>
      <w:r>
        <w:rPr>
          <w:rtl/>
        </w:rPr>
        <w:t xml:space="preserve">בהצעת </w:t>
      </w:r>
      <w:bookmarkStart w:id="3682" w:name="_ETM_Q6_253740"/>
      <w:bookmarkEnd w:id="3682"/>
      <w:r>
        <w:rPr>
          <w:rtl/>
        </w:rPr>
        <w:t xml:space="preserve">חוק </w:t>
      </w:r>
      <w:bookmarkStart w:id="3683" w:name="_ETM_Q6_253920"/>
      <w:bookmarkEnd w:id="3683"/>
      <w:r>
        <w:rPr>
          <w:rtl/>
        </w:rPr>
        <w:t xml:space="preserve">ממשלתית </w:t>
      </w:r>
      <w:bookmarkStart w:id="3684" w:name="_ETM_Q6_254880"/>
      <w:bookmarkEnd w:id="3684"/>
      <w:r>
        <w:rPr>
          <w:rtl/>
        </w:rPr>
        <w:t xml:space="preserve">שמבקשת </w:t>
      </w:r>
      <w:bookmarkStart w:id="3685" w:name="_ETM_Q6_255479"/>
      <w:bookmarkEnd w:id="3685"/>
      <w:r>
        <w:rPr>
          <w:rtl/>
        </w:rPr>
        <w:t xml:space="preserve">לקבוע </w:t>
      </w:r>
      <w:bookmarkStart w:id="3686" w:name="_ETM_Q6_255990"/>
      <w:bookmarkEnd w:id="3686"/>
      <w:r>
        <w:rPr>
          <w:rtl/>
        </w:rPr>
        <w:t xml:space="preserve">הסדרים </w:t>
      </w:r>
      <w:bookmarkStart w:id="3687" w:name="_ETM_Q6_256409"/>
      <w:bookmarkEnd w:id="3687"/>
      <w:r>
        <w:rPr>
          <w:rtl/>
        </w:rPr>
        <w:t xml:space="preserve">שעניינם </w:t>
      </w:r>
      <w:bookmarkStart w:id="3688" w:name="_ETM_Q6_256890"/>
      <w:bookmarkEnd w:id="3688"/>
      <w:r>
        <w:rPr>
          <w:rFonts w:hint="cs"/>
          <w:rtl/>
        </w:rPr>
        <w:t xml:space="preserve">הארכה </w:t>
      </w:r>
      <w:bookmarkStart w:id="3689" w:name="_ETM_Q6_257280"/>
      <w:bookmarkEnd w:id="3689"/>
      <w:r>
        <w:rPr>
          <w:rtl/>
        </w:rPr>
        <w:t xml:space="preserve">אוטומטית </w:t>
      </w:r>
      <w:bookmarkStart w:id="3690" w:name="_ETM_Q6_257850"/>
      <w:bookmarkEnd w:id="3690"/>
      <w:r>
        <w:rPr>
          <w:rFonts w:hint="cs"/>
          <w:rtl/>
        </w:rPr>
        <w:t>ש</w:t>
      </w:r>
      <w:r>
        <w:rPr>
          <w:rtl/>
        </w:rPr>
        <w:t>ל</w:t>
      </w:r>
      <w:r>
        <w:rPr>
          <w:rFonts w:hint="cs"/>
          <w:rtl/>
        </w:rPr>
        <w:t xml:space="preserve"> </w:t>
      </w:r>
      <w:r>
        <w:rPr>
          <w:rtl/>
        </w:rPr>
        <w:t xml:space="preserve">תוקפם </w:t>
      </w:r>
      <w:bookmarkStart w:id="3691" w:name="_ETM_Q6_258329"/>
      <w:bookmarkEnd w:id="3691"/>
      <w:r>
        <w:rPr>
          <w:rtl/>
        </w:rPr>
        <w:t>ש</w:t>
      </w:r>
      <w:r>
        <w:rPr>
          <w:rFonts w:hint="cs"/>
          <w:rtl/>
        </w:rPr>
        <w:t xml:space="preserve">ל </w:t>
      </w:r>
      <w:r>
        <w:rPr>
          <w:rtl/>
        </w:rPr>
        <w:t xml:space="preserve">מגוון </w:t>
      </w:r>
      <w:bookmarkStart w:id="3692" w:name="_ETM_Q6_258780"/>
      <w:bookmarkEnd w:id="3692"/>
      <w:r>
        <w:rPr>
          <w:rtl/>
        </w:rPr>
        <w:t xml:space="preserve">אישורים </w:t>
      </w:r>
      <w:bookmarkStart w:id="3693" w:name="_ETM_Q6_259109"/>
      <w:bookmarkEnd w:id="3693"/>
      <w:r>
        <w:rPr>
          <w:rtl/>
        </w:rPr>
        <w:t>רגולטוריים</w:t>
      </w:r>
      <w:r>
        <w:rPr>
          <w:rFonts w:hint="cs"/>
          <w:rtl/>
        </w:rPr>
        <w:t>,</w:t>
      </w:r>
      <w:r>
        <w:rPr>
          <w:rtl/>
        </w:rPr>
        <w:t xml:space="preserve"> </w:t>
      </w:r>
      <w:bookmarkStart w:id="3694" w:name="_ETM_Q6_260500"/>
      <w:bookmarkEnd w:id="3694"/>
      <w:r>
        <w:rPr>
          <w:rtl/>
        </w:rPr>
        <w:t xml:space="preserve">דחיית </w:t>
      </w:r>
      <w:bookmarkStart w:id="3695" w:name="_ETM_Q6_260950"/>
      <w:bookmarkEnd w:id="3695"/>
      <w:r>
        <w:rPr>
          <w:rtl/>
        </w:rPr>
        <w:t xml:space="preserve">מועדים </w:t>
      </w:r>
      <w:bookmarkStart w:id="3696" w:name="_ETM_Q6_261280"/>
      <w:bookmarkEnd w:id="3696"/>
      <w:r>
        <w:rPr>
          <w:rtl/>
        </w:rPr>
        <w:t xml:space="preserve">הנוגעים </w:t>
      </w:r>
      <w:bookmarkStart w:id="3697" w:name="_ETM_Q6_261610"/>
      <w:bookmarkEnd w:id="3697"/>
      <w:r>
        <w:rPr>
          <w:rtl/>
        </w:rPr>
        <w:t xml:space="preserve">לעיצומים </w:t>
      </w:r>
      <w:bookmarkStart w:id="3698" w:name="_ETM_Q6_262000"/>
      <w:bookmarkEnd w:id="3698"/>
      <w:r>
        <w:rPr>
          <w:rtl/>
        </w:rPr>
        <w:t xml:space="preserve">כספיים </w:t>
      </w:r>
      <w:bookmarkStart w:id="3699" w:name="_ETM_Q6_262390"/>
      <w:bookmarkEnd w:id="3699"/>
      <w:r>
        <w:rPr>
          <w:rtl/>
        </w:rPr>
        <w:t xml:space="preserve">ודחיית </w:t>
      </w:r>
      <w:bookmarkStart w:id="3700" w:name="_ETM_Q6_262870"/>
      <w:bookmarkEnd w:id="3700"/>
      <w:r>
        <w:rPr>
          <w:rtl/>
        </w:rPr>
        <w:t xml:space="preserve">מועדים </w:t>
      </w:r>
      <w:bookmarkStart w:id="3701" w:name="_ETM_Q6_263640"/>
      <w:bookmarkEnd w:id="3701"/>
      <w:r>
        <w:rPr>
          <w:rtl/>
        </w:rPr>
        <w:t xml:space="preserve">לבדיקת </w:t>
      </w:r>
      <w:bookmarkStart w:id="3702" w:name="_ETM_Q6_264240"/>
      <w:bookmarkEnd w:id="3702"/>
      <w:r>
        <w:rPr>
          <w:rtl/>
        </w:rPr>
        <w:t xml:space="preserve">מתקני </w:t>
      </w:r>
      <w:bookmarkStart w:id="3703" w:name="_ETM_Q6_264719"/>
      <w:bookmarkEnd w:id="3703"/>
      <w:r>
        <w:rPr>
          <w:rtl/>
        </w:rPr>
        <w:t>גז</w:t>
      </w:r>
      <w:r>
        <w:rPr>
          <w:rFonts w:hint="cs"/>
          <w:rtl/>
        </w:rPr>
        <w:t>,</w:t>
      </w:r>
      <w:r>
        <w:rPr>
          <w:rtl/>
        </w:rPr>
        <w:t xml:space="preserve"> </w:t>
      </w:r>
      <w:bookmarkStart w:id="3704" w:name="_ETM_Q6_265020"/>
      <w:bookmarkEnd w:id="3704"/>
      <w:r>
        <w:rPr>
          <w:rtl/>
        </w:rPr>
        <w:t xml:space="preserve">וזאת </w:t>
      </w:r>
      <w:bookmarkStart w:id="3705" w:name="_ETM_Q6_265289"/>
      <w:bookmarkEnd w:id="3705"/>
      <w:r>
        <w:rPr>
          <w:rtl/>
        </w:rPr>
        <w:t xml:space="preserve">בהמשך </w:t>
      </w:r>
      <w:bookmarkStart w:id="3706" w:name="_ETM_Q6_265680"/>
      <w:bookmarkEnd w:id="3706"/>
      <w:r>
        <w:rPr>
          <w:rtl/>
        </w:rPr>
        <w:t xml:space="preserve">להסדרים </w:t>
      </w:r>
      <w:bookmarkStart w:id="3707" w:name="_ETM_Q6_266189"/>
      <w:bookmarkEnd w:id="3707"/>
      <w:r>
        <w:rPr>
          <w:rtl/>
        </w:rPr>
        <w:t xml:space="preserve">דומים </w:t>
      </w:r>
      <w:bookmarkStart w:id="3708" w:name="_ETM_Q6_266969"/>
      <w:bookmarkEnd w:id="3708"/>
      <w:r>
        <w:rPr>
          <w:rtl/>
        </w:rPr>
        <w:t xml:space="preserve">שנקבעו </w:t>
      </w:r>
      <w:bookmarkStart w:id="3709" w:name="_ETM_Q6_267600"/>
      <w:bookmarkEnd w:id="3709"/>
      <w:r>
        <w:rPr>
          <w:rtl/>
        </w:rPr>
        <w:t xml:space="preserve">בעבר </w:t>
      </w:r>
      <w:bookmarkStart w:id="3710" w:name="_ETM_Q6_267990"/>
      <w:bookmarkEnd w:id="3710"/>
      <w:r>
        <w:rPr>
          <w:rtl/>
        </w:rPr>
        <w:t xml:space="preserve">במהלך </w:t>
      </w:r>
      <w:bookmarkStart w:id="3711" w:name="_ETM_Q6_268350"/>
      <w:bookmarkEnd w:id="3711"/>
      <w:r>
        <w:rPr>
          <w:rtl/>
        </w:rPr>
        <w:t xml:space="preserve">ההתמודדות </w:t>
      </w:r>
      <w:bookmarkStart w:id="3712" w:name="_ETM_Q6_268860"/>
      <w:bookmarkEnd w:id="3712"/>
      <w:r>
        <w:rPr>
          <w:rtl/>
        </w:rPr>
        <w:t xml:space="preserve">עם </w:t>
      </w:r>
      <w:bookmarkStart w:id="3713" w:name="_ETM_Q6_268950"/>
      <w:bookmarkEnd w:id="3713"/>
      <w:r>
        <w:rPr>
          <w:rtl/>
        </w:rPr>
        <w:t xml:space="preserve">משבר </w:t>
      </w:r>
      <w:bookmarkStart w:id="3714" w:name="_ETM_Q6_269250"/>
      <w:bookmarkEnd w:id="3714"/>
      <w:r>
        <w:rPr>
          <w:rtl/>
        </w:rPr>
        <w:t>הקורונה</w:t>
      </w:r>
      <w:r>
        <w:rPr>
          <w:rFonts w:hint="cs"/>
          <w:rtl/>
        </w:rPr>
        <w:t>.</w:t>
      </w:r>
      <w:r>
        <w:rPr>
          <w:rtl/>
        </w:rPr>
        <w:t xml:space="preserve"> </w:t>
      </w:r>
      <w:bookmarkStart w:id="3715" w:name="_ETM_Q6_270200"/>
      <w:bookmarkEnd w:id="3715"/>
      <w:r>
        <w:rPr>
          <w:rtl/>
        </w:rPr>
        <w:t xml:space="preserve">כמובן </w:t>
      </w:r>
      <w:bookmarkStart w:id="3716" w:name="_ETM_Q6_270740"/>
      <w:bookmarkEnd w:id="3716"/>
      <w:r>
        <w:rPr>
          <w:rtl/>
        </w:rPr>
        <w:t xml:space="preserve">שאנחנו </w:t>
      </w:r>
      <w:bookmarkStart w:id="3717" w:name="_ETM_Q6_271220"/>
      <w:bookmarkEnd w:id="3717"/>
      <w:r>
        <w:rPr>
          <w:rtl/>
        </w:rPr>
        <w:t xml:space="preserve">לא </w:t>
      </w:r>
      <w:bookmarkStart w:id="3718" w:name="_ETM_Q6_271340"/>
      <w:bookmarkEnd w:id="3718"/>
      <w:r>
        <w:rPr>
          <w:rtl/>
        </w:rPr>
        <w:t xml:space="preserve">מעוניינים </w:t>
      </w:r>
      <w:bookmarkStart w:id="3719" w:name="_ETM_Q6_272450"/>
      <w:bookmarkEnd w:id="3719"/>
      <w:r>
        <w:rPr>
          <w:rtl/>
        </w:rPr>
        <w:t xml:space="preserve">שאנשים </w:t>
      </w:r>
      <w:bookmarkStart w:id="3720" w:name="_ETM_Q6_273020"/>
      <w:bookmarkEnd w:id="3720"/>
      <w:r>
        <w:rPr>
          <w:rtl/>
        </w:rPr>
        <w:t xml:space="preserve">שנמצאים </w:t>
      </w:r>
      <w:bookmarkStart w:id="3721" w:name="_ETM_Q6_273500"/>
      <w:bookmarkEnd w:id="3721"/>
      <w:r>
        <w:rPr>
          <w:rtl/>
        </w:rPr>
        <w:t xml:space="preserve">כרגע </w:t>
      </w:r>
      <w:bookmarkStart w:id="3722" w:name="_ETM_Q6_274009"/>
      <w:bookmarkStart w:id="3723" w:name="_ETM_Q6_274250"/>
      <w:bookmarkEnd w:id="3722"/>
      <w:bookmarkEnd w:id="3723"/>
      <w:r>
        <w:rPr>
          <w:rtl/>
        </w:rPr>
        <w:t xml:space="preserve">בצו </w:t>
      </w:r>
      <w:bookmarkStart w:id="3724" w:name="_ETM_Q6_274640"/>
      <w:bookmarkEnd w:id="3724"/>
      <w:r>
        <w:rPr>
          <w:rtl/>
        </w:rPr>
        <w:t xml:space="preserve">8 </w:t>
      </w:r>
      <w:bookmarkStart w:id="3725" w:name="_ETM_Q6_275240"/>
      <w:bookmarkEnd w:id="3725"/>
      <w:r>
        <w:rPr>
          <w:rFonts w:hint="cs"/>
          <w:rtl/>
        </w:rPr>
        <w:t>או</w:t>
      </w:r>
      <w:r>
        <w:rPr>
          <w:rtl/>
        </w:rPr>
        <w:t xml:space="preserve"> </w:t>
      </w:r>
      <w:bookmarkStart w:id="3726" w:name="_ETM_Q6_275540"/>
      <w:bookmarkEnd w:id="3726"/>
      <w:r>
        <w:rPr>
          <w:rtl/>
        </w:rPr>
        <w:t>מפונים</w:t>
      </w:r>
      <w:r>
        <w:rPr>
          <w:rFonts w:hint="cs"/>
          <w:rtl/>
        </w:rPr>
        <w:t xml:space="preserve"> –</w:t>
      </w:r>
      <w:bookmarkStart w:id="3727" w:name="_ETM_Q6_278259"/>
      <w:bookmarkEnd w:id="3727"/>
      <w:r>
        <w:rPr>
          <w:rFonts w:hint="cs"/>
          <w:rtl/>
        </w:rPr>
        <w:t xml:space="preserve"> </w:t>
      </w:r>
      <w:r>
        <w:rPr>
          <w:rtl/>
        </w:rPr>
        <w:t>בכלל</w:t>
      </w:r>
      <w:r>
        <w:rPr>
          <w:rFonts w:hint="cs"/>
          <w:rtl/>
        </w:rPr>
        <w:t>,</w:t>
      </w:r>
      <w:r>
        <w:rPr>
          <w:rtl/>
        </w:rPr>
        <w:t xml:space="preserve"> </w:t>
      </w:r>
      <w:bookmarkStart w:id="3728" w:name="_ETM_Q6_278799"/>
      <w:bookmarkEnd w:id="3728"/>
      <w:r>
        <w:rPr>
          <w:rtl/>
        </w:rPr>
        <w:t xml:space="preserve">כל </w:t>
      </w:r>
      <w:bookmarkStart w:id="3729" w:name="_ETM_Q6_279069"/>
      <w:bookmarkEnd w:id="3729"/>
      <w:r>
        <w:rPr>
          <w:rtl/>
        </w:rPr>
        <w:t xml:space="preserve">אדם </w:t>
      </w:r>
      <w:bookmarkStart w:id="3730" w:name="_ETM_Q6_279340"/>
      <w:bookmarkEnd w:id="3730"/>
      <w:r>
        <w:rPr>
          <w:rtl/>
        </w:rPr>
        <w:t xml:space="preserve">שכרגע </w:t>
      </w:r>
      <w:bookmarkStart w:id="3731" w:name="_ETM_Q6_279850"/>
      <w:bookmarkEnd w:id="3731"/>
      <w:r>
        <w:rPr>
          <w:rtl/>
        </w:rPr>
        <w:t xml:space="preserve">מצב </w:t>
      </w:r>
      <w:bookmarkStart w:id="3732" w:name="_ETM_Q6_280090"/>
      <w:bookmarkEnd w:id="3732"/>
      <w:r>
        <w:rPr>
          <w:rtl/>
        </w:rPr>
        <w:t xml:space="preserve">החירום </w:t>
      </w:r>
      <w:bookmarkStart w:id="3733" w:name="_ETM_Q6_280390"/>
      <w:bookmarkEnd w:id="3733"/>
      <w:r>
        <w:rPr>
          <w:rtl/>
        </w:rPr>
        <w:t xml:space="preserve">משפיע </w:t>
      </w:r>
      <w:bookmarkStart w:id="3734" w:name="_ETM_Q6_280689"/>
      <w:bookmarkEnd w:id="3734"/>
      <w:r>
        <w:rPr>
          <w:rtl/>
        </w:rPr>
        <w:t xml:space="preserve">על </w:t>
      </w:r>
      <w:bookmarkStart w:id="3735" w:name="_ETM_Q6_280750"/>
      <w:bookmarkEnd w:id="3735"/>
      <w:r>
        <w:rPr>
          <w:rtl/>
        </w:rPr>
        <w:t xml:space="preserve">יכולתו </w:t>
      </w:r>
      <w:bookmarkStart w:id="3736" w:name="_ETM_Q6_282060"/>
      <w:bookmarkEnd w:id="3736"/>
      <w:r>
        <w:rPr>
          <w:rtl/>
        </w:rPr>
        <w:t xml:space="preserve">להתמודד </w:t>
      </w:r>
      <w:bookmarkStart w:id="3737" w:name="_ETM_Q6_282810"/>
      <w:bookmarkEnd w:id="3737"/>
      <w:r>
        <w:rPr>
          <w:rtl/>
        </w:rPr>
        <w:t xml:space="preserve">עם </w:t>
      </w:r>
      <w:bookmarkStart w:id="3738" w:name="_ETM_Q6_283200"/>
      <w:bookmarkEnd w:id="3738"/>
      <w:r>
        <w:rPr>
          <w:rFonts w:hint="cs"/>
          <w:rtl/>
        </w:rPr>
        <w:t>ה</w:t>
      </w:r>
      <w:r>
        <w:rPr>
          <w:rtl/>
        </w:rPr>
        <w:t xml:space="preserve">דרישות </w:t>
      </w:r>
      <w:bookmarkStart w:id="3739" w:name="_ETM_Q6_283560"/>
      <w:bookmarkEnd w:id="3739"/>
      <w:r>
        <w:rPr>
          <w:rtl/>
        </w:rPr>
        <w:t xml:space="preserve">הביורוקרטיות </w:t>
      </w:r>
      <w:bookmarkStart w:id="3740" w:name="_ETM_Q6_284250"/>
      <w:bookmarkEnd w:id="3740"/>
      <w:r>
        <w:rPr>
          <w:rtl/>
        </w:rPr>
        <w:t>והרגולטוריות</w:t>
      </w:r>
      <w:r>
        <w:rPr>
          <w:rFonts w:hint="cs"/>
          <w:rtl/>
        </w:rPr>
        <w:t>,</w:t>
      </w:r>
      <w:r>
        <w:rPr>
          <w:rtl/>
        </w:rPr>
        <w:t xml:space="preserve"> </w:t>
      </w:r>
      <w:bookmarkStart w:id="3741" w:name="_ETM_Q6_285640"/>
      <w:bookmarkEnd w:id="3741"/>
      <w:r>
        <w:rPr>
          <w:rtl/>
        </w:rPr>
        <w:t xml:space="preserve">לא </w:t>
      </w:r>
      <w:bookmarkStart w:id="3742" w:name="_ETM_Q6_285819"/>
      <w:bookmarkEnd w:id="3742"/>
      <w:r>
        <w:rPr>
          <w:rtl/>
        </w:rPr>
        <w:t xml:space="preserve">יצטרך </w:t>
      </w:r>
      <w:bookmarkStart w:id="3743" w:name="_ETM_Q6_286270"/>
      <w:bookmarkEnd w:id="3743"/>
      <w:r>
        <w:rPr>
          <w:rtl/>
        </w:rPr>
        <w:t xml:space="preserve">להטריד </w:t>
      </w:r>
      <w:bookmarkStart w:id="3744" w:name="_ETM_Q6_286659"/>
      <w:bookmarkEnd w:id="3744"/>
      <w:r>
        <w:rPr>
          <w:rtl/>
        </w:rPr>
        <w:t xml:space="preserve">את </w:t>
      </w:r>
      <w:bookmarkStart w:id="3745" w:name="_ETM_Q6_286780"/>
      <w:bookmarkEnd w:id="3745"/>
      <w:r>
        <w:rPr>
          <w:rtl/>
        </w:rPr>
        <w:t xml:space="preserve">עצמו </w:t>
      </w:r>
      <w:bookmarkStart w:id="3746" w:name="_ETM_Q6_287049"/>
      <w:bookmarkEnd w:id="3746"/>
      <w:r>
        <w:rPr>
          <w:rFonts w:hint="cs"/>
          <w:rtl/>
        </w:rPr>
        <w:t>ב</w:t>
      </w:r>
      <w:r>
        <w:rPr>
          <w:rtl/>
        </w:rPr>
        <w:t>כך</w:t>
      </w:r>
      <w:r>
        <w:rPr>
          <w:rFonts w:hint="cs"/>
          <w:rtl/>
        </w:rPr>
        <w:t>.</w:t>
      </w:r>
      <w:r>
        <w:rPr>
          <w:rtl/>
        </w:rPr>
        <w:t xml:space="preserve"> </w:t>
      </w:r>
      <w:bookmarkStart w:id="3747" w:name="_ETM_Q6_287799"/>
      <w:bookmarkEnd w:id="3747"/>
      <w:r>
        <w:rPr>
          <w:rtl/>
        </w:rPr>
        <w:t xml:space="preserve">גם </w:t>
      </w:r>
      <w:bookmarkStart w:id="3748" w:name="_ETM_Q6_287979"/>
      <w:bookmarkEnd w:id="3748"/>
      <w:r>
        <w:rPr>
          <w:rtl/>
        </w:rPr>
        <w:t xml:space="preserve">משרדי </w:t>
      </w:r>
      <w:bookmarkStart w:id="3749" w:name="_ETM_Q6_288399"/>
      <w:bookmarkEnd w:id="3749"/>
      <w:r>
        <w:rPr>
          <w:rtl/>
        </w:rPr>
        <w:t xml:space="preserve">הממשלה </w:t>
      </w:r>
      <w:bookmarkStart w:id="3750" w:name="_ETM_Q6_288880"/>
      <w:bookmarkEnd w:id="3750"/>
      <w:r>
        <w:rPr>
          <w:rtl/>
        </w:rPr>
        <w:t>השונים</w:t>
      </w:r>
      <w:r>
        <w:rPr>
          <w:rFonts w:hint="cs"/>
          <w:rtl/>
        </w:rPr>
        <w:t>,</w:t>
      </w:r>
      <w:r>
        <w:rPr>
          <w:rtl/>
        </w:rPr>
        <w:t xml:space="preserve"> </w:t>
      </w:r>
      <w:bookmarkStart w:id="3751" w:name="_ETM_Q6_289789"/>
      <w:bookmarkEnd w:id="3751"/>
      <w:r>
        <w:rPr>
          <w:rtl/>
        </w:rPr>
        <w:t xml:space="preserve">אשר </w:t>
      </w:r>
      <w:bookmarkStart w:id="3752" w:name="_ETM_Q6_290990"/>
      <w:bookmarkEnd w:id="3752"/>
      <w:r>
        <w:rPr>
          <w:rtl/>
        </w:rPr>
        <w:t xml:space="preserve">גם </w:t>
      </w:r>
      <w:bookmarkStart w:id="3753" w:name="_ETM_Q6_291259"/>
      <w:bookmarkEnd w:id="3753"/>
      <w:r>
        <w:rPr>
          <w:rtl/>
        </w:rPr>
        <w:t xml:space="preserve">הם </w:t>
      </w:r>
      <w:bookmarkStart w:id="3754" w:name="_ETM_Q6_291439"/>
      <w:bookmarkEnd w:id="3754"/>
      <w:r>
        <w:rPr>
          <w:rtl/>
        </w:rPr>
        <w:t xml:space="preserve">פועלים </w:t>
      </w:r>
      <w:bookmarkStart w:id="3755" w:name="_ETM_Q6_291920"/>
      <w:bookmarkEnd w:id="3755"/>
      <w:r>
        <w:rPr>
          <w:rtl/>
        </w:rPr>
        <w:t xml:space="preserve">לפעמים </w:t>
      </w:r>
      <w:bookmarkStart w:id="3756" w:name="_ETM_Q6_292340"/>
      <w:bookmarkEnd w:id="3756"/>
      <w:r>
        <w:rPr>
          <w:rtl/>
        </w:rPr>
        <w:t xml:space="preserve">בתקן </w:t>
      </w:r>
      <w:bookmarkStart w:id="3757" w:name="_ETM_Q6_292729"/>
      <w:bookmarkEnd w:id="3757"/>
      <w:r>
        <w:rPr>
          <w:rtl/>
        </w:rPr>
        <w:t xml:space="preserve">חסר </w:t>
      </w:r>
      <w:bookmarkStart w:id="3758" w:name="_ETM_Q6_293179"/>
      <w:bookmarkEnd w:id="3758"/>
      <w:r>
        <w:rPr>
          <w:rtl/>
        </w:rPr>
        <w:t xml:space="preserve">או </w:t>
      </w:r>
      <w:bookmarkStart w:id="3759" w:name="_ETM_Q6_293270"/>
      <w:bookmarkEnd w:id="3759"/>
      <w:r>
        <w:rPr>
          <w:rtl/>
        </w:rPr>
        <w:t>שעובדי</w:t>
      </w:r>
      <w:r>
        <w:rPr>
          <w:rFonts w:hint="cs"/>
          <w:rtl/>
        </w:rPr>
        <w:t>הם</w:t>
      </w:r>
      <w:r>
        <w:rPr>
          <w:rtl/>
        </w:rPr>
        <w:t xml:space="preserve"> </w:t>
      </w:r>
      <w:bookmarkStart w:id="3760" w:name="_ETM_Q6_293899"/>
      <w:bookmarkEnd w:id="3760"/>
      <w:r>
        <w:rPr>
          <w:rtl/>
        </w:rPr>
        <w:t>מגויסים</w:t>
      </w:r>
      <w:r>
        <w:rPr>
          <w:rFonts w:hint="cs"/>
          <w:rtl/>
        </w:rPr>
        <w:t>,</w:t>
      </w:r>
      <w:r>
        <w:rPr>
          <w:rtl/>
        </w:rPr>
        <w:t xml:space="preserve"> </w:t>
      </w:r>
      <w:bookmarkStart w:id="3761" w:name="_ETM_Q6_295340"/>
      <w:bookmarkEnd w:id="3761"/>
      <w:r>
        <w:rPr>
          <w:rtl/>
        </w:rPr>
        <w:t xml:space="preserve">לא </w:t>
      </w:r>
      <w:bookmarkStart w:id="3762" w:name="_ETM_Q6_295549"/>
      <w:bookmarkEnd w:id="3762"/>
      <w:r>
        <w:rPr>
          <w:rtl/>
        </w:rPr>
        <w:t xml:space="preserve">יכולים </w:t>
      </w:r>
      <w:bookmarkStart w:id="3763" w:name="_ETM_Q6_295909"/>
      <w:bookmarkEnd w:id="3763"/>
      <w:r>
        <w:rPr>
          <w:rtl/>
        </w:rPr>
        <w:t xml:space="preserve">להתמודד </w:t>
      </w:r>
      <w:bookmarkStart w:id="3764" w:name="_ETM_Q6_296390"/>
      <w:bookmarkEnd w:id="3764"/>
      <w:r>
        <w:rPr>
          <w:rtl/>
        </w:rPr>
        <w:t xml:space="preserve">עם </w:t>
      </w:r>
      <w:bookmarkStart w:id="3765" w:name="_ETM_Q6_296539"/>
      <w:bookmarkEnd w:id="3765"/>
      <w:r>
        <w:rPr>
          <w:rtl/>
        </w:rPr>
        <w:t xml:space="preserve">העומס </w:t>
      </w:r>
      <w:bookmarkStart w:id="3766" w:name="_ETM_Q6_296869"/>
      <w:bookmarkEnd w:id="3766"/>
      <w:r>
        <w:rPr>
          <w:rtl/>
        </w:rPr>
        <w:t xml:space="preserve">הרגיל </w:t>
      </w:r>
      <w:bookmarkStart w:id="3767" w:name="_ETM_Q6_297590"/>
      <w:bookmarkEnd w:id="3767"/>
      <w:r>
        <w:rPr>
          <w:rtl/>
        </w:rPr>
        <w:t xml:space="preserve">של </w:t>
      </w:r>
      <w:bookmarkStart w:id="3768" w:name="_ETM_Q6_298840"/>
      <w:bookmarkEnd w:id="3768"/>
      <w:r>
        <w:rPr>
          <w:rtl/>
        </w:rPr>
        <w:t xml:space="preserve">חידושי </w:t>
      </w:r>
      <w:bookmarkStart w:id="3769" w:name="_ETM_Q6_301320"/>
      <w:bookmarkEnd w:id="3769"/>
      <w:r>
        <w:rPr>
          <w:rtl/>
        </w:rPr>
        <w:t xml:space="preserve">רגולציה </w:t>
      </w:r>
      <w:bookmarkStart w:id="3770" w:name="_ETM_Q6_301859"/>
      <w:bookmarkEnd w:id="3770"/>
      <w:r>
        <w:rPr>
          <w:rtl/>
        </w:rPr>
        <w:t>ואישורים</w:t>
      </w:r>
      <w:r>
        <w:rPr>
          <w:rFonts w:hint="cs"/>
          <w:rtl/>
        </w:rPr>
        <w:t>.</w:t>
      </w:r>
    </w:p>
    <w:p w:rsidR="004B67E2" w:rsidRDefault="004B67E2" w:rsidP="009501D6">
      <w:pPr>
        <w:rPr>
          <w:rtl/>
        </w:rPr>
      </w:pPr>
    </w:p>
    <w:p w:rsidR="004B67E2" w:rsidRDefault="004B67E2" w:rsidP="009501D6">
      <w:pPr>
        <w:rPr>
          <w:rtl/>
        </w:rPr>
      </w:pPr>
      <w:bookmarkStart w:id="3771" w:name="_ETM_Q6_302000"/>
      <w:bookmarkEnd w:id="3771"/>
      <w:r>
        <w:rPr>
          <w:rtl/>
        </w:rPr>
        <w:t xml:space="preserve"> </w:t>
      </w:r>
      <w:bookmarkStart w:id="3772" w:name="_ETM_Q6_302820"/>
      <w:bookmarkEnd w:id="3772"/>
      <w:r>
        <w:rPr>
          <w:rtl/>
        </w:rPr>
        <w:t xml:space="preserve">ההצעה </w:t>
      </w:r>
      <w:bookmarkStart w:id="3773" w:name="_ETM_Q6_303240"/>
      <w:bookmarkEnd w:id="3773"/>
      <w:r>
        <w:rPr>
          <w:rtl/>
        </w:rPr>
        <w:t xml:space="preserve">קובעת </w:t>
      </w:r>
      <w:bookmarkStart w:id="3774" w:name="_ETM_Q6_303929"/>
      <w:bookmarkEnd w:id="3774"/>
      <w:r>
        <w:rPr>
          <w:rFonts w:hint="cs"/>
          <w:rtl/>
        </w:rPr>
        <w:t>כי אי</w:t>
      </w:r>
      <w:r>
        <w:rPr>
          <w:rtl/>
        </w:rPr>
        <w:t xml:space="preserve">שורים </w:t>
      </w:r>
      <w:bookmarkStart w:id="3775" w:name="_ETM_Q6_304590"/>
      <w:bookmarkEnd w:id="3775"/>
      <w:r>
        <w:rPr>
          <w:rtl/>
        </w:rPr>
        <w:t xml:space="preserve">שפקעו </w:t>
      </w:r>
      <w:bookmarkStart w:id="3776" w:name="_ETM_Q6_305310"/>
      <w:bookmarkEnd w:id="3776"/>
      <w:r>
        <w:rPr>
          <w:rtl/>
        </w:rPr>
        <w:t>ושיפ</w:t>
      </w:r>
      <w:r>
        <w:rPr>
          <w:rFonts w:hint="cs"/>
          <w:rtl/>
        </w:rPr>
        <w:t>ק</w:t>
      </w:r>
      <w:r>
        <w:rPr>
          <w:rtl/>
        </w:rPr>
        <w:t xml:space="preserve">עו </w:t>
      </w:r>
      <w:bookmarkStart w:id="3777" w:name="_ETM_Q6_305969"/>
      <w:bookmarkEnd w:id="3777"/>
      <w:r>
        <w:rPr>
          <w:rtl/>
        </w:rPr>
        <w:t xml:space="preserve">במהלך </w:t>
      </w:r>
      <w:bookmarkStart w:id="3778" w:name="_ETM_Q6_306329"/>
      <w:bookmarkEnd w:id="3778"/>
      <w:r>
        <w:rPr>
          <w:rtl/>
        </w:rPr>
        <w:t xml:space="preserve">התקופה </w:t>
      </w:r>
      <w:bookmarkStart w:id="3779" w:name="_ETM_Q6_307310"/>
      <w:bookmarkEnd w:id="3779"/>
      <w:r>
        <w:rPr>
          <w:rtl/>
        </w:rPr>
        <w:t xml:space="preserve">שנקראת </w:t>
      </w:r>
      <w:bookmarkStart w:id="3780" w:name="_ETM_Q6_307760"/>
      <w:bookmarkEnd w:id="3780"/>
      <w:r>
        <w:rPr>
          <w:rFonts w:hint="cs"/>
          <w:rtl/>
        </w:rPr>
        <w:t>"</w:t>
      </w:r>
      <w:r>
        <w:rPr>
          <w:rtl/>
        </w:rPr>
        <w:t xml:space="preserve">התקופה </w:t>
      </w:r>
      <w:bookmarkStart w:id="3781" w:name="_ETM_Q6_308180"/>
      <w:bookmarkEnd w:id="3781"/>
      <w:r>
        <w:rPr>
          <w:rtl/>
        </w:rPr>
        <w:t>הקובעת</w:t>
      </w:r>
      <w:r>
        <w:rPr>
          <w:rFonts w:hint="cs"/>
          <w:rtl/>
        </w:rPr>
        <w:t>", דהיינו מ-7</w:t>
      </w:r>
      <w:r>
        <w:rPr>
          <w:rtl/>
        </w:rPr>
        <w:t xml:space="preserve"> </w:t>
      </w:r>
      <w:bookmarkStart w:id="3782" w:name="_ETM_Q6_308930"/>
      <w:bookmarkStart w:id="3783" w:name="_ETM_Q6_309410"/>
      <w:bookmarkEnd w:id="3782"/>
      <w:bookmarkEnd w:id="3783"/>
      <w:r>
        <w:rPr>
          <w:rtl/>
        </w:rPr>
        <w:t xml:space="preserve">באוקטובר </w:t>
      </w:r>
      <w:bookmarkStart w:id="3784" w:name="_ETM_Q6_309860"/>
      <w:bookmarkEnd w:id="3784"/>
      <w:r>
        <w:rPr>
          <w:rtl/>
        </w:rPr>
        <w:t xml:space="preserve">2023 </w:t>
      </w:r>
      <w:bookmarkStart w:id="3785" w:name="_ETM_Q6_310669"/>
      <w:bookmarkEnd w:id="3785"/>
      <w:r>
        <w:rPr>
          <w:rtl/>
        </w:rPr>
        <w:t xml:space="preserve">עד </w:t>
      </w:r>
      <w:bookmarkStart w:id="3786" w:name="_ETM_Q6_310819"/>
      <w:bookmarkEnd w:id="3786"/>
      <w:r>
        <w:rPr>
          <w:rFonts w:hint="cs"/>
          <w:rtl/>
        </w:rPr>
        <w:t xml:space="preserve">7 בינואר 2024, </w:t>
      </w:r>
      <w:bookmarkStart w:id="3787" w:name="_ETM_Q6_312810"/>
      <w:bookmarkEnd w:id="3787"/>
      <w:r>
        <w:rPr>
          <w:rtl/>
        </w:rPr>
        <w:t xml:space="preserve">יוארכו </w:t>
      </w:r>
      <w:bookmarkStart w:id="3788" w:name="_ETM_Q6_313260"/>
      <w:bookmarkEnd w:id="3788"/>
      <w:r>
        <w:rPr>
          <w:rtl/>
        </w:rPr>
        <w:t xml:space="preserve">אוטומטית </w:t>
      </w:r>
      <w:bookmarkStart w:id="3789" w:name="_ETM_Q6_313769"/>
      <w:bookmarkEnd w:id="3789"/>
      <w:r>
        <w:rPr>
          <w:rtl/>
        </w:rPr>
        <w:t>ב</w:t>
      </w:r>
      <w:r>
        <w:rPr>
          <w:rFonts w:hint="cs"/>
          <w:rtl/>
        </w:rPr>
        <w:t xml:space="preserve">שלושה </w:t>
      </w:r>
      <w:bookmarkStart w:id="3790" w:name="_ETM_Q6_314219"/>
      <w:bookmarkEnd w:id="3790"/>
      <w:r>
        <w:rPr>
          <w:rtl/>
        </w:rPr>
        <w:t>חודשים</w:t>
      </w:r>
      <w:r>
        <w:rPr>
          <w:rFonts w:hint="cs"/>
          <w:rtl/>
        </w:rPr>
        <w:t>.</w:t>
      </w:r>
      <w:r>
        <w:rPr>
          <w:rtl/>
        </w:rPr>
        <w:t xml:space="preserve"> </w:t>
      </w:r>
      <w:bookmarkStart w:id="3791" w:name="_ETM_Q6_315030"/>
      <w:bookmarkEnd w:id="3791"/>
      <w:r>
        <w:rPr>
          <w:rtl/>
        </w:rPr>
        <w:t xml:space="preserve">סוגים </w:t>
      </w:r>
      <w:bookmarkStart w:id="3792" w:name="_ETM_Q6_315419"/>
      <w:bookmarkEnd w:id="3792"/>
      <w:r>
        <w:rPr>
          <w:rtl/>
        </w:rPr>
        <w:t xml:space="preserve">מסוימים </w:t>
      </w:r>
      <w:bookmarkStart w:id="3793" w:name="_ETM_Q6_315810"/>
      <w:bookmarkEnd w:id="3793"/>
      <w:r>
        <w:rPr>
          <w:rtl/>
        </w:rPr>
        <w:t xml:space="preserve">של </w:t>
      </w:r>
      <w:bookmarkStart w:id="3794" w:name="_ETM_Q6_315989"/>
      <w:bookmarkEnd w:id="3794"/>
      <w:r>
        <w:rPr>
          <w:rtl/>
        </w:rPr>
        <w:t xml:space="preserve">אישורים </w:t>
      </w:r>
      <w:bookmarkStart w:id="3795" w:name="_ETM_Q6_316769"/>
      <w:bookmarkEnd w:id="3795"/>
      <w:r>
        <w:rPr>
          <w:rtl/>
        </w:rPr>
        <w:t xml:space="preserve">יוארכו </w:t>
      </w:r>
      <w:bookmarkStart w:id="3796" w:name="_ETM_Q6_317250"/>
      <w:bookmarkEnd w:id="3796"/>
      <w:r>
        <w:rPr>
          <w:rtl/>
        </w:rPr>
        <w:t>ב</w:t>
      </w:r>
      <w:r>
        <w:rPr>
          <w:rFonts w:hint="cs"/>
          <w:rtl/>
        </w:rPr>
        <w:t xml:space="preserve">ארבעה </w:t>
      </w:r>
      <w:bookmarkStart w:id="3797" w:name="_ETM_Q6_317730"/>
      <w:bookmarkEnd w:id="3797"/>
      <w:r>
        <w:rPr>
          <w:rtl/>
        </w:rPr>
        <w:t>חודשים</w:t>
      </w:r>
      <w:r>
        <w:rPr>
          <w:rFonts w:hint="cs"/>
          <w:rtl/>
        </w:rPr>
        <w:t>.</w:t>
      </w:r>
      <w:r>
        <w:rPr>
          <w:rtl/>
        </w:rPr>
        <w:t xml:space="preserve"> </w:t>
      </w:r>
      <w:bookmarkStart w:id="3798" w:name="_ETM_Q6_318939"/>
      <w:bookmarkStart w:id="3799" w:name="_ETM_Q6_319209"/>
      <w:bookmarkEnd w:id="3798"/>
      <w:bookmarkEnd w:id="3799"/>
      <w:r>
        <w:rPr>
          <w:rtl/>
        </w:rPr>
        <w:t>אגב</w:t>
      </w:r>
      <w:r>
        <w:rPr>
          <w:rFonts w:hint="cs"/>
          <w:rtl/>
        </w:rPr>
        <w:t>, זו</w:t>
      </w:r>
      <w:r>
        <w:rPr>
          <w:rtl/>
        </w:rPr>
        <w:t xml:space="preserve"> </w:t>
      </w:r>
      <w:bookmarkStart w:id="3800" w:name="_ETM_Q6_319480"/>
      <w:bookmarkEnd w:id="3800"/>
      <w:r>
        <w:rPr>
          <w:rtl/>
        </w:rPr>
        <w:t xml:space="preserve">תוספת </w:t>
      </w:r>
      <w:bookmarkStart w:id="3801" w:name="_ETM_Q6_319959"/>
      <w:bookmarkEnd w:id="3801"/>
      <w:r>
        <w:rPr>
          <w:rtl/>
        </w:rPr>
        <w:t xml:space="preserve">שהדיון </w:t>
      </w:r>
      <w:bookmarkStart w:id="3802" w:name="_ETM_Q6_320349"/>
      <w:bookmarkEnd w:id="3802"/>
      <w:r>
        <w:rPr>
          <w:rtl/>
        </w:rPr>
        <w:t xml:space="preserve">בוועדה </w:t>
      </w:r>
      <w:bookmarkStart w:id="3803" w:name="_ETM_Q6_321480"/>
      <w:bookmarkEnd w:id="3803"/>
      <w:r>
        <w:rPr>
          <w:rtl/>
        </w:rPr>
        <w:t>הוסיף</w:t>
      </w:r>
      <w:bookmarkStart w:id="3804" w:name="_ETM_Q6_322750"/>
      <w:bookmarkEnd w:id="3804"/>
      <w:r>
        <w:rPr>
          <w:rFonts w:hint="cs"/>
          <w:rtl/>
        </w:rPr>
        <w:t>, לחדד</w:t>
      </w:r>
      <w:r>
        <w:rPr>
          <w:rtl/>
        </w:rPr>
        <w:t xml:space="preserve"> </w:t>
      </w:r>
      <w:bookmarkStart w:id="3805" w:name="_ETM_Q6_323620"/>
      <w:bookmarkEnd w:id="3805"/>
      <w:r>
        <w:rPr>
          <w:rtl/>
        </w:rPr>
        <w:t xml:space="preserve">את </w:t>
      </w:r>
      <w:bookmarkStart w:id="3806" w:name="_ETM_Q6_323830"/>
      <w:bookmarkEnd w:id="3806"/>
      <w:r>
        <w:rPr>
          <w:rtl/>
        </w:rPr>
        <w:t xml:space="preserve">האפשרות </w:t>
      </w:r>
      <w:bookmarkStart w:id="3807" w:name="_ETM_Q6_324220"/>
      <w:bookmarkEnd w:id="3807"/>
      <w:r>
        <w:rPr>
          <w:rtl/>
        </w:rPr>
        <w:t xml:space="preserve">להאריך </w:t>
      </w:r>
      <w:bookmarkStart w:id="3808" w:name="_ETM_Q6_324580"/>
      <w:bookmarkEnd w:id="3808"/>
      <w:r>
        <w:rPr>
          <w:rtl/>
        </w:rPr>
        <w:t xml:space="preserve">אישורים </w:t>
      </w:r>
      <w:bookmarkStart w:id="3809" w:name="_ETM_Q6_324909"/>
      <w:bookmarkEnd w:id="3809"/>
      <w:r>
        <w:rPr>
          <w:rtl/>
        </w:rPr>
        <w:t xml:space="preserve">מסוג </w:t>
      </w:r>
      <w:bookmarkStart w:id="3810" w:name="_ETM_Q6_325150"/>
      <w:bookmarkEnd w:id="3810"/>
      <w:r>
        <w:rPr>
          <w:rtl/>
        </w:rPr>
        <w:t xml:space="preserve">מסוים </w:t>
      </w:r>
      <w:bookmarkStart w:id="3811" w:name="_ETM_Q6_325959"/>
      <w:bookmarkEnd w:id="3811"/>
      <w:r>
        <w:rPr>
          <w:rtl/>
        </w:rPr>
        <w:t>ב</w:t>
      </w:r>
      <w:r>
        <w:rPr>
          <w:rFonts w:hint="cs"/>
          <w:rtl/>
        </w:rPr>
        <w:t xml:space="preserve">ארבעה </w:t>
      </w:r>
      <w:bookmarkStart w:id="3812" w:name="_ETM_Q6_326530"/>
      <w:bookmarkEnd w:id="3812"/>
      <w:r>
        <w:rPr>
          <w:rtl/>
        </w:rPr>
        <w:t>חודשים</w:t>
      </w:r>
      <w:r>
        <w:rPr>
          <w:rFonts w:hint="cs"/>
          <w:rtl/>
        </w:rPr>
        <w:t>.</w:t>
      </w:r>
    </w:p>
    <w:p w:rsidR="004B67E2" w:rsidRDefault="004B67E2" w:rsidP="009501D6">
      <w:pPr>
        <w:rPr>
          <w:rtl/>
        </w:rPr>
      </w:pPr>
    </w:p>
    <w:p w:rsidR="004B67E2" w:rsidRDefault="004B67E2" w:rsidP="000058D0">
      <w:pPr>
        <w:rPr>
          <w:rtl/>
        </w:rPr>
      </w:pPr>
      <w:bookmarkStart w:id="3813" w:name="_ETM_Q6_327490"/>
      <w:bookmarkEnd w:id="3813"/>
      <w:r>
        <w:rPr>
          <w:rtl/>
        </w:rPr>
        <w:t xml:space="preserve">חשוב </w:t>
      </w:r>
      <w:bookmarkStart w:id="3814" w:name="_ETM_Q6_327820"/>
      <w:bookmarkEnd w:id="3814"/>
      <w:r>
        <w:rPr>
          <w:rtl/>
        </w:rPr>
        <w:t xml:space="preserve">להדגיש </w:t>
      </w:r>
      <w:bookmarkStart w:id="3815" w:name="_ETM_Q6_328180"/>
      <w:bookmarkEnd w:id="3815"/>
      <w:r>
        <w:rPr>
          <w:rtl/>
        </w:rPr>
        <w:t>שה</w:t>
      </w:r>
      <w:r>
        <w:rPr>
          <w:rFonts w:hint="cs"/>
          <w:rtl/>
        </w:rPr>
        <w:t>א</w:t>
      </w:r>
      <w:r>
        <w:rPr>
          <w:rtl/>
        </w:rPr>
        <w:t xml:space="preserve">רכת </w:t>
      </w:r>
      <w:bookmarkStart w:id="3816" w:name="_ETM_Q6_328570"/>
      <w:bookmarkEnd w:id="3816"/>
      <w:r>
        <w:rPr>
          <w:rtl/>
        </w:rPr>
        <w:t xml:space="preserve">האישורים </w:t>
      </w:r>
      <w:bookmarkStart w:id="3817" w:name="_ETM_Q6_328900"/>
      <w:bookmarkEnd w:id="3817"/>
      <w:r>
        <w:rPr>
          <w:rtl/>
        </w:rPr>
        <w:t xml:space="preserve">מכוח </w:t>
      </w:r>
      <w:bookmarkStart w:id="3818" w:name="_ETM_Q6_329200"/>
      <w:bookmarkEnd w:id="3818"/>
      <w:r>
        <w:rPr>
          <w:rtl/>
        </w:rPr>
        <w:t xml:space="preserve">החוק </w:t>
      </w:r>
      <w:bookmarkStart w:id="3819" w:name="_ETM_Q6_329530"/>
      <w:bookmarkEnd w:id="3819"/>
      <w:r>
        <w:rPr>
          <w:rFonts w:hint="cs"/>
          <w:rtl/>
        </w:rPr>
        <w:t xml:space="preserve">היא </w:t>
      </w:r>
      <w:r>
        <w:rPr>
          <w:rtl/>
        </w:rPr>
        <w:t xml:space="preserve">אוטומטית </w:t>
      </w:r>
      <w:bookmarkStart w:id="3820" w:name="_ETM_Q6_330480"/>
      <w:bookmarkEnd w:id="3820"/>
      <w:r>
        <w:rPr>
          <w:rFonts w:hint="cs"/>
          <w:rtl/>
        </w:rPr>
        <w:t>ו</w:t>
      </w:r>
      <w:r>
        <w:rPr>
          <w:rtl/>
        </w:rPr>
        <w:t xml:space="preserve">איננה </w:t>
      </w:r>
      <w:bookmarkStart w:id="3821" w:name="_ETM_Q6_330809"/>
      <w:bookmarkEnd w:id="3821"/>
      <w:r>
        <w:rPr>
          <w:rtl/>
        </w:rPr>
        <w:t xml:space="preserve">מחייבת </w:t>
      </w:r>
      <w:bookmarkStart w:id="3822" w:name="_ETM_Q6_331230"/>
      <w:bookmarkEnd w:id="3822"/>
      <w:r>
        <w:rPr>
          <w:rtl/>
        </w:rPr>
        <w:t xml:space="preserve">הגשת </w:t>
      </w:r>
      <w:bookmarkStart w:id="3823" w:name="_ETM_Q6_331590"/>
      <w:bookmarkEnd w:id="3823"/>
      <w:r>
        <w:rPr>
          <w:rtl/>
        </w:rPr>
        <w:t xml:space="preserve">בקשה </w:t>
      </w:r>
      <w:bookmarkStart w:id="3824" w:name="_ETM_Q6_331980"/>
      <w:bookmarkEnd w:id="3824"/>
      <w:r>
        <w:rPr>
          <w:rtl/>
        </w:rPr>
        <w:t xml:space="preserve">או </w:t>
      </w:r>
      <w:bookmarkStart w:id="3825" w:name="_ETM_Q6_332040"/>
      <w:bookmarkEnd w:id="3825"/>
      <w:r>
        <w:rPr>
          <w:rtl/>
        </w:rPr>
        <w:t xml:space="preserve">תשלום </w:t>
      </w:r>
      <w:bookmarkStart w:id="3826" w:name="_ETM_Q6_332370"/>
      <w:bookmarkEnd w:id="3826"/>
      <w:r>
        <w:rPr>
          <w:rtl/>
        </w:rPr>
        <w:t xml:space="preserve">אגרה </w:t>
      </w:r>
      <w:bookmarkStart w:id="3827" w:name="_ETM_Q6_332639"/>
      <w:bookmarkEnd w:id="3827"/>
      <w:r>
        <w:rPr>
          <w:rtl/>
        </w:rPr>
        <w:t>ב</w:t>
      </w:r>
      <w:r>
        <w:rPr>
          <w:rFonts w:hint="cs"/>
          <w:rtl/>
        </w:rPr>
        <w:t xml:space="preserve">עד </w:t>
      </w:r>
      <w:r>
        <w:rPr>
          <w:rtl/>
        </w:rPr>
        <w:t xml:space="preserve">עצם </w:t>
      </w:r>
      <w:bookmarkStart w:id="3828" w:name="_ETM_Q6_333120"/>
      <w:bookmarkEnd w:id="3828"/>
      <w:r>
        <w:rPr>
          <w:rtl/>
        </w:rPr>
        <w:t>הה</w:t>
      </w:r>
      <w:r>
        <w:rPr>
          <w:rFonts w:hint="cs"/>
          <w:rtl/>
        </w:rPr>
        <w:t>א</w:t>
      </w:r>
      <w:r>
        <w:rPr>
          <w:rtl/>
        </w:rPr>
        <w:t>רכה</w:t>
      </w:r>
      <w:r>
        <w:rPr>
          <w:rFonts w:hint="cs"/>
          <w:rtl/>
        </w:rPr>
        <w:t>,</w:t>
      </w:r>
      <w:r>
        <w:rPr>
          <w:rtl/>
        </w:rPr>
        <w:t xml:space="preserve"> </w:t>
      </w:r>
      <w:bookmarkStart w:id="3829" w:name="_ETM_Q6_334230"/>
      <w:bookmarkEnd w:id="3829"/>
      <w:r>
        <w:rPr>
          <w:rtl/>
        </w:rPr>
        <w:t xml:space="preserve">אולם </w:t>
      </w:r>
      <w:bookmarkStart w:id="3830" w:name="_ETM_Q6_334650"/>
      <w:bookmarkEnd w:id="3830"/>
      <w:r>
        <w:rPr>
          <w:rtl/>
        </w:rPr>
        <w:t xml:space="preserve">הרשות </w:t>
      </w:r>
      <w:bookmarkStart w:id="3831" w:name="_ETM_Q6_335010"/>
      <w:bookmarkEnd w:id="3831"/>
      <w:r>
        <w:rPr>
          <w:rtl/>
        </w:rPr>
        <w:t xml:space="preserve">הציבורית </w:t>
      </w:r>
      <w:bookmarkStart w:id="3832" w:name="_ETM_Q6_335400"/>
      <w:bookmarkEnd w:id="3832"/>
      <w:r>
        <w:rPr>
          <w:rtl/>
        </w:rPr>
        <w:t xml:space="preserve">יכולה </w:t>
      </w:r>
      <w:bookmarkStart w:id="3833" w:name="_ETM_Q6_335790"/>
      <w:bookmarkEnd w:id="3833"/>
      <w:r>
        <w:rPr>
          <w:rtl/>
        </w:rPr>
        <w:t xml:space="preserve">להחליט </w:t>
      </w:r>
      <w:bookmarkStart w:id="3834" w:name="_ETM_Q6_336629"/>
      <w:bookmarkEnd w:id="3834"/>
      <w:r>
        <w:rPr>
          <w:rtl/>
        </w:rPr>
        <w:t xml:space="preserve">כי </w:t>
      </w:r>
      <w:bookmarkStart w:id="3835" w:name="_ETM_Q6_336840"/>
      <w:bookmarkEnd w:id="3835"/>
      <w:r>
        <w:rPr>
          <w:rtl/>
        </w:rPr>
        <w:t>הה</w:t>
      </w:r>
      <w:r>
        <w:rPr>
          <w:rFonts w:hint="cs"/>
          <w:rtl/>
        </w:rPr>
        <w:t>א</w:t>
      </w:r>
      <w:r>
        <w:rPr>
          <w:rtl/>
        </w:rPr>
        <w:t xml:space="preserve">רכה </w:t>
      </w:r>
      <w:bookmarkStart w:id="3836" w:name="_ETM_Q6_337260"/>
      <w:bookmarkEnd w:id="3836"/>
      <w:r>
        <w:rPr>
          <w:rtl/>
        </w:rPr>
        <w:t xml:space="preserve">לא </w:t>
      </w:r>
      <w:bookmarkStart w:id="3837" w:name="_ETM_Q6_337409"/>
      <w:bookmarkEnd w:id="3837"/>
      <w:r>
        <w:rPr>
          <w:rtl/>
        </w:rPr>
        <w:t xml:space="preserve">תחול </w:t>
      </w:r>
      <w:bookmarkStart w:id="3838" w:name="_ETM_Q6_337829"/>
      <w:bookmarkEnd w:id="3838"/>
      <w:r>
        <w:rPr>
          <w:rtl/>
        </w:rPr>
        <w:t xml:space="preserve">לגבי </w:t>
      </w:r>
      <w:bookmarkStart w:id="3839" w:name="_ETM_Q6_338159"/>
      <w:bookmarkEnd w:id="3839"/>
      <w:r>
        <w:rPr>
          <w:rtl/>
        </w:rPr>
        <w:t xml:space="preserve">אישור </w:t>
      </w:r>
      <w:bookmarkStart w:id="3840" w:name="_ETM_Q6_338370"/>
      <w:bookmarkEnd w:id="3840"/>
      <w:r>
        <w:rPr>
          <w:rtl/>
        </w:rPr>
        <w:t xml:space="preserve">רגולטורי </w:t>
      </w:r>
      <w:bookmarkStart w:id="3841" w:name="_ETM_Q6_338849"/>
      <w:bookmarkEnd w:id="3841"/>
      <w:r>
        <w:rPr>
          <w:rtl/>
        </w:rPr>
        <w:t xml:space="preserve">מסוים </w:t>
      </w:r>
      <w:bookmarkStart w:id="3842" w:name="_ETM_Q6_339659"/>
      <w:bookmarkEnd w:id="3842"/>
      <w:r>
        <w:rPr>
          <w:rtl/>
        </w:rPr>
        <w:t xml:space="preserve">או </w:t>
      </w:r>
      <w:bookmarkStart w:id="3843" w:name="_ETM_Q6_339779"/>
      <w:bookmarkEnd w:id="3843"/>
      <w:r>
        <w:rPr>
          <w:rtl/>
        </w:rPr>
        <w:t>ש</w:t>
      </w:r>
      <w:bookmarkStart w:id="3844" w:name="_ETM_Q6_339900"/>
      <w:bookmarkEnd w:id="3844"/>
      <w:r>
        <w:rPr>
          <w:rtl/>
        </w:rPr>
        <w:t xml:space="preserve">תקופת </w:t>
      </w:r>
      <w:bookmarkStart w:id="3845" w:name="_ETM_Q6_340290"/>
      <w:bookmarkEnd w:id="3845"/>
      <w:r>
        <w:rPr>
          <w:rtl/>
        </w:rPr>
        <w:t xml:space="preserve">ההארכה </w:t>
      </w:r>
      <w:bookmarkStart w:id="3846" w:name="_ETM_Q6_340650"/>
      <w:bookmarkEnd w:id="3846"/>
      <w:r>
        <w:rPr>
          <w:rtl/>
        </w:rPr>
        <w:t xml:space="preserve">לגביו </w:t>
      </w:r>
      <w:bookmarkStart w:id="3847" w:name="_ETM_Q6_340980"/>
      <w:bookmarkEnd w:id="3847"/>
      <w:r>
        <w:rPr>
          <w:rtl/>
        </w:rPr>
        <w:t xml:space="preserve">תהיה </w:t>
      </w:r>
      <w:bookmarkStart w:id="3848" w:name="_ETM_Q6_341189"/>
      <w:bookmarkEnd w:id="3848"/>
      <w:r>
        <w:rPr>
          <w:rtl/>
        </w:rPr>
        <w:t xml:space="preserve">קצרה </w:t>
      </w:r>
      <w:bookmarkStart w:id="3849" w:name="_ETM_Q6_341549"/>
      <w:bookmarkEnd w:id="3849"/>
      <w:r>
        <w:rPr>
          <w:rtl/>
        </w:rPr>
        <w:t>יותר</w:t>
      </w:r>
      <w:r>
        <w:rPr>
          <w:rFonts w:hint="cs"/>
          <w:rtl/>
        </w:rPr>
        <w:t>,</w:t>
      </w:r>
      <w:r>
        <w:rPr>
          <w:rtl/>
        </w:rPr>
        <w:t xml:space="preserve"> </w:t>
      </w:r>
      <w:bookmarkStart w:id="3850" w:name="_ETM_Q6_342560"/>
      <w:bookmarkEnd w:id="3850"/>
      <w:r>
        <w:rPr>
          <w:rtl/>
        </w:rPr>
        <w:t xml:space="preserve">כדי </w:t>
      </w:r>
      <w:bookmarkStart w:id="3851" w:name="_ETM_Q6_342950"/>
      <w:bookmarkEnd w:id="3851"/>
      <w:r>
        <w:rPr>
          <w:rtl/>
        </w:rPr>
        <w:t xml:space="preserve">לאפשר </w:t>
      </w:r>
      <w:bookmarkStart w:id="3852" w:name="_ETM_Q6_343190"/>
      <w:bookmarkStart w:id="3853" w:name="_ETM_Q6_343370"/>
      <w:bookmarkStart w:id="3854" w:name="_ETM_Q6_343820"/>
      <w:bookmarkEnd w:id="3852"/>
      <w:bookmarkEnd w:id="3853"/>
      <w:bookmarkEnd w:id="3854"/>
      <w:r>
        <w:rPr>
          <w:rtl/>
        </w:rPr>
        <w:t xml:space="preserve">פיקוח </w:t>
      </w:r>
      <w:bookmarkStart w:id="3855" w:name="_ETM_Q6_344180"/>
      <w:bookmarkEnd w:id="3855"/>
      <w:r>
        <w:rPr>
          <w:rtl/>
        </w:rPr>
        <w:t xml:space="preserve">ובקרה </w:t>
      </w:r>
      <w:bookmarkStart w:id="3856" w:name="_ETM_Q6_344600"/>
      <w:bookmarkEnd w:id="3856"/>
      <w:r>
        <w:rPr>
          <w:rtl/>
        </w:rPr>
        <w:t xml:space="preserve">על </w:t>
      </w:r>
      <w:bookmarkStart w:id="3857" w:name="_ETM_Q6_344660"/>
      <w:bookmarkEnd w:id="3857"/>
      <w:r>
        <w:rPr>
          <w:rtl/>
        </w:rPr>
        <w:t xml:space="preserve">החלטות </w:t>
      </w:r>
      <w:bookmarkStart w:id="3858" w:name="_ETM_Q6_345050"/>
      <w:bookmarkEnd w:id="3858"/>
      <w:r>
        <w:rPr>
          <w:rtl/>
        </w:rPr>
        <w:t>כאלה</w:t>
      </w:r>
      <w:r>
        <w:rPr>
          <w:rFonts w:hint="cs"/>
          <w:rtl/>
        </w:rPr>
        <w:t>.</w:t>
      </w:r>
      <w:r>
        <w:rPr>
          <w:rtl/>
        </w:rPr>
        <w:t xml:space="preserve"> </w:t>
      </w:r>
      <w:bookmarkStart w:id="3859" w:name="_ETM_Q6_345410"/>
      <w:bookmarkEnd w:id="3859"/>
      <w:r>
        <w:rPr>
          <w:rtl/>
        </w:rPr>
        <w:t xml:space="preserve">גם </w:t>
      </w:r>
      <w:bookmarkStart w:id="3860" w:name="_ETM_Q6_345710"/>
      <w:bookmarkEnd w:id="3860"/>
      <w:r>
        <w:rPr>
          <w:rtl/>
        </w:rPr>
        <w:t xml:space="preserve">זה </w:t>
      </w:r>
      <w:bookmarkStart w:id="3861" w:name="_ETM_Q6_345830"/>
      <w:bookmarkEnd w:id="3861"/>
      <w:r>
        <w:rPr>
          <w:rtl/>
        </w:rPr>
        <w:t xml:space="preserve">דבר </w:t>
      </w:r>
      <w:bookmarkStart w:id="3862" w:name="_ETM_Q6_346100"/>
      <w:bookmarkEnd w:id="3862"/>
      <w:r>
        <w:rPr>
          <w:rtl/>
        </w:rPr>
        <w:t xml:space="preserve">שהתווסף </w:t>
      </w:r>
      <w:bookmarkStart w:id="3863" w:name="_ETM_Q6_346900"/>
      <w:bookmarkEnd w:id="3863"/>
      <w:r>
        <w:rPr>
          <w:rtl/>
        </w:rPr>
        <w:t xml:space="preserve">בדיוני </w:t>
      </w:r>
      <w:bookmarkStart w:id="3864" w:name="_ETM_Q6_347590"/>
      <w:bookmarkEnd w:id="3864"/>
      <w:r>
        <w:rPr>
          <w:rtl/>
        </w:rPr>
        <w:t>הוועדה</w:t>
      </w:r>
      <w:r>
        <w:rPr>
          <w:rFonts w:hint="cs"/>
          <w:rtl/>
        </w:rPr>
        <w:t xml:space="preserve">. </w:t>
      </w:r>
      <w:bookmarkStart w:id="3865" w:name="_ETM_Q6_348900"/>
      <w:bookmarkEnd w:id="3865"/>
      <w:r>
        <w:rPr>
          <w:rtl/>
        </w:rPr>
        <w:t xml:space="preserve">מוצע </w:t>
      </w:r>
      <w:bookmarkStart w:id="3866" w:name="_ETM_Q6_349290"/>
      <w:bookmarkEnd w:id="3866"/>
      <w:r>
        <w:rPr>
          <w:rtl/>
        </w:rPr>
        <w:t xml:space="preserve">לקבוע </w:t>
      </w:r>
      <w:bookmarkStart w:id="3867" w:name="_ETM_Q6_349650"/>
      <w:bookmarkEnd w:id="3867"/>
      <w:r>
        <w:rPr>
          <w:rtl/>
        </w:rPr>
        <w:t xml:space="preserve">כי </w:t>
      </w:r>
      <w:bookmarkStart w:id="3868" w:name="_ETM_Q6_349769"/>
      <w:bookmarkEnd w:id="3868"/>
      <w:r>
        <w:rPr>
          <w:rtl/>
        </w:rPr>
        <w:t xml:space="preserve">רשות </w:t>
      </w:r>
      <w:bookmarkStart w:id="3869" w:name="_ETM_Q6_350040"/>
      <w:bookmarkEnd w:id="3869"/>
      <w:r>
        <w:rPr>
          <w:rtl/>
        </w:rPr>
        <w:t xml:space="preserve">ציבורית </w:t>
      </w:r>
      <w:bookmarkStart w:id="3870" w:name="_ETM_Q6_350430"/>
      <w:bookmarkEnd w:id="3870"/>
      <w:r>
        <w:rPr>
          <w:rtl/>
        </w:rPr>
        <w:t xml:space="preserve">שמחליטה </w:t>
      </w:r>
      <w:bookmarkStart w:id="3871" w:name="_ETM_Q6_350939"/>
      <w:bookmarkEnd w:id="3871"/>
      <w:r>
        <w:rPr>
          <w:rtl/>
        </w:rPr>
        <w:t xml:space="preserve">לקצר </w:t>
      </w:r>
      <w:bookmarkStart w:id="3872" w:name="_ETM_Q6_351360"/>
      <w:bookmarkEnd w:id="3872"/>
      <w:r>
        <w:rPr>
          <w:rtl/>
        </w:rPr>
        <w:t xml:space="preserve">את </w:t>
      </w:r>
      <w:bookmarkStart w:id="3873" w:name="_ETM_Q6_351419"/>
      <w:bookmarkEnd w:id="3873"/>
      <w:r>
        <w:rPr>
          <w:rtl/>
        </w:rPr>
        <w:t xml:space="preserve">תקופת </w:t>
      </w:r>
      <w:bookmarkStart w:id="3874" w:name="_ETM_Q6_351810"/>
      <w:bookmarkEnd w:id="3874"/>
      <w:r>
        <w:rPr>
          <w:rtl/>
        </w:rPr>
        <w:t xml:space="preserve">ההארכה </w:t>
      </w:r>
      <w:bookmarkStart w:id="3875" w:name="_ETM_Q6_352560"/>
      <w:bookmarkEnd w:id="3875"/>
      <w:r>
        <w:rPr>
          <w:rtl/>
        </w:rPr>
        <w:t xml:space="preserve">תידרש </w:t>
      </w:r>
      <w:bookmarkStart w:id="3876" w:name="_ETM_Q6_352980"/>
      <w:bookmarkEnd w:id="3876"/>
      <w:r>
        <w:rPr>
          <w:rtl/>
        </w:rPr>
        <w:t xml:space="preserve">לדווח </w:t>
      </w:r>
      <w:bookmarkStart w:id="3877" w:name="_ETM_Q6_353459"/>
      <w:bookmarkEnd w:id="3877"/>
      <w:r>
        <w:rPr>
          <w:rtl/>
        </w:rPr>
        <w:t>על</w:t>
      </w:r>
      <w:r>
        <w:rPr>
          <w:rFonts w:hint="cs"/>
          <w:rtl/>
        </w:rPr>
        <w:t xml:space="preserve"> </w:t>
      </w:r>
      <w:r>
        <w:rPr>
          <w:rtl/>
        </w:rPr>
        <w:t xml:space="preserve">כך </w:t>
      </w:r>
      <w:bookmarkStart w:id="3878" w:name="_ETM_Q6_355040"/>
      <w:bookmarkEnd w:id="3878"/>
      <w:r>
        <w:rPr>
          <w:rtl/>
        </w:rPr>
        <w:t xml:space="preserve">לראש </w:t>
      </w:r>
      <w:bookmarkStart w:id="3879" w:name="_ETM_Q6_355400"/>
      <w:bookmarkEnd w:id="3879"/>
      <w:r>
        <w:rPr>
          <w:rtl/>
        </w:rPr>
        <w:t xml:space="preserve">רשות </w:t>
      </w:r>
      <w:bookmarkStart w:id="3880" w:name="_ETM_Q6_355730"/>
      <w:bookmarkEnd w:id="3880"/>
      <w:r>
        <w:rPr>
          <w:rtl/>
        </w:rPr>
        <w:t>ה</w:t>
      </w:r>
      <w:r>
        <w:rPr>
          <w:rFonts w:hint="cs"/>
          <w:rtl/>
        </w:rPr>
        <w:t>א</w:t>
      </w:r>
      <w:r>
        <w:rPr>
          <w:rtl/>
        </w:rPr>
        <w:t>סדרה</w:t>
      </w:r>
      <w:r>
        <w:rPr>
          <w:rFonts w:hint="cs"/>
          <w:rtl/>
        </w:rPr>
        <w:t>,</w:t>
      </w:r>
      <w:r>
        <w:rPr>
          <w:rtl/>
        </w:rPr>
        <w:t xml:space="preserve"> </w:t>
      </w:r>
      <w:bookmarkStart w:id="3881" w:name="_ETM_Q6_356540"/>
      <w:bookmarkEnd w:id="3881"/>
      <w:r>
        <w:rPr>
          <w:rtl/>
        </w:rPr>
        <w:t>ומדי</w:t>
      </w:r>
      <w:bookmarkStart w:id="3882" w:name="_ETM_Q6_356959"/>
      <w:bookmarkEnd w:id="3882"/>
      <w:r>
        <w:rPr>
          <w:rFonts w:hint="cs"/>
          <w:rtl/>
        </w:rPr>
        <w:t xml:space="preserve"> שלושה</w:t>
      </w:r>
      <w:r>
        <w:rPr>
          <w:rtl/>
        </w:rPr>
        <w:t xml:space="preserve"> </w:t>
      </w:r>
      <w:bookmarkStart w:id="3883" w:name="_ETM_Q6_357319"/>
      <w:bookmarkEnd w:id="3883"/>
      <w:r>
        <w:rPr>
          <w:rtl/>
        </w:rPr>
        <w:t xml:space="preserve">חודשים </w:t>
      </w:r>
      <w:bookmarkStart w:id="3884" w:name="_ETM_Q6_358190"/>
      <w:bookmarkEnd w:id="3884"/>
      <w:r>
        <w:rPr>
          <w:rtl/>
        </w:rPr>
        <w:t xml:space="preserve">הוא </w:t>
      </w:r>
      <w:bookmarkStart w:id="3885" w:name="_ETM_Q6_358340"/>
      <w:bookmarkEnd w:id="3885"/>
      <w:r>
        <w:rPr>
          <w:rtl/>
        </w:rPr>
        <w:t xml:space="preserve">ידווח </w:t>
      </w:r>
      <w:bookmarkStart w:id="3886" w:name="_ETM_Q6_358880"/>
      <w:bookmarkEnd w:id="3886"/>
      <w:r>
        <w:rPr>
          <w:rtl/>
        </w:rPr>
        <w:t>על</w:t>
      </w:r>
      <w:r>
        <w:rPr>
          <w:rFonts w:hint="cs"/>
          <w:rtl/>
        </w:rPr>
        <w:t xml:space="preserve"> </w:t>
      </w:r>
      <w:r>
        <w:rPr>
          <w:rtl/>
        </w:rPr>
        <w:t xml:space="preserve">כך </w:t>
      </w:r>
      <w:bookmarkStart w:id="3887" w:name="_ETM_Q6_359599"/>
      <w:bookmarkEnd w:id="3887"/>
      <w:r>
        <w:rPr>
          <w:rtl/>
        </w:rPr>
        <w:t>לוועדה</w:t>
      </w:r>
      <w:r>
        <w:rPr>
          <w:rFonts w:hint="cs"/>
          <w:rtl/>
        </w:rPr>
        <w:t>,</w:t>
      </w:r>
      <w:r>
        <w:rPr>
          <w:rtl/>
        </w:rPr>
        <w:t xml:space="preserve"> </w:t>
      </w:r>
      <w:bookmarkStart w:id="3888" w:name="_ETM_Q6_360470"/>
      <w:bookmarkEnd w:id="3888"/>
      <w:r>
        <w:rPr>
          <w:rtl/>
        </w:rPr>
        <w:t xml:space="preserve">כדי </w:t>
      </w:r>
      <w:bookmarkStart w:id="3889" w:name="_ETM_Q6_360709"/>
      <w:bookmarkEnd w:id="3889"/>
      <w:r>
        <w:rPr>
          <w:rtl/>
        </w:rPr>
        <w:t xml:space="preserve">שאנחנו </w:t>
      </w:r>
      <w:bookmarkStart w:id="3890" w:name="_ETM_Q6_361129"/>
      <w:bookmarkEnd w:id="3890"/>
      <w:r>
        <w:rPr>
          <w:rtl/>
        </w:rPr>
        <w:t xml:space="preserve">נדע </w:t>
      </w:r>
      <w:bookmarkStart w:id="3891" w:name="_ETM_Q6_362090"/>
      <w:bookmarkEnd w:id="3891"/>
      <w:r>
        <w:rPr>
          <w:rtl/>
        </w:rPr>
        <w:t xml:space="preserve">מתי </w:t>
      </w:r>
      <w:bookmarkStart w:id="3892" w:name="_ETM_Q6_363680"/>
      <w:bookmarkEnd w:id="3892"/>
      <w:r>
        <w:rPr>
          <w:rtl/>
        </w:rPr>
        <w:t xml:space="preserve">לא </w:t>
      </w:r>
      <w:bookmarkStart w:id="3893" w:name="_ETM_Q6_363860"/>
      <w:bookmarkEnd w:id="3893"/>
      <w:r>
        <w:rPr>
          <w:rtl/>
        </w:rPr>
        <w:t xml:space="preserve">עושים </w:t>
      </w:r>
      <w:bookmarkStart w:id="3894" w:name="_ETM_Q6_364190"/>
      <w:bookmarkEnd w:id="3894"/>
      <w:r>
        <w:rPr>
          <w:rtl/>
        </w:rPr>
        <w:t xml:space="preserve">שימוש </w:t>
      </w:r>
      <w:bookmarkStart w:id="3895" w:name="_ETM_Q6_364879"/>
      <w:bookmarkEnd w:id="3895"/>
      <w:r>
        <w:rPr>
          <w:rtl/>
        </w:rPr>
        <w:t>בה</w:t>
      </w:r>
      <w:r>
        <w:rPr>
          <w:rFonts w:hint="cs"/>
          <w:rtl/>
        </w:rPr>
        <w:t>א</w:t>
      </w:r>
      <w:r>
        <w:rPr>
          <w:rtl/>
        </w:rPr>
        <w:t xml:space="preserve">רכה </w:t>
      </w:r>
      <w:bookmarkStart w:id="3896" w:name="_ETM_Q6_365690"/>
      <w:bookmarkEnd w:id="3896"/>
      <w:r>
        <w:rPr>
          <w:rtl/>
        </w:rPr>
        <w:t xml:space="preserve">האוטומטית </w:t>
      </w:r>
      <w:bookmarkStart w:id="3897" w:name="_ETM_Q6_366410"/>
      <w:bookmarkEnd w:id="3897"/>
      <w:r>
        <w:rPr>
          <w:rtl/>
        </w:rPr>
        <w:t>הזאת</w:t>
      </w:r>
      <w:r>
        <w:rPr>
          <w:rFonts w:hint="cs"/>
          <w:rtl/>
        </w:rPr>
        <w:t>.</w:t>
      </w:r>
    </w:p>
    <w:p w:rsidR="004B67E2" w:rsidRDefault="004B67E2" w:rsidP="009501D6">
      <w:pPr>
        <w:rPr>
          <w:rtl/>
        </w:rPr>
      </w:pPr>
      <w:bookmarkStart w:id="3898" w:name="_ETM_Q6_368000"/>
      <w:bookmarkEnd w:id="3898"/>
    </w:p>
    <w:p w:rsidR="004B67E2" w:rsidRDefault="004B67E2" w:rsidP="009501D6">
      <w:pPr>
        <w:rPr>
          <w:rtl/>
        </w:rPr>
      </w:pPr>
      <w:bookmarkStart w:id="3899" w:name="_ETM_Q6_369000"/>
      <w:bookmarkStart w:id="3900" w:name="_ETM_Q6_367330"/>
      <w:bookmarkStart w:id="3901" w:name="_ETM_Q6_369130"/>
      <w:bookmarkEnd w:id="3899"/>
      <w:bookmarkEnd w:id="3900"/>
      <w:bookmarkEnd w:id="3901"/>
      <w:r>
        <w:rPr>
          <w:rtl/>
        </w:rPr>
        <w:t>בנוסף</w:t>
      </w:r>
      <w:r>
        <w:rPr>
          <w:rFonts w:hint="cs"/>
          <w:rtl/>
        </w:rPr>
        <w:t>,</w:t>
      </w:r>
      <w:r>
        <w:rPr>
          <w:rtl/>
        </w:rPr>
        <w:t xml:space="preserve"> </w:t>
      </w:r>
      <w:bookmarkStart w:id="3902" w:name="_ETM_Q6_370330"/>
      <w:bookmarkEnd w:id="3902"/>
      <w:r>
        <w:rPr>
          <w:rtl/>
        </w:rPr>
        <w:t xml:space="preserve">מוצע </w:t>
      </w:r>
      <w:bookmarkStart w:id="3903" w:name="_ETM_Q6_370690"/>
      <w:bookmarkEnd w:id="3903"/>
      <w:r>
        <w:rPr>
          <w:rtl/>
        </w:rPr>
        <w:t xml:space="preserve">לקבוע </w:t>
      </w:r>
      <w:bookmarkStart w:id="3904" w:name="_ETM_Q6_371050"/>
      <w:bookmarkEnd w:id="3904"/>
      <w:r>
        <w:rPr>
          <w:rtl/>
        </w:rPr>
        <w:t xml:space="preserve">הסדר </w:t>
      </w:r>
      <w:bookmarkStart w:id="3905" w:name="_ETM_Q6_371350"/>
      <w:bookmarkEnd w:id="3905"/>
      <w:r>
        <w:rPr>
          <w:rtl/>
        </w:rPr>
        <w:t xml:space="preserve">דומה </w:t>
      </w:r>
      <w:bookmarkStart w:id="3906" w:name="_ETM_Q6_372049"/>
      <w:bookmarkEnd w:id="3906"/>
      <w:r>
        <w:rPr>
          <w:rtl/>
        </w:rPr>
        <w:t xml:space="preserve">לעניין </w:t>
      </w:r>
      <w:bookmarkStart w:id="3907" w:name="_ETM_Q6_372500"/>
      <w:bookmarkEnd w:id="3907"/>
      <w:r>
        <w:rPr>
          <w:rtl/>
        </w:rPr>
        <w:t xml:space="preserve">מועדים </w:t>
      </w:r>
      <w:bookmarkStart w:id="3908" w:name="_ETM_Q6_372860"/>
      <w:bookmarkEnd w:id="3908"/>
      <w:r>
        <w:rPr>
          <w:rtl/>
        </w:rPr>
        <w:t xml:space="preserve">לעיצומים </w:t>
      </w:r>
      <w:bookmarkStart w:id="3909" w:name="_ETM_Q6_373459"/>
      <w:bookmarkEnd w:id="3909"/>
      <w:r>
        <w:rPr>
          <w:rtl/>
        </w:rPr>
        <w:t>כספיים</w:t>
      </w:r>
      <w:r>
        <w:rPr>
          <w:rFonts w:hint="cs"/>
          <w:rtl/>
        </w:rPr>
        <w:t>,</w:t>
      </w:r>
      <w:r>
        <w:rPr>
          <w:rtl/>
        </w:rPr>
        <w:t xml:space="preserve"> </w:t>
      </w:r>
      <w:bookmarkStart w:id="3910" w:name="_ETM_Q6_374360"/>
      <w:bookmarkEnd w:id="3910"/>
      <w:r>
        <w:rPr>
          <w:rFonts w:hint="cs"/>
          <w:rtl/>
        </w:rPr>
        <w:t>ש</w:t>
      </w:r>
      <w:r>
        <w:rPr>
          <w:rtl/>
        </w:rPr>
        <w:t>לפי</w:t>
      </w:r>
      <w:r>
        <w:rPr>
          <w:rFonts w:hint="cs"/>
          <w:rtl/>
        </w:rPr>
        <w:t>ו</w:t>
      </w:r>
      <w:r>
        <w:rPr>
          <w:rtl/>
        </w:rPr>
        <w:t xml:space="preserve"> </w:t>
      </w:r>
      <w:bookmarkStart w:id="3911" w:name="_ETM_Q6_374659"/>
      <w:bookmarkEnd w:id="3911"/>
      <w:r>
        <w:rPr>
          <w:rtl/>
        </w:rPr>
        <w:t xml:space="preserve">המועדים </w:t>
      </w:r>
      <w:bookmarkStart w:id="3912" w:name="_ETM_Q6_374989"/>
      <w:bookmarkEnd w:id="3912"/>
      <w:r>
        <w:rPr>
          <w:rtl/>
        </w:rPr>
        <w:t xml:space="preserve">הנוגעים </w:t>
      </w:r>
      <w:bookmarkStart w:id="3913" w:name="_ETM_Q6_375290"/>
      <w:bookmarkEnd w:id="3913"/>
      <w:r>
        <w:rPr>
          <w:rtl/>
        </w:rPr>
        <w:t>ל</w:t>
      </w:r>
      <w:bookmarkStart w:id="3914" w:name="_ETM_Q6_375349"/>
      <w:bookmarkEnd w:id="3914"/>
      <w:r>
        <w:rPr>
          <w:rtl/>
        </w:rPr>
        <w:t xml:space="preserve">עיצומים </w:t>
      </w:r>
      <w:bookmarkStart w:id="3915" w:name="_ETM_Q6_375590"/>
      <w:bookmarkEnd w:id="3915"/>
      <w:r>
        <w:rPr>
          <w:rtl/>
        </w:rPr>
        <w:t xml:space="preserve">כספיים </w:t>
      </w:r>
      <w:bookmarkStart w:id="3916" w:name="_ETM_Q6_375980"/>
      <w:bookmarkEnd w:id="3916"/>
      <w:r>
        <w:rPr>
          <w:rtl/>
        </w:rPr>
        <w:t xml:space="preserve">יידחו </w:t>
      </w:r>
      <w:bookmarkStart w:id="3917" w:name="_ETM_Q6_376310"/>
      <w:bookmarkEnd w:id="3917"/>
      <w:r>
        <w:rPr>
          <w:rtl/>
        </w:rPr>
        <w:t xml:space="preserve">באופן </w:t>
      </w:r>
      <w:bookmarkStart w:id="3918" w:name="_ETM_Q6_376579"/>
      <w:bookmarkEnd w:id="3918"/>
      <w:r>
        <w:rPr>
          <w:rtl/>
        </w:rPr>
        <w:t xml:space="preserve">אוטומטי </w:t>
      </w:r>
      <w:bookmarkStart w:id="3919" w:name="_ETM_Q6_376970"/>
      <w:bookmarkEnd w:id="3919"/>
      <w:r>
        <w:rPr>
          <w:rtl/>
        </w:rPr>
        <w:t>ב</w:t>
      </w:r>
      <w:r>
        <w:rPr>
          <w:rFonts w:hint="cs"/>
          <w:rtl/>
        </w:rPr>
        <w:t xml:space="preserve">שלושה </w:t>
      </w:r>
      <w:bookmarkStart w:id="3920" w:name="_ETM_Q6_377299"/>
      <w:bookmarkEnd w:id="3920"/>
      <w:r>
        <w:rPr>
          <w:rtl/>
        </w:rPr>
        <w:t>חודשים</w:t>
      </w:r>
      <w:r>
        <w:rPr>
          <w:rFonts w:hint="cs"/>
          <w:rtl/>
        </w:rPr>
        <w:t>,</w:t>
      </w:r>
      <w:r>
        <w:rPr>
          <w:rtl/>
        </w:rPr>
        <w:t xml:space="preserve"> </w:t>
      </w:r>
      <w:bookmarkStart w:id="3921" w:name="_ETM_Q6_377689"/>
      <w:bookmarkEnd w:id="3921"/>
      <w:r>
        <w:rPr>
          <w:rFonts w:hint="cs"/>
          <w:rtl/>
        </w:rPr>
        <w:t>ו</w:t>
      </w:r>
      <w:r>
        <w:rPr>
          <w:rtl/>
        </w:rPr>
        <w:t xml:space="preserve">הסדר </w:t>
      </w:r>
      <w:bookmarkStart w:id="3922" w:name="_ETM_Q6_378019"/>
      <w:bookmarkEnd w:id="3922"/>
      <w:r>
        <w:rPr>
          <w:rtl/>
        </w:rPr>
        <w:t xml:space="preserve">דומה </w:t>
      </w:r>
      <w:bookmarkStart w:id="3923" w:name="_ETM_Q6_378260"/>
      <w:bookmarkEnd w:id="3923"/>
      <w:r>
        <w:rPr>
          <w:rtl/>
        </w:rPr>
        <w:t xml:space="preserve">לעניין </w:t>
      </w:r>
      <w:bookmarkStart w:id="3924" w:name="_ETM_Q6_379010"/>
      <w:bookmarkEnd w:id="3924"/>
      <w:r>
        <w:rPr>
          <w:rtl/>
        </w:rPr>
        <w:t xml:space="preserve">דחיית </w:t>
      </w:r>
      <w:bookmarkStart w:id="3925" w:name="_ETM_Q6_379489"/>
      <w:bookmarkEnd w:id="3925"/>
      <w:r>
        <w:rPr>
          <w:rtl/>
        </w:rPr>
        <w:t xml:space="preserve">בדיקה </w:t>
      </w:r>
      <w:bookmarkStart w:id="3926" w:name="_ETM_Q6_379879"/>
      <w:bookmarkEnd w:id="3926"/>
      <w:r>
        <w:rPr>
          <w:rtl/>
        </w:rPr>
        <w:t xml:space="preserve">של </w:t>
      </w:r>
      <w:bookmarkStart w:id="3927" w:name="_ETM_Q6_380030"/>
      <w:bookmarkEnd w:id="3927"/>
      <w:r>
        <w:rPr>
          <w:rtl/>
        </w:rPr>
        <w:t xml:space="preserve">מתקני </w:t>
      </w:r>
      <w:bookmarkStart w:id="3928" w:name="_ETM_Q6_380450"/>
      <w:bookmarkEnd w:id="3928"/>
      <w:r>
        <w:rPr>
          <w:rtl/>
        </w:rPr>
        <w:t>גז</w:t>
      </w:r>
      <w:r>
        <w:rPr>
          <w:rFonts w:hint="cs"/>
          <w:rtl/>
        </w:rPr>
        <w:t>,</w:t>
      </w:r>
      <w:r>
        <w:rPr>
          <w:rtl/>
        </w:rPr>
        <w:t xml:space="preserve"> </w:t>
      </w:r>
      <w:bookmarkStart w:id="3929" w:name="_ETM_Q6_381019"/>
      <w:bookmarkEnd w:id="3929"/>
      <w:r>
        <w:rPr>
          <w:rFonts w:hint="cs"/>
          <w:rtl/>
        </w:rPr>
        <w:t xml:space="preserve">כי </w:t>
      </w:r>
      <w:r>
        <w:rPr>
          <w:rtl/>
        </w:rPr>
        <w:t xml:space="preserve">גם </w:t>
      </w:r>
      <w:bookmarkStart w:id="3930" w:name="_ETM_Q6_381620"/>
      <w:bookmarkEnd w:id="3930"/>
      <w:r>
        <w:rPr>
          <w:rtl/>
        </w:rPr>
        <w:t xml:space="preserve">תנאי </w:t>
      </w:r>
      <w:bookmarkStart w:id="3931" w:name="_ETM_Q6_381860"/>
      <w:bookmarkEnd w:id="3931"/>
      <w:r>
        <w:rPr>
          <w:rtl/>
        </w:rPr>
        <w:t xml:space="preserve">לאספקת </w:t>
      </w:r>
      <w:bookmarkStart w:id="3932" w:name="_ETM_Q6_382400"/>
      <w:bookmarkEnd w:id="3932"/>
      <w:r>
        <w:rPr>
          <w:rtl/>
        </w:rPr>
        <w:t xml:space="preserve">הגז </w:t>
      </w:r>
      <w:bookmarkStart w:id="3933" w:name="_ETM_Q6_382669"/>
      <w:bookmarkEnd w:id="3933"/>
      <w:r>
        <w:rPr>
          <w:rtl/>
        </w:rPr>
        <w:t xml:space="preserve">הוא </w:t>
      </w:r>
      <w:bookmarkStart w:id="3934" w:name="_ETM_Q6_382760"/>
      <w:bookmarkEnd w:id="3934"/>
      <w:r>
        <w:rPr>
          <w:rFonts w:hint="cs"/>
          <w:rtl/>
        </w:rPr>
        <w:t>ק</w:t>
      </w:r>
      <w:r>
        <w:rPr>
          <w:rtl/>
        </w:rPr>
        <w:t xml:space="preserve">יום </w:t>
      </w:r>
      <w:bookmarkStart w:id="3935" w:name="_ETM_Q6_383540"/>
      <w:bookmarkEnd w:id="3935"/>
      <w:r>
        <w:rPr>
          <w:rtl/>
        </w:rPr>
        <w:t xml:space="preserve">בדיקה </w:t>
      </w:r>
      <w:bookmarkStart w:id="3936" w:name="_ETM_Q6_383930"/>
      <w:bookmarkEnd w:id="3936"/>
      <w:r>
        <w:rPr>
          <w:rtl/>
        </w:rPr>
        <w:t>במועד</w:t>
      </w:r>
      <w:r>
        <w:rPr>
          <w:rFonts w:hint="cs"/>
          <w:rtl/>
        </w:rPr>
        <w:t>.</w:t>
      </w:r>
      <w:r>
        <w:rPr>
          <w:rtl/>
        </w:rPr>
        <w:t xml:space="preserve"> </w:t>
      </w:r>
      <w:bookmarkStart w:id="3937" w:name="_ETM_Q6_384379"/>
      <w:bookmarkEnd w:id="3937"/>
      <w:r>
        <w:rPr>
          <w:rtl/>
        </w:rPr>
        <w:t xml:space="preserve">גם </w:t>
      </w:r>
      <w:bookmarkStart w:id="3938" w:name="_ETM_Q6_384620"/>
      <w:bookmarkEnd w:id="3938"/>
      <w:r>
        <w:rPr>
          <w:rtl/>
        </w:rPr>
        <w:t>כ</w:t>
      </w:r>
      <w:r>
        <w:rPr>
          <w:rFonts w:hint="cs"/>
          <w:rtl/>
        </w:rPr>
        <w:t>א</w:t>
      </w:r>
      <w:r>
        <w:rPr>
          <w:rtl/>
        </w:rPr>
        <w:t xml:space="preserve">ן </w:t>
      </w:r>
      <w:bookmarkStart w:id="3939" w:name="_ETM_Q6_385730"/>
      <w:bookmarkEnd w:id="3939"/>
      <w:r>
        <w:rPr>
          <w:rtl/>
        </w:rPr>
        <w:t xml:space="preserve">ניתן </w:t>
      </w:r>
      <w:bookmarkStart w:id="3940" w:name="_ETM_Q6_386090"/>
      <w:bookmarkEnd w:id="3940"/>
      <w:r>
        <w:rPr>
          <w:rtl/>
        </w:rPr>
        <w:t>לה</w:t>
      </w:r>
      <w:r>
        <w:rPr>
          <w:rFonts w:hint="cs"/>
          <w:rtl/>
        </w:rPr>
        <w:t>א</w:t>
      </w:r>
      <w:r>
        <w:rPr>
          <w:rtl/>
        </w:rPr>
        <w:t xml:space="preserve">ריך </w:t>
      </w:r>
      <w:bookmarkStart w:id="3941" w:name="_ETM_Q6_386419"/>
      <w:bookmarkEnd w:id="3941"/>
      <w:r>
        <w:rPr>
          <w:rtl/>
        </w:rPr>
        <w:t xml:space="preserve">את </w:t>
      </w:r>
      <w:bookmarkStart w:id="3942" w:name="_ETM_Q6_386510"/>
      <w:bookmarkEnd w:id="3942"/>
      <w:r>
        <w:rPr>
          <w:rtl/>
        </w:rPr>
        <w:t xml:space="preserve">זה </w:t>
      </w:r>
      <w:bookmarkStart w:id="3943" w:name="_ETM_Q6_386780"/>
      <w:bookmarkEnd w:id="3943"/>
      <w:r>
        <w:rPr>
          <w:rtl/>
        </w:rPr>
        <w:t xml:space="preserve">באופן </w:t>
      </w:r>
      <w:bookmarkStart w:id="3944" w:name="_ETM_Q6_387079"/>
      <w:bookmarkEnd w:id="3944"/>
      <w:r>
        <w:rPr>
          <w:rtl/>
        </w:rPr>
        <w:t>אוטומטי</w:t>
      </w:r>
      <w:r>
        <w:rPr>
          <w:rFonts w:hint="cs"/>
          <w:rtl/>
        </w:rPr>
        <w:t>.</w:t>
      </w:r>
    </w:p>
    <w:p w:rsidR="004B67E2" w:rsidRDefault="004B67E2" w:rsidP="009501D6">
      <w:pPr>
        <w:rPr>
          <w:rtl/>
        </w:rPr>
      </w:pPr>
    </w:p>
    <w:p w:rsidR="004B67E2" w:rsidRDefault="004B67E2" w:rsidP="009501D6">
      <w:pPr>
        <w:rPr>
          <w:rtl/>
        </w:rPr>
      </w:pPr>
      <w:bookmarkStart w:id="3945" w:name="_ETM_Q6_387769"/>
      <w:bookmarkEnd w:id="3945"/>
      <w:r>
        <w:rPr>
          <w:rtl/>
        </w:rPr>
        <w:t xml:space="preserve">בשל </w:t>
      </w:r>
      <w:bookmarkStart w:id="3946" w:name="_ETM_Q6_388129"/>
      <w:bookmarkEnd w:id="3946"/>
      <w:r>
        <w:rPr>
          <w:rtl/>
        </w:rPr>
        <w:t xml:space="preserve">חוסר </w:t>
      </w:r>
      <w:bookmarkStart w:id="3947" w:name="_ETM_Q6_388430"/>
      <w:bookmarkEnd w:id="3947"/>
      <w:r>
        <w:rPr>
          <w:rtl/>
        </w:rPr>
        <w:t xml:space="preserve">הוודאות </w:t>
      </w:r>
      <w:bookmarkStart w:id="3948" w:name="_ETM_Q6_388849"/>
      <w:bookmarkEnd w:id="3948"/>
      <w:r>
        <w:rPr>
          <w:rtl/>
        </w:rPr>
        <w:t xml:space="preserve">הקיים </w:t>
      </w:r>
      <w:bookmarkStart w:id="3949" w:name="_ETM_Q6_389150"/>
      <w:bookmarkEnd w:id="3949"/>
      <w:r>
        <w:rPr>
          <w:rtl/>
        </w:rPr>
        <w:t xml:space="preserve">באשר </w:t>
      </w:r>
      <w:bookmarkStart w:id="3950" w:name="_ETM_Q6_389389"/>
      <w:bookmarkEnd w:id="3950"/>
      <w:r>
        <w:rPr>
          <w:rtl/>
        </w:rPr>
        <w:t xml:space="preserve">למועד </w:t>
      </w:r>
      <w:bookmarkStart w:id="3951" w:name="_ETM_Q6_389689"/>
      <w:bookmarkEnd w:id="3951"/>
      <w:r>
        <w:rPr>
          <w:rtl/>
        </w:rPr>
        <w:t xml:space="preserve">חזרת </w:t>
      </w:r>
      <w:bookmarkStart w:id="3952" w:name="_ETM_Q6_390560"/>
      <w:bookmarkStart w:id="3953" w:name="_ETM_Q6_391129"/>
      <w:bookmarkEnd w:id="3952"/>
      <w:bookmarkEnd w:id="3953"/>
      <w:r>
        <w:rPr>
          <w:rtl/>
        </w:rPr>
        <w:t xml:space="preserve">המשק </w:t>
      </w:r>
      <w:bookmarkStart w:id="3954" w:name="_ETM_Q6_391519"/>
      <w:bookmarkEnd w:id="3954"/>
      <w:r>
        <w:rPr>
          <w:rtl/>
        </w:rPr>
        <w:t xml:space="preserve">לפעילות </w:t>
      </w:r>
      <w:bookmarkStart w:id="3955" w:name="_ETM_Q6_391879"/>
      <w:bookmarkEnd w:id="3955"/>
      <w:r>
        <w:rPr>
          <w:rtl/>
        </w:rPr>
        <w:t xml:space="preserve">מלאה </w:t>
      </w:r>
      <w:bookmarkStart w:id="3956" w:name="_ETM_Q6_392150"/>
      <w:bookmarkEnd w:id="3956"/>
      <w:r>
        <w:rPr>
          <w:rtl/>
        </w:rPr>
        <w:t>בישראל</w:t>
      </w:r>
      <w:r>
        <w:rPr>
          <w:rFonts w:hint="cs"/>
          <w:rtl/>
        </w:rPr>
        <w:t>,</w:t>
      </w:r>
      <w:r>
        <w:rPr>
          <w:rtl/>
        </w:rPr>
        <w:t xml:space="preserve"> </w:t>
      </w:r>
      <w:bookmarkStart w:id="3957" w:name="_ETM_Q6_392989"/>
      <w:bookmarkEnd w:id="3957"/>
      <w:r>
        <w:rPr>
          <w:rtl/>
        </w:rPr>
        <w:t xml:space="preserve">מוצע </w:t>
      </w:r>
      <w:bookmarkStart w:id="3958" w:name="_ETM_Q6_393319"/>
      <w:bookmarkEnd w:id="3958"/>
      <w:r>
        <w:rPr>
          <w:rtl/>
        </w:rPr>
        <w:t xml:space="preserve">לאפשר </w:t>
      </w:r>
      <w:bookmarkStart w:id="3959" w:name="_ETM_Q6_393680"/>
      <w:bookmarkEnd w:id="3959"/>
      <w:r>
        <w:rPr>
          <w:rtl/>
        </w:rPr>
        <w:t xml:space="preserve">להאריך </w:t>
      </w:r>
      <w:bookmarkStart w:id="3960" w:name="_ETM_Q6_394129"/>
      <w:bookmarkEnd w:id="3960"/>
      <w:r>
        <w:rPr>
          <w:rtl/>
        </w:rPr>
        <w:t xml:space="preserve">את </w:t>
      </w:r>
      <w:bookmarkStart w:id="3961" w:name="_ETM_Q6_394250"/>
      <w:bookmarkEnd w:id="3961"/>
      <w:r>
        <w:rPr>
          <w:rtl/>
        </w:rPr>
        <w:t xml:space="preserve">ההסדרים </w:t>
      </w:r>
      <w:bookmarkStart w:id="3962" w:name="_ETM_Q6_394669"/>
      <w:bookmarkEnd w:id="3962"/>
      <w:r>
        <w:rPr>
          <w:rtl/>
        </w:rPr>
        <w:t>המוצעים</w:t>
      </w:r>
      <w:r>
        <w:rPr>
          <w:rFonts w:hint="cs"/>
          <w:rtl/>
        </w:rPr>
        <w:t>.</w:t>
      </w:r>
      <w:r>
        <w:rPr>
          <w:rtl/>
        </w:rPr>
        <w:t xml:space="preserve"> </w:t>
      </w:r>
      <w:bookmarkStart w:id="3963" w:name="_ETM_Q6_395390"/>
      <w:bookmarkEnd w:id="3963"/>
      <w:r>
        <w:rPr>
          <w:rtl/>
        </w:rPr>
        <w:t xml:space="preserve">לפי </w:t>
      </w:r>
      <w:bookmarkStart w:id="3964" w:name="_ETM_Q6_395720"/>
      <w:bookmarkEnd w:id="3964"/>
      <w:r>
        <w:rPr>
          <w:rtl/>
        </w:rPr>
        <w:t>המוצע</w:t>
      </w:r>
      <w:r>
        <w:rPr>
          <w:rFonts w:hint="cs"/>
          <w:rtl/>
        </w:rPr>
        <w:t>,</w:t>
      </w:r>
      <w:r>
        <w:rPr>
          <w:rtl/>
        </w:rPr>
        <w:t xml:space="preserve"> </w:t>
      </w:r>
      <w:bookmarkStart w:id="3965" w:name="_ETM_Q6_396049"/>
      <w:bookmarkEnd w:id="3965"/>
      <w:r>
        <w:rPr>
          <w:rtl/>
        </w:rPr>
        <w:t xml:space="preserve">בהתקיים </w:t>
      </w:r>
      <w:bookmarkStart w:id="3966" w:name="_ETM_Q6_396500"/>
      <w:bookmarkEnd w:id="3966"/>
      <w:r>
        <w:rPr>
          <w:rtl/>
        </w:rPr>
        <w:t xml:space="preserve">נסיבות </w:t>
      </w:r>
      <w:bookmarkStart w:id="3967" w:name="_ETM_Q6_396859"/>
      <w:bookmarkEnd w:id="3967"/>
      <w:r>
        <w:rPr>
          <w:rtl/>
        </w:rPr>
        <w:t>משקי</w:t>
      </w:r>
      <w:r>
        <w:rPr>
          <w:rFonts w:hint="cs"/>
          <w:rtl/>
        </w:rPr>
        <w:t>ו</w:t>
      </w:r>
      <w:r>
        <w:rPr>
          <w:rtl/>
        </w:rPr>
        <w:t xml:space="preserve">ת </w:t>
      </w:r>
      <w:bookmarkStart w:id="3968" w:name="_ETM_Q6_397280"/>
      <w:bookmarkEnd w:id="3968"/>
      <w:r>
        <w:rPr>
          <w:rtl/>
        </w:rPr>
        <w:t xml:space="preserve">חריגות </w:t>
      </w:r>
      <w:bookmarkStart w:id="3969" w:name="_ETM_Q6_397730"/>
      <w:bookmarkEnd w:id="3969"/>
      <w:r>
        <w:rPr>
          <w:rtl/>
        </w:rPr>
        <w:t xml:space="preserve">או </w:t>
      </w:r>
      <w:bookmarkStart w:id="3970" w:name="_ETM_Q6_397790"/>
      <w:bookmarkEnd w:id="3970"/>
      <w:r>
        <w:rPr>
          <w:rtl/>
        </w:rPr>
        <w:t xml:space="preserve">נסיבות </w:t>
      </w:r>
      <w:bookmarkStart w:id="3971" w:name="_ETM_Q6_398120"/>
      <w:bookmarkEnd w:id="3971"/>
      <w:r>
        <w:rPr>
          <w:rtl/>
        </w:rPr>
        <w:t xml:space="preserve">מיוחדות </w:t>
      </w:r>
      <w:bookmarkStart w:id="3972" w:name="_ETM_Q6_398569"/>
      <w:bookmarkEnd w:id="3972"/>
      <w:r>
        <w:rPr>
          <w:rtl/>
        </w:rPr>
        <w:t xml:space="preserve">אחרות </w:t>
      </w:r>
      <w:bookmarkStart w:id="3973" w:name="_ETM_Q6_398840"/>
      <w:bookmarkEnd w:id="3973"/>
      <w:r>
        <w:rPr>
          <w:rtl/>
        </w:rPr>
        <w:t xml:space="preserve">המצדיקות </w:t>
      </w:r>
      <w:bookmarkStart w:id="3974" w:name="_ETM_Q6_399379"/>
      <w:bookmarkEnd w:id="3974"/>
      <w:r>
        <w:rPr>
          <w:rtl/>
        </w:rPr>
        <w:t xml:space="preserve">זאת </w:t>
      </w:r>
      <w:bookmarkStart w:id="3975" w:name="_ETM_Q6_399560"/>
      <w:bookmarkEnd w:id="3975"/>
      <w:r>
        <w:rPr>
          <w:rtl/>
        </w:rPr>
        <w:t xml:space="preserve">עקב </w:t>
      </w:r>
      <w:bookmarkStart w:id="3976" w:name="_ETM_Q6_399739"/>
      <w:bookmarkEnd w:id="3976"/>
      <w:r>
        <w:rPr>
          <w:rtl/>
        </w:rPr>
        <w:t xml:space="preserve">המצב </w:t>
      </w:r>
      <w:bookmarkStart w:id="3977" w:name="_ETM_Q6_400069"/>
      <w:bookmarkEnd w:id="3977"/>
      <w:r>
        <w:rPr>
          <w:rtl/>
        </w:rPr>
        <w:t xml:space="preserve">הביטחוני </w:t>
      </w:r>
      <w:bookmarkStart w:id="3978" w:name="_ETM_Q6_400430"/>
      <w:bookmarkEnd w:id="3978"/>
      <w:r>
        <w:rPr>
          <w:rtl/>
        </w:rPr>
        <w:t>המיוחד</w:t>
      </w:r>
      <w:r>
        <w:rPr>
          <w:rFonts w:hint="cs"/>
          <w:rtl/>
        </w:rPr>
        <w:t>,</w:t>
      </w:r>
      <w:r>
        <w:rPr>
          <w:rtl/>
        </w:rPr>
        <w:t xml:space="preserve"> </w:t>
      </w:r>
      <w:bookmarkStart w:id="3979" w:name="_ETM_Q6_401409"/>
      <w:bookmarkEnd w:id="3979"/>
      <w:r>
        <w:rPr>
          <w:rtl/>
        </w:rPr>
        <w:t xml:space="preserve">ניתן </w:t>
      </w:r>
      <w:bookmarkStart w:id="3980" w:name="_ETM_Q6_401829"/>
      <w:bookmarkEnd w:id="3980"/>
      <w:r>
        <w:rPr>
          <w:rtl/>
        </w:rPr>
        <w:t xml:space="preserve">יהיה </w:t>
      </w:r>
      <w:bookmarkStart w:id="3981" w:name="_ETM_Q6_402040"/>
      <w:bookmarkEnd w:id="3981"/>
      <w:r>
        <w:rPr>
          <w:rtl/>
        </w:rPr>
        <w:t xml:space="preserve">להאריך </w:t>
      </w:r>
      <w:bookmarkStart w:id="3982" w:name="_ETM_Q6_402489"/>
      <w:bookmarkEnd w:id="3982"/>
      <w:r>
        <w:rPr>
          <w:rtl/>
        </w:rPr>
        <w:t xml:space="preserve">את </w:t>
      </w:r>
      <w:bookmarkStart w:id="3983" w:name="_ETM_Q6_402609"/>
      <w:bookmarkEnd w:id="3983"/>
      <w:r>
        <w:rPr>
          <w:rtl/>
        </w:rPr>
        <w:t xml:space="preserve">התקופה </w:t>
      </w:r>
      <w:bookmarkStart w:id="3984" w:name="_ETM_Q6_402999"/>
      <w:bookmarkEnd w:id="3984"/>
      <w:r>
        <w:rPr>
          <w:rtl/>
        </w:rPr>
        <w:t xml:space="preserve">הקובעת </w:t>
      </w:r>
      <w:bookmarkStart w:id="3985" w:name="_ETM_Q6_403359"/>
      <w:bookmarkEnd w:id="3985"/>
      <w:r>
        <w:rPr>
          <w:rtl/>
        </w:rPr>
        <w:t xml:space="preserve">בתקופות </w:t>
      </w:r>
      <w:bookmarkStart w:id="3986" w:name="_ETM_Q6_403809"/>
      <w:bookmarkEnd w:id="3986"/>
      <w:r>
        <w:rPr>
          <w:rtl/>
        </w:rPr>
        <w:t xml:space="preserve">נוספות </w:t>
      </w:r>
      <w:bookmarkStart w:id="3987" w:name="_ETM_Q6_404589"/>
      <w:bookmarkEnd w:id="3987"/>
      <w:r>
        <w:rPr>
          <w:rtl/>
        </w:rPr>
        <w:t xml:space="preserve">שלא </w:t>
      </w:r>
      <w:bookmarkStart w:id="3988" w:name="_ETM_Q6_404889"/>
      <w:bookmarkEnd w:id="3988"/>
      <w:r>
        <w:rPr>
          <w:rtl/>
        </w:rPr>
        <w:t xml:space="preserve">יעלו </w:t>
      </w:r>
      <w:bookmarkStart w:id="3989" w:name="_ETM_Q6_405129"/>
      <w:bookmarkEnd w:id="3989"/>
      <w:r>
        <w:rPr>
          <w:rtl/>
        </w:rPr>
        <w:t xml:space="preserve">על </w:t>
      </w:r>
      <w:bookmarkStart w:id="3990" w:name="_ETM_Q6_405219"/>
      <w:bookmarkStart w:id="3991" w:name="_ETM_Q6_405519"/>
      <w:bookmarkEnd w:id="3990"/>
      <w:bookmarkEnd w:id="3991"/>
      <w:r>
        <w:rPr>
          <w:rFonts w:hint="cs"/>
          <w:rtl/>
        </w:rPr>
        <w:t xml:space="preserve">תשעה </w:t>
      </w:r>
      <w:r>
        <w:rPr>
          <w:rtl/>
        </w:rPr>
        <w:t xml:space="preserve">חודשים </w:t>
      </w:r>
      <w:bookmarkStart w:id="3992" w:name="_ETM_Q6_405879"/>
      <w:bookmarkEnd w:id="3992"/>
      <w:r>
        <w:rPr>
          <w:rtl/>
        </w:rPr>
        <w:t xml:space="preserve">סך </w:t>
      </w:r>
      <w:bookmarkStart w:id="3993" w:name="_ETM_Q6_406059"/>
      <w:bookmarkEnd w:id="3993"/>
      <w:r>
        <w:rPr>
          <w:rtl/>
        </w:rPr>
        <w:t>הכ</w:t>
      </w:r>
      <w:r>
        <w:rPr>
          <w:rFonts w:hint="cs"/>
          <w:rtl/>
        </w:rPr>
        <w:t>ו</w:t>
      </w:r>
      <w:r>
        <w:rPr>
          <w:rtl/>
        </w:rPr>
        <w:t>ל</w:t>
      </w:r>
      <w:r>
        <w:rPr>
          <w:rFonts w:hint="cs"/>
          <w:rtl/>
        </w:rPr>
        <w:t>.</w:t>
      </w:r>
      <w:r>
        <w:rPr>
          <w:rtl/>
        </w:rPr>
        <w:t xml:space="preserve"> </w:t>
      </w:r>
      <w:bookmarkStart w:id="3994" w:name="_ETM_Q6_406749"/>
      <w:bookmarkEnd w:id="3994"/>
      <w:r>
        <w:rPr>
          <w:rtl/>
        </w:rPr>
        <w:t>ה</w:t>
      </w:r>
      <w:r>
        <w:rPr>
          <w:rFonts w:hint="cs"/>
          <w:rtl/>
        </w:rPr>
        <w:t>א</w:t>
      </w:r>
      <w:r>
        <w:rPr>
          <w:rtl/>
        </w:rPr>
        <w:t xml:space="preserve">רכה </w:t>
      </w:r>
      <w:bookmarkStart w:id="3995" w:name="_ETM_Q6_407169"/>
      <w:bookmarkEnd w:id="3995"/>
      <w:r>
        <w:rPr>
          <w:rtl/>
        </w:rPr>
        <w:t xml:space="preserve">ראשונה </w:t>
      </w:r>
      <w:bookmarkStart w:id="3996" w:name="_ETM_Q6_407529"/>
      <w:bookmarkEnd w:id="3996"/>
      <w:r>
        <w:rPr>
          <w:rtl/>
        </w:rPr>
        <w:t xml:space="preserve">של </w:t>
      </w:r>
      <w:bookmarkStart w:id="3997" w:name="_ETM_Q6_407709"/>
      <w:bookmarkEnd w:id="3997"/>
      <w:r>
        <w:rPr>
          <w:rtl/>
        </w:rPr>
        <w:t xml:space="preserve">עד </w:t>
      </w:r>
      <w:bookmarkStart w:id="3998" w:name="_ETM_Q6_407799"/>
      <w:bookmarkEnd w:id="3998"/>
      <w:r>
        <w:rPr>
          <w:rFonts w:hint="cs"/>
          <w:rtl/>
        </w:rPr>
        <w:t xml:space="preserve">שלושה </w:t>
      </w:r>
      <w:bookmarkStart w:id="3999" w:name="_ETM_Q6_408069"/>
      <w:bookmarkEnd w:id="3999"/>
      <w:r>
        <w:rPr>
          <w:rtl/>
        </w:rPr>
        <w:t xml:space="preserve">חודשים </w:t>
      </w:r>
      <w:bookmarkStart w:id="4000" w:name="_ETM_Q6_408400"/>
      <w:bookmarkEnd w:id="4000"/>
      <w:r>
        <w:rPr>
          <w:rtl/>
        </w:rPr>
        <w:t xml:space="preserve">היא </w:t>
      </w:r>
      <w:bookmarkStart w:id="4001" w:name="_ETM_Q6_408459"/>
      <w:bookmarkEnd w:id="4001"/>
      <w:r>
        <w:rPr>
          <w:rtl/>
        </w:rPr>
        <w:t xml:space="preserve">באישור </w:t>
      </w:r>
      <w:bookmarkStart w:id="4002" w:name="_ETM_Q6_408819"/>
      <w:bookmarkEnd w:id="4002"/>
      <w:r>
        <w:rPr>
          <w:rtl/>
        </w:rPr>
        <w:t>הממשלה</w:t>
      </w:r>
      <w:r>
        <w:rPr>
          <w:rFonts w:hint="cs"/>
          <w:rtl/>
        </w:rPr>
        <w:t>,</w:t>
      </w:r>
      <w:r>
        <w:rPr>
          <w:rtl/>
        </w:rPr>
        <w:t xml:space="preserve"> </w:t>
      </w:r>
      <w:bookmarkStart w:id="4003" w:name="_ETM_Q6_409299"/>
      <w:bookmarkEnd w:id="4003"/>
      <w:r>
        <w:rPr>
          <w:rFonts w:hint="cs"/>
          <w:rtl/>
        </w:rPr>
        <w:t>וב</w:t>
      </w:r>
      <w:r>
        <w:rPr>
          <w:rtl/>
        </w:rPr>
        <w:t xml:space="preserve">כל </w:t>
      </w:r>
      <w:bookmarkStart w:id="4004" w:name="_ETM_Q6_409479"/>
      <w:bookmarkEnd w:id="4004"/>
      <w:r>
        <w:rPr>
          <w:rtl/>
        </w:rPr>
        <w:t>ה</w:t>
      </w:r>
      <w:r>
        <w:rPr>
          <w:rFonts w:hint="cs"/>
          <w:rtl/>
        </w:rPr>
        <w:t>א</w:t>
      </w:r>
      <w:r>
        <w:rPr>
          <w:rtl/>
        </w:rPr>
        <w:t xml:space="preserve">רכה </w:t>
      </w:r>
      <w:bookmarkStart w:id="4005" w:name="_ETM_Q6_409809"/>
      <w:bookmarkEnd w:id="4005"/>
      <w:r>
        <w:rPr>
          <w:rtl/>
        </w:rPr>
        <w:t xml:space="preserve">נוספת </w:t>
      </w:r>
      <w:bookmarkStart w:id="4006" w:name="_ETM_Q6_410680"/>
      <w:bookmarkEnd w:id="4006"/>
      <w:r>
        <w:rPr>
          <w:rtl/>
        </w:rPr>
        <w:t xml:space="preserve">נדרש </w:t>
      </w:r>
      <w:bookmarkStart w:id="4007" w:name="_ETM_Q6_411129"/>
      <w:bookmarkEnd w:id="4007"/>
      <w:r>
        <w:rPr>
          <w:rtl/>
        </w:rPr>
        <w:t xml:space="preserve">גם </w:t>
      </w:r>
      <w:bookmarkStart w:id="4008" w:name="_ETM_Q6_411729"/>
      <w:bookmarkEnd w:id="4008"/>
      <w:r>
        <w:rPr>
          <w:rtl/>
        </w:rPr>
        <w:t xml:space="preserve">אישור </w:t>
      </w:r>
      <w:bookmarkStart w:id="4009" w:name="_ETM_Q6_412059"/>
      <w:bookmarkEnd w:id="4009"/>
      <w:r>
        <w:rPr>
          <w:rtl/>
        </w:rPr>
        <w:t>הוועדה</w:t>
      </w:r>
      <w:r>
        <w:rPr>
          <w:rFonts w:hint="cs"/>
          <w:rtl/>
        </w:rPr>
        <w:t>.</w:t>
      </w:r>
    </w:p>
    <w:p w:rsidR="004B67E2" w:rsidRDefault="004B67E2" w:rsidP="009501D6">
      <w:pPr>
        <w:rPr>
          <w:rtl/>
        </w:rPr>
      </w:pPr>
    </w:p>
    <w:p w:rsidR="004B67E2" w:rsidRDefault="004B67E2" w:rsidP="000058D0">
      <w:pPr>
        <w:rPr>
          <w:rtl/>
        </w:rPr>
      </w:pPr>
      <w:bookmarkStart w:id="4010" w:name="_ETM_Q6_413000"/>
      <w:bookmarkStart w:id="4011" w:name="_ETM_Q6_412870"/>
      <w:bookmarkEnd w:id="4010"/>
      <w:bookmarkEnd w:id="4011"/>
      <w:r>
        <w:rPr>
          <w:rtl/>
        </w:rPr>
        <w:t>בנוסף</w:t>
      </w:r>
      <w:r>
        <w:rPr>
          <w:rFonts w:hint="cs"/>
          <w:rtl/>
        </w:rPr>
        <w:t>,</w:t>
      </w:r>
      <w:r>
        <w:rPr>
          <w:rtl/>
        </w:rPr>
        <w:t xml:space="preserve"> </w:t>
      </w:r>
      <w:bookmarkStart w:id="4012" w:name="_ETM_Q6_413859"/>
      <w:bookmarkEnd w:id="4012"/>
      <w:r>
        <w:rPr>
          <w:rtl/>
        </w:rPr>
        <w:t xml:space="preserve">מוצע </w:t>
      </w:r>
      <w:bookmarkStart w:id="4013" w:name="_ETM_Q6_414219"/>
      <w:bookmarkEnd w:id="4013"/>
      <w:r>
        <w:rPr>
          <w:rtl/>
        </w:rPr>
        <w:t xml:space="preserve">לקבוע </w:t>
      </w:r>
      <w:bookmarkStart w:id="4014" w:name="_ETM_Q6_414699"/>
      <w:bookmarkEnd w:id="4014"/>
      <w:proofErr w:type="spellStart"/>
      <w:r>
        <w:rPr>
          <w:rtl/>
        </w:rPr>
        <w:t>שב</w:t>
      </w:r>
      <w:bookmarkStart w:id="4015" w:name="_ETM_Q6_414969"/>
      <w:bookmarkEnd w:id="4015"/>
      <w:r>
        <w:rPr>
          <w:rFonts w:hint="cs"/>
          <w:rtl/>
        </w:rPr>
        <w:t>ה</w:t>
      </w:r>
      <w:r>
        <w:rPr>
          <w:rtl/>
        </w:rPr>
        <w:t>תקיים</w:t>
      </w:r>
      <w:proofErr w:type="spellEnd"/>
      <w:r>
        <w:rPr>
          <w:rtl/>
        </w:rPr>
        <w:t xml:space="preserve"> </w:t>
      </w:r>
      <w:bookmarkStart w:id="4016" w:name="_ETM_Q6_415359"/>
      <w:bookmarkEnd w:id="4016"/>
      <w:r>
        <w:rPr>
          <w:rtl/>
        </w:rPr>
        <w:t>התנאים</w:t>
      </w:r>
      <w:r>
        <w:rPr>
          <w:rFonts w:hint="cs"/>
          <w:rtl/>
        </w:rPr>
        <w:t>,</w:t>
      </w:r>
      <w:r>
        <w:rPr>
          <w:rtl/>
        </w:rPr>
        <w:t xml:space="preserve"> </w:t>
      </w:r>
      <w:bookmarkStart w:id="4017" w:name="_ETM_Q6_415839"/>
      <w:bookmarkEnd w:id="4017"/>
      <w:r>
        <w:rPr>
          <w:rtl/>
        </w:rPr>
        <w:t xml:space="preserve">ניתן </w:t>
      </w:r>
      <w:bookmarkStart w:id="4018" w:name="_ETM_Q6_416169"/>
      <w:bookmarkEnd w:id="4018"/>
      <w:r>
        <w:rPr>
          <w:rtl/>
        </w:rPr>
        <w:t xml:space="preserve">יהיה </w:t>
      </w:r>
      <w:bookmarkStart w:id="4019" w:name="_ETM_Q6_416319"/>
      <w:bookmarkEnd w:id="4019"/>
      <w:r>
        <w:rPr>
          <w:rtl/>
        </w:rPr>
        <w:t xml:space="preserve">להאריך </w:t>
      </w:r>
      <w:bookmarkStart w:id="4020" w:name="_ETM_Q6_416739"/>
      <w:bookmarkEnd w:id="4020"/>
      <w:r>
        <w:rPr>
          <w:rtl/>
        </w:rPr>
        <w:t xml:space="preserve">גם </w:t>
      </w:r>
      <w:bookmarkStart w:id="4021" w:name="_ETM_Q6_417009"/>
      <w:bookmarkEnd w:id="4021"/>
      <w:r>
        <w:rPr>
          <w:rtl/>
        </w:rPr>
        <w:t xml:space="preserve">את </w:t>
      </w:r>
      <w:bookmarkStart w:id="4022" w:name="_ETM_Q6_417099"/>
      <w:bookmarkEnd w:id="4022"/>
      <w:r>
        <w:rPr>
          <w:rtl/>
        </w:rPr>
        <w:t xml:space="preserve">תקופת </w:t>
      </w:r>
      <w:bookmarkStart w:id="4023" w:name="_ETM_Q6_417489"/>
      <w:bookmarkEnd w:id="4023"/>
      <w:r>
        <w:rPr>
          <w:rtl/>
        </w:rPr>
        <w:t xml:space="preserve">ההארכה </w:t>
      </w:r>
      <w:bookmarkStart w:id="4024" w:name="_ETM_Q6_417759"/>
      <w:bookmarkEnd w:id="4024"/>
      <w:r>
        <w:rPr>
          <w:rtl/>
        </w:rPr>
        <w:t xml:space="preserve">של </w:t>
      </w:r>
      <w:bookmarkStart w:id="4025" w:name="_ETM_Q6_417939"/>
      <w:bookmarkEnd w:id="4025"/>
      <w:r>
        <w:rPr>
          <w:rtl/>
        </w:rPr>
        <w:t xml:space="preserve">תוקף </w:t>
      </w:r>
      <w:bookmarkStart w:id="4026" w:name="_ETM_Q6_418329"/>
      <w:bookmarkEnd w:id="4026"/>
      <w:r>
        <w:rPr>
          <w:rtl/>
        </w:rPr>
        <w:t>האישורים</w:t>
      </w:r>
      <w:r>
        <w:rPr>
          <w:rFonts w:hint="cs"/>
          <w:rtl/>
        </w:rPr>
        <w:t xml:space="preserve"> –</w:t>
      </w:r>
      <w:r>
        <w:rPr>
          <w:rtl/>
        </w:rPr>
        <w:t xml:space="preserve"> </w:t>
      </w:r>
      <w:bookmarkStart w:id="4027" w:name="_ETM_Q6_418809"/>
      <w:bookmarkEnd w:id="4027"/>
      <w:r>
        <w:rPr>
          <w:rtl/>
        </w:rPr>
        <w:t xml:space="preserve">לא </w:t>
      </w:r>
      <w:bookmarkStart w:id="4028" w:name="_ETM_Q6_418959"/>
      <w:bookmarkEnd w:id="4028"/>
      <w:r>
        <w:rPr>
          <w:rtl/>
        </w:rPr>
        <w:t xml:space="preserve">רק </w:t>
      </w:r>
      <w:bookmarkStart w:id="4029" w:name="_ETM_Q6_419169"/>
      <w:bookmarkEnd w:id="4029"/>
      <w:r>
        <w:rPr>
          <w:rtl/>
        </w:rPr>
        <w:t xml:space="preserve">את </w:t>
      </w:r>
      <w:bookmarkStart w:id="4030" w:name="_ETM_Q6_419379"/>
      <w:bookmarkEnd w:id="4030"/>
      <w:r>
        <w:rPr>
          <w:rtl/>
        </w:rPr>
        <w:t xml:space="preserve">התקופה </w:t>
      </w:r>
      <w:bookmarkStart w:id="4031" w:name="_ETM_Q6_420309"/>
      <w:bookmarkEnd w:id="4031"/>
      <w:r>
        <w:rPr>
          <w:rtl/>
        </w:rPr>
        <w:t xml:space="preserve">שהאישורים </w:t>
      </w:r>
      <w:bookmarkStart w:id="4032" w:name="_ETM_Q6_421299"/>
      <w:bookmarkEnd w:id="4032"/>
      <w:r>
        <w:rPr>
          <w:rtl/>
        </w:rPr>
        <w:t xml:space="preserve">בה </w:t>
      </w:r>
      <w:bookmarkStart w:id="4033" w:name="_ETM_Q6_421449"/>
      <w:bookmarkEnd w:id="4033"/>
      <w:r>
        <w:rPr>
          <w:rtl/>
        </w:rPr>
        <w:t>מו</w:t>
      </w:r>
      <w:r>
        <w:rPr>
          <w:rFonts w:hint="cs"/>
          <w:rtl/>
        </w:rPr>
        <w:t>א</w:t>
      </w:r>
      <w:r>
        <w:rPr>
          <w:rtl/>
        </w:rPr>
        <w:t>רכים</w:t>
      </w:r>
      <w:r>
        <w:rPr>
          <w:rFonts w:hint="cs"/>
          <w:rtl/>
        </w:rPr>
        <w:t>,</w:t>
      </w:r>
      <w:r>
        <w:rPr>
          <w:rtl/>
        </w:rPr>
        <w:t xml:space="preserve"> </w:t>
      </w:r>
      <w:bookmarkStart w:id="4034" w:name="_ETM_Q6_422259"/>
      <w:bookmarkEnd w:id="4034"/>
      <w:r>
        <w:rPr>
          <w:rtl/>
        </w:rPr>
        <w:t xml:space="preserve">אלא </w:t>
      </w:r>
      <w:bookmarkStart w:id="4035" w:name="_ETM_Q6_422439"/>
      <w:bookmarkEnd w:id="4035"/>
      <w:r>
        <w:rPr>
          <w:rtl/>
        </w:rPr>
        <w:t xml:space="preserve">גם </w:t>
      </w:r>
      <w:bookmarkStart w:id="4036" w:name="_ETM_Q6_422620"/>
      <w:bookmarkEnd w:id="4036"/>
      <w:r>
        <w:rPr>
          <w:rtl/>
        </w:rPr>
        <w:t xml:space="preserve">אישור </w:t>
      </w:r>
      <w:bookmarkStart w:id="4037" w:name="_ETM_Q6_422859"/>
      <w:bookmarkEnd w:id="4037"/>
      <w:r>
        <w:rPr>
          <w:rtl/>
        </w:rPr>
        <w:t xml:space="preserve">שכבר </w:t>
      </w:r>
      <w:bookmarkStart w:id="4038" w:name="_ETM_Q6_423219"/>
      <w:bookmarkEnd w:id="4038"/>
      <w:r>
        <w:rPr>
          <w:rtl/>
        </w:rPr>
        <w:t>הוא</w:t>
      </w:r>
      <w:bookmarkStart w:id="4039" w:name="_ETM_Q6_423339"/>
      <w:bookmarkEnd w:id="4039"/>
      <w:r>
        <w:rPr>
          <w:rtl/>
        </w:rPr>
        <w:t xml:space="preserve">רך </w:t>
      </w:r>
      <w:bookmarkStart w:id="4040" w:name="_ETM_Q6_423549"/>
      <w:bookmarkEnd w:id="4040"/>
      <w:r>
        <w:rPr>
          <w:rtl/>
        </w:rPr>
        <w:t>ב</w:t>
      </w:r>
      <w:r>
        <w:rPr>
          <w:rFonts w:hint="cs"/>
          <w:rtl/>
        </w:rPr>
        <w:t xml:space="preserve">שלושה </w:t>
      </w:r>
      <w:bookmarkStart w:id="4041" w:name="_ETM_Q6_423999"/>
      <w:bookmarkEnd w:id="4041"/>
      <w:r>
        <w:rPr>
          <w:rtl/>
        </w:rPr>
        <w:t xml:space="preserve">חודשים </w:t>
      </w:r>
      <w:bookmarkStart w:id="4042" w:name="_ETM_Q6_424809"/>
      <w:bookmarkEnd w:id="4042"/>
      <w:r>
        <w:rPr>
          <w:rtl/>
        </w:rPr>
        <w:t xml:space="preserve">ניתן </w:t>
      </w:r>
      <w:bookmarkStart w:id="4043" w:name="_ETM_Q6_425169"/>
      <w:bookmarkEnd w:id="4043"/>
      <w:r>
        <w:rPr>
          <w:rtl/>
        </w:rPr>
        <w:t xml:space="preserve">יהיה </w:t>
      </w:r>
      <w:bookmarkStart w:id="4044" w:name="_ETM_Q6_425319"/>
      <w:bookmarkEnd w:id="4044"/>
      <w:r>
        <w:rPr>
          <w:rtl/>
        </w:rPr>
        <w:t xml:space="preserve">להאריך </w:t>
      </w:r>
      <w:bookmarkStart w:id="4045" w:name="_ETM_Q6_425709"/>
      <w:bookmarkEnd w:id="4045"/>
      <w:r>
        <w:rPr>
          <w:rtl/>
        </w:rPr>
        <w:t xml:space="preserve">אותו </w:t>
      </w:r>
      <w:bookmarkStart w:id="4046" w:name="_ETM_Q6_426040"/>
      <w:bookmarkEnd w:id="4046"/>
      <w:r>
        <w:rPr>
          <w:rtl/>
        </w:rPr>
        <w:t xml:space="preserve">בעצם </w:t>
      </w:r>
      <w:bookmarkStart w:id="4047" w:name="_ETM_Q6_426790"/>
      <w:bookmarkEnd w:id="4047"/>
      <w:r>
        <w:rPr>
          <w:rtl/>
        </w:rPr>
        <w:t>ב</w:t>
      </w:r>
      <w:r>
        <w:rPr>
          <w:rFonts w:hint="cs"/>
          <w:rtl/>
        </w:rPr>
        <w:t xml:space="preserve">שלושה </w:t>
      </w:r>
      <w:bookmarkStart w:id="4048" w:name="_ETM_Q6_427329"/>
      <w:bookmarkEnd w:id="4048"/>
      <w:r>
        <w:rPr>
          <w:rtl/>
        </w:rPr>
        <w:t xml:space="preserve">חודשים </w:t>
      </w:r>
      <w:bookmarkStart w:id="4049" w:name="_ETM_Q6_427719"/>
      <w:bookmarkEnd w:id="4049"/>
      <w:r>
        <w:rPr>
          <w:rtl/>
        </w:rPr>
        <w:t>נוספים</w:t>
      </w:r>
      <w:r>
        <w:rPr>
          <w:rFonts w:hint="cs"/>
          <w:rtl/>
        </w:rPr>
        <w:t>,</w:t>
      </w:r>
      <w:r>
        <w:rPr>
          <w:rtl/>
        </w:rPr>
        <w:t xml:space="preserve"> </w:t>
      </w:r>
      <w:bookmarkStart w:id="4050" w:name="_ETM_Q6_428409"/>
      <w:bookmarkEnd w:id="4050"/>
      <w:r>
        <w:rPr>
          <w:rtl/>
        </w:rPr>
        <w:t xml:space="preserve">אבל </w:t>
      </w:r>
      <w:bookmarkStart w:id="4051" w:name="_ETM_Q6_428709"/>
      <w:bookmarkEnd w:id="4051"/>
      <w:r>
        <w:rPr>
          <w:rtl/>
        </w:rPr>
        <w:t xml:space="preserve">מדובר </w:t>
      </w:r>
      <w:bookmarkStart w:id="4052" w:name="_ETM_Q6_429069"/>
      <w:bookmarkEnd w:id="4052"/>
      <w:r>
        <w:rPr>
          <w:rtl/>
        </w:rPr>
        <w:t xml:space="preserve">רק </w:t>
      </w:r>
      <w:bookmarkStart w:id="4053" w:name="_ETM_Q6_429249"/>
      <w:bookmarkEnd w:id="4053"/>
      <w:r>
        <w:rPr>
          <w:rtl/>
        </w:rPr>
        <w:t xml:space="preserve">באישורים </w:t>
      </w:r>
      <w:bookmarkStart w:id="4054" w:name="_ETM_Q6_430029"/>
      <w:bookmarkEnd w:id="4054"/>
      <w:r>
        <w:rPr>
          <w:rtl/>
        </w:rPr>
        <w:t xml:space="preserve">שהם </w:t>
      </w:r>
      <w:bookmarkStart w:id="4055" w:name="_ETM_Q6_430299"/>
      <w:bookmarkEnd w:id="4055"/>
      <w:r>
        <w:rPr>
          <w:rtl/>
        </w:rPr>
        <w:t xml:space="preserve">מלכתחילה </w:t>
      </w:r>
      <w:bookmarkStart w:id="4056" w:name="_ETM_Q6_430900"/>
      <w:bookmarkStart w:id="4057" w:name="_ETM_Q6_431379"/>
      <w:bookmarkEnd w:id="4056"/>
      <w:bookmarkEnd w:id="4057"/>
      <w:r>
        <w:rPr>
          <w:rtl/>
        </w:rPr>
        <w:t xml:space="preserve">באורך </w:t>
      </w:r>
      <w:bookmarkStart w:id="4058" w:name="_ETM_Q6_431799"/>
      <w:bookmarkEnd w:id="4058"/>
      <w:r>
        <w:rPr>
          <w:rtl/>
        </w:rPr>
        <w:t xml:space="preserve">של </w:t>
      </w:r>
      <w:bookmarkStart w:id="4059" w:name="_ETM_Q6_432009"/>
      <w:bookmarkEnd w:id="4059"/>
      <w:r>
        <w:rPr>
          <w:rtl/>
        </w:rPr>
        <w:t>שנה</w:t>
      </w:r>
      <w:r>
        <w:rPr>
          <w:rFonts w:hint="cs"/>
          <w:rtl/>
        </w:rPr>
        <w:t>,</w:t>
      </w:r>
      <w:r>
        <w:rPr>
          <w:rtl/>
        </w:rPr>
        <w:t xml:space="preserve"> </w:t>
      </w:r>
      <w:bookmarkStart w:id="4060" w:name="_ETM_Q6_432400"/>
      <w:bookmarkEnd w:id="4060"/>
      <w:r>
        <w:rPr>
          <w:rtl/>
        </w:rPr>
        <w:t>כלומר</w:t>
      </w:r>
      <w:r>
        <w:rPr>
          <w:rFonts w:hint="cs"/>
          <w:rtl/>
        </w:rPr>
        <w:t>,</w:t>
      </w:r>
      <w:r>
        <w:rPr>
          <w:rtl/>
        </w:rPr>
        <w:t xml:space="preserve"> </w:t>
      </w:r>
      <w:bookmarkStart w:id="4061" w:name="_ETM_Q6_432699"/>
      <w:bookmarkStart w:id="4062" w:name="_ETM_Q6_432909"/>
      <w:bookmarkEnd w:id="4061"/>
      <w:bookmarkEnd w:id="4062"/>
      <w:r>
        <w:rPr>
          <w:rtl/>
        </w:rPr>
        <w:t xml:space="preserve">שלא </w:t>
      </w:r>
      <w:bookmarkStart w:id="4063" w:name="_ETM_Q6_433120"/>
      <w:bookmarkEnd w:id="4063"/>
      <w:r>
        <w:rPr>
          <w:rtl/>
        </w:rPr>
        <w:t xml:space="preserve">יהיה </w:t>
      </w:r>
      <w:bookmarkStart w:id="4064" w:name="_ETM_Q6_433209"/>
      <w:bookmarkEnd w:id="4064"/>
      <w:r>
        <w:rPr>
          <w:rtl/>
        </w:rPr>
        <w:t xml:space="preserve">מצב </w:t>
      </w:r>
      <w:bookmarkStart w:id="4065" w:name="_ETM_Q6_433479"/>
      <w:bookmarkEnd w:id="4065"/>
      <w:r>
        <w:rPr>
          <w:rtl/>
        </w:rPr>
        <w:t xml:space="preserve">שמישהו </w:t>
      </w:r>
      <w:bookmarkStart w:id="4066" w:name="_ETM_Q6_433749"/>
      <w:bookmarkEnd w:id="4066"/>
      <w:r>
        <w:rPr>
          <w:rtl/>
        </w:rPr>
        <w:t xml:space="preserve">קיבל </w:t>
      </w:r>
      <w:bookmarkStart w:id="4067" w:name="_ETM_Q6_434349"/>
      <w:bookmarkEnd w:id="4067"/>
      <w:r>
        <w:rPr>
          <w:rtl/>
        </w:rPr>
        <w:t xml:space="preserve">במקור </w:t>
      </w:r>
      <w:bookmarkStart w:id="4068" w:name="_ETM_Q6_434799"/>
      <w:bookmarkEnd w:id="4068"/>
      <w:r>
        <w:rPr>
          <w:rtl/>
        </w:rPr>
        <w:t xml:space="preserve">איזה </w:t>
      </w:r>
      <w:bookmarkStart w:id="4069" w:name="_ETM_Q6_434949"/>
      <w:bookmarkEnd w:id="4069"/>
      <w:r>
        <w:rPr>
          <w:rtl/>
        </w:rPr>
        <w:t xml:space="preserve">אישור </w:t>
      </w:r>
      <w:bookmarkStart w:id="4070" w:name="_ETM_Q6_435189"/>
      <w:bookmarkEnd w:id="4070"/>
      <w:r>
        <w:rPr>
          <w:rtl/>
        </w:rPr>
        <w:t xml:space="preserve">לחודש </w:t>
      </w:r>
      <w:bookmarkStart w:id="4071" w:name="_ETM_Q6_435639"/>
      <w:bookmarkEnd w:id="4071"/>
      <w:r>
        <w:rPr>
          <w:rtl/>
        </w:rPr>
        <w:t xml:space="preserve">והוא </w:t>
      </w:r>
      <w:bookmarkStart w:id="4072" w:name="_ETM_Q6_435759"/>
      <w:bookmarkEnd w:id="4072"/>
      <w:r>
        <w:rPr>
          <w:rtl/>
        </w:rPr>
        <w:t xml:space="preserve">בעצם </w:t>
      </w:r>
      <w:bookmarkStart w:id="4073" w:name="_ETM_Q6_435999"/>
      <w:bookmarkEnd w:id="4073"/>
      <w:r>
        <w:rPr>
          <w:rtl/>
        </w:rPr>
        <w:t xml:space="preserve">מקבל </w:t>
      </w:r>
      <w:bookmarkStart w:id="4074" w:name="_ETM_Q6_437050"/>
      <w:bookmarkEnd w:id="4074"/>
      <w:r>
        <w:rPr>
          <w:rtl/>
        </w:rPr>
        <w:t xml:space="preserve">אישור </w:t>
      </w:r>
      <w:bookmarkStart w:id="4075" w:name="_ETM_Q6_438759"/>
      <w:bookmarkEnd w:id="4075"/>
      <w:r>
        <w:rPr>
          <w:rFonts w:hint="cs"/>
          <w:rtl/>
        </w:rPr>
        <w:t xml:space="preserve">לשבעה </w:t>
      </w:r>
      <w:bookmarkStart w:id="4076" w:name="_ETM_Q6_438000"/>
      <w:bookmarkStart w:id="4077" w:name="_ETM_Q6_439089"/>
      <w:bookmarkEnd w:id="4076"/>
      <w:bookmarkEnd w:id="4077"/>
      <w:r>
        <w:rPr>
          <w:rtl/>
        </w:rPr>
        <w:t>חודשים</w:t>
      </w:r>
      <w:r>
        <w:rPr>
          <w:rFonts w:hint="cs"/>
          <w:rtl/>
        </w:rPr>
        <w:t>.</w:t>
      </w:r>
    </w:p>
    <w:p w:rsidR="004B67E2" w:rsidRDefault="004B67E2" w:rsidP="009501D6">
      <w:pPr>
        <w:rPr>
          <w:rtl/>
        </w:rPr>
      </w:pPr>
      <w:bookmarkStart w:id="4078" w:name="_ETM_Q6_443000"/>
      <w:bookmarkEnd w:id="4078"/>
    </w:p>
    <w:p w:rsidR="004B67E2" w:rsidRDefault="004B67E2" w:rsidP="000058D0">
      <w:pPr>
        <w:rPr>
          <w:rtl/>
        </w:rPr>
      </w:pPr>
      <w:bookmarkStart w:id="4079" w:name="_ETM_Q6_440020"/>
      <w:bookmarkStart w:id="4080" w:name="_ETM_Q6_441089"/>
      <w:bookmarkEnd w:id="4079"/>
      <w:bookmarkEnd w:id="4080"/>
      <w:r>
        <w:rPr>
          <w:rtl/>
        </w:rPr>
        <w:t xml:space="preserve">לצד </w:t>
      </w:r>
      <w:bookmarkStart w:id="4081" w:name="_ETM_Q6_441510"/>
      <w:bookmarkEnd w:id="4081"/>
      <w:r>
        <w:rPr>
          <w:rtl/>
        </w:rPr>
        <w:t xml:space="preserve">זאת </w:t>
      </w:r>
      <w:bookmarkStart w:id="4082" w:name="_ETM_Q6_441839"/>
      <w:bookmarkEnd w:id="4082"/>
      <w:r>
        <w:rPr>
          <w:rtl/>
        </w:rPr>
        <w:t xml:space="preserve">יש </w:t>
      </w:r>
      <w:bookmarkStart w:id="4083" w:name="_ETM_Q6_442080"/>
      <w:bookmarkEnd w:id="4083"/>
      <w:r>
        <w:rPr>
          <w:rtl/>
        </w:rPr>
        <w:t xml:space="preserve">רשימה </w:t>
      </w:r>
      <w:bookmarkStart w:id="4084" w:name="_ETM_Q6_442620"/>
      <w:bookmarkEnd w:id="4084"/>
      <w:r>
        <w:rPr>
          <w:rFonts w:hint="cs"/>
          <w:rtl/>
        </w:rPr>
        <w:t>ב</w:t>
      </w:r>
      <w:bookmarkStart w:id="4085" w:name="_ETM_Q6_442860"/>
      <w:bookmarkEnd w:id="4085"/>
      <w:r>
        <w:rPr>
          <w:rtl/>
        </w:rPr>
        <w:t xml:space="preserve">תוספת </w:t>
      </w:r>
      <w:bookmarkStart w:id="4086" w:name="_ETM_Q6_443310"/>
      <w:bookmarkEnd w:id="4086"/>
      <w:r>
        <w:rPr>
          <w:rtl/>
        </w:rPr>
        <w:t xml:space="preserve">שנייה </w:t>
      </w:r>
      <w:bookmarkStart w:id="4087" w:name="_ETM_Q6_444029"/>
      <w:bookmarkEnd w:id="4087"/>
      <w:r>
        <w:rPr>
          <w:rtl/>
        </w:rPr>
        <w:t xml:space="preserve">עם </w:t>
      </w:r>
      <w:bookmarkStart w:id="4088" w:name="_ETM_Q6_444210"/>
      <w:bookmarkEnd w:id="4088"/>
      <w:r>
        <w:rPr>
          <w:rtl/>
        </w:rPr>
        <w:t xml:space="preserve">אישורים </w:t>
      </w:r>
      <w:bookmarkStart w:id="4089" w:name="_ETM_Q6_444690"/>
      <w:bookmarkEnd w:id="4089"/>
      <w:r>
        <w:rPr>
          <w:rtl/>
        </w:rPr>
        <w:t xml:space="preserve">שעליהם </w:t>
      </w:r>
      <w:bookmarkStart w:id="4090" w:name="_ETM_Q6_445169"/>
      <w:bookmarkStart w:id="4091" w:name="_ETM_Q6_445290"/>
      <w:bookmarkEnd w:id="4090"/>
      <w:bookmarkEnd w:id="4091"/>
      <w:r>
        <w:rPr>
          <w:rtl/>
        </w:rPr>
        <w:t xml:space="preserve">יש </w:t>
      </w:r>
      <w:bookmarkStart w:id="4092" w:name="_ETM_Q6_445650"/>
      <w:bookmarkEnd w:id="4092"/>
      <w:r>
        <w:rPr>
          <w:rtl/>
        </w:rPr>
        <w:t xml:space="preserve">הסדרים </w:t>
      </w:r>
      <w:bookmarkStart w:id="4093" w:name="_ETM_Q6_446400"/>
      <w:bookmarkEnd w:id="4093"/>
      <w:r>
        <w:rPr>
          <w:rtl/>
        </w:rPr>
        <w:t xml:space="preserve">נוספים </w:t>
      </w:r>
      <w:bookmarkStart w:id="4094" w:name="_ETM_Q6_446880"/>
      <w:bookmarkEnd w:id="4094"/>
      <w:r>
        <w:rPr>
          <w:rtl/>
        </w:rPr>
        <w:t xml:space="preserve">שכבר </w:t>
      </w:r>
      <w:bookmarkStart w:id="4095" w:name="_ETM_Q6_447180"/>
      <w:bookmarkEnd w:id="4095"/>
      <w:r>
        <w:rPr>
          <w:rtl/>
        </w:rPr>
        <w:t>נעשו</w:t>
      </w:r>
      <w:r>
        <w:rPr>
          <w:rFonts w:hint="cs"/>
          <w:rtl/>
        </w:rPr>
        <w:t xml:space="preserve"> –</w:t>
      </w:r>
      <w:r>
        <w:rPr>
          <w:rtl/>
        </w:rPr>
        <w:t xml:space="preserve"> </w:t>
      </w:r>
      <w:bookmarkStart w:id="4096" w:name="_ETM_Q6_448169"/>
      <w:bookmarkEnd w:id="4096"/>
      <w:r>
        <w:rPr>
          <w:rtl/>
        </w:rPr>
        <w:t>למשל</w:t>
      </w:r>
      <w:r>
        <w:rPr>
          <w:rFonts w:hint="cs"/>
          <w:rtl/>
        </w:rPr>
        <w:t>,</w:t>
      </w:r>
      <w:r>
        <w:rPr>
          <w:rtl/>
        </w:rPr>
        <w:t xml:space="preserve"> </w:t>
      </w:r>
      <w:bookmarkStart w:id="4097" w:name="_ETM_Q6_448589"/>
      <w:bookmarkEnd w:id="4097"/>
      <w:r>
        <w:rPr>
          <w:rtl/>
        </w:rPr>
        <w:t xml:space="preserve">הבולט </w:t>
      </w:r>
      <w:bookmarkStart w:id="4098" w:name="_ETM_Q6_448919"/>
      <w:bookmarkEnd w:id="4098"/>
      <w:r>
        <w:rPr>
          <w:rtl/>
        </w:rPr>
        <w:t xml:space="preserve">שבהם </w:t>
      </w:r>
      <w:bookmarkStart w:id="4099" w:name="_ETM_Q6_449520"/>
      <w:bookmarkEnd w:id="4099"/>
      <w:r>
        <w:rPr>
          <w:rtl/>
        </w:rPr>
        <w:t xml:space="preserve">תחום </w:t>
      </w:r>
      <w:bookmarkStart w:id="4100" w:name="_ETM_Q6_449789"/>
      <w:bookmarkEnd w:id="4100"/>
      <w:r>
        <w:rPr>
          <w:rtl/>
        </w:rPr>
        <w:t xml:space="preserve">כלי </w:t>
      </w:r>
      <w:bookmarkStart w:id="4101" w:name="_ETM_Q6_450029"/>
      <w:bookmarkEnd w:id="4101"/>
      <w:r>
        <w:rPr>
          <w:rtl/>
        </w:rPr>
        <w:t>הירייה</w:t>
      </w:r>
      <w:r>
        <w:rPr>
          <w:rFonts w:hint="cs"/>
          <w:rtl/>
        </w:rPr>
        <w:t>,</w:t>
      </w:r>
      <w:r>
        <w:rPr>
          <w:rtl/>
        </w:rPr>
        <w:t xml:space="preserve"> </w:t>
      </w:r>
      <w:bookmarkStart w:id="4102" w:name="_ETM_Q6_451229"/>
      <w:bookmarkEnd w:id="4102"/>
      <w:r>
        <w:rPr>
          <w:rtl/>
        </w:rPr>
        <w:t xml:space="preserve">ויבורך </w:t>
      </w:r>
      <w:bookmarkStart w:id="4103" w:name="_ETM_Q6_452039"/>
      <w:bookmarkEnd w:id="4103"/>
      <w:r>
        <w:rPr>
          <w:rFonts w:hint="cs"/>
          <w:rtl/>
        </w:rPr>
        <w:t>ה</w:t>
      </w:r>
      <w:r>
        <w:rPr>
          <w:rtl/>
        </w:rPr>
        <w:t xml:space="preserve">משרד </w:t>
      </w:r>
      <w:bookmarkStart w:id="4104" w:name="_ETM_Q6_452490"/>
      <w:bookmarkEnd w:id="4104"/>
      <w:r>
        <w:rPr>
          <w:rtl/>
        </w:rPr>
        <w:t xml:space="preserve">לביטחון </w:t>
      </w:r>
      <w:bookmarkStart w:id="4105" w:name="_ETM_Q6_453119"/>
      <w:bookmarkEnd w:id="4105"/>
      <w:r>
        <w:rPr>
          <w:rtl/>
        </w:rPr>
        <w:t xml:space="preserve">לאומי </w:t>
      </w:r>
      <w:bookmarkStart w:id="4106" w:name="_ETM_Q6_453629"/>
      <w:bookmarkEnd w:id="4106"/>
      <w:r>
        <w:rPr>
          <w:rtl/>
        </w:rPr>
        <w:t>על</w:t>
      </w:r>
      <w:r>
        <w:rPr>
          <w:rFonts w:hint="cs"/>
          <w:rtl/>
        </w:rPr>
        <w:t xml:space="preserve"> </w:t>
      </w:r>
      <w:r>
        <w:rPr>
          <w:rtl/>
        </w:rPr>
        <w:t xml:space="preserve">כך </w:t>
      </w:r>
      <w:bookmarkStart w:id="4107" w:name="_ETM_Q6_454439"/>
      <w:bookmarkEnd w:id="4107"/>
      <w:r>
        <w:rPr>
          <w:rtl/>
        </w:rPr>
        <w:t xml:space="preserve">שכבר </w:t>
      </w:r>
      <w:bookmarkStart w:id="4108" w:name="_ETM_Q6_454979"/>
      <w:bookmarkEnd w:id="4108"/>
      <w:r>
        <w:rPr>
          <w:rtl/>
        </w:rPr>
        <w:t xml:space="preserve">האריך </w:t>
      </w:r>
      <w:bookmarkStart w:id="4109" w:name="_ETM_Q6_455339"/>
      <w:bookmarkEnd w:id="4109"/>
      <w:r>
        <w:rPr>
          <w:rtl/>
        </w:rPr>
        <w:t xml:space="preserve">באופן </w:t>
      </w:r>
      <w:bookmarkStart w:id="4110" w:name="_ETM_Q6_455639"/>
      <w:bookmarkEnd w:id="4110"/>
      <w:r>
        <w:rPr>
          <w:rtl/>
        </w:rPr>
        <w:t xml:space="preserve">אוטומטי </w:t>
      </w:r>
      <w:bookmarkStart w:id="4111" w:name="_ETM_Q6_456059"/>
      <w:bookmarkEnd w:id="4111"/>
      <w:r>
        <w:rPr>
          <w:rtl/>
        </w:rPr>
        <w:t xml:space="preserve">את </w:t>
      </w:r>
      <w:bookmarkStart w:id="4112" w:name="_ETM_Q6_456119"/>
      <w:bookmarkEnd w:id="4112"/>
      <w:r>
        <w:rPr>
          <w:rtl/>
        </w:rPr>
        <w:t xml:space="preserve">תוקפם </w:t>
      </w:r>
      <w:bookmarkStart w:id="4113" w:name="_ETM_Q6_456419"/>
      <w:bookmarkEnd w:id="4113"/>
      <w:r>
        <w:rPr>
          <w:rtl/>
        </w:rPr>
        <w:t xml:space="preserve">של </w:t>
      </w:r>
      <w:bookmarkStart w:id="4114" w:name="_ETM_Q6_456539"/>
      <w:bookmarkEnd w:id="4114"/>
      <w:r>
        <w:rPr>
          <w:rtl/>
        </w:rPr>
        <w:t>הרישיונות</w:t>
      </w:r>
      <w:r>
        <w:rPr>
          <w:rFonts w:hint="cs"/>
          <w:rtl/>
        </w:rPr>
        <w:t>,</w:t>
      </w:r>
      <w:r>
        <w:rPr>
          <w:rtl/>
        </w:rPr>
        <w:t xml:space="preserve"> </w:t>
      </w:r>
      <w:bookmarkStart w:id="4115" w:name="_ETM_Q6_457020"/>
      <w:bookmarkEnd w:id="4115"/>
      <w:r>
        <w:rPr>
          <w:rtl/>
        </w:rPr>
        <w:t xml:space="preserve">הוא </w:t>
      </w:r>
      <w:bookmarkStart w:id="4116" w:name="_ETM_Q6_457110"/>
      <w:bookmarkEnd w:id="4116"/>
      <w:r>
        <w:rPr>
          <w:rtl/>
        </w:rPr>
        <w:t xml:space="preserve">לא </w:t>
      </w:r>
      <w:bookmarkStart w:id="4117" w:name="_ETM_Q6_457229"/>
      <w:bookmarkEnd w:id="4117"/>
      <w:r>
        <w:rPr>
          <w:rtl/>
        </w:rPr>
        <w:t xml:space="preserve">צריך </w:t>
      </w:r>
      <w:bookmarkStart w:id="4118" w:name="_ETM_Q6_457529"/>
      <w:bookmarkEnd w:id="4118"/>
      <w:r>
        <w:rPr>
          <w:rtl/>
        </w:rPr>
        <w:t xml:space="preserve">את </w:t>
      </w:r>
      <w:bookmarkStart w:id="4119" w:name="_ETM_Q6_457680"/>
      <w:bookmarkEnd w:id="4119"/>
      <w:r>
        <w:rPr>
          <w:rtl/>
        </w:rPr>
        <w:t xml:space="preserve">ההסדר </w:t>
      </w:r>
      <w:bookmarkStart w:id="4120" w:name="_ETM_Q6_458009"/>
      <w:bookmarkEnd w:id="4120"/>
      <w:r>
        <w:rPr>
          <w:rtl/>
        </w:rPr>
        <w:t xml:space="preserve">הכולל </w:t>
      </w:r>
      <w:bookmarkStart w:id="4121" w:name="_ETM_Q6_458580"/>
      <w:bookmarkEnd w:id="4121"/>
      <w:r>
        <w:rPr>
          <w:rtl/>
        </w:rPr>
        <w:t>שבחוק</w:t>
      </w:r>
      <w:r>
        <w:rPr>
          <w:rFonts w:hint="cs"/>
          <w:rtl/>
        </w:rPr>
        <w:t xml:space="preserve"> –</w:t>
      </w:r>
      <w:r>
        <w:rPr>
          <w:rtl/>
        </w:rPr>
        <w:t xml:space="preserve"> </w:t>
      </w:r>
      <w:bookmarkStart w:id="4122" w:name="_ETM_Q6_459330"/>
      <w:bookmarkEnd w:id="4122"/>
      <w:r>
        <w:rPr>
          <w:rtl/>
        </w:rPr>
        <w:t xml:space="preserve">ומשרדים </w:t>
      </w:r>
      <w:bookmarkStart w:id="4123" w:name="_ETM_Q6_460020"/>
      <w:bookmarkEnd w:id="4123"/>
      <w:r>
        <w:rPr>
          <w:rtl/>
        </w:rPr>
        <w:t xml:space="preserve">שונים </w:t>
      </w:r>
      <w:bookmarkStart w:id="4124" w:name="_ETM_Q6_460349"/>
      <w:bookmarkEnd w:id="4124"/>
      <w:r>
        <w:rPr>
          <w:rtl/>
        </w:rPr>
        <w:t xml:space="preserve">שנתנו </w:t>
      </w:r>
      <w:bookmarkStart w:id="4125" w:name="_ETM_Q6_460889"/>
      <w:bookmarkEnd w:id="4125"/>
      <w:r>
        <w:rPr>
          <w:rtl/>
        </w:rPr>
        <w:t>גם</w:t>
      </w:r>
      <w:r>
        <w:rPr>
          <w:rFonts w:hint="cs"/>
          <w:rtl/>
        </w:rPr>
        <w:t xml:space="preserve"> הם</w:t>
      </w:r>
      <w:r>
        <w:rPr>
          <w:rtl/>
        </w:rPr>
        <w:t xml:space="preserve"> </w:t>
      </w:r>
      <w:bookmarkStart w:id="4126" w:name="_ETM_Q6_461990"/>
      <w:bookmarkEnd w:id="4126"/>
      <w:r>
        <w:rPr>
          <w:rtl/>
        </w:rPr>
        <w:t>הס</w:t>
      </w:r>
      <w:r>
        <w:rPr>
          <w:rFonts w:hint="cs"/>
          <w:rtl/>
        </w:rPr>
        <w:t>ד</w:t>
      </w:r>
      <w:r>
        <w:rPr>
          <w:rtl/>
        </w:rPr>
        <w:t xml:space="preserve">רים </w:t>
      </w:r>
      <w:bookmarkStart w:id="4127" w:name="_ETM_Q6_462439"/>
      <w:bookmarkEnd w:id="4127"/>
      <w:r>
        <w:rPr>
          <w:rtl/>
        </w:rPr>
        <w:t>פרטניים</w:t>
      </w:r>
      <w:r>
        <w:rPr>
          <w:rFonts w:hint="cs"/>
          <w:rtl/>
        </w:rPr>
        <w:t>.</w:t>
      </w:r>
      <w:r>
        <w:rPr>
          <w:rtl/>
        </w:rPr>
        <w:t xml:space="preserve"> </w:t>
      </w:r>
      <w:bookmarkStart w:id="4128" w:name="_ETM_Q6_463279"/>
      <w:bookmarkEnd w:id="4128"/>
      <w:r>
        <w:rPr>
          <w:rtl/>
        </w:rPr>
        <w:t xml:space="preserve">יש </w:t>
      </w:r>
      <w:bookmarkStart w:id="4129" w:name="_ETM_Q6_463490"/>
      <w:bookmarkEnd w:id="4129"/>
      <w:r>
        <w:rPr>
          <w:rtl/>
        </w:rPr>
        <w:t xml:space="preserve">דוגמאות </w:t>
      </w:r>
      <w:bookmarkStart w:id="4130" w:name="_ETM_Q6_463909"/>
      <w:bookmarkEnd w:id="4130"/>
      <w:r>
        <w:rPr>
          <w:rtl/>
        </w:rPr>
        <w:t xml:space="preserve">נוספות </w:t>
      </w:r>
      <w:bookmarkStart w:id="4131" w:name="_ETM_Q6_464389"/>
      <w:bookmarkEnd w:id="4131"/>
      <w:r>
        <w:rPr>
          <w:rtl/>
        </w:rPr>
        <w:t xml:space="preserve">לסוגים </w:t>
      </w:r>
      <w:bookmarkStart w:id="4132" w:name="_ETM_Q6_464779"/>
      <w:bookmarkEnd w:id="4132"/>
      <w:r>
        <w:rPr>
          <w:rtl/>
        </w:rPr>
        <w:t xml:space="preserve">שונים </w:t>
      </w:r>
      <w:bookmarkStart w:id="4133" w:name="_ETM_Q6_465050"/>
      <w:bookmarkEnd w:id="4133"/>
      <w:r>
        <w:rPr>
          <w:rtl/>
        </w:rPr>
        <w:t xml:space="preserve">של </w:t>
      </w:r>
      <w:bookmarkStart w:id="4134" w:name="_ETM_Q6_465199"/>
      <w:bookmarkEnd w:id="4134"/>
      <w:r>
        <w:rPr>
          <w:rtl/>
        </w:rPr>
        <w:t xml:space="preserve">אישורים </w:t>
      </w:r>
      <w:bookmarkStart w:id="4135" w:name="_ETM_Q6_465499"/>
      <w:bookmarkEnd w:id="4135"/>
      <w:r>
        <w:rPr>
          <w:rtl/>
        </w:rPr>
        <w:t xml:space="preserve">רגולטוריים </w:t>
      </w:r>
      <w:bookmarkStart w:id="4136" w:name="_ETM_Q6_466309"/>
      <w:bookmarkEnd w:id="4136"/>
      <w:r>
        <w:rPr>
          <w:rtl/>
        </w:rPr>
        <w:t xml:space="preserve">שלא </w:t>
      </w:r>
      <w:bookmarkStart w:id="4137" w:name="_ETM_Q6_466610"/>
      <w:bookmarkEnd w:id="4137"/>
      <w:r>
        <w:rPr>
          <w:rtl/>
        </w:rPr>
        <w:t xml:space="preserve">צריך </w:t>
      </w:r>
      <w:bookmarkStart w:id="4138" w:name="_ETM_Q6_466909"/>
      <w:bookmarkEnd w:id="4138"/>
      <w:r>
        <w:rPr>
          <w:rtl/>
        </w:rPr>
        <w:t xml:space="preserve">להחיל </w:t>
      </w:r>
      <w:bookmarkStart w:id="4139" w:name="_ETM_Q6_467240"/>
      <w:bookmarkEnd w:id="4139"/>
      <w:r>
        <w:rPr>
          <w:rtl/>
        </w:rPr>
        <w:t xml:space="preserve">עליהם </w:t>
      </w:r>
      <w:bookmarkStart w:id="4140" w:name="_ETM_Q6_468680"/>
      <w:bookmarkStart w:id="4141" w:name="_ETM_Q6_469520"/>
      <w:bookmarkEnd w:id="4140"/>
      <w:bookmarkEnd w:id="4141"/>
      <w:r>
        <w:rPr>
          <w:rtl/>
        </w:rPr>
        <w:t xml:space="preserve">הוראה </w:t>
      </w:r>
      <w:bookmarkStart w:id="4142" w:name="_ETM_Q6_469849"/>
      <w:bookmarkEnd w:id="4142"/>
      <w:r>
        <w:rPr>
          <w:rtl/>
        </w:rPr>
        <w:t xml:space="preserve">גורפת </w:t>
      </w:r>
      <w:bookmarkStart w:id="4143" w:name="_ETM_Q6_470659"/>
      <w:bookmarkEnd w:id="4143"/>
      <w:r>
        <w:rPr>
          <w:rtl/>
        </w:rPr>
        <w:t xml:space="preserve">מסיבות </w:t>
      </w:r>
      <w:bookmarkStart w:id="4144" w:name="_ETM_Q6_471379"/>
      <w:bookmarkEnd w:id="4144"/>
      <w:r>
        <w:rPr>
          <w:rtl/>
        </w:rPr>
        <w:t xml:space="preserve">רבות </w:t>
      </w:r>
      <w:bookmarkStart w:id="4145" w:name="_ETM_Q6_471740"/>
      <w:bookmarkEnd w:id="4145"/>
      <w:r>
        <w:rPr>
          <w:rtl/>
        </w:rPr>
        <w:t xml:space="preserve">ונוספות </w:t>
      </w:r>
      <w:bookmarkStart w:id="4146" w:name="_ETM_Q6_472189"/>
      <w:bookmarkEnd w:id="4146"/>
      <w:r>
        <w:rPr>
          <w:rtl/>
        </w:rPr>
        <w:t xml:space="preserve">שנדונו </w:t>
      </w:r>
      <w:bookmarkStart w:id="4147" w:name="_ETM_Q6_472610"/>
      <w:bookmarkEnd w:id="4147"/>
      <w:r>
        <w:rPr>
          <w:rtl/>
        </w:rPr>
        <w:t xml:space="preserve">אתמול </w:t>
      </w:r>
      <w:bookmarkStart w:id="4148" w:name="_ETM_Q6_472849"/>
      <w:bookmarkEnd w:id="4148"/>
      <w:r>
        <w:rPr>
          <w:rtl/>
        </w:rPr>
        <w:t>בא</w:t>
      </w:r>
      <w:r>
        <w:rPr>
          <w:rFonts w:hint="cs"/>
          <w:rtl/>
        </w:rPr>
        <w:t>ריכות</w:t>
      </w:r>
      <w:r>
        <w:rPr>
          <w:rtl/>
        </w:rPr>
        <w:t xml:space="preserve"> </w:t>
      </w:r>
      <w:bookmarkStart w:id="4149" w:name="_ETM_Q6_473150"/>
      <w:bookmarkEnd w:id="4149"/>
      <w:r>
        <w:rPr>
          <w:rtl/>
        </w:rPr>
        <w:t>בוועדה</w:t>
      </w:r>
      <w:r>
        <w:rPr>
          <w:rFonts w:hint="cs"/>
          <w:rtl/>
        </w:rPr>
        <w:t>.</w:t>
      </w:r>
    </w:p>
    <w:p w:rsidR="004B67E2" w:rsidRDefault="004B67E2" w:rsidP="009501D6">
      <w:pPr>
        <w:rPr>
          <w:rtl/>
        </w:rPr>
      </w:pPr>
    </w:p>
    <w:p w:rsidR="004B67E2" w:rsidRDefault="004B67E2" w:rsidP="000058D0">
      <w:pPr>
        <w:rPr>
          <w:rtl/>
        </w:rPr>
      </w:pPr>
      <w:bookmarkStart w:id="4150" w:name="_ETM_Q6_476000"/>
      <w:bookmarkStart w:id="4151" w:name="_ETM_Q6_473900"/>
      <w:bookmarkEnd w:id="4150"/>
      <w:bookmarkEnd w:id="4151"/>
      <w:r>
        <w:rPr>
          <w:rtl/>
        </w:rPr>
        <w:t xml:space="preserve">צריך </w:t>
      </w:r>
      <w:bookmarkStart w:id="4152" w:name="_ETM_Q6_474110"/>
      <w:bookmarkEnd w:id="4152"/>
      <w:r>
        <w:rPr>
          <w:rtl/>
        </w:rPr>
        <w:t>לציין</w:t>
      </w:r>
      <w:r>
        <w:rPr>
          <w:rFonts w:hint="cs"/>
          <w:rtl/>
        </w:rPr>
        <w:t xml:space="preserve"> </w:t>
      </w:r>
      <w:r>
        <w:rPr>
          <w:rFonts w:hint="eastAsia"/>
          <w:rtl/>
        </w:rPr>
        <w:t>–</w:t>
      </w:r>
      <w:r>
        <w:rPr>
          <w:rtl/>
        </w:rPr>
        <w:t xml:space="preserve"> </w:t>
      </w:r>
      <w:bookmarkStart w:id="4153" w:name="_ETM_Q6_475289"/>
      <w:bookmarkEnd w:id="4153"/>
      <w:r>
        <w:rPr>
          <w:rtl/>
        </w:rPr>
        <w:t xml:space="preserve">ואני </w:t>
      </w:r>
      <w:bookmarkStart w:id="4154" w:name="_ETM_Q6_475529"/>
      <w:bookmarkEnd w:id="4154"/>
      <w:r>
        <w:rPr>
          <w:rtl/>
        </w:rPr>
        <w:t xml:space="preserve">רוצה </w:t>
      </w:r>
      <w:bookmarkStart w:id="4155" w:name="_ETM_Q6_475830"/>
      <w:bookmarkEnd w:id="4155"/>
      <w:r>
        <w:rPr>
          <w:rtl/>
        </w:rPr>
        <w:t xml:space="preserve">כמובן </w:t>
      </w:r>
      <w:bookmarkStart w:id="4156" w:name="_ETM_Q6_476580"/>
      <w:bookmarkEnd w:id="4156"/>
      <w:r>
        <w:rPr>
          <w:rtl/>
        </w:rPr>
        <w:t xml:space="preserve">להודות </w:t>
      </w:r>
      <w:bookmarkStart w:id="4157" w:name="_ETM_Q6_477300"/>
      <w:bookmarkEnd w:id="4157"/>
      <w:r>
        <w:rPr>
          <w:rtl/>
        </w:rPr>
        <w:t xml:space="preserve">לצוות </w:t>
      </w:r>
      <w:bookmarkStart w:id="4158" w:name="_ETM_Q6_477809"/>
      <w:bookmarkEnd w:id="4158"/>
      <w:r>
        <w:rPr>
          <w:rtl/>
        </w:rPr>
        <w:t xml:space="preserve">הוועדה </w:t>
      </w:r>
      <w:bookmarkStart w:id="4159" w:name="_ETM_Q6_478409"/>
      <w:bookmarkEnd w:id="4159"/>
      <w:r>
        <w:rPr>
          <w:rtl/>
        </w:rPr>
        <w:t>המסור</w:t>
      </w:r>
      <w:r>
        <w:rPr>
          <w:rFonts w:hint="cs"/>
          <w:rtl/>
        </w:rPr>
        <w:t>,</w:t>
      </w:r>
      <w:r>
        <w:rPr>
          <w:rtl/>
        </w:rPr>
        <w:t xml:space="preserve"> </w:t>
      </w:r>
      <w:bookmarkStart w:id="4160" w:name="_ETM_Q6_479699"/>
      <w:bookmarkEnd w:id="4160"/>
      <w:r>
        <w:rPr>
          <w:rtl/>
        </w:rPr>
        <w:t>לעו</w:t>
      </w:r>
      <w:r>
        <w:rPr>
          <w:rFonts w:hint="cs"/>
          <w:rtl/>
        </w:rPr>
        <w:t>"ד</w:t>
      </w:r>
      <w:r>
        <w:rPr>
          <w:rtl/>
        </w:rPr>
        <w:t xml:space="preserve"> </w:t>
      </w:r>
      <w:bookmarkStart w:id="4161" w:name="_ETM_Q6_480240"/>
      <w:bookmarkEnd w:id="4161"/>
      <w:r>
        <w:rPr>
          <w:rtl/>
        </w:rPr>
        <w:t xml:space="preserve">אלעזר </w:t>
      </w:r>
      <w:bookmarkStart w:id="4162" w:name="_ETM_Q6_480539"/>
      <w:bookmarkEnd w:id="4162"/>
      <w:r>
        <w:rPr>
          <w:rtl/>
        </w:rPr>
        <w:t>שטרן</w:t>
      </w:r>
      <w:r>
        <w:rPr>
          <w:rFonts w:hint="cs"/>
          <w:rtl/>
        </w:rPr>
        <w:t>,</w:t>
      </w:r>
      <w:r>
        <w:rPr>
          <w:rtl/>
        </w:rPr>
        <w:t xml:space="preserve"> </w:t>
      </w:r>
      <w:bookmarkStart w:id="4163" w:name="_ETM_Q6_480870"/>
      <w:bookmarkEnd w:id="4163"/>
      <w:r>
        <w:rPr>
          <w:rtl/>
        </w:rPr>
        <w:t xml:space="preserve">שישב </w:t>
      </w:r>
      <w:bookmarkStart w:id="4164" w:name="_ETM_Q6_481229"/>
      <w:bookmarkEnd w:id="4164"/>
      <w:r>
        <w:rPr>
          <w:rtl/>
        </w:rPr>
        <w:t xml:space="preserve">לכל </w:t>
      </w:r>
      <w:bookmarkStart w:id="4165" w:name="_ETM_Q6_481469"/>
      <w:bookmarkEnd w:id="4165"/>
      <w:r>
        <w:rPr>
          <w:rtl/>
        </w:rPr>
        <w:t xml:space="preserve">אורך </w:t>
      </w:r>
      <w:bookmarkStart w:id="4166" w:name="_ETM_Q6_481680"/>
      <w:bookmarkEnd w:id="4166"/>
      <w:r>
        <w:rPr>
          <w:rtl/>
        </w:rPr>
        <w:t xml:space="preserve">הדיון </w:t>
      </w:r>
      <w:bookmarkStart w:id="4167" w:name="_ETM_Q6_482009"/>
      <w:bookmarkEnd w:id="4167"/>
      <w:r>
        <w:rPr>
          <w:rtl/>
        </w:rPr>
        <w:t>ו</w:t>
      </w:r>
      <w:bookmarkStart w:id="4168" w:name="_ETM_Q6_482610"/>
      <w:bookmarkEnd w:id="4168"/>
      <w:r>
        <w:rPr>
          <w:rtl/>
        </w:rPr>
        <w:t xml:space="preserve">לצוות </w:t>
      </w:r>
      <w:bookmarkStart w:id="4169" w:name="_ETM_Q6_483149"/>
      <w:bookmarkEnd w:id="4169"/>
      <w:r>
        <w:rPr>
          <w:rtl/>
        </w:rPr>
        <w:t xml:space="preserve">הממשלתי </w:t>
      </w:r>
      <w:bookmarkStart w:id="4170" w:name="_ETM_Q6_483629"/>
      <w:bookmarkEnd w:id="4170"/>
      <w:r>
        <w:rPr>
          <w:rtl/>
        </w:rPr>
        <w:t xml:space="preserve">שעבד </w:t>
      </w:r>
      <w:bookmarkStart w:id="4171" w:name="_ETM_Q6_484470"/>
      <w:bookmarkEnd w:id="4171"/>
      <w:r>
        <w:rPr>
          <w:rFonts w:hint="cs"/>
          <w:rtl/>
        </w:rPr>
        <w:t xml:space="preserve">– </w:t>
      </w:r>
      <w:r>
        <w:rPr>
          <w:rtl/>
        </w:rPr>
        <w:t xml:space="preserve">עברנו </w:t>
      </w:r>
      <w:bookmarkStart w:id="4172" w:name="_ETM_Q6_485069"/>
      <w:bookmarkEnd w:id="4172"/>
      <w:r>
        <w:rPr>
          <w:rtl/>
        </w:rPr>
        <w:t xml:space="preserve">על </w:t>
      </w:r>
      <w:bookmarkStart w:id="4173" w:name="_ETM_Q6_485189"/>
      <w:bookmarkEnd w:id="4173"/>
      <w:r>
        <w:rPr>
          <w:rtl/>
        </w:rPr>
        <w:t xml:space="preserve">התוספת </w:t>
      </w:r>
      <w:bookmarkStart w:id="4174" w:name="_ETM_Q6_485670"/>
      <w:bookmarkEnd w:id="4174"/>
      <w:r>
        <w:rPr>
          <w:rtl/>
        </w:rPr>
        <w:t xml:space="preserve">השנייה </w:t>
      </w:r>
      <w:bookmarkStart w:id="4175" w:name="_ETM_Q6_486509"/>
      <w:bookmarkEnd w:id="4175"/>
      <w:r>
        <w:rPr>
          <w:rtl/>
        </w:rPr>
        <w:t>פרט</w:t>
      </w:r>
      <w:bookmarkStart w:id="4176" w:name="_ETM_Q6_486839"/>
      <w:bookmarkEnd w:id="4176"/>
      <w:r>
        <w:rPr>
          <w:rFonts w:hint="cs"/>
          <w:rtl/>
        </w:rPr>
        <w:t>-</w:t>
      </w:r>
      <w:r>
        <w:rPr>
          <w:rtl/>
        </w:rPr>
        <w:t xml:space="preserve">פרט </w:t>
      </w:r>
      <w:bookmarkStart w:id="4177" w:name="_ETM_Q6_487170"/>
      <w:bookmarkEnd w:id="4177"/>
      <w:r>
        <w:rPr>
          <w:rtl/>
        </w:rPr>
        <w:t xml:space="preserve">וניסינו </w:t>
      </w:r>
      <w:bookmarkStart w:id="4178" w:name="_ETM_Q6_487589"/>
      <w:bookmarkEnd w:id="4178"/>
      <w:r>
        <w:rPr>
          <w:rtl/>
        </w:rPr>
        <w:t xml:space="preserve">להבין </w:t>
      </w:r>
      <w:bookmarkStart w:id="4179" w:name="_ETM_Q6_487950"/>
      <w:bookmarkEnd w:id="4179"/>
      <w:r>
        <w:rPr>
          <w:rtl/>
        </w:rPr>
        <w:t xml:space="preserve">איפה </w:t>
      </w:r>
      <w:bookmarkStart w:id="4180" w:name="_ETM_Q6_488220"/>
      <w:bookmarkEnd w:id="4180"/>
      <w:r>
        <w:rPr>
          <w:rtl/>
        </w:rPr>
        <w:t xml:space="preserve">אפשר </w:t>
      </w:r>
      <w:bookmarkStart w:id="4181" w:name="_ETM_Q6_488940"/>
      <w:bookmarkStart w:id="4182" w:name="_ETM_Q6_489089"/>
      <w:bookmarkEnd w:id="4181"/>
      <w:bookmarkEnd w:id="4182"/>
      <w:r>
        <w:rPr>
          <w:rtl/>
        </w:rPr>
        <w:t>לג</w:t>
      </w:r>
      <w:r>
        <w:rPr>
          <w:rFonts w:hint="cs"/>
          <w:rtl/>
        </w:rPr>
        <w:t>רוע</w:t>
      </w:r>
      <w:r>
        <w:rPr>
          <w:rtl/>
        </w:rPr>
        <w:t xml:space="preserve"> </w:t>
      </w:r>
      <w:bookmarkStart w:id="4183" w:name="_ETM_Q6_489480"/>
      <w:bookmarkEnd w:id="4183"/>
      <w:r>
        <w:rPr>
          <w:rtl/>
        </w:rPr>
        <w:t xml:space="preserve">את </w:t>
      </w:r>
      <w:bookmarkStart w:id="4184" w:name="_ETM_Q6_489630"/>
      <w:bookmarkEnd w:id="4184"/>
      <w:r>
        <w:rPr>
          <w:rtl/>
        </w:rPr>
        <w:t xml:space="preserve">הפרט </w:t>
      </w:r>
      <w:bookmarkStart w:id="4185" w:name="_ETM_Q6_489930"/>
      <w:bookmarkEnd w:id="4185"/>
      <w:r>
        <w:rPr>
          <w:rtl/>
        </w:rPr>
        <w:t xml:space="preserve">כדי </w:t>
      </w:r>
      <w:bookmarkStart w:id="4186" w:name="_ETM_Q6_490170"/>
      <w:bookmarkEnd w:id="4186"/>
      <w:r>
        <w:rPr>
          <w:rtl/>
        </w:rPr>
        <w:t xml:space="preserve">שכן </w:t>
      </w:r>
      <w:bookmarkStart w:id="4187" w:name="_ETM_Q6_490469"/>
      <w:bookmarkEnd w:id="4187"/>
      <w:r>
        <w:rPr>
          <w:rtl/>
        </w:rPr>
        <w:t xml:space="preserve">יהיו </w:t>
      </w:r>
      <w:bookmarkStart w:id="4188" w:name="_ETM_Q6_491219"/>
      <w:bookmarkEnd w:id="4188"/>
      <w:r>
        <w:rPr>
          <w:rtl/>
        </w:rPr>
        <w:t xml:space="preserve">אישורים </w:t>
      </w:r>
      <w:bookmarkStart w:id="4189" w:name="_ETM_Q6_491639"/>
      <w:bookmarkEnd w:id="4189"/>
      <w:r>
        <w:rPr>
          <w:rtl/>
        </w:rPr>
        <w:t xml:space="preserve">רגולטוריים </w:t>
      </w:r>
      <w:bookmarkStart w:id="4190" w:name="_ETM_Q6_494849"/>
      <w:bookmarkEnd w:id="4190"/>
      <w:r>
        <w:rPr>
          <w:rFonts w:hint="cs"/>
          <w:rtl/>
        </w:rPr>
        <w:t>ו</w:t>
      </w:r>
      <w:r>
        <w:rPr>
          <w:rtl/>
        </w:rPr>
        <w:t xml:space="preserve">גם </w:t>
      </w:r>
      <w:bookmarkStart w:id="4191" w:name="_ETM_Q6_495389"/>
      <w:bookmarkEnd w:id="4191"/>
      <w:r>
        <w:rPr>
          <w:rtl/>
        </w:rPr>
        <w:t xml:space="preserve">לצמצם </w:t>
      </w:r>
      <w:bookmarkStart w:id="4192" w:name="_ETM_Q6_496080"/>
      <w:bookmarkEnd w:id="4192"/>
      <w:r>
        <w:rPr>
          <w:rtl/>
        </w:rPr>
        <w:t xml:space="preserve">את </w:t>
      </w:r>
      <w:bookmarkStart w:id="4193" w:name="_ETM_Q6_496170"/>
      <w:bookmarkEnd w:id="4193"/>
      <w:r>
        <w:rPr>
          <w:rtl/>
        </w:rPr>
        <w:t>ת</w:t>
      </w:r>
      <w:r>
        <w:rPr>
          <w:rFonts w:hint="cs"/>
          <w:rtl/>
        </w:rPr>
        <w:t>ח</w:t>
      </w:r>
      <w:r>
        <w:rPr>
          <w:rtl/>
        </w:rPr>
        <w:t>ולתו</w:t>
      </w:r>
      <w:bookmarkStart w:id="4194" w:name="_ETM_Q6_497039"/>
      <w:bookmarkEnd w:id="4194"/>
      <w:r>
        <w:rPr>
          <w:rFonts w:hint="cs"/>
          <w:rtl/>
        </w:rPr>
        <w:t xml:space="preserve">. </w:t>
      </w:r>
      <w:bookmarkStart w:id="4195" w:name="_ETM_Q6_497759"/>
      <w:bookmarkEnd w:id="4195"/>
      <w:r>
        <w:rPr>
          <w:rFonts w:hint="cs"/>
          <w:rtl/>
        </w:rPr>
        <w:t>בעיניי, צ</w:t>
      </w:r>
      <w:r>
        <w:rPr>
          <w:rtl/>
        </w:rPr>
        <w:t xml:space="preserve">מצמנו </w:t>
      </w:r>
      <w:bookmarkStart w:id="4196" w:name="_ETM_Q6_498630"/>
      <w:bookmarkStart w:id="4197" w:name="_ETM_Q6_499080"/>
      <w:bookmarkEnd w:id="4196"/>
      <w:bookmarkEnd w:id="4197"/>
      <w:r>
        <w:rPr>
          <w:rtl/>
        </w:rPr>
        <w:t xml:space="preserve">בצורה </w:t>
      </w:r>
      <w:bookmarkStart w:id="4198" w:name="_ETM_Q6_499410"/>
      <w:bookmarkEnd w:id="4198"/>
      <w:r>
        <w:rPr>
          <w:rtl/>
        </w:rPr>
        <w:t>מאוד</w:t>
      </w:r>
      <w:bookmarkStart w:id="4199" w:name="_ETM_Q6_499680"/>
      <w:bookmarkEnd w:id="4199"/>
      <w:r>
        <w:rPr>
          <w:rFonts w:hint="cs"/>
          <w:rtl/>
        </w:rPr>
        <w:t xml:space="preserve"> </w:t>
      </w:r>
      <w:bookmarkStart w:id="4200" w:name="_ETM_Q6_500617"/>
      <w:bookmarkEnd w:id="4200"/>
      <w:r>
        <w:rPr>
          <w:rtl/>
        </w:rPr>
        <w:t xml:space="preserve">מאוד </w:t>
      </w:r>
      <w:bookmarkStart w:id="4201" w:name="_ETM_Q6_499830"/>
      <w:bookmarkEnd w:id="4201"/>
      <w:r>
        <w:rPr>
          <w:rtl/>
        </w:rPr>
        <w:t xml:space="preserve">משמעותית </w:t>
      </w:r>
      <w:bookmarkStart w:id="4202" w:name="_ETM_Q6_500220"/>
      <w:bookmarkEnd w:id="4202"/>
      <w:r>
        <w:rPr>
          <w:rtl/>
        </w:rPr>
        <w:t xml:space="preserve">מבחינת </w:t>
      </w:r>
      <w:bookmarkStart w:id="4203" w:name="_ETM_Q6_500610"/>
      <w:bookmarkEnd w:id="4203"/>
      <w:r>
        <w:rPr>
          <w:rtl/>
        </w:rPr>
        <w:t xml:space="preserve">מספר </w:t>
      </w:r>
      <w:bookmarkStart w:id="4204" w:name="_ETM_Q6_501060"/>
      <w:bookmarkEnd w:id="4204"/>
      <w:r>
        <w:rPr>
          <w:rtl/>
        </w:rPr>
        <w:t>האישורים</w:t>
      </w:r>
      <w:r>
        <w:rPr>
          <w:rFonts w:hint="cs"/>
          <w:rtl/>
        </w:rPr>
        <w:t>.</w:t>
      </w:r>
      <w:r>
        <w:rPr>
          <w:rtl/>
        </w:rPr>
        <w:t xml:space="preserve"> </w:t>
      </w:r>
      <w:bookmarkStart w:id="4205" w:name="_ETM_Q6_501870"/>
      <w:bookmarkEnd w:id="4205"/>
      <w:r>
        <w:rPr>
          <w:rtl/>
        </w:rPr>
        <w:t>להערכתי</w:t>
      </w:r>
      <w:bookmarkStart w:id="4206" w:name="_ETM_Q6_503010"/>
      <w:bookmarkEnd w:id="4206"/>
      <w:r>
        <w:rPr>
          <w:rFonts w:hint="cs"/>
          <w:rtl/>
        </w:rPr>
        <w:t xml:space="preserve"> – </w:t>
      </w:r>
      <w:r>
        <w:rPr>
          <w:rtl/>
        </w:rPr>
        <w:t xml:space="preserve">לא </w:t>
      </w:r>
      <w:bookmarkStart w:id="4207" w:name="_ETM_Q6_503160"/>
      <w:bookmarkEnd w:id="4207"/>
      <w:r>
        <w:rPr>
          <w:rtl/>
        </w:rPr>
        <w:t xml:space="preserve">עשיתי </w:t>
      </w:r>
      <w:bookmarkStart w:id="4208" w:name="_ETM_Q6_503430"/>
      <w:bookmarkEnd w:id="4208"/>
      <w:r>
        <w:rPr>
          <w:rtl/>
        </w:rPr>
        <w:t xml:space="preserve">בדיקה </w:t>
      </w:r>
      <w:bookmarkStart w:id="4209" w:name="_ETM_Q6_503700"/>
      <w:bookmarkEnd w:id="4209"/>
      <w:r>
        <w:rPr>
          <w:rtl/>
        </w:rPr>
        <w:t xml:space="preserve">מספרית </w:t>
      </w:r>
      <w:bookmarkStart w:id="4210" w:name="_ETM_Q6_504060"/>
      <w:bookmarkEnd w:id="4210"/>
      <w:r>
        <w:rPr>
          <w:rtl/>
        </w:rPr>
        <w:t>מדויקת</w:t>
      </w:r>
      <w:r>
        <w:rPr>
          <w:rFonts w:hint="cs"/>
          <w:rtl/>
        </w:rPr>
        <w:t xml:space="preserve"> –</w:t>
      </w:r>
      <w:bookmarkStart w:id="4211" w:name="_ETM_Q6_504990"/>
      <w:bookmarkEnd w:id="4211"/>
      <w:r>
        <w:rPr>
          <w:rFonts w:hint="cs"/>
          <w:rtl/>
        </w:rPr>
        <w:t xml:space="preserve"> יש </w:t>
      </w:r>
      <w:r>
        <w:rPr>
          <w:rtl/>
        </w:rPr>
        <w:t xml:space="preserve">מאות </w:t>
      </w:r>
      <w:bookmarkStart w:id="4212" w:name="_ETM_Q6_505380"/>
      <w:bookmarkEnd w:id="4212"/>
      <w:r>
        <w:rPr>
          <w:rtl/>
        </w:rPr>
        <w:t xml:space="preserve">אלפי </w:t>
      </w:r>
      <w:bookmarkStart w:id="4213" w:name="_ETM_Q6_505650"/>
      <w:bookmarkEnd w:id="4213"/>
      <w:r>
        <w:rPr>
          <w:rtl/>
        </w:rPr>
        <w:t xml:space="preserve">מבקשי </w:t>
      </w:r>
      <w:bookmarkStart w:id="4214" w:name="_ETM_Q6_506100"/>
      <w:bookmarkEnd w:id="4214"/>
      <w:r>
        <w:rPr>
          <w:rtl/>
        </w:rPr>
        <w:t xml:space="preserve">אישורים </w:t>
      </w:r>
      <w:bookmarkStart w:id="4215" w:name="_ETM_Q6_506760"/>
      <w:bookmarkEnd w:id="4215"/>
      <w:r>
        <w:rPr>
          <w:rtl/>
        </w:rPr>
        <w:t xml:space="preserve">שכתוצאה </w:t>
      </w:r>
      <w:bookmarkStart w:id="4216" w:name="_ETM_Q6_507930"/>
      <w:bookmarkEnd w:id="4216"/>
      <w:r>
        <w:rPr>
          <w:rtl/>
        </w:rPr>
        <w:t xml:space="preserve">מהעבודה </w:t>
      </w:r>
      <w:bookmarkStart w:id="4217" w:name="_ETM_Q6_509070"/>
      <w:bookmarkEnd w:id="4217"/>
      <w:r>
        <w:rPr>
          <w:rtl/>
        </w:rPr>
        <w:t xml:space="preserve">המסורה </w:t>
      </w:r>
      <w:bookmarkStart w:id="4218" w:name="_ETM_Q6_509490"/>
      <w:bookmarkEnd w:id="4218"/>
      <w:r>
        <w:rPr>
          <w:rtl/>
        </w:rPr>
        <w:t xml:space="preserve">של </w:t>
      </w:r>
      <w:bookmarkStart w:id="4219" w:name="_ETM_Q6_509640"/>
      <w:bookmarkEnd w:id="4219"/>
      <w:r>
        <w:rPr>
          <w:rtl/>
        </w:rPr>
        <w:t xml:space="preserve">צוות </w:t>
      </w:r>
      <w:bookmarkStart w:id="4220" w:name="_ETM_Q6_509939"/>
      <w:bookmarkEnd w:id="4220"/>
      <w:r>
        <w:rPr>
          <w:rtl/>
        </w:rPr>
        <w:t xml:space="preserve">הוועדה </w:t>
      </w:r>
      <w:bookmarkStart w:id="4221" w:name="_ETM_Q6_510750"/>
      <w:bookmarkEnd w:id="4221"/>
      <w:r>
        <w:rPr>
          <w:rtl/>
        </w:rPr>
        <w:t>ו</w:t>
      </w:r>
      <w:bookmarkStart w:id="4222" w:name="_ETM_Q6_511619"/>
      <w:bookmarkEnd w:id="4222"/>
      <w:r>
        <w:rPr>
          <w:rtl/>
        </w:rPr>
        <w:t xml:space="preserve">הצוות </w:t>
      </w:r>
      <w:bookmarkStart w:id="4223" w:name="_ETM_Q6_512070"/>
      <w:bookmarkEnd w:id="4223"/>
      <w:r>
        <w:rPr>
          <w:rtl/>
        </w:rPr>
        <w:t xml:space="preserve">המשפטי </w:t>
      </w:r>
      <w:bookmarkStart w:id="4224" w:name="_ETM_Q6_513000"/>
      <w:bookmarkEnd w:id="4224"/>
      <w:r>
        <w:rPr>
          <w:rtl/>
        </w:rPr>
        <w:t xml:space="preserve">במשרד </w:t>
      </w:r>
      <w:bookmarkStart w:id="4225" w:name="_ETM_Q6_513360"/>
      <w:bookmarkEnd w:id="4225"/>
      <w:r>
        <w:rPr>
          <w:rtl/>
        </w:rPr>
        <w:t xml:space="preserve">המשפטים </w:t>
      </w:r>
      <w:bookmarkStart w:id="4226" w:name="_ETM_Q6_513720"/>
      <w:bookmarkEnd w:id="4226"/>
      <w:r>
        <w:rPr>
          <w:rFonts w:hint="cs"/>
          <w:rtl/>
        </w:rPr>
        <w:t>ו</w:t>
      </w:r>
      <w:r>
        <w:rPr>
          <w:rtl/>
        </w:rPr>
        <w:t xml:space="preserve">המשרדים </w:t>
      </w:r>
      <w:bookmarkStart w:id="4227" w:name="_ETM_Q6_514140"/>
      <w:bookmarkEnd w:id="4227"/>
      <w:r>
        <w:rPr>
          <w:rtl/>
        </w:rPr>
        <w:t xml:space="preserve">האחרים </w:t>
      </w:r>
      <w:bookmarkStart w:id="4228" w:name="_ETM_Q6_514800"/>
      <w:bookmarkEnd w:id="4228"/>
      <w:r>
        <w:rPr>
          <w:rtl/>
        </w:rPr>
        <w:t xml:space="preserve">לא </w:t>
      </w:r>
      <w:bookmarkStart w:id="4229" w:name="_ETM_Q6_515130"/>
      <w:bookmarkEnd w:id="4229"/>
      <w:r>
        <w:rPr>
          <w:rtl/>
        </w:rPr>
        <w:t xml:space="preserve">ייאלצו </w:t>
      </w:r>
      <w:bookmarkStart w:id="4230" w:name="_ETM_Q6_515610"/>
      <w:bookmarkEnd w:id="4230"/>
      <w:r>
        <w:rPr>
          <w:rtl/>
        </w:rPr>
        <w:t xml:space="preserve">לחדש </w:t>
      </w:r>
      <w:bookmarkStart w:id="4231" w:name="_ETM_Q6_516420"/>
      <w:bookmarkEnd w:id="4231"/>
      <w:r>
        <w:rPr>
          <w:rtl/>
        </w:rPr>
        <w:t xml:space="preserve">בתקופה </w:t>
      </w:r>
      <w:bookmarkStart w:id="4232" w:name="_ETM_Q6_516989"/>
      <w:bookmarkEnd w:id="4232"/>
      <w:r>
        <w:rPr>
          <w:rtl/>
        </w:rPr>
        <w:t xml:space="preserve">הקרובה </w:t>
      </w:r>
      <w:bookmarkStart w:id="4233" w:name="_ETM_Q6_517770"/>
      <w:bookmarkEnd w:id="4233"/>
      <w:r>
        <w:rPr>
          <w:rtl/>
        </w:rPr>
        <w:t xml:space="preserve">את </w:t>
      </w:r>
      <w:bookmarkStart w:id="4234" w:name="_ETM_Q6_518100"/>
      <w:bookmarkEnd w:id="4234"/>
      <w:r>
        <w:rPr>
          <w:rtl/>
        </w:rPr>
        <w:t xml:space="preserve">האישורים </w:t>
      </w:r>
      <w:bookmarkStart w:id="4235" w:name="_ETM_Q6_518489"/>
      <w:bookmarkEnd w:id="4235"/>
      <w:r>
        <w:rPr>
          <w:rtl/>
        </w:rPr>
        <w:t>הרגולטור</w:t>
      </w:r>
      <w:r>
        <w:rPr>
          <w:rFonts w:hint="cs"/>
          <w:rtl/>
        </w:rPr>
        <w:t>י</w:t>
      </w:r>
      <w:r>
        <w:rPr>
          <w:rtl/>
        </w:rPr>
        <w:t xml:space="preserve">ים </w:t>
      </w:r>
      <w:bookmarkStart w:id="4236" w:name="_ETM_Q6_519059"/>
      <w:bookmarkEnd w:id="4236"/>
      <w:r>
        <w:rPr>
          <w:rtl/>
        </w:rPr>
        <w:t>שלהם</w:t>
      </w:r>
      <w:r>
        <w:rPr>
          <w:rFonts w:hint="cs"/>
          <w:rtl/>
        </w:rPr>
        <w:t>.</w:t>
      </w:r>
    </w:p>
    <w:p w:rsidR="004B67E2" w:rsidRDefault="004B67E2" w:rsidP="009501D6">
      <w:pPr>
        <w:rPr>
          <w:rtl/>
        </w:rPr>
      </w:pPr>
    </w:p>
    <w:p w:rsidR="004B67E2" w:rsidRDefault="004B67E2" w:rsidP="009501D6">
      <w:pPr>
        <w:rPr>
          <w:rtl/>
        </w:rPr>
      </w:pPr>
      <w:bookmarkStart w:id="4237" w:name="_ETM_Q6_519960"/>
      <w:bookmarkEnd w:id="4237"/>
      <w:r>
        <w:rPr>
          <w:rtl/>
        </w:rPr>
        <w:t xml:space="preserve">ההצעה </w:t>
      </w:r>
      <w:bookmarkStart w:id="4238" w:name="_ETM_Q6_520799"/>
      <w:bookmarkEnd w:id="4238"/>
      <w:r>
        <w:rPr>
          <w:rtl/>
        </w:rPr>
        <w:t xml:space="preserve">אושרה </w:t>
      </w:r>
      <w:bookmarkStart w:id="4239" w:name="_ETM_Q6_521159"/>
      <w:bookmarkEnd w:id="4239"/>
      <w:r>
        <w:rPr>
          <w:rtl/>
        </w:rPr>
        <w:t xml:space="preserve">בוועדה </w:t>
      </w:r>
      <w:bookmarkStart w:id="4240" w:name="_ETM_Q6_521609"/>
      <w:bookmarkEnd w:id="4240"/>
      <w:r>
        <w:rPr>
          <w:rtl/>
        </w:rPr>
        <w:t>פה</w:t>
      </w:r>
      <w:r>
        <w:rPr>
          <w:rFonts w:hint="cs"/>
          <w:rtl/>
        </w:rPr>
        <w:t xml:space="preserve"> </w:t>
      </w:r>
      <w:r>
        <w:rPr>
          <w:rtl/>
        </w:rPr>
        <w:t xml:space="preserve">אחד </w:t>
      </w:r>
      <w:bookmarkStart w:id="4241" w:name="_ETM_Q6_522179"/>
      <w:bookmarkEnd w:id="4241"/>
      <w:r>
        <w:rPr>
          <w:rtl/>
        </w:rPr>
        <w:t>וא</w:t>
      </w:r>
      <w:r>
        <w:rPr>
          <w:rFonts w:hint="cs"/>
          <w:rtl/>
        </w:rPr>
        <w:t>ין לה</w:t>
      </w:r>
      <w:r>
        <w:rPr>
          <w:rtl/>
        </w:rPr>
        <w:t xml:space="preserve"> </w:t>
      </w:r>
      <w:bookmarkStart w:id="4242" w:name="_ETM_Q6_522420"/>
      <w:bookmarkEnd w:id="4242"/>
      <w:r>
        <w:rPr>
          <w:rtl/>
        </w:rPr>
        <w:t>הסת</w:t>
      </w:r>
      <w:r>
        <w:rPr>
          <w:rFonts w:hint="cs"/>
          <w:rtl/>
        </w:rPr>
        <w:t>יי</w:t>
      </w:r>
      <w:r>
        <w:rPr>
          <w:rtl/>
        </w:rPr>
        <w:t>גויות</w:t>
      </w:r>
      <w:r>
        <w:rPr>
          <w:rFonts w:hint="cs"/>
          <w:rtl/>
        </w:rPr>
        <w:t>.</w:t>
      </w:r>
      <w:r>
        <w:rPr>
          <w:rtl/>
        </w:rPr>
        <w:t xml:space="preserve"> </w:t>
      </w:r>
      <w:bookmarkStart w:id="4243" w:name="_ETM_Q6_523379"/>
      <w:bookmarkEnd w:id="4243"/>
      <w:r>
        <w:rPr>
          <w:rtl/>
        </w:rPr>
        <w:t>יש</w:t>
      </w:r>
      <w:r>
        <w:rPr>
          <w:rFonts w:hint="cs"/>
          <w:rtl/>
        </w:rPr>
        <w:t xml:space="preserve"> אומנם</w:t>
      </w:r>
      <w:r>
        <w:rPr>
          <w:rtl/>
        </w:rPr>
        <w:t xml:space="preserve"> </w:t>
      </w:r>
      <w:bookmarkStart w:id="4244" w:name="_ETM_Q6_524069"/>
      <w:bookmarkEnd w:id="4244"/>
      <w:r>
        <w:rPr>
          <w:rtl/>
        </w:rPr>
        <w:t xml:space="preserve">רשות </w:t>
      </w:r>
      <w:bookmarkStart w:id="4245" w:name="_ETM_Q6_524489"/>
      <w:bookmarkEnd w:id="4245"/>
      <w:r>
        <w:rPr>
          <w:rtl/>
        </w:rPr>
        <w:t>דיבור</w:t>
      </w:r>
      <w:r>
        <w:rPr>
          <w:rFonts w:hint="cs"/>
          <w:rtl/>
        </w:rPr>
        <w:t>,</w:t>
      </w:r>
      <w:r>
        <w:rPr>
          <w:rtl/>
        </w:rPr>
        <w:t xml:space="preserve"> </w:t>
      </w:r>
      <w:bookmarkStart w:id="4246" w:name="_ETM_Q6_525059"/>
      <w:bookmarkEnd w:id="4246"/>
      <w:r>
        <w:rPr>
          <w:rFonts w:hint="cs"/>
          <w:rtl/>
        </w:rPr>
        <w:t>ו</w:t>
      </w:r>
      <w:r>
        <w:rPr>
          <w:rtl/>
        </w:rPr>
        <w:t xml:space="preserve">אני </w:t>
      </w:r>
      <w:bookmarkStart w:id="4247" w:name="_ETM_Q6_525239"/>
      <w:bookmarkEnd w:id="4247"/>
      <w:r>
        <w:rPr>
          <w:rtl/>
        </w:rPr>
        <w:t xml:space="preserve">מבקש </w:t>
      </w:r>
      <w:bookmarkStart w:id="4248" w:name="_ETM_Q6_525749"/>
      <w:bookmarkEnd w:id="4248"/>
      <w:r>
        <w:rPr>
          <w:rtl/>
        </w:rPr>
        <w:t xml:space="preserve">מהכנסת </w:t>
      </w:r>
      <w:bookmarkStart w:id="4249" w:name="_ETM_Q6_526619"/>
      <w:bookmarkEnd w:id="4249"/>
      <w:r>
        <w:rPr>
          <w:rtl/>
        </w:rPr>
        <w:t xml:space="preserve">לאשר </w:t>
      </w:r>
      <w:bookmarkStart w:id="4250" w:name="_ETM_Q6_527039"/>
      <w:bookmarkEnd w:id="4250"/>
      <w:r>
        <w:rPr>
          <w:rtl/>
        </w:rPr>
        <w:t xml:space="preserve">את </w:t>
      </w:r>
      <w:bookmarkStart w:id="4251" w:name="_ETM_Q6_527129"/>
      <w:bookmarkEnd w:id="4251"/>
      <w:r>
        <w:rPr>
          <w:rtl/>
        </w:rPr>
        <w:t xml:space="preserve">הצעת </w:t>
      </w:r>
      <w:bookmarkStart w:id="4252" w:name="_ETM_Q6_527399"/>
      <w:bookmarkEnd w:id="4252"/>
      <w:r>
        <w:rPr>
          <w:rtl/>
        </w:rPr>
        <w:t xml:space="preserve">החוק </w:t>
      </w:r>
      <w:bookmarkStart w:id="4253" w:name="_ETM_Q6_527609"/>
      <w:bookmarkEnd w:id="4253"/>
      <w:r>
        <w:rPr>
          <w:rtl/>
        </w:rPr>
        <w:t xml:space="preserve">בקריאה </w:t>
      </w:r>
      <w:bookmarkStart w:id="4254" w:name="_ETM_Q6_527939"/>
      <w:bookmarkEnd w:id="4254"/>
      <w:r>
        <w:rPr>
          <w:rtl/>
        </w:rPr>
        <w:t xml:space="preserve">השנייה </w:t>
      </w:r>
      <w:bookmarkStart w:id="4255" w:name="_ETM_Q6_528210"/>
      <w:bookmarkEnd w:id="4255"/>
      <w:r>
        <w:rPr>
          <w:rtl/>
        </w:rPr>
        <w:t xml:space="preserve">והשלישית </w:t>
      </w:r>
      <w:bookmarkStart w:id="4256" w:name="_ETM_Q6_528929"/>
      <w:bookmarkEnd w:id="4256"/>
      <w:r>
        <w:rPr>
          <w:rtl/>
        </w:rPr>
        <w:t xml:space="preserve">בנוסח </w:t>
      </w:r>
      <w:bookmarkStart w:id="4257" w:name="_ETM_Q6_529890"/>
      <w:bookmarkEnd w:id="4257"/>
      <w:r>
        <w:rPr>
          <w:rtl/>
        </w:rPr>
        <w:t>הוועדה</w:t>
      </w:r>
      <w:r>
        <w:rPr>
          <w:rFonts w:hint="cs"/>
          <w:rtl/>
        </w:rPr>
        <w:t>.</w:t>
      </w:r>
      <w:r>
        <w:rPr>
          <w:rtl/>
        </w:rPr>
        <w:t xml:space="preserve"> </w:t>
      </w:r>
      <w:bookmarkStart w:id="4258" w:name="_ETM_Q6_530939"/>
      <w:bookmarkEnd w:id="4258"/>
      <w:r>
        <w:rPr>
          <w:rtl/>
        </w:rPr>
        <w:t xml:space="preserve">תודה </w:t>
      </w:r>
      <w:bookmarkStart w:id="4259" w:name="_ETM_Q6_531210"/>
      <w:bookmarkEnd w:id="4259"/>
      <w:r>
        <w:rPr>
          <w:rtl/>
        </w:rPr>
        <w:t>רבה</w:t>
      </w:r>
      <w:r>
        <w:rPr>
          <w:rFonts w:hint="cs"/>
          <w:rtl/>
        </w:rPr>
        <w:t>,</w:t>
      </w:r>
      <w:r>
        <w:rPr>
          <w:rtl/>
        </w:rPr>
        <w:t xml:space="preserve"> </w:t>
      </w:r>
      <w:bookmarkStart w:id="4260" w:name="_ETM_Q6_531420"/>
      <w:bookmarkEnd w:id="4260"/>
      <w:r>
        <w:rPr>
          <w:rtl/>
        </w:rPr>
        <w:t xml:space="preserve">אדוני </w:t>
      </w:r>
      <w:bookmarkStart w:id="4261" w:name="_ETM_Q6_531629"/>
      <w:bookmarkEnd w:id="4261"/>
      <w:r>
        <w:rPr>
          <w:rtl/>
        </w:rPr>
        <w:t>היושב-ראש</w:t>
      </w:r>
      <w:r>
        <w:rPr>
          <w:rFonts w:hint="cs"/>
          <w:rtl/>
        </w:rPr>
        <w:t>.</w:t>
      </w:r>
    </w:p>
    <w:p w:rsidR="004B67E2" w:rsidRDefault="004B67E2" w:rsidP="009501D6">
      <w:pPr>
        <w:rPr>
          <w:rtl/>
        </w:rPr>
      </w:pPr>
    </w:p>
    <w:p w:rsidR="004B67E2" w:rsidRDefault="004B67E2" w:rsidP="009501D6">
      <w:pPr>
        <w:pStyle w:val="af7"/>
        <w:keepNext/>
        <w:rPr>
          <w:rtl/>
        </w:rPr>
      </w:pPr>
      <w:r w:rsidRPr="006C1566">
        <w:rPr>
          <w:rStyle w:val="TagStyle"/>
          <w:rtl/>
        </w:rPr>
        <w:t xml:space="preserve"> &lt;&lt; יור &gt;&gt; </w:t>
      </w:r>
      <w:r>
        <w:rPr>
          <w:rtl/>
        </w:rPr>
        <w:t>היו"ר אמיר אוחנה:</w:t>
      </w:r>
      <w:r w:rsidRPr="006C1566">
        <w:rPr>
          <w:rStyle w:val="TagStyle"/>
          <w:rtl/>
        </w:rPr>
        <w:t xml:space="preserve"> &lt;&lt; יור &gt;&gt;</w:t>
      </w:r>
      <w:r>
        <w:rPr>
          <w:rtl/>
        </w:rPr>
        <w:t xml:space="preserve"> </w:t>
      </w:r>
    </w:p>
    <w:p w:rsidR="004B67E2" w:rsidRDefault="004B67E2" w:rsidP="00FC09B0">
      <w:pPr>
        <w:rPr>
          <w:rtl/>
        </w:rPr>
      </w:pPr>
    </w:p>
    <w:p w:rsidR="004B67E2" w:rsidRDefault="004B67E2" w:rsidP="000058D0">
      <w:pPr>
        <w:rPr>
          <w:rtl/>
        </w:rPr>
      </w:pPr>
      <w:r>
        <w:rPr>
          <w:rtl/>
        </w:rPr>
        <w:t xml:space="preserve"> </w:t>
      </w:r>
      <w:bookmarkStart w:id="4262" w:name="_ETM_Q6_532260"/>
      <w:bookmarkEnd w:id="4262"/>
      <w:r>
        <w:rPr>
          <w:rtl/>
        </w:rPr>
        <w:t xml:space="preserve">אני </w:t>
      </w:r>
      <w:bookmarkStart w:id="4263" w:name="_ETM_Q6_532469"/>
      <w:bookmarkEnd w:id="4263"/>
      <w:r>
        <w:rPr>
          <w:rtl/>
        </w:rPr>
        <w:t xml:space="preserve">מודה </w:t>
      </w:r>
      <w:bookmarkStart w:id="4264" w:name="_ETM_Q6_532739"/>
      <w:bookmarkEnd w:id="4264"/>
      <w:r>
        <w:rPr>
          <w:rtl/>
        </w:rPr>
        <w:t xml:space="preserve">ליושב-ראש </w:t>
      </w:r>
      <w:bookmarkStart w:id="4265" w:name="_ETM_Q6_533429"/>
      <w:bookmarkEnd w:id="4265"/>
      <w:r>
        <w:rPr>
          <w:rtl/>
        </w:rPr>
        <w:t xml:space="preserve">ועדת </w:t>
      </w:r>
      <w:bookmarkStart w:id="4266" w:name="_ETM_Q6_533789"/>
      <w:bookmarkEnd w:id="4266"/>
      <w:r>
        <w:rPr>
          <w:rtl/>
        </w:rPr>
        <w:t>החוקה</w:t>
      </w:r>
      <w:r>
        <w:rPr>
          <w:rFonts w:hint="cs"/>
          <w:rtl/>
        </w:rPr>
        <w:t>,</w:t>
      </w:r>
      <w:r>
        <w:rPr>
          <w:rtl/>
        </w:rPr>
        <w:t xml:space="preserve"> </w:t>
      </w:r>
      <w:bookmarkStart w:id="4267" w:name="_ETM_Q6_534179"/>
      <w:bookmarkEnd w:id="4267"/>
      <w:r>
        <w:rPr>
          <w:rtl/>
        </w:rPr>
        <w:t xml:space="preserve">חוק </w:t>
      </w:r>
      <w:bookmarkStart w:id="4268" w:name="_ETM_Q6_534510"/>
      <w:bookmarkEnd w:id="4268"/>
      <w:r>
        <w:rPr>
          <w:rtl/>
        </w:rPr>
        <w:t>ומשפט</w:t>
      </w:r>
      <w:r>
        <w:rPr>
          <w:rFonts w:hint="cs"/>
          <w:rtl/>
        </w:rPr>
        <w:t>.</w:t>
      </w:r>
      <w:r>
        <w:rPr>
          <w:rtl/>
        </w:rPr>
        <w:t xml:space="preserve"> </w:t>
      </w:r>
      <w:bookmarkStart w:id="4269" w:name="_ETM_Q6_535260"/>
      <w:bookmarkEnd w:id="4269"/>
      <w:r>
        <w:rPr>
          <w:rtl/>
        </w:rPr>
        <w:t>כאמור</w:t>
      </w:r>
      <w:r>
        <w:rPr>
          <w:rFonts w:hint="cs"/>
          <w:rtl/>
        </w:rPr>
        <w:t>,</w:t>
      </w:r>
      <w:r>
        <w:rPr>
          <w:rtl/>
        </w:rPr>
        <w:t xml:space="preserve"> </w:t>
      </w:r>
      <w:bookmarkStart w:id="4270" w:name="_ETM_Q6_535739"/>
      <w:bookmarkEnd w:id="4270"/>
      <w:r>
        <w:rPr>
          <w:rtl/>
        </w:rPr>
        <w:t xml:space="preserve">להצעת </w:t>
      </w:r>
      <w:bookmarkStart w:id="4271" w:name="_ETM_Q6_536159"/>
      <w:bookmarkEnd w:id="4271"/>
      <w:r>
        <w:rPr>
          <w:rtl/>
        </w:rPr>
        <w:t xml:space="preserve">החוק </w:t>
      </w:r>
      <w:bookmarkStart w:id="4272" w:name="_ETM_Q6_536519"/>
      <w:bookmarkEnd w:id="4272"/>
      <w:r>
        <w:rPr>
          <w:rtl/>
        </w:rPr>
        <w:t>הז</w:t>
      </w:r>
      <w:r>
        <w:rPr>
          <w:rFonts w:hint="cs"/>
          <w:rtl/>
        </w:rPr>
        <w:t>את</w:t>
      </w:r>
      <w:r>
        <w:rPr>
          <w:rtl/>
        </w:rPr>
        <w:t xml:space="preserve"> </w:t>
      </w:r>
      <w:bookmarkStart w:id="4273" w:name="_ETM_Q6_537179"/>
      <w:bookmarkEnd w:id="4273"/>
      <w:r>
        <w:rPr>
          <w:rtl/>
        </w:rPr>
        <w:t xml:space="preserve">לא </w:t>
      </w:r>
      <w:bookmarkStart w:id="4274" w:name="_ETM_Q6_537359"/>
      <w:bookmarkEnd w:id="4274"/>
      <w:r>
        <w:rPr>
          <w:rtl/>
        </w:rPr>
        <w:t xml:space="preserve">הוגשו </w:t>
      </w:r>
      <w:bookmarkStart w:id="4275" w:name="_ETM_Q6_537629"/>
      <w:bookmarkEnd w:id="4275"/>
      <w:r>
        <w:rPr>
          <w:rtl/>
        </w:rPr>
        <w:t>הסתייגויות</w:t>
      </w:r>
      <w:r>
        <w:rPr>
          <w:rFonts w:hint="cs"/>
          <w:rtl/>
        </w:rPr>
        <w:t>,</w:t>
      </w:r>
      <w:r>
        <w:rPr>
          <w:rtl/>
        </w:rPr>
        <w:t xml:space="preserve"> </w:t>
      </w:r>
      <w:bookmarkStart w:id="4276" w:name="_ETM_Q6_538140"/>
      <w:bookmarkEnd w:id="4276"/>
      <w:r>
        <w:rPr>
          <w:rtl/>
        </w:rPr>
        <w:t xml:space="preserve">אך </w:t>
      </w:r>
      <w:bookmarkStart w:id="4277" w:name="_ETM_Q6_538259"/>
      <w:bookmarkEnd w:id="4277"/>
      <w:r>
        <w:rPr>
          <w:rtl/>
        </w:rPr>
        <w:t xml:space="preserve">הוגשו </w:t>
      </w:r>
      <w:bookmarkStart w:id="4278" w:name="_ETM_Q6_538529"/>
      <w:bookmarkEnd w:id="4278"/>
      <w:r>
        <w:rPr>
          <w:rtl/>
        </w:rPr>
        <w:t xml:space="preserve">בקשות </w:t>
      </w:r>
      <w:bookmarkStart w:id="4279" w:name="_ETM_Q6_539039"/>
      <w:bookmarkEnd w:id="4279"/>
      <w:r>
        <w:rPr>
          <w:rtl/>
        </w:rPr>
        <w:t xml:space="preserve">לרשות </w:t>
      </w:r>
      <w:bookmarkStart w:id="4280" w:name="_ETM_Q6_539429"/>
      <w:bookmarkEnd w:id="4280"/>
      <w:r>
        <w:rPr>
          <w:rtl/>
        </w:rPr>
        <w:t xml:space="preserve">דיבור </w:t>
      </w:r>
      <w:bookmarkStart w:id="4281" w:name="_ETM_Q6_539729"/>
      <w:bookmarkEnd w:id="4281"/>
      <w:r>
        <w:rPr>
          <w:rtl/>
        </w:rPr>
        <w:t xml:space="preserve">של </w:t>
      </w:r>
      <w:bookmarkStart w:id="4282" w:name="_ETM_Q6_539879"/>
      <w:bookmarkEnd w:id="4282"/>
      <w:r>
        <w:rPr>
          <w:rtl/>
        </w:rPr>
        <w:t xml:space="preserve">חברי </w:t>
      </w:r>
      <w:bookmarkStart w:id="4283" w:name="_ETM_Q6_540210"/>
      <w:bookmarkEnd w:id="4283"/>
      <w:r>
        <w:rPr>
          <w:rtl/>
        </w:rPr>
        <w:t xml:space="preserve">הכנסת </w:t>
      </w:r>
      <w:bookmarkStart w:id="4284" w:name="_ETM_Q6_540600"/>
      <w:bookmarkEnd w:id="4284"/>
      <w:r>
        <w:rPr>
          <w:rtl/>
        </w:rPr>
        <w:t xml:space="preserve">מסיעת </w:t>
      </w:r>
      <w:bookmarkStart w:id="4285" w:name="_ETM_Q6_541449"/>
      <w:bookmarkEnd w:id="4285"/>
      <w:r>
        <w:rPr>
          <w:rtl/>
        </w:rPr>
        <w:t>חד"ש</w:t>
      </w:r>
      <w:bookmarkStart w:id="4286" w:name="_ETM_Q6_542050"/>
      <w:bookmarkEnd w:id="4286"/>
      <w:r>
        <w:rPr>
          <w:rFonts w:hint="cs"/>
          <w:rtl/>
        </w:rPr>
        <w:t>-</w:t>
      </w:r>
      <w:r>
        <w:rPr>
          <w:rtl/>
        </w:rPr>
        <w:t>תע"ל</w:t>
      </w:r>
      <w:r>
        <w:rPr>
          <w:rFonts w:hint="cs"/>
          <w:rtl/>
        </w:rPr>
        <w:t>.</w:t>
      </w:r>
      <w:r>
        <w:rPr>
          <w:rtl/>
        </w:rPr>
        <w:t xml:space="preserve"> </w:t>
      </w:r>
      <w:bookmarkStart w:id="4287" w:name="_ETM_Q6_542949"/>
      <w:bookmarkEnd w:id="4287"/>
      <w:r>
        <w:rPr>
          <w:rtl/>
        </w:rPr>
        <w:t xml:space="preserve">חבר </w:t>
      </w:r>
      <w:bookmarkStart w:id="4288" w:name="_ETM_Q6_543309"/>
      <w:bookmarkEnd w:id="4288"/>
      <w:r>
        <w:rPr>
          <w:rtl/>
        </w:rPr>
        <w:t xml:space="preserve">הכנסת </w:t>
      </w:r>
      <w:bookmarkStart w:id="4289" w:name="_ETM_Q6_543699"/>
      <w:bookmarkEnd w:id="4289"/>
      <w:r>
        <w:rPr>
          <w:rtl/>
        </w:rPr>
        <w:t xml:space="preserve">איימן </w:t>
      </w:r>
      <w:bookmarkStart w:id="4290" w:name="_ETM_Q6_544060"/>
      <w:bookmarkEnd w:id="4290"/>
      <w:r>
        <w:rPr>
          <w:rtl/>
        </w:rPr>
        <w:t xml:space="preserve">עודה </w:t>
      </w:r>
      <w:bookmarkStart w:id="4291" w:name="_ETM_Q6_544540"/>
      <w:bookmarkEnd w:id="4291"/>
      <w:r>
        <w:rPr>
          <w:rFonts w:hint="cs"/>
          <w:rtl/>
        </w:rPr>
        <w:t xml:space="preserve">– </w:t>
      </w:r>
      <w:r>
        <w:rPr>
          <w:rtl/>
        </w:rPr>
        <w:t xml:space="preserve">אינו </w:t>
      </w:r>
      <w:bookmarkStart w:id="4292" w:name="_ETM_Q6_544810"/>
      <w:bookmarkEnd w:id="4292"/>
      <w:r>
        <w:rPr>
          <w:rtl/>
        </w:rPr>
        <w:t>נוכח</w:t>
      </w:r>
      <w:r>
        <w:rPr>
          <w:rFonts w:hint="cs"/>
          <w:rtl/>
        </w:rPr>
        <w:t>;</w:t>
      </w:r>
      <w:r>
        <w:rPr>
          <w:rtl/>
        </w:rPr>
        <w:t xml:space="preserve"> </w:t>
      </w:r>
      <w:bookmarkStart w:id="4293" w:name="_ETM_Q6_545290"/>
      <w:bookmarkEnd w:id="4293"/>
      <w:r>
        <w:rPr>
          <w:rtl/>
        </w:rPr>
        <w:t xml:space="preserve">חבר </w:t>
      </w:r>
      <w:bookmarkStart w:id="4294" w:name="_ETM_Q6_545680"/>
      <w:bookmarkEnd w:id="4294"/>
      <w:r>
        <w:rPr>
          <w:rtl/>
        </w:rPr>
        <w:t xml:space="preserve">הכנסת </w:t>
      </w:r>
      <w:bookmarkStart w:id="4295" w:name="_ETM_Q6_546189"/>
      <w:bookmarkEnd w:id="4295"/>
      <w:r>
        <w:rPr>
          <w:rtl/>
        </w:rPr>
        <w:t xml:space="preserve">אחמד </w:t>
      </w:r>
      <w:bookmarkStart w:id="4296" w:name="_ETM_Q6_546580"/>
      <w:bookmarkEnd w:id="4296"/>
      <w:r>
        <w:rPr>
          <w:rtl/>
        </w:rPr>
        <w:t xml:space="preserve">טיבי </w:t>
      </w:r>
      <w:bookmarkStart w:id="4297" w:name="_ETM_Q6_547000"/>
      <w:bookmarkEnd w:id="4297"/>
      <w:r>
        <w:rPr>
          <w:rFonts w:hint="cs"/>
          <w:rtl/>
        </w:rPr>
        <w:t xml:space="preserve">– </w:t>
      </w:r>
      <w:r>
        <w:rPr>
          <w:rtl/>
        </w:rPr>
        <w:t xml:space="preserve">אינו </w:t>
      </w:r>
      <w:bookmarkStart w:id="4298" w:name="_ETM_Q6_547360"/>
      <w:bookmarkEnd w:id="4298"/>
      <w:r>
        <w:rPr>
          <w:rtl/>
        </w:rPr>
        <w:t>נוכח</w:t>
      </w:r>
      <w:r>
        <w:rPr>
          <w:rFonts w:hint="cs"/>
          <w:rtl/>
        </w:rPr>
        <w:t>;</w:t>
      </w:r>
      <w:r>
        <w:rPr>
          <w:rtl/>
        </w:rPr>
        <w:t xml:space="preserve"> </w:t>
      </w:r>
      <w:bookmarkStart w:id="4299" w:name="_ETM_Q6_548319"/>
      <w:bookmarkStart w:id="4300" w:name="_ETM_Q6_548829"/>
      <w:bookmarkEnd w:id="4299"/>
      <w:bookmarkEnd w:id="4300"/>
      <w:r>
        <w:rPr>
          <w:rtl/>
        </w:rPr>
        <w:t xml:space="preserve">חברת </w:t>
      </w:r>
      <w:bookmarkStart w:id="4301" w:name="_ETM_Q6_549189"/>
      <w:bookmarkEnd w:id="4301"/>
      <w:r>
        <w:rPr>
          <w:rtl/>
        </w:rPr>
        <w:t xml:space="preserve">הכנסת </w:t>
      </w:r>
      <w:bookmarkStart w:id="4302" w:name="_ETM_Q6_549520"/>
      <w:bookmarkEnd w:id="4302"/>
      <w:r>
        <w:rPr>
          <w:rtl/>
        </w:rPr>
        <w:t xml:space="preserve">עאידה </w:t>
      </w:r>
      <w:bookmarkStart w:id="4303" w:name="_ETM_Q6_549729"/>
      <w:bookmarkEnd w:id="4303"/>
      <w:r>
        <w:rPr>
          <w:rtl/>
        </w:rPr>
        <w:t xml:space="preserve">תומא </w:t>
      </w:r>
      <w:bookmarkStart w:id="4304" w:name="_ETM_Q6_549969"/>
      <w:bookmarkEnd w:id="4304"/>
      <w:r>
        <w:rPr>
          <w:rtl/>
        </w:rPr>
        <w:t xml:space="preserve">סלימאן </w:t>
      </w:r>
      <w:bookmarkStart w:id="4305" w:name="_ETM_Q6_550359"/>
      <w:bookmarkEnd w:id="4305"/>
      <w:r>
        <w:rPr>
          <w:rFonts w:hint="cs"/>
          <w:rtl/>
        </w:rPr>
        <w:t xml:space="preserve">– </w:t>
      </w:r>
      <w:r>
        <w:rPr>
          <w:rtl/>
        </w:rPr>
        <w:t xml:space="preserve">אינה </w:t>
      </w:r>
      <w:bookmarkStart w:id="4306" w:name="_ETM_Q6_550539"/>
      <w:bookmarkEnd w:id="4306"/>
      <w:r>
        <w:rPr>
          <w:rtl/>
        </w:rPr>
        <w:t>נוכחת</w:t>
      </w:r>
      <w:r>
        <w:rPr>
          <w:rFonts w:hint="cs"/>
          <w:rtl/>
        </w:rPr>
        <w:t>;</w:t>
      </w:r>
      <w:r>
        <w:rPr>
          <w:rtl/>
        </w:rPr>
        <w:t xml:space="preserve"> </w:t>
      </w:r>
      <w:bookmarkStart w:id="4307" w:name="_ETM_Q6_551049"/>
      <w:bookmarkEnd w:id="4307"/>
      <w:r>
        <w:rPr>
          <w:rtl/>
        </w:rPr>
        <w:t xml:space="preserve">חבר </w:t>
      </w:r>
      <w:bookmarkStart w:id="4308" w:name="_ETM_Q6_551589"/>
      <w:bookmarkEnd w:id="4308"/>
      <w:r>
        <w:rPr>
          <w:rtl/>
        </w:rPr>
        <w:t xml:space="preserve">הכנסת </w:t>
      </w:r>
      <w:bookmarkStart w:id="4309" w:name="_ETM_Q6_552009"/>
      <w:bookmarkEnd w:id="4309"/>
      <w:r>
        <w:rPr>
          <w:rtl/>
        </w:rPr>
        <w:t xml:space="preserve">עופר </w:t>
      </w:r>
      <w:bookmarkStart w:id="4310" w:name="_ETM_Q6_552249"/>
      <w:bookmarkEnd w:id="4310"/>
      <w:r>
        <w:rPr>
          <w:rtl/>
        </w:rPr>
        <w:t>כסיף</w:t>
      </w:r>
      <w:r>
        <w:rPr>
          <w:rFonts w:hint="cs"/>
          <w:rtl/>
        </w:rPr>
        <w:t xml:space="preserve"> </w:t>
      </w:r>
      <w:r>
        <w:rPr>
          <w:rFonts w:hint="eastAsia"/>
          <w:rtl/>
        </w:rPr>
        <w:t>–</w:t>
      </w:r>
      <w:r>
        <w:rPr>
          <w:rtl/>
        </w:rPr>
        <w:t xml:space="preserve"> </w:t>
      </w:r>
      <w:bookmarkStart w:id="4311" w:name="_ETM_Q6_552639"/>
      <w:bookmarkEnd w:id="4311"/>
      <w:r>
        <w:rPr>
          <w:rtl/>
        </w:rPr>
        <w:t xml:space="preserve">ממילא </w:t>
      </w:r>
      <w:bookmarkStart w:id="4312" w:name="_ETM_Q6_553089"/>
      <w:bookmarkEnd w:id="4312"/>
      <w:r>
        <w:rPr>
          <w:rtl/>
        </w:rPr>
        <w:t xml:space="preserve">אינו </w:t>
      </w:r>
      <w:bookmarkStart w:id="4313" w:name="_ETM_Q6_553329"/>
      <w:bookmarkEnd w:id="4313"/>
      <w:r>
        <w:rPr>
          <w:rtl/>
        </w:rPr>
        <w:t xml:space="preserve">יכול </w:t>
      </w:r>
      <w:bookmarkStart w:id="4314" w:name="_ETM_Q6_553569"/>
      <w:bookmarkEnd w:id="4314"/>
      <w:r>
        <w:rPr>
          <w:rtl/>
        </w:rPr>
        <w:t xml:space="preserve">לקבל </w:t>
      </w:r>
      <w:bookmarkStart w:id="4315" w:name="_ETM_Q6_553899"/>
      <w:bookmarkEnd w:id="4315"/>
      <w:r>
        <w:rPr>
          <w:rtl/>
        </w:rPr>
        <w:t xml:space="preserve">רשות </w:t>
      </w:r>
      <w:bookmarkStart w:id="4316" w:name="_ETM_Q6_554139"/>
      <w:bookmarkEnd w:id="4316"/>
      <w:r>
        <w:rPr>
          <w:rtl/>
        </w:rPr>
        <w:t xml:space="preserve">דיבור </w:t>
      </w:r>
      <w:bookmarkStart w:id="4317" w:name="_ETM_Q6_554770"/>
      <w:bookmarkEnd w:id="4317"/>
      <w:r>
        <w:rPr>
          <w:rtl/>
        </w:rPr>
        <w:t>על</w:t>
      </w:r>
      <w:bookmarkStart w:id="4318" w:name="_ETM_Q6_554950"/>
      <w:bookmarkEnd w:id="4318"/>
      <w:r>
        <w:rPr>
          <w:rFonts w:hint="cs"/>
          <w:rtl/>
        </w:rPr>
        <w:t xml:space="preserve"> </w:t>
      </w:r>
      <w:r>
        <w:rPr>
          <w:rtl/>
        </w:rPr>
        <w:t xml:space="preserve">פי </w:t>
      </w:r>
      <w:bookmarkStart w:id="4319" w:name="_ETM_Q6_555130"/>
      <w:bookmarkEnd w:id="4319"/>
      <w:r>
        <w:rPr>
          <w:rtl/>
        </w:rPr>
        <w:t xml:space="preserve">החלטת </w:t>
      </w:r>
      <w:bookmarkStart w:id="4320" w:name="_ETM_Q6_555520"/>
      <w:bookmarkEnd w:id="4320"/>
      <w:r>
        <w:rPr>
          <w:rtl/>
        </w:rPr>
        <w:t xml:space="preserve">ועדת </w:t>
      </w:r>
      <w:bookmarkStart w:id="4321" w:name="_ETM_Q6_555969"/>
      <w:bookmarkEnd w:id="4321"/>
      <w:r>
        <w:rPr>
          <w:rtl/>
        </w:rPr>
        <w:t xml:space="preserve">האתיקה </w:t>
      </w:r>
      <w:bookmarkStart w:id="4322" w:name="_ETM_Q6_556920"/>
      <w:bookmarkEnd w:id="4322"/>
      <w:r>
        <w:rPr>
          <w:rtl/>
        </w:rPr>
        <w:t>ו</w:t>
      </w:r>
      <w:bookmarkStart w:id="4323" w:name="_ETM_Q6_557189"/>
      <w:bookmarkEnd w:id="4323"/>
      <w:r>
        <w:rPr>
          <w:rtl/>
        </w:rPr>
        <w:t xml:space="preserve">אינו </w:t>
      </w:r>
      <w:bookmarkStart w:id="4324" w:name="_ETM_Q6_557369"/>
      <w:bookmarkEnd w:id="4324"/>
      <w:r>
        <w:rPr>
          <w:rtl/>
        </w:rPr>
        <w:t>נוכח</w:t>
      </w:r>
      <w:r>
        <w:rPr>
          <w:rFonts w:hint="cs"/>
          <w:rtl/>
        </w:rPr>
        <w:t>;</w:t>
      </w:r>
      <w:r>
        <w:rPr>
          <w:rtl/>
        </w:rPr>
        <w:t xml:space="preserve"> </w:t>
      </w:r>
      <w:bookmarkStart w:id="4325" w:name="_ETM_Q6_558039"/>
      <w:bookmarkEnd w:id="4325"/>
      <w:r>
        <w:rPr>
          <w:rtl/>
        </w:rPr>
        <w:t xml:space="preserve">חבר </w:t>
      </w:r>
      <w:bookmarkStart w:id="4326" w:name="_ETM_Q6_558429"/>
      <w:bookmarkEnd w:id="4326"/>
      <w:r>
        <w:rPr>
          <w:rtl/>
        </w:rPr>
        <w:t xml:space="preserve">הכנסת </w:t>
      </w:r>
      <w:bookmarkStart w:id="4327" w:name="_ETM_Q6_558759"/>
      <w:bookmarkEnd w:id="4327"/>
      <w:r>
        <w:rPr>
          <w:rtl/>
        </w:rPr>
        <w:t xml:space="preserve">יוסף </w:t>
      </w:r>
      <w:bookmarkStart w:id="4328" w:name="_ETM_Q6_559119"/>
      <w:bookmarkEnd w:id="4328"/>
      <w:r>
        <w:rPr>
          <w:rtl/>
        </w:rPr>
        <w:t xml:space="preserve">עטאונה </w:t>
      </w:r>
      <w:bookmarkStart w:id="4329" w:name="_ETM_Q6_559839"/>
      <w:bookmarkEnd w:id="4329"/>
      <w:r>
        <w:rPr>
          <w:rFonts w:hint="cs"/>
          <w:rtl/>
        </w:rPr>
        <w:t xml:space="preserve">– </w:t>
      </w:r>
      <w:r>
        <w:rPr>
          <w:rtl/>
        </w:rPr>
        <w:t xml:space="preserve">אינו </w:t>
      </w:r>
      <w:bookmarkStart w:id="4330" w:name="_ETM_Q6_560140"/>
      <w:bookmarkEnd w:id="4330"/>
      <w:r>
        <w:rPr>
          <w:rtl/>
        </w:rPr>
        <w:t>נוכח</w:t>
      </w:r>
      <w:r>
        <w:rPr>
          <w:rFonts w:hint="cs"/>
          <w:rtl/>
        </w:rPr>
        <w:t>.</w:t>
      </w:r>
      <w:r>
        <w:rPr>
          <w:rtl/>
        </w:rPr>
        <w:t xml:space="preserve"> </w:t>
      </w:r>
      <w:bookmarkStart w:id="4331" w:name="_ETM_Q6_561070"/>
      <w:bookmarkEnd w:id="4331"/>
    </w:p>
    <w:p w:rsidR="004B67E2" w:rsidRDefault="004B67E2" w:rsidP="009501D6">
      <w:pPr>
        <w:rPr>
          <w:rtl/>
        </w:rPr>
      </w:pPr>
    </w:p>
    <w:p w:rsidR="004B67E2" w:rsidRDefault="004B67E2" w:rsidP="000058D0">
      <w:pPr>
        <w:rPr>
          <w:rtl/>
        </w:rPr>
      </w:pPr>
      <w:r>
        <w:rPr>
          <w:rtl/>
        </w:rPr>
        <w:t>לכן</w:t>
      </w:r>
      <w:r>
        <w:rPr>
          <w:rFonts w:hint="cs"/>
          <w:rtl/>
        </w:rPr>
        <w:t>,</w:t>
      </w:r>
      <w:r>
        <w:rPr>
          <w:rtl/>
        </w:rPr>
        <w:t xml:space="preserve"> </w:t>
      </w:r>
      <w:bookmarkStart w:id="4332" w:name="_ETM_Q6_561429"/>
      <w:bookmarkEnd w:id="4332"/>
      <w:r>
        <w:rPr>
          <w:rtl/>
        </w:rPr>
        <w:t xml:space="preserve">חברי </w:t>
      </w:r>
      <w:bookmarkStart w:id="4333" w:name="_ETM_Q6_561759"/>
      <w:bookmarkEnd w:id="4333"/>
      <w:r>
        <w:rPr>
          <w:rtl/>
        </w:rPr>
        <w:t>הכנסת</w:t>
      </w:r>
      <w:r>
        <w:rPr>
          <w:rFonts w:hint="cs"/>
          <w:rtl/>
        </w:rPr>
        <w:t>,</w:t>
      </w:r>
      <w:r>
        <w:rPr>
          <w:rtl/>
        </w:rPr>
        <w:t xml:space="preserve"> </w:t>
      </w:r>
      <w:bookmarkStart w:id="4334" w:name="_ETM_Q6_562179"/>
      <w:bookmarkEnd w:id="4334"/>
      <w:r>
        <w:rPr>
          <w:rtl/>
        </w:rPr>
        <w:t xml:space="preserve">אנחנו </w:t>
      </w:r>
      <w:bookmarkStart w:id="4335" w:name="_ETM_Q6_562479"/>
      <w:bookmarkEnd w:id="4335"/>
      <w:r>
        <w:rPr>
          <w:rtl/>
        </w:rPr>
        <w:t xml:space="preserve">נעבור </w:t>
      </w:r>
      <w:bookmarkStart w:id="4336" w:name="_ETM_Q6_562810"/>
      <w:bookmarkEnd w:id="4336"/>
      <w:r>
        <w:rPr>
          <w:rtl/>
        </w:rPr>
        <w:t xml:space="preserve">כעת </w:t>
      </w:r>
      <w:bookmarkStart w:id="4337" w:name="_ETM_Q6_563079"/>
      <w:bookmarkEnd w:id="4337"/>
      <w:r>
        <w:rPr>
          <w:rtl/>
        </w:rPr>
        <w:t>להצבעה</w:t>
      </w:r>
      <w:r>
        <w:rPr>
          <w:rFonts w:hint="cs"/>
          <w:rtl/>
        </w:rPr>
        <w:t>.</w:t>
      </w:r>
      <w:r>
        <w:rPr>
          <w:rtl/>
        </w:rPr>
        <w:t xml:space="preserve"> </w:t>
      </w:r>
      <w:bookmarkStart w:id="4338" w:name="_ETM_Q6_564220"/>
      <w:bookmarkEnd w:id="4338"/>
      <w:r>
        <w:rPr>
          <w:rtl/>
        </w:rPr>
        <w:t xml:space="preserve">ההצבעה </w:t>
      </w:r>
      <w:bookmarkStart w:id="4339" w:name="_ETM_Q6_564670"/>
      <w:bookmarkEnd w:id="4339"/>
      <w:r>
        <w:rPr>
          <w:rtl/>
        </w:rPr>
        <w:t xml:space="preserve">תהיה </w:t>
      </w:r>
      <w:bookmarkStart w:id="4340" w:name="_ETM_Q6_564970"/>
      <w:bookmarkEnd w:id="4340"/>
      <w:r>
        <w:rPr>
          <w:rtl/>
        </w:rPr>
        <w:t>אלקטרונית</w:t>
      </w:r>
      <w:r>
        <w:rPr>
          <w:rFonts w:hint="cs"/>
          <w:rtl/>
        </w:rPr>
        <w:t>.</w:t>
      </w:r>
      <w:r>
        <w:rPr>
          <w:rtl/>
        </w:rPr>
        <w:t xml:space="preserve"> </w:t>
      </w:r>
      <w:bookmarkStart w:id="4341" w:name="_ETM_Q6_565659"/>
      <w:bookmarkEnd w:id="4341"/>
      <w:r>
        <w:rPr>
          <w:rtl/>
        </w:rPr>
        <w:t xml:space="preserve">אנא </w:t>
      </w:r>
      <w:bookmarkStart w:id="4342" w:name="_ETM_Q6_565930"/>
      <w:bookmarkEnd w:id="4342"/>
      <w:r>
        <w:rPr>
          <w:rtl/>
        </w:rPr>
        <w:t xml:space="preserve">שבו </w:t>
      </w:r>
      <w:bookmarkStart w:id="4343" w:name="_ETM_Q6_566229"/>
      <w:bookmarkEnd w:id="4343"/>
      <w:r>
        <w:rPr>
          <w:rtl/>
        </w:rPr>
        <w:t>במקומותיכם</w:t>
      </w:r>
      <w:r>
        <w:rPr>
          <w:rFonts w:hint="cs"/>
          <w:rtl/>
        </w:rPr>
        <w:t>.</w:t>
      </w:r>
      <w:r>
        <w:rPr>
          <w:rtl/>
        </w:rPr>
        <w:t xml:space="preserve"> </w:t>
      </w:r>
      <w:bookmarkStart w:id="4344" w:name="_ETM_Q6_568469"/>
      <w:bookmarkEnd w:id="4344"/>
      <w:r>
        <w:rPr>
          <w:rtl/>
        </w:rPr>
        <w:t xml:space="preserve">אנחנו </w:t>
      </w:r>
      <w:bookmarkStart w:id="4345" w:name="_ETM_Q6_568710"/>
      <w:bookmarkEnd w:id="4345"/>
      <w:r>
        <w:rPr>
          <w:rtl/>
        </w:rPr>
        <w:t xml:space="preserve">נעבור </w:t>
      </w:r>
      <w:bookmarkStart w:id="4346" w:name="_ETM_Q6_569009"/>
      <w:bookmarkEnd w:id="4346"/>
      <w:r>
        <w:rPr>
          <w:rtl/>
        </w:rPr>
        <w:t xml:space="preserve">להצבעה </w:t>
      </w:r>
      <w:bookmarkStart w:id="4347" w:name="_ETM_Q6_569490"/>
      <w:bookmarkEnd w:id="4347"/>
      <w:r>
        <w:rPr>
          <w:rtl/>
        </w:rPr>
        <w:t xml:space="preserve">בקריאה </w:t>
      </w:r>
      <w:bookmarkStart w:id="4348" w:name="_ETM_Q6_569939"/>
      <w:bookmarkEnd w:id="4348"/>
      <w:r>
        <w:rPr>
          <w:rFonts w:hint="cs"/>
          <w:rtl/>
        </w:rPr>
        <w:t>ה</w:t>
      </w:r>
      <w:r>
        <w:rPr>
          <w:rtl/>
        </w:rPr>
        <w:t xml:space="preserve">שנייה </w:t>
      </w:r>
      <w:bookmarkStart w:id="4349" w:name="_ETM_Q6_570329"/>
      <w:bookmarkEnd w:id="4349"/>
      <w:r>
        <w:rPr>
          <w:rtl/>
        </w:rPr>
        <w:t xml:space="preserve">על </w:t>
      </w:r>
      <w:bookmarkStart w:id="4350" w:name="_ETM_Q6_570420"/>
      <w:bookmarkEnd w:id="4350"/>
      <w:r>
        <w:rPr>
          <w:rtl/>
        </w:rPr>
        <w:t xml:space="preserve">הצעת </w:t>
      </w:r>
      <w:bookmarkStart w:id="4351" w:name="_ETM_Q6_570779"/>
      <w:bookmarkEnd w:id="4351"/>
      <w:r>
        <w:rPr>
          <w:rtl/>
        </w:rPr>
        <w:t xml:space="preserve">חוק </w:t>
      </w:r>
      <w:bookmarkStart w:id="4352" w:name="_ETM_Q6_571049"/>
      <w:bookmarkEnd w:id="4352"/>
      <w:r>
        <w:rPr>
          <w:rtl/>
        </w:rPr>
        <w:t xml:space="preserve">הארכת </w:t>
      </w:r>
      <w:bookmarkStart w:id="4353" w:name="_ETM_Q6_571589"/>
      <w:bookmarkEnd w:id="4353"/>
      <w:r>
        <w:rPr>
          <w:rtl/>
        </w:rPr>
        <w:t xml:space="preserve">תקופות </w:t>
      </w:r>
      <w:bookmarkStart w:id="4354" w:name="_ETM_Q6_572159"/>
      <w:bookmarkEnd w:id="4354"/>
      <w:r>
        <w:rPr>
          <w:rtl/>
        </w:rPr>
        <w:t xml:space="preserve">ודחיית </w:t>
      </w:r>
      <w:bookmarkStart w:id="4355" w:name="_ETM_Q6_572789"/>
      <w:bookmarkEnd w:id="4355"/>
      <w:r>
        <w:rPr>
          <w:rtl/>
        </w:rPr>
        <w:t xml:space="preserve">מועדים </w:t>
      </w:r>
      <w:bookmarkStart w:id="4356" w:name="_ETM_Q6_573299"/>
      <w:bookmarkEnd w:id="4356"/>
      <w:r>
        <w:rPr>
          <w:rFonts w:hint="cs"/>
          <w:rtl/>
        </w:rPr>
        <w:t>(</w:t>
      </w:r>
      <w:r>
        <w:rPr>
          <w:rtl/>
        </w:rPr>
        <w:t xml:space="preserve">הוראת </w:t>
      </w:r>
      <w:bookmarkStart w:id="4357" w:name="_ETM_Q6_573630"/>
      <w:bookmarkEnd w:id="4357"/>
      <w:r>
        <w:rPr>
          <w:rtl/>
        </w:rPr>
        <w:t xml:space="preserve">שעה </w:t>
      </w:r>
      <w:bookmarkStart w:id="4358" w:name="_ETM_Q6_573930"/>
      <w:bookmarkEnd w:id="4358"/>
      <w:r>
        <w:rPr>
          <w:rFonts w:hint="cs"/>
          <w:rtl/>
        </w:rPr>
        <w:t xml:space="preserve">– </w:t>
      </w:r>
      <w:r>
        <w:rPr>
          <w:rtl/>
        </w:rPr>
        <w:t xml:space="preserve">חרבות </w:t>
      </w:r>
      <w:bookmarkStart w:id="4359" w:name="_ETM_Q6_574350"/>
      <w:bookmarkEnd w:id="4359"/>
      <w:r>
        <w:rPr>
          <w:rtl/>
        </w:rPr>
        <w:t>ברזל</w:t>
      </w:r>
      <w:r>
        <w:rPr>
          <w:rFonts w:hint="cs"/>
          <w:rtl/>
        </w:rPr>
        <w:t>)</w:t>
      </w:r>
      <w:r>
        <w:rPr>
          <w:rtl/>
        </w:rPr>
        <w:t xml:space="preserve"> </w:t>
      </w:r>
      <w:bookmarkStart w:id="4360" w:name="_ETM_Q6_574950"/>
      <w:bookmarkEnd w:id="4360"/>
      <w:r>
        <w:rPr>
          <w:rFonts w:hint="cs"/>
          <w:rtl/>
        </w:rPr>
        <w:t>(</w:t>
      </w:r>
      <w:r>
        <w:rPr>
          <w:rtl/>
        </w:rPr>
        <w:t xml:space="preserve">אישורים </w:t>
      </w:r>
      <w:bookmarkStart w:id="4361" w:name="_ETM_Q6_575369"/>
      <w:bookmarkEnd w:id="4361"/>
      <w:r>
        <w:rPr>
          <w:rtl/>
        </w:rPr>
        <w:t>רגולטוריים</w:t>
      </w:r>
      <w:r>
        <w:rPr>
          <w:rFonts w:hint="cs"/>
          <w:rtl/>
        </w:rPr>
        <w:t>,</w:t>
      </w:r>
      <w:r>
        <w:rPr>
          <w:rtl/>
        </w:rPr>
        <w:t xml:space="preserve"> </w:t>
      </w:r>
      <w:bookmarkStart w:id="4362" w:name="_ETM_Q6_576180"/>
      <w:bookmarkEnd w:id="4362"/>
      <w:r>
        <w:rPr>
          <w:rtl/>
        </w:rPr>
        <w:t xml:space="preserve">עיצומים </w:t>
      </w:r>
      <w:bookmarkStart w:id="4363" w:name="_ETM_Q6_576659"/>
      <w:bookmarkEnd w:id="4363"/>
      <w:r>
        <w:rPr>
          <w:rtl/>
        </w:rPr>
        <w:t xml:space="preserve">כספיים </w:t>
      </w:r>
      <w:bookmarkStart w:id="4364" w:name="_ETM_Q6_577429"/>
      <w:bookmarkEnd w:id="4364"/>
      <w:r>
        <w:rPr>
          <w:rtl/>
        </w:rPr>
        <w:t xml:space="preserve">ובדיקות </w:t>
      </w:r>
      <w:bookmarkStart w:id="4365" w:name="_ETM_Q6_578060"/>
      <w:bookmarkEnd w:id="4365"/>
      <w:r>
        <w:rPr>
          <w:rtl/>
        </w:rPr>
        <w:t xml:space="preserve">מתקני </w:t>
      </w:r>
      <w:bookmarkStart w:id="4366" w:name="_ETM_Q6_578569"/>
      <w:bookmarkEnd w:id="4366"/>
      <w:r>
        <w:rPr>
          <w:rtl/>
        </w:rPr>
        <w:t>גז</w:t>
      </w:r>
      <w:r>
        <w:rPr>
          <w:rFonts w:hint="cs"/>
          <w:rtl/>
        </w:rPr>
        <w:t>),</w:t>
      </w:r>
      <w:r>
        <w:rPr>
          <w:rtl/>
        </w:rPr>
        <w:t xml:space="preserve"> </w:t>
      </w:r>
      <w:bookmarkStart w:id="4367" w:name="_ETM_Q6_578899"/>
      <w:bookmarkEnd w:id="4367"/>
      <w:r>
        <w:rPr>
          <w:rtl/>
        </w:rPr>
        <w:t>התשפ"ד</w:t>
      </w:r>
      <w:r>
        <w:rPr>
          <w:rFonts w:hint="cs"/>
          <w:rtl/>
        </w:rPr>
        <w:t>–</w:t>
      </w:r>
      <w:r>
        <w:rPr>
          <w:rtl/>
        </w:rPr>
        <w:t xml:space="preserve"> </w:t>
      </w:r>
      <w:bookmarkStart w:id="4368" w:name="_ETM_Q6_579950"/>
      <w:bookmarkEnd w:id="4368"/>
      <w:r>
        <w:rPr>
          <w:rtl/>
        </w:rPr>
        <w:t>2023</w:t>
      </w:r>
      <w:r>
        <w:rPr>
          <w:rFonts w:hint="cs"/>
          <w:rtl/>
        </w:rPr>
        <w:t>,</w:t>
      </w:r>
      <w:r>
        <w:rPr>
          <w:rtl/>
        </w:rPr>
        <w:t xml:space="preserve"> </w:t>
      </w:r>
      <w:bookmarkStart w:id="4369" w:name="_ETM_Q6_581429"/>
      <w:bookmarkEnd w:id="4369"/>
      <w:r>
        <w:rPr>
          <w:rtl/>
        </w:rPr>
        <w:t xml:space="preserve">כנוסח </w:t>
      </w:r>
      <w:bookmarkStart w:id="4370" w:name="_ETM_Q6_582240"/>
      <w:bookmarkEnd w:id="4370"/>
      <w:r>
        <w:rPr>
          <w:rtl/>
        </w:rPr>
        <w:t>הוועדה</w:t>
      </w:r>
      <w:r>
        <w:rPr>
          <w:rFonts w:hint="cs"/>
          <w:rtl/>
        </w:rPr>
        <w:t>.</w:t>
      </w:r>
      <w:r>
        <w:rPr>
          <w:rtl/>
        </w:rPr>
        <w:t xml:space="preserve"> </w:t>
      </w:r>
      <w:bookmarkStart w:id="4371" w:name="_ETM_Q6_584209"/>
      <w:bookmarkEnd w:id="4371"/>
      <w:r>
        <w:rPr>
          <w:rtl/>
        </w:rPr>
        <w:t xml:space="preserve">הצבעה </w:t>
      </w:r>
      <w:bookmarkStart w:id="4372" w:name="_ETM_Q6_584779"/>
      <w:bookmarkEnd w:id="4372"/>
      <w:r>
        <w:rPr>
          <w:rtl/>
        </w:rPr>
        <w:t>כעת</w:t>
      </w:r>
      <w:r>
        <w:rPr>
          <w:rFonts w:hint="cs"/>
          <w:rtl/>
        </w:rPr>
        <w:t>.</w:t>
      </w:r>
    </w:p>
    <w:p w:rsidR="004B67E2" w:rsidRDefault="004B67E2" w:rsidP="009501D6">
      <w:pPr>
        <w:rPr>
          <w:rtl/>
        </w:rPr>
      </w:pPr>
    </w:p>
    <w:p w:rsidR="004B67E2" w:rsidRDefault="004B67E2" w:rsidP="009501D6">
      <w:pPr>
        <w:pStyle w:val="af2"/>
        <w:keepNext/>
        <w:rPr>
          <w:rtl/>
        </w:rPr>
      </w:pPr>
      <w:r>
        <w:rPr>
          <w:rtl/>
        </w:rPr>
        <w:t>הצבעה מס'</w:t>
      </w:r>
      <w:r>
        <w:rPr>
          <w:rFonts w:hint="cs"/>
          <w:rtl/>
        </w:rPr>
        <w:t xml:space="preserve"> 3</w:t>
      </w:r>
    </w:p>
    <w:p w:rsidR="004B67E2" w:rsidRDefault="004B67E2" w:rsidP="009501D6">
      <w:pPr>
        <w:pStyle w:val="--"/>
        <w:keepNext/>
        <w:rPr>
          <w:rtl/>
        </w:rPr>
      </w:pPr>
    </w:p>
    <w:p w:rsidR="004B67E2" w:rsidRDefault="004B67E2" w:rsidP="009501D6">
      <w:pPr>
        <w:pStyle w:val="--"/>
        <w:keepNext/>
        <w:rPr>
          <w:rtl/>
        </w:rPr>
      </w:pPr>
      <w:r>
        <w:rPr>
          <w:rtl/>
        </w:rPr>
        <w:t>בעד סעיפים</w:t>
      </w:r>
      <w:r>
        <w:rPr>
          <w:rFonts w:hint="cs"/>
          <w:rtl/>
        </w:rPr>
        <w:t xml:space="preserve"> 1</w:t>
      </w:r>
      <w:r>
        <w:rPr>
          <w:rFonts w:hint="eastAsia"/>
        </w:rPr>
        <w:t>–</w:t>
      </w:r>
      <w:r>
        <w:rPr>
          <w:rFonts w:hint="cs"/>
          <w:rtl/>
        </w:rPr>
        <w:t xml:space="preserve">7 </w:t>
      </w:r>
      <w:r>
        <w:rPr>
          <w:rtl/>
        </w:rPr>
        <w:t>–</w:t>
      </w:r>
      <w:r>
        <w:rPr>
          <w:rFonts w:hint="cs"/>
          <w:rtl/>
        </w:rPr>
        <w:t xml:space="preserve"> 8</w:t>
      </w:r>
    </w:p>
    <w:p w:rsidR="004B67E2" w:rsidRDefault="004B67E2" w:rsidP="009501D6">
      <w:pPr>
        <w:pStyle w:val="--"/>
        <w:keepNext/>
        <w:rPr>
          <w:rtl/>
        </w:rPr>
      </w:pPr>
      <w:r>
        <w:rPr>
          <w:rtl/>
        </w:rPr>
        <w:t xml:space="preserve">נגד – </w:t>
      </w:r>
      <w:r>
        <w:rPr>
          <w:rFonts w:hint="cs"/>
          <w:rtl/>
        </w:rPr>
        <w:t>אין</w:t>
      </w:r>
    </w:p>
    <w:p w:rsidR="004B67E2" w:rsidRDefault="004B67E2" w:rsidP="009501D6">
      <w:pPr>
        <w:pStyle w:val="--"/>
        <w:keepNext/>
        <w:rPr>
          <w:rtl/>
        </w:rPr>
      </w:pPr>
      <w:r>
        <w:rPr>
          <w:rtl/>
        </w:rPr>
        <w:t>נמנעים –</w:t>
      </w:r>
      <w:r>
        <w:rPr>
          <w:rFonts w:hint="cs"/>
          <w:rtl/>
        </w:rPr>
        <w:t xml:space="preserve"> אין</w:t>
      </w:r>
      <w:r>
        <w:rPr>
          <w:rtl/>
        </w:rPr>
        <w:t xml:space="preserve"> </w:t>
      </w:r>
    </w:p>
    <w:p w:rsidR="004B67E2" w:rsidRDefault="004B67E2" w:rsidP="009501D6">
      <w:pPr>
        <w:pStyle w:val="af3"/>
        <w:rPr>
          <w:rtl/>
        </w:rPr>
      </w:pPr>
      <w:r>
        <w:rPr>
          <w:rtl/>
        </w:rPr>
        <w:t>סעיפים</w:t>
      </w:r>
      <w:r>
        <w:rPr>
          <w:rFonts w:hint="cs"/>
          <w:rtl/>
        </w:rPr>
        <w:t xml:space="preserve"> 1</w:t>
      </w:r>
      <w:r>
        <w:rPr>
          <w:rFonts w:hint="eastAsia"/>
        </w:rPr>
        <w:t>–</w:t>
      </w:r>
      <w:r>
        <w:rPr>
          <w:rFonts w:hint="cs"/>
          <w:rtl/>
        </w:rPr>
        <w:t>7 נתקבלו.</w:t>
      </w:r>
    </w:p>
    <w:p w:rsidR="004B67E2" w:rsidRDefault="004B67E2" w:rsidP="009501D6">
      <w:pPr>
        <w:rPr>
          <w:rtl/>
        </w:rPr>
      </w:pPr>
    </w:p>
    <w:p w:rsidR="004B67E2" w:rsidRDefault="004B67E2" w:rsidP="009501D6">
      <w:pPr>
        <w:pStyle w:val="af7"/>
        <w:keepNext/>
        <w:rPr>
          <w:rtl/>
        </w:rPr>
      </w:pPr>
      <w:r w:rsidRPr="006C1566">
        <w:rPr>
          <w:rStyle w:val="TagStyle"/>
          <w:rtl/>
        </w:rPr>
        <w:t xml:space="preserve"> &lt;&lt; יור &gt;&gt; </w:t>
      </w:r>
      <w:r>
        <w:rPr>
          <w:rtl/>
        </w:rPr>
        <w:t>היו"ר אמיר אוחנה:</w:t>
      </w:r>
      <w:r w:rsidRPr="006C1566">
        <w:rPr>
          <w:rStyle w:val="TagStyle"/>
          <w:rtl/>
        </w:rPr>
        <w:t xml:space="preserve"> &lt;&lt; יור &gt;&gt;</w:t>
      </w:r>
      <w:r>
        <w:rPr>
          <w:rtl/>
        </w:rPr>
        <w:t xml:space="preserve"> </w:t>
      </w:r>
    </w:p>
    <w:p w:rsidR="004B67E2" w:rsidRDefault="004B67E2" w:rsidP="00FC09B0">
      <w:pPr>
        <w:rPr>
          <w:rtl/>
        </w:rPr>
      </w:pPr>
    </w:p>
    <w:p w:rsidR="004B67E2" w:rsidRDefault="004B67E2" w:rsidP="009501D6">
      <w:pPr>
        <w:rPr>
          <w:rtl/>
        </w:rPr>
      </w:pPr>
      <w:bookmarkStart w:id="4373" w:name="_ETM_Q6_585000"/>
      <w:bookmarkStart w:id="4374" w:name="_ETM_Q6_598980"/>
      <w:bookmarkEnd w:id="4373"/>
      <w:bookmarkEnd w:id="4374"/>
      <w:r>
        <w:rPr>
          <w:rFonts w:hint="cs"/>
          <w:rtl/>
        </w:rPr>
        <w:t>שמונה</w:t>
      </w:r>
      <w:r>
        <w:rPr>
          <w:rtl/>
        </w:rPr>
        <w:t xml:space="preserve"> </w:t>
      </w:r>
      <w:bookmarkStart w:id="4375" w:name="_ETM_Q6_599490"/>
      <w:bookmarkEnd w:id="4375"/>
      <w:r>
        <w:rPr>
          <w:rtl/>
        </w:rPr>
        <w:t>בעד</w:t>
      </w:r>
      <w:r>
        <w:rPr>
          <w:rFonts w:hint="cs"/>
          <w:rtl/>
        </w:rPr>
        <w:t>,</w:t>
      </w:r>
      <w:r>
        <w:rPr>
          <w:rtl/>
        </w:rPr>
        <w:t xml:space="preserve"> </w:t>
      </w:r>
      <w:bookmarkStart w:id="4376" w:name="_ETM_Q6_599790"/>
      <w:bookmarkEnd w:id="4376"/>
      <w:r>
        <w:rPr>
          <w:rtl/>
        </w:rPr>
        <w:t xml:space="preserve">אין </w:t>
      </w:r>
      <w:bookmarkStart w:id="4377" w:name="_ETM_Q6_599910"/>
      <w:bookmarkEnd w:id="4377"/>
      <w:r>
        <w:rPr>
          <w:rtl/>
        </w:rPr>
        <w:t xml:space="preserve">מתנגדים </w:t>
      </w:r>
      <w:bookmarkStart w:id="4378" w:name="_ETM_Q6_600390"/>
      <w:bookmarkEnd w:id="4378"/>
      <w:r>
        <w:rPr>
          <w:rtl/>
        </w:rPr>
        <w:t xml:space="preserve">ואין </w:t>
      </w:r>
      <w:bookmarkStart w:id="4379" w:name="_ETM_Q6_600600"/>
      <w:bookmarkEnd w:id="4379"/>
      <w:r>
        <w:rPr>
          <w:rtl/>
        </w:rPr>
        <w:t>נמנעים</w:t>
      </w:r>
      <w:r>
        <w:rPr>
          <w:rFonts w:hint="cs"/>
          <w:rtl/>
        </w:rPr>
        <w:t>.</w:t>
      </w:r>
      <w:r>
        <w:rPr>
          <w:rtl/>
        </w:rPr>
        <w:t xml:space="preserve"> </w:t>
      </w:r>
      <w:bookmarkStart w:id="4380" w:name="_ETM_Q6_600960"/>
      <w:bookmarkEnd w:id="4380"/>
      <w:r>
        <w:rPr>
          <w:rtl/>
        </w:rPr>
        <w:t xml:space="preserve">אני </w:t>
      </w:r>
      <w:bookmarkStart w:id="4381" w:name="_ETM_Q6_601110"/>
      <w:bookmarkEnd w:id="4381"/>
      <w:r>
        <w:rPr>
          <w:rtl/>
        </w:rPr>
        <w:t xml:space="preserve">קובע </w:t>
      </w:r>
      <w:bookmarkStart w:id="4382" w:name="_ETM_Q6_601410"/>
      <w:bookmarkEnd w:id="4382"/>
      <w:r>
        <w:rPr>
          <w:rtl/>
        </w:rPr>
        <w:t xml:space="preserve">כי </w:t>
      </w:r>
      <w:bookmarkStart w:id="4383" w:name="_ETM_Q6_601529"/>
      <w:bookmarkEnd w:id="4383"/>
      <w:r>
        <w:rPr>
          <w:rtl/>
        </w:rPr>
        <w:t xml:space="preserve">הצעת </w:t>
      </w:r>
      <w:bookmarkStart w:id="4384" w:name="_ETM_Q6_601890"/>
      <w:bookmarkEnd w:id="4384"/>
      <w:r>
        <w:rPr>
          <w:rtl/>
        </w:rPr>
        <w:t xml:space="preserve">החוק </w:t>
      </w:r>
      <w:bookmarkStart w:id="4385" w:name="_ETM_Q6_602250"/>
      <w:bookmarkEnd w:id="4385"/>
      <w:r>
        <w:rPr>
          <w:rtl/>
        </w:rPr>
        <w:t xml:space="preserve">אושרה </w:t>
      </w:r>
      <w:bookmarkStart w:id="4386" w:name="_ETM_Q6_602700"/>
      <w:bookmarkEnd w:id="4386"/>
      <w:r>
        <w:rPr>
          <w:rtl/>
        </w:rPr>
        <w:t xml:space="preserve">בקריאה </w:t>
      </w:r>
      <w:bookmarkStart w:id="4387" w:name="_ETM_Q6_603210"/>
      <w:bookmarkEnd w:id="4387"/>
      <w:r>
        <w:rPr>
          <w:rFonts w:hint="cs"/>
          <w:rtl/>
        </w:rPr>
        <w:t>ה</w:t>
      </w:r>
      <w:r>
        <w:rPr>
          <w:rtl/>
        </w:rPr>
        <w:t>שנייה</w:t>
      </w:r>
      <w:r>
        <w:rPr>
          <w:rFonts w:hint="cs"/>
          <w:rtl/>
        </w:rPr>
        <w:t>.</w:t>
      </w:r>
    </w:p>
    <w:p w:rsidR="004B67E2" w:rsidRDefault="004B67E2" w:rsidP="009501D6">
      <w:pPr>
        <w:rPr>
          <w:rtl/>
        </w:rPr>
      </w:pPr>
    </w:p>
    <w:p w:rsidR="004B67E2" w:rsidRDefault="004B67E2" w:rsidP="009501D6">
      <w:pPr>
        <w:rPr>
          <w:rtl/>
        </w:rPr>
      </w:pPr>
      <w:bookmarkStart w:id="4388" w:name="_ETM_Q6_604159"/>
      <w:bookmarkEnd w:id="4388"/>
      <w:r>
        <w:rPr>
          <w:rtl/>
        </w:rPr>
        <w:t xml:space="preserve">אנחנו </w:t>
      </w:r>
      <w:bookmarkStart w:id="4389" w:name="_ETM_Q6_604579"/>
      <w:bookmarkEnd w:id="4389"/>
      <w:r>
        <w:rPr>
          <w:rtl/>
        </w:rPr>
        <w:t xml:space="preserve">נעבור </w:t>
      </w:r>
      <w:bookmarkStart w:id="4390" w:name="_ETM_Q6_604880"/>
      <w:bookmarkEnd w:id="4390"/>
      <w:r>
        <w:rPr>
          <w:rtl/>
        </w:rPr>
        <w:t xml:space="preserve">כעת </w:t>
      </w:r>
      <w:bookmarkStart w:id="4391" w:name="_ETM_Q6_605119"/>
      <w:bookmarkEnd w:id="4391"/>
      <w:r>
        <w:rPr>
          <w:rtl/>
        </w:rPr>
        <w:t xml:space="preserve">להצבעה </w:t>
      </w:r>
      <w:bookmarkStart w:id="4392" w:name="_ETM_Q6_605569"/>
      <w:bookmarkEnd w:id="4392"/>
      <w:r>
        <w:rPr>
          <w:rtl/>
        </w:rPr>
        <w:t xml:space="preserve">בקריאה </w:t>
      </w:r>
      <w:bookmarkStart w:id="4393" w:name="_ETM_Q6_606109"/>
      <w:bookmarkEnd w:id="4393"/>
      <w:r>
        <w:rPr>
          <w:rFonts w:hint="cs"/>
          <w:rtl/>
        </w:rPr>
        <w:t>ה</w:t>
      </w:r>
      <w:r>
        <w:rPr>
          <w:rtl/>
        </w:rPr>
        <w:t xml:space="preserve">שלישית </w:t>
      </w:r>
      <w:bookmarkStart w:id="4394" w:name="_ETM_Q6_606709"/>
      <w:bookmarkEnd w:id="4394"/>
      <w:r>
        <w:rPr>
          <w:rtl/>
        </w:rPr>
        <w:t xml:space="preserve">על </w:t>
      </w:r>
      <w:bookmarkStart w:id="4395" w:name="_ETM_Q6_606889"/>
      <w:bookmarkEnd w:id="4395"/>
      <w:r>
        <w:rPr>
          <w:rtl/>
        </w:rPr>
        <w:t xml:space="preserve">הצעת </w:t>
      </w:r>
      <w:bookmarkStart w:id="4396" w:name="_ETM_Q6_607279"/>
      <w:bookmarkEnd w:id="4396"/>
      <w:r>
        <w:rPr>
          <w:rtl/>
        </w:rPr>
        <w:t xml:space="preserve">חוק </w:t>
      </w:r>
      <w:bookmarkStart w:id="4397" w:name="_ETM_Q6_607639"/>
      <w:bookmarkEnd w:id="4397"/>
      <w:r>
        <w:rPr>
          <w:rtl/>
        </w:rPr>
        <w:t xml:space="preserve">הארכת </w:t>
      </w:r>
      <w:bookmarkStart w:id="4398" w:name="_ETM_Q6_608120"/>
      <w:bookmarkEnd w:id="4398"/>
      <w:r>
        <w:rPr>
          <w:rtl/>
        </w:rPr>
        <w:t xml:space="preserve">תקופות </w:t>
      </w:r>
      <w:bookmarkStart w:id="4399" w:name="_ETM_Q6_608480"/>
      <w:bookmarkEnd w:id="4399"/>
      <w:r>
        <w:rPr>
          <w:rtl/>
        </w:rPr>
        <w:t xml:space="preserve">ודחיית </w:t>
      </w:r>
      <w:bookmarkStart w:id="4400" w:name="_ETM_Q6_608959"/>
      <w:bookmarkEnd w:id="4400"/>
      <w:r>
        <w:rPr>
          <w:rtl/>
        </w:rPr>
        <w:t xml:space="preserve">מועדים </w:t>
      </w:r>
      <w:bookmarkStart w:id="4401" w:name="_ETM_Q6_609349"/>
      <w:bookmarkEnd w:id="4401"/>
      <w:r>
        <w:rPr>
          <w:rFonts w:hint="cs"/>
          <w:rtl/>
        </w:rPr>
        <w:t>(</w:t>
      </w:r>
      <w:r>
        <w:rPr>
          <w:rtl/>
        </w:rPr>
        <w:t xml:space="preserve">הוראת </w:t>
      </w:r>
      <w:bookmarkStart w:id="4402" w:name="_ETM_Q6_609680"/>
      <w:bookmarkEnd w:id="4402"/>
      <w:r>
        <w:rPr>
          <w:rtl/>
        </w:rPr>
        <w:t>שעה</w:t>
      </w:r>
      <w:r>
        <w:rPr>
          <w:rFonts w:hint="cs"/>
          <w:rtl/>
        </w:rPr>
        <w:t xml:space="preserve"> </w:t>
      </w:r>
      <w:r>
        <w:rPr>
          <w:rFonts w:hint="eastAsia"/>
          <w:rtl/>
        </w:rPr>
        <w:t>–</w:t>
      </w:r>
      <w:r>
        <w:rPr>
          <w:rtl/>
        </w:rPr>
        <w:t xml:space="preserve"> </w:t>
      </w:r>
      <w:bookmarkStart w:id="4403" w:name="_ETM_Q6_609920"/>
      <w:bookmarkEnd w:id="4403"/>
      <w:r>
        <w:rPr>
          <w:rtl/>
        </w:rPr>
        <w:t xml:space="preserve">חרבות </w:t>
      </w:r>
      <w:bookmarkStart w:id="4404" w:name="_ETM_Q6_610340"/>
      <w:bookmarkEnd w:id="4404"/>
      <w:r>
        <w:rPr>
          <w:rtl/>
        </w:rPr>
        <w:t>ברזל</w:t>
      </w:r>
      <w:r>
        <w:rPr>
          <w:rFonts w:hint="cs"/>
          <w:rtl/>
        </w:rPr>
        <w:t>)</w:t>
      </w:r>
      <w:r>
        <w:rPr>
          <w:rtl/>
        </w:rPr>
        <w:t xml:space="preserve"> </w:t>
      </w:r>
      <w:bookmarkStart w:id="4405" w:name="_ETM_Q6_611090"/>
      <w:bookmarkEnd w:id="4405"/>
      <w:r>
        <w:rPr>
          <w:rFonts w:hint="cs"/>
          <w:rtl/>
        </w:rPr>
        <w:t>(</w:t>
      </w:r>
      <w:r>
        <w:rPr>
          <w:rtl/>
        </w:rPr>
        <w:t xml:space="preserve">אישורים </w:t>
      </w:r>
      <w:bookmarkStart w:id="4406" w:name="_ETM_Q6_611629"/>
      <w:bookmarkEnd w:id="4406"/>
      <w:r>
        <w:rPr>
          <w:rtl/>
        </w:rPr>
        <w:t>רגולטוריים</w:t>
      </w:r>
      <w:r>
        <w:rPr>
          <w:rFonts w:hint="cs"/>
          <w:rtl/>
        </w:rPr>
        <w:t>,</w:t>
      </w:r>
      <w:r>
        <w:rPr>
          <w:rtl/>
        </w:rPr>
        <w:t xml:space="preserve"> </w:t>
      </w:r>
      <w:bookmarkStart w:id="4407" w:name="_ETM_Q6_612560"/>
      <w:bookmarkEnd w:id="4407"/>
      <w:r>
        <w:rPr>
          <w:rtl/>
        </w:rPr>
        <w:t xml:space="preserve">עיצומים </w:t>
      </w:r>
      <w:bookmarkStart w:id="4408" w:name="_ETM_Q6_613040"/>
      <w:bookmarkEnd w:id="4408"/>
      <w:r>
        <w:rPr>
          <w:rtl/>
        </w:rPr>
        <w:t xml:space="preserve">כספיים </w:t>
      </w:r>
      <w:bookmarkStart w:id="4409" w:name="_ETM_Q6_613700"/>
      <w:bookmarkEnd w:id="4409"/>
      <w:r>
        <w:rPr>
          <w:rtl/>
        </w:rPr>
        <w:t xml:space="preserve">ובדיקות </w:t>
      </w:r>
      <w:bookmarkStart w:id="4410" w:name="_ETM_Q6_614269"/>
      <w:bookmarkEnd w:id="4410"/>
      <w:r>
        <w:rPr>
          <w:rtl/>
        </w:rPr>
        <w:t xml:space="preserve">מתקני </w:t>
      </w:r>
      <w:bookmarkStart w:id="4411" w:name="_ETM_Q6_614780"/>
      <w:bookmarkEnd w:id="4411"/>
      <w:r>
        <w:rPr>
          <w:rtl/>
        </w:rPr>
        <w:t>גז</w:t>
      </w:r>
      <w:bookmarkStart w:id="4412" w:name="_ETM_Q6_615349"/>
      <w:bookmarkEnd w:id="4412"/>
      <w:r>
        <w:rPr>
          <w:rFonts w:hint="cs"/>
          <w:rtl/>
        </w:rPr>
        <w:t xml:space="preserve">) </w:t>
      </w:r>
      <w:r>
        <w:rPr>
          <w:rtl/>
        </w:rPr>
        <w:t>התשפ"ד</w:t>
      </w:r>
      <w:r>
        <w:rPr>
          <w:rFonts w:hint="cs"/>
          <w:rtl/>
        </w:rPr>
        <w:t>–</w:t>
      </w:r>
      <w:bookmarkStart w:id="4413" w:name="_ETM_Q6_616459"/>
      <w:bookmarkEnd w:id="4413"/>
      <w:r>
        <w:rPr>
          <w:rtl/>
        </w:rPr>
        <w:t>2023</w:t>
      </w:r>
      <w:r>
        <w:rPr>
          <w:rFonts w:hint="cs"/>
          <w:rtl/>
        </w:rPr>
        <w:t>.</w:t>
      </w:r>
      <w:r>
        <w:rPr>
          <w:rtl/>
        </w:rPr>
        <w:t xml:space="preserve"> </w:t>
      </w:r>
      <w:bookmarkStart w:id="4414" w:name="_ETM_Q6_617780"/>
      <w:bookmarkEnd w:id="4414"/>
      <w:r>
        <w:rPr>
          <w:rtl/>
        </w:rPr>
        <w:t xml:space="preserve">גם </w:t>
      </w:r>
      <w:bookmarkStart w:id="4415" w:name="_ETM_Q6_618079"/>
      <w:bookmarkEnd w:id="4415"/>
      <w:r>
        <w:rPr>
          <w:rtl/>
        </w:rPr>
        <w:t xml:space="preserve">ההצבעה </w:t>
      </w:r>
      <w:bookmarkStart w:id="4416" w:name="_ETM_Q6_618560"/>
      <w:bookmarkEnd w:id="4416"/>
      <w:r>
        <w:rPr>
          <w:rtl/>
        </w:rPr>
        <w:t xml:space="preserve">הזאת </w:t>
      </w:r>
      <w:bookmarkStart w:id="4417" w:name="_ETM_Q6_618860"/>
      <w:bookmarkEnd w:id="4417"/>
      <w:r>
        <w:rPr>
          <w:rtl/>
        </w:rPr>
        <w:t xml:space="preserve">תהיה </w:t>
      </w:r>
      <w:bookmarkStart w:id="4418" w:name="_ETM_Q6_619010"/>
      <w:bookmarkEnd w:id="4418"/>
      <w:r>
        <w:rPr>
          <w:rtl/>
        </w:rPr>
        <w:t>אלקטרונית</w:t>
      </w:r>
      <w:r>
        <w:rPr>
          <w:rFonts w:hint="cs"/>
          <w:rtl/>
        </w:rPr>
        <w:t>.</w:t>
      </w:r>
      <w:r>
        <w:rPr>
          <w:rtl/>
        </w:rPr>
        <w:t xml:space="preserve"> </w:t>
      </w:r>
      <w:bookmarkStart w:id="4419" w:name="_ETM_Q6_619549"/>
      <w:bookmarkEnd w:id="4419"/>
      <w:r>
        <w:rPr>
          <w:rtl/>
        </w:rPr>
        <w:t xml:space="preserve">אנא </w:t>
      </w:r>
      <w:bookmarkStart w:id="4420" w:name="_ETM_Q6_619760"/>
      <w:bookmarkEnd w:id="4420"/>
      <w:r>
        <w:rPr>
          <w:rtl/>
        </w:rPr>
        <w:t xml:space="preserve">שבו </w:t>
      </w:r>
      <w:bookmarkStart w:id="4421" w:name="_ETM_Q6_619969"/>
      <w:bookmarkEnd w:id="4421"/>
      <w:r>
        <w:rPr>
          <w:rtl/>
        </w:rPr>
        <w:t>במקומותיכם</w:t>
      </w:r>
      <w:r>
        <w:rPr>
          <w:rFonts w:hint="cs"/>
          <w:rtl/>
        </w:rPr>
        <w:t>. הצבעה.</w:t>
      </w:r>
    </w:p>
    <w:p w:rsidR="004B67E2" w:rsidRDefault="004B67E2" w:rsidP="009501D6">
      <w:pPr>
        <w:rPr>
          <w:rtl/>
        </w:rPr>
      </w:pPr>
    </w:p>
    <w:p w:rsidR="004B67E2" w:rsidRDefault="004B67E2" w:rsidP="009501D6">
      <w:pPr>
        <w:pStyle w:val="af2"/>
        <w:keepNext/>
        <w:rPr>
          <w:rtl/>
        </w:rPr>
      </w:pPr>
      <w:r>
        <w:rPr>
          <w:rtl/>
        </w:rPr>
        <w:t>הצבעה מס'</w:t>
      </w:r>
      <w:r>
        <w:rPr>
          <w:rFonts w:hint="cs"/>
          <w:rtl/>
        </w:rPr>
        <w:t xml:space="preserve"> 4</w:t>
      </w:r>
    </w:p>
    <w:p w:rsidR="004B67E2" w:rsidRDefault="004B67E2" w:rsidP="009501D6">
      <w:pPr>
        <w:pStyle w:val="--"/>
        <w:keepNext/>
        <w:rPr>
          <w:rtl/>
        </w:rPr>
      </w:pPr>
    </w:p>
    <w:p w:rsidR="004B67E2" w:rsidRDefault="004B67E2" w:rsidP="009501D6">
      <w:pPr>
        <w:pStyle w:val="--"/>
        <w:keepNext/>
        <w:rPr>
          <w:rtl/>
        </w:rPr>
      </w:pPr>
      <w:r>
        <w:rPr>
          <w:rtl/>
        </w:rPr>
        <w:t>בעד החוק –</w:t>
      </w:r>
      <w:r>
        <w:rPr>
          <w:rFonts w:hint="cs"/>
          <w:rtl/>
        </w:rPr>
        <w:t xml:space="preserve"> 9</w:t>
      </w:r>
    </w:p>
    <w:p w:rsidR="004B67E2" w:rsidRDefault="004B67E2" w:rsidP="009501D6">
      <w:pPr>
        <w:pStyle w:val="--"/>
        <w:keepNext/>
        <w:rPr>
          <w:rtl/>
        </w:rPr>
      </w:pPr>
      <w:r>
        <w:rPr>
          <w:rtl/>
        </w:rPr>
        <w:t xml:space="preserve">נגד – </w:t>
      </w:r>
      <w:r>
        <w:rPr>
          <w:rFonts w:hint="cs"/>
          <w:rtl/>
        </w:rPr>
        <w:t xml:space="preserve">אין </w:t>
      </w:r>
    </w:p>
    <w:p w:rsidR="004B67E2" w:rsidRDefault="004B67E2" w:rsidP="009501D6">
      <w:pPr>
        <w:pStyle w:val="--"/>
        <w:keepNext/>
        <w:rPr>
          <w:rtl/>
        </w:rPr>
      </w:pPr>
      <w:r>
        <w:rPr>
          <w:rtl/>
        </w:rPr>
        <w:t xml:space="preserve">נמנעים – </w:t>
      </w:r>
      <w:r>
        <w:rPr>
          <w:rFonts w:hint="cs"/>
          <w:rtl/>
        </w:rPr>
        <w:t>אין</w:t>
      </w:r>
    </w:p>
    <w:p w:rsidR="004B67E2" w:rsidRPr="003E30B3" w:rsidRDefault="004B67E2" w:rsidP="009501D6">
      <w:pPr>
        <w:pStyle w:val="af3"/>
        <w:rPr>
          <w:rtl/>
        </w:rPr>
      </w:pPr>
      <w:r>
        <w:rPr>
          <w:rtl/>
        </w:rPr>
        <w:t>חוק</w:t>
      </w:r>
      <w:r>
        <w:rPr>
          <w:rFonts w:hint="cs"/>
          <w:rtl/>
        </w:rPr>
        <w:t xml:space="preserve"> </w:t>
      </w:r>
      <w:r>
        <w:rPr>
          <w:rtl/>
        </w:rPr>
        <w:t xml:space="preserve">הארכת תקופות ודחיית מועדים </w:t>
      </w:r>
      <w:r>
        <w:rPr>
          <w:rFonts w:hint="cs"/>
          <w:rtl/>
        </w:rPr>
        <w:t>(</w:t>
      </w:r>
      <w:r>
        <w:rPr>
          <w:rtl/>
        </w:rPr>
        <w:t>הוראת שעה</w:t>
      </w:r>
      <w:r>
        <w:rPr>
          <w:rFonts w:hint="cs"/>
          <w:rtl/>
        </w:rPr>
        <w:t xml:space="preserve"> </w:t>
      </w:r>
      <w:r>
        <w:rPr>
          <w:rFonts w:hint="eastAsia"/>
          <w:rtl/>
        </w:rPr>
        <w:t>–</w:t>
      </w:r>
      <w:r>
        <w:rPr>
          <w:rtl/>
        </w:rPr>
        <w:t xml:space="preserve"> חרבות ברזל</w:t>
      </w:r>
      <w:r>
        <w:rPr>
          <w:rFonts w:hint="cs"/>
          <w:rtl/>
        </w:rPr>
        <w:t>)</w:t>
      </w:r>
      <w:r>
        <w:rPr>
          <w:rtl/>
        </w:rPr>
        <w:t xml:space="preserve"> </w:t>
      </w:r>
      <w:r>
        <w:rPr>
          <w:rFonts w:hint="cs"/>
          <w:rtl/>
        </w:rPr>
        <w:t>(</w:t>
      </w:r>
      <w:r>
        <w:rPr>
          <w:rtl/>
        </w:rPr>
        <w:t>אישורים רגולטוריים</w:t>
      </w:r>
      <w:r>
        <w:rPr>
          <w:rFonts w:hint="cs"/>
          <w:rtl/>
        </w:rPr>
        <w:t>,</w:t>
      </w:r>
      <w:r>
        <w:rPr>
          <w:rtl/>
        </w:rPr>
        <w:t xml:space="preserve"> עיצומים כספיים ובדיקות מתקני גז</w:t>
      </w:r>
      <w:r>
        <w:rPr>
          <w:rFonts w:hint="cs"/>
          <w:rtl/>
        </w:rPr>
        <w:t xml:space="preserve">) </w:t>
      </w:r>
      <w:r>
        <w:rPr>
          <w:rtl/>
        </w:rPr>
        <w:t>התשפ"ד</w:t>
      </w:r>
      <w:r>
        <w:rPr>
          <w:rFonts w:hint="cs"/>
          <w:rtl/>
        </w:rPr>
        <w:t>–</w:t>
      </w:r>
      <w:r>
        <w:rPr>
          <w:rtl/>
        </w:rPr>
        <w:t>2023</w:t>
      </w:r>
      <w:r>
        <w:rPr>
          <w:rFonts w:hint="cs"/>
          <w:rtl/>
        </w:rPr>
        <w:t>, נתקבל.</w:t>
      </w:r>
    </w:p>
    <w:p w:rsidR="004B67E2" w:rsidRDefault="004B67E2" w:rsidP="009501D6">
      <w:pPr>
        <w:rPr>
          <w:rtl/>
        </w:rPr>
      </w:pPr>
    </w:p>
    <w:p w:rsidR="004B67E2" w:rsidRDefault="004B67E2" w:rsidP="009501D6">
      <w:pPr>
        <w:pStyle w:val="af7"/>
        <w:keepNext/>
        <w:rPr>
          <w:rtl/>
        </w:rPr>
      </w:pPr>
      <w:bookmarkStart w:id="4422" w:name="ET_yor_6423_3"/>
      <w:r w:rsidRPr="00FD6254">
        <w:rPr>
          <w:rStyle w:val="TagStyle"/>
          <w:rtl/>
        </w:rPr>
        <w:t xml:space="preserve"> &lt;&lt; יור &gt;&gt; </w:t>
      </w:r>
      <w:r>
        <w:rPr>
          <w:rtl/>
        </w:rPr>
        <w:t>היו"ר אמיר אוחנה:</w:t>
      </w:r>
      <w:r w:rsidRPr="00FD6254">
        <w:rPr>
          <w:rStyle w:val="TagStyle"/>
          <w:rtl/>
        </w:rPr>
        <w:t xml:space="preserve"> &lt;&lt; יור &gt;&gt;</w:t>
      </w:r>
      <w:r>
        <w:rPr>
          <w:rtl/>
        </w:rPr>
        <w:t xml:space="preserve"> </w:t>
      </w:r>
      <w:bookmarkEnd w:id="4422"/>
    </w:p>
    <w:p w:rsidR="004B67E2" w:rsidRDefault="004B67E2" w:rsidP="00FC09B0">
      <w:pPr>
        <w:rPr>
          <w:rtl/>
        </w:rPr>
      </w:pPr>
    </w:p>
    <w:p w:rsidR="004B67E2" w:rsidRDefault="004B67E2" w:rsidP="000058D0">
      <w:pPr>
        <w:rPr>
          <w:rtl/>
        </w:rPr>
      </w:pPr>
      <w:bookmarkStart w:id="4423" w:name="_ETM_Q6_622380"/>
      <w:bookmarkStart w:id="4424" w:name="_ETM_Q6_636300"/>
      <w:bookmarkStart w:id="4425" w:name="_ETM_Q6_637620"/>
      <w:bookmarkEnd w:id="4423"/>
      <w:bookmarkEnd w:id="4424"/>
      <w:bookmarkEnd w:id="4425"/>
      <w:r>
        <w:rPr>
          <w:rFonts w:hint="cs"/>
          <w:rtl/>
        </w:rPr>
        <w:t xml:space="preserve">תשעה </w:t>
      </w:r>
      <w:r>
        <w:rPr>
          <w:rtl/>
        </w:rPr>
        <w:t>בעד</w:t>
      </w:r>
      <w:r>
        <w:rPr>
          <w:rFonts w:hint="cs"/>
          <w:rtl/>
        </w:rPr>
        <w:t>,</w:t>
      </w:r>
      <w:r>
        <w:rPr>
          <w:rtl/>
        </w:rPr>
        <w:t xml:space="preserve"> </w:t>
      </w:r>
      <w:bookmarkStart w:id="4426" w:name="_ETM_Q6_638310"/>
      <w:bookmarkEnd w:id="4426"/>
      <w:r>
        <w:rPr>
          <w:rtl/>
        </w:rPr>
        <w:t xml:space="preserve">אין </w:t>
      </w:r>
      <w:bookmarkStart w:id="4427" w:name="_ETM_Q6_638520"/>
      <w:bookmarkEnd w:id="4427"/>
      <w:r>
        <w:rPr>
          <w:rtl/>
        </w:rPr>
        <w:t xml:space="preserve">מתנגדים </w:t>
      </w:r>
      <w:bookmarkStart w:id="4428" w:name="_ETM_Q6_639000"/>
      <w:bookmarkEnd w:id="4428"/>
      <w:r>
        <w:rPr>
          <w:rtl/>
        </w:rPr>
        <w:t xml:space="preserve">ואין </w:t>
      </w:r>
      <w:bookmarkStart w:id="4429" w:name="_ETM_Q6_639240"/>
      <w:bookmarkEnd w:id="4429"/>
      <w:r>
        <w:rPr>
          <w:rtl/>
        </w:rPr>
        <w:t>נמנעים</w:t>
      </w:r>
      <w:r>
        <w:rPr>
          <w:rFonts w:hint="cs"/>
          <w:rtl/>
        </w:rPr>
        <w:t>.</w:t>
      </w:r>
      <w:r>
        <w:rPr>
          <w:rtl/>
        </w:rPr>
        <w:t xml:space="preserve"> </w:t>
      </w:r>
      <w:bookmarkStart w:id="4430" w:name="_ETM_Q6_639600"/>
      <w:bookmarkEnd w:id="4430"/>
      <w:r>
        <w:rPr>
          <w:rtl/>
        </w:rPr>
        <w:t xml:space="preserve">אני </w:t>
      </w:r>
      <w:bookmarkStart w:id="4431" w:name="_ETM_Q6_639720"/>
      <w:bookmarkEnd w:id="4431"/>
      <w:r>
        <w:rPr>
          <w:rtl/>
        </w:rPr>
        <w:t xml:space="preserve">קובע </w:t>
      </w:r>
      <w:bookmarkStart w:id="4432" w:name="_ETM_Q6_640020"/>
      <w:bookmarkEnd w:id="4432"/>
      <w:r>
        <w:rPr>
          <w:rtl/>
        </w:rPr>
        <w:t xml:space="preserve">כי </w:t>
      </w:r>
      <w:bookmarkStart w:id="4433" w:name="_ETM_Q6_640140"/>
      <w:bookmarkEnd w:id="4433"/>
      <w:r>
        <w:rPr>
          <w:rtl/>
        </w:rPr>
        <w:t xml:space="preserve">הצעת </w:t>
      </w:r>
      <w:bookmarkStart w:id="4434" w:name="_ETM_Q6_640470"/>
      <w:bookmarkEnd w:id="4434"/>
      <w:r>
        <w:rPr>
          <w:rtl/>
        </w:rPr>
        <w:t xml:space="preserve">חוק </w:t>
      </w:r>
      <w:bookmarkStart w:id="4435" w:name="_ETM_Q6_640740"/>
      <w:bookmarkEnd w:id="4435"/>
      <w:r>
        <w:rPr>
          <w:rtl/>
        </w:rPr>
        <w:t xml:space="preserve">הארכת </w:t>
      </w:r>
      <w:bookmarkStart w:id="4436" w:name="_ETM_Q6_641100"/>
      <w:bookmarkEnd w:id="4436"/>
      <w:r>
        <w:rPr>
          <w:rtl/>
        </w:rPr>
        <w:t xml:space="preserve">תקופות </w:t>
      </w:r>
      <w:bookmarkStart w:id="4437" w:name="_ETM_Q6_641520"/>
      <w:bookmarkEnd w:id="4437"/>
      <w:r>
        <w:rPr>
          <w:rtl/>
        </w:rPr>
        <w:t xml:space="preserve">ודחיית </w:t>
      </w:r>
      <w:bookmarkStart w:id="4438" w:name="_ETM_Q6_642030"/>
      <w:bookmarkEnd w:id="4438"/>
      <w:r>
        <w:rPr>
          <w:rtl/>
        </w:rPr>
        <w:t xml:space="preserve">מועדים </w:t>
      </w:r>
      <w:bookmarkStart w:id="4439" w:name="_ETM_Q6_642390"/>
      <w:bookmarkStart w:id="4440" w:name="_ETM_Q6_642720"/>
      <w:bookmarkEnd w:id="4439"/>
      <w:bookmarkEnd w:id="4440"/>
      <w:r>
        <w:rPr>
          <w:rFonts w:hint="cs"/>
          <w:rtl/>
        </w:rPr>
        <w:t xml:space="preserve">(הוראת שעה </w:t>
      </w:r>
      <w:r>
        <w:rPr>
          <w:rFonts w:hint="eastAsia"/>
          <w:rtl/>
        </w:rPr>
        <w:t>–</w:t>
      </w:r>
      <w:r>
        <w:rPr>
          <w:rFonts w:hint="cs"/>
          <w:rtl/>
        </w:rPr>
        <w:t xml:space="preserve"> </w:t>
      </w:r>
      <w:r>
        <w:rPr>
          <w:rtl/>
        </w:rPr>
        <w:t xml:space="preserve">חרבות </w:t>
      </w:r>
      <w:bookmarkStart w:id="4441" w:name="_ETM_Q6_643350"/>
      <w:bookmarkEnd w:id="4441"/>
      <w:r>
        <w:rPr>
          <w:rtl/>
        </w:rPr>
        <w:t>ברזל</w:t>
      </w:r>
      <w:r>
        <w:rPr>
          <w:rFonts w:hint="cs"/>
          <w:rtl/>
        </w:rPr>
        <w:t>)</w:t>
      </w:r>
      <w:r>
        <w:rPr>
          <w:rtl/>
        </w:rPr>
        <w:t xml:space="preserve"> </w:t>
      </w:r>
      <w:bookmarkStart w:id="4442" w:name="_ETM_Q6_643710"/>
      <w:bookmarkEnd w:id="4442"/>
      <w:r>
        <w:rPr>
          <w:rFonts w:hint="cs"/>
          <w:rtl/>
        </w:rPr>
        <w:t>(</w:t>
      </w:r>
      <w:r>
        <w:rPr>
          <w:rtl/>
        </w:rPr>
        <w:t xml:space="preserve">אישורים </w:t>
      </w:r>
      <w:bookmarkStart w:id="4443" w:name="_ETM_Q6_644040"/>
      <w:bookmarkEnd w:id="4443"/>
      <w:r>
        <w:rPr>
          <w:rtl/>
        </w:rPr>
        <w:t>רגולטוריים</w:t>
      </w:r>
      <w:r>
        <w:rPr>
          <w:rFonts w:hint="cs"/>
          <w:rtl/>
        </w:rPr>
        <w:t>,</w:t>
      </w:r>
      <w:r>
        <w:rPr>
          <w:rtl/>
        </w:rPr>
        <w:t xml:space="preserve"> </w:t>
      </w:r>
      <w:bookmarkStart w:id="4444" w:name="_ETM_Q6_644670"/>
      <w:bookmarkEnd w:id="4444"/>
      <w:r>
        <w:rPr>
          <w:rtl/>
        </w:rPr>
        <w:t xml:space="preserve">עיצומים </w:t>
      </w:r>
      <w:bookmarkStart w:id="4445" w:name="_ETM_Q6_645000"/>
      <w:bookmarkEnd w:id="4445"/>
      <w:r>
        <w:rPr>
          <w:rtl/>
        </w:rPr>
        <w:t xml:space="preserve">כספיים </w:t>
      </w:r>
      <w:bookmarkStart w:id="4446" w:name="_ETM_Q6_645330"/>
      <w:bookmarkEnd w:id="4446"/>
      <w:r>
        <w:rPr>
          <w:rtl/>
        </w:rPr>
        <w:t xml:space="preserve">ובדיקות </w:t>
      </w:r>
      <w:bookmarkStart w:id="4447" w:name="_ETM_Q6_645690"/>
      <w:bookmarkEnd w:id="4447"/>
      <w:r>
        <w:rPr>
          <w:rtl/>
        </w:rPr>
        <w:t xml:space="preserve">מתקני </w:t>
      </w:r>
      <w:bookmarkStart w:id="4448" w:name="_ETM_Q6_646050"/>
      <w:bookmarkEnd w:id="4448"/>
      <w:r>
        <w:rPr>
          <w:rtl/>
        </w:rPr>
        <w:t>גז</w:t>
      </w:r>
      <w:r>
        <w:rPr>
          <w:rFonts w:hint="cs"/>
          <w:rtl/>
        </w:rPr>
        <w:t>),</w:t>
      </w:r>
      <w:r>
        <w:rPr>
          <w:rtl/>
        </w:rPr>
        <w:t xml:space="preserve"> </w:t>
      </w:r>
      <w:bookmarkStart w:id="4449" w:name="_ETM_Q6_646489"/>
      <w:bookmarkEnd w:id="4449"/>
      <w:r>
        <w:rPr>
          <w:rtl/>
        </w:rPr>
        <w:t>התשפ"ד</w:t>
      </w:r>
      <w:r>
        <w:rPr>
          <w:rFonts w:hint="cs"/>
          <w:rtl/>
        </w:rPr>
        <w:t>–</w:t>
      </w:r>
      <w:bookmarkStart w:id="4450" w:name="_ETM_Q6_648079"/>
      <w:bookmarkEnd w:id="4450"/>
      <w:r>
        <w:rPr>
          <w:rtl/>
        </w:rPr>
        <w:t>2023</w:t>
      </w:r>
      <w:r>
        <w:rPr>
          <w:rFonts w:hint="cs"/>
          <w:rtl/>
        </w:rPr>
        <w:t>,</w:t>
      </w:r>
      <w:r>
        <w:rPr>
          <w:rtl/>
        </w:rPr>
        <w:t xml:space="preserve"> </w:t>
      </w:r>
      <w:bookmarkStart w:id="4451" w:name="_ETM_Q6_649129"/>
      <w:bookmarkEnd w:id="4451"/>
      <w:r>
        <w:rPr>
          <w:rtl/>
        </w:rPr>
        <w:t xml:space="preserve">התקבלה </w:t>
      </w:r>
      <w:bookmarkStart w:id="4452" w:name="_ETM_Q6_649730"/>
      <w:bookmarkEnd w:id="4452"/>
      <w:r>
        <w:rPr>
          <w:rtl/>
        </w:rPr>
        <w:t xml:space="preserve">בקריאה </w:t>
      </w:r>
      <w:bookmarkStart w:id="4453" w:name="_ETM_Q6_650269"/>
      <w:bookmarkEnd w:id="4453"/>
      <w:r>
        <w:rPr>
          <w:rtl/>
        </w:rPr>
        <w:t xml:space="preserve">השנייה </w:t>
      </w:r>
      <w:bookmarkStart w:id="4454" w:name="_ETM_Q6_650599"/>
      <w:bookmarkEnd w:id="4454"/>
      <w:r>
        <w:rPr>
          <w:rtl/>
        </w:rPr>
        <w:t>והשלישית</w:t>
      </w:r>
      <w:r>
        <w:rPr>
          <w:rFonts w:hint="cs"/>
          <w:rtl/>
        </w:rPr>
        <w:t>,</w:t>
      </w:r>
      <w:r>
        <w:rPr>
          <w:rtl/>
        </w:rPr>
        <w:t xml:space="preserve"> </w:t>
      </w:r>
      <w:bookmarkStart w:id="4455" w:name="_ETM_Q6_651490"/>
      <w:bookmarkEnd w:id="4455"/>
      <w:r>
        <w:rPr>
          <w:rtl/>
        </w:rPr>
        <w:t xml:space="preserve">ותיכנס </w:t>
      </w:r>
      <w:bookmarkStart w:id="4456" w:name="_ETM_Q6_652390"/>
      <w:bookmarkEnd w:id="4456"/>
      <w:r>
        <w:rPr>
          <w:rtl/>
        </w:rPr>
        <w:t xml:space="preserve">לספר </w:t>
      </w:r>
      <w:bookmarkStart w:id="4457" w:name="_ETM_Q6_652870"/>
      <w:bookmarkEnd w:id="4457"/>
      <w:r>
        <w:rPr>
          <w:rtl/>
        </w:rPr>
        <w:t>החוקים</w:t>
      </w:r>
      <w:r>
        <w:rPr>
          <w:rFonts w:hint="cs"/>
          <w:rtl/>
        </w:rPr>
        <w:t>.</w:t>
      </w:r>
    </w:p>
    <w:p w:rsidR="004B67E2" w:rsidRDefault="004B67E2" w:rsidP="009501D6">
      <w:pPr>
        <w:rPr>
          <w:rtl/>
        </w:rPr>
      </w:pPr>
    </w:p>
    <w:p w:rsidR="004B67E2" w:rsidRDefault="004B67E2" w:rsidP="009501D6">
      <w:pPr>
        <w:rPr>
          <w:rtl/>
        </w:rPr>
      </w:pPr>
      <w:bookmarkStart w:id="4458" w:name="_ETM_Q6_653830"/>
      <w:bookmarkEnd w:id="4458"/>
      <w:r>
        <w:rPr>
          <w:rtl/>
        </w:rPr>
        <w:t xml:space="preserve">אני </w:t>
      </w:r>
      <w:bookmarkStart w:id="4459" w:name="_ETM_Q6_654069"/>
      <w:bookmarkEnd w:id="4459"/>
      <w:r>
        <w:rPr>
          <w:rtl/>
        </w:rPr>
        <w:t xml:space="preserve">קובע </w:t>
      </w:r>
      <w:bookmarkStart w:id="4460" w:name="_ETM_Q6_654430"/>
      <w:bookmarkEnd w:id="4460"/>
      <w:r>
        <w:rPr>
          <w:rtl/>
        </w:rPr>
        <w:t xml:space="preserve">כעת </w:t>
      </w:r>
      <w:bookmarkStart w:id="4461" w:name="_ETM_Q6_654760"/>
      <w:bookmarkEnd w:id="4461"/>
      <w:r>
        <w:rPr>
          <w:rtl/>
        </w:rPr>
        <w:t xml:space="preserve">הפסקה </w:t>
      </w:r>
      <w:bookmarkStart w:id="4462" w:name="_ETM_Q6_655360"/>
      <w:bookmarkEnd w:id="4462"/>
      <w:r>
        <w:rPr>
          <w:rtl/>
        </w:rPr>
        <w:t xml:space="preserve">בדיוני </w:t>
      </w:r>
      <w:bookmarkStart w:id="4463" w:name="_ETM_Q6_655810"/>
      <w:bookmarkEnd w:id="4463"/>
      <w:r>
        <w:rPr>
          <w:rtl/>
        </w:rPr>
        <w:t>המליאה</w:t>
      </w:r>
      <w:r>
        <w:rPr>
          <w:rFonts w:hint="cs"/>
          <w:rtl/>
        </w:rPr>
        <w:t>.</w:t>
      </w:r>
      <w:r>
        <w:rPr>
          <w:rtl/>
        </w:rPr>
        <w:t xml:space="preserve"> </w:t>
      </w:r>
      <w:bookmarkStart w:id="4464" w:name="_ETM_Q6_656260"/>
      <w:bookmarkEnd w:id="4464"/>
      <w:r>
        <w:rPr>
          <w:rtl/>
        </w:rPr>
        <w:t xml:space="preserve">חברי </w:t>
      </w:r>
      <w:bookmarkStart w:id="4465" w:name="_ETM_Q6_656620"/>
      <w:bookmarkEnd w:id="4465"/>
      <w:r>
        <w:rPr>
          <w:rtl/>
        </w:rPr>
        <w:t xml:space="preserve">הכנסת </w:t>
      </w:r>
      <w:bookmarkStart w:id="4466" w:name="_ETM_Q6_657010"/>
      <w:bookmarkEnd w:id="4466"/>
      <w:r>
        <w:rPr>
          <w:rtl/>
        </w:rPr>
        <w:t xml:space="preserve">יקבלו </w:t>
      </w:r>
      <w:bookmarkStart w:id="4467" w:name="_ETM_Q6_659029"/>
      <w:bookmarkStart w:id="4468" w:name="_ETM_Q6_659450"/>
      <w:bookmarkStart w:id="4469" w:name="_ETM_Q6_659870"/>
      <w:bookmarkStart w:id="4470" w:name="_ETM_Q6_660290"/>
      <w:bookmarkEnd w:id="4467"/>
      <w:bookmarkEnd w:id="4468"/>
      <w:bookmarkEnd w:id="4469"/>
      <w:bookmarkEnd w:id="4470"/>
      <w:r>
        <w:rPr>
          <w:rtl/>
        </w:rPr>
        <w:t xml:space="preserve">הודעה </w:t>
      </w:r>
      <w:bookmarkStart w:id="4471" w:name="_ETM_Q6_660560"/>
      <w:bookmarkEnd w:id="4471"/>
      <w:r>
        <w:rPr>
          <w:rtl/>
        </w:rPr>
        <w:t xml:space="preserve">של </w:t>
      </w:r>
      <w:bookmarkStart w:id="4472" w:name="_ETM_Q6_660769"/>
      <w:bookmarkEnd w:id="4472"/>
      <w:r>
        <w:rPr>
          <w:rtl/>
        </w:rPr>
        <w:t xml:space="preserve">רבע </w:t>
      </w:r>
      <w:bookmarkStart w:id="4473" w:name="_ETM_Q6_661069"/>
      <w:bookmarkEnd w:id="4473"/>
      <w:r>
        <w:rPr>
          <w:rtl/>
        </w:rPr>
        <w:t xml:space="preserve">שעה </w:t>
      </w:r>
      <w:bookmarkStart w:id="4474" w:name="_ETM_Q6_661400"/>
      <w:bookmarkEnd w:id="4474"/>
      <w:r>
        <w:rPr>
          <w:rtl/>
        </w:rPr>
        <w:t xml:space="preserve">מראש </w:t>
      </w:r>
      <w:bookmarkStart w:id="4475" w:name="_ETM_Q6_662530"/>
      <w:bookmarkEnd w:id="4475"/>
      <w:r>
        <w:rPr>
          <w:rtl/>
        </w:rPr>
        <w:t xml:space="preserve">לפני </w:t>
      </w:r>
      <w:bookmarkStart w:id="4476" w:name="_ETM_Q6_662920"/>
      <w:bookmarkEnd w:id="4476"/>
      <w:r>
        <w:rPr>
          <w:rtl/>
        </w:rPr>
        <w:t xml:space="preserve">חידוש </w:t>
      </w:r>
      <w:bookmarkStart w:id="4477" w:name="_ETM_Q6_663459"/>
      <w:bookmarkEnd w:id="4477"/>
      <w:r>
        <w:rPr>
          <w:rtl/>
        </w:rPr>
        <w:t>הישיבה</w:t>
      </w:r>
      <w:bookmarkStart w:id="4478" w:name="_ETM_Q6_665470"/>
      <w:bookmarkEnd w:id="4478"/>
      <w:r>
        <w:rPr>
          <w:rFonts w:hint="cs"/>
          <w:rtl/>
        </w:rPr>
        <w:t xml:space="preserve">. </w:t>
      </w:r>
    </w:p>
    <w:p w:rsidR="004B67E2" w:rsidRDefault="004B67E2" w:rsidP="009501D6">
      <w:pPr>
        <w:rPr>
          <w:rtl/>
        </w:rPr>
      </w:pPr>
    </w:p>
    <w:p w:rsidR="004B67E2" w:rsidRPr="009635F5" w:rsidRDefault="004B67E2" w:rsidP="000058D0">
      <w:pPr>
        <w:pStyle w:val="afe"/>
        <w:keepNext/>
        <w:ind w:firstLine="0"/>
        <w:jc w:val="center"/>
        <w:rPr>
          <w:rtl/>
        </w:rPr>
      </w:pPr>
      <w:bookmarkStart w:id="4479" w:name="ET_meetingbreak_4"/>
      <w:r w:rsidRPr="00792109">
        <w:rPr>
          <w:rStyle w:val="TagStyle"/>
          <w:rtl/>
        </w:rPr>
        <w:t xml:space="preserve">&lt;&lt; הפסקה &gt;&gt; </w:t>
      </w:r>
      <w:r w:rsidRPr="00792109">
        <w:rPr>
          <w:rtl/>
        </w:rPr>
        <w:t xml:space="preserve">(הישיבה נפסקה בשעה 11:58 </w:t>
      </w:r>
      <w:proofErr w:type="spellStart"/>
      <w:r w:rsidRPr="00792109">
        <w:rPr>
          <w:rtl/>
        </w:rPr>
        <w:t>ונתחדשה</w:t>
      </w:r>
      <w:proofErr w:type="spellEnd"/>
      <w:r w:rsidRPr="00792109">
        <w:rPr>
          <w:rtl/>
        </w:rPr>
        <w:t xml:space="preserve"> בשעה 13:</w:t>
      </w:r>
      <w:r>
        <w:rPr>
          <w:rFonts w:hint="cs"/>
          <w:rtl/>
        </w:rPr>
        <w:t>13</w:t>
      </w:r>
      <w:r w:rsidRPr="00792109">
        <w:rPr>
          <w:rtl/>
        </w:rPr>
        <w:t>.)</w:t>
      </w:r>
      <w:r w:rsidRPr="00792109">
        <w:rPr>
          <w:rStyle w:val="TagStyle"/>
          <w:rtl/>
        </w:rPr>
        <w:t xml:space="preserve"> &lt;&lt; הפסקה &gt;&gt;</w:t>
      </w:r>
      <w:bookmarkEnd w:id="4479"/>
    </w:p>
    <w:p w:rsidR="004B67E2" w:rsidRDefault="004B67E2" w:rsidP="00242351">
      <w:pPr>
        <w:rPr>
          <w:rtl/>
        </w:rPr>
      </w:pPr>
    </w:p>
    <w:p w:rsidR="00A11C8A" w:rsidRDefault="00A11C8A" w:rsidP="00242351"/>
    <w:p w:rsidR="00B6367C" w:rsidRDefault="00B6367C" w:rsidP="009501D6">
      <w:pPr>
        <w:pStyle w:val="a7"/>
        <w:rPr>
          <w:rtl/>
          <w:lang w:eastAsia="he-IL"/>
        </w:rPr>
      </w:pPr>
      <w:bookmarkStart w:id="4480" w:name="ET_subject_הודעת_ועדת_הכנסת_8"/>
      <w:r w:rsidRPr="00805336">
        <w:rPr>
          <w:rStyle w:val="TagStyle"/>
          <w:rtl/>
        </w:rPr>
        <w:t xml:space="preserve">&lt;&lt; נושא &gt;&gt; </w:t>
      </w:r>
      <w:bookmarkStart w:id="4481" w:name="_Toc150431898"/>
      <w:bookmarkStart w:id="4482" w:name="_Toc150431961"/>
      <w:r>
        <w:rPr>
          <w:rtl/>
          <w:lang w:eastAsia="he-IL"/>
        </w:rPr>
        <w:t xml:space="preserve">הודעת </w:t>
      </w:r>
      <w:r>
        <w:rPr>
          <w:rFonts w:hint="cs"/>
          <w:rtl/>
          <w:lang w:eastAsia="he-IL"/>
        </w:rPr>
        <w:t xml:space="preserve">יושב-ראש </w:t>
      </w:r>
      <w:r>
        <w:rPr>
          <w:rtl/>
          <w:lang w:eastAsia="he-IL"/>
        </w:rPr>
        <w:t>ועדת הכנסת</w:t>
      </w:r>
      <w:bookmarkEnd w:id="4481"/>
      <w:bookmarkEnd w:id="4482"/>
      <w:r w:rsidRPr="00805336">
        <w:rPr>
          <w:rStyle w:val="TagStyle"/>
          <w:rtl/>
        </w:rPr>
        <w:t xml:space="preserve"> &lt;&lt; נושא &gt;&gt;</w:t>
      </w:r>
      <w:r>
        <w:rPr>
          <w:rtl/>
          <w:lang w:eastAsia="he-IL"/>
        </w:rPr>
        <w:t xml:space="preserve"> </w:t>
      </w:r>
      <w:bookmarkEnd w:id="4480"/>
    </w:p>
    <w:p w:rsidR="00B6367C" w:rsidRDefault="00B6367C" w:rsidP="009501D6">
      <w:pPr>
        <w:rPr>
          <w:rtl/>
          <w:lang w:eastAsia="he-IL"/>
        </w:rPr>
      </w:pPr>
    </w:p>
    <w:p w:rsidR="00B6367C" w:rsidRDefault="00B6367C" w:rsidP="009501D6">
      <w:pPr>
        <w:pStyle w:val="af7"/>
        <w:keepNext/>
        <w:rPr>
          <w:rtl/>
        </w:rPr>
      </w:pPr>
      <w:bookmarkStart w:id="4483" w:name="ET_yor_6423_9"/>
      <w:r w:rsidRPr="00805336">
        <w:rPr>
          <w:rStyle w:val="TagStyle"/>
          <w:rtl/>
        </w:rPr>
        <w:t xml:space="preserve"> &lt;&lt; יור &gt;&gt; </w:t>
      </w:r>
      <w:r>
        <w:rPr>
          <w:rtl/>
        </w:rPr>
        <w:t>היו"ר אמיר אוחנה:</w:t>
      </w:r>
      <w:r w:rsidRPr="00805336">
        <w:rPr>
          <w:rStyle w:val="TagStyle"/>
          <w:rtl/>
        </w:rPr>
        <w:t xml:space="preserve"> &lt;&lt; יור &gt;&gt;</w:t>
      </w:r>
      <w:r>
        <w:rPr>
          <w:rtl/>
        </w:rPr>
        <w:t xml:space="preserve"> </w:t>
      </w:r>
      <w:bookmarkEnd w:id="4483"/>
    </w:p>
    <w:p w:rsidR="00B6367C" w:rsidRDefault="00B6367C" w:rsidP="00FC09B0">
      <w:pPr>
        <w:rPr>
          <w:rtl/>
          <w:lang w:eastAsia="he-IL"/>
        </w:rPr>
      </w:pPr>
    </w:p>
    <w:p w:rsidR="00B6367C" w:rsidRDefault="00B6367C" w:rsidP="00A11C8A">
      <w:pPr>
        <w:rPr>
          <w:rtl/>
          <w:lang w:eastAsia="he-IL"/>
        </w:rPr>
      </w:pPr>
      <w:r>
        <w:rPr>
          <w:rFonts w:hint="cs"/>
          <w:rtl/>
          <w:lang w:eastAsia="he-IL"/>
        </w:rPr>
        <w:t xml:space="preserve">אני מחדש את הישיבה. </w:t>
      </w:r>
      <w:bookmarkStart w:id="4484" w:name="_ETM_Q14_337000"/>
      <w:bookmarkEnd w:id="4484"/>
      <w:r w:rsidR="00A11C8A">
        <w:rPr>
          <w:rFonts w:hint="cs"/>
          <w:rtl/>
          <w:lang w:eastAsia="he-IL"/>
        </w:rPr>
        <w:t xml:space="preserve">הודעה ליושב-ראש ועדת הכנסת. </w:t>
      </w:r>
    </w:p>
    <w:p w:rsidR="00B6367C" w:rsidRDefault="00B6367C" w:rsidP="009501D6">
      <w:pPr>
        <w:rPr>
          <w:rtl/>
          <w:lang w:eastAsia="he-IL"/>
        </w:rPr>
      </w:pPr>
      <w:bookmarkStart w:id="4485" w:name="_ETM_Q14_338000"/>
      <w:bookmarkEnd w:id="4485"/>
    </w:p>
    <w:p w:rsidR="00B6367C" w:rsidRDefault="00B6367C" w:rsidP="009501D6">
      <w:pPr>
        <w:pStyle w:val="a4"/>
        <w:keepNext/>
        <w:rPr>
          <w:rtl/>
        </w:rPr>
      </w:pPr>
      <w:bookmarkStart w:id="4486" w:name="ET_speaker_6443_6"/>
      <w:r w:rsidRPr="00D63831">
        <w:rPr>
          <w:rStyle w:val="TagStyle"/>
          <w:rtl/>
        </w:rPr>
        <w:t xml:space="preserve"> &lt;&lt; דובר &gt;&gt; </w:t>
      </w:r>
      <w:bookmarkStart w:id="4487" w:name="_Toc150431899"/>
      <w:bookmarkStart w:id="4488" w:name="_Toc150431962"/>
      <w:r>
        <w:rPr>
          <w:rtl/>
        </w:rPr>
        <w:t>אופיר כץ (יו"ר ועדת הכנסת):</w:t>
      </w:r>
      <w:bookmarkEnd w:id="4487"/>
      <w:bookmarkEnd w:id="4488"/>
      <w:r w:rsidRPr="00D63831">
        <w:rPr>
          <w:rStyle w:val="TagStyle"/>
          <w:rtl/>
        </w:rPr>
        <w:t xml:space="preserve"> &lt;&lt; דובר &gt;&gt;</w:t>
      </w:r>
      <w:r>
        <w:rPr>
          <w:rtl/>
        </w:rPr>
        <w:t xml:space="preserve"> </w:t>
      </w:r>
      <w:bookmarkEnd w:id="4486"/>
    </w:p>
    <w:p w:rsidR="00B6367C" w:rsidRDefault="00B6367C" w:rsidP="00FC09B0">
      <w:pPr>
        <w:rPr>
          <w:rtl/>
          <w:lang w:eastAsia="he-IL"/>
        </w:rPr>
      </w:pPr>
    </w:p>
    <w:p w:rsidR="00B6367C" w:rsidRDefault="00B6367C" w:rsidP="00A11C8A">
      <w:pPr>
        <w:rPr>
          <w:rtl/>
          <w:lang w:eastAsia="he-IL"/>
        </w:rPr>
      </w:pPr>
      <w:r>
        <w:rPr>
          <w:rFonts w:hint="cs"/>
          <w:rtl/>
          <w:lang w:eastAsia="he-IL"/>
        </w:rPr>
        <w:t>אדוני היושב-ראש, חברי הכנסת, ועדת הכנסת החליטה בישיבתה היום כי ועדת החוקה, חוק ומשפט תדון בהכנת הצעת חוק המאבק בטרור (תיקון מס' 9 והורדת שעה) (צריכה פרסומי טרור), התשפ"ד</w:t>
      </w:r>
      <w:r>
        <w:rPr>
          <w:rFonts w:hint="eastAsia"/>
          <w:rtl/>
          <w:lang w:eastAsia="he-IL"/>
        </w:rPr>
        <w:t>–</w:t>
      </w:r>
      <w:r>
        <w:rPr>
          <w:rFonts w:hint="cs"/>
          <w:rtl/>
          <w:lang w:eastAsia="he-IL"/>
        </w:rPr>
        <w:t>2023, מ</w:t>
      </w:r>
      <w:r w:rsidR="00A11C8A">
        <w:rPr>
          <w:rFonts w:hint="cs"/>
          <w:rtl/>
          <w:lang w:eastAsia="he-IL"/>
        </w:rPr>
        <w:t>/</w:t>
      </w:r>
      <w:r>
        <w:rPr>
          <w:rFonts w:hint="cs"/>
          <w:rtl/>
          <w:lang w:eastAsia="he-IL"/>
        </w:rPr>
        <w:t>1664, לקריאה השנייה והשלישית. תודה.</w:t>
      </w:r>
    </w:p>
    <w:p w:rsidR="00B6367C" w:rsidRDefault="00B6367C" w:rsidP="009501D6">
      <w:pPr>
        <w:rPr>
          <w:rtl/>
          <w:lang w:eastAsia="he-IL"/>
        </w:rPr>
      </w:pPr>
    </w:p>
    <w:p w:rsidR="00B6367C" w:rsidRDefault="00B6367C" w:rsidP="009501D6">
      <w:pPr>
        <w:pStyle w:val="af7"/>
        <w:keepNext/>
        <w:rPr>
          <w:rtl/>
        </w:rPr>
      </w:pPr>
      <w:bookmarkStart w:id="4489" w:name="ET_yor_6423_7"/>
      <w:r w:rsidRPr="00167EF6">
        <w:rPr>
          <w:rStyle w:val="TagStyle"/>
          <w:rtl/>
        </w:rPr>
        <w:t xml:space="preserve"> &lt;&lt; יור &gt;&gt; </w:t>
      </w:r>
      <w:r>
        <w:rPr>
          <w:rtl/>
        </w:rPr>
        <w:t>היו"ר אמיר אוחנה:</w:t>
      </w:r>
      <w:r w:rsidRPr="00167EF6">
        <w:rPr>
          <w:rStyle w:val="TagStyle"/>
          <w:rtl/>
        </w:rPr>
        <w:t xml:space="preserve"> &lt;&lt; יור &gt;&gt;</w:t>
      </w:r>
      <w:r>
        <w:rPr>
          <w:rtl/>
        </w:rPr>
        <w:t xml:space="preserve"> </w:t>
      </w:r>
      <w:bookmarkEnd w:id="4489"/>
    </w:p>
    <w:p w:rsidR="00B6367C" w:rsidRDefault="00B6367C" w:rsidP="00FC09B0">
      <w:pPr>
        <w:rPr>
          <w:rtl/>
          <w:lang w:eastAsia="he-IL"/>
        </w:rPr>
      </w:pPr>
    </w:p>
    <w:p w:rsidR="00B6367C" w:rsidRDefault="00B6367C" w:rsidP="009501D6">
      <w:pPr>
        <w:rPr>
          <w:rtl/>
          <w:lang w:eastAsia="he-IL"/>
        </w:rPr>
      </w:pPr>
      <w:bookmarkStart w:id="4490" w:name="_ETM_Q14_346000"/>
      <w:bookmarkEnd w:id="4490"/>
      <w:r>
        <w:rPr>
          <w:rFonts w:hint="cs"/>
          <w:rtl/>
          <w:lang w:eastAsia="he-IL"/>
        </w:rPr>
        <w:t>תודה רבה.</w:t>
      </w:r>
    </w:p>
    <w:p w:rsidR="00B6367C" w:rsidRDefault="00B6367C" w:rsidP="009501D6">
      <w:pPr>
        <w:rPr>
          <w:rtl/>
          <w:lang w:eastAsia="he-IL"/>
        </w:rPr>
      </w:pPr>
    </w:p>
    <w:p w:rsidR="00A11C8A" w:rsidRDefault="00A11C8A" w:rsidP="009501D6">
      <w:pPr>
        <w:rPr>
          <w:rtl/>
          <w:lang w:eastAsia="he-IL"/>
        </w:rPr>
      </w:pPr>
    </w:p>
    <w:p w:rsidR="00B6367C" w:rsidRDefault="00B6367C" w:rsidP="009501D6">
      <w:pPr>
        <w:pStyle w:val="a7"/>
        <w:rPr>
          <w:rtl/>
          <w:lang w:eastAsia="he-IL"/>
        </w:rPr>
      </w:pPr>
      <w:bookmarkStart w:id="4491" w:name="ET_subject_מסמכים_שהונחו_על_שולחן__8"/>
      <w:r w:rsidRPr="00167EF6">
        <w:rPr>
          <w:rStyle w:val="TagStyle"/>
          <w:rtl/>
        </w:rPr>
        <w:t xml:space="preserve"> &lt;&lt; נושא &gt;&gt; </w:t>
      </w:r>
      <w:bookmarkStart w:id="4492" w:name="_Toc150431900"/>
      <w:bookmarkStart w:id="4493" w:name="_Toc150431963"/>
      <w:r>
        <w:rPr>
          <w:rtl/>
          <w:lang w:eastAsia="he-IL"/>
        </w:rPr>
        <w:t>מסמכים שהונחו על שולחן הכנסת</w:t>
      </w:r>
      <w:bookmarkEnd w:id="4492"/>
      <w:bookmarkEnd w:id="4493"/>
      <w:r w:rsidRPr="00167EF6">
        <w:rPr>
          <w:rStyle w:val="TagStyle"/>
          <w:rtl/>
        </w:rPr>
        <w:t xml:space="preserve"> &lt;&lt; נושא &gt;&gt;</w:t>
      </w:r>
      <w:r>
        <w:rPr>
          <w:rtl/>
          <w:lang w:eastAsia="he-IL"/>
        </w:rPr>
        <w:t xml:space="preserve"> </w:t>
      </w:r>
      <w:bookmarkEnd w:id="4491"/>
    </w:p>
    <w:p w:rsidR="00B6367C" w:rsidRDefault="00B6367C" w:rsidP="00FC09B0">
      <w:pPr>
        <w:rPr>
          <w:rtl/>
          <w:lang w:eastAsia="he-IL"/>
        </w:rPr>
      </w:pPr>
    </w:p>
    <w:p w:rsidR="00B6367C" w:rsidRDefault="00B6367C" w:rsidP="009501D6">
      <w:pPr>
        <w:pStyle w:val="af7"/>
        <w:keepNext/>
        <w:rPr>
          <w:rtl/>
        </w:rPr>
      </w:pPr>
      <w:r w:rsidRPr="00167EF6">
        <w:rPr>
          <w:rStyle w:val="TagStyle"/>
          <w:rtl/>
        </w:rPr>
        <w:t xml:space="preserve"> &lt;&lt; יור &gt;&gt; </w:t>
      </w:r>
      <w:r>
        <w:rPr>
          <w:rtl/>
        </w:rPr>
        <w:t>היו"ר אמיר אוחנה:</w:t>
      </w:r>
      <w:r w:rsidRPr="00167EF6">
        <w:rPr>
          <w:rStyle w:val="TagStyle"/>
          <w:rtl/>
        </w:rPr>
        <w:t xml:space="preserve"> &lt;&lt; יור &gt;&gt;</w:t>
      </w:r>
      <w:r>
        <w:rPr>
          <w:rtl/>
        </w:rPr>
        <w:t xml:space="preserve"> </w:t>
      </w:r>
    </w:p>
    <w:p w:rsidR="00B6367C" w:rsidRDefault="00B6367C" w:rsidP="00FC09B0">
      <w:pPr>
        <w:rPr>
          <w:rtl/>
          <w:lang w:eastAsia="he-IL"/>
        </w:rPr>
      </w:pPr>
    </w:p>
    <w:p w:rsidR="00B6367C" w:rsidRDefault="00B6367C" w:rsidP="009501D6">
      <w:pPr>
        <w:rPr>
          <w:rtl/>
          <w:lang w:eastAsia="he-IL"/>
        </w:rPr>
      </w:pPr>
      <w:bookmarkStart w:id="4494" w:name="_ETM_Q14_348000"/>
      <w:bookmarkEnd w:id="4494"/>
      <w:r>
        <w:rPr>
          <w:rFonts w:hint="cs"/>
          <w:rtl/>
          <w:lang w:eastAsia="he-IL"/>
        </w:rPr>
        <w:t xml:space="preserve">הודעה למזכיר הכנסת. </w:t>
      </w:r>
    </w:p>
    <w:p w:rsidR="00B6367C" w:rsidRDefault="00B6367C" w:rsidP="009501D6">
      <w:pPr>
        <w:rPr>
          <w:rtl/>
          <w:lang w:eastAsia="he-IL"/>
        </w:rPr>
      </w:pPr>
    </w:p>
    <w:p w:rsidR="00B6367C" w:rsidRDefault="00B6367C" w:rsidP="009501D6">
      <w:pPr>
        <w:pStyle w:val="a4"/>
        <w:keepNext/>
        <w:rPr>
          <w:rtl/>
        </w:rPr>
      </w:pPr>
      <w:bookmarkStart w:id="4495" w:name="ET_speaker_6327_4"/>
      <w:r w:rsidRPr="00014FF1">
        <w:rPr>
          <w:rStyle w:val="TagStyle"/>
          <w:rtl/>
        </w:rPr>
        <w:t xml:space="preserve"> &lt;&lt; דובר &gt;&gt; </w:t>
      </w:r>
      <w:bookmarkStart w:id="4496" w:name="_Toc150431901"/>
      <w:bookmarkStart w:id="4497" w:name="_Toc150431964"/>
      <w:r>
        <w:rPr>
          <w:rtl/>
        </w:rPr>
        <w:t>מזכיר הכנסת דן מרזוק:</w:t>
      </w:r>
      <w:bookmarkEnd w:id="4496"/>
      <w:bookmarkEnd w:id="4497"/>
      <w:r w:rsidRPr="00014FF1">
        <w:rPr>
          <w:rStyle w:val="TagStyle"/>
          <w:rtl/>
        </w:rPr>
        <w:t xml:space="preserve"> &lt;&lt; דובר &gt;&gt;</w:t>
      </w:r>
      <w:r>
        <w:rPr>
          <w:rtl/>
        </w:rPr>
        <w:t xml:space="preserve"> </w:t>
      </w:r>
      <w:bookmarkEnd w:id="4495"/>
    </w:p>
    <w:p w:rsidR="00B6367C" w:rsidRDefault="00B6367C" w:rsidP="00FC09B0">
      <w:pPr>
        <w:rPr>
          <w:rtl/>
          <w:lang w:eastAsia="he-IL"/>
        </w:rPr>
      </w:pPr>
    </w:p>
    <w:p w:rsidR="00B6367C" w:rsidRDefault="00B6367C" w:rsidP="009501D6">
      <w:pPr>
        <w:rPr>
          <w:rtl/>
          <w:lang w:eastAsia="he-IL"/>
        </w:rPr>
      </w:pPr>
      <w:r>
        <w:rPr>
          <w:rtl/>
          <w:lang w:eastAsia="he-IL"/>
        </w:rPr>
        <w:t>ברשות יושב</w:t>
      </w:r>
      <w:r>
        <w:rPr>
          <w:rFonts w:hint="cs"/>
          <w:rtl/>
          <w:lang w:eastAsia="he-IL"/>
        </w:rPr>
        <w:t>-</w:t>
      </w:r>
      <w:r>
        <w:rPr>
          <w:rtl/>
          <w:lang w:eastAsia="he-IL"/>
        </w:rPr>
        <w:t>ראש הכנסת</w:t>
      </w:r>
      <w:r>
        <w:rPr>
          <w:rFonts w:hint="cs"/>
          <w:rtl/>
          <w:lang w:eastAsia="he-IL"/>
        </w:rPr>
        <w:t>,</w:t>
      </w:r>
      <w:r>
        <w:rPr>
          <w:rtl/>
          <w:lang w:eastAsia="he-IL"/>
        </w:rPr>
        <w:t xml:space="preserve"> אבקש להודיעכם</w:t>
      </w:r>
      <w:r>
        <w:rPr>
          <w:rFonts w:hint="cs"/>
          <w:rtl/>
          <w:lang w:eastAsia="he-IL"/>
        </w:rPr>
        <w:t>,</w:t>
      </w:r>
      <w:r>
        <w:rPr>
          <w:rtl/>
          <w:lang w:eastAsia="he-IL"/>
        </w:rPr>
        <w:t xml:space="preserve"> כי על פי סעיף 96(ה)(1) לתקנון הכנסת, עקב מינוים של חברי הכנסת שלהלן לשרים ביום כ"ז בתשרי התשפ"ד, 12 באוקטובר 2023, הו</w:t>
      </w:r>
      <w:r>
        <w:rPr>
          <w:rFonts w:hint="cs"/>
          <w:rtl/>
          <w:lang w:eastAsia="he-IL"/>
        </w:rPr>
        <w:t>סר</w:t>
      </w:r>
      <w:r>
        <w:rPr>
          <w:rtl/>
          <w:lang w:eastAsia="he-IL"/>
        </w:rPr>
        <w:t>ו מסדר</w:t>
      </w:r>
      <w:r>
        <w:rPr>
          <w:rFonts w:hint="cs"/>
          <w:rtl/>
          <w:lang w:eastAsia="he-IL"/>
        </w:rPr>
        <w:t>-</w:t>
      </w:r>
      <w:r>
        <w:rPr>
          <w:rtl/>
          <w:lang w:eastAsia="he-IL"/>
        </w:rPr>
        <w:t>היום הצעות חוק שהגישו כמציעים יחידים</w:t>
      </w:r>
      <w:r>
        <w:rPr>
          <w:rFonts w:hint="cs"/>
          <w:rtl/>
          <w:lang w:eastAsia="he-IL"/>
        </w:rPr>
        <w:t>,</w:t>
      </w:r>
      <w:r>
        <w:rPr>
          <w:rtl/>
          <w:lang w:eastAsia="he-IL"/>
        </w:rPr>
        <w:t xml:space="preserve"> ושמם נמחק מהצעות חוק שהיו שותפים להן עם מציעים אחרים:</w:t>
      </w:r>
      <w:r>
        <w:rPr>
          <w:rFonts w:hint="cs"/>
          <w:rtl/>
          <w:lang w:eastAsia="he-IL"/>
        </w:rPr>
        <w:t xml:space="preserve"> </w:t>
      </w:r>
      <w:r>
        <w:rPr>
          <w:rtl/>
          <w:lang w:eastAsia="he-IL"/>
        </w:rPr>
        <w:t>גדי איזנקוט</w:t>
      </w:r>
      <w:r>
        <w:rPr>
          <w:rFonts w:hint="cs"/>
          <w:rtl/>
          <w:lang w:eastAsia="he-IL"/>
        </w:rPr>
        <w:t xml:space="preserve">, </w:t>
      </w:r>
      <w:bookmarkStart w:id="4498" w:name="_ETM_Q14_370000"/>
      <w:bookmarkEnd w:id="4498"/>
      <w:r>
        <w:rPr>
          <w:rtl/>
          <w:lang w:eastAsia="he-IL"/>
        </w:rPr>
        <w:t>אוריאל בוסו</w:t>
      </w:r>
      <w:r>
        <w:rPr>
          <w:rFonts w:hint="cs"/>
          <w:rtl/>
          <w:lang w:eastAsia="he-IL"/>
        </w:rPr>
        <w:t xml:space="preserve">, </w:t>
      </w:r>
      <w:r>
        <w:rPr>
          <w:rtl/>
          <w:lang w:eastAsia="he-IL"/>
        </w:rPr>
        <w:t>בנימין גנץ</w:t>
      </w:r>
      <w:r>
        <w:rPr>
          <w:rFonts w:hint="cs"/>
          <w:rtl/>
          <w:lang w:eastAsia="he-IL"/>
        </w:rPr>
        <w:t xml:space="preserve">, </w:t>
      </w:r>
      <w:r>
        <w:rPr>
          <w:rtl/>
          <w:lang w:eastAsia="he-IL"/>
        </w:rPr>
        <w:t>חילי טרופר</w:t>
      </w:r>
      <w:r>
        <w:rPr>
          <w:rFonts w:hint="cs"/>
          <w:rtl/>
          <w:lang w:eastAsia="he-IL"/>
        </w:rPr>
        <w:t xml:space="preserve">, </w:t>
      </w:r>
      <w:r>
        <w:rPr>
          <w:rtl/>
          <w:lang w:eastAsia="he-IL"/>
        </w:rPr>
        <w:t>גדעון סער</w:t>
      </w:r>
      <w:r>
        <w:rPr>
          <w:rFonts w:hint="cs"/>
          <w:rtl/>
          <w:lang w:eastAsia="he-IL"/>
        </w:rPr>
        <w:t xml:space="preserve"> ו</w:t>
      </w:r>
      <w:r>
        <w:rPr>
          <w:rtl/>
          <w:lang w:eastAsia="he-IL"/>
        </w:rPr>
        <w:t>יפעת שאשא ביטון</w:t>
      </w:r>
      <w:r>
        <w:rPr>
          <w:rFonts w:hint="cs"/>
          <w:rtl/>
          <w:lang w:eastAsia="he-IL"/>
        </w:rPr>
        <w:t>.</w:t>
      </w:r>
    </w:p>
    <w:p w:rsidR="00B6367C" w:rsidRDefault="00B6367C" w:rsidP="009501D6">
      <w:pPr>
        <w:rPr>
          <w:rtl/>
          <w:lang w:eastAsia="he-IL"/>
        </w:rPr>
      </w:pPr>
    </w:p>
    <w:p w:rsidR="00B6367C" w:rsidRDefault="00B6367C" w:rsidP="00A11C8A">
      <w:pPr>
        <w:rPr>
          <w:rtl/>
          <w:lang w:eastAsia="he-IL"/>
        </w:rPr>
      </w:pPr>
      <w:r>
        <w:rPr>
          <w:rtl/>
          <w:lang w:eastAsia="he-IL"/>
        </w:rPr>
        <w:t>על אף האמור, על פי סעיף 96(ה)(2), השרים שלהלן הודיעו שחברי כנסת אחרים יהיו יוזמים של הצעות חוק במקומם</w:t>
      </w:r>
      <w:r>
        <w:rPr>
          <w:rFonts w:hint="cs"/>
          <w:rtl/>
          <w:lang w:eastAsia="he-IL"/>
        </w:rPr>
        <w:t>,</w:t>
      </w:r>
      <w:r>
        <w:rPr>
          <w:rtl/>
          <w:lang w:eastAsia="he-IL"/>
        </w:rPr>
        <w:t xml:space="preserve"> כמפורט להלן:</w:t>
      </w:r>
      <w:r>
        <w:rPr>
          <w:rFonts w:hint="cs"/>
          <w:rtl/>
          <w:lang w:eastAsia="he-IL"/>
        </w:rPr>
        <w:t xml:space="preserve"> </w:t>
      </w:r>
      <w:r>
        <w:rPr>
          <w:rtl/>
          <w:lang w:eastAsia="he-IL"/>
        </w:rPr>
        <w:t>השר גדי איזנקוט העביר את הצעתו שמספרה פ/3836/25 לחבר הכנסת מתן כהנא</w:t>
      </w:r>
      <w:r>
        <w:rPr>
          <w:rFonts w:hint="cs"/>
          <w:rtl/>
          <w:lang w:eastAsia="he-IL"/>
        </w:rPr>
        <w:t xml:space="preserve">; </w:t>
      </w:r>
      <w:r>
        <w:rPr>
          <w:rtl/>
          <w:lang w:eastAsia="he-IL"/>
        </w:rPr>
        <w:t>השרה יפעת שאשא ביטון העבירה את הצעתה שמספרה פ/2189/25 לחבר הכנסת זאב אלקין</w:t>
      </w:r>
      <w:r>
        <w:rPr>
          <w:rFonts w:hint="cs"/>
          <w:rtl/>
          <w:lang w:eastAsia="he-IL"/>
        </w:rPr>
        <w:t>,</w:t>
      </w:r>
      <w:r>
        <w:rPr>
          <w:rtl/>
          <w:lang w:eastAsia="he-IL"/>
        </w:rPr>
        <w:t xml:space="preserve"> </w:t>
      </w:r>
      <w:r>
        <w:rPr>
          <w:rFonts w:hint="cs"/>
          <w:rtl/>
          <w:lang w:eastAsia="he-IL"/>
        </w:rPr>
        <w:t>ו</w:t>
      </w:r>
      <w:r>
        <w:rPr>
          <w:rtl/>
          <w:lang w:eastAsia="he-IL"/>
        </w:rPr>
        <w:t>את הצעותיה שמספרן פ/3043/25</w:t>
      </w:r>
      <w:r>
        <w:rPr>
          <w:rFonts w:hint="cs"/>
          <w:rtl/>
          <w:lang w:eastAsia="he-IL"/>
        </w:rPr>
        <w:t>,</w:t>
      </w:r>
      <w:r>
        <w:rPr>
          <w:rtl/>
          <w:lang w:eastAsia="he-IL"/>
        </w:rPr>
        <w:t xml:space="preserve"> פ/2507/25 </w:t>
      </w:r>
      <w:r>
        <w:rPr>
          <w:rFonts w:hint="cs"/>
          <w:rtl/>
          <w:lang w:eastAsia="he-IL"/>
        </w:rPr>
        <w:t xml:space="preserve">– </w:t>
      </w:r>
      <w:r>
        <w:rPr>
          <w:rtl/>
          <w:lang w:eastAsia="he-IL"/>
        </w:rPr>
        <w:t>לחברת הכנסת שרן מרים השכל</w:t>
      </w:r>
      <w:r>
        <w:rPr>
          <w:rFonts w:hint="cs"/>
          <w:rtl/>
          <w:lang w:eastAsia="he-IL"/>
        </w:rPr>
        <w:t xml:space="preserve">; </w:t>
      </w:r>
      <w:r>
        <w:rPr>
          <w:rtl/>
          <w:lang w:eastAsia="he-IL"/>
        </w:rPr>
        <w:t>השר חילי טרופר העביר את הצעותיו שמספרן פ/3927/25</w:t>
      </w:r>
      <w:r>
        <w:rPr>
          <w:rFonts w:hint="cs"/>
          <w:rtl/>
          <w:lang w:eastAsia="he-IL"/>
        </w:rPr>
        <w:t>,</w:t>
      </w:r>
      <w:r>
        <w:rPr>
          <w:rtl/>
          <w:lang w:eastAsia="he-IL"/>
        </w:rPr>
        <w:t xml:space="preserve"> פ/2512/25 לחבר הכנסת אלון שוסטר</w:t>
      </w:r>
      <w:bookmarkStart w:id="4499" w:name="_ETM_Q14_399598"/>
      <w:bookmarkStart w:id="4500" w:name="_ETM_Q14_399748"/>
      <w:bookmarkEnd w:id="4499"/>
      <w:bookmarkEnd w:id="4500"/>
      <w:r>
        <w:rPr>
          <w:rFonts w:hint="cs"/>
          <w:rtl/>
          <w:lang w:eastAsia="he-IL"/>
        </w:rPr>
        <w:t>,</w:t>
      </w:r>
      <w:r>
        <w:rPr>
          <w:rtl/>
          <w:lang w:eastAsia="he-IL"/>
        </w:rPr>
        <w:t xml:space="preserve"> ואת הצעותיו שמספרן 1956/25, פ/3330/25</w:t>
      </w:r>
      <w:r>
        <w:rPr>
          <w:rFonts w:hint="cs"/>
          <w:rtl/>
          <w:lang w:eastAsia="he-IL"/>
        </w:rPr>
        <w:t>,</w:t>
      </w:r>
      <w:r>
        <w:rPr>
          <w:rtl/>
          <w:lang w:eastAsia="he-IL"/>
        </w:rPr>
        <w:t xml:space="preserve"> פ/2624/25 </w:t>
      </w:r>
      <w:r>
        <w:rPr>
          <w:rFonts w:hint="cs"/>
          <w:rtl/>
          <w:lang w:eastAsia="he-IL"/>
        </w:rPr>
        <w:t xml:space="preserve">– </w:t>
      </w:r>
      <w:r>
        <w:rPr>
          <w:rtl/>
          <w:lang w:eastAsia="he-IL"/>
        </w:rPr>
        <w:t>לחבר הכנסת מיכאל מרדכי ביטון</w:t>
      </w:r>
      <w:r>
        <w:rPr>
          <w:rFonts w:hint="cs"/>
          <w:rtl/>
          <w:lang w:eastAsia="he-IL"/>
        </w:rPr>
        <w:t xml:space="preserve">; </w:t>
      </w:r>
      <w:bookmarkStart w:id="4501" w:name="_ETM_Q14_401000"/>
      <w:bookmarkEnd w:id="4501"/>
      <w:r>
        <w:rPr>
          <w:rtl/>
          <w:lang w:eastAsia="he-IL"/>
        </w:rPr>
        <w:t>השר גדעון סער העביר את הצעותיו שמספרן פ/3883/25, פ/3482/25, פ/2361/25, פ/3344/25, פ/2901/25, פ/2418/25, פ/2402/25, פ/1747/25, פ/1604/25 פ/1549/25 לחבר הכנסת זאב אלקין</w:t>
      </w:r>
      <w:bookmarkStart w:id="4502" w:name="_ETM_Q14_401983"/>
      <w:bookmarkStart w:id="4503" w:name="_ETM_Q14_402094"/>
      <w:bookmarkEnd w:id="4502"/>
      <w:bookmarkEnd w:id="4503"/>
      <w:r>
        <w:rPr>
          <w:rFonts w:hint="cs"/>
          <w:rtl/>
          <w:lang w:eastAsia="he-IL"/>
        </w:rPr>
        <w:t>,</w:t>
      </w:r>
      <w:r>
        <w:rPr>
          <w:rtl/>
          <w:lang w:eastAsia="he-IL"/>
        </w:rPr>
        <w:t xml:space="preserve"> ואת הצעתו שמספרה פ/3352/25 </w:t>
      </w:r>
      <w:r>
        <w:rPr>
          <w:rFonts w:hint="cs"/>
          <w:rtl/>
          <w:lang w:eastAsia="he-IL"/>
        </w:rPr>
        <w:t xml:space="preserve">– </w:t>
      </w:r>
      <w:r>
        <w:rPr>
          <w:rtl/>
          <w:lang w:eastAsia="he-IL"/>
        </w:rPr>
        <w:t>לחברת הכנסת שרן מרים השכל</w:t>
      </w:r>
      <w:r>
        <w:rPr>
          <w:rFonts w:hint="cs"/>
          <w:rtl/>
          <w:lang w:eastAsia="he-IL"/>
        </w:rPr>
        <w:t xml:space="preserve">; </w:t>
      </w:r>
      <w:r>
        <w:rPr>
          <w:rtl/>
          <w:lang w:eastAsia="he-IL"/>
        </w:rPr>
        <w:t>השר אוריאל בוסו העביר את הצעותיו שמספרן פ/66/25, פ/675/25, פ/956/25, פ/2556/25, פ/921/25, פ/631/25, פ/676/25</w:t>
      </w:r>
      <w:r>
        <w:rPr>
          <w:rFonts w:hint="cs"/>
          <w:rtl/>
          <w:lang w:eastAsia="he-IL"/>
        </w:rPr>
        <w:t>,</w:t>
      </w:r>
      <w:r>
        <w:rPr>
          <w:rtl/>
          <w:lang w:eastAsia="he-IL"/>
        </w:rPr>
        <w:t xml:space="preserve"> פ/16/25 לחבר הכנסת יונתן מישרקי</w:t>
      </w:r>
      <w:r>
        <w:rPr>
          <w:rFonts w:hint="cs"/>
          <w:rtl/>
          <w:lang w:eastAsia="he-IL"/>
        </w:rPr>
        <w:t xml:space="preserve">, </w:t>
      </w:r>
      <w:r>
        <w:rPr>
          <w:rtl/>
          <w:lang w:eastAsia="he-IL"/>
        </w:rPr>
        <w:t>את הצעותיו שמספרן פ/109/25, פ/917/25, פ/82/25, פ/63/25</w:t>
      </w:r>
      <w:r>
        <w:rPr>
          <w:rFonts w:hint="cs"/>
          <w:rtl/>
          <w:lang w:eastAsia="he-IL"/>
        </w:rPr>
        <w:t>,</w:t>
      </w:r>
      <w:r>
        <w:rPr>
          <w:rtl/>
          <w:lang w:eastAsia="he-IL"/>
        </w:rPr>
        <w:t xml:space="preserve"> פ/52/25 </w:t>
      </w:r>
      <w:r>
        <w:rPr>
          <w:rFonts w:hint="cs"/>
          <w:rtl/>
          <w:lang w:eastAsia="he-IL"/>
        </w:rPr>
        <w:t xml:space="preserve">– </w:t>
      </w:r>
      <w:r>
        <w:rPr>
          <w:rtl/>
          <w:lang w:eastAsia="he-IL"/>
        </w:rPr>
        <w:t>לחבר הכנסת אברהם בצלאל</w:t>
      </w:r>
      <w:r>
        <w:rPr>
          <w:rFonts w:hint="cs"/>
          <w:rtl/>
          <w:lang w:eastAsia="he-IL"/>
        </w:rPr>
        <w:t xml:space="preserve">, </w:t>
      </w:r>
      <w:r>
        <w:rPr>
          <w:rtl/>
          <w:lang w:eastAsia="he-IL"/>
        </w:rPr>
        <w:t>את הצעותיו שמספרן פ/1947/25, פ/1405/25, פ/217/25</w:t>
      </w:r>
      <w:r>
        <w:rPr>
          <w:rFonts w:hint="cs"/>
          <w:rtl/>
          <w:lang w:eastAsia="he-IL"/>
        </w:rPr>
        <w:t xml:space="preserve"> –</w:t>
      </w:r>
      <w:r>
        <w:rPr>
          <w:rtl/>
          <w:lang w:eastAsia="he-IL"/>
        </w:rPr>
        <w:t xml:space="preserve"> לחבר הכנסת ארז מלול</w:t>
      </w:r>
      <w:r>
        <w:rPr>
          <w:rFonts w:hint="cs"/>
          <w:rtl/>
          <w:lang w:eastAsia="he-IL"/>
        </w:rPr>
        <w:t xml:space="preserve">, </w:t>
      </w:r>
      <w:r>
        <w:rPr>
          <w:rtl/>
          <w:lang w:eastAsia="he-IL"/>
        </w:rPr>
        <w:t xml:space="preserve">את הצעותיו שמספרן פ/575/25, פ/153/25 </w:t>
      </w:r>
      <w:r>
        <w:rPr>
          <w:rFonts w:hint="eastAsia"/>
          <w:rtl/>
          <w:lang w:eastAsia="he-IL"/>
        </w:rPr>
        <w:t>–</w:t>
      </w:r>
      <w:r>
        <w:rPr>
          <w:rFonts w:hint="cs"/>
          <w:rtl/>
          <w:lang w:eastAsia="he-IL"/>
        </w:rPr>
        <w:t xml:space="preserve"> </w:t>
      </w:r>
      <w:bookmarkStart w:id="4504" w:name="_ETM_Q14_409298"/>
      <w:bookmarkEnd w:id="4504"/>
      <w:r>
        <w:rPr>
          <w:rtl/>
          <w:lang w:eastAsia="he-IL"/>
        </w:rPr>
        <w:t>לחבר הכנסת יוסף טייב</w:t>
      </w:r>
      <w:r>
        <w:rPr>
          <w:rFonts w:hint="cs"/>
          <w:rtl/>
          <w:lang w:eastAsia="he-IL"/>
        </w:rPr>
        <w:t xml:space="preserve">, </w:t>
      </w:r>
      <w:r>
        <w:rPr>
          <w:rtl/>
          <w:lang w:eastAsia="he-IL"/>
        </w:rPr>
        <w:t xml:space="preserve">ואת הצעתו שמספרה פ/272/25 </w:t>
      </w:r>
      <w:r>
        <w:rPr>
          <w:rFonts w:hint="cs"/>
          <w:rtl/>
          <w:lang w:eastAsia="he-IL"/>
        </w:rPr>
        <w:t xml:space="preserve">– </w:t>
      </w:r>
      <w:r>
        <w:rPr>
          <w:rtl/>
          <w:lang w:eastAsia="he-IL"/>
        </w:rPr>
        <w:t>לחבר הכנסת סימון מושיאשוילי.</w:t>
      </w:r>
      <w:r>
        <w:rPr>
          <w:rFonts w:hint="cs"/>
          <w:rtl/>
          <w:lang w:eastAsia="he-IL"/>
        </w:rPr>
        <w:t xml:space="preserve"> תודה.</w:t>
      </w:r>
    </w:p>
    <w:p w:rsidR="00B6367C" w:rsidRDefault="00B6367C" w:rsidP="009501D6">
      <w:pPr>
        <w:rPr>
          <w:rtl/>
          <w:lang w:eastAsia="he-IL"/>
        </w:rPr>
      </w:pPr>
      <w:bookmarkStart w:id="4505" w:name="_ETM_Q14_412000"/>
      <w:bookmarkEnd w:id="4505"/>
    </w:p>
    <w:p w:rsidR="00B6367C" w:rsidRDefault="00B6367C" w:rsidP="009501D6">
      <w:pPr>
        <w:pStyle w:val="af7"/>
        <w:keepNext/>
        <w:rPr>
          <w:rtl/>
        </w:rPr>
      </w:pPr>
      <w:bookmarkStart w:id="4506" w:name="ET_yor_6423_10"/>
      <w:r w:rsidRPr="00B374EE">
        <w:rPr>
          <w:rStyle w:val="TagStyle"/>
          <w:rtl/>
        </w:rPr>
        <w:t xml:space="preserve"> &lt;&lt; יור &gt;&gt; </w:t>
      </w:r>
      <w:r>
        <w:rPr>
          <w:rtl/>
        </w:rPr>
        <w:t>היו"ר אמיר אוחנה:</w:t>
      </w:r>
      <w:r w:rsidRPr="00B374EE">
        <w:rPr>
          <w:rStyle w:val="TagStyle"/>
          <w:rtl/>
        </w:rPr>
        <w:t xml:space="preserve"> &lt;&lt; יור &gt;&gt;</w:t>
      </w:r>
      <w:r>
        <w:rPr>
          <w:rtl/>
        </w:rPr>
        <w:t xml:space="preserve"> </w:t>
      </w:r>
      <w:bookmarkEnd w:id="4506"/>
    </w:p>
    <w:p w:rsidR="00B6367C" w:rsidRDefault="00B6367C" w:rsidP="00FC09B0">
      <w:pPr>
        <w:rPr>
          <w:rtl/>
          <w:lang w:eastAsia="he-IL"/>
        </w:rPr>
      </w:pPr>
    </w:p>
    <w:p w:rsidR="00B6367C" w:rsidRDefault="00B6367C" w:rsidP="009501D6">
      <w:pPr>
        <w:rPr>
          <w:rtl/>
          <w:lang w:eastAsia="he-IL"/>
        </w:rPr>
      </w:pPr>
      <w:bookmarkStart w:id="4507" w:name="_ETM_Q14_414000"/>
      <w:bookmarkEnd w:id="4507"/>
      <w:r>
        <w:rPr>
          <w:rFonts w:hint="cs"/>
          <w:rtl/>
          <w:lang w:eastAsia="he-IL"/>
        </w:rPr>
        <w:t>תודה רבה.</w:t>
      </w:r>
    </w:p>
    <w:p w:rsidR="00B6367C" w:rsidRDefault="00B6367C" w:rsidP="009501D6">
      <w:pPr>
        <w:rPr>
          <w:rtl/>
          <w:lang w:eastAsia="he-IL"/>
        </w:rPr>
      </w:pPr>
      <w:bookmarkStart w:id="4508" w:name="_ETM_Q14_413515"/>
      <w:bookmarkStart w:id="4509" w:name="_ETM_Q14_413640"/>
      <w:bookmarkStart w:id="4510" w:name="_ETM_Q14_413664"/>
      <w:bookmarkEnd w:id="4508"/>
      <w:bookmarkEnd w:id="4509"/>
      <w:bookmarkEnd w:id="4510"/>
    </w:p>
    <w:p w:rsidR="00B6367C" w:rsidRDefault="00B6367C" w:rsidP="00A11C8A">
      <w:pPr>
        <w:rPr>
          <w:rtl/>
          <w:lang w:eastAsia="he-IL"/>
        </w:rPr>
      </w:pPr>
      <w:bookmarkStart w:id="4511" w:name="_ETM_Q14_413764"/>
      <w:bookmarkEnd w:id="4511"/>
      <w:r>
        <w:rPr>
          <w:rFonts w:hint="cs"/>
          <w:rtl/>
          <w:lang w:eastAsia="he-IL"/>
        </w:rPr>
        <w:t>חברי</w:t>
      </w:r>
      <w:bookmarkStart w:id="4512" w:name="_ETM_Q14_415000"/>
      <w:bookmarkEnd w:id="4512"/>
      <w:r>
        <w:rPr>
          <w:rFonts w:hint="cs"/>
          <w:rtl/>
          <w:lang w:eastAsia="he-IL"/>
        </w:rPr>
        <w:t xml:space="preserve"> הכנסת, תם סדר-היום</w:t>
      </w:r>
      <w:r w:rsidR="00A11C8A">
        <w:rPr>
          <w:rFonts w:hint="cs"/>
          <w:rtl/>
          <w:lang w:eastAsia="he-IL"/>
        </w:rPr>
        <w:t>.</w:t>
      </w:r>
      <w:r>
        <w:rPr>
          <w:rFonts w:hint="cs"/>
          <w:rtl/>
          <w:lang w:eastAsia="he-IL"/>
        </w:rPr>
        <w:t xml:space="preserve"> הישיבה הבאה תתקיים ביום שני ט"ו בחשוון </w:t>
      </w:r>
      <w:bookmarkStart w:id="4513" w:name="_ETM_Q14_419000"/>
      <w:bookmarkEnd w:id="4513"/>
      <w:r>
        <w:rPr>
          <w:rFonts w:hint="cs"/>
          <w:rtl/>
          <w:lang w:eastAsia="he-IL"/>
        </w:rPr>
        <w:t xml:space="preserve">התשפ"ד, 30 באוקטובר 2023, בשעה 16:00. </w:t>
      </w:r>
      <w:bookmarkStart w:id="4514" w:name="_ETM_Q14_424576"/>
      <w:bookmarkStart w:id="4515" w:name="_ETM_Q14_424616"/>
      <w:bookmarkStart w:id="4516" w:name="_ETM_Q14_424720"/>
      <w:bookmarkStart w:id="4517" w:name="_ETM_Q14_424791"/>
      <w:bookmarkEnd w:id="4514"/>
      <w:bookmarkEnd w:id="4515"/>
      <w:bookmarkEnd w:id="4516"/>
      <w:bookmarkEnd w:id="4517"/>
      <w:r>
        <w:rPr>
          <w:rFonts w:hint="cs"/>
          <w:rtl/>
          <w:lang w:eastAsia="he-IL"/>
        </w:rPr>
        <w:t>ישיבה זו נעולה.</w:t>
      </w:r>
    </w:p>
    <w:p w:rsidR="00B6367C" w:rsidRPr="00167EF6" w:rsidRDefault="00B6367C" w:rsidP="009501D6">
      <w:pPr>
        <w:rPr>
          <w:rtl/>
          <w:lang w:eastAsia="he-IL"/>
        </w:rPr>
      </w:pPr>
    </w:p>
    <w:p w:rsidR="00B6367C" w:rsidRPr="00FF3726" w:rsidRDefault="00B6367C" w:rsidP="00A11C8A">
      <w:pPr>
        <w:pStyle w:val="afc"/>
        <w:keepNext/>
        <w:ind w:firstLine="0"/>
        <w:jc w:val="center"/>
        <w:rPr>
          <w:rtl/>
          <w:lang w:eastAsia="he-IL"/>
        </w:rPr>
      </w:pPr>
      <w:bookmarkStart w:id="4518" w:name="ET_meetingend_5"/>
      <w:r w:rsidRPr="00050D51">
        <w:rPr>
          <w:rStyle w:val="TagStyle"/>
          <w:rtl/>
        </w:rPr>
        <w:t xml:space="preserve">&lt;&lt; סיום &gt;&gt; </w:t>
      </w:r>
      <w:r>
        <w:rPr>
          <w:rtl/>
          <w:lang w:eastAsia="he-IL"/>
        </w:rPr>
        <w:t>הישיבה ננעלה בשעה 13:14.</w:t>
      </w:r>
      <w:r w:rsidRPr="00050D51">
        <w:rPr>
          <w:rStyle w:val="TagStyle"/>
          <w:rtl/>
        </w:rPr>
        <w:t xml:space="preserve"> &lt;&lt; סיום &gt;&gt;</w:t>
      </w:r>
      <w:bookmarkEnd w:id="4518"/>
    </w:p>
    <w:p w:rsidR="00B6367C" w:rsidRPr="00B6367C" w:rsidRDefault="00B6367C" w:rsidP="004B67E2"/>
    <w:sectPr w:rsidR="00B6367C" w:rsidRPr="00B6367C" w:rsidSect="00F52586">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1D6" w:rsidRDefault="009501D6">
      <w:r>
        <w:separator/>
      </w:r>
    </w:p>
  </w:endnote>
  <w:endnote w:type="continuationSeparator" w:id="0">
    <w:p w:rsidR="009501D6" w:rsidRDefault="00950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873" w:rsidRDefault="00E22873">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873" w:rsidRDefault="00E22873">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873" w:rsidRDefault="00E2287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1D6" w:rsidRDefault="009501D6">
      <w:r>
        <w:separator/>
      </w:r>
    </w:p>
  </w:footnote>
  <w:footnote w:type="continuationSeparator" w:id="0">
    <w:p w:rsidR="009501D6" w:rsidRDefault="009501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01D6" w:rsidRDefault="009501D6"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501D6" w:rsidRDefault="009501D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01D6" w:rsidRDefault="009501D6"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CF5F46">
      <w:rPr>
        <w:rStyle w:val="af9"/>
        <w:noProof/>
        <w:rtl/>
      </w:rPr>
      <w:t>7</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9501D6">
      <w:trPr>
        <w:cantSplit/>
        <w:trHeight w:val="421"/>
      </w:trPr>
      <w:tc>
        <w:tcPr>
          <w:tcW w:w="2880" w:type="dxa"/>
        </w:tcPr>
        <w:p w:rsidR="009501D6" w:rsidRDefault="00E22873" w:rsidP="00BE0137">
          <w:pPr>
            <w:ind w:right="360" w:firstLine="0"/>
            <w:jc w:val="left"/>
          </w:pPr>
          <w:r>
            <w:rPr>
              <w:rtl/>
            </w:rPr>
            <w:t>דברי הכנסת</w:t>
          </w:r>
        </w:p>
      </w:tc>
      <w:tc>
        <w:tcPr>
          <w:tcW w:w="2520" w:type="dxa"/>
        </w:tcPr>
        <w:p w:rsidR="009501D6" w:rsidRDefault="00E22873" w:rsidP="00BE0137">
          <w:pPr>
            <w:ind w:firstLine="0"/>
            <w:jc w:val="left"/>
          </w:pPr>
          <w:r>
            <w:rPr>
              <w:rtl/>
            </w:rPr>
            <w:t>ישיבה מס' 108</w:t>
          </w:r>
        </w:p>
      </w:tc>
      <w:tc>
        <w:tcPr>
          <w:tcW w:w="2700" w:type="dxa"/>
        </w:tcPr>
        <w:p w:rsidR="009501D6" w:rsidRDefault="00E22873" w:rsidP="00BE0137">
          <w:pPr>
            <w:ind w:firstLine="0"/>
            <w:jc w:val="left"/>
            <w:rPr>
              <w:rtl/>
            </w:rPr>
          </w:pPr>
          <w:r>
            <w:rPr>
              <w:rtl/>
            </w:rPr>
            <w:t>25/10/2023</w:t>
          </w:r>
        </w:p>
      </w:tc>
    </w:tr>
  </w:tbl>
  <w:p w:rsidR="009501D6" w:rsidRPr="000F00C1" w:rsidRDefault="009501D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873" w:rsidRDefault="00E2287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8D0"/>
    <w:rsid w:val="00006916"/>
    <w:rsid w:val="00036B10"/>
    <w:rsid w:val="000379A4"/>
    <w:rsid w:val="00050737"/>
    <w:rsid w:val="00051832"/>
    <w:rsid w:val="000559DC"/>
    <w:rsid w:val="00060E55"/>
    <w:rsid w:val="00062EF7"/>
    <w:rsid w:val="000678FD"/>
    <w:rsid w:val="00067F42"/>
    <w:rsid w:val="0008322C"/>
    <w:rsid w:val="0008749D"/>
    <w:rsid w:val="00092197"/>
    <w:rsid w:val="00093026"/>
    <w:rsid w:val="000977A0"/>
    <w:rsid w:val="00097AD7"/>
    <w:rsid w:val="000B0C68"/>
    <w:rsid w:val="000B2EE6"/>
    <w:rsid w:val="000C7A99"/>
    <w:rsid w:val="000E2B67"/>
    <w:rsid w:val="000E54FD"/>
    <w:rsid w:val="000F00C1"/>
    <w:rsid w:val="0010082A"/>
    <w:rsid w:val="001270CE"/>
    <w:rsid w:val="00143327"/>
    <w:rsid w:val="00146DD9"/>
    <w:rsid w:val="00150822"/>
    <w:rsid w:val="00155D84"/>
    <w:rsid w:val="001568E1"/>
    <w:rsid w:val="00163081"/>
    <w:rsid w:val="00167294"/>
    <w:rsid w:val="00171E7F"/>
    <w:rsid w:val="0017779F"/>
    <w:rsid w:val="00196822"/>
    <w:rsid w:val="001A74E9"/>
    <w:rsid w:val="001B79C5"/>
    <w:rsid w:val="001C0EA3"/>
    <w:rsid w:val="001C44DA"/>
    <w:rsid w:val="001D440C"/>
    <w:rsid w:val="001F663D"/>
    <w:rsid w:val="00206DA6"/>
    <w:rsid w:val="002158D1"/>
    <w:rsid w:val="00242351"/>
    <w:rsid w:val="00243887"/>
    <w:rsid w:val="00245249"/>
    <w:rsid w:val="0024645B"/>
    <w:rsid w:val="00261554"/>
    <w:rsid w:val="00272422"/>
    <w:rsid w:val="00277D82"/>
    <w:rsid w:val="00283D7D"/>
    <w:rsid w:val="002863DC"/>
    <w:rsid w:val="00291ACD"/>
    <w:rsid w:val="00292378"/>
    <w:rsid w:val="002B085B"/>
    <w:rsid w:val="002B3331"/>
    <w:rsid w:val="002B410F"/>
    <w:rsid w:val="002D0384"/>
    <w:rsid w:val="002D5B7D"/>
    <w:rsid w:val="00300869"/>
    <w:rsid w:val="00302765"/>
    <w:rsid w:val="00310572"/>
    <w:rsid w:val="0033612E"/>
    <w:rsid w:val="00341660"/>
    <w:rsid w:val="003475E7"/>
    <w:rsid w:val="00354672"/>
    <w:rsid w:val="00371162"/>
    <w:rsid w:val="003715AD"/>
    <w:rsid w:val="003854EE"/>
    <w:rsid w:val="00390D1D"/>
    <w:rsid w:val="003B0B9C"/>
    <w:rsid w:val="003B23B0"/>
    <w:rsid w:val="003B431C"/>
    <w:rsid w:val="003C0AB0"/>
    <w:rsid w:val="003C279D"/>
    <w:rsid w:val="003D275C"/>
    <w:rsid w:val="003D6D0C"/>
    <w:rsid w:val="003E1A78"/>
    <w:rsid w:val="003E5420"/>
    <w:rsid w:val="003F0A5F"/>
    <w:rsid w:val="004166C8"/>
    <w:rsid w:val="004247AB"/>
    <w:rsid w:val="00424C94"/>
    <w:rsid w:val="0043243C"/>
    <w:rsid w:val="00440D3D"/>
    <w:rsid w:val="00451B3A"/>
    <w:rsid w:val="00477E1F"/>
    <w:rsid w:val="004A1AF0"/>
    <w:rsid w:val="004B0A34"/>
    <w:rsid w:val="004B0A65"/>
    <w:rsid w:val="004B1BE9"/>
    <w:rsid w:val="004B23DC"/>
    <w:rsid w:val="004B3111"/>
    <w:rsid w:val="004B67E2"/>
    <w:rsid w:val="004D2026"/>
    <w:rsid w:val="004D76F4"/>
    <w:rsid w:val="004E7CFE"/>
    <w:rsid w:val="00500C0C"/>
    <w:rsid w:val="00504760"/>
    <w:rsid w:val="005142C1"/>
    <w:rsid w:val="00515A49"/>
    <w:rsid w:val="005278E4"/>
    <w:rsid w:val="0053184F"/>
    <w:rsid w:val="00551AFF"/>
    <w:rsid w:val="0057149F"/>
    <w:rsid w:val="00590572"/>
    <w:rsid w:val="005911B3"/>
    <w:rsid w:val="00591FE2"/>
    <w:rsid w:val="005A342D"/>
    <w:rsid w:val="005C363E"/>
    <w:rsid w:val="005D61F3"/>
    <w:rsid w:val="005D7D6E"/>
    <w:rsid w:val="005D7DF6"/>
    <w:rsid w:val="005E3ADA"/>
    <w:rsid w:val="00605669"/>
    <w:rsid w:val="00615F7E"/>
    <w:rsid w:val="00665DD8"/>
    <w:rsid w:val="00674431"/>
    <w:rsid w:val="00675874"/>
    <w:rsid w:val="00682575"/>
    <w:rsid w:val="006A035F"/>
    <w:rsid w:val="006A0CB7"/>
    <w:rsid w:val="006A6CF5"/>
    <w:rsid w:val="006D268B"/>
    <w:rsid w:val="006E4E4D"/>
    <w:rsid w:val="00702755"/>
    <w:rsid w:val="007237A0"/>
    <w:rsid w:val="00726D8F"/>
    <w:rsid w:val="007408C3"/>
    <w:rsid w:val="00750043"/>
    <w:rsid w:val="00794604"/>
    <w:rsid w:val="007E5FE1"/>
    <w:rsid w:val="008306A7"/>
    <w:rsid w:val="00836B57"/>
    <w:rsid w:val="00840ECA"/>
    <w:rsid w:val="00841223"/>
    <w:rsid w:val="00846BE9"/>
    <w:rsid w:val="00850498"/>
    <w:rsid w:val="00853CEC"/>
    <w:rsid w:val="0085514C"/>
    <w:rsid w:val="0086178C"/>
    <w:rsid w:val="00872F66"/>
    <w:rsid w:val="008926D9"/>
    <w:rsid w:val="008B1423"/>
    <w:rsid w:val="008B38BE"/>
    <w:rsid w:val="008C315C"/>
    <w:rsid w:val="008C341C"/>
    <w:rsid w:val="008D1DFB"/>
    <w:rsid w:val="00914904"/>
    <w:rsid w:val="0092207C"/>
    <w:rsid w:val="00945E6A"/>
    <w:rsid w:val="00946460"/>
    <w:rsid w:val="009476A5"/>
    <w:rsid w:val="009501D6"/>
    <w:rsid w:val="009515F0"/>
    <w:rsid w:val="0095443E"/>
    <w:rsid w:val="009579EF"/>
    <w:rsid w:val="00960796"/>
    <w:rsid w:val="009635F5"/>
    <w:rsid w:val="00970775"/>
    <w:rsid w:val="00970CE0"/>
    <w:rsid w:val="009900BB"/>
    <w:rsid w:val="00993DA1"/>
    <w:rsid w:val="009B50C0"/>
    <w:rsid w:val="009C0890"/>
    <w:rsid w:val="009C35BE"/>
    <w:rsid w:val="009E1852"/>
    <w:rsid w:val="009F1518"/>
    <w:rsid w:val="00A062A2"/>
    <w:rsid w:val="00A11A5C"/>
    <w:rsid w:val="00A11C8A"/>
    <w:rsid w:val="00A15971"/>
    <w:rsid w:val="00A16437"/>
    <w:rsid w:val="00A20FF3"/>
    <w:rsid w:val="00A256C1"/>
    <w:rsid w:val="00A30441"/>
    <w:rsid w:val="00A35551"/>
    <w:rsid w:val="00A3564F"/>
    <w:rsid w:val="00A42DFE"/>
    <w:rsid w:val="00A66020"/>
    <w:rsid w:val="00A719DD"/>
    <w:rsid w:val="00A81D2E"/>
    <w:rsid w:val="00A83507"/>
    <w:rsid w:val="00AB02EE"/>
    <w:rsid w:val="00AB1070"/>
    <w:rsid w:val="00AC41C0"/>
    <w:rsid w:val="00AD2F00"/>
    <w:rsid w:val="00AE688E"/>
    <w:rsid w:val="00AF4E2C"/>
    <w:rsid w:val="00B04B9C"/>
    <w:rsid w:val="00B1345B"/>
    <w:rsid w:val="00B179E5"/>
    <w:rsid w:val="00B36F42"/>
    <w:rsid w:val="00B43239"/>
    <w:rsid w:val="00B6367C"/>
    <w:rsid w:val="00B63F8D"/>
    <w:rsid w:val="00B751FF"/>
    <w:rsid w:val="00B859CD"/>
    <w:rsid w:val="00BB2F43"/>
    <w:rsid w:val="00BB7E5B"/>
    <w:rsid w:val="00BD47B7"/>
    <w:rsid w:val="00BD7D35"/>
    <w:rsid w:val="00BE0137"/>
    <w:rsid w:val="00BE347F"/>
    <w:rsid w:val="00C16F92"/>
    <w:rsid w:val="00C34006"/>
    <w:rsid w:val="00C3598A"/>
    <w:rsid w:val="00C36A1D"/>
    <w:rsid w:val="00C5322E"/>
    <w:rsid w:val="00C545B9"/>
    <w:rsid w:val="00C740F3"/>
    <w:rsid w:val="00C80434"/>
    <w:rsid w:val="00C8624A"/>
    <w:rsid w:val="00C92A23"/>
    <w:rsid w:val="00CA5363"/>
    <w:rsid w:val="00CB6D60"/>
    <w:rsid w:val="00CB73BF"/>
    <w:rsid w:val="00CC6848"/>
    <w:rsid w:val="00CE5849"/>
    <w:rsid w:val="00CF5F46"/>
    <w:rsid w:val="00D0004F"/>
    <w:rsid w:val="00D55E2B"/>
    <w:rsid w:val="00D64F6D"/>
    <w:rsid w:val="00D7575A"/>
    <w:rsid w:val="00DE496E"/>
    <w:rsid w:val="00E035CE"/>
    <w:rsid w:val="00E22873"/>
    <w:rsid w:val="00E23F44"/>
    <w:rsid w:val="00E25E6C"/>
    <w:rsid w:val="00E52A96"/>
    <w:rsid w:val="00E53A84"/>
    <w:rsid w:val="00E550D6"/>
    <w:rsid w:val="00E56AC8"/>
    <w:rsid w:val="00E6097E"/>
    <w:rsid w:val="00E60981"/>
    <w:rsid w:val="00E70603"/>
    <w:rsid w:val="00E91BC3"/>
    <w:rsid w:val="00E97C82"/>
    <w:rsid w:val="00EA1C29"/>
    <w:rsid w:val="00EA3CCF"/>
    <w:rsid w:val="00EA46D4"/>
    <w:rsid w:val="00EC3A7C"/>
    <w:rsid w:val="00ED1A98"/>
    <w:rsid w:val="00EE5F9F"/>
    <w:rsid w:val="00EE6AC0"/>
    <w:rsid w:val="00F30855"/>
    <w:rsid w:val="00F30FB1"/>
    <w:rsid w:val="00F33902"/>
    <w:rsid w:val="00F3636B"/>
    <w:rsid w:val="00F45B06"/>
    <w:rsid w:val="00F506F2"/>
    <w:rsid w:val="00F51DF9"/>
    <w:rsid w:val="00F52586"/>
    <w:rsid w:val="00F53584"/>
    <w:rsid w:val="00F63084"/>
    <w:rsid w:val="00F80E20"/>
    <w:rsid w:val="00F84EE2"/>
    <w:rsid w:val="00FC09B0"/>
    <w:rsid w:val="00FC46CB"/>
    <w:rsid w:val="00FD1BF2"/>
    <w:rsid w:val="00FD225E"/>
    <w:rsid w:val="00FD58FF"/>
    <w:rsid w:val="00FE3474"/>
    <w:rsid w:val="00FE53BE"/>
    <w:rsid w:val="00FF0236"/>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0CD9CC"/>
  <w15:docId w15:val="{82AD83A4-B2D9-4942-8595-229F8260C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link w:val="af8"/>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a"/>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52586"/>
    <w:rPr>
      <w:rFonts w:cs="Arial"/>
      <w:bCs w:val="0"/>
      <w:vanish/>
      <w:color w:val="010000"/>
      <w:bdr w:val="single" w:sz="4" w:space="0" w:color="FF66FF"/>
    </w:rPr>
  </w:style>
  <w:style w:type="character" w:customStyle="1" w:styleId="aff0">
    <w:name w:val="גוף טקסט תו"/>
    <w:basedOn w:val="a0"/>
    <w:link w:val="aff1"/>
    <w:rsid w:val="004A1AF0"/>
    <w:rPr>
      <w:rFonts w:ascii="Arial" w:eastAsia="Arial" w:hAnsi="Arial" w:cs="Arial"/>
      <w:sz w:val="50"/>
      <w:szCs w:val="50"/>
      <w:shd w:val="clear" w:color="auto" w:fill="FFFFFF"/>
    </w:rPr>
  </w:style>
  <w:style w:type="paragraph" w:styleId="aff1">
    <w:name w:val="Body Text"/>
    <w:basedOn w:val="a"/>
    <w:link w:val="aff0"/>
    <w:qFormat/>
    <w:rsid w:val="004A1AF0"/>
    <w:pPr>
      <w:widowControl w:val="0"/>
      <w:shd w:val="clear" w:color="auto" w:fill="FFFFFF"/>
      <w:spacing w:after="180" w:line="350" w:lineRule="auto"/>
      <w:ind w:firstLine="0"/>
    </w:pPr>
    <w:rPr>
      <w:rFonts w:eastAsia="Arial"/>
      <w:sz w:val="50"/>
      <w:szCs w:val="50"/>
    </w:rPr>
  </w:style>
  <w:style w:type="character" w:customStyle="1" w:styleId="11">
    <w:name w:val="גוף טקסט תו1"/>
    <w:basedOn w:val="a0"/>
    <w:semiHidden/>
    <w:rsid w:val="004A1AF0"/>
    <w:rPr>
      <w:rFonts w:ascii="Arial" w:hAnsi="Arial" w:cs="Arial"/>
      <w:sz w:val="22"/>
      <w:szCs w:val="22"/>
    </w:rPr>
  </w:style>
  <w:style w:type="character" w:customStyle="1" w:styleId="a5">
    <w:name w:val="דובר תו"/>
    <w:basedOn w:val="a0"/>
    <w:link w:val="a4"/>
    <w:rsid w:val="005D7DF6"/>
    <w:rPr>
      <w:rFonts w:ascii="Arial" w:hAnsi="Arial" w:cs="Arial"/>
      <w:b/>
      <w:bCs/>
      <w:sz w:val="22"/>
      <w:szCs w:val="22"/>
      <w:u w:val="single"/>
      <w:lang w:eastAsia="he-IL"/>
    </w:rPr>
  </w:style>
  <w:style w:type="character" w:customStyle="1" w:styleId="af8">
    <w:name w:val="יור תו"/>
    <w:basedOn w:val="a5"/>
    <w:link w:val="af7"/>
    <w:rsid w:val="005D7DF6"/>
    <w:rPr>
      <w:rFonts w:ascii="Arial" w:hAnsi="Arial" w:cs="Arial"/>
      <w:b/>
      <w:bCs/>
      <w:sz w:val="22"/>
      <w:szCs w:val="22"/>
      <w:u w:val="single"/>
      <w:lang w:eastAsia="he-IL"/>
    </w:rPr>
  </w:style>
  <w:style w:type="paragraph" w:styleId="TOC1">
    <w:name w:val="toc 1"/>
    <w:basedOn w:val="a"/>
    <w:next w:val="a"/>
    <w:autoRedefine/>
    <w:uiPriority w:val="39"/>
    <w:unhideWhenUsed/>
    <w:rsid w:val="00051832"/>
    <w:pPr>
      <w:spacing w:after="100"/>
    </w:pPr>
  </w:style>
  <w:style w:type="paragraph" w:styleId="TOC2">
    <w:name w:val="toc 2"/>
    <w:basedOn w:val="a"/>
    <w:next w:val="a"/>
    <w:autoRedefine/>
    <w:uiPriority w:val="39"/>
    <w:unhideWhenUsed/>
    <w:rsid w:val="00051832"/>
    <w:pPr>
      <w:spacing w:after="100"/>
      <w:ind w:left="220"/>
    </w:pPr>
  </w:style>
  <w:style w:type="character" w:styleId="Hyperlink">
    <w:name w:val="Hyperlink"/>
    <w:basedOn w:val="a0"/>
    <w:uiPriority w:val="99"/>
    <w:unhideWhenUsed/>
    <w:rsid w:val="00051832"/>
    <w:rPr>
      <w:color w:val="0000FF" w:themeColor="hyperlink"/>
      <w:u w:val="single"/>
    </w:rPr>
  </w:style>
  <w:style w:type="paragraph" w:styleId="TOC3">
    <w:name w:val="toc 3"/>
    <w:basedOn w:val="a"/>
    <w:next w:val="a"/>
    <w:autoRedefine/>
    <w:semiHidden/>
    <w:unhideWhenUsed/>
    <w:rsid w:val="00051832"/>
    <w:pPr>
      <w:spacing w:after="100"/>
      <w:ind w:left="440"/>
    </w:pPr>
  </w:style>
  <w:style w:type="paragraph" w:styleId="TOC4">
    <w:name w:val="toc 4"/>
    <w:basedOn w:val="a"/>
    <w:next w:val="a"/>
    <w:autoRedefine/>
    <w:semiHidden/>
    <w:unhideWhenUsed/>
    <w:rsid w:val="00051832"/>
    <w:pPr>
      <w:spacing w:after="100"/>
      <w:ind w:left="660"/>
    </w:pPr>
  </w:style>
  <w:style w:type="paragraph" w:styleId="TOC5">
    <w:name w:val="toc 5"/>
    <w:basedOn w:val="a"/>
    <w:next w:val="a"/>
    <w:autoRedefine/>
    <w:semiHidden/>
    <w:unhideWhenUsed/>
    <w:rsid w:val="00051832"/>
    <w:pPr>
      <w:spacing w:after="100"/>
      <w:ind w:left="880"/>
    </w:pPr>
  </w:style>
  <w:style w:type="paragraph" w:styleId="TOC6">
    <w:name w:val="toc 6"/>
    <w:basedOn w:val="a"/>
    <w:next w:val="a"/>
    <w:autoRedefine/>
    <w:semiHidden/>
    <w:unhideWhenUsed/>
    <w:rsid w:val="00051832"/>
    <w:pPr>
      <w:spacing w:after="100"/>
      <w:ind w:left="1100"/>
    </w:pPr>
  </w:style>
  <w:style w:type="paragraph" w:styleId="TOC7">
    <w:name w:val="toc 7"/>
    <w:basedOn w:val="a"/>
    <w:next w:val="a"/>
    <w:autoRedefine/>
    <w:semiHidden/>
    <w:unhideWhenUsed/>
    <w:rsid w:val="00051832"/>
    <w:pPr>
      <w:spacing w:after="100"/>
      <w:ind w:left="1320"/>
    </w:pPr>
  </w:style>
  <w:style w:type="paragraph" w:styleId="TOC8">
    <w:name w:val="toc 8"/>
    <w:basedOn w:val="a"/>
    <w:next w:val="a"/>
    <w:autoRedefine/>
    <w:semiHidden/>
    <w:unhideWhenUsed/>
    <w:rsid w:val="00051832"/>
    <w:pPr>
      <w:spacing w:after="100"/>
      <w:ind w:left="1540"/>
    </w:pPr>
  </w:style>
  <w:style w:type="paragraph" w:styleId="TOC9">
    <w:name w:val="toc 9"/>
    <w:basedOn w:val="a"/>
    <w:next w:val="a"/>
    <w:autoRedefine/>
    <w:semiHidden/>
    <w:unhideWhenUsed/>
    <w:rsid w:val="00051832"/>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9</Pages>
  <Words>7233</Words>
  <Characters>36165</Characters>
  <Application>Microsoft Office Word</Application>
  <DocSecurity>0</DocSecurity>
  <Lines>301</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48</cp:revision>
  <cp:lastPrinted>1899-12-31T22:00:00Z</cp:lastPrinted>
  <dcterms:created xsi:type="dcterms:W3CDTF">2018-05-03T11:21:00Z</dcterms:created>
  <dcterms:modified xsi:type="dcterms:W3CDTF">2024-10-14T07:20:00Z</dcterms:modified>
</cp:coreProperties>
</file>